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3A21D3" w:rsidRDefault="001C0A13" w:rsidP="00FB63E7">
      <w:pPr>
        <w:rPr>
          <w:sz w:val="16"/>
          <w:szCs w:val="16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2773"/>
        <w:gridCol w:w="2773"/>
        <w:gridCol w:w="2773"/>
        <w:gridCol w:w="2773"/>
        <w:gridCol w:w="2773"/>
        <w:gridCol w:w="2773"/>
        <w:gridCol w:w="2773"/>
      </w:tblGrid>
      <w:tr w:rsidR="00EC336B" w:rsidRPr="003A21D3">
        <w:trPr>
          <w:cantSplit/>
          <w:trHeight w:val="436"/>
          <w:tblHeader/>
          <w:jc w:val="center"/>
        </w:trPr>
        <w:tc>
          <w:tcPr>
            <w:tcW w:w="11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studyId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ATF_ComponentsTXDate1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ATF_ComponentsTXDate2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ATF_ComponentsTXDate3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ATF_ComponentsTXDate4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ATF_ComponentsTXDate5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ATF_ComponentsTXDate6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ATF_ComponentsTXDate7</w:t>
            </w: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81106643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0215-07-26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81107310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2055-08-30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2015-08-20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81203291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0015-04-10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2015-04-10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81315525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2615-10-29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2615-10-29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81108334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2015-08-19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2050-08-20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81132946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2015-02-28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2013-02-28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2015-02-27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2015-02-27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2015-02-27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81204729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2015-05-18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2019-05-20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81207987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2014-09-04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1500-09-05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81315525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2615-10-29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2615-10-29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81125692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2015-01-27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2015-01-27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2015-01-28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8015-01-29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2015-01-29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81124307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8014-12-11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EC336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EC336B" w:rsidRPr="003A21D3">
        <w:trPr>
          <w:cantSplit/>
          <w:trHeight w:val="397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81108771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7015-08-28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336B" w:rsidRPr="003A21D3" w:rsidRDefault="004655FB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3A21D3">
              <w:rPr>
                <w:rFonts w:ascii="Arial" w:hAnsi="Arial" w:cs="Arial"/>
                <w:color w:val="000000"/>
                <w:sz w:val="16"/>
                <w:szCs w:val="16"/>
              </w:rPr>
              <w:t>2015-08-28</w:t>
            </w:r>
          </w:p>
        </w:tc>
      </w:tr>
    </w:tbl>
    <w:p w:rsidR="004655FB" w:rsidRDefault="004655FB">
      <w:pPr>
        <w:rPr>
          <w:sz w:val="16"/>
          <w:szCs w:val="16"/>
        </w:rPr>
      </w:pPr>
    </w:p>
    <w:p w:rsidR="00C02945" w:rsidRDefault="00C02945">
      <w:pPr>
        <w:rPr>
          <w:sz w:val="16"/>
          <w:szCs w:val="16"/>
        </w:rPr>
      </w:pPr>
      <w:r>
        <w:rPr>
          <w:sz w:val="16"/>
          <w:szCs w:val="16"/>
        </w:rPr>
        <w:t>*atf_today could have been filled out after the admission</w:t>
      </w:r>
    </w:p>
    <w:p w:rsidR="00C02945" w:rsidRPr="003A21D3" w:rsidRDefault="00C02945">
      <w:pPr>
        <w:rPr>
          <w:sz w:val="16"/>
          <w:szCs w:val="16"/>
        </w:rPr>
      </w:pPr>
      <w:r>
        <w:rPr>
          <w:sz w:val="16"/>
          <w:szCs w:val="16"/>
        </w:rPr>
        <w:t>*should be sandwiched between admission and discharge date</w:t>
      </w:r>
      <w:bookmarkStart w:id="0" w:name="_GoBack"/>
      <w:bookmarkEnd w:id="0"/>
    </w:p>
    <w:sectPr w:rsidR="00C02945" w:rsidRPr="003A21D3" w:rsidSect="003A21D3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C0A13"/>
    <w:rsid w:val="001D75AB"/>
    <w:rsid w:val="00362E65"/>
    <w:rsid w:val="003A21D3"/>
    <w:rsid w:val="004158F9"/>
    <w:rsid w:val="00457CF1"/>
    <w:rsid w:val="004655FB"/>
    <w:rsid w:val="00747CCE"/>
    <w:rsid w:val="007B3E96"/>
    <w:rsid w:val="008F1F48"/>
    <w:rsid w:val="00946CB3"/>
    <w:rsid w:val="00AE18EF"/>
    <w:rsid w:val="00AE1BDD"/>
    <w:rsid w:val="00B4379D"/>
    <w:rsid w:val="00C02945"/>
    <w:rsid w:val="00C31EEB"/>
    <w:rsid w:val="00EC336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673DF"/>
  <w14:defaultImageDpi w14:val="300"/>
  <w15:docId w15:val="{405D73AA-21A3-453A-B077-C315C0DC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2018-11-13T20:30:00Z</dcterms:created>
  <dcterms:modified xsi:type="dcterms:W3CDTF">2018-11-13T22:22:00Z</dcterms:modified>
  <cp:category/>
</cp:coreProperties>
</file>