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B3A4" w14:textId="0CBBBBC4" w:rsidR="00603B95" w:rsidRDefault="00603B95" w:rsidP="00603B95">
      <w:pPr>
        <w:pStyle w:val="NoSpacing"/>
        <w:jc w:val="center"/>
      </w:pPr>
      <w:r>
        <w:t>LipidMatch Processing Manual</w:t>
      </w:r>
    </w:p>
    <w:p w14:paraId="7D5A77B6" w14:textId="77777777" w:rsidR="00603B95" w:rsidRDefault="00603B95" w:rsidP="00603B95">
      <w:pPr>
        <w:pStyle w:val="NoSpacing"/>
        <w:jc w:val="center"/>
      </w:pPr>
      <w:r>
        <w:t>Jeremy P. Koelmel, Nicholas M. Kroeger, Mike Napolitano, and Candice Z. Ulmer</w:t>
      </w:r>
    </w:p>
    <w:p w14:paraId="12AF78EE" w14:textId="77777777" w:rsidR="00603B95" w:rsidRDefault="00603B95" w:rsidP="00603B95">
      <w:pPr>
        <w:pStyle w:val="NoSpacing"/>
        <w:jc w:val="center"/>
      </w:pPr>
    </w:p>
    <w:p w14:paraId="70BF0705" w14:textId="77777777" w:rsidR="00603B95" w:rsidRDefault="00603B95" w:rsidP="00603B95">
      <w:pPr>
        <w:pStyle w:val="NoSpacing"/>
        <w:jc w:val="center"/>
      </w:pPr>
      <w:r>
        <w:t xml:space="preserve">YouTube tutorials and walk throughs are also available at: </w:t>
      </w:r>
    </w:p>
    <w:p w14:paraId="6B7D2C5F" w14:textId="77777777" w:rsidR="00603B95" w:rsidRPr="008D3331" w:rsidRDefault="00603B95" w:rsidP="00603B95">
      <w:pPr>
        <w:pStyle w:val="NoSpacing"/>
        <w:jc w:val="center"/>
        <w:rPr>
          <w:b/>
          <w:bCs/>
        </w:rPr>
      </w:pPr>
      <w:r w:rsidRPr="008D3331">
        <w:rPr>
          <w:b/>
          <w:bCs/>
        </w:rPr>
        <w:t>Innovative-omics.com</w:t>
      </w:r>
    </w:p>
    <w:p w14:paraId="3C1C2588" w14:textId="77777777" w:rsidR="00603B95" w:rsidRDefault="00603B95" w:rsidP="00603B95">
      <w:pPr>
        <w:pStyle w:val="NoSpacing"/>
        <w:jc w:val="center"/>
      </w:pPr>
    </w:p>
    <w:p w14:paraId="1ED8B756" w14:textId="5545853F" w:rsidR="00603B95" w:rsidRPr="00B31BB1" w:rsidRDefault="00603B95" w:rsidP="00603B95">
      <w:pPr>
        <w:pStyle w:val="NoSpacing"/>
      </w:pPr>
      <w:r w:rsidRPr="00B31BB1">
        <w:t xml:space="preserve">See </w:t>
      </w:r>
      <w:r>
        <w:t>LipidMatch</w:t>
      </w:r>
      <w:r w:rsidRPr="00B31BB1">
        <w:t>_Flow_Manual.docx for data-acquisition instructions</w:t>
      </w:r>
    </w:p>
    <w:p w14:paraId="7AFE2B6A" w14:textId="77777777" w:rsidR="00603B95" w:rsidRDefault="00603B95" w:rsidP="00603B95">
      <w:pPr>
        <w:pStyle w:val="NoSpacing"/>
        <w:rPr>
          <w:u w:val="single"/>
        </w:rPr>
      </w:pPr>
    </w:p>
    <w:p w14:paraId="03D48529" w14:textId="77777777" w:rsidR="00603B95" w:rsidRDefault="00603B95" w:rsidP="00603B95">
      <w:pPr>
        <w:pStyle w:val="NoSpacing"/>
        <w:rPr>
          <w:u w:val="single"/>
        </w:rPr>
      </w:pPr>
      <w:r w:rsidRPr="00B31930">
        <w:rPr>
          <w:u w:val="single"/>
        </w:rPr>
        <w:t xml:space="preserve">Step 1: </w:t>
      </w:r>
      <w:r>
        <w:rPr>
          <w:u w:val="single"/>
        </w:rPr>
        <w:t>All Necessary Programs are Provided, please use these, as different versions may cause errors</w:t>
      </w:r>
    </w:p>
    <w:p w14:paraId="0B052EEB" w14:textId="106872AF" w:rsidR="00603B95" w:rsidRPr="00A90A5F" w:rsidRDefault="00603B95" w:rsidP="00603B95">
      <w:pPr>
        <w:pStyle w:val="NoSpacing"/>
        <w:numPr>
          <w:ilvl w:val="0"/>
          <w:numId w:val="1"/>
        </w:numPr>
        <w:rPr>
          <w:u w:val="single"/>
        </w:rPr>
      </w:pPr>
      <w:r>
        <w:t>R, version 3.3.3 (</w:t>
      </w:r>
      <w:r w:rsidRPr="00A90A5F">
        <w:rPr>
          <w:bCs/>
        </w:rPr>
        <w:t xml:space="preserve">see the shortcut in the modular folder: </w:t>
      </w:r>
      <w:r w:rsidRPr="00A90A5F">
        <w:rPr>
          <w:bCs/>
          <w:i/>
          <w:iCs/>
        </w:rPr>
        <w:t>Rgui.exe – Shortcut</w:t>
      </w:r>
      <w:r>
        <w:rPr>
          <w:bCs/>
          <w:i/>
          <w:iCs/>
        </w:rPr>
        <w:t xml:space="preserve">; </w:t>
      </w:r>
      <w:r w:rsidRPr="00A90A5F">
        <w:rPr>
          <w:bCs/>
        </w:rPr>
        <w:t>or access here:</w:t>
      </w:r>
      <w:r>
        <w:rPr>
          <w:bCs/>
          <w:i/>
          <w:iCs/>
        </w:rPr>
        <w:t xml:space="preserve"> LipidMatch</w:t>
      </w:r>
      <w:r w:rsidRPr="00A90A5F">
        <w:rPr>
          <w:bCs/>
          <w:i/>
          <w:iCs/>
        </w:rPr>
        <w:t>-</w:t>
      </w:r>
      <w:r>
        <w:rPr>
          <w:bCs/>
          <w:i/>
          <w:iCs/>
        </w:rPr>
        <w:t>…</w:t>
      </w:r>
      <w:r w:rsidRPr="00A90A5F">
        <w:rPr>
          <w:bCs/>
          <w:i/>
          <w:iCs/>
        </w:rPr>
        <w:t>\Background_Files_</w:t>
      </w:r>
      <w:r>
        <w:rPr>
          <w:bCs/>
          <w:i/>
          <w:iCs/>
        </w:rPr>
        <w:t>LipidMatch</w:t>
      </w:r>
      <w:r w:rsidRPr="00A90A5F">
        <w:rPr>
          <w:bCs/>
          <w:i/>
          <w:iCs/>
        </w:rPr>
        <w:t>_Flow\</w:t>
      </w:r>
      <w:r>
        <w:rPr>
          <w:bCs/>
          <w:i/>
          <w:iCs/>
        </w:rPr>
        <w:t>LipidMatch</w:t>
      </w:r>
      <w:r w:rsidRPr="00A90A5F">
        <w:rPr>
          <w:bCs/>
          <w:i/>
          <w:iCs/>
        </w:rPr>
        <w:t>_Flow\R-3.3.3\bin\x64</w:t>
      </w:r>
      <w:r>
        <w:rPr>
          <w:bCs/>
          <w:i/>
          <w:iCs/>
        </w:rPr>
        <w:t>\</w:t>
      </w:r>
      <w:r w:rsidRPr="00A90A5F">
        <w:rPr>
          <w:bCs/>
          <w:i/>
          <w:iCs/>
        </w:rPr>
        <w:t>Rgui.exe</w:t>
      </w:r>
      <w:r w:rsidRPr="00A90A5F">
        <w:rPr>
          <w:bCs/>
        </w:rPr>
        <w:t>)</w:t>
      </w:r>
    </w:p>
    <w:p w14:paraId="60E5A99D" w14:textId="49E8B247" w:rsidR="00603B95" w:rsidRPr="00A90A5F" w:rsidRDefault="00603B95" w:rsidP="00603B95">
      <w:pPr>
        <w:pStyle w:val="ListParagraph"/>
        <w:numPr>
          <w:ilvl w:val="1"/>
          <w:numId w:val="1"/>
        </w:numPr>
        <w:shd w:val="clear" w:color="auto" w:fill="FFFFFF"/>
        <w:rPr>
          <w:rStyle w:val="Hyperlink"/>
          <w:rFonts w:cstheme="minorHAnsi"/>
          <w:color w:val="222222"/>
          <w:u w:val="none"/>
        </w:rPr>
      </w:pPr>
      <w:r w:rsidRPr="008D095D">
        <w:rPr>
          <w:rFonts w:cstheme="minorHAnsi"/>
          <w:color w:val="222222"/>
        </w:rPr>
        <w:t>Never update either </w:t>
      </w:r>
      <w:r w:rsidRPr="008D095D">
        <w:rPr>
          <w:rStyle w:val="il"/>
          <w:rFonts w:cstheme="minorHAnsi"/>
          <w:color w:val="222222"/>
        </w:rPr>
        <w:t>R</w:t>
      </w:r>
      <w:r w:rsidRPr="008D095D">
        <w:rPr>
          <w:rFonts w:cstheme="minorHAnsi"/>
          <w:color w:val="222222"/>
        </w:rPr>
        <w:t> or the </w:t>
      </w:r>
      <w:r w:rsidRPr="008D095D">
        <w:rPr>
          <w:rStyle w:val="il"/>
          <w:rFonts w:cstheme="minorHAnsi"/>
          <w:color w:val="222222"/>
        </w:rPr>
        <w:t>packages</w:t>
      </w:r>
      <w:r w:rsidRPr="008D095D">
        <w:rPr>
          <w:rFonts w:cstheme="minorHAnsi"/>
          <w:color w:val="222222"/>
        </w:rPr>
        <w:t> of the </w:t>
      </w:r>
      <w:r w:rsidRPr="008D095D">
        <w:rPr>
          <w:rStyle w:val="il"/>
          <w:rFonts w:cstheme="minorHAnsi"/>
          <w:color w:val="222222"/>
        </w:rPr>
        <w:t>R</w:t>
      </w:r>
      <w:r w:rsidRPr="008D095D">
        <w:rPr>
          <w:rFonts w:cstheme="minorHAnsi"/>
          <w:color w:val="222222"/>
        </w:rPr>
        <w:t> installation reserved for </w:t>
      </w:r>
      <w:r>
        <w:rPr>
          <w:rStyle w:val="il"/>
          <w:rFonts w:cstheme="minorHAnsi"/>
          <w:color w:val="222222"/>
        </w:rPr>
        <w:t>LipidMatch</w:t>
      </w:r>
      <w:r w:rsidRPr="008D095D">
        <w:rPr>
          <w:rFonts w:cstheme="minorHAnsi"/>
          <w:color w:val="222222"/>
        </w:rPr>
        <w:t>.</w:t>
      </w:r>
    </w:p>
    <w:p w14:paraId="65A8C75F" w14:textId="68D7AF70" w:rsidR="00603B95" w:rsidRDefault="00603B95" w:rsidP="00603B95">
      <w:pPr>
        <w:pStyle w:val="ListParagraph"/>
        <w:numPr>
          <w:ilvl w:val="0"/>
          <w:numId w:val="1"/>
        </w:numPr>
      </w:pPr>
      <w:r>
        <w:t>MSConvert (</w:t>
      </w:r>
      <w:r w:rsidRPr="00A90A5F">
        <w:rPr>
          <w:bCs/>
        </w:rPr>
        <w:t xml:space="preserve">see the shortcut in the modular folder: </w:t>
      </w:r>
      <w:r w:rsidRPr="00A90A5F">
        <w:rPr>
          <w:bCs/>
          <w:i/>
          <w:iCs/>
        </w:rPr>
        <w:t>MSConvertGUI.exe - Shortcut</w:t>
      </w:r>
      <w:r>
        <w:rPr>
          <w:bCs/>
          <w:i/>
          <w:iCs/>
        </w:rPr>
        <w:t xml:space="preserve">; </w:t>
      </w:r>
      <w:r w:rsidRPr="00A90A5F">
        <w:rPr>
          <w:bCs/>
        </w:rPr>
        <w:t>or access here:</w:t>
      </w:r>
      <w:r>
        <w:rPr>
          <w:bCs/>
          <w:i/>
          <w:iCs/>
        </w:rPr>
        <w:t xml:space="preserve"> </w:t>
      </w:r>
      <w:r w:rsidRPr="00A90A5F">
        <w:rPr>
          <w:bCs/>
          <w:i/>
          <w:iCs/>
        </w:rPr>
        <w:t>\Background_Files_</w:t>
      </w:r>
      <w:r>
        <w:rPr>
          <w:bCs/>
          <w:i/>
          <w:iCs/>
        </w:rPr>
        <w:t>LipidMatch</w:t>
      </w:r>
      <w:r w:rsidRPr="00A90A5F">
        <w:rPr>
          <w:bCs/>
          <w:i/>
          <w:iCs/>
        </w:rPr>
        <w:t>_Flow\</w:t>
      </w:r>
      <w:r>
        <w:rPr>
          <w:bCs/>
          <w:i/>
          <w:iCs/>
        </w:rPr>
        <w:t>LipidMatch</w:t>
      </w:r>
      <w:r w:rsidRPr="00A90A5F">
        <w:rPr>
          <w:bCs/>
          <w:i/>
          <w:iCs/>
        </w:rPr>
        <w:t>_Flow\msconvert64</w:t>
      </w:r>
      <w:r>
        <w:rPr>
          <w:bCs/>
          <w:i/>
          <w:iCs/>
        </w:rPr>
        <w:t>\</w:t>
      </w:r>
      <w:r w:rsidRPr="00A90A5F">
        <w:rPr>
          <w:bCs/>
          <w:i/>
          <w:iCs/>
        </w:rPr>
        <w:t>MSConvertGUI.exe</w:t>
      </w:r>
      <w:r w:rsidRPr="00A90A5F">
        <w:rPr>
          <w:bCs/>
        </w:rPr>
        <w:t>)</w:t>
      </w:r>
    </w:p>
    <w:p w14:paraId="16F57177" w14:textId="77777777" w:rsidR="00603B95" w:rsidRDefault="00603B95" w:rsidP="00603B95">
      <w:pPr>
        <w:pStyle w:val="ListParagraph"/>
        <w:numPr>
          <w:ilvl w:val="0"/>
          <w:numId w:val="1"/>
        </w:numPr>
      </w:pPr>
      <w:r>
        <w:t>MZmine, XCMS, MS-DIAL, vendor, or other peak picking software (Install externally)</w:t>
      </w:r>
    </w:p>
    <w:p w14:paraId="610E8F8F" w14:textId="7E5615D8" w:rsidR="00603B95" w:rsidRDefault="00603B95" w:rsidP="00603B95">
      <w:pPr>
        <w:pStyle w:val="ListParagraph"/>
        <w:numPr>
          <w:ilvl w:val="0"/>
          <w:numId w:val="1"/>
        </w:numPr>
      </w:pPr>
      <w:r>
        <w:t xml:space="preserve">Unzip LipidMatch folder (right click "extract all" in windows 10) and delete zipped file </w:t>
      </w:r>
    </w:p>
    <w:p w14:paraId="06A65D09" w14:textId="77777777" w:rsidR="00603B95" w:rsidRPr="00045BF6" w:rsidRDefault="00603B95" w:rsidP="00603B95">
      <w:pPr>
        <w:pStyle w:val="NoSpacing"/>
        <w:ind w:left="720"/>
        <w:rPr>
          <w:u w:val="single"/>
        </w:rPr>
      </w:pPr>
    </w:p>
    <w:p w14:paraId="374BCDF4" w14:textId="77777777" w:rsidR="00603B95" w:rsidRDefault="00603B95" w:rsidP="00603B95">
      <w:pPr>
        <w:pStyle w:val="NoSpacing"/>
        <w:rPr>
          <w:u w:val="single"/>
        </w:rPr>
      </w:pPr>
      <w:r>
        <w:rPr>
          <w:u w:val="single"/>
        </w:rPr>
        <w:t>Step 2: File Conversion using MSconvert</w:t>
      </w:r>
    </w:p>
    <w:p w14:paraId="7228DF81" w14:textId="77777777" w:rsidR="00603B95" w:rsidRDefault="00603B95" w:rsidP="00603B95">
      <w:pPr>
        <w:pStyle w:val="NoSpacing"/>
        <w:rPr>
          <w:u w:val="single"/>
        </w:rPr>
      </w:pPr>
    </w:p>
    <w:p w14:paraId="25135E36" w14:textId="7AFFF874" w:rsidR="00603B95" w:rsidRPr="00504269" w:rsidRDefault="00603B95" w:rsidP="00603B95">
      <w:pPr>
        <w:pStyle w:val="NoSpacing"/>
        <w:ind w:left="360"/>
        <w:rPr>
          <w:i/>
        </w:rPr>
      </w:pPr>
      <w:r>
        <w:rPr>
          <w:i/>
        </w:rPr>
        <w:t xml:space="preserve">Note: </w:t>
      </w:r>
      <w:r w:rsidRPr="00504269">
        <w:rPr>
          <w:i/>
        </w:rPr>
        <w:t>Depending on the vendor format</w:t>
      </w:r>
      <w:r>
        <w:rPr>
          <w:i/>
        </w:rPr>
        <w:t>,</w:t>
      </w:r>
      <w:r w:rsidRPr="00504269">
        <w:rPr>
          <w:i/>
        </w:rPr>
        <w:t xml:space="preserve"> file conversion parameters and methods differ. Note that </w:t>
      </w:r>
      <w:r>
        <w:rPr>
          <w:i/>
        </w:rPr>
        <w:t>LipidMatch</w:t>
      </w:r>
      <w:r w:rsidRPr="00504269">
        <w:rPr>
          <w:i/>
        </w:rPr>
        <w:t xml:space="preserve"> has only been tested using Thermo .raw files and Agilent .d files. </w:t>
      </w:r>
      <w:r>
        <w:rPr>
          <w:i/>
        </w:rPr>
        <w:t xml:space="preserve">Currently LipidMatch does not work for Waters .raw files. An alternative method for file conversion can be found in the troubleshooting document. This alternative is necessary for certain Agilent .d files to prevent an error. </w:t>
      </w:r>
    </w:p>
    <w:p w14:paraId="73120B51" w14:textId="77777777" w:rsidR="00603B95" w:rsidRDefault="00603B95" w:rsidP="00603B95">
      <w:pPr>
        <w:pStyle w:val="NoSpacing"/>
        <w:rPr>
          <w:u w:val="single"/>
        </w:rPr>
      </w:pPr>
    </w:p>
    <w:p w14:paraId="16490A21" w14:textId="77777777" w:rsidR="00603B95" w:rsidRPr="00B31930" w:rsidRDefault="00603B95" w:rsidP="00603B95">
      <w:pPr>
        <w:pStyle w:val="NoSpacing"/>
        <w:rPr>
          <w:u w:val="single"/>
        </w:rPr>
      </w:pPr>
      <w:r>
        <w:rPr>
          <w:u w:val="single"/>
        </w:rPr>
        <w:t>File Conversion in MS</w:t>
      </w:r>
      <w:r w:rsidRPr="00B31930">
        <w:rPr>
          <w:u w:val="single"/>
        </w:rPr>
        <w:t>Convert</w:t>
      </w:r>
      <w:r>
        <w:rPr>
          <w:u w:val="single"/>
        </w:rPr>
        <w:t xml:space="preserve"> (Agilent Parameters)</w:t>
      </w:r>
    </w:p>
    <w:p w14:paraId="0B165674" w14:textId="77777777" w:rsidR="00603B95" w:rsidRDefault="00603B95" w:rsidP="00603B95">
      <w:pPr>
        <w:pStyle w:val="NoSpacing"/>
        <w:numPr>
          <w:ilvl w:val="0"/>
          <w:numId w:val="1"/>
        </w:numPr>
      </w:pPr>
      <w:r>
        <w:t>MS2 for R script</w:t>
      </w:r>
    </w:p>
    <w:p w14:paraId="72FF5809" w14:textId="77777777" w:rsidR="00603B95" w:rsidRDefault="00603B95" w:rsidP="00603B95">
      <w:pPr>
        <w:pStyle w:val="ListParagraph"/>
        <w:numPr>
          <w:ilvl w:val="1"/>
          <w:numId w:val="1"/>
        </w:numPr>
      </w:pPr>
      <w:r>
        <w:t xml:space="preserve">Upload .d </w:t>
      </w:r>
    </w:p>
    <w:p w14:paraId="48E13E71" w14:textId="77777777" w:rsidR="00603B95" w:rsidRDefault="00603B95" w:rsidP="00603B95">
      <w:pPr>
        <w:pStyle w:val="ListParagraph"/>
        <w:numPr>
          <w:ilvl w:val="1"/>
          <w:numId w:val="1"/>
        </w:numPr>
      </w:pPr>
      <w:r>
        <w:t>Select 32 bit conversion, and deselect zlib compression</w:t>
      </w:r>
    </w:p>
    <w:p w14:paraId="0425418E" w14:textId="77777777" w:rsidR="00603B95" w:rsidRDefault="00603B95" w:rsidP="00603B95">
      <w:pPr>
        <w:pStyle w:val="ListParagraph"/>
        <w:numPr>
          <w:ilvl w:val="1"/>
          <w:numId w:val="1"/>
        </w:numPr>
      </w:pPr>
      <w:r>
        <w:t>Peak Picking: Level: 2-2</w:t>
      </w:r>
    </w:p>
    <w:p w14:paraId="2450A986" w14:textId="77777777" w:rsidR="00603B95" w:rsidRDefault="00603B95" w:rsidP="00603B95">
      <w:pPr>
        <w:pStyle w:val="NoSpacing"/>
        <w:numPr>
          <w:ilvl w:val="1"/>
          <w:numId w:val="1"/>
        </w:numPr>
      </w:pPr>
      <w:r>
        <w:t>Subset: Number of data points: 2-</w:t>
      </w:r>
    </w:p>
    <w:p w14:paraId="4584315A" w14:textId="77777777" w:rsidR="00603B95" w:rsidRDefault="00603B95" w:rsidP="00603B95">
      <w:pPr>
        <w:pStyle w:val="ListParagraph"/>
        <w:numPr>
          <w:ilvl w:val="1"/>
          <w:numId w:val="1"/>
        </w:numPr>
      </w:pPr>
      <w:r>
        <w:t>Output: MS2</w:t>
      </w:r>
    </w:p>
    <w:p w14:paraId="7B6621F5" w14:textId="77777777" w:rsidR="00603B95" w:rsidRPr="00B31930" w:rsidRDefault="00603B95" w:rsidP="00603B95">
      <w:pPr>
        <w:pStyle w:val="ListParagraph"/>
        <w:numPr>
          <w:ilvl w:val="1"/>
          <w:numId w:val="1"/>
        </w:numPr>
        <w:rPr>
          <w:i/>
        </w:rPr>
      </w:pPr>
      <w:r w:rsidRPr="00B31930">
        <w:rPr>
          <w:i/>
        </w:rPr>
        <w:t>Put all MS2 files in one folder along with the inclusion lists</w:t>
      </w:r>
    </w:p>
    <w:p w14:paraId="1831B329" w14:textId="77777777" w:rsidR="00603B95" w:rsidRPr="00B31930" w:rsidRDefault="00603B95" w:rsidP="00603B95">
      <w:pPr>
        <w:pStyle w:val="NoSpacing"/>
        <w:numPr>
          <w:ilvl w:val="0"/>
          <w:numId w:val="1"/>
        </w:numPr>
        <w:rPr>
          <w:i/>
        </w:rPr>
      </w:pPr>
      <w:r>
        <w:t xml:space="preserve">mzXML for MZmine or XCMS </w:t>
      </w:r>
      <w:r w:rsidRPr="00B31930">
        <w:rPr>
          <w:i/>
        </w:rPr>
        <w:t>[or you can use any other alignment software]</w:t>
      </w:r>
    </w:p>
    <w:p w14:paraId="45B2E8D0" w14:textId="77777777" w:rsidR="00603B95" w:rsidRDefault="00603B95" w:rsidP="00603B95">
      <w:pPr>
        <w:pStyle w:val="NoSpacing"/>
        <w:numPr>
          <w:ilvl w:val="1"/>
          <w:numId w:val="1"/>
        </w:numPr>
      </w:pPr>
      <w:r>
        <w:t>Upload .d</w:t>
      </w:r>
    </w:p>
    <w:p w14:paraId="7B9A40E3" w14:textId="77777777" w:rsidR="00603B95" w:rsidRDefault="00603B95" w:rsidP="00603B95">
      <w:pPr>
        <w:pStyle w:val="ListParagraph"/>
        <w:numPr>
          <w:ilvl w:val="1"/>
          <w:numId w:val="1"/>
        </w:numPr>
      </w:pPr>
      <w:r>
        <w:t>Select 32 bit conversion, and deselect zlib compression</w:t>
      </w:r>
    </w:p>
    <w:p w14:paraId="67B82FAF" w14:textId="77777777" w:rsidR="00603B95" w:rsidRDefault="00603B95" w:rsidP="00603B95">
      <w:pPr>
        <w:pStyle w:val="NoSpacing"/>
        <w:numPr>
          <w:ilvl w:val="1"/>
          <w:numId w:val="1"/>
        </w:numPr>
      </w:pPr>
      <w:r>
        <w:t>Peak Picking: Level 1-1</w:t>
      </w:r>
    </w:p>
    <w:p w14:paraId="200A4A15" w14:textId="77777777" w:rsidR="00603B95" w:rsidRDefault="00603B95" w:rsidP="00603B95">
      <w:pPr>
        <w:pStyle w:val="ListParagraph"/>
        <w:numPr>
          <w:ilvl w:val="1"/>
          <w:numId w:val="1"/>
        </w:numPr>
      </w:pPr>
      <w:r>
        <w:t>Output: mzXML</w:t>
      </w:r>
    </w:p>
    <w:p w14:paraId="45C8C49F" w14:textId="77777777" w:rsidR="00603B95" w:rsidRPr="005274D3" w:rsidRDefault="00603B95" w:rsidP="00603B95">
      <w:r>
        <w:t>Agilent Parameters for MSConvert:</w:t>
      </w:r>
    </w:p>
    <w:p w14:paraId="422BDC0E" w14:textId="77777777" w:rsidR="00603B95" w:rsidRDefault="00603B95" w:rsidP="00603B95">
      <w:r>
        <w:rPr>
          <w:noProof/>
        </w:rPr>
        <w:lastRenderedPageBreak/>
        <w:drawing>
          <wp:inline distT="0" distB="0" distL="0" distR="0" wp14:anchorId="22ED05BF" wp14:editId="7A02267B">
            <wp:extent cx="5943600" cy="4161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155"/>
                    </a:xfrm>
                    <a:prstGeom prst="rect">
                      <a:avLst/>
                    </a:prstGeom>
                  </pic:spPr>
                </pic:pic>
              </a:graphicData>
            </a:graphic>
          </wp:inline>
        </w:drawing>
      </w:r>
    </w:p>
    <w:p w14:paraId="27A5EC30" w14:textId="77777777" w:rsidR="00603B95" w:rsidRDefault="00603B95" w:rsidP="00603B95">
      <w:pPr>
        <w:pStyle w:val="NoSpacing"/>
        <w:rPr>
          <w:u w:val="single"/>
        </w:rPr>
      </w:pPr>
    </w:p>
    <w:p w14:paraId="2362C4E2" w14:textId="77777777" w:rsidR="00603B95" w:rsidRPr="00B31930" w:rsidRDefault="00603B95" w:rsidP="00603B95">
      <w:pPr>
        <w:pStyle w:val="NoSpacing"/>
        <w:rPr>
          <w:u w:val="single"/>
        </w:rPr>
      </w:pPr>
      <w:r>
        <w:rPr>
          <w:u w:val="single"/>
        </w:rPr>
        <w:t>File Conversion in MS</w:t>
      </w:r>
      <w:r w:rsidRPr="00B31930">
        <w:rPr>
          <w:u w:val="single"/>
        </w:rPr>
        <w:t>Convert</w:t>
      </w:r>
      <w:r>
        <w:rPr>
          <w:u w:val="single"/>
        </w:rPr>
        <w:t xml:space="preserve"> (Thermo Parameters)</w:t>
      </w:r>
    </w:p>
    <w:p w14:paraId="1F27C49B" w14:textId="77777777" w:rsidR="00603B95" w:rsidRDefault="00603B95" w:rsidP="00603B95">
      <w:pPr>
        <w:pStyle w:val="NoSpacing"/>
        <w:numPr>
          <w:ilvl w:val="0"/>
          <w:numId w:val="1"/>
        </w:numPr>
      </w:pPr>
      <w:r>
        <w:t>MS2 for R script</w:t>
      </w:r>
    </w:p>
    <w:p w14:paraId="53AE321E" w14:textId="77777777" w:rsidR="00603B95" w:rsidRDefault="00603B95" w:rsidP="00603B95">
      <w:pPr>
        <w:pStyle w:val="ListParagraph"/>
        <w:numPr>
          <w:ilvl w:val="1"/>
          <w:numId w:val="1"/>
        </w:numPr>
      </w:pPr>
      <w:r>
        <w:t>Upload .raw</w:t>
      </w:r>
    </w:p>
    <w:p w14:paraId="5CC5917F" w14:textId="77777777" w:rsidR="00603B95" w:rsidRDefault="00603B95" w:rsidP="00603B95">
      <w:pPr>
        <w:pStyle w:val="ListParagraph"/>
        <w:numPr>
          <w:ilvl w:val="1"/>
          <w:numId w:val="1"/>
        </w:numPr>
      </w:pPr>
      <w:r>
        <w:t>Peak Picking: Level: 2-2</w:t>
      </w:r>
    </w:p>
    <w:p w14:paraId="226BA4DB" w14:textId="77777777" w:rsidR="00603B95" w:rsidRDefault="00603B95" w:rsidP="00603B95">
      <w:pPr>
        <w:pStyle w:val="NoSpacing"/>
        <w:numPr>
          <w:ilvl w:val="1"/>
          <w:numId w:val="1"/>
        </w:numPr>
      </w:pPr>
      <w:r>
        <w:t>threshold: absolute .0001 most intense</w:t>
      </w:r>
    </w:p>
    <w:p w14:paraId="16A038BB" w14:textId="77777777" w:rsidR="00603B95" w:rsidRDefault="00603B95" w:rsidP="00603B95">
      <w:pPr>
        <w:pStyle w:val="NoSpacing"/>
        <w:numPr>
          <w:ilvl w:val="1"/>
          <w:numId w:val="1"/>
        </w:numPr>
      </w:pPr>
      <w:r>
        <w:t>Subset: msLevel: 2-2</w:t>
      </w:r>
    </w:p>
    <w:p w14:paraId="1BAD293D" w14:textId="77777777" w:rsidR="00603B95" w:rsidRDefault="00603B95" w:rsidP="00603B95">
      <w:pPr>
        <w:pStyle w:val="NoSpacing"/>
        <w:numPr>
          <w:ilvl w:val="1"/>
          <w:numId w:val="1"/>
        </w:numPr>
      </w:pPr>
      <w:r>
        <w:t>Subset: Number of data points: 2-</w:t>
      </w:r>
    </w:p>
    <w:p w14:paraId="5D13D1B0" w14:textId="77777777" w:rsidR="00603B95" w:rsidRDefault="00603B95" w:rsidP="00603B95">
      <w:pPr>
        <w:pStyle w:val="ListParagraph"/>
        <w:numPr>
          <w:ilvl w:val="1"/>
          <w:numId w:val="1"/>
        </w:numPr>
      </w:pPr>
      <w:r>
        <w:t>Output: MS2</w:t>
      </w:r>
    </w:p>
    <w:p w14:paraId="5C60468B" w14:textId="77777777" w:rsidR="00603B95" w:rsidRPr="00B31930" w:rsidRDefault="00603B95" w:rsidP="00603B95">
      <w:pPr>
        <w:pStyle w:val="ListParagraph"/>
        <w:numPr>
          <w:ilvl w:val="1"/>
          <w:numId w:val="1"/>
        </w:numPr>
        <w:rPr>
          <w:i/>
        </w:rPr>
      </w:pPr>
      <w:r w:rsidRPr="00B31930">
        <w:rPr>
          <w:i/>
        </w:rPr>
        <w:t>Put all MS2 files in one folder along with the inclusion lists</w:t>
      </w:r>
    </w:p>
    <w:p w14:paraId="747F3B21" w14:textId="77777777" w:rsidR="00603B95" w:rsidRPr="00B31930" w:rsidRDefault="00603B95" w:rsidP="00603B95">
      <w:pPr>
        <w:pStyle w:val="NoSpacing"/>
        <w:numPr>
          <w:ilvl w:val="0"/>
          <w:numId w:val="1"/>
        </w:numPr>
        <w:rPr>
          <w:i/>
        </w:rPr>
      </w:pPr>
      <w:r>
        <w:t xml:space="preserve">mzXML for mzMINE or XCMS </w:t>
      </w:r>
      <w:r w:rsidRPr="00B31930">
        <w:rPr>
          <w:i/>
        </w:rPr>
        <w:t>[or you can use any other alignment software]</w:t>
      </w:r>
    </w:p>
    <w:p w14:paraId="500C4BC3" w14:textId="77777777" w:rsidR="00603B95" w:rsidRDefault="00603B95" w:rsidP="00603B95">
      <w:pPr>
        <w:pStyle w:val="NoSpacing"/>
        <w:numPr>
          <w:ilvl w:val="1"/>
          <w:numId w:val="1"/>
        </w:numPr>
      </w:pPr>
      <w:r>
        <w:t>Upload .raw</w:t>
      </w:r>
    </w:p>
    <w:p w14:paraId="02C34B8A" w14:textId="77777777" w:rsidR="00603B95" w:rsidRDefault="00603B95" w:rsidP="00603B95">
      <w:pPr>
        <w:pStyle w:val="NoSpacing"/>
        <w:numPr>
          <w:ilvl w:val="1"/>
          <w:numId w:val="1"/>
        </w:numPr>
      </w:pPr>
      <w:r>
        <w:t>Peak Picking: Level 1-1</w:t>
      </w:r>
    </w:p>
    <w:p w14:paraId="19359C7D" w14:textId="77777777" w:rsidR="00603B95" w:rsidRDefault="00603B95" w:rsidP="00603B95">
      <w:pPr>
        <w:pStyle w:val="NoSpacing"/>
        <w:numPr>
          <w:ilvl w:val="1"/>
          <w:numId w:val="1"/>
        </w:numPr>
      </w:pPr>
      <w:r>
        <w:t>msLevel: 1-1</w:t>
      </w:r>
    </w:p>
    <w:p w14:paraId="38C13976" w14:textId="77777777" w:rsidR="00603B95" w:rsidRDefault="00603B95" w:rsidP="00603B95">
      <w:pPr>
        <w:pStyle w:val="NoSpacing"/>
        <w:numPr>
          <w:ilvl w:val="1"/>
          <w:numId w:val="1"/>
        </w:numPr>
      </w:pPr>
      <w:r>
        <w:t>threshold: absolute .0001 most intense</w:t>
      </w:r>
    </w:p>
    <w:p w14:paraId="67C62A5F" w14:textId="77777777" w:rsidR="00603B95" w:rsidRDefault="00603B95" w:rsidP="00603B95">
      <w:pPr>
        <w:pStyle w:val="ListParagraph"/>
        <w:numPr>
          <w:ilvl w:val="1"/>
          <w:numId w:val="1"/>
        </w:numPr>
      </w:pPr>
      <w:r>
        <w:t>Output: mzXML</w:t>
      </w:r>
    </w:p>
    <w:p w14:paraId="38547BCB" w14:textId="77777777" w:rsidR="00603B95" w:rsidRDefault="00603B95" w:rsidP="00603B95">
      <w:r>
        <w:t>Thermo Parameters for MSconvert:</w:t>
      </w:r>
      <w:r w:rsidRPr="00504269">
        <w:rPr>
          <w:noProof/>
        </w:rPr>
        <w:t xml:space="preserve"> </w:t>
      </w:r>
    </w:p>
    <w:p w14:paraId="1C1DE933" w14:textId="77777777" w:rsidR="00603B95" w:rsidRDefault="00603B95" w:rsidP="00603B95">
      <w:r>
        <w:rPr>
          <w:noProof/>
        </w:rPr>
        <w:lastRenderedPageBreak/>
        <w:drawing>
          <wp:inline distT="0" distB="0" distL="0" distR="0" wp14:anchorId="3F8B426E" wp14:editId="5C8058A4">
            <wp:extent cx="5943600" cy="4149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9090"/>
                    </a:xfrm>
                    <a:prstGeom prst="rect">
                      <a:avLst/>
                    </a:prstGeom>
                  </pic:spPr>
                </pic:pic>
              </a:graphicData>
            </a:graphic>
          </wp:inline>
        </w:drawing>
      </w:r>
    </w:p>
    <w:p w14:paraId="428803D2" w14:textId="77777777" w:rsidR="00603B95" w:rsidRPr="00B31930" w:rsidRDefault="00603B95" w:rsidP="00603B95">
      <w:pPr>
        <w:pStyle w:val="NoSpacing"/>
        <w:rPr>
          <w:u w:val="single"/>
        </w:rPr>
      </w:pPr>
      <w:r w:rsidRPr="00B31930">
        <w:rPr>
          <w:u w:val="single"/>
        </w:rPr>
        <w:t xml:space="preserve">Step </w:t>
      </w:r>
      <w:r>
        <w:rPr>
          <w:u w:val="single"/>
        </w:rPr>
        <w:t>3</w:t>
      </w:r>
      <w:r w:rsidRPr="00B31930">
        <w:rPr>
          <w:u w:val="single"/>
        </w:rPr>
        <w:t xml:space="preserve">: Create </w:t>
      </w:r>
      <w:r>
        <w:rPr>
          <w:u w:val="single"/>
        </w:rPr>
        <w:t>Feature Table</w:t>
      </w:r>
      <w:r w:rsidRPr="00B31930">
        <w:rPr>
          <w:u w:val="single"/>
        </w:rPr>
        <w:t xml:space="preserve"> (see example</w:t>
      </w:r>
      <w:r>
        <w:rPr>
          <w:u w:val="single"/>
        </w:rPr>
        <w:t xml:space="preserve"> in "ExampleData" subfolder</w:t>
      </w:r>
      <w:r w:rsidRPr="00B31930">
        <w:rPr>
          <w:u w:val="single"/>
        </w:rPr>
        <w:t>)</w:t>
      </w:r>
    </w:p>
    <w:p w14:paraId="77077543" w14:textId="77777777" w:rsidR="00603B95" w:rsidRDefault="00603B95" w:rsidP="00603B95">
      <w:pPr>
        <w:pStyle w:val="NoSpacing"/>
        <w:numPr>
          <w:ilvl w:val="0"/>
          <w:numId w:val="1"/>
        </w:numPr>
      </w:pPr>
      <w:r>
        <w:t>MZmine 2.23 (alternative feature processing software can be used)</w:t>
      </w:r>
    </w:p>
    <w:p w14:paraId="742A93B5" w14:textId="77777777" w:rsidR="00603B95" w:rsidRDefault="00603B95" w:rsidP="00603B95">
      <w:pPr>
        <w:pStyle w:val="NoSpacing"/>
        <w:numPr>
          <w:ilvl w:val="1"/>
          <w:numId w:val="1"/>
        </w:numPr>
      </w:pPr>
      <w:r>
        <w:t>import mzXML files: raw data methods -&gt; raw data import</w:t>
      </w:r>
    </w:p>
    <w:p w14:paraId="20717713" w14:textId="0E67F7B6" w:rsidR="00603B95" w:rsidRDefault="00603B95" w:rsidP="00603B95">
      <w:pPr>
        <w:pStyle w:val="NoSpacing"/>
        <w:numPr>
          <w:ilvl w:val="1"/>
          <w:numId w:val="1"/>
        </w:numPr>
      </w:pPr>
      <w:r>
        <w:t xml:space="preserve">process files: highlight files, select project -&gt; batch mode -&gt; load batch file (w/ processing parameters). Note the batch file is the .xml file in the LipidMatch folder. </w:t>
      </w:r>
    </w:p>
    <w:p w14:paraId="3BF1D22B" w14:textId="77777777" w:rsidR="00603B95" w:rsidRDefault="00603B95" w:rsidP="00603B95">
      <w:pPr>
        <w:pStyle w:val="NoSpacing"/>
        <w:numPr>
          <w:ilvl w:val="1"/>
          <w:numId w:val="1"/>
        </w:numPr>
      </w:pPr>
      <w:r>
        <w:t>A popup box may appear, select "replace"</w:t>
      </w:r>
    </w:p>
    <w:p w14:paraId="47189349" w14:textId="77777777" w:rsidR="00603B95" w:rsidRDefault="00603B95" w:rsidP="00603B95">
      <w:pPr>
        <w:pStyle w:val="NoSpacing"/>
        <w:numPr>
          <w:ilvl w:val="1"/>
          <w:numId w:val="1"/>
        </w:numPr>
      </w:pPr>
      <w:r>
        <w:t xml:space="preserve">In the "please set the parameters" window, two options for export data as csv exist. Select each one and click Configure on the right side of the popup box. </w:t>
      </w:r>
    </w:p>
    <w:p w14:paraId="14D7454B" w14:textId="77777777" w:rsidR="00603B95" w:rsidRDefault="00603B95" w:rsidP="00603B95">
      <w:pPr>
        <w:pStyle w:val="NoSpacing"/>
        <w:numPr>
          <w:ilvl w:val="2"/>
          <w:numId w:val="1"/>
        </w:numPr>
      </w:pPr>
      <w:r>
        <w:t>select the following below (you can choose to set one as peak height and the other as peak area)</w:t>
      </w:r>
    </w:p>
    <w:p w14:paraId="218A05B2" w14:textId="77777777" w:rsidR="00603B95" w:rsidRDefault="00603B95" w:rsidP="00603B95">
      <w:pPr>
        <w:pStyle w:val="NoSpacing"/>
      </w:pPr>
      <w:r>
        <w:rPr>
          <w:noProof/>
        </w:rPr>
        <w:lastRenderedPageBreak/>
        <w:drawing>
          <wp:inline distT="0" distB="0" distL="0" distR="0" wp14:anchorId="42D56DE2" wp14:editId="10E55CEF">
            <wp:extent cx="447675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2895600"/>
                    </a:xfrm>
                    <a:prstGeom prst="rect">
                      <a:avLst/>
                    </a:prstGeom>
                  </pic:spPr>
                </pic:pic>
              </a:graphicData>
            </a:graphic>
          </wp:inline>
        </w:drawing>
      </w:r>
    </w:p>
    <w:p w14:paraId="47094106" w14:textId="77777777" w:rsidR="00603B95" w:rsidRDefault="00603B95" w:rsidP="00603B95">
      <w:pPr>
        <w:pStyle w:val="NoSpacing"/>
      </w:pPr>
      <w:r>
        <w:rPr>
          <w:noProof/>
        </w:rPr>
        <w:drawing>
          <wp:inline distT="0" distB="0" distL="0" distR="0" wp14:anchorId="4A2AEA88" wp14:editId="6B74359A">
            <wp:extent cx="4923871" cy="45511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4D0D7.tmp"/>
                    <pic:cNvPicPr/>
                  </pic:nvPicPr>
                  <pic:blipFill rotWithShape="1">
                    <a:blip r:embed="rId11">
                      <a:extLst>
                        <a:ext uri="{28A0092B-C50C-407E-A947-70E740481C1C}">
                          <a14:useLocalDpi xmlns:a14="http://schemas.microsoft.com/office/drawing/2010/main" val="0"/>
                        </a:ext>
                      </a:extLst>
                    </a:blip>
                    <a:srcRect l="2658" t="3540" r="3001" b="3551"/>
                    <a:stretch/>
                  </pic:blipFill>
                  <pic:spPr bwMode="auto">
                    <a:xfrm>
                      <a:off x="0" y="0"/>
                      <a:ext cx="4946924" cy="4572419"/>
                    </a:xfrm>
                    <a:prstGeom prst="rect">
                      <a:avLst/>
                    </a:prstGeom>
                    <a:ln>
                      <a:noFill/>
                    </a:ln>
                    <a:extLst>
                      <a:ext uri="{53640926-AAD7-44D8-BBD7-CCE9431645EC}">
                        <a14:shadowObscured xmlns:a14="http://schemas.microsoft.com/office/drawing/2010/main"/>
                      </a:ext>
                    </a:extLst>
                  </pic:spPr>
                </pic:pic>
              </a:graphicData>
            </a:graphic>
          </wp:inline>
        </w:drawing>
      </w:r>
    </w:p>
    <w:p w14:paraId="49106855" w14:textId="77777777" w:rsidR="00603B95" w:rsidRDefault="00603B95" w:rsidP="00603B95">
      <w:pPr>
        <w:pStyle w:val="NoSpacing"/>
      </w:pPr>
    </w:p>
    <w:p w14:paraId="157F66F7" w14:textId="77777777" w:rsidR="00603B95" w:rsidRDefault="00603B95" w:rsidP="00603B95">
      <w:pPr>
        <w:pStyle w:val="NoSpacing"/>
      </w:pPr>
    </w:p>
    <w:p w14:paraId="539DBC4A" w14:textId="77777777" w:rsidR="00603B95" w:rsidRDefault="00603B95" w:rsidP="00603B95">
      <w:pPr>
        <w:pStyle w:val="NoSpacing"/>
      </w:pPr>
    </w:p>
    <w:p w14:paraId="654D4350" w14:textId="77777777" w:rsidR="00603B95" w:rsidRPr="00D8186B" w:rsidRDefault="00603B95" w:rsidP="00603B95">
      <w:pPr>
        <w:rPr>
          <w:i/>
        </w:rPr>
      </w:pPr>
      <w:r w:rsidRPr="00D8186B">
        <w:rPr>
          <w:u w:val="single"/>
        </w:rPr>
        <w:br w:type="page"/>
      </w:r>
    </w:p>
    <w:p w14:paraId="601C4B7F" w14:textId="77777777" w:rsidR="00603B95" w:rsidRPr="00B31930" w:rsidRDefault="00603B95" w:rsidP="00603B95">
      <w:pPr>
        <w:rPr>
          <w:u w:val="single"/>
        </w:rPr>
      </w:pPr>
      <w:r w:rsidRPr="00B31930">
        <w:rPr>
          <w:u w:val="single"/>
        </w:rPr>
        <w:lastRenderedPageBreak/>
        <w:t xml:space="preserve">Step </w:t>
      </w:r>
      <w:r>
        <w:rPr>
          <w:u w:val="single"/>
        </w:rPr>
        <w:t>4</w:t>
      </w:r>
      <w:r w:rsidRPr="00B31930">
        <w:rPr>
          <w:u w:val="single"/>
        </w:rPr>
        <w:t xml:space="preserve">: </w:t>
      </w:r>
      <w:r>
        <w:rPr>
          <w:u w:val="single"/>
        </w:rPr>
        <w:t>Organize data</w:t>
      </w:r>
    </w:p>
    <w:p w14:paraId="38893582" w14:textId="77777777" w:rsidR="00603B95" w:rsidRDefault="00603B95" w:rsidP="00603B95">
      <w:pPr>
        <w:pStyle w:val="ListParagraph"/>
        <w:numPr>
          <w:ilvl w:val="0"/>
          <w:numId w:val="1"/>
        </w:numPr>
      </w:pPr>
      <w:r>
        <w:t xml:space="preserve">Place the .ms2 files containing the MS/MS data in an input folder (only a few representative MS/MS files are needed for each polarity) and the table of features, peak areas, etc. (you may have positive or negative mode data, or both in this folder). </w:t>
      </w:r>
    </w:p>
    <w:p w14:paraId="02D68510" w14:textId="77777777" w:rsidR="00603B95" w:rsidRDefault="00603B95" w:rsidP="00603B95">
      <w:pPr>
        <w:pStyle w:val="ListParagraph"/>
        <w:numPr>
          <w:ilvl w:val="1"/>
          <w:numId w:val="1"/>
        </w:numPr>
      </w:pPr>
      <w:r>
        <w:t xml:space="preserve">One feature table should be included for each polarity run (and no more than one). All files (.ms2 and .csv) should end in N (for negative mode) or P (for positive mode). </w:t>
      </w:r>
    </w:p>
    <w:p w14:paraId="7ABB5934" w14:textId="77777777" w:rsidR="00603B95" w:rsidRDefault="00603B95" w:rsidP="00603B95">
      <w:pPr>
        <w:pStyle w:val="ListParagraph"/>
        <w:numPr>
          <w:ilvl w:val="1"/>
          <w:numId w:val="1"/>
        </w:numPr>
      </w:pPr>
      <w:r>
        <w:t>If the files are acquired using AIF, have AIF in the file name.</w:t>
      </w:r>
    </w:p>
    <w:p w14:paraId="005A080C" w14:textId="77777777" w:rsidR="00603B95" w:rsidRDefault="00603B95" w:rsidP="00603B95">
      <w:pPr>
        <w:pStyle w:val="ListParagraph"/>
        <w:numPr>
          <w:ilvl w:val="1"/>
          <w:numId w:val="1"/>
        </w:numPr>
      </w:pPr>
      <w:r>
        <w:t xml:space="preserve">If data was acquired using data-dependent analysis or using a targeted list, put dd somewhere in the filename. </w:t>
      </w:r>
      <w:r w:rsidRPr="00523DFA">
        <w:t xml:space="preserve">(e.g. </w:t>
      </w:r>
      <w:r>
        <w:t>for one folder: featureTable</w:t>
      </w:r>
      <w:r w:rsidRPr="00523DFA">
        <w:t>P.csv</w:t>
      </w:r>
      <w:r>
        <w:t>,</w:t>
      </w:r>
      <w:r w:rsidRPr="00523DFA">
        <w:t xml:space="preserve"> </w:t>
      </w:r>
      <w:r>
        <w:t>featureTable</w:t>
      </w:r>
      <w:r w:rsidRPr="00523DFA">
        <w:t>N.csv</w:t>
      </w:r>
      <w:r>
        <w:t xml:space="preserve">, </w:t>
      </w:r>
      <w:r w:rsidRPr="00523DFA">
        <w:t>1_</w:t>
      </w:r>
      <w:r>
        <w:t>dd</w:t>
      </w:r>
      <w:r w:rsidRPr="00523DFA">
        <w:t>N.ms2</w:t>
      </w:r>
      <w:r>
        <w:t xml:space="preserve">, </w:t>
      </w:r>
      <w:r w:rsidRPr="00523DFA">
        <w:t>2_</w:t>
      </w:r>
      <w:r>
        <w:t>dd</w:t>
      </w:r>
      <w:r w:rsidRPr="00523DFA">
        <w:t>N.ms2</w:t>
      </w:r>
      <w:r>
        <w:t xml:space="preserve">, </w:t>
      </w:r>
      <w:r w:rsidRPr="00523DFA">
        <w:t>1_</w:t>
      </w:r>
      <w:r>
        <w:t>dd</w:t>
      </w:r>
      <w:r w:rsidRPr="00523DFA">
        <w:t>P.ms2</w:t>
      </w:r>
      <w:r>
        <w:t xml:space="preserve">, </w:t>
      </w:r>
      <w:r w:rsidRPr="00523DFA">
        <w:t>2_</w:t>
      </w:r>
      <w:r>
        <w:t>dd</w:t>
      </w:r>
      <w:r w:rsidRPr="00523DFA">
        <w:t>P.ms2...)</w:t>
      </w:r>
      <w:r>
        <w:t xml:space="preserve">. </w:t>
      </w:r>
    </w:p>
    <w:p w14:paraId="18F36AFC" w14:textId="77777777" w:rsidR="00603B95" w:rsidRDefault="00603B95" w:rsidP="00603B95">
      <w:pPr>
        <w:pStyle w:val="ListParagraph"/>
        <w:numPr>
          <w:ilvl w:val="1"/>
          <w:numId w:val="1"/>
        </w:numPr>
      </w:pPr>
      <w:r w:rsidRPr="00C66F01">
        <w:rPr>
          <w:b/>
        </w:rPr>
        <w:t>Note that .ms2 file names should not be over 23 characters long</w:t>
      </w:r>
      <w:r w:rsidRPr="00C66F01">
        <w:t xml:space="preserve">. </w:t>
      </w:r>
    </w:p>
    <w:p w14:paraId="4D5C08FC" w14:textId="426CD373" w:rsidR="00603B95" w:rsidRDefault="00603B95" w:rsidP="00603B95">
      <w:pPr>
        <w:pStyle w:val="ListParagraph"/>
        <w:numPr>
          <w:ilvl w:val="0"/>
          <w:numId w:val="1"/>
        </w:numPr>
      </w:pPr>
      <w:r>
        <w:t xml:space="preserve">Note that you can include multiple folders in the input directory (see figure below), each with their own feature table (Negative and/or Positive) and MS/MS files. All folders will automatically be included for analysis by LipidMatch. </w:t>
      </w:r>
    </w:p>
    <w:p w14:paraId="5ED17FAC" w14:textId="77777777" w:rsidR="00603B95" w:rsidRDefault="00603B95" w:rsidP="00603B95">
      <w:pPr>
        <w:ind w:left="360"/>
      </w:pPr>
      <w:r>
        <w:rPr>
          <w:noProof/>
        </w:rPr>
        <w:drawing>
          <wp:inline distT="0" distB="0" distL="0" distR="0" wp14:anchorId="643938BF" wp14:editId="0242F57F">
            <wp:extent cx="6094062"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4540"/>
                    <a:stretch/>
                  </pic:blipFill>
                  <pic:spPr bwMode="auto">
                    <a:xfrm>
                      <a:off x="0" y="0"/>
                      <a:ext cx="6100403" cy="3108381"/>
                    </a:xfrm>
                    <a:prstGeom prst="rect">
                      <a:avLst/>
                    </a:prstGeom>
                    <a:noFill/>
                    <a:ln>
                      <a:noFill/>
                    </a:ln>
                    <a:extLst>
                      <a:ext uri="{53640926-AAD7-44D8-BBD7-CCE9431645EC}">
                        <a14:shadowObscured xmlns:a14="http://schemas.microsoft.com/office/drawing/2010/main"/>
                      </a:ext>
                    </a:extLst>
                  </pic:spPr>
                </pic:pic>
              </a:graphicData>
            </a:graphic>
          </wp:inline>
        </w:drawing>
      </w:r>
    </w:p>
    <w:p w14:paraId="261BCA85" w14:textId="5940615F" w:rsidR="00603B95" w:rsidRPr="0054006C" w:rsidRDefault="00603B95" w:rsidP="00603B95">
      <w:r w:rsidRPr="0054006C">
        <w:t xml:space="preserve">Workflow for using </w:t>
      </w:r>
      <w:r>
        <w:t>LipidMatch</w:t>
      </w:r>
      <w:r w:rsidRPr="0054006C">
        <w:t xml:space="preserve">, with input and output folder structure and files. Green boxes represent .csv files, dark blue boxes represent open source MS2 files (.ms2), and filled light blue boxes represent folders. “Three stacked boxes” represent that multiple files are allowed or generated.  </w:t>
      </w:r>
    </w:p>
    <w:p w14:paraId="13350C69" w14:textId="77777777" w:rsidR="00603B95" w:rsidRDefault="00603B95" w:rsidP="00603B95">
      <w:pPr>
        <w:rPr>
          <w:u w:val="single"/>
        </w:rPr>
      </w:pPr>
    </w:p>
    <w:p w14:paraId="7529E58B" w14:textId="72F9D9E4" w:rsidR="00603B95" w:rsidRPr="00577B47" w:rsidRDefault="00603B95" w:rsidP="00603B95">
      <w:pPr>
        <w:rPr>
          <w:u w:val="single"/>
        </w:rPr>
      </w:pPr>
      <w:r w:rsidRPr="00B31930">
        <w:rPr>
          <w:u w:val="single"/>
        </w:rPr>
        <w:t xml:space="preserve">Step </w:t>
      </w:r>
      <w:r>
        <w:rPr>
          <w:u w:val="single"/>
        </w:rPr>
        <w:t>5 (option 1)</w:t>
      </w:r>
      <w:r w:rsidRPr="00B31930">
        <w:rPr>
          <w:u w:val="single"/>
        </w:rPr>
        <w:t xml:space="preserve">: </w:t>
      </w:r>
      <w:r>
        <w:rPr>
          <w:u w:val="single"/>
        </w:rPr>
        <w:t>Run LipidMatch Using Popup Interface</w:t>
      </w:r>
    </w:p>
    <w:p w14:paraId="6357F7AF" w14:textId="1C80356A" w:rsidR="00603B95" w:rsidRDefault="00603B95" w:rsidP="00603B95">
      <w:pPr>
        <w:pStyle w:val="ListParagraph"/>
        <w:numPr>
          <w:ilvl w:val="0"/>
          <w:numId w:val="1"/>
        </w:numPr>
      </w:pPr>
      <w:r>
        <w:t>Open the code (LipidMatch.R), read the notes at the top of the script, select all and run (Ctrl+A and run)</w:t>
      </w:r>
    </w:p>
    <w:p w14:paraId="40C5EDE2" w14:textId="77777777" w:rsidR="00603B95" w:rsidRDefault="00603B95" w:rsidP="00603B95">
      <w:pPr>
        <w:pStyle w:val="ListParagraph"/>
        <w:numPr>
          <w:ilvl w:val="0"/>
          <w:numId w:val="1"/>
        </w:numPr>
      </w:pPr>
      <w:r>
        <w:t>A number of pop-up boxes will appear, read the dialogue box and enter the correct information. You may select ‘d’ for most parameters which will use defaults based on an orbitrap experiment with ddMS2 at 35,000 resolution and UHPLC reverse phase chromatography. After the final pop-up box, the code will begin to output results in a folder named “output” which automatically populates in the input folder. Not some suggested parameters as saved as .csv files for various vendors</w:t>
      </w:r>
    </w:p>
    <w:p w14:paraId="0443D3DE" w14:textId="46B3C540" w:rsidR="00603B95" w:rsidRPr="00393A3F" w:rsidRDefault="00603B95" w:rsidP="00603B95">
      <w:pPr>
        <w:ind w:left="360"/>
        <w:rPr>
          <w:i/>
        </w:rPr>
      </w:pPr>
      <w:r w:rsidRPr="00393A3F">
        <w:rPr>
          <w:i/>
        </w:rPr>
        <w:lastRenderedPageBreak/>
        <w:t xml:space="preserve">Note: </w:t>
      </w:r>
      <w:r>
        <w:rPr>
          <w:i/>
        </w:rPr>
        <w:t>T</w:t>
      </w:r>
      <w:r w:rsidRPr="00393A3F">
        <w:rPr>
          <w:i/>
        </w:rPr>
        <w:t xml:space="preserve">he pop-up boxes may appear behind all open windows, so minimize all open windows if pop-up boxes are not </w:t>
      </w:r>
      <w:r>
        <w:rPr>
          <w:i/>
        </w:rPr>
        <w:t>visible</w:t>
      </w:r>
      <w:r w:rsidRPr="00393A3F">
        <w:rPr>
          <w:i/>
        </w:rPr>
        <w:t xml:space="preserve">. The image below shows input parameters and how they relate to </w:t>
      </w:r>
      <w:r>
        <w:rPr>
          <w:i/>
        </w:rPr>
        <w:t>LipidMatch</w:t>
      </w:r>
      <w:r w:rsidRPr="00393A3F">
        <w:rPr>
          <w:i/>
        </w:rPr>
        <w:t xml:space="preserve"> processes. Note for Agilent files to set minimum intensity to "1". </w:t>
      </w:r>
    </w:p>
    <w:p w14:paraId="39239A2E" w14:textId="7FD2E429" w:rsidR="00603B95" w:rsidRPr="00577B47" w:rsidRDefault="00603B95" w:rsidP="00603B95">
      <w:pPr>
        <w:rPr>
          <w:u w:val="single"/>
        </w:rPr>
      </w:pPr>
      <w:r w:rsidRPr="00B31930">
        <w:rPr>
          <w:u w:val="single"/>
        </w:rPr>
        <w:t xml:space="preserve">Step </w:t>
      </w:r>
      <w:r>
        <w:rPr>
          <w:u w:val="single"/>
        </w:rPr>
        <w:t>5 (option 2)</w:t>
      </w:r>
      <w:r w:rsidRPr="00B31930">
        <w:rPr>
          <w:u w:val="single"/>
        </w:rPr>
        <w:t xml:space="preserve">: </w:t>
      </w:r>
      <w:r>
        <w:rPr>
          <w:u w:val="single"/>
        </w:rPr>
        <w:t>Run LipidMatch Using .csv parameters file</w:t>
      </w:r>
    </w:p>
    <w:p w14:paraId="25DEA8D6" w14:textId="76331807" w:rsidR="00603B95" w:rsidRDefault="00603B95" w:rsidP="00603B95">
      <w:pPr>
        <w:pStyle w:val="ListParagraph"/>
        <w:numPr>
          <w:ilvl w:val="0"/>
          <w:numId w:val="1"/>
        </w:numPr>
      </w:pPr>
      <w:r>
        <w:t>Open the code (LipidMatch.R), (note LipidMatch_Multi</w:t>
      </w:r>
      <w:r w:rsidRPr="00B36247">
        <w:t>c</w:t>
      </w:r>
      <w:r>
        <w:t>ore</w:t>
      </w:r>
      <w:r w:rsidRPr="00B36247">
        <w:t>.r</w:t>
      </w:r>
      <w:r>
        <w:t xml:space="preserve"> in the "additional_tools" is the multicore version for Windows and Linux, and while it works it has not been as thoroughly tested)</w:t>
      </w:r>
    </w:p>
    <w:p w14:paraId="69FFD036" w14:textId="77777777" w:rsidR="00603B95" w:rsidRDefault="00603B95" w:rsidP="00603B95">
      <w:pPr>
        <w:pStyle w:val="ListParagraph"/>
        <w:numPr>
          <w:ilvl w:val="0"/>
          <w:numId w:val="1"/>
        </w:numPr>
      </w:pPr>
      <w:r>
        <w:t xml:space="preserve">modify the line: </w:t>
      </w:r>
      <w:r w:rsidRPr="00D72E4D">
        <w:t>csvInput &lt;- FALSE</w:t>
      </w:r>
      <w:r>
        <w:t xml:space="preserve"> to </w:t>
      </w:r>
      <w:r w:rsidRPr="00D72E4D">
        <w:t xml:space="preserve">csvInput &lt;- </w:t>
      </w:r>
      <w:r>
        <w:t>TRUE</w:t>
      </w:r>
    </w:p>
    <w:p w14:paraId="15E3A9D8" w14:textId="77777777" w:rsidR="00603B95" w:rsidRDefault="00603B95" w:rsidP="00603B95">
      <w:pPr>
        <w:pStyle w:val="ListParagraph"/>
        <w:numPr>
          <w:ilvl w:val="0"/>
          <w:numId w:val="1"/>
        </w:numPr>
      </w:pPr>
      <w:r>
        <w:t xml:space="preserve">modify the lines below with the correct directories and file name, make sure to use "/" not "\": </w:t>
      </w:r>
    </w:p>
    <w:p w14:paraId="59F79178" w14:textId="3196CFBF" w:rsidR="00603B95" w:rsidRDefault="00603B95" w:rsidP="00603B95">
      <w:pPr>
        <w:pStyle w:val="ListParagraph"/>
        <w:numPr>
          <w:ilvl w:val="1"/>
          <w:numId w:val="1"/>
        </w:numPr>
      </w:pPr>
      <w:r>
        <w:t>parametersDir &lt;- "C:/Users/Jeremy/Desktop/Desktop/Instrumentation/Software/MSms/LipidMatch_Workflow/LipidMatch_Flow_Versions/LipidMatch_Flow_Portable/LipidMatch_Flow/LipidMatch_Distribution/"</w:t>
      </w:r>
    </w:p>
    <w:p w14:paraId="099485CF" w14:textId="4EB8569B" w:rsidR="00603B95" w:rsidRDefault="00603B95" w:rsidP="00603B95">
      <w:pPr>
        <w:pStyle w:val="ListParagraph"/>
        <w:numPr>
          <w:ilvl w:val="1"/>
          <w:numId w:val="1"/>
        </w:numPr>
      </w:pPr>
      <w:r>
        <w:t>parametersFile &lt;- paste(parametersDir, "LIPIDMATCH_PARAMETERS_Agilent_QTOF_6530.csv", sep="")</w:t>
      </w:r>
    </w:p>
    <w:p w14:paraId="21DE082E" w14:textId="77777777" w:rsidR="00603B95" w:rsidRDefault="00603B95" w:rsidP="00603B95">
      <w:pPr>
        <w:pStyle w:val="ListParagraph"/>
      </w:pPr>
      <w:r>
        <w:rPr>
          <w:noProof/>
        </w:rPr>
        <w:lastRenderedPageBreak/>
        <w:drawing>
          <wp:inline distT="0" distB="0" distL="0" distR="0" wp14:anchorId="5DD0B126" wp14:editId="2A28D87F">
            <wp:extent cx="5998845" cy="67913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15740"/>
                    <a:stretch/>
                  </pic:blipFill>
                  <pic:spPr bwMode="auto">
                    <a:xfrm>
                      <a:off x="0" y="0"/>
                      <a:ext cx="6001298" cy="6794102"/>
                    </a:xfrm>
                    <a:prstGeom prst="rect">
                      <a:avLst/>
                    </a:prstGeom>
                    <a:noFill/>
                    <a:ln>
                      <a:noFill/>
                    </a:ln>
                    <a:extLst>
                      <a:ext uri="{53640926-AAD7-44D8-BBD7-CCE9431645EC}">
                        <a14:shadowObscured xmlns:a14="http://schemas.microsoft.com/office/drawing/2010/main"/>
                      </a:ext>
                    </a:extLst>
                  </pic:spPr>
                </pic:pic>
              </a:graphicData>
            </a:graphic>
          </wp:inline>
        </w:drawing>
      </w:r>
    </w:p>
    <w:p w14:paraId="5DEC861B" w14:textId="58551EDF" w:rsidR="00603B95" w:rsidRDefault="00603B95" w:rsidP="00603B95">
      <w:pPr>
        <w:pStyle w:val="ListParagraph"/>
      </w:pPr>
      <w:r>
        <w:t>Simplified flow of LipidMatch algorithms; these are the same as algorithms used in LipidMatch</w:t>
      </w:r>
    </w:p>
    <w:p w14:paraId="55E198E4" w14:textId="77777777" w:rsidR="00603B95" w:rsidRDefault="00603B95" w:rsidP="00603B95">
      <w:pPr>
        <w:pStyle w:val="ListParagraph"/>
      </w:pPr>
    </w:p>
    <w:p w14:paraId="4AB34FEC" w14:textId="77777777" w:rsidR="00603B95" w:rsidRPr="00B31930" w:rsidRDefault="00603B95" w:rsidP="00603B95">
      <w:pPr>
        <w:rPr>
          <w:u w:val="single"/>
        </w:rPr>
      </w:pPr>
      <w:r w:rsidRPr="00B31930">
        <w:rPr>
          <w:u w:val="single"/>
        </w:rPr>
        <w:t>Step</w:t>
      </w:r>
      <w:r>
        <w:rPr>
          <w:u w:val="single"/>
        </w:rPr>
        <w:t xml:space="preserve"> 5</w:t>
      </w:r>
      <w:r w:rsidRPr="00B31930">
        <w:rPr>
          <w:u w:val="single"/>
        </w:rPr>
        <w:t xml:space="preserve">: </w:t>
      </w:r>
      <w:r>
        <w:rPr>
          <w:u w:val="single"/>
        </w:rPr>
        <w:t>Interpreting the results</w:t>
      </w:r>
    </w:p>
    <w:p w14:paraId="5C0DFC8E" w14:textId="30B36206" w:rsidR="00603B95" w:rsidRPr="006D621A" w:rsidRDefault="00603B95" w:rsidP="00603B95">
      <w:pPr>
        <w:spacing w:after="120"/>
        <w:rPr>
          <w:rFonts w:ascii="Calibri" w:hAnsi="Calibri" w:cs="Calibri"/>
        </w:rPr>
      </w:pPr>
      <w:r w:rsidRPr="00036B4B">
        <w:t xml:space="preserve">Results </w:t>
      </w:r>
      <w:r>
        <w:t xml:space="preserve">after </w:t>
      </w:r>
      <w:r w:rsidRPr="00B31930">
        <w:rPr>
          <w:u w:val="single"/>
        </w:rPr>
        <w:t xml:space="preserve">Step </w:t>
      </w:r>
      <w:r>
        <w:rPr>
          <w:u w:val="single"/>
        </w:rPr>
        <w:t>4</w:t>
      </w:r>
      <w:r>
        <w:t xml:space="preserve"> </w:t>
      </w:r>
      <w:r w:rsidRPr="00036B4B">
        <w:t xml:space="preserve">will be saved in a .csv format which can be opened with excel. </w:t>
      </w:r>
      <w:r w:rsidRPr="006D621A">
        <w:rPr>
          <w:rFonts w:ascii="Calibri" w:hAnsi="Calibri" w:cs="Calibri"/>
        </w:rPr>
        <w:t xml:space="preserve">Your final data with each feature's </w:t>
      </w:r>
      <w:r w:rsidRPr="006D621A">
        <w:rPr>
          <w:rFonts w:ascii="Calibri" w:hAnsi="Calibri" w:cs="Calibri"/>
          <w:i/>
        </w:rPr>
        <w:t>m/z</w:t>
      </w:r>
      <w:r w:rsidRPr="006D621A">
        <w:rPr>
          <w:rFonts w:ascii="Calibri" w:hAnsi="Calibri" w:cs="Calibri"/>
        </w:rPr>
        <w:t xml:space="preserve">, retention time, intensities across samples, and </w:t>
      </w:r>
      <w:r>
        <w:rPr>
          <w:rFonts w:ascii="Calibri" w:hAnsi="Calibri" w:cs="Calibri"/>
        </w:rPr>
        <w:t xml:space="preserve">lipid </w:t>
      </w:r>
      <w:r w:rsidRPr="006D621A">
        <w:rPr>
          <w:rFonts w:ascii="Calibri" w:hAnsi="Calibri" w:cs="Calibri"/>
        </w:rPr>
        <w:t xml:space="preserve">annotation(s) will be in the LipidMatch_Run directory saved as </w:t>
      </w:r>
      <w:r w:rsidRPr="00C222C2">
        <w:rPr>
          <w:rFonts w:ascii="Calibri" w:hAnsi="Calibri" w:cs="Calibri"/>
        </w:rPr>
        <w:t>NegIDed.csv</w:t>
      </w:r>
      <w:r>
        <w:rPr>
          <w:rFonts w:ascii="Calibri" w:hAnsi="Calibri" w:cs="Calibri"/>
        </w:rPr>
        <w:t>, PosIDed.csv, and molecular species files (e.g., PosNeg_Molecular.csv) which are reduced to non-redundant annotations only</w:t>
      </w:r>
      <w:r w:rsidRPr="006D621A">
        <w:rPr>
          <w:rFonts w:ascii="Calibri" w:hAnsi="Calibri" w:cs="Calibri"/>
        </w:rPr>
        <w:t xml:space="preserve">. </w:t>
      </w:r>
      <w:r>
        <w:rPr>
          <w:rFonts w:ascii="Calibri" w:hAnsi="Calibri" w:cs="Calibri"/>
        </w:rPr>
        <w:t xml:space="preserve">This file contains all </w:t>
      </w:r>
      <w:r>
        <w:rPr>
          <w:rFonts w:ascii="Calibri" w:hAnsi="Calibri" w:cs="Calibri"/>
        </w:rPr>
        <w:lastRenderedPageBreak/>
        <w:t xml:space="preserve">annotations for </w:t>
      </w:r>
      <w:r w:rsidRPr="006D621A">
        <w:rPr>
          <w:rFonts w:ascii="Calibri" w:hAnsi="Calibri" w:cs="Calibri"/>
        </w:rPr>
        <w:t>negative</w:t>
      </w:r>
      <w:r>
        <w:rPr>
          <w:rFonts w:ascii="Calibri" w:hAnsi="Calibri" w:cs="Calibri"/>
        </w:rPr>
        <w:t>/positive</w:t>
      </w:r>
      <w:r w:rsidRPr="006D621A">
        <w:rPr>
          <w:rFonts w:ascii="Calibri" w:hAnsi="Calibri" w:cs="Calibri"/>
        </w:rPr>
        <w:t xml:space="preserve"> mode data, this is the file you will most likely want for further statistics, etc. </w:t>
      </w:r>
    </w:p>
    <w:p w14:paraId="1F9EBC0A" w14:textId="77777777" w:rsidR="00603B95" w:rsidRDefault="00603B95" w:rsidP="00603B95">
      <w:pPr>
        <w:rPr>
          <w:rFonts w:ascii="Calibri" w:hAnsi="Calibri" w:cs="Calibri"/>
        </w:rPr>
      </w:pPr>
      <w:r>
        <w:rPr>
          <w:rFonts w:ascii="Calibri" w:hAnsi="Calibri" w:cs="Calibri"/>
        </w:rPr>
        <w:t xml:space="preserve">Please see the youtube tutorials available at </w:t>
      </w:r>
      <w:r w:rsidRPr="00797F33">
        <w:rPr>
          <w:rFonts w:ascii="Calibri" w:hAnsi="Calibri" w:cs="Calibri"/>
          <w:b/>
          <w:bCs/>
        </w:rPr>
        <w:t>innovative-omics.com</w:t>
      </w:r>
      <w:r>
        <w:rPr>
          <w:rFonts w:ascii="Calibri" w:hAnsi="Calibri" w:cs="Calibri"/>
        </w:rPr>
        <w:t xml:space="preserve"> for in-depth walk through on understanding outputs. </w:t>
      </w:r>
    </w:p>
    <w:p w14:paraId="5DA6DE5B" w14:textId="77777777" w:rsidR="00603B95" w:rsidRDefault="00603B95" w:rsidP="00603B95"/>
    <w:p w14:paraId="65AD2D76" w14:textId="77777777" w:rsidR="00603B95" w:rsidRPr="00B31930" w:rsidRDefault="00603B95" w:rsidP="00603B95">
      <w:pPr>
        <w:pStyle w:val="NoSpacing"/>
        <w:rPr>
          <w:u w:val="single"/>
        </w:rPr>
      </w:pPr>
      <w:r>
        <w:rPr>
          <w:u w:val="single"/>
        </w:rPr>
        <w:t>Developing your own in-silico MS/MS libraries or choosing which adducts/ions to search against</w:t>
      </w:r>
    </w:p>
    <w:p w14:paraId="3FB5F0FE" w14:textId="10DF451D" w:rsidR="00603B95" w:rsidRDefault="00603B95" w:rsidP="00603B95">
      <w:pPr>
        <w:pStyle w:val="NoSpacing"/>
        <w:numPr>
          <w:ilvl w:val="0"/>
          <w:numId w:val="1"/>
        </w:numPr>
      </w:pPr>
      <w:r>
        <w:t>Copy the "LipidMatch</w:t>
      </w:r>
      <w:r w:rsidRPr="002B25DE">
        <w:t>_Libraries</w:t>
      </w:r>
      <w:r>
        <w:t xml:space="preserve">" subfolder in LipidMatch, and rename this folder (so as not to write over the original). In addition to these instructions, video tutorial 6 covers adding new libraries in more detail. </w:t>
      </w:r>
    </w:p>
    <w:p w14:paraId="41EB140B" w14:textId="735E75B5" w:rsidR="00603B95" w:rsidRDefault="00603B95" w:rsidP="00603B95">
      <w:pPr>
        <w:pStyle w:val="NoSpacing"/>
        <w:numPr>
          <w:ilvl w:val="0"/>
          <w:numId w:val="1"/>
        </w:numPr>
      </w:pPr>
      <w:r>
        <w:t>To change which ions are queried: Find and open the .csv file titled: lipid_ID</w:t>
      </w:r>
      <w:r w:rsidRPr="002B25DE">
        <w:t>_CRITERIA.csv</w:t>
      </w:r>
      <w:r>
        <w:t xml:space="preserve"> in your new subfolder with all the LipidMatch libraries. Under column D titled "Run DDA" change values to TRUE for lipid you want to search against or FALSE for lipid you want to remove from being searched against. The same applies to column E labeled "run AIF". </w:t>
      </w:r>
    </w:p>
    <w:p w14:paraId="726CC6AE" w14:textId="6477C424" w:rsidR="00603B95" w:rsidRDefault="00603B95" w:rsidP="00603B95">
      <w:pPr>
        <w:pStyle w:val="NoSpacing"/>
        <w:numPr>
          <w:ilvl w:val="0"/>
          <w:numId w:val="1"/>
        </w:numPr>
      </w:pPr>
      <w:r>
        <w:t>To change which fragments are necessary for confirmation, add fragments by the columns associated with them in their respective .csv file. For example if you double click "</w:t>
      </w:r>
      <w:r w:rsidRPr="0040643D">
        <w:t>LPC_H.csv</w:t>
      </w:r>
      <w:r>
        <w:t xml:space="preserve">", column 2 refers to the precursor [M+H]+ ion, column 3 refers to MH-PC, column 4 refers to </w:t>
      </w:r>
      <w:r w:rsidRPr="0040643D">
        <w:t>MH-Tail1+H2O</w:t>
      </w:r>
      <w:r>
        <w:t>, etc. In the LIPID_ID</w:t>
      </w:r>
      <w:r w:rsidRPr="002B25DE">
        <w:t>_CRITERIA.csv</w:t>
      </w:r>
      <w:r>
        <w:t xml:space="preserve"> column 2 is used to list all fragments (by column number as noted above) which are necessary for confirmation, and column 3 is used to list fragments, with at least one fragmented needed to be observed for confirmation.  </w:t>
      </w:r>
    </w:p>
    <w:p w14:paraId="520EF580" w14:textId="4AF41BE7" w:rsidR="00603B95" w:rsidRDefault="00603B95" w:rsidP="00603B95">
      <w:pPr>
        <w:pStyle w:val="NoSpacing"/>
        <w:numPr>
          <w:ilvl w:val="0"/>
          <w:numId w:val="1"/>
        </w:numPr>
      </w:pPr>
      <w:r>
        <w:t>For developing your own MS/MS libraries to search against: Please see the format of the MS/MS libraries by selecting any .csv in the "libraries". You can generate your library accordingly using the video tutorial for more in-depth instructions. T</w:t>
      </w:r>
      <w:r w:rsidRPr="00626B27">
        <w:t xml:space="preserve">he first column </w:t>
      </w:r>
      <w:r>
        <w:t xml:space="preserve">should </w:t>
      </w:r>
      <w:r w:rsidRPr="00626B27">
        <w:t>be the name of the compound with the header the class acronym, the second column the precursor mass, and any number of columns thereafter will be fragment ions (even if precursors do not show up in MS/MS they are needed for exact mass matching and determining MS/MS scans in .ms2 files).</w:t>
      </w:r>
      <w:r>
        <w:t xml:space="preserve"> Put all lipid libraries into one folder and add a row to LIPID_ID</w:t>
      </w:r>
      <w:r w:rsidRPr="002B25DE">
        <w:t>_CRITERIA.csv</w:t>
      </w:r>
      <w:r>
        <w:t xml:space="preserve"> with information for any new libraries. </w:t>
      </w:r>
    </w:p>
    <w:p w14:paraId="5CA5EA74" w14:textId="1DF56905" w:rsidR="00D8186B" w:rsidRPr="00603B95" w:rsidRDefault="00D8186B" w:rsidP="00603B95"/>
    <w:sectPr w:rsidR="00D8186B" w:rsidRPr="00603B9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8E4CC" w14:textId="77777777" w:rsidR="001C34EE" w:rsidRDefault="001C34EE" w:rsidP="00B31930">
      <w:pPr>
        <w:spacing w:line="240" w:lineRule="auto"/>
      </w:pPr>
      <w:r>
        <w:separator/>
      </w:r>
    </w:p>
  </w:endnote>
  <w:endnote w:type="continuationSeparator" w:id="0">
    <w:p w14:paraId="5D5673E6" w14:textId="77777777" w:rsidR="001C34EE" w:rsidRDefault="001C34EE" w:rsidP="00B31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5315" w14:textId="77777777" w:rsidR="00034EF9" w:rsidRDefault="00034E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75451"/>
      <w:docPartObj>
        <w:docPartGallery w:val="Page Numbers (Bottom of Page)"/>
        <w:docPartUnique/>
      </w:docPartObj>
    </w:sdtPr>
    <w:sdtEndPr>
      <w:rPr>
        <w:noProof/>
      </w:rPr>
    </w:sdtEndPr>
    <w:sdtContent>
      <w:p w14:paraId="7021235E" w14:textId="77777777" w:rsidR="00D8186B" w:rsidRDefault="00D8186B">
        <w:pPr>
          <w:pStyle w:val="Footer"/>
          <w:jc w:val="right"/>
        </w:pPr>
        <w:r>
          <w:fldChar w:fldCharType="begin"/>
        </w:r>
        <w:r>
          <w:instrText xml:space="preserve"> PAGE   \* MERGEFORMAT </w:instrText>
        </w:r>
        <w:r>
          <w:fldChar w:fldCharType="separate"/>
        </w:r>
        <w:r w:rsidR="00B50D0C">
          <w:rPr>
            <w:noProof/>
          </w:rPr>
          <w:t>6</w:t>
        </w:r>
        <w:r>
          <w:rPr>
            <w:noProof/>
          </w:rPr>
          <w:fldChar w:fldCharType="end"/>
        </w:r>
      </w:p>
    </w:sdtContent>
  </w:sdt>
  <w:p w14:paraId="4256B466" w14:textId="77777777" w:rsidR="00D8186B" w:rsidRDefault="00D818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A5799" w14:textId="77777777" w:rsidR="00034EF9" w:rsidRDefault="00034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549EE" w14:textId="77777777" w:rsidR="001C34EE" w:rsidRDefault="001C34EE" w:rsidP="00B31930">
      <w:pPr>
        <w:spacing w:line="240" w:lineRule="auto"/>
      </w:pPr>
      <w:r>
        <w:separator/>
      </w:r>
    </w:p>
  </w:footnote>
  <w:footnote w:type="continuationSeparator" w:id="0">
    <w:p w14:paraId="2B0A4051" w14:textId="77777777" w:rsidR="001C34EE" w:rsidRDefault="001C34EE" w:rsidP="00B319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15874" w14:textId="77777777" w:rsidR="00034EF9" w:rsidRDefault="00034E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7CC84" w14:textId="01E96C38" w:rsidR="00B31930" w:rsidRDefault="00B31930" w:rsidP="00B31930">
    <w:pPr>
      <w:pStyle w:val="Header"/>
      <w:jc w:val="right"/>
    </w:pPr>
    <w:r>
      <w:t xml:space="preserve">Last Updated: </w:t>
    </w:r>
    <w:r w:rsidR="00034EF9">
      <w:t>03</w:t>
    </w:r>
    <w:r>
      <w:t>/</w:t>
    </w:r>
    <w:r w:rsidR="003D0BAB">
      <w:t>1</w:t>
    </w:r>
    <w:r w:rsidR="00034EF9">
      <w:t>3</w:t>
    </w:r>
    <w:r>
      <w:t>/20</w:t>
    </w:r>
    <w:r w:rsidR="00034EF9">
      <w:t>21</w:t>
    </w:r>
  </w:p>
  <w:p w14:paraId="159DD9D1" w14:textId="77777777" w:rsidR="00B31930" w:rsidRDefault="00B319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389AC" w14:textId="77777777" w:rsidR="00034EF9" w:rsidRDefault="00034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31EE7"/>
    <w:multiLevelType w:val="hybridMultilevel"/>
    <w:tmpl w:val="496C2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5060D"/>
    <w:multiLevelType w:val="hybridMultilevel"/>
    <w:tmpl w:val="AEAA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84866"/>
    <w:multiLevelType w:val="hybridMultilevel"/>
    <w:tmpl w:val="472E1098"/>
    <w:lvl w:ilvl="0" w:tplc="5E2050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17A51"/>
    <w:multiLevelType w:val="hybridMultilevel"/>
    <w:tmpl w:val="8A3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677AF"/>
    <w:multiLevelType w:val="hybridMultilevel"/>
    <w:tmpl w:val="D20EFC44"/>
    <w:lvl w:ilvl="0" w:tplc="0F00EF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930"/>
    <w:rsid w:val="00005BC7"/>
    <w:rsid w:val="00007C08"/>
    <w:rsid w:val="0001165D"/>
    <w:rsid w:val="000118D9"/>
    <w:rsid w:val="00017EF2"/>
    <w:rsid w:val="00027356"/>
    <w:rsid w:val="00031FF4"/>
    <w:rsid w:val="00034EF9"/>
    <w:rsid w:val="00035A42"/>
    <w:rsid w:val="00036B4B"/>
    <w:rsid w:val="00040D8E"/>
    <w:rsid w:val="00044832"/>
    <w:rsid w:val="00044A95"/>
    <w:rsid w:val="00045BF6"/>
    <w:rsid w:val="0004664C"/>
    <w:rsid w:val="00061BE7"/>
    <w:rsid w:val="00062AE1"/>
    <w:rsid w:val="000700D4"/>
    <w:rsid w:val="00073581"/>
    <w:rsid w:val="00080EEC"/>
    <w:rsid w:val="00083791"/>
    <w:rsid w:val="0008498C"/>
    <w:rsid w:val="00086F91"/>
    <w:rsid w:val="00090232"/>
    <w:rsid w:val="000A0782"/>
    <w:rsid w:val="000A0F58"/>
    <w:rsid w:val="000A2C54"/>
    <w:rsid w:val="000A361E"/>
    <w:rsid w:val="000A3757"/>
    <w:rsid w:val="000A6D30"/>
    <w:rsid w:val="000B48F1"/>
    <w:rsid w:val="000B7DED"/>
    <w:rsid w:val="000C237A"/>
    <w:rsid w:val="000C2B3D"/>
    <w:rsid w:val="000C7C8C"/>
    <w:rsid w:val="000D5588"/>
    <w:rsid w:val="000E4AAB"/>
    <w:rsid w:val="000E79F9"/>
    <w:rsid w:val="000F3EB3"/>
    <w:rsid w:val="000F57B0"/>
    <w:rsid w:val="0011069E"/>
    <w:rsid w:val="0011393D"/>
    <w:rsid w:val="00117EAD"/>
    <w:rsid w:val="0012235A"/>
    <w:rsid w:val="001270BE"/>
    <w:rsid w:val="00127E15"/>
    <w:rsid w:val="001368C0"/>
    <w:rsid w:val="0014192B"/>
    <w:rsid w:val="00147AC8"/>
    <w:rsid w:val="00150C89"/>
    <w:rsid w:val="00166D71"/>
    <w:rsid w:val="001671A1"/>
    <w:rsid w:val="001723BC"/>
    <w:rsid w:val="001736DC"/>
    <w:rsid w:val="001766E5"/>
    <w:rsid w:val="0017716B"/>
    <w:rsid w:val="001803D0"/>
    <w:rsid w:val="00181565"/>
    <w:rsid w:val="00181F33"/>
    <w:rsid w:val="00183CDD"/>
    <w:rsid w:val="001870A0"/>
    <w:rsid w:val="001923C0"/>
    <w:rsid w:val="00194E96"/>
    <w:rsid w:val="0019533C"/>
    <w:rsid w:val="00195452"/>
    <w:rsid w:val="001A00BB"/>
    <w:rsid w:val="001A26AD"/>
    <w:rsid w:val="001A3FE5"/>
    <w:rsid w:val="001A57E8"/>
    <w:rsid w:val="001A6296"/>
    <w:rsid w:val="001B09DA"/>
    <w:rsid w:val="001B3446"/>
    <w:rsid w:val="001B5677"/>
    <w:rsid w:val="001B7853"/>
    <w:rsid w:val="001C34EE"/>
    <w:rsid w:val="001C4D65"/>
    <w:rsid w:val="001D3124"/>
    <w:rsid w:val="001D5C14"/>
    <w:rsid w:val="001D6BF2"/>
    <w:rsid w:val="001D789B"/>
    <w:rsid w:val="001E1675"/>
    <w:rsid w:val="001E3BF0"/>
    <w:rsid w:val="001E488A"/>
    <w:rsid w:val="001F067F"/>
    <w:rsid w:val="001F1CF9"/>
    <w:rsid w:val="001F1FA5"/>
    <w:rsid w:val="00201846"/>
    <w:rsid w:val="00202D82"/>
    <w:rsid w:val="00212E63"/>
    <w:rsid w:val="0021636F"/>
    <w:rsid w:val="00216F10"/>
    <w:rsid w:val="00226E2A"/>
    <w:rsid w:val="00230335"/>
    <w:rsid w:val="00230CB8"/>
    <w:rsid w:val="00232AF4"/>
    <w:rsid w:val="0024016B"/>
    <w:rsid w:val="00241918"/>
    <w:rsid w:val="00244FEC"/>
    <w:rsid w:val="0025362B"/>
    <w:rsid w:val="0025532D"/>
    <w:rsid w:val="00255639"/>
    <w:rsid w:val="00261D22"/>
    <w:rsid w:val="00262F22"/>
    <w:rsid w:val="00284D5D"/>
    <w:rsid w:val="0028507C"/>
    <w:rsid w:val="00286F74"/>
    <w:rsid w:val="0028748E"/>
    <w:rsid w:val="00290F87"/>
    <w:rsid w:val="002A02B5"/>
    <w:rsid w:val="002A1887"/>
    <w:rsid w:val="002A190A"/>
    <w:rsid w:val="002A582E"/>
    <w:rsid w:val="002B25DE"/>
    <w:rsid w:val="002B276D"/>
    <w:rsid w:val="002B4FE7"/>
    <w:rsid w:val="002B6FEE"/>
    <w:rsid w:val="002C2BD2"/>
    <w:rsid w:val="002C2F92"/>
    <w:rsid w:val="002C4512"/>
    <w:rsid w:val="002D2804"/>
    <w:rsid w:val="002D28F4"/>
    <w:rsid w:val="002E19C3"/>
    <w:rsid w:val="002E2B42"/>
    <w:rsid w:val="002F4CA9"/>
    <w:rsid w:val="00310AB7"/>
    <w:rsid w:val="00313816"/>
    <w:rsid w:val="00313EFF"/>
    <w:rsid w:val="003261A0"/>
    <w:rsid w:val="00326535"/>
    <w:rsid w:val="00331681"/>
    <w:rsid w:val="00335AFF"/>
    <w:rsid w:val="003376A6"/>
    <w:rsid w:val="003421BC"/>
    <w:rsid w:val="0034257B"/>
    <w:rsid w:val="00352A3E"/>
    <w:rsid w:val="0035437C"/>
    <w:rsid w:val="00363604"/>
    <w:rsid w:val="003659A2"/>
    <w:rsid w:val="00366B8A"/>
    <w:rsid w:val="00367EA1"/>
    <w:rsid w:val="00370B2B"/>
    <w:rsid w:val="00374E7F"/>
    <w:rsid w:val="00375461"/>
    <w:rsid w:val="00393A3F"/>
    <w:rsid w:val="00396304"/>
    <w:rsid w:val="003A00A7"/>
    <w:rsid w:val="003B02B4"/>
    <w:rsid w:val="003B22D6"/>
    <w:rsid w:val="003C025F"/>
    <w:rsid w:val="003C703E"/>
    <w:rsid w:val="003C7630"/>
    <w:rsid w:val="003C7F22"/>
    <w:rsid w:val="003D0BAB"/>
    <w:rsid w:val="003D17BA"/>
    <w:rsid w:val="003D1E6F"/>
    <w:rsid w:val="003D2A30"/>
    <w:rsid w:val="003D4790"/>
    <w:rsid w:val="003D51CD"/>
    <w:rsid w:val="003D76E9"/>
    <w:rsid w:val="003E19D1"/>
    <w:rsid w:val="003E3956"/>
    <w:rsid w:val="003E75AF"/>
    <w:rsid w:val="00402ADD"/>
    <w:rsid w:val="00404028"/>
    <w:rsid w:val="0040643D"/>
    <w:rsid w:val="00406641"/>
    <w:rsid w:val="00410603"/>
    <w:rsid w:val="00412E48"/>
    <w:rsid w:val="00413C64"/>
    <w:rsid w:val="00414B33"/>
    <w:rsid w:val="00416A68"/>
    <w:rsid w:val="00417232"/>
    <w:rsid w:val="00417BE6"/>
    <w:rsid w:val="00422297"/>
    <w:rsid w:val="0042415A"/>
    <w:rsid w:val="00427CA2"/>
    <w:rsid w:val="00430D0E"/>
    <w:rsid w:val="00431841"/>
    <w:rsid w:val="00431AC7"/>
    <w:rsid w:val="00431B6D"/>
    <w:rsid w:val="004339DC"/>
    <w:rsid w:val="00436448"/>
    <w:rsid w:val="00437784"/>
    <w:rsid w:val="004425AE"/>
    <w:rsid w:val="00452603"/>
    <w:rsid w:val="00452643"/>
    <w:rsid w:val="004528DF"/>
    <w:rsid w:val="0045597A"/>
    <w:rsid w:val="00460587"/>
    <w:rsid w:val="004666D2"/>
    <w:rsid w:val="004672E0"/>
    <w:rsid w:val="00475161"/>
    <w:rsid w:val="004820F3"/>
    <w:rsid w:val="0048472F"/>
    <w:rsid w:val="00487421"/>
    <w:rsid w:val="00487F28"/>
    <w:rsid w:val="004A4E14"/>
    <w:rsid w:val="004A7173"/>
    <w:rsid w:val="004B25AF"/>
    <w:rsid w:val="004C371E"/>
    <w:rsid w:val="004E2BC5"/>
    <w:rsid w:val="004E460F"/>
    <w:rsid w:val="004F14D4"/>
    <w:rsid w:val="004F2BC0"/>
    <w:rsid w:val="004F4697"/>
    <w:rsid w:val="004F53A0"/>
    <w:rsid w:val="00502697"/>
    <w:rsid w:val="00504269"/>
    <w:rsid w:val="00505E2E"/>
    <w:rsid w:val="00507F3B"/>
    <w:rsid w:val="00514E9B"/>
    <w:rsid w:val="005224C4"/>
    <w:rsid w:val="00523DFA"/>
    <w:rsid w:val="00527123"/>
    <w:rsid w:val="0053025D"/>
    <w:rsid w:val="0053345B"/>
    <w:rsid w:val="00536A12"/>
    <w:rsid w:val="00537BAE"/>
    <w:rsid w:val="005419B7"/>
    <w:rsid w:val="0054406D"/>
    <w:rsid w:val="00544BA0"/>
    <w:rsid w:val="00546150"/>
    <w:rsid w:val="00553C5E"/>
    <w:rsid w:val="005542CF"/>
    <w:rsid w:val="00557F87"/>
    <w:rsid w:val="005606A4"/>
    <w:rsid w:val="00560E2F"/>
    <w:rsid w:val="00561F0C"/>
    <w:rsid w:val="00562E12"/>
    <w:rsid w:val="00570136"/>
    <w:rsid w:val="005711DB"/>
    <w:rsid w:val="00577B47"/>
    <w:rsid w:val="00577D64"/>
    <w:rsid w:val="00585E28"/>
    <w:rsid w:val="005928EB"/>
    <w:rsid w:val="005A25F3"/>
    <w:rsid w:val="005A4055"/>
    <w:rsid w:val="005A515B"/>
    <w:rsid w:val="005B2E61"/>
    <w:rsid w:val="005B46C2"/>
    <w:rsid w:val="005B5F98"/>
    <w:rsid w:val="005C1BE1"/>
    <w:rsid w:val="005C2276"/>
    <w:rsid w:val="005C467A"/>
    <w:rsid w:val="005C4BCB"/>
    <w:rsid w:val="005C60BC"/>
    <w:rsid w:val="005D10C7"/>
    <w:rsid w:val="005D21E6"/>
    <w:rsid w:val="00602334"/>
    <w:rsid w:val="00603B95"/>
    <w:rsid w:val="006053B9"/>
    <w:rsid w:val="0060683A"/>
    <w:rsid w:val="00614696"/>
    <w:rsid w:val="00615004"/>
    <w:rsid w:val="00615BAE"/>
    <w:rsid w:val="00615D13"/>
    <w:rsid w:val="006162B3"/>
    <w:rsid w:val="00616852"/>
    <w:rsid w:val="00617D0D"/>
    <w:rsid w:val="00626B27"/>
    <w:rsid w:val="00626D3A"/>
    <w:rsid w:val="0062797F"/>
    <w:rsid w:val="0063118A"/>
    <w:rsid w:val="00632881"/>
    <w:rsid w:val="00633D9F"/>
    <w:rsid w:val="0063527B"/>
    <w:rsid w:val="006402AE"/>
    <w:rsid w:val="0064294A"/>
    <w:rsid w:val="00643189"/>
    <w:rsid w:val="00647F82"/>
    <w:rsid w:val="00656B83"/>
    <w:rsid w:val="00666E17"/>
    <w:rsid w:val="00667090"/>
    <w:rsid w:val="00670C1B"/>
    <w:rsid w:val="00670D95"/>
    <w:rsid w:val="006758C0"/>
    <w:rsid w:val="00675F53"/>
    <w:rsid w:val="00681868"/>
    <w:rsid w:val="0068429E"/>
    <w:rsid w:val="00691145"/>
    <w:rsid w:val="00691C46"/>
    <w:rsid w:val="0069297E"/>
    <w:rsid w:val="00695D97"/>
    <w:rsid w:val="006972F6"/>
    <w:rsid w:val="006A2180"/>
    <w:rsid w:val="006A4509"/>
    <w:rsid w:val="006A7725"/>
    <w:rsid w:val="006B015B"/>
    <w:rsid w:val="006B31A5"/>
    <w:rsid w:val="006B3364"/>
    <w:rsid w:val="006B4289"/>
    <w:rsid w:val="006C2E22"/>
    <w:rsid w:val="006C5CB9"/>
    <w:rsid w:val="006D7089"/>
    <w:rsid w:val="006E2071"/>
    <w:rsid w:val="006E2193"/>
    <w:rsid w:val="006F0578"/>
    <w:rsid w:val="007002D7"/>
    <w:rsid w:val="00712F6A"/>
    <w:rsid w:val="0073233C"/>
    <w:rsid w:val="00732A5F"/>
    <w:rsid w:val="00732F26"/>
    <w:rsid w:val="00742C1B"/>
    <w:rsid w:val="00746F2D"/>
    <w:rsid w:val="00751E5D"/>
    <w:rsid w:val="00761B9B"/>
    <w:rsid w:val="0077445C"/>
    <w:rsid w:val="007761B8"/>
    <w:rsid w:val="00787AD7"/>
    <w:rsid w:val="007930D4"/>
    <w:rsid w:val="007932AD"/>
    <w:rsid w:val="007A013C"/>
    <w:rsid w:val="007A6FD3"/>
    <w:rsid w:val="007B5BD0"/>
    <w:rsid w:val="007B6307"/>
    <w:rsid w:val="007C0007"/>
    <w:rsid w:val="007C242E"/>
    <w:rsid w:val="007D23CE"/>
    <w:rsid w:val="007D6618"/>
    <w:rsid w:val="007E6FC6"/>
    <w:rsid w:val="007F0ED2"/>
    <w:rsid w:val="007F24CC"/>
    <w:rsid w:val="007F4136"/>
    <w:rsid w:val="007F4DB9"/>
    <w:rsid w:val="007F66C3"/>
    <w:rsid w:val="007F7E5C"/>
    <w:rsid w:val="008005AB"/>
    <w:rsid w:val="0081408B"/>
    <w:rsid w:val="00821727"/>
    <w:rsid w:val="0082663A"/>
    <w:rsid w:val="00830AB6"/>
    <w:rsid w:val="00831495"/>
    <w:rsid w:val="00832224"/>
    <w:rsid w:val="00832CAD"/>
    <w:rsid w:val="00837B65"/>
    <w:rsid w:val="00841D58"/>
    <w:rsid w:val="008437AC"/>
    <w:rsid w:val="008459D0"/>
    <w:rsid w:val="008469C1"/>
    <w:rsid w:val="00846AAF"/>
    <w:rsid w:val="00847F5D"/>
    <w:rsid w:val="008535A9"/>
    <w:rsid w:val="008650DF"/>
    <w:rsid w:val="00866564"/>
    <w:rsid w:val="00866944"/>
    <w:rsid w:val="00866B92"/>
    <w:rsid w:val="0086751E"/>
    <w:rsid w:val="00870813"/>
    <w:rsid w:val="00874E10"/>
    <w:rsid w:val="008750A7"/>
    <w:rsid w:val="00875958"/>
    <w:rsid w:val="008770CE"/>
    <w:rsid w:val="008803B3"/>
    <w:rsid w:val="008820FE"/>
    <w:rsid w:val="0088270D"/>
    <w:rsid w:val="00883104"/>
    <w:rsid w:val="008864F5"/>
    <w:rsid w:val="00886510"/>
    <w:rsid w:val="00887F9C"/>
    <w:rsid w:val="0089032F"/>
    <w:rsid w:val="0089361F"/>
    <w:rsid w:val="00894560"/>
    <w:rsid w:val="00896BEB"/>
    <w:rsid w:val="008A09F8"/>
    <w:rsid w:val="008A2116"/>
    <w:rsid w:val="008A2AE5"/>
    <w:rsid w:val="008A41C4"/>
    <w:rsid w:val="008B28AD"/>
    <w:rsid w:val="008B38E5"/>
    <w:rsid w:val="008B5A9B"/>
    <w:rsid w:val="008C0AD3"/>
    <w:rsid w:val="008C67D2"/>
    <w:rsid w:val="008D095D"/>
    <w:rsid w:val="008D4ADC"/>
    <w:rsid w:val="008D67E3"/>
    <w:rsid w:val="008E09BD"/>
    <w:rsid w:val="008E15A1"/>
    <w:rsid w:val="008F0033"/>
    <w:rsid w:val="008F25F7"/>
    <w:rsid w:val="008F3D2A"/>
    <w:rsid w:val="008F6AD4"/>
    <w:rsid w:val="008F7C46"/>
    <w:rsid w:val="00901EDE"/>
    <w:rsid w:val="00905ED4"/>
    <w:rsid w:val="00907258"/>
    <w:rsid w:val="00911453"/>
    <w:rsid w:val="009129D3"/>
    <w:rsid w:val="00927DB8"/>
    <w:rsid w:val="00933908"/>
    <w:rsid w:val="00935052"/>
    <w:rsid w:val="00941F1C"/>
    <w:rsid w:val="00944588"/>
    <w:rsid w:val="00946670"/>
    <w:rsid w:val="0095144B"/>
    <w:rsid w:val="009561F5"/>
    <w:rsid w:val="0095669D"/>
    <w:rsid w:val="00957092"/>
    <w:rsid w:val="00960235"/>
    <w:rsid w:val="00961E2D"/>
    <w:rsid w:val="00977B2C"/>
    <w:rsid w:val="0098123B"/>
    <w:rsid w:val="0098324D"/>
    <w:rsid w:val="0098726C"/>
    <w:rsid w:val="00987507"/>
    <w:rsid w:val="0099150C"/>
    <w:rsid w:val="00993960"/>
    <w:rsid w:val="009947FB"/>
    <w:rsid w:val="009958D4"/>
    <w:rsid w:val="009A2301"/>
    <w:rsid w:val="009A3B0B"/>
    <w:rsid w:val="009A46A8"/>
    <w:rsid w:val="009A7DDF"/>
    <w:rsid w:val="009B0A4F"/>
    <w:rsid w:val="009B2929"/>
    <w:rsid w:val="009B53F3"/>
    <w:rsid w:val="009B56AE"/>
    <w:rsid w:val="009B6056"/>
    <w:rsid w:val="009B70AA"/>
    <w:rsid w:val="009C281A"/>
    <w:rsid w:val="009C3057"/>
    <w:rsid w:val="009C323C"/>
    <w:rsid w:val="009C5CFF"/>
    <w:rsid w:val="009C70FA"/>
    <w:rsid w:val="009D077D"/>
    <w:rsid w:val="009E1AC2"/>
    <w:rsid w:val="009E33B1"/>
    <w:rsid w:val="009E384C"/>
    <w:rsid w:val="009E5E39"/>
    <w:rsid w:val="009E6483"/>
    <w:rsid w:val="009E7319"/>
    <w:rsid w:val="009F5C59"/>
    <w:rsid w:val="009F701A"/>
    <w:rsid w:val="00A03A2B"/>
    <w:rsid w:val="00A0402A"/>
    <w:rsid w:val="00A05E8C"/>
    <w:rsid w:val="00A07A47"/>
    <w:rsid w:val="00A137FD"/>
    <w:rsid w:val="00A15661"/>
    <w:rsid w:val="00A156F0"/>
    <w:rsid w:val="00A157CB"/>
    <w:rsid w:val="00A1615D"/>
    <w:rsid w:val="00A21E09"/>
    <w:rsid w:val="00A24E2C"/>
    <w:rsid w:val="00A27523"/>
    <w:rsid w:val="00A361A5"/>
    <w:rsid w:val="00A42BAF"/>
    <w:rsid w:val="00A4319C"/>
    <w:rsid w:val="00A43AEF"/>
    <w:rsid w:val="00A448E6"/>
    <w:rsid w:val="00A4667A"/>
    <w:rsid w:val="00A53894"/>
    <w:rsid w:val="00A542B7"/>
    <w:rsid w:val="00A556EC"/>
    <w:rsid w:val="00A606D0"/>
    <w:rsid w:val="00A6798F"/>
    <w:rsid w:val="00A87A75"/>
    <w:rsid w:val="00A904EA"/>
    <w:rsid w:val="00A94C10"/>
    <w:rsid w:val="00A97582"/>
    <w:rsid w:val="00AA100E"/>
    <w:rsid w:val="00AA3D1F"/>
    <w:rsid w:val="00AA543A"/>
    <w:rsid w:val="00AB10ED"/>
    <w:rsid w:val="00AB2378"/>
    <w:rsid w:val="00AB4A52"/>
    <w:rsid w:val="00AC6DBA"/>
    <w:rsid w:val="00AC70DD"/>
    <w:rsid w:val="00AC724E"/>
    <w:rsid w:val="00AC7E09"/>
    <w:rsid w:val="00AD3758"/>
    <w:rsid w:val="00AD4126"/>
    <w:rsid w:val="00AE079E"/>
    <w:rsid w:val="00AE293B"/>
    <w:rsid w:val="00AE2DF7"/>
    <w:rsid w:val="00AE43CC"/>
    <w:rsid w:val="00AE6C68"/>
    <w:rsid w:val="00AE75EC"/>
    <w:rsid w:val="00B0337E"/>
    <w:rsid w:val="00B052D7"/>
    <w:rsid w:val="00B076C4"/>
    <w:rsid w:val="00B10A72"/>
    <w:rsid w:val="00B10F5F"/>
    <w:rsid w:val="00B1364F"/>
    <w:rsid w:val="00B15E51"/>
    <w:rsid w:val="00B20644"/>
    <w:rsid w:val="00B23D7F"/>
    <w:rsid w:val="00B27A1D"/>
    <w:rsid w:val="00B31930"/>
    <w:rsid w:val="00B36247"/>
    <w:rsid w:val="00B362B8"/>
    <w:rsid w:val="00B472D0"/>
    <w:rsid w:val="00B4778F"/>
    <w:rsid w:val="00B50D0C"/>
    <w:rsid w:val="00B510D8"/>
    <w:rsid w:val="00B5208C"/>
    <w:rsid w:val="00B55DFD"/>
    <w:rsid w:val="00B6453D"/>
    <w:rsid w:val="00B75308"/>
    <w:rsid w:val="00B757B4"/>
    <w:rsid w:val="00B90DC4"/>
    <w:rsid w:val="00BA16B4"/>
    <w:rsid w:val="00BA2BA0"/>
    <w:rsid w:val="00BB2F29"/>
    <w:rsid w:val="00BB6612"/>
    <w:rsid w:val="00BC2C38"/>
    <w:rsid w:val="00BC3B3E"/>
    <w:rsid w:val="00BC644A"/>
    <w:rsid w:val="00BD28C9"/>
    <w:rsid w:val="00BD4C94"/>
    <w:rsid w:val="00BD74FB"/>
    <w:rsid w:val="00BD752F"/>
    <w:rsid w:val="00BF1336"/>
    <w:rsid w:val="00BF3C7F"/>
    <w:rsid w:val="00C038CA"/>
    <w:rsid w:val="00C06EDC"/>
    <w:rsid w:val="00C13385"/>
    <w:rsid w:val="00C20C5D"/>
    <w:rsid w:val="00C31613"/>
    <w:rsid w:val="00C3264F"/>
    <w:rsid w:val="00C43EA2"/>
    <w:rsid w:val="00C45F46"/>
    <w:rsid w:val="00C4601F"/>
    <w:rsid w:val="00C46204"/>
    <w:rsid w:val="00C46FF0"/>
    <w:rsid w:val="00C50267"/>
    <w:rsid w:val="00C55935"/>
    <w:rsid w:val="00C57F8F"/>
    <w:rsid w:val="00C60778"/>
    <w:rsid w:val="00C63E6C"/>
    <w:rsid w:val="00C662C2"/>
    <w:rsid w:val="00C66F01"/>
    <w:rsid w:val="00C728A3"/>
    <w:rsid w:val="00C82CE3"/>
    <w:rsid w:val="00C833A1"/>
    <w:rsid w:val="00C96D7E"/>
    <w:rsid w:val="00CA0D93"/>
    <w:rsid w:val="00CA17CA"/>
    <w:rsid w:val="00CA417A"/>
    <w:rsid w:val="00CA5916"/>
    <w:rsid w:val="00CA7C5D"/>
    <w:rsid w:val="00CB30D4"/>
    <w:rsid w:val="00CB6576"/>
    <w:rsid w:val="00CC5AE6"/>
    <w:rsid w:val="00CC73CB"/>
    <w:rsid w:val="00CE1FB9"/>
    <w:rsid w:val="00CE2C4F"/>
    <w:rsid w:val="00CE496D"/>
    <w:rsid w:val="00CF03C3"/>
    <w:rsid w:val="00CF07D6"/>
    <w:rsid w:val="00CF1659"/>
    <w:rsid w:val="00CF47B3"/>
    <w:rsid w:val="00CF6DF8"/>
    <w:rsid w:val="00D01C82"/>
    <w:rsid w:val="00D038B0"/>
    <w:rsid w:val="00D03E64"/>
    <w:rsid w:val="00D053DC"/>
    <w:rsid w:val="00D06D93"/>
    <w:rsid w:val="00D07200"/>
    <w:rsid w:val="00D07FC6"/>
    <w:rsid w:val="00D17CC3"/>
    <w:rsid w:val="00D23608"/>
    <w:rsid w:val="00D25213"/>
    <w:rsid w:val="00D27AFB"/>
    <w:rsid w:val="00D30E1F"/>
    <w:rsid w:val="00D328CE"/>
    <w:rsid w:val="00D41319"/>
    <w:rsid w:val="00D414EC"/>
    <w:rsid w:val="00D53F56"/>
    <w:rsid w:val="00D601E2"/>
    <w:rsid w:val="00D61FCC"/>
    <w:rsid w:val="00D70BD8"/>
    <w:rsid w:val="00D70F68"/>
    <w:rsid w:val="00D725A3"/>
    <w:rsid w:val="00D728CE"/>
    <w:rsid w:val="00D7299D"/>
    <w:rsid w:val="00D72E4D"/>
    <w:rsid w:val="00D8186B"/>
    <w:rsid w:val="00D905B3"/>
    <w:rsid w:val="00D913D5"/>
    <w:rsid w:val="00D91B73"/>
    <w:rsid w:val="00DA5356"/>
    <w:rsid w:val="00DB1408"/>
    <w:rsid w:val="00DB4C95"/>
    <w:rsid w:val="00DB7942"/>
    <w:rsid w:val="00DC11C0"/>
    <w:rsid w:val="00DC11DA"/>
    <w:rsid w:val="00DC12DE"/>
    <w:rsid w:val="00DC2651"/>
    <w:rsid w:val="00DC3E76"/>
    <w:rsid w:val="00DC4F98"/>
    <w:rsid w:val="00DC58DF"/>
    <w:rsid w:val="00DC6B3D"/>
    <w:rsid w:val="00DC709E"/>
    <w:rsid w:val="00DD6FE2"/>
    <w:rsid w:val="00DE0291"/>
    <w:rsid w:val="00DE2B59"/>
    <w:rsid w:val="00DE5564"/>
    <w:rsid w:val="00DF0216"/>
    <w:rsid w:val="00DF13D4"/>
    <w:rsid w:val="00DF3D8D"/>
    <w:rsid w:val="00DF4325"/>
    <w:rsid w:val="00DF53E7"/>
    <w:rsid w:val="00E07331"/>
    <w:rsid w:val="00E1355F"/>
    <w:rsid w:val="00E212F7"/>
    <w:rsid w:val="00E2513E"/>
    <w:rsid w:val="00E26552"/>
    <w:rsid w:val="00E27BEC"/>
    <w:rsid w:val="00E33DAF"/>
    <w:rsid w:val="00E37943"/>
    <w:rsid w:val="00E412BB"/>
    <w:rsid w:val="00E45E21"/>
    <w:rsid w:val="00E50B99"/>
    <w:rsid w:val="00E522A1"/>
    <w:rsid w:val="00E565B5"/>
    <w:rsid w:val="00E570F3"/>
    <w:rsid w:val="00E610B2"/>
    <w:rsid w:val="00E6331A"/>
    <w:rsid w:val="00E6482C"/>
    <w:rsid w:val="00E73885"/>
    <w:rsid w:val="00E75BEC"/>
    <w:rsid w:val="00E77D87"/>
    <w:rsid w:val="00E80871"/>
    <w:rsid w:val="00E86AB9"/>
    <w:rsid w:val="00E87948"/>
    <w:rsid w:val="00E905CF"/>
    <w:rsid w:val="00E9607C"/>
    <w:rsid w:val="00EA1562"/>
    <w:rsid w:val="00EA682C"/>
    <w:rsid w:val="00EB2956"/>
    <w:rsid w:val="00EB32BD"/>
    <w:rsid w:val="00EB50ED"/>
    <w:rsid w:val="00EC29A2"/>
    <w:rsid w:val="00EC55E2"/>
    <w:rsid w:val="00ED4D9C"/>
    <w:rsid w:val="00EE089A"/>
    <w:rsid w:val="00EE0AFD"/>
    <w:rsid w:val="00EE23B8"/>
    <w:rsid w:val="00EE3CF3"/>
    <w:rsid w:val="00EE6883"/>
    <w:rsid w:val="00EE7F0B"/>
    <w:rsid w:val="00EF7222"/>
    <w:rsid w:val="00EF7E33"/>
    <w:rsid w:val="00F02011"/>
    <w:rsid w:val="00F1494D"/>
    <w:rsid w:val="00F16E2C"/>
    <w:rsid w:val="00F207C3"/>
    <w:rsid w:val="00F257B1"/>
    <w:rsid w:val="00F25C15"/>
    <w:rsid w:val="00F31836"/>
    <w:rsid w:val="00F350A0"/>
    <w:rsid w:val="00F37C6A"/>
    <w:rsid w:val="00F41F12"/>
    <w:rsid w:val="00F42AB7"/>
    <w:rsid w:val="00F46EB8"/>
    <w:rsid w:val="00F5757D"/>
    <w:rsid w:val="00F636BE"/>
    <w:rsid w:val="00F663A0"/>
    <w:rsid w:val="00F7641F"/>
    <w:rsid w:val="00F8188D"/>
    <w:rsid w:val="00F92120"/>
    <w:rsid w:val="00F93B6E"/>
    <w:rsid w:val="00F976EB"/>
    <w:rsid w:val="00FA666B"/>
    <w:rsid w:val="00FB30BA"/>
    <w:rsid w:val="00FB3543"/>
    <w:rsid w:val="00FB7A53"/>
    <w:rsid w:val="00FC0550"/>
    <w:rsid w:val="00FC140D"/>
    <w:rsid w:val="00FC2242"/>
    <w:rsid w:val="00FC3F7B"/>
    <w:rsid w:val="00FC490A"/>
    <w:rsid w:val="00FD1FD7"/>
    <w:rsid w:val="00FD2856"/>
    <w:rsid w:val="00FD46F8"/>
    <w:rsid w:val="00FE2566"/>
    <w:rsid w:val="00FE27E9"/>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A5B4"/>
  <w15:chartTrackingRefBased/>
  <w15:docId w15:val="{2E935AB2-99D4-4D04-96A3-3DA3ED9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930"/>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930"/>
    <w:pPr>
      <w:spacing w:after="0" w:line="240" w:lineRule="auto"/>
    </w:pPr>
  </w:style>
  <w:style w:type="paragraph" w:styleId="Header">
    <w:name w:val="header"/>
    <w:basedOn w:val="Normal"/>
    <w:link w:val="HeaderChar"/>
    <w:uiPriority w:val="99"/>
    <w:unhideWhenUsed/>
    <w:rsid w:val="00B31930"/>
    <w:pPr>
      <w:tabs>
        <w:tab w:val="center" w:pos="4680"/>
        <w:tab w:val="right" w:pos="9360"/>
      </w:tabs>
      <w:spacing w:line="240" w:lineRule="auto"/>
    </w:pPr>
  </w:style>
  <w:style w:type="character" w:customStyle="1" w:styleId="HeaderChar">
    <w:name w:val="Header Char"/>
    <w:basedOn w:val="DefaultParagraphFont"/>
    <w:link w:val="Header"/>
    <w:uiPriority w:val="99"/>
    <w:rsid w:val="00B31930"/>
  </w:style>
  <w:style w:type="paragraph" w:styleId="Footer">
    <w:name w:val="footer"/>
    <w:basedOn w:val="Normal"/>
    <w:link w:val="FooterChar"/>
    <w:uiPriority w:val="99"/>
    <w:unhideWhenUsed/>
    <w:rsid w:val="00B31930"/>
    <w:pPr>
      <w:tabs>
        <w:tab w:val="center" w:pos="4680"/>
        <w:tab w:val="right" w:pos="9360"/>
      </w:tabs>
      <w:spacing w:line="240" w:lineRule="auto"/>
    </w:pPr>
  </w:style>
  <w:style w:type="character" w:customStyle="1" w:styleId="FooterChar">
    <w:name w:val="Footer Char"/>
    <w:basedOn w:val="DefaultParagraphFont"/>
    <w:link w:val="Footer"/>
    <w:uiPriority w:val="99"/>
    <w:rsid w:val="00B31930"/>
  </w:style>
  <w:style w:type="paragraph" w:styleId="ListParagraph">
    <w:name w:val="List Paragraph"/>
    <w:basedOn w:val="Normal"/>
    <w:uiPriority w:val="34"/>
    <w:qFormat/>
    <w:rsid w:val="00B31930"/>
    <w:pPr>
      <w:ind w:left="720"/>
      <w:contextualSpacing/>
    </w:pPr>
  </w:style>
  <w:style w:type="character" w:styleId="Hyperlink">
    <w:name w:val="Hyperlink"/>
    <w:basedOn w:val="DefaultParagraphFont"/>
    <w:uiPriority w:val="99"/>
    <w:unhideWhenUsed/>
    <w:rsid w:val="00045BF6"/>
    <w:rPr>
      <w:color w:val="0563C1" w:themeColor="hyperlink"/>
      <w:u w:val="single"/>
    </w:rPr>
  </w:style>
  <w:style w:type="paragraph" w:styleId="BalloonText">
    <w:name w:val="Balloon Text"/>
    <w:basedOn w:val="Normal"/>
    <w:link w:val="BalloonTextChar"/>
    <w:uiPriority w:val="99"/>
    <w:semiHidden/>
    <w:unhideWhenUsed/>
    <w:rsid w:val="00FC22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242"/>
    <w:rPr>
      <w:rFonts w:ascii="Segoe UI" w:hAnsi="Segoe UI" w:cs="Segoe UI"/>
      <w:sz w:val="18"/>
      <w:szCs w:val="18"/>
    </w:rPr>
  </w:style>
  <w:style w:type="character" w:customStyle="1" w:styleId="il">
    <w:name w:val="il"/>
    <w:basedOn w:val="DefaultParagraphFont"/>
    <w:rsid w:val="008D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69867">
      <w:bodyDiv w:val="1"/>
      <w:marLeft w:val="0"/>
      <w:marRight w:val="0"/>
      <w:marTop w:val="0"/>
      <w:marBottom w:val="0"/>
      <w:divBdr>
        <w:top w:val="none" w:sz="0" w:space="0" w:color="auto"/>
        <w:left w:val="none" w:sz="0" w:space="0" w:color="auto"/>
        <w:bottom w:val="none" w:sz="0" w:space="0" w:color="auto"/>
        <w:right w:val="none" w:sz="0" w:space="0" w:color="auto"/>
      </w:divBdr>
      <w:divsChild>
        <w:div w:id="446512877">
          <w:marLeft w:val="0"/>
          <w:marRight w:val="0"/>
          <w:marTop w:val="0"/>
          <w:marBottom w:val="0"/>
          <w:divBdr>
            <w:top w:val="none" w:sz="0" w:space="0" w:color="auto"/>
            <w:left w:val="none" w:sz="0" w:space="0" w:color="auto"/>
            <w:bottom w:val="none" w:sz="0" w:space="0" w:color="auto"/>
            <w:right w:val="none" w:sz="0" w:space="0" w:color="auto"/>
          </w:divBdr>
          <w:divsChild>
            <w:div w:id="62070980">
              <w:marLeft w:val="0"/>
              <w:marRight w:val="0"/>
              <w:marTop w:val="0"/>
              <w:marBottom w:val="0"/>
              <w:divBdr>
                <w:top w:val="none" w:sz="0" w:space="0" w:color="auto"/>
                <w:left w:val="none" w:sz="0" w:space="0" w:color="auto"/>
                <w:bottom w:val="none" w:sz="0" w:space="0" w:color="auto"/>
                <w:right w:val="none" w:sz="0" w:space="0" w:color="auto"/>
              </w:divBdr>
              <w:divsChild>
                <w:div w:id="1284189020">
                  <w:marLeft w:val="0"/>
                  <w:marRight w:val="0"/>
                  <w:marTop w:val="0"/>
                  <w:marBottom w:val="0"/>
                  <w:divBdr>
                    <w:top w:val="none" w:sz="0" w:space="0" w:color="auto"/>
                    <w:left w:val="none" w:sz="0" w:space="0" w:color="auto"/>
                    <w:bottom w:val="none" w:sz="0" w:space="0" w:color="auto"/>
                    <w:right w:val="none" w:sz="0" w:space="0" w:color="auto"/>
                  </w:divBdr>
                  <w:divsChild>
                    <w:div w:id="1207982765">
                      <w:marLeft w:val="0"/>
                      <w:marRight w:val="0"/>
                      <w:marTop w:val="0"/>
                      <w:marBottom w:val="0"/>
                      <w:divBdr>
                        <w:top w:val="none" w:sz="0" w:space="0" w:color="auto"/>
                        <w:left w:val="none" w:sz="0" w:space="0" w:color="auto"/>
                        <w:bottom w:val="none" w:sz="0" w:space="0" w:color="auto"/>
                        <w:right w:val="none" w:sz="0" w:space="0" w:color="auto"/>
                      </w:divBdr>
                      <w:divsChild>
                        <w:div w:id="308171847">
                          <w:marLeft w:val="0"/>
                          <w:marRight w:val="0"/>
                          <w:marTop w:val="0"/>
                          <w:marBottom w:val="0"/>
                          <w:divBdr>
                            <w:top w:val="none" w:sz="0" w:space="0" w:color="auto"/>
                            <w:left w:val="none" w:sz="0" w:space="0" w:color="auto"/>
                            <w:bottom w:val="none" w:sz="0" w:space="0" w:color="auto"/>
                            <w:right w:val="none" w:sz="0" w:space="0" w:color="auto"/>
                          </w:divBdr>
                          <w:divsChild>
                            <w:div w:id="185675423">
                              <w:marLeft w:val="0"/>
                              <w:marRight w:val="0"/>
                              <w:marTop w:val="0"/>
                              <w:marBottom w:val="0"/>
                              <w:divBdr>
                                <w:top w:val="none" w:sz="0" w:space="0" w:color="auto"/>
                                <w:left w:val="none" w:sz="0" w:space="0" w:color="auto"/>
                                <w:bottom w:val="none" w:sz="0" w:space="0" w:color="auto"/>
                                <w:right w:val="none" w:sz="0" w:space="0" w:color="auto"/>
                              </w:divBdr>
                              <w:divsChild>
                                <w:div w:id="1144542221">
                                  <w:marLeft w:val="0"/>
                                  <w:marRight w:val="0"/>
                                  <w:marTop w:val="0"/>
                                  <w:marBottom w:val="0"/>
                                  <w:divBdr>
                                    <w:top w:val="none" w:sz="0" w:space="0" w:color="auto"/>
                                    <w:left w:val="none" w:sz="0" w:space="0" w:color="auto"/>
                                    <w:bottom w:val="none" w:sz="0" w:space="0" w:color="auto"/>
                                    <w:right w:val="none" w:sz="0" w:space="0" w:color="auto"/>
                                  </w:divBdr>
                                  <w:divsChild>
                                    <w:div w:id="779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085">
          <w:marLeft w:val="0"/>
          <w:marRight w:val="0"/>
          <w:marTop w:val="0"/>
          <w:marBottom w:val="0"/>
          <w:divBdr>
            <w:top w:val="none" w:sz="0" w:space="0" w:color="auto"/>
            <w:left w:val="none" w:sz="0" w:space="0" w:color="auto"/>
            <w:bottom w:val="none" w:sz="0" w:space="0" w:color="auto"/>
            <w:right w:val="none" w:sz="0" w:space="0" w:color="auto"/>
          </w:divBdr>
        </w:div>
        <w:div w:id="177786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E6B5-E490-4424-931C-84B8125D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Ulmer</dc:creator>
  <cp:keywords/>
  <dc:description/>
  <cp:lastModifiedBy>Jeremy Koelmel</cp:lastModifiedBy>
  <cp:revision>13</cp:revision>
  <dcterms:created xsi:type="dcterms:W3CDTF">2017-06-15T20:49:00Z</dcterms:created>
  <dcterms:modified xsi:type="dcterms:W3CDTF">2021-03-13T19:33:00Z</dcterms:modified>
</cp:coreProperties>
</file>