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proofErr w:type="spellStart"/>
      <w:r>
        <w:rPr>
          <w:b/>
        </w:rPr>
        <w:t>PhotoShare</w:t>
      </w:r>
      <w:proofErr w:type="spellEnd"/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 xml:space="preserve">In your action, create a model object, and do return </w:t>
      </w:r>
      <w:proofErr w:type="gramStart"/>
      <w:r>
        <w:t>View(</w:t>
      </w:r>
      <w:proofErr w:type="gramEnd"/>
      <w:r>
        <w:t>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</w:t>
      </w:r>
      <w:proofErr w:type="gramStart"/>
      <w:r w:rsidRPr="006D1831">
        <w:t>.</w:t>
      </w:r>
      <w:r>
        <w:t>&lt;</w:t>
      </w:r>
      <w:proofErr w:type="spellStart"/>
      <w:proofErr w:type="gramEnd"/>
      <w:r>
        <w:t>ModelName</w:t>
      </w:r>
      <w:proofErr w:type="spellEnd"/>
      <w:r>
        <w:t>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 xml:space="preserve">Specify to create a unit testing project at the ‘Type of Application’ tab when you’re creating a new asp.net </w:t>
      </w:r>
      <w:proofErr w:type="spellStart"/>
      <w:r>
        <w:t>mvc</w:t>
      </w:r>
      <w:proofErr w:type="spellEnd"/>
      <w:r>
        <w:t xml:space="preserve"> application</w:t>
      </w:r>
    </w:p>
    <w:p w:rsidR="00165C5E" w:rsidRDefault="00165C5E" w:rsidP="006D1831">
      <w:r>
        <w:t xml:space="preserve">See the tests in &lt;Application&gt;.Tests projects, and Run tests by </w:t>
      </w:r>
      <w:proofErr w:type="spellStart"/>
      <w:r>
        <w:t>Ctrl+R</w:t>
      </w:r>
      <w:proofErr w:type="spellEnd"/>
      <w:r>
        <w:t>, A</w:t>
      </w:r>
    </w:p>
    <w:p w:rsidR="00165C5E" w:rsidRDefault="00165C5E" w:rsidP="006D1831">
      <w:r>
        <w:t>[</w:t>
      </w:r>
      <w:proofErr w:type="spellStart"/>
      <w:r>
        <w:t>TestClass</w:t>
      </w:r>
      <w:proofErr w:type="spellEnd"/>
      <w:r>
        <w:t>], [</w:t>
      </w:r>
      <w:proofErr w:type="spellStart"/>
      <w:r>
        <w:t>TestMethod</w:t>
      </w:r>
      <w:proofErr w:type="spellEnd"/>
      <w:r>
        <w:t>] attributes</w:t>
      </w:r>
    </w:p>
    <w:p w:rsidR="00165C5E" w:rsidRDefault="00165C5E" w:rsidP="006D1831">
      <w:r>
        <w:t xml:space="preserve">In each test method, you need to make an instance of the controller, an instance of the action that </w:t>
      </w:r>
      <w:proofErr w:type="gramStart"/>
      <w:r>
        <w:t>you’re</w:t>
      </w:r>
      <w:proofErr w:type="gramEnd"/>
      <w:r>
        <w:t xml:space="preserve"> testing as a </w:t>
      </w:r>
      <w:proofErr w:type="spellStart"/>
      <w:r>
        <w:t>ViewResult</w:t>
      </w:r>
      <w:proofErr w:type="spellEnd"/>
      <w:r>
        <w:t xml:space="preserve">, and then do some assertions with that </w:t>
      </w:r>
      <w:proofErr w:type="spellStart"/>
      <w:r>
        <w:t>ViewResult</w:t>
      </w:r>
      <w:proofErr w:type="spellEnd"/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 xml:space="preserve">Route table is in </w:t>
      </w:r>
      <w:proofErr w:type="spellStart"/>
      <w:r>
        <w:t>App_Start</w:t>
      </w:r>
      <w:proofErr w:type="spellEnd"/>
      <w:r>
        <w:t>/</w:t>
      </w:r>
      <w:proofErr w:type="spellStart"/>
      <w:r>
        <w:t>RouteConfig.cs</w:t>
      </w:r>
      <w:proofErr w:type="spellEnd"/>
    </w:p>
    <w:p w:rsidR="00C45243" w:rsidRDefault="00C45243" w:rsidP="006D1831">
      <w:proofErr w:type="spellStart"/>
      <w:r>
        <w:t>RouteData</w:t>
      </w:r>
      <w:proofErr w:type="spellEnd"/>
      <w:r>
        <w:t xml:space="preserve"> data structure can be used to access parts of the </w:t>
      </w:r>
      <w:proofErr w:type="spellStart"/>
      <w:proofErr w:type="gramStart"/>
      <w:r>
        <w:t>url</w:t>
      </w:r>
      <w:proofErr w:type="spellEnd"/>
      <w:proofErr w:type="gramEnd"/>
      <w:r>
        <w:t xml:space="preserve">. They’re stored by key value pairs. </w:t>
      </w:r>
    </w:p>
    <w:p w:rsidR="00C45243" w:rsidRDefault="00C45243" w:rsidP="006D1831">
      <w:r>
        <w:t xml:space="preserve">For ex: </w:t>
      </w:r>
      <w:proofErr w:type="spellStart"/>
      <w:proofErr w:type="gramStart"/>
      <w:r>
        <w:t>RouteData</w:t>
      </w:r>
      <w:proofErr w:type="spellEnd"/>
      <w:r>
        <w:t>[</w:t>
      </w:r>
      <w:proofErr w:type="gramEnd"/>
      <w:r>
        <w:t>‘controller’] gets you the name of the controller in the URL</w:t>
      </w:r>
    </w:p>
    <w:p w:rsidR="00C45243" w:rsidRDefault="00C45243" w:rsidP="006D1831">
      <w:r>
        <w:t xml:space="preserve">To define your own routes, you </w:t>
      </w:r>
      <w:proofErr w:type="spellStart"/>
      <w:r>
        <w:t>wanna</w:t>
      </w:r>
      <w:proofErr w:type="spellEnd"/>
      <w:r>
        <w:t xml:space="preserve">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</w:t>
      </w:r>
      <w:proofErr w:type="spellStart"/>
      <w:r>
        <w:t>wanna</w:t>
      </w:r>
      <w:proofErr w:type="spellEnd"/>
      <w:r>
        <w:t xml:space="preserve"> send a string back to the browser in an action, just do </w:t>
      </w:r>
      <w:r w:rsidR="009428BF">
        <w:t xml:space="preserve">return </w:t>
      </w:r>
      <w:proofErr w:type="gramStart"/>
      <w:r w:rsidR="009428BF">
        <w:t>Content(</w:t>
      </w:r>
      <w:proofErr w:type="gramEnd"/>
      <w:r w:rsidR="009428BF">
        <w:t>“&lt;your string&gt;”)</w:t>
      </w:r>
    </w:p>
    <w:p w:rsidR="009428BF" w:rsidRDefault="009428BF" w:rsidP="006D1831">
      <w:r>
        <w:t xml:space="preserve">If you’ve defined some parameter in your </w:t>
      </w:r>
      <w:proofErr w:type="spellStart"/>
      <w:r>
        <w:t>RouteConfig</w:t>
      </w:r>
      <w:proofErr w:type="spellEnd"/>
      <w:r>
        <w:t xml:space="preserve"> for a </w:t>
      </w:r>
      <w:proofErr w:type="spellStart"/>
      <w:proofErr w:type="gramStart"/>
      <w:r>
        <w:t>url</w:t>
      </w:r>
      <w:proofErr w:type="spellEnd"/>
      <w:proofErr w:type="gramEnd"/>
      <w:r>
        <w:t>, then you can just access that parameter by passing an argument to your action. So for example, in the photos/search</w:t>
      </w:r>
      <w:proofErr w:type="gramStart"/>
      <w:r>
        <w:t>/{</w:t>
      </w:r>
      <w:proofErr w:type="gramEnd"/>
      <w:r>
        <w:t>tag} , you can pass string tag as an argument to your action method, and its value will be available</w:t>
      </w:r>
    </w:p>
    <w:p w:rsidR="0069388E" w:rsidRDefault="0069388E" w:rsidP="006D1831">
      <w:r>
        <w:t xml:space="preserve">If you define an argument in your action, it’ll be available as a </w:t>
      </w:r>
      <w:proofErr w:type="spellStart"/>
      <w:r>
        <w:t>querystring</w:t>
      </w:r>
      <w:proofErr w:type="spellEnd"/>
      <w:r>
        <w:t xml:space="preserve"> key. So you could do photos/</w:t>
      </w:r>
      <w:proofErr w:type="spellStart"/>
      <w:r>
        <w:t>search</w:t>
      </w:r>
      <w:proofErr w:type="gramStart"/>
      <w:r>
        <w:t>?tag</w:t>
      </w:r>
      <w:proofErr w:type="spellEnd"/>
      <w:proofErr w:type="gramEnd"/>
      <w:r>
        <w:t>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 w:rsidR="001E03BC">
        <w:t>RedirectToAction</w:t>
      </w:r>
      <w:proofErr w:type="spellEnd"/>
      <w:r>
        <w:t>(</w:t>
      </w:r>
      <w:proofErr w:type="spellStart"/>
      <w:r>
        <w:t>action,controller,new</w:t>
      </w:r>
      <w:proofErr w:type="spellEnd"/>
      <w:r>
        <w:t xml:space="preserve">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to a route from the </w:t>
      </w:r>
      <w:proofErr w:type="spellStart"/>
      <w:r>
        <w:t>RouteConfig</w:t>
      </w:r>
      <w:proofErr w:type="spellEnd"/>
      <w:r>
        <w:t xml:space="preserve">, you can use </w:t>
      </w:r>
      <w:proofErr w:type="spellStart"/>
      <w:r>
        <w:t>RedirectToRoute</w:t>
      </w:r>
      <w:proofErr w:type="spellEnd"/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RedirectToAction</w:t>
      </w:r>
      <w:proofErr w:type="spellEnd"/>
      <w:r>
        <w:t>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</w:t>
      </w:r>
      <w:proofErr w:type="spellStart"/>
      <w:r>
        <w:t>Server.MapPath</w:t>
      </w:r>
      <w:proofErr w:type="spellEnd"/>
      <w:r>
        <w:t>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Json</w:t>
      </w:r>
      <w:proofErr w:type="spellEnd"/>
      <w:r>
        <w:t xml:space="preserve">(some object, </w:t>
      </w:r>
      <w:proofErr w:type="spellStart"/>
      <w:r>
        <w:t>JsonRequestBehavior.AllowGet</w:t>
      </w:r>
      <w:proofErr w:type="spellEnd"/>
      <w:r>
        <w:t>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specify controller actions with the same name but corresponding to different types of http requests, like if you want a Home/Index action to respond differently in case of a GET and a POST request, you can use the Accept Verbs [</w:t>
      </w:r>
      <w:proofErr w:type="spellStart"/>
      <w:r>
        <w:t>HttpGet</w:t>
      </w:r>
      <w:proofErr w:type="spellEnd"/>
      <w:r>
        <w:t>] and [</w:t>
      </w:r>
      <w:proofErr w:type="spellStart"/>
      <w:r>
        <w:t>HttpPost</w:t>
      </w:r>
      <w:proofErr w:type="spellEnd"/>
      <w:r>
        <w:t xml:space="preserve">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</w:t>
      </w:r>
      <w:proofErr w:type="gramStart"/>
      <w:r w:rsidR="00862EDA">
        <w:t>a</w:t>
      </w:r>
      <w:proofErr w:type="gramEnd"/>
      <w:r w:rsidR="00862EDA">
        <w:t xml:space="preserve">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</w:t>
      </w:r>
      <w:proofErr w:type="spellStart"/>
      <w:r>
        <w:t>Global.asax</w:t>
      </w:r>
      <w:proofErr w:type="spellEnd"/>
      <w:r>
        <w:t xml:space="preserve"> file, and are added to the list of filters in </w:t>
      </w:r>
      <w:proofErr w:type="spellStart"/>
      <w:r>
        <w:t>App_Start</w:t>
      </w:r>
      <w:proofErr w:type="spellEnd"/>
      <w:r>
        <w:t>/</w:t>
      </w:r>
      <w:proofErr w:type="spellStart"/>
      <w:r>
        <w:t>FilterConfig.cs</w:t>
      </w:r>
      <w:proofErr w:type="spellEnd"/>
      <w:r>
        <w:t xml:space="preserve">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HandleErrorAttribute</w:t>
      </w:r>
      <w:proofErr w:type="spellEnd"/>
      <w:r>
        <w:t xml:space="preserve">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 xml:space="preserve">error message showing code pieces, put this in the </w:t>
      </w:r>
      <w:proofErr w:type="spellStart"/>
      <w:r>
        <w:t>system.web</w:t>
      </w:r>
      <w:proofErr w:type="spellEnd"/>
      <w:r>
        <w:t xml:space="preserve"> section of </w:t>
      </w:r>
      <w:proofErr w:type="spellStart"/>
      <w:r>
        <w:t>Web.config</w:t>
      </w:r>
      <w:proofErr w:type="spellEnd"/>
      <w:r>
        <w:t xml:space="preserve">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</w:t>
      </w:r>
      <w:proofErr w:type="spellStart"/>
      <w:r w:rsidRPr="00AB7D59">
        <w:t>customErrors</w:t>
      </w:r>
      <w:proofErr w:type="spellEnd"/>
      <w:r w:rsidRPr="00AB7D59">
        <w:t xml:space="preserve">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 xml:space="preserve">If the mode is set to </w:t>
      </w:r>
      <w:proofErr w:type="spellStart"/>
      <w:r>
        <w:t>RemoteOnly</w:t>
      </w:r>
      <w:proofErr w:type="spellEnd"/>
      <w:r>
        <w:t xml:space="preserve">, then during </w:t>
      </w:r>
      <w:proofErr w:type="spellStart"/>
      <w:r>
        <w:t>localhost</w:t>
      </w:r>
      <w:proofErr w:type="spellEnd"/>
      <w:r>
        <w:t>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change how the above error message looks, you can edit the </w:t>
      </w:r>
      <w:proofErr w:type="spellStart"/>
      <w:r>
        <w:t>Error.cshtml</w:t>
      </w:r>
      <w:proofErr w:type="spellEnd"/>
      <w:r>
        <w:t xml:space="preserve">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 xml:space="preserve">You can define your own filters in Filters folder, by creating a class that extends the </w:t>
      </w:r>
      <w:proofErr w:type="spellStart"/>
      <w:r>
        <w:t>ActionFilterAttribute</w:t>
      </w:r>
      <w:proofErr w:type="spellEnd"/>
      <w:r>
        <w:t xml:space="preserve">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</w:t>
      </w:r>
      <w:proofErr w:type="spellStart"/>
      <w:r>
        <w:t>ActionFilterAttribute</w:t>
      </w:r>
      <w:proofErr w:type="spellEnd"/>
      <w:r>
        <w:t xml:space="preserve">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OnActionExecuting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OnActionExecuted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OnResultExecuting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OnResultExecuted</w:t>
      </w:r>
      <w:proofErr w:type="spellEnd"/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 xml:space="preserve">Right click the Controller and click ‘Add Controller’. If you </w:t>
      </w:r>
      <w:proofErr w:type="spellStart"/>
      <w:r>
        <w:t>wanna</w:t>
      </w:r>
      <w:proofErr w:type="spellEnd"/>
      <w:r>
        <w:t xml:space="preserve">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VirtualPath</w:t>
      </w:r>
      <w:proofErr w:type="spellEnd"/>
      <w:r>
        <w:t xml:space="preserve"> gives you the path from the root folder of the website to the view’s file</w:t>
      </w:r>
      <w:r w:rsidR="00F10DF4">
        <w:t>. So if you’re in Photos/</w:t>
      </w:r>
      <w:proofErr w:type="spellStart"/>
      <w:r w:rsidR="00F10DF4">
        <w:t>Index.cshtml</w:t>
      </w:r>
      <w:proofErr w:type="spellEnd"/>
      <w:r w:rsidR="00F10DF4">
        <w:t xml:space="preserve"> view, and you put @</w:t>
      </w:r>
      <w:proofErr w:type="spellStart"/>
      <w:r w:rsidR="00F10DF4">
        <w:t>VirtualPath</w:t>
      </w:r>
      <w:proofErr w:type="spellEnd"/>
      <w:r w:rsidR="00F10DF4">
        <w:t>, then you’ll be returned a string ~/Views/photos/</w:t>
      </w:r>
      <w:proofErr w:type="spellStart"/>
      <w:r w:rsidR="00F10DF4">
        <w:t>Index.cshtml</w:t>
      </w:r>
      <w:proofErr w:type="spellEnd"/>
    </w:p>
    <w:p w:rsidR="00470526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 xml:space="preserve">output, so that </w:t>
      </w:r>
      <w:proofErr w:type="spellStart"/>
      <w:r>
        <w:t>xss</w:t>
      </w:r>
      <w:proofErr w:type="spellEnd"/>
      <w:r>
        <w:t xml:space="preserve">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</w:t>
      </w:r>
      <w:proofErr w:type="spellStart"/>
      <w:r w:rsidR="000115BB">
        <w:t>lt</w:t>
      </w:r>
      <w:proofErr w:type="spellEnd"/>
      <w:r w:rsidR="000115BB">
        <w:t>; and not as &lt;</w:t>
      </w:r>
      <w:r w:rsidR="0053061A">
        <w:t xml:space="preserve">. If you didn’t want Razor to encode the output, you can use </w:t>
      </w:r>
      <w:r w:rsidR="00E169B6">
        <w:t>@</w:t>
      </w:r>
      <w:proofErr w:type="spellStart"/>
      <w:r w:rsidR="0053061A">
        <w:t>Html.Raw</w:t>
      </w:r>
      <w:proofErr w:type="spellEnd"/>
      <w:r w:rsidR="0053061A">
        <w:t>(&lt;your string&gt;)</w:t>
      </w:r>
    </w:p>
    <w:p w:rsidR="0059693C" w:rsidRDefault="0059693C" w:rsidP="0059693C">
      <w:pPr>
        <w:pStyle w:val="ListParagraph"/>
        <w:numPr>
          <w:ilvl w:val="0"/>
          <w:numId w:val="5"/>
        </w:numPr>
      </w:pPr>
      <w:r>
        <w:t>Comments: @* this is a comment *@</w:t>
      </w:r>
    </w:p>
    <w:p w:rsidR="003A6F67" w:rsidRDefault="003A6F67" w:rsidP="00470526">
      <w:pPr>
        <w:pStyle w:val="ListParagraph"/>
        <w:numPr>
          <w:ilvl w:val="0"/>
          <w:numId w:val="5"/>
        </w:numPr>
      </w:pPr>
      <w:r>
        <w:t>Explicit code expression:</w:t>
      </w:r>
    </w:p>
    <w:p w:rsidR="003A6F67" w:rsidRDefault="003A6F67" w:rsidP="003A6F67">
      <w:pPr>
        <w:pStyle w:val="ListParagraph"/>
        <w:numPr>
          <w:ilvl w:val="1"/>
          <w:numId w:val="5"/>
        </w:numPr>
      </w:pPr>
      <w:r>
        <w:t>You surround the code after @ in parenthesis to make it evaluate the code individually instead of evaluating in the context of what’s after and before the expression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 xml:space="preserve">Doing </w:t>
      </w:r>
      <w:hyperlink r:id="rId5" w:history="1">
        <w:r w:rsidRPr="009D3CD4">
          <w:rPr>
            <w:rStyle w:val="Hyperlink"/>
          </w:rPr>
          <w:t>R@item.Rating</w:t>
        </w:r>
      </w:hyperlink>
      <w:r>
        <w:t xml:space="preserve"> is treated as an email address, but doing </w:t>
      </w:r>
      <w:hyperlink r:id="rId6" w:history="1">
        <w:r w:rsidRPr="009D3CD4">
          <w:rPr>
            <w:rStyle w:val="Hyperlink"/>
          </w:rPr>
          <w:t>R@(item.Rating)</w:t>
        </w:r>
      </w:hyperlink>
      <w:r>
        <w:t xml:space="preserve"> is treated as R concatenated with the rating of the item, for ex, R10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>Doing @</w:t>
      </w:r>
      <w:proofErr w:type="spellStart"/>
      <w:r>
        <w:t>item.Rating</w:t>
      </w:r>
      <w:proofErr w:type="spellEnd"/>
      <w:r>
        <w:t xml:space="preserve"> / 10 is evaluated as: “display the rating of them and then / 10”, but @(</w:t>
      </w:r>
      <w:proofErr w:type="spellStart"/>
      <w:r>
        <w:t>item.Rating</w:t>
      </w:r>
      <w:proofErr w:type="spellEnd"/>
      <w:r>
        <w:t>/10) is evaluated as: “divide the rating of the item by 10 and then display it</w:t>
      </w:r>
    </w:p>
    <w:p w:rsidR="00F55BD2" w:rsidRDefault="009B3BA0" w:rsidP="00F55BD2">
      <w:pPr>
        <w:pStyle w:val="ListParagraph"/>
        <w:numPr>
          <w:ilvl w:val="0"/>
          <w:numId w:val="5"/>
        </w:numPr>
      </w:pPr>
      <w:r>
        <w:t xml:space="preserve">If you just put @something, Razor will throw an error because something is not a valid C# code expression. But if you put @@something, then </w:t>
      </w:r>
      <w:proofErr w:type="gramStart"/>
      <w:r>
        <w:t>the @</w:t>
      </w:r>
      <w:proofErr w:type="gramEnd"/>
      <w:r>
        <w:t xml:space="preserve"> will be escaped. So if you literally </w:t>
      </w:r>
      <w:proofErr w:type="spellStart"/>
      <w:r>
        <w:t>wanna</w:t>
      </w:r>
      <w:proofErr w:type="spellEnd"/>
      <w:r>
        <w:t xml:space="preserve"> put an @ sign and not a code expression, you’d hav</w:t>
      </w:r>
      <w:r w:rsidR="00F55BD2">
        <w:t>e to do @@</w:t>
      </w:r>
    </w:p>
    <w:p w:rsidR="00F55BD2" w:rsidRDefault="00F55BD2" w:rsidP="00F55BD2">
      <w:pPr>
        <w:pStyle w:val="ListParagraph"/>
        <w:numPr>
          <w:ilvl w:val="0"/>
          <w:numId w:val="5"/>
        </w:numPr>
      </w:pPr>
      <w:r>
        <w:t>Code Blocks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 xml:space="preserve">Code blocks are denoted by curly braces </w:t>
      </w:r>
      <w:proofErr w:type="gramStart"/>
      <w:r>
        <w:t>@{</w:t>
      </w:r>
      <w:proofErr w:type="gramEnd"/>
      <w:r>
        <w:t xml:space="preserve"> &lt;code&gt; }. Variables you declare here are visible throughout the View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foreach</w:t>
      </w:r>
      <w:proofErr w:type="spellEnd"/>
      <w:r>
        <w:t>(&lt;expression&gt;){ } can be used to iterate through a list</w:t>
      </w:r>
    </w:p>
    <w:p w:rsidR="001952C6" w:rsidRDefault="001952C6" w:rsidP="00F55BD2">
      <w:pPr>
        <w:pStyle w:val="ListParagraph"/>
        <w:numPr>
          <w:ilvl w:val="1"/>
          <w:numId w:val="5"/>
        </w:numPr>
      </w:pPr>
      <w:r>
        <w:lastRenderedPageBreak/>
        <w:t xml:space="preserve">Inside of a code block, you can’t just put anything. You can only put HTML tags or c# code using @. If you </w:t>
      </w:r>
      <w:proofErr w:type="spellStart"/>
      <w:r>
        <w:t>wanna</w:t>
      </w:r>
      <w:proofErr w:type="spellEnd"/>
      <w:r>
        <w:t xml:space="preserve"> put some literal stuff, like if you put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 xml:space="preserve">&lt;expression&gt;){ </w:t>
      </w:r>
      <w:r>
        <w:t xml:space="preserve">Photo </w:t>
      </w:r>
      <w:r>
        <w:t>}</w:t>
      </w:r>
      <w:r>
        <w:t xml:space="preserve">, this would throw an error. So if you </w:t>
      </w:r>
      <w:proofErr w:type="spellStart"/>
      <w:r>
        <w:t>wanna</w:t>
      </w:r>
      <w:proofErr w:type="spellEnd"/>
      <w:r>
        <w:t xml:space="preserve"> put literal text in C#, you can use @: So to li</w:t>
      </w:r>
      <w:r w:rsidR="00035CEA">
        <w:t>terally put Photo, we can do @</w:t>
      </w:r>
      <w:proofErr w:type="gramStart"/>
      <w:r w:rsidR="00035CEA">
        <w:t>:</w:t>
      </w:r>
      <w:r>
        <w:t>Photo</w:t>
      </w:r>
      <w:proofErr w:type="gramEnd"/>
      <w:r w:rsidR="00035CEA">
        <w:t>. But you can’t put @: inside an HTML tag. For some reason that causes an error</w:t>
      </w:r>
    </w:p>
    <w:p w:rsidR="001952C6" w:rsidRDefault="00E103EC" w:rsidP="001952C6">
      <w:pPr>
        <w:pStyle w:val="ListParagraph"/>
        <w:numPr>
          <w:ilvl w:val="0"/>
          <w:numId w:val="5"/>
        </w:numPr>
      </w:pPr>
      <w:proofErr w:type="gramStart"/>
      <w:r>
        <w:t>@</w:t>
      </w:r>
      <w:proofErr w:type="spellStart"/>
      <w:r>
        <w:t>Url.Content</w:t>
      </w:r>
      <w:proofErr w:type="spellEnd"/>
      <w:r>
        <w:t>(</w:t>
      </w:r>
      <w:proofErr w:type="gramEnd"/>
      <w:r>
        <w:t>&lt;some path relative t</w:t>
      </w:r>
      <w:r w:rsidR="001952C6">
        <w:t xml:space="preserve">o root&gt;) can be used in </w:t>
      </w:r>
      <w:proofErr w:type="spellStart"/>
      <w:r w:rsidR="001952C6">
        <w:t>hrefs</w:t>
      </w:r>
      <w:proofErr w:type="spellEnd"/>
      <w:r w:rsidR="001952C6">
        <w:t xml:space="preserve"> or </w:t>
      </w:r>
      <w:proofErr w:type="spellStart"/>
      <w:r w:rsidR="001952C6">
        <w:t>src</w:t>
      </w:r>
      <w:proofErr w:type="spellEnd"/>
      <w:r w:rsidR="001952C6">
        <w:t xml:space="preserve"> fields of html tags to get the right path of the file or the link you want. Read more about it here: </w:t>
      </w:r>
      <w:hyperlink r:id="rId7" w:history="1">
        <w:r w:rsidR="001952C6" w:rsidRPr="007263D6">
          <w:rPr>
            <w:rStyle w:val="Hyperlink"/>
          </w:rPr>
          <w:t>http://blog.webactivedirectory.com/2011/09/23/asp-net-use-url-content-from-razor-to-resolve-relative-urls/</w:t>
        </w:r>
      </w:hyperlink>
    </w:p>
    <w:p w:rsidR="001952C6" w:rsidRDefault="00555405" w:rsidP="001952C6">
      <w:pPr>
        <w:pStyle w:val="ListParagraph"/>
        <w:numPr>
          <w:ilvl w:val="0"/>
          <w:numId w:val="5"/>
        </w:numPr>
      </w:pPr>
      <w:r>
        <w:t>Layouts:</w:t>
      </w:r>
    </w:p>
    <w:p w:rsidR="00555405" w:rsidRDefault="00555405" w:rsidP="00555405">
      <w:pPr>
        <w:pStyle w:val="ListParagraph"/>
        <w:numPr>
          <w:ilvl w:val="1"/>
          <w:numId w:val="5"/>
        </w:numPr>
      </w:pPr>
      <w:r>
        <w:t xml:space="preserve">Layouts for </w:t>
      </w:r>
      <w:r w:rsidR="001D41C6">
        <w:rPr>
          <w:b/>
        </w:rPr>
        <w:t xml:space="preserve">all </w:t>
      </w:r>
      <w:r w:rsidRPr="001D41C6">
        <w:t>views</w:t>
      </w:r>
      <w:r>
        <w:t xml:space="preserve"> are set in _</w:t>
      </w:r>
      <w:proofErr w:type="spellStart"/>
      <w:r>
        <w:t>ViewStart.cshtml</w:t>
      </w:r>
      <w:proofErr w:type="spellEnd"/>
      <w:r>
        <w:t xml:space="preserve"> in Views folder. In this file, there’s just a code block that sets the “Layout” property. By default, this property is set to ~/Views/Shared/_</w:t>
      </w:r>
      <w:proofErr w:type="spellStart"/>
      <w:r>
        <w:t>Layout.cshtml</w:t>
      </w:r>
      <w:proofErr w:type="spellEnd"/>
    </w:p>
    <w:p w:rsidR="001D41C6" w:rsidRPr="00F55BD2" w:rsidRDefault="001D41C6" w:rsidP="00555405">
      <w:pPr>
        <w:pStyle w:val="ListParagraph"/>
        <w:numPr>
          <w:ilvl w:val="1"/>
          <w:numId w:val="5"/>
        </w:numPr>
      </w:pPr>
      <w:r>
        <w:t>However, if you wanted the views of a certain controller to use a different layout, you can just copy the _</w:t>
      </w:r>
      <w:proofErr w:type="spellStart"/>
      <w:r>
        <w:t>ViewStart.cshtml</w:t>
      </w:r>
      <w:proofErr w:type="spellEnd"/>
      <w:r>
        <w:t xml:space="preserve"> file and put it in the Views folder corresponding to that controller</w:t>
      </w:r>
      <w:bookmarkStart w:id="0" w:name="_GoBack"/>
      <w:bookmarkEnd w:id="0"/>
    </w:p>
    <w:sectPr w:rsidR="001D41C6" w:rsidRPr="00F5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3C"/>
    <w:multiLevelType w:val="hybridMultilevel"/>
    <w:tmpl w:val="3E2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35CEA"/>
    <w:rsid w:val="000544DB"/>
    <w:rsid w:val="00064C5A"/>
    <w:rsid w:val="000976A9"/>
    <w:rsid w:val="000B05EA"/>
    <w:rsid w:val="00150874"/>
    <w:rsid w:val="00165C5E"/>
    <w:rsid w:val="001952C6"/>
    <w:rsid w:val="001D41C6"/>
    <w:rsid w:val="001E03BC"/>
    <w:rsid w:val="002421F4"/>
    <w:rsid w:val="0032286A"/>
    <w:rsid w:val="003801CB"/>
    <w:rsid w:val="003A6F67"/>
    <w:rsid w:val="00424ACC"/>
    <w:rsid w:val="004662AE"/>
    <w:rsid w:val="00470526"/>
    <w:rsid w:val="00497662"/>
    <w:rsid w:val="0053061A"/>
    <w:rsid w:val="00555405"/>
    <w:rsid w:val="0059693C"/>
    <w:rsid w:val="00627738"/>
    <w:rsid w:val="0067334E"/>
    <w:rsid w:val="0068415C"/>
    <w:rsid w:val="0069388E"/>
    <w:rsid w:val="006D1831"/>
    <w:rsid w:val="00773951"/>
    <w:rsid w:val="00862EDA"/>
    <w:rsid w:val="009428BF"/>
    <w:rsid w:val="009B3BA0"/>
    <w:rsid w:val="00A62CAF"/>
    <w:rsid w:val="00AB7D59"/>
    <w:rsid w:val="00BF26DA"/>
    <w:rsid w:val="00C45243"/>
    <w:rsid w:val="00C95F3F"/>
    <w:rsid w:val="00D24EFE"/>
    <w:rsid w:val="00D86353"/>
    <w:rsid w:val="00DB0139"/>
    <w:rsid w:val="00DE2C31"/>
    <w:rsid w:val="00E103EC"/>
    <w:rsid w:val="00E169B6"/>
    <w:rsid w:val="00EA6332"/>
    <w:rsid w:val="00F10DF4"/>
    <w:rsid w:val="00F5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webactivedirectory.com/2011/09/23/asp-net-use-url-content-from-razor-to-resolve-relative-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(item.Rating)" TargetMode="External"/><Relationship Id="rId5" Type="http://schemas.openxmlformats.org/officeDocument/2006/relationships/hyperlink" Target="mailto:R@item.Ra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31</cp:revision>
  <cp:lastPrinted>2013-06-13T21:29:00Z</cp:lastPrinted>
  <dcterms:created xsi:type="dcterms:W3CDTF">2013-05-24T00:13:00Z</dcterms:created>
  <dcterms:modified xsi:type="dcterms:W3CDTF">2013-06-20T16:53:00Z</dcterms:modified>
</cp:coreProperties>
</file>