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6095" w14:textId="13E5921E" w:rsidR="003E4D6C" w:rsidRDefault="00CD67C8">
      <w:r w:rsidRPr="00CD67C8">
        <w:drawing>
          <wp:inline distT="0" distB="0" distL="0" distR="0" wp14:anchorId="2FCD8526" wp14:editId="53C050B8">
            <wp:extent cx="5731510" cy="31819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181985"/>
                    </a:xfrm>
                    <a:prstGeom prst="rect">
                      <a:avLst/>
                    </a:prstGeom>
                  </pic:spPr>
                </pic:pic>
              </a:graphicData>
            </a:graphic>
          </wp:inline>
        </w:drawing>
      </w:r>
    </w:p>
    <w:p w14:paraId="4762FB5F" w14:textId="77777777" w:rsidR="00CD67C8" w:rsidRDefault="00CD67C8">
      <w:pPr>
        <w:rPr>
          <w:rFonts w:ascii="Merriweather" w:hAnsi="Merriweather"/>
          <w:color w:val="333333"/>
          <w:spacing w:val="3"/>
          <w:shd w:val="clear" w:color="auto" w:fill="FFFFFF"/>
        </w:rPr>
      </w:pPr>
      <w:r>
        <w:rPr>
          <w:rFonts w:ascii="Merriweather" w:hAnsi="Merriweather"/>
          <w:color w:val="333333"/>
          <w:spacing w:val="3"/>
          <w:shd w:val="clear" w:color="auto" w:fill="FFFFFF"/>
        </w:rPr>
        <w:t>This process may involve loading in data,</w:t>
      </w:r>
    </w:p>
    <w:p w14:paraId="5D300B65" w14:textId="566F773B" w:rsidR="00CD67C8" w:rsidRDefault="00CD67C8">
      <w:pPr>
        <w:rPr>
          <w:rFonts w:ascii="Merriweather" w:hAnsi="Merriweather"/>
          <w:color w:val="333333"/>
          <w:spacing w:val="3"/>
          <w:shd w:val="clear" w:color="auto" w:fill="FFFFFF"/>
        </w:rPr>
      </w:pPr>
      <w:r>
        <w:rPr>
          <w:rFonts w:ascii="Merriweather" w:hAnsi="Merriweather"/>
          <w:color w:val="333333"/>
          <w:spacing w:val="3"/>
          <w:shd w:val="clear" w:color="auto" w:fill="FFFFFF"/>
        </w:rPr>
        <w:t xml:space="preserve">identifying missing values, </w:t>
      </w:r>
    </w:p>
    <w:p w14:paraId="736BC37F" w14:textId="77777777" w:rsidR="00CD67C8" w:rsidRDefault="00CD67C8">
      <w:pPr>
        <w:rPr>
          <w:rFonts w:ascii="Merriweather" w:hAnsi="Merriweather"/>
          <w:color w:val="333333"/>
          <w:spacing w:val="3"/>
          <w:shd w:val="clear" w:color="auto" w:fill="FFFFFF"/>
        </w:rPr>
      </w:pPr>
      <w:r>
        <w:rPr>
          <w:rFonts w:ascii="Merriweather" w:hAnsi="Merriweather"/>
          <w:color w:val="333333"/>
          <w:spacing w:val="3"/>
          <w:shd w:val="clear" w:color="auto" w:fill="FFFFFF"/>
        </w:rPr>
        <w:t xml:space="preserve">filtering the time series, </w:t>
      </w:r>
    </w:p>
    <w:p w14:paraId="6379F32D" w14:textId="77777777" w:rsidR="00CD67C8" w:rsidRDefault="00CD67C8">
      <w:pPr>
        <w:rPr>
          <w:rFonts w:ascii="Merriweather" w:hAnsi="Merriweather"/>
          <w:color w:val="333333"/>
          <w:spacing w:val="3"/>
          <w:shd w:val="clear" w:color="auto" w:fill="FFFFFF"/>
        </w:rPr>
      </w:pPr>
      <w:r>
        <w:rPr>
          <w:rFonts w:ascii="Merriweather" w:hAnsi="Merriweather"/>
          <w:color w:val="333333"/>
          <w:spacing w:val="3"/>
          <w:shd w:val="clear" w:color="auto" w:fill="FFFFFF"/>
        </w:rPr>
        <w:t xml:space="preserve">and other pre-processing tasks. </w:t>
      </w:r>
    </w:p>
    <w:p w14:paraId="49F1A5B9" w14:textId="77777777" w:rsidR="00CD67C8" w:rsidRDefault="00CD67C8">
      <w:pPr>
        <w:rPr>
          <w:rFonts w:ascii="Merriweather" w:hAnsi="Merriweather"/>
          <w:color w:val="333333"/>
          <w:spacing w:val="3"/>
          <w:shd w:val="clear" w:color="auto" w:fill="FFFFFF"/>
        </w:rPr>
      </w:pPr>
    </w:p>
    <w:p w14:paraId="69233242" w14:textId="0D3E0826" w:rsidR="00CD67C8" w:rsidRDefault="00CD67C8">
      <w:pPr>
        <w:rPr>
          <w:rFonts w:ascii="Merriweather" w:hAnsi="Merriweather"/>
          <w:color w:val="333333"/>
          <w:spacing w:val="3"/>
          <w:shd w:val="clear" w:color="auto" w:fill="FFFFFF"/>
        </w:rPr>
      </w:pPr>
      <w:r>
        <w:rPr>
          <w:rFonts w:ascii="Merriweather" w:hAnsi="Merriweather"/>
          <w:color w:val="333333"/>
          <w:spacing w:val="3"/>
          <w:shd w:val="clear" w:color="auto" w:fill="FFFFFF"/>
        </w:rPr>
        <w:t>The functionality provided by </w:t>
      </w:r>
      <w:r>
        <w:rPr>
          <w:rStyle w:val="HTMLCode"/>
          <w:rFonts w:ascii="Source Code Pro" w:eastAsiaTheme="minorHAnsi" w:hAnsi="Source Code Pro"/>
          <w:color w:val="333333"/>
          <w:spacing w:val="3"/>
          <w:bdr w:val="none" w:sz="0" w:space="0" w:color="auto" w:frame="1"/>
          <w:shd w:val="clear" w:color="auto" w:fill="F7F7F7"/>
        </w:rPr>
        <w:t>tsibble</w:t>
      </w:r>
      <w:r>
        <w:rPr>
          <w:rFonts w:ascii="Merriweather" w:hAnsi="Merriweather"/>
          <w:color w:val="333333"/>
          <w:spacing w:val="3"/>
          <w:shd w:val="clear" w:color="auto" w:fill="FFFFFF"/>
        </w:rPr>
        <w:t> and other packages in the </w:t>
      </w:r>
      <w:r>
        <w:rPr>
          <w:rStyle w:val="HTMLCode"/>
          <w:rFonts w:ascii="Source Code Pro" w:eastAsiaTheme="minorHAnsi" w:hAnsi="Source Code Pro"/>
          <w:color w:val="333333"/>
          <w:spacing w:val="3"/>
          <w:bdr w:val="none" w:sz="0" w:space="0" w:color="auto" w:frame="1"/>
          <w:shd w:val="clear" w:color="auto" w:fill="F7F7F7"/>
        </w:rPr>
        <w:t>tidyverse</w:t>
      </w:r>
      <w:r>
        <w:rPr>
          <w:rFonts w:ascii="Merriweather" w:hAnsi="Merriweather"/>
          <w:color w:val="333333"/>
          <w:spacing w:val="3"/>
          <w:shd w:val="clear" w:color="auto" w:fill="FFFFFF"/>
        </w:rPr>
        <w:t> substantially simplifies this step.</w:t>
      </w:r>
    </w:p>
    <w:p w14:paraId="1FCB5AFF" w14:textId="576E9D29" w:rsidR="00CD67C8" w:rsidRDefault="00CD67C8">
      <w:pPr>
        <w:rPr>
          <w:rFonts w:ascii="Merriweather" w:hAnsi="Merriweather"/>
          <w:color w:val="333333"/>
          <w:spacing w:val="3"/>
          <w:shd w:val="clear" w:color="auto" w:fill="FFFFFF"/>
        </w:rPr>
      </w:pPr>
    </w:p>
    <w:p w14:paraId="49901465" w14:textId="5F8F4D21" w:rsidR="00CD67C8" w:rsidRDefault="00CD67C8">
      <w:pPr>
        <w:rPr>
          <w:rFonts w:ascii="Merriweather" w:hAnsi="Merriweather"/>
          <w:color w:val="333333"/>
          <w:spacing w:val="3"/>
          <w:shd w:val="clear" w:color="auto" w:fill="FFFFFF"/>
        </w:rPr>
      </w:pPr>
      <w:r>
        <w:rPr>
          <w:rFonts w:ascii="Merriweather" w:hAnsi="Merriweather"/>
          <w:color w:val="333333"/>
          <w:spacing w:val="3"/>
          <w:shd w:val="clear" w:color="auto" w:fill="FFFFFF"/>
        </w:rPr>
        <w:t>forecasts table -&gt; fable</w:t>
      </w:r>
    </w:p>
    <w:p w14:paraId="178EDA7C" w14:textId="5E608550" w:rsidR="00C32B9D" w:rsidRDefault="00C32B9D">
      <w:pPr>
        <w:rPr>
          <w:rFonts w:ascii="Merriweather" w:hAnsi="Merriweather"/>
          <w:color w:val="333333"/>
          <w:spacing w:val="3"/>
          <w:shd w:val="clear" w:color="auto" w:fill="FFFFFF"/>
        </w:rPr>
      </w:pPr>
    </w:p>
    <w:p w14:paraId="338D106E" w14:textId="77777777" w:rsidR="00E83046" w:rsidRDefault="00E83046" w:rsidP="00E83046">
      <w:pPr>
        <w:pStyle w:val="NormalWeb"/>
        <w:spacing w:before="0" w:beforeAutospacing="0" w:after="204" w:afterAutospacing="0"/>
        <w:rPr>
          <w:rFonts w:ascii="Merriweather" w:hAnsi="Merriweather"/>
          <w:color w:val="000000"/>
          <w:spacing w:val="3"/>
          <w:sz w:val="21"/>
          <w:szCs w:val="21"/>
        </w:rPr>
      </w:pPr>
      <w:r>
        <w:rPr>
          <w:rFonts w:ascii="Merriweather" w:hAnsi="Merriweather"/>
          <w:color w:val="000000"/>
          <w:spacing w:val="3"/>
          <w:sz w:val="21"/>
          <w:szCs w:val="21"/>
        </w:rPr>
        <w:t>Sometimes one of these simple methods will be the best forecasting method available; but in many cases, these methods will serve as benchmarks rather than the method of choice. That is, any forecasting methods we develop will be compared to these simple methods to ensure that the new method is better than these simple alternatives. If not, the new method is not worth considering.</w:t>
      </w:r>
    </w:p>
    <w:p w14:paraId="37E725BB" w14:textId="0F512A74" w:rsidR="00C32B9D" w:rsidRDefault="00E83046">
      <w:r>
        <w:t>*mean, *drift *naïve</w:t>
      </w:r>
    </w:p>
    <w:p w14:paraId="5C251BC1" w14:textId="37D667F4" w:rsidR="00E83046" w:rsidRDefault="00E83046"/>
    <w:p w14:paraId="375EBDE1" w14:textId="6F2E4460" w:rsidR="00E83046" w:rsidRDefault="00E83046"/>
    <w:p w14:paraId="5D020F22" w14:textId="330B79B9" w:rsidR="00421241" w:rsidRDefault="00421241"/>
    <w:p w14:paraId="5A497709" w14:textId="77777777" w:rsidR="00421241" w:rsidRDefault="00421241"/>
    <w:p w14:paraId="45BABB9A" w14:textId="77777777" w:rsidR="00421241" w:rsidRDefault="00421241" w:rsidP="00421241">
      <w:pPr>
        <w:pStyle w:val="NormalWeb"/>
        <w:shd w:val="clear" w:color="auto" w:fill="FFFFFF"/>
        <w:spacing w:before="0" w:beforeAutospacing="0" w:after="204" w:afterAutospacing="0"/>
        <w:rPr>
          <w:rFonts w:ascii="Merriweather" w:hAnsi="Merriweather"/>
          <w:color w:val="333333"/>
          <w:spacing w:val="3"/>
        </w:rPr>
      </w:pPr>
      <w:r>
        <w:rPr>
          <w:rFonts w:ascii="Merriweather" w:hAnsi="Merriweather"/>
          <w:color w:val="333333"/>
          <w:spacing w:val="3"/>
        </w:rPr>
        <w:t>Residuals are useful in checking whether a model has adequately captured the information in the data. For this purpose, we use innovation residuals.</w:t>
      </w:r>
    </w:p>
    <w:p w14:paraId="27BBEADF" w14:textId="77777777" w:rsidR="00421241" w:rsidRDefault="00421241" w:rsidP="00421241">
      <w:pPr>
        <w:pStyle w:val="NormalWeb"/>
        <w:shd w:val="clear" w:color="auto" w:fill="FFFFFF"/>
        <w:spacing w:before="0" w:beforeAutospacing="0" w:after="204" w:afterAutospacing="0"/>
        <w:rPr>
          <w:rFonts w:ascii="Merriweather" w:hAnsi="Merriweather"/>
          <w:color w:val="333333"/>
          <w:spacing w:val="3"/>
        </w:rPr>
      </w:pPr>
      <w:r>
        <w:rPr>
          <w:rFonts w:ascii="Merriweather" w:hAnsi="Merriweather"/>
          <w:color w:val="333333"/>
          <w:spacing w:val="3"/>
        </w:rPr>
        <w:t>If patterns are observable in the innovation residuals, the model can probably be improved. We will look at some tools for exploring patterns in residuals in the next section.</w:t>
      </w:r>
    </w:p>
    <w:p w14:paraId="08820D2D" w14:textId="77777777" w:rsidR="00421241" w:rsidRPr="00421241" w:rsidRDefault="00421241" w:rsidP="00421241">
      <w:pPr>
        <w:shd w:val="clear" w:color="auto" w:fill="FFFFFF"/>
        <w:spacing w:after="204" w:line="240" w:lineRule="auto"/>
        <w:rPr>
          <w:rFonts w:ascii="Merriweather" w:eastAsia="Times New Roman" w:hAnsi="Merriweather" w:cs="Times New Roman"/>
          <w:b/>
          <w:bCs/>
          <w:color w:val="333333"/>
          <w:spacing w:val="3"/>
          <w:sz w:val="24"/>
          <w:szCs w:val="24"/>
          <w:lang w:eastAsia="en-IN"/>
        </w:rPr>
      </w:pPr>
      <w:r w:rsidRPr="00421241">
        <w:rPr>
          <w:rFonts w:ascii="Merriweather" w:eastAsia="Times New Roman" w:hAnsi="Merriweather" w:cs="Times New Roman"/>
          <w:b/>
          <w:bCs/>
          <w:color w:val="333333"/>
          <w:spacing w:val="3"/>
          <w:sz w:val="24"/>
          <w:szCs w:val="24"/>
          <w:lang w:eastAsia="en-IN"/>
        </w:rPr>
        <w:t>A good forecasting method will yield innovation residuals with the following properties:</w:t>
      </w:r>
    </w:p>
    <w:p w14:paraId="00401B18" w14:textId="047E1682" w:rsidR="00421241" w:rsidRDefault="00421241" w:rsidP="00421241">
      <w:pPr>
        <w:numPr>
          <w:ilvl w:val="0"/>
          <w:numId w:val="1"/>
        </w:numPr>
        <w:shd w:val="clear" w:color="auto" w:fill="FFFFFF"/>
        <w:spacing w:before="100" w:beforeAutospacing="1" w:after="100" w:afterAutospacing="1" w:line="240" w:lineRule="auto"/>
        <w:rPr>
          <w:rFonts w:ascii="Merriweather" w:eastAsia="Times New Roman" w:hAnsi="Merriweather" w:cs="Times New Roman"/>
          <w:b/>
          <w:bCs/>
          <w:color w:val="333333"/>
          <w:spacing w:val="3"/>
          <w:sz w:val="24"/>
          <w:szCs w:val="24"/>
          <w:lang w:eastAsia="en-IN"/>
        </w:rPr>
      </w:pPr>
      <w:r w:rsidRPr="00421241">
        <w:rPr>
          <w:rFonts w:ascii="Merriweather" w:eastAsia="Times New Roman" w:hAnsi="Merriweather" w:cs="Times New Roman"/>
          <w:b/>
          <w:bCs/>
          <w:color w:val="333333"/>
          <w:spacing w:val="3"/>
          <w:sz w:val="24"/>
          <w:szCs w:val="24"/>
          <w:lang w:eastAsia="en-IN"/>
        </w:rPr>
        <w:t>The innovation residuals are uncorrelated. If there are correlations between innovation residuals, then there is information left in the residuals which should be used in computing forecasts.</w:t>
      </w:r>
    </w:p>
    <w:p w14:paraId="74322D86" w14:textId="77777777" w:rsidR="00421241" w:rsidRPr="00421241" w:rsidRDefault="00421241" w:rsidP="00421241">
      <w:pPr>
        <w:shd w:val="clear" w:color="auto" w:fill="FFFFFF"/>
        <w:spacing w:before="100" w:beforeAutospacing="1" w:after="100" w:afterAutospacing="1" w:line="240" w:lineRule="auto"/>
        <w:ind w:left="720"/>
        <w:rPr>
          <w:rFonts w:ascii="Merriweather" w:eastAsia="Times New Roman" w:hAnsi="Merriweather" w:cs="Times New Roman"/>
          <w:b/>
          <w:bCs/>
          <w:color w:val="333333"/>
          <w:spacing w:val="3"/>
          <w:sz w:val="24"/>
          <w:szCs w:val="24"/>
          <w:lang w:eastAsia="en-IN"/>
        </w:rPr>
      </w:pPr>
    </w:p>
    <w:p w14:paraId="365C0D7C" w14:textId="77777777" w:rsidR="00421241" w:rsidRPr="00421241" w:rsidRDefault="00421241" w:rsidP="00421241">
      <w:pPr>
        <w:numPr>
          <w:ilvl w:val="0"/>
          <w:numId w:val="1"/>
        </w:numPr>
        <w:shd w:val="clear" w:color="auto" w:fill="FFFFFF"/>
        <w:spacing w:before="100" w:beforeAutospacing="1" w:after="100" w:afterAutospacing="1" w:line="240" w:lineRule="auto"/>
        <w:rPr>
          <w:rFonts w:ascii="Merriweather" w:eastAsia="Times New Roman" w:hAnsi="Merriweather" w:cs="Times New Roman"/>
          <w:b/>
          <w:bCs/>
          <w:color w:val="333333"/>
          <w:spacing w:val="3"/>
          <w:sz w:val="24"/>
          <w:szCs w:val="24"/>
          <w:lang w:eastAsia="en-IN"/>
        </w:rPr>
      </w:pPr>
      <w:r w:rsidRPr="00421241">
        <w:rPr>
          <w:rFonts w:ascii="Merriweather" w:eastAsia="Times New Roman" w:hAnsi="Merriweather" w:cs="Times New Roman"/>
          <w:b/>
          <w:bCs/>
          <w:color w:val="333333"/>
          <w:spacing w:val="3"/>
          <w:sz w:val="24"/>
          <w:szCs w:val="24"/>
          <w:lang w:eastAsia="en-IN"/>
        </w:rPr>
        <w:t>The innovation residuals have zero mean. If they have a mean other than zero, then the forecasts are biased.</w:t>
      </w:r>
    </w:p>
    <w:p w14:paraId="7903E511" w14:textId="3ABB0D38" w:rsidR="00421241" w:rsidRDefault="00421241" w:rsidP="00421241"/>
    <w:p w14:paraId="34F6E49A" w14:textId="0C4C6D63" w:rsidR="00421241" w:rsidRDefault="00421241" w:rsidP="00421241">
      <w:pPr>
        <w:rPr>
          <w:rFonts w:ascii="Merriweather" w:hAnsi="Merriweather"/>
          <w:color w:val="333333"/>
          <w:spacing w:val="3"/>
          <w:shd w:val="clear" w:color="auto" w:fill="FFFFFF"/>
        </w:rPr>
      </w:pPr>
      <w:r>
        <w:rPr>
          <w:rFonts w:ascii="Merriweather" w:hAnsi="Merriweather"/>
          <w:color w:val="333333"/>
          <w:spacing w:val="3"/>
          <w:shd w:val="clear" w:color="auto" w:fill="FFFFFF"/>
        </w:rPr>
        <w:t>A</w:t>
      </w:r>
      <w:r>
        <w:rPr>
          <w:rFonts w:ascii="Merriweather" w:hAnsi="Merriweather"/>
          <w:color w:val="333333"/>
          <w:spacing w:val="3"/>
          <w:shd w:val="clear" w:color="auto" w:fill="FFFFFF"/>
        </w:rPr>
        <w:t>djusting for bias is easy: if the residuals have mean </w:t>
      </w:r>
      <w:r>
        <w:rPr>
          <w:rStyle w:val="mjx-char"/>
          <w:rFonts w:ascii="MJXc-TeX-math-Iw" w:hAnsi="MJXc-TeX-math-Iw"/>
          <w:color w:val="333333"/>
          <w:sz w:val="30"/>
          <w:szCs w:val="30"/>
          <w:bdr w:val="none" w:sz="0" w:space="0" w:color="auto" w:frame="1"/>
          <w:shd w:val="clear" w:color="auto" w:fill="FFFFFF"/>
        </w:rPr>
        <w:t>m</w:t>
      </w:r>
      <w:r>
        <w:rPr>
          <w:rFonts w:ascii="Merriweather" w:hAnsi="Merriweather"/>
          <w:color w:val="333333"/>
          <w:spacing w:val="3"/>
          <w:shd w:val="clear" w:color="auto" w:fill="FFFFFF"/>
        </w:rPr>
        <w:t>, then simply subtract </w:t>
      </w:r>
      <w:r>
        <w:rPr>
          <w:rStyle w:val="mjx-char"/>
          <w:rFonts w:ascii="MJXc-TeX-math-Iw" w:hAnsi="MJXc-TeX-math-Iw"/>
          <w:color w:val="333333"/>
          <w:sz w:val="30"/>
          <w:szCs w:val="30"/>
          <w:bdr w:val="none" w:sz="0" w:space="0" w:color="auto" w:frame="1"/>
          <w:shd w:val="clear" w:color="auto" w:fill="FFFFFF"/>
        </w:rPr>
        <w:t>m</w:t>
      </w:r>
      <w:r>
        <w:rPr>
          <w:rStyle w:val="mjxassistivemathml"/>
          <w:rFonts w:ascii="Merriweather" w:hAnsi="Merriweather"/>
          <w:color w:val="333333"/>
          <w:sz w:val="30"/>
          <w:szCs w:val="30"/>
          <w:bdr w:val="none" w:sz="0" w:space="0" w:color="auto" w:frame="1"/>
          <w:shd w:val="clear" w:color="auto" w:fill="FFFFFF"/>
        </w:rPr>
        <w:t xml:space="preserve"> </w:t>
      </w:r>
      <w:r>
        <w:rPr>
          <w:rFonts w:ascii="Merriweather" w:hAnsi="Merriweather"/>
          <w:color w:val="333333"/>
          <w:spacing w:val="3"/>
          <w:shd w:val="clear" w:color="auto" w:fill="FFFFFF"/>
        </w:rPr>
        <w:t>from all forecasts and the bias problem is solved. Fixing the correlation problem is harder,</w:t>
      </w:r>
    </w:p>
    <w:p w14:paraId="6B0D2B5B" w14:textId="73452B54" w:rsidR="00421241" w:rsidRDefault="00421241" w:rsidP="00421241">
      <w:pPr>
        <w:rPr>
          <w:rFonts w:ascii="Merriweather" w:hAnsi="Merriweather"/>
          <w:color w:val="333333"/>
          <w:spacing w:val="3"/>
          <w:shd w:val="clear" w:color="auto" w:fill="FFFFFF"/>
        </w:rPr>
      </w:pPr>
    </w:p>
    <w:p w14:paraId="2FA8C74A" w14:textId="77777777" w:rsidR="00421241" w:rsidRPr="00421241" w:rsidRDefault="00421241" w:rsidP="00421241">
      <w:pPr>
        <w:shd w:val="clear" w:color="auto" w:fill="FFFFFF"/>
        <w:spacing w:after="204" w:line="240" w:lineRule="auto"/>
        <w:rPr>
          <w:rFonts w:ascii="Merriweather" w:eastAsia="Times New Roman" w:hAnsi="Merriweather" w:cs="Times New Roman"/>
          <w:b/>
          <w:bCs/>
          <w:color w:val="333333"/>
          <w:spacing w:val="3"/>
          <w:sz w:val="24"/>
          <w:szCs w:val="24"/>
          <w:lang w:eastAsia="en-IN"/>
        </w:rPr>
      </w:pPr>
      <w:r w:rsidRPr="00421241">
        <w:rPr>
          <w:rFonts w:ascii="Merriweather" w:eastAsia="Times New Roman" w:hAnsi="Merriweather" w:cs="Times New Roman"/>
          <w:b/>
          <w:bCs/>
          <w:color w:val="333333"/>
          <w:spacing w:val="3"/>
          <w:sz w:val="24"/>
          <w:szCs w:val="24"/>
          <w:lang w:eastAsia="en-IN"/>
        </w:rPr>
        <w:t>In addition to these essential properties, it is useful (but not necessary) for the residuals to also have the following two properties.</w:t>
      </w:r>
    </w:p>
    <w:p w14:paraId="78F22CBC" w14:textId="77777777" w:rsidR="00421241" w:rsidRPr="00421241" w:rsidRDefault="00421241" w:rsidP="00421241">
      <w:pPr>
        <w:numPr>
          <w:ilvl w:val="0"/>
          <w:numId w:val="2"/>
        </w:numPr>
        <w:shd w:val="clear" w:color="auto" w:fill="FFFFFF"/>
        <w:spacing w:before="100" w:beforeAutospacing="1" w:after="100" w:afterAutospacing="1" w:line="240" w:lineRule="auto"/>
        <w:rPr>
          <w:rFonts w:ascii="Merriweather" w:eastAsia="Times New Roman" w:hAnsi="Merriweather" w:cs="Times New Roman"/>
          <w:b/>
          <w:bCs/>
          <w:color w:val="333333"/>
          <w:spacing w:val="3"/>
          <w:sz w:val="24"/>
          <w:szCs w:val="24"/>
          <w:lang w:eastAsia="en-IN"/>
        </w:rPr>
      </w:pPr>
      <w:r w:rsidRPr="00421241">
        <w:rPr>
          <w:rFonts w:ascii="Merriweather" w:eastAsia="Times New Roman" w:hAnsi="Merriweather" w:cs="Times New Roman"/>
          <w:b/>
          <w:bCs/>
          <w:color w:val="333333"/>
          <w:spacing w:val="3"/>
          <w:sz w:val="24"/>
          <w:szCs w:val="24"/>
          <w:lang w:eastAsia="en-IN"/>
        </w:rPr>
        <w:t>The innovation residuals have constant variance. This is known as “homoscedasticity”.</w:t>
      </w:r>
    </w:p>
    <w:p w14:paraId="7DAB13BE" w14:textId="77777777" w:rsidR="00421241" w:rsidRPr="00421241" w:rsidRDefault="00421241" w:rsidP="00421241">
      <w:pPr>
        <w:numPr>
          <w:ilvl w:val="0"/>
          <w:numId w:val="2"/>
        </w:numPr>
        <w:shd w:val="clear" w:color="auto" w:fill="FFFFFF"/>
        <w:spacing w:before="100" w:beforeAutospacing="1" w:after="100" w:afterAutospacing="1" w:line="240" w:lineRule="auto"/>
        <w:rPr>
          <w:rFonts w:ascii="Merriweather" w:eastAsia="Times New Roman" w:hAnsi="Merriweather" w:cs="Times New Roman"/>
          <w:b/>
          <w:bCs/>
          <w:color w:val="333333"/>
          <w:spacing w:val="3"/>
          <w:sz w:val="24"/>
          <w:szCs w:val="24"/>
          <w:lang w:eastAsia="en-IN"/>
        </w:rPr>
      </w:pPr>
      <w:r w:rsidRPr="00421241">
        <w:rPr>
          <w:rFonts w:ascii="Merriweather" w:eastAsia="Times New Roman" w:hAnsi="Merriweather" w:cs="Times New Roman"/>
          <w:b/>
          <w:bCs/>
          <w:color w:val="333333"/>
          <w:spacing w:val="3"/>
          <w:sz w:val="24"/>
          <w:szCs w:val="24"/>
          <w:lang w:eastAsia="en-IN"/>
        </w:rPr>
        <w:t>The innovation residuals are normally distributed.</w:t>
      </w:r>
    </w:p>
    <w:p w14:paraId="3F9C3DA9" w14:textId="27214C26" w:rsidR="00421241" w:rsidRDefault="00421241" w:rsidP="00421241"/>
    <w:p w14:paraId="4373057A" w14:textId="309BD25C" w:rsidR="00421241" w:rsidRDefault="00421241" w:rsidP="00421241">
      <w:r>
        <w:rPr>
          <w:noProof/>
        </w:rPr>
        <mc:AlternateContent>
          <mc:Choice Requires="wpi">
            <w:drawing>
              <wp:anchor distT="0" distB="0" distL="114300" distR="114300" simplePos="0" relativeHeight="251660288" behindDoc="0" locked="0" layoutInCell="1" allowOverlap="1" wp14:anchorId="64E1ECE2" wp14:editId="53F8C28D">
                <wp:simplePos x="0" y="0"/>
                <wp:positionH relativeFrom="column">
                  <wp:posOffset>4916235</wp:posOffset>
                </wp:positionH>
                <wp:positionV relativeFrom="paragraph">
                  <wp:posOffset>86967</wp:posOffset>
                </wp:positionV>
                <wp:extent cx="604800" cy="72360"/>
                <wp:effectExtent l="95250" t="152400" r="100330" b="15684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604800" cy="72360"/>
                      </w14:xfrm>
                    </w14:contentPart>
                  </a:graphicData>
                </a:graphic>
              </wp:anchor>
            </w:drawing>
          </mc:Choice>
          <mc:Fallback>
            <w:pict>
              <v:shapetype w14:anchorId="00C177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82.9pt;margin-top:-1.65pt;width:56.1pt;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68D030B6" wp14:editId="592B0AE3">
                <wp:simplePos x="0" y="0"/>
                <wp:positionH relativeFrom="column">
                  <wp:posOffset>1651755</wp:posOffset>
                </wp:positionH>
                <wp:positionV relativeFrom="paragraph">
                  <wp:posOffset>40167</wp:posOffset>
                </wp:positionV>
                <wp:extent cx="3949200" cy="345600"/>
                <wp:effectExtent l="76200" t="152400" r="146685" b="1689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949200" cy="345600"/>
                      </w14:xfrm>
                    </w14:contentPart>
                  </a:graphicData>
                </a:graphic>
              </wp:anchor>
            </w:drawing>
          </mc:Choice>
          <mc:Fallback>
            <w:pict>
              <v:shape w14:anchorId="1CE09F35" id="Ink 3" o:spid="_x0000_s1026" type="#_x0000_t75" style="position:absolute;margin-left:125.85pt;margin-top:-5.35pt;width:319.45pt;height:4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">
                <v:imagedata r:id="rId9" o:title=""/>
              </v:shape>
            </w:pict>
          </mc:Fallback>
        </mc:AlternateContent>
      </w:r>
      <w:r w:rsidRPr="00421241">
        <w:drawing>
          <wp:inline distT="0" distB="0" distL="0" distR="0" wp14:anchorId="7362E026" wp14:editId="6DEA6BFE">
            <wp:extent cx="5731510" cy="1099185"/>
            <wp:effectExtent l="0" t="0" r="254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1099185"/>
                    </a:xfrm>
                    <a:prstGeom prst="rect">
                      <a:avLst/>
                    </a:prstGeom>
                  </pic:spPr>
                </pic:pic>
              </a:graphicData>
            </a:graphic>
          </wp:inline>
        </w:drawing>
      </w:r>
    </w:p>
    <w:p w14:paraId="45F9854E" w14:textId="77777777" w:rsidR="00421241" w:rsidRDefault="00421241" w:rsidP="00421241"/>
    <w:p w14:paraId="3F47C4A0" w14:textId="320CDC69" w:rsidR="00421241" w:rsidRDefault="00421241" w:rsidP="00421241">
      <w:r>
        <w:rPr>
          <w:noProof/>
        </w:rPr>
        <mc:AlternateContent>
          <mc:Choice Requires="wpi">
            <w:drawing>
              <wp:anchor distT="0" distB="0" distL="114300" distR="114300" simplePos="0" relativeHeight="251645952" behindDoc="0" locked="0" layoutInCell="1" allowOverlap="1" wp14:anchorId="1A6EC412" wp14:editId="0A5590E9">
                <wp:simplePos x="0" y="0"/>
                <wp:positionH relativeFrom="column">
                  <wp:posOffset>3717075</wp:posOffset>
                </wp:positionH>
                <wp:positionV relativeFrom="paragraph">
                  <wp:posOffset>349850</wp:posOffset>
                </wp:positionV>
                <wp:extent cx="360" cy="360"/>
                <wp:effectExtent l="95250" t="152400" r="114300" b="15240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4701845" id="Ink 5" o:spid="_x0000_s1026" type="#_x0000_t75" style="position:absolute;margin-left:288.45pt;margin-top:19.05pt;width:8.55pt;height:17.0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">
                <v:imagedata r:id="rId12" o:title=""/>
              </v:shape>
            </w:pict>
          </mc:Fallback>
        </mc:AlternateContent>
      </w:r>
    </w:p>
    <w:p w14:paraId="32707AA4" w14:textId="201DBEE5" w:rsidR="00A07D2E" w:rsidRDefault="00A07D2E" w:rsidP="00421241"/>
    <w:p w14:paraId="30311E73" w14:textId="6769F1A6" w:rsidR="00A07D2E" w:rsidRDefault="00A07D2E" w:rsidP="00421241"/>
    <w:p w14:paraId="57A9EFAE" w14:textId="77777777" w:rsidR="00A07D2E" w:rsidRPr="00A07D2E" w:rsidRDefault="00A07D2E" w:rsidP="00A07D2E">
      <w:pPr>
        <w:shd w:val="clear" w:color="auto" w:fill="FFFFFF"/>
        <w:spacing w:before="306" w:after="204" w:line="240" w:lineRule="auto"/>
        <w:outlineLvl w:val="2"/>
        <w:rPr>
          <w:rFonts w:ascii="Fira Sans" w:eastAsia="Times New Roman" w:hAnsi="Fira Sans" w:cs="Times New Roman"/>
          <w:b/>
          <w:bCs/>
          <w:spacing w:val="3"/>
          <w:sz w:val="36"/>
          <w:szCs w:val="36"/>
          <w:lang w:eastAsia="en-IN"/>
        </w:rPr>
      </w:pPr>
      <w:r w:rsidRPr="00A07D2E">
        <w:rPr>
          <w:rFonts w:ascii="Fira Sans" w:eastAsia="Times New Roman" w:hAnsi="Fira Sans" w:cs="Times New Roman"/>
          <w:b/>
          <w:bCs/>
          <w:spacing w:val="3"/>
          <w:sz w:val="36"/>
          <w:szCs w:val="36"/>
          <w:lang w:eastAsia="en-IN"/>
        </w:rPr>
        <w:t>Portmanteau tests for autocorrelation</w:t>
      </w:r>
    </w:p>
    <w:p w14:paraId="7FD7EDC7" w14:textId="77777777" w:rsidR="00A07D2E" w:rsidRDefault="00A07D2E" w:rsidP="00421241">
      <w:pPr>
        <w:rPr>
          <w:rFonts w:ascii="Merriweather" w:hAnsi="Merriweather"/>
          <w:color w:val="333333"/>
          <w:spacing w:val="3"/>
          <w:shd w:val="clear" w:color="auto" w:fill="FFFFFF"/>
        </w:rPr>
      </w:pPr>
      <w:r>
        <w:rPr>
          <w:rFonts w:ascii="Merriweather" w:hAnsi="Merriweather"/>
          <w:color w:val="333333"/>
          <w:spacing w:val="3"/>
          <w:shd w:val="clear" w:color="auto" w:fill="FFFFFF"/>
        </w:rPr>
        <w:t xml:space="preserve">When we look at the ACF plot to see whether each spike is within the required limits, we are implicitly carrying out multiple hypothesis tests, each one with a small probability of giving a false positive. </w:t>
      </w:r>
    </w:p>
    <w:p w14:paraId="66685F45" w14:textId="0CFB9912" w:rsidR="00A07D2E" w:rsidRDefault="00E35DEA" w:rsidP="00421241">
      <w:pPr>
        <w:rPr>
          <w:rFonts w:ascii="Merriweather" w:hAnsi="Merriweather"/>
          <w:color w:val="333333"/>
          <w:spacing w:val="3"/>
          <w:shd w:val="clear" w:color="auto" w:fill="FFFFFF"/>
        </w:rPr>
      </w:pPr>
      <w:r>
        <w:rPr>
          <w:rFonts w:ascii="Merriweather" w:hAnsi="Merriweather"/>
          <w:noProof/>
          <w:color w:val="333333"/>
          <w:spacing w:val="3"/>
        </w:rPr>
        <mc:AlternateContent>
          <mc:Choice Requires="wpi">
            <w:drawing>
              <wp:anchor distT="0" distB="0" distL="114300" distR="114300" simplePos="0" relativeHeight="251666432" behindDoc="0" locked="0" layoutInCell="1" allowOverlap="1" wp14:anchorId="2B2C020F" wp14:editId="42C9EDA6">
                <wp:simplePos x="0" y="0"/>
                <wp:positionH relativeFrom="column">
                  <wp:posOffset>5570430</wp:posOffset>
                </wp:positionH>
                <wp:positionV relativeFrom="paragraph">
                  <wp:posOffset>-140554</wp:posOffset>
                </wp:positionV>
                <wp:extent cx="320760" cy="906120"/>
                <wp:effectExtent l="38100" t="38100" r="41275" b="46990"/>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320760" cy="906120"/>
                      </w14:xfrm>
                    </w14:contentPart>
                  </a:graphicData>
                </a:graphic>
              </wp:anchor>
            </w:drawing>
          </mc:Choice>
          <mc:Fallback>
            <w:pict>
              <v:shape w14:anchorId="4D15DD77" id="Ink 18" o:spid="_x0000_s1026" type="#_x0000_t75" style="position:absolute;margin-left:437.9pt;margin-top:-11.75pt;width:26.65pt;height:72.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">
                <v:imagedata r:id="rId14" o:title=""/>
              </v:shape>
            </w:pict>
          </mc:Fallback>
        </mc:AlternateContent>
      </w:r>
      <w:r>
        <w:rPr>
          <w:rFonts w:ascii="Merriweather" w:hAnsi="Merriweather"/>
          <w:noProof/>
          <w:color w:val="333333"/>
          <w:spacing w:val="3"/>
        </w:rPr>
        <mc:AlternateContent>
          <mc:Choice Requires="wpi">
            <w:drawing>
              <wp:anchor distT="0" distB="0" distL="114300" distR="114300" simplePos="0" relativeHeight="251665408" behindDoc="0" locked="0" layoutInCell="1" allowOverlap="1" wp14:anchorId="4E37F0CD" wp14:editId="1D80872A">
                <wp:simplePos x="0" y="0"/>
                <wp:positionH relativeFrom="column">
                  <wp:posOffset>-145290</wp:posOffset>
                </wp:positionH>
                <wp:positionV relativeFrom="paragraph">
                  <wp:posOffset>-57394</wp:posOffset>
                </wp:positionV>
                <wp:extent cx="228600" cy="681840"/>
                <wp:effectExtent l="38100" t="38100" r="57150" b="42545"/>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228600" cy="681840"/>
                      </w14:xfrm>
                    </w14:contentPart>
                  </a:graphicData>
                </a:graphic>
              </wp:anchor>
            </w:drawing>
          </mc:Choice>
          <mc:Fallback>
            <w:pict>
              <v:shape w14:anchorId="3B198538" id="Ink 17" o:spid="_x0000_s1026" type="#_x0000_t75" style="position:absolute;margin-left:-12.15pt;margin-top:-5.2pt;width:19.4pt;height:55.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">
                <v:imagedata r:id="rId16" o:title=""/>
              </v:shape>
            </w:pict>
          </mc:Fallback>
        </mc:AlternateContent>
      </w:r>
      <w:r w:rsidR="00A07D2E">
        <w:rPr>
          <w:rFonts w:ascii="Merriweather" w:hAnsi="Merriweather"/>
          <w:noProof/>
          <w:color w:val="333333"/>
          <w:spacing w:val="3"/>
        </w:rPr>
        <mc:AlternateContent>
          <mc:Choice Requires="wpi">
            <w:drawing>
              <wp:anchor distT="0" distB="0" distL="114300" distR="114300" simplePos="0" relativeHeight="251649024" behindDoc="0" locked="0" layoutInCell="1" allowOverlap="1" wp14:anchorId="29CB03DF" wp14:editId="1C348E67">
                <wp:simplePos x="0" y="0"/>
                <wp:positionH relativeFrom="column">
                  <wp:posOffset>-652780</wp:posOffset>
                </wp:positionH>
                <wp:positionV relativeFrom="paragraph">
                  <wp:posOffset>107950</wp:posOffset>
                </wp:positionV>
                <wp:extent cx="333685" cy="509880"/>
                <wp:effectExtent l="38100" t="57150" r="47625" b="4318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33685" cy="509880"/>
                      </w14:xfrm>
                    </w14:contentPart>
                  </a:graphicData>
                </a:graphic>
              </wp:anchor>
            </w:drawing>
          </mc:Choice>
          <mc:Fallback>
            <w:pict>
              <v:shape w14:anchorId="01E750D4" id="Ink 8" o:spid="_x0000_s1026" type="#_x0000_t75" style="position:absolute;margin-left:-52.1pt;margin-top:7.8pt;width:27.65pt;height:41.6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">
                <v:imagedata r:id="rId18" o:title=""/>
              </v:shape>
            </w:pict>
          </mc:Fallback>
        </mc:AlternateContent>
      </w:r>
      <w:r w:rsidR="00A07D2E">
        <w:rPr>
          <w:rFonts w:ascii="Merriweather" w:hAnsi="Merriweather"/>
          <w:color w:val="333333"/>
          <w:spacing w:val="3"/>
          <w:shd w:val="clear" w:color="auto" w:fill="FFFFFF"/>
        </w:rPr>
        <w:t>When enough of these tests are done, it is likely that at least one will give a false positive, and so we may conclude that the residuals have some remaining autocorrelation, when in fact they do not</w:t>
      </w:r>
    </w:p>
    <w:p w14:paraId="0575FBE7" w14:textId="1A4D7A8D" w:rsidR="00A07D2E" w:rsidRDefault="00A07D2E" w:rsidP="00421241">
      <w:pPr>
        <w:rPr>
          <w:rFonts w:ascii="Merriweather" w:hAnsi="Merriweather"/>
          <w:color w:val="333333"/>
          <w:spacing w:val="3"/>
          <w:shd w:val="clear" w:color="auto" w:fill="FFFFFF"/>
        </w:rPr>
      </w:pPr>
    </w:p>
    <w:p w14:paraId="29633E74" w14:textId="380324A2" w:rsidR="00A07D2E" w:rsidRDefault="00A07D2E" w:rsidP="00421241">
      <w:pPr>
        <w:rPr>
          <w:rFonts w:ascii="Merriweather" w:hAnsi="Merriweather"/>
          <w:color w:val="333333"/>
          <w:spacing w:val="3"/>
          <w:shd w:val="clear" w:color="auto" w:fill="FFFFFF"/>
        </w:rPr>
      </w:pPr>
      <w:r>
        <w:rPr>
          <w:rFonts w:ascii="Merriweather" w:hAnsi="Merriweather"/>
          <w:color w:val="333333"/>
          <w:spacing w:val="3"/>
          <w:shd w:val="clear" w:color="auto" w:fill="FFFFFF"/>
        </w:rPr>
        <w:t>I</w:t>
      </w:r>
      <w:r>
        <w:rPr>
          <w:rFonts w:ascii="Merriweather" w:hAnsi="Merriweather"/>
          <w:color w:val="333333"/>
          <w:spacing w:val="3"/>
          <w:shd w:val="clear" w:color="auto" w:fill="FFFFFF"/>
        </w:rPr>
        <w:t>n order to overcome this problem, we test whether the first </w:t>
      </w:r>
      <w:r>
        <w:rPr>
          <w:rStyle w:val="mjx-char"/>
          <w:rFonts w:ascii="MJXc-TeX-main-Rw" w:hAnsi="MJXc-TeX-main-Rw"/>
          <w:color w:val="333333"/>
          <w:sz w:val="30"/>
          <w:szCs w:val="30"/>
          <w:bdr w:val="none" w:sz="0" w:space="0" w:color="auto" w:frame="1"/>
          <w:shd w:val="clear" w:color="auto" w:fill="FFFFFF"/>
        </w:rPr>
        <w:t>ℓ</w:t>
      </w:r>
      <w:r>
        <w:rPr>
          <w:rFonts w:ascii="Merriweather" w:hAnsi="Merriweather"/>
          <w:color w:val="333333"/>
          <w:spacing w:val="3"/>
          <w:shd w:val="clear" w:color="auto" w:fill="FFFFFF"/>
        </w:rPr>
        <w:t> autocorrelations are significantly different from what would be expected from a white noise process. A test for a group of autocorrelations is called a </w:t>
      </w:r>
      <w:r>
        <w:rPr>
          <w:rStyle w:val="Strong"/>
          <w:rFonts w:ascii="Merriweather" w:hAnsi="Merriweather"/>
          <w:color w:val="333333"/>
          <w:spacing w:val="3"/>
          <w:shd w:val="clear" w:color="auto" w:fill="FFFFFF"/>
        </w:rPr>
        <w:t>portmanteau test</w:t>
      </w:r>
      <w:r>
        <w:rPr>
          <w:rFonts w:ascii="Merriweather" w:hAnsi="Merriweather"/>
          <w:color w:val="333333"/>
          <w:spacing w:val="3"/>
          <w:shd w:val="clear" w:color="auto" w:fill="FFFFFF"/>
        </w:rPr>
        <w:t>, from a French word describing a suitcase or coat rack carrying several items of clothing.</w:t>
      </w:r>
    </w:p>
    <w:p w14:paraId="6BA125C7" w14:textId="171C4579" w:rsidR="00A07D2E" w:rsidRDefault="00A07D2E" w:rsidP="00421241">
      <w:pPr>
        <w:rPr>
          <w:rFonts w:ascii="Merriweather" w:hAnsi="Merriweather"/>
          <w:b/>
          <w:bCs/>
          <w:color w:val="333333"/>
          <w:spacing w:val="3"/>
          <w:shd w:val="clear" w:color="auto" w:fill="FFFFFF"/>
        </w:rPr>
      </w:pPr>
      <w:r>
        <w:rPr>
          <w:rFonts w:ascii="Merriweather" w:hAnsi="Merriweather"/>
          <w:b/>
          <w:bCs/>
          <w:color w:val="333333"/>
          <w:spacing w:val="3"/>
          <w:shd w:val="clear" w:color="auto" w:fill="FFFFFF"/>
        </w:rPr>
        <w:t>(DID NOT UNDERSTAND)</w:t>
      </w:r>
    </w:p>
    <w:p w14:paraId="32A1EADB" w14:textId="037BDEF4" w:rsidR="00A07D2E" w:rsidRDefault="00E35DEA" w:rsidP="00421241">
      <w:pPr>
        <w:rPr>
          <w:b/>
          <w:bCs/>
        </w:rPr>
      </w:pPr>
      <w:r>
        <w:rPr>
          <w:b/>
          <w:bCs/>
          <w:noProof/>
        </w:rPr>
        <mc:AlternateContent>
          <mc:Choice Requires="wpi">
            <w:drawing>
              <wp:anchor distT="0" distB="0" distL="114300" distR="114300" simplePos="0" relativeHeight="251672576" behindDoc="0" locked="0" layoutInCell="1" allowOverlap="1" wp14:anchorId="4224F954" wp14:editId="5EF44B18">
                <wp:simplePos x="0" y="0"/>
                <wp:positionH relativeFrom="column">
                  <wp:posOffset>6038790</wp:posOffset>
                </wp:positionH>
                <wp:positionV relativeFrom="paragraph">
                  <wp:posOffset>3222595</wp:posOffset>
                </wp:positionV>
                <wp:extent cx="299880" cy="400320"/>
                <wp:effectExtent l="38100" t="38100" r="24130" b="57150"/>
                <wp:wrapNone/>
                <wp:docPr id="24" name="Ink 24"/>
                <wp:cNvGraphicFramePr/>
                <a:graphic xmlns:a="http://schemas.openxmlformats.org/drawingml/2006/main">
                  <a:graphicData uri="http://schemas.microsoft.com/office/word/2010/wordprocessingInk">
                    <w14:contentPart bwMode="auto" r:id="rId19">
                      <w14:nvContentPartPr>
                        <w14:cNvContentPartPr/>
                      </w14:nvContentPartPr>
                      <w14:xfrm>
                        <a:off x="0" y="0"/>
                        <a:ext cx="299880" cy="400320"/>
                      </w14:xfrm>
                    </w14:contentPart>
                  </a:graphicData>
                </a:graphic>
              </wp:anchor>
            </w:drawing>
          </mc:Choice>
          <mc:Fallback>
            <w:pict>
              <v:shape w14:anchorId="70269644" id="Ink 24" o:spid="_x0000_s1026" type="#_x0000_t75" style="position:absolute;margin-left:474.8pt;margin-top:253.05pt;width:25pt;height:32.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">
                <v:imagedata r:id="rId20" o:title=""/>
              </v:shape>
            </w:pict>
          </mc:Fallback>
        </mc:AlternateContent>
      </w:r>
      <w:r>
        <w:rPr>
          <w:b/>
          <w:bCs/>
          <w:noProof/>
        </w:rPr>
        <mc:AlternateContent>
          <mc:Choice Requires="wpi">
            <w:drawing>
              <wp:anchor distT="0" distB="0" distL="114300" distR="114300" simplePos="0" relativeHeight="251671552" behindDoc="0" locked="0" layoutInCell="1" allowOverlap="1" wp14:anchorId="3C51A1D6" wp14:editId="09E52254">
                <wp:simplePos x="0" y="0"/>
                <wp:positionH relativeFrom="column">
                  <wp:posOffset>5515350</wp:posOffset>
                </wp:positionH>
                <wp:positionV relativeFrom="paragraph">
                  <wp:posOffset>3345710</wp:posOffset>
                </wp:positionV>
                <wp:extent cx="239760" cy="1157040"/>
                <wp:effectExtent l="57150" t="57150" r="46355" b="43180"/>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239760" cy="1157040"/>
                      </w14:xfrm>
                    </w14:contentPart>
                  </a:graphicData>
                </a:graphic>
              </wp:anchor>
            </w:drawing>
          </mc:Choice>
          <mc:Fallback>
            <w:pict>
              <v:shape w14:anchorId="4960DC94" id="Ink 23" o:spid="_x0000_s1026" type="#_x0000_t75" style="position:absolute;margin-left:433.6pt;margin-top:262.75pt;width:20.3pt;height: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">
                <v:imagedata r:id="rId22" o:title=""/>
              </v:shape>
            </w:pict>
          </mc:Fallback>
        </mc:AlternateContent>
      </w:r>
      <w:r>
        <w:rPr>
          <w:b/>
          <w:bCs/>
          <w:noProof/>
        </w:rPr>
        <mc:AlternateContent>
          <mc:Choice Requires="wpi">
            <w:drawing>
              <wp:anchor distT="0" distB="0" distL="114300" distR="114300" simplePos="0" relativeHeight="251670528" behindDoc="0" locked="0" layoutInCell="1" allowOverlap="1" wp14:anchorId="76B00F36" wp14:editId="30D88BEB">
                <wp:simplePos x="0" y="0"/>
                <wp:positionH relativeFrom="column">
                  <wp:posOffset>-305850</wp:posOffset>
                </wp:positionH>
                <wp:positionV relativeFrom="paragraph">
                  <wp:posOffset>3416990</wp:posOffset>
                </wp:positionV>
                <wp:extent cx="210960" cy="984960"/>
                <wp:effectExtent l="57150" t="38100" r="55880" b="43815"/>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210960" cy="984960"/>
                      </w14:xfrm>
                    </w14:contentPart>
                  </a:graphicData>
                </a:graphic>
              </wp:anchor>
            </w:drawing>
          </mc:Choice>
          <mc:Fallback>
            <w:pict>
              <v:shape w14:anchorId="7957ABF2" id="Ink 22" o:spid="_x0000_s1026" type="#_x0000_t75" style="position:absolute;margin-left:-24.8pt;margin-top:268.35pt;width:18pt;height:78.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">
                <v:imagedata r:id="rId24" o:title=""/>
              </v:shape>
            </w:pict>
          </mc:Fallback>
        </mc:AlternateContent>
      </w:r>
      <w:r>
        <w:rPr>
          <w:b/>
          <w:bCs/>
          <w:noProof/>
        </w:rPr>
        <mc:AlternateContent>
          <mc:Choice Requires="wpi">
            <w:drawing>
              <wp:anchor distT="0" distB="0" distL="114300" distR="114300" simplePos="0" relativeHeight="251669504" behindDoc="0" locked="0" layoutInCell="1" allowOverlap="1" wp14:anchorId="21D4D678" wp14:editId="145ACA67">
                <wp:simplePos x="0" y="0"/>
                <wp:positionH relativeFrom="column">
                  <wp:posOffset>-329565</wp:posOffset>
                </wp:positionH>
                <wp:positionV relativeFrom="paragraph">
                  <wp:posOffset>-359410</wp:posOffset>
                </wp:positionV>
                <wp:extent cx="246380" cy="3362970"/>
                <wp:effectExtent l="57150" t="57150" r="58420" b="4699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246380" cy="3362970"/>
                      </w14:xfrm>
                    </w14:contentPart>
                  </a:graphicData>
                </a:graphic>
              </wp:anchor>
            </w:drawing>
          </mc:Choice>
          <mc:Fallback>
            <w:pict>
              <v:shape w14:anchorId="3E1BBDB1" id="Ink 21" o:spid="_x0000_s1026" type="#_x0000_t75" style="position:absolute;margin-left:-26.65pt;margin-top:-29pt;width:20.8pt;height:266.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">
                <v:imagedata r:id="rId26" o:title=""/>
              </v:shape>
            </w:pict>
          </mc:Fallback>
        </mc:AlternateContent>
      </w:r>
      <w:r w:rsidR="00A07D2E" w:rsidRPr="00A07D2E">
        <w:rPr>
          <w:b/>
          <w:bCs/>
        </w:rPr>
        <w:drawing>
          <wp:inline distT="0" distB="0" distL="0" distR="0" wp14:anchorId="0283AEBB" wp14:editId="2735A007">
            <wp:extent cx="5731510" cy="4316095"/>
            <wp:effectExtent l="0" t="0" r="2540" b="825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27"/>
                    <a:stretch>
                      <a:fillRect/>
                    </a:stretch>
                  </pic:blipFill>
                  <pic:spPr>
                    <a:xfrm>
                      <a:off x="0" y="0"/>
                      <a:ext cx="5731510" cy="4316095"/>
                    </a:xfrm>
                    <a:prstGeom prst="rect">
                      <a:avLst/>
                    </a:prstGeom>
                  </pic:spPr>
                </pic:pic>
              </a:graphicData>
            </a:graphic>
          </wp:inline>
        </w:drawing>
      </w:r>
    </w:p>
    <w:p w14:paraId="3DC64373" w14:textId="2465D3EF" w:rsidR="00A07D2E" w:rsidRDefault="00A07D2E" w:rsidP="00421241">
      <w:pPr>
        <w:rPr>
          <w:b/>
          <w:bCs/>
        </w:rPr>
      </w:pPr>
      <w:r w:rsidRPr="00A07D2E">
        <w:rPr>
          <w:b/>
          <w:bCs/>
        </w:rPr>
        <w:lastRenderedPageBreak/>
        <w:drawing>
          <wp:inline distT="0" distB="0" distL="0" distR="0" wp14:anchorId="346B5519" wp14:editId="798E4A8F">
            <wp:extent cx="5842660" cy="7166058"/>
            <wp:effectExtent l="0" t="0" r="571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8"/>
                    <a:stretch>
                      <a:fillRect/>
                    </a:stretch>
                  </pic:blipFill>
                  <pic:spPr>
                    <a:xfrm>
                      <a:off x="0" y="0"/>
                      <a:ext cx="5850278" cy="7175401"/>
                    </a:xfrm>
                    <a:prstGeom prst="rect">
                      <a:avLst/>
                    </a:prstGeom>
                  </pic:spPr>
                </pic:pic>
              </a:graphicData>
            </a:graphic>
          </wp:inline>
        </w:drawing>
      </w:r>
    </w:p>
    <w:p w14:paraId="71804778" w14:textId="6142CA04" w:rsidR="001523B9" w:rsidRDefault="001523B9" w:rsidP="00421241">
      <w:pPr>
        <w:rPr>
          <w:b/>
          <w:bCs/>
        </w:rPr>
      </w:pPr>
    </w:p>
    <w:p w14:paraId="5A4CEC5E" w14:textId="297607A4" w:rsidR="001523B9" w:rsidRDefault="001523B9" w:rsidP="00421241">
      <w:pPr>
        <w:rPr>
          <w:b/>
          <w:bCs/>
        </w:rPr>
      </w:pPr>
      <w:r>
        <w:rPr>
          <w:b/>
          <w:bCs/>
        </w:rPr>
        <w:t xml:space="preserve">Difference between mean and median approach fro obtaining back-transformations of (Box Cox) for prediction intervals on original scale (inf transformation was used) – non-bias adjusted and the bias-adjusted backtransformations – </w:t>
      </w:r>
    </w:p>
    <w:p w14:paraId="003D8970" w14:textId="55BE4C96" w:rsidR="001523B9" w:rsidRDefault="001523B9" w:rsidP="00421241">
      <w:pPr>
        <w:rPr>
          <w:b/>
          <w:bCs/>
        </w:rPr>
      </w:pPr>
      <w:r>
        <w:rPr>
          <w:noProof/>
        </w:rPr>
        <w:lastRenderedPageBreak/>
        <w:drawing>
          <wp:inline distT="0" distB="0" distL="0" distR="0" wp14:anchorId="1032F466" wp14:editId="1CC8930E">
            <wp:extent cx="5731510" cy="3541395"/>
            <wp:effectExtent l="0" t="0" r="2540" b="1905"/>
            <wp:docPr id="11" name="Picture 11" descr="Forecasts of egg prices using the drift method applied to the logged data. The bias-adjusted mean forecasts are shown with a solid line, while the median forecasts are da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casts of egg prices using the drift method applied to the logged data. The bias-adjusted mean forecasts are shown with a solid line, while the median forecasts are dash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008D01CB" w14:textId="7F528847" w:rsidR="001523B9" w:rsidRDefault="001523B9" w:rsidP="00421241">
      <w:pPr>
        <w:rPr>
          <w:b/>
          <w:bCs/>
        </w:rPr>
      </w:pPr>
    </w:p>
    <w:p w14:paraId="3DCEEFF2" w14:textId="46D7F673" w:rsidR="001523B9" w:rsidRDefault="001523B9" w:rsidP="001523B9">
      <w:pPr>
        <w:pStyle w:val="Heading2"/>
        <w:shd w:val="clear" w:color="auto" w:fill="FFFFFF"/>
        <w:spacing w:before="306" w:after="204"/>
        <w:rPr>
          <w:rFonts w:ascii="Fira Sans" w:hAnsi="Fira Sans"/>
          <w:spacing w:val="3"/>
          <w:sz w:val="42"/>
          <w:szCs w:val="42"/>
        </w:rPr>
      </w:pPr>
      <w:r>
        <w:rPr>
          <w:rFonts w:ascii="Fira Sans" w:hAnsi="Fira Sans"/>
          <w:spacing w:val="3"/>
          <w:sz w:val="42"/>
          <w:szCs w:val="42"/>
        </w:rPr>
        <w:t>Forecasting with decomposition</w:t>
      </w:r>
    </w:p>
    <w:p w14:paraId="524786C9" w14:textId="77777777" w:rsidR="001523B9" w:rsidRDefault="001523B9" w:rsidP="00421241">
      <w:pPr>
        <w:rPr>
          <w:rFonts w:ascii="Merriweather" w:hAnsi="Merriweather"/>
          <w:color w:val="333333"/>
          <w:spacing w:val="3"/>
          <w:shd w:val="clear" w:color="auto" w:fill="FFFFFF"/>
        </w:rPr>
      </w:pPr>
      <w:r>
        <w:rPr>
          <w:rFonts w:ascii="Merriweather" w:hAnsi="Merriweather"/>
          <w:color w:val="333333"/>
          <w:spacing w:val="3"/>
          <w:shd w:val="clear" w:color="auto" w:fill="FFFFFF"/>
        </w:rPr>
        <w:t>To forecast a decomposed time series, we forecast the seasonal component, </w:t>
      </w:r>
      <w:r>
        <w:rPr>
          <w:rStyle w:val="mjxassistivemathml"/>
          <w:rFonts w:ascii="Merriweather" w:hAnsi="Merriweather"/>
          <w:color w:val="333333"/>
          <w:sz w:val="30"/>
          <w:szCs w:val="30"/>
          <w:bdr w:val="none" w:sz="0" w:space="0" w:color="auto" w:frame="1"/>
          <w:shd w:val="clear" w:color="auto" w:fill="FFFFFF"/>
        </w:rPr>
        <w:t xml:space="preserve"> </w:t>
      </w:r>
      <w:r>
        <w:rPr>
          <w:rStyle w:val="mjxassistivemathml"/>
          <w:rFonts w:ascii="Merriweather" w:hAnsi="Merriweather"/>
          <w:color w:val="333333"/>
          <w:sz w:val="30"/>
          <w:szCs w:val="30"/>
          <w:bdr w:val="none" w:sz="0" w:space="0" w:color="auto" w:frame="1"/>
          <w:shd w:val="clear" w:color="auto" w:fill="FFFFFF"/>
        </w:rPr>
        <w:t>S^t</w:t>
      </w:r>
      <w:r>
        <w:rPr>
          <w:rFonts w:ascii="Merriweather" w:hAnsi="Merriweather"/>
          <w:color w:val="333333"/>
          <w:spacing w:val="3"/>
          <w:shd w:val="clear" w:color="auto" w:fill="FFFFFF"/>
        </w:rPr>
        <w:t>, and the seasonally adjusted component </w:t>
      </w:r>
      <w:r>
        <w:rPr>
          <w:rStyle w:val="mjxassistivemathml"/>
          <w:rFonts w:ascii="Merriweather" w:hAnsi="Merriweather"/>
          <w:color w:val="333333"/>
          <w:sz w:val="30"/>
          <w:szCs w:val="30"/>
          <w:bdr w:val="none" w:sz="0" w:space="0" w:color="auto" w:frame="1"/>
          <w:shd w:val="clear" w:color="auto" w:fill="FFFFFF"/>
        </w:rPr>
        <w:t>A^t</w:t>
      </w:r>
      <w:r>
        <w:rPr>
          <w:rFonts w:ascii="Merriweather" w:hAnsi="Merriweather"/>
          <w:color w:val="333333"/>
          <w:spacing w:val="3"/>
          <w:shd w:val="clear" w:color="auto" w:fill="FFFFFF"/>
        </w:rPr>
        <w:t xml:space="preserve">, separately. </w:t>
      </w:r>
    </w:p>
    <w:p w14:paraId="1C430E2C" w14:textId="1D0AAE0E" w:rsidR="001523B9" w:rsidRDefault="001523B9" w:rsidP="00421241">
      <w:pPr>
        <w:rPr>
          <w:rFonts w:ascii="Merriweather" w:hAnsi="Merriweather"/>
          <w:color w:val="333333"/>
          <w:spacing w:val="3"/>
          <w:shd w:val="clear" w:color="auto" w:fill="FFFFFF"/>
        </w:rPr>
      </w:pPr>
      <w:r>
        <w:rPr>
          <w:rFonts w:ascii="Merriweather" w:hAnsi="Merriweather"/>
          <w:color w:val="333333"/>
          <w:spacing w:val="3"/>
          <w:shd w:val="clear" w:color="auto" w:fill="FFFFFF"/>
        </w:rPr>
        <w:t>It is usually assumed that the seasonal component is unchanging, or changing extremely slowly, so it is forecast by simply taking the last year of the estimated compone</w:t>
      </w:r>
      <w:r>
        <w:rPr>
          <w:rFonts w:ascii="Merriweather" w:hAnsi="Merriweather"/>
          <w:color w:val="333333"/>
          <w:spacing w:val="3"/>
          <w:shd w:val="clear" w:color="auto" w:fill="FFFFFF"/>
        </w:rPr>
        <w:t>nt</w:t>
      </w:r>
    </w:p>
    <w:p w14:paraId="3DC40B2E" w14:textId="24EDB11D" w:rsidR="001523B9" w:rsidRDefault="001523B9" w:rsidP="00421241">
      <w:pPr>
        <w:rPr>
          <w:rFonts w:ascii="Merriweather" w:hAnsi="Merriweather"/>
          <w:color w:val="333333"/>
          <w:spacing w:val="3"/>
          <w:shd w:val="clear" w:color="auto" w:fill="FFFFFF"/>
        </w:rPr>
      </w:pPr>
    </w:p>
    <w:p w14:paraId="58ABBAD8" w14:textId="77777777" w:rsidR="001523B9" w:rsidRDefault="001523B9" w:rsidP="001523B9">
      <w:pPr>
        <w:pStyle w:val="NormalWeb"/>
        <w:shd w:val="clear" w:color="auto" w:fill="FFFFFF"/>
        <w:spacing w:before="0" w:beforeAutospacing="0" w:after="204" w:afterAutospacing="0"/>
        <w:rPr>
          <w:rFonts w:ascii="Merriweather" w:hAnsi="Merriweather"/>
          <w:color w:val="333333"/>
          <w:spacing w:val="3"/>
        </w:rPr>
      </w:pPr>
      <w:r>
        <w:rPr>
          <w:rFonts w:ascii="Merriweather" w:hAnsi="Merriweather"/>
          <w:color w:val="333333"/>
          <w:spacing w:val="3"/>
        </w:rPr>
        <w:t> In other words, a seasonal naïve method is used for the seasonal component.</w:t>
      </w:r>
    </w:p>
    <w:p w14:paraId="4F2BD698" w14:textId="77777777" w:rsidR="001523B9" w:rsidRDefault="001523B9" w:rsidP="001523B9">
      <w:pPr>
        <w:pStyle w:val="NormalWeb"/>
        <w:shd w:val="clear" w:color="auto" w:fill="FFFFFF"/>
        <w:spacing w:before="0" w:beforeAutospacing="0" w:after="204" w:afterAutospacing="0"/>
        <w:rPr>
          <w:rFonts w:ascii="Merriweather" w:hAnsi="Merriweather"/>
          <w:color w:val="333333"/>
          <w:spacing w:val="3"/>
        </w:rPr>
      </w:pPr>
      <w:r>
        <w:rPr>
          <w:rFonts w:ascii="Merriweather" w:hAnsi="Merriweather"/>
          <w:color w:val="333333"/>
          <w:spacing w:val="3"/>
        </w:rPr>
        <w:t>To forecast the seasonally adjusted component, any non-seasonal forecasting method may be used. For example, the drift method, or Holt’s method (discussed in Chapter </w:t>
      </w:r>
      <w:hyperlink r:id="rId30" w:anchor="expsmooth" w:history="1">
        <w:r>
          <w:rPr>
            <w:rStyle w:val="Hyperlink"/>
            <w:rFonts w:ascii="Merriweather" w:hAnsi="Merriweather"/>
            <w:spacing w:val="3"/>
          </w:rPr>
          <w:t>8</w:t>
        </w:r>
      </w:hyperlink>
      <w:r>
        <w:rPr>
          <w:rFonts w:ascii="Merriweather" w:hAnsi="Merriweather"/>
          <w:color w:val="333333"/>
          <w:spacing w:val="3"/>
        </w:rPr>
        <w:t>), or a non-seasonal ARIMA model (discussed in Chapter </w:t>
      </w:r>
      <w:hyperlink r:id="rId31" w:anchor="arima" w:history="1">
        <w:r>
          <w:rPr>
            <w:rStyle w:val="Hyperlink"/>
            <w:rFonts w:ascii="Merriweather" w:hAnsi="Merriweather"/>
            <w:spacing w:val="3"/>
          </w:rPr>
          <w:t>9</w:t>
        </w:r>
      </w:hyperlink>
      <w:r>
        <w:rPr>
          <w:rFonts w:ascii="Merriweather" w:hAnsi="Merriweather"/>
          <w:color w:val="333333"/>
          <w:spacing w:val="3"/>
        </w:rPr>
        <w:t>), may be used.</w:t>
      </w:r>
    </w:p>
    <w:p w14:paraId="4DB0715D" w14:textId="43AD20CC" w:rsidR="001523B9" w:rsidRDefault="001523B9" w:rsidP="00421241"/>
    <w:p w14:paraId="63D01370" w14:textId="4F1EF7EC" w:rsidR="001579E3" w:rsidRDefault="001579E3" w:rsidP="00421241">
      <w:pPr>
        <w:rPr>
          <w:b/>
          <w:bCs/>
        </w:rPr>
      </w:pPr>
      <w:r>
        <w:rPr>
          <w:b/>
          <w:bCs/>
        </w:rPr>
        <w:t>ERROR CALCULATIONS (apart from RMSE, MAPE and sMAPE)</w:t>
      </w:r>
    </w:p>
    <w:p w14:paraId="7219FFAF" w14:textId="18EFA942" w:rsidR="001579E3" w:rsidRDefault="001579E3" w:rsidP="00421241">
      <w:pPr>
        <w:rPr>
          <w:b/>
          <w:bCs/>
        </w:rPr>
      </w:pPr>
      <w:r>
        <w:rPr>
          <w:b/>
          <w:bCs/>
        </w:rPr>
        <w:t xml:space="preserve">1. Scaled Error </w:t>
      </w:r>
    </w:p>
    <w:p w14:paraId="3D3D05F8" w14:textId="0F8F69FD" w:rsidR="001579E3" w:rsidRDefault="001579E3" w:rsidP="00421241">
      <w:pPr>
        <w:rPr>
          <w:rFonts w:ascii="Merriweather" w:hAnsi="Merriweather"/>
          <w:color w:val="333333"/>
          <w:spacing w:val="3"/>
          <w:shd w:val="clear" w:color="auto" w:fill="FFFFFF"/>
        </w:rPr>
      </w:pPr>
      <w:r>
        <w:rPr>
          <w:rFonts w:ascii="Merriweather" w:hAnsi="Merriweather"/>
          <w:color w:val="333333"/>
          <w:spacing w:val="3"/>
          <w:shd w:val="clear" w:color="auto" w:fill="FFFFFF"/>
        </w:rPr>
        <w:lastRenderedPageBreak/>
        <w:t>A scaled error is less than one if it arises from a better forecast than the average one-step naïve forecast computed on the training data. Conversely, it is greater than one if the forecast is worse than the average one-step naïve forecast computed on the training data.</w:t>
      </w:r>
    </w:p>
    <w:p w14:paraId="0BE1D6FF" w14:textId="5B8D1FF4" w:rsidR="001579E3" w:rsidRPr="001579E3" w:rsidRDefault="001579E3" w:rsidP="00421241">
      <w:pPr>
        <w:rPr>
          <w:rFonts w:ascii="Merriweather" w:hAnsi="Merriweather"/>
          <w:b/>
          <w:bCs/>
          <w:color w:val="333333"/>
          <w:spacing w:val="3"/>
          <w:shd w:val="clear" w:color="auto" w:fill="FFFFFF"/>
        </w:rPr>
      </w:pPr>
      <w:r>
        <w:rPr>
          <w:rFonts w:ascii="Merriweather" w:hAnsi="Merriweather"/>
          <w:b/>
          <w:bCs/>
          <w:color w:val="333333"/>
          <w:spacing w:val="3"/>
          <w:shd w:val="clear" w:color="auto" w:fill="FFFFFF"/>
        </w:rPr>
        <w:t>Scaled error (qj) also has MASE, and RMSSE (Mean Absolute Scaled Error) and (Root Mean Squared Scaled Error)</w:t>
      </w:r>
    </w:p>
    <w:p w14:paraId="5951D4F4" w14:textId="7D91D3C8" w:rsidR="001579E3" w:rsidRDefault="001579E3" w:rsidP="00421241">
      <w:pPr>
        <w:rPr>
          <w:rFonts w:ascii="Merriweather" w:hAnsi="Merriweather"/>
          <w:color w:val="333333"/>
          <w:spacing w:val="3"/>
          <w:shd w:val="clear" w:color="auto" w:fill="FFFFFF"/>
        </w:rPr>
      </w:pPr>
      <w:r>
        <w:rPr>
          <w:rFonts w:ascii="Merriweather" w:hAnsi="Merriweather"/>
          <w:color w:val="333333"/>
          <w:spacing w:val="3"/>
          <w:shd w:val="clear" w:color="auto" w:fill="FFFFFF"/>
        </w:rPr>
        <w:t>The </w:t>
      </w:r>
      <w:r>
        <w:rPr>
          <w:rStyle w:val="HTMLCode"/>
          <w:rFonts w:ascii="Source Code Pro" w:eastAsiaTheme="minorHAnsi" w:hAnsi="Source Code Pro"/>
          <w:color w:val="333333"/>
          <w:spacing w:val="3"/>
          <w:bdr w:val="none" w:sz="0" w:space="0" w:color="auto" w:frame="1"/>
          <w:shd w:val="clear" w:color="auto" w:fill="F7F7F7"/>
        </w:rPr>
        <w:t>accuracy()</w:t>
      </w:r>
      <w:r>
        <w:rPr>
          <w:rFonts w:ascii="Merriweather" w:hAnsi="Merriweather"/>
          <w:color w:val="333333"/>
          <w:spacing w:val="3"/>
          <w:shd w:val="clear" w:color="auto" w:fill="FFFFFF"/>
        </w:rPr>
        <w:t> function will automatically extract the relevant periods from the data to match the forecasts when computing the various accuracy measures.</w:t>
      </w:r>
    </w:p>
    <w:p w14:paraId="30D85FB3" w14:textId="25D24AE1" w:rsidR="001579E3" w:rsidRPr="001579E3" w:rsidRDefault="001579E3" w:rsidP="001579E3">
      <w:pPr>
        <w:spacing w:after="0"/>
      </w:pPr>
      <w:r>
        <w:t>Code for Forecast and Accuracy check for non-seasoned data</w:t>
      </w:r>
    </w:p>
    <w:p w14:paraId="50B89C46" w14:textId="77777777" w:rsidR="001579E3" w:rsidRDefault="001579E3" w:rsidP="001579E3">
      <w:pPr>
        <w:spacing w:after="0"/>
        <w:rPr>
          <w:b/>
          <w:bCs/>
        </w:rPr>
      </w:pPr>
    </w:p>
    <w:p w14:paraId="50C15492" w14:textId="77DC1257" w:rsidR="001579E3" w:rsidRDefault="001579E3" w:rsidP="001579E3">
      <w:pPr>
        <w:spacing w:after="0"/>
        <w:rPr>
          <w:b/>
          <w:bCs/>
        </w:rPr>
      </w:pPr>
      <w:r w:rsidRPr="001579E3">
        <w:rPr>
          <w:b/>
          <w:bCs/>
        </w:rPr>
        <w:t>google_fit &lt;- google_2015 %&gt;%</w:t>
      </w:r>
    </w:p>
    <w:p w14:paraId="1E02079A" w14:textId="77777777" w:rsidR="001579E3" w:rsidRPr="001579E3" w:rsidRDefault="001579E3" w:rsidP="001579E3">
      <w:pPr>
        <w:spacing w:after="0"/>
        <w:rPr>
          <w:b/>
          <w:bCs/>
        </w:rPr>
      </w:pPr>
    </w:p>
    <w:p w14:paraId="23D64DCA" w14:textId="77777777" w:rsidR="001579E3" w:rsidRPr="001579E3" w:rsidRDefault="001579E3" w:rsidP="001579E3">
      <w:pPr>
        <w:spacing w:after="0"/>
        <w:rPr>
          <w:b/>
          <w:bCs/>
        </w:rPr>
      </w:pPr>
      <w:r w:rsidRPr="001579E3">
        <w:rPr>
          <w:b/>
          <w:bCs/>
        </w:rPr>
        <w:t xml:space="preserve">  model(</w:t>
      </w:r>
    </w:p>
    <w:p w14:paraId="6F7315AC" w14:textId="77777777" w:rsidR="001579E3" w:rsidRPr="001579E3" w:rsidRDefault="001579E3" w:rsidP="001579E3">
      <w:pPr>
        <w:spacing w:after="0"/>
        <w:rPr>
          <w:b/>
          <w:bCs/>
        </w:rPr>
      </w:pPr>
      <w:r w:rsidRPr="001579E3">
        <w:rPr>
          <w:b/>
          <w:bCs/>
        </w:rPr>
        <w:t xml:space="preserve">    Mean = MEAN(Close),</w:t>
      </w:r>
    </w:p>
    <w:p w14:paraId="2D1358C7" w14:textId="76C0EBD1" w:rsidR="001579E3" w:rsidRDefault="001579E3" w:rsidP="001579E3">
      <w:pPr>
        <w:spacing w:after="0"/>
        <w:rPr>
          <w:b/>
          <w:bCs/>
        </w:rPr>
      </w:pPr>
      <w:r w:rsidRPr="001579E3">
        <w:rPr>
          <w:b/>
          <w:bCs/>
        </w:rPr>
        <w:t xml:space="preserve">    `Naïve` = NAIVE(Close),</w:t>
      </w:r>
    </w:p>
    <w:p w14:paraId="3D69C7B7" w14:textId="77777777" w:rsidR="001579E3" w:rsidRDefault="001579E3" w:rsidP="001579E3">
      <w:pPr>
        <w:spacing w:after="0"/>
        <w:rPr>
          <w:b/>
          <w:bCs/>
        </w:rPr>
      </w:pPr>
    </w:p>
    <w:p w14:paraId="6223A211" w14:textId="1E1F8DF3" w:rsidR="001579E3" w:rsidRPr="001579E3" w:rsidRDefault="001579E3" w:rsidP="001579E3">
      <w:pPr>
        <w:spacing w:after="0"/>
        <w:rPr>
          <w:i/>
          <w:iCs/>
        </w:rPr>
      </w:pPr>
      <w:r>
        <w:rPr>
          <w:b/>
          <w:bCs/>
        </w:rPr>
        <w:t xml:space="preserve"># </w:t>
      </w:r>
      <w:r>
        <w:rPr>
          <w:i/>
          <w:iCs/>
        </w:rPr>
        <w:t>IF SEASONAL LINE -</w:t>
      </w:r>
    </w:p>
    <w:p w14:paraId="57F08D23" w14:textId="77777777" w:rsidR="001579E3" w:rsidRPr="001579E3" w:rsidRDefault="001579E3" w:rsidP="001579E3">
      <w:pPr>
        <w:pStyle w:val="HTMLPreformatted"/>
        <w:shd w:val="clear" w:color="auto" w:fill="EBEBEB"/>
        <w:rPr>
          <w:rFonts w:ascii="Source Code Pro" w:hAnsi="Source Code Pro"/>
          <w:color w:val="333333"/>
          <w:spacing w:val="3"/>
          <w:bdr w:val="none" w:sz="0" w:space="0" w:color="auto" w:frame="1"/>
        </w:rPr>
      </w:pPr>
      <w:r>
        <w:rPr>
          <w:b/>
          <w:bCs/>
        </w:rPr>
        <w:t xml:space="preserve">     </w:t>
      </w:r>
      <w:r w:rsidRPr="001579E3">
        <w:rPr>
          <w:rFonts w:ascii="Source Code Pro" w:hAnsi="Source Code Pro"/>
          <w:color w:val="333333"/>
          <w:spacing w:val="3"/>
          <w:bdr w:val="none" w:sz="0" w:space="0" w:color="auto" w:frame="1"/>
        </w:rPr>
        <w:t xml:space="preserve">    </w:t>
      </w:r>
      <w:r w:rsidRPr="001579E3">
        <w:rPr>
          <w:rFonts w:ascii="Source Code Pro" w:hAnsi="Source Code Pro"/>
          <w:color w:val="4E9A06"/>
          <w:spacing w:val="3"/>
          <w:bdr w:val="none" w:sz="0" w:space="0" w:color="auto" w:frame="1"/>
        </w:rPr>
        <w:t>`</w:t>
      </w:r>
      <w:r w:rsidRPr="001579E3">
        <w:rPr>
          <w:rFonts w:ascii="Source Code Pro" w:hAnsi="Source Code Pro"/>
          <w:color w:val="C4A000"/>
          <w:spacing w:val="3"/>
          <w:bdr w:val="none" w:sz="0" w:space="0" w:color="auto" w:frame="1"/>
        </w:rPr>
        <w:t>Seasonal naïve</w:t>
      </w:r>
      <w:r w:rsidRPr="001579E3">
        <w:rPr>
          <w:rFonts w:ascii="Source Code Pro" w:hAnsi="Source Code Pro"/>
          <w:color w:val="4E9A06"/>
          <w:spacing w:val="3"/>
          <w:bdr w:val="none" w:sz="0" w:space="0" w:color="auto" w:frame="1"/>
        </w:rPr>
        <w:t>`</w:t>
      </w:r>
      <w:r w:rsidRPr="001579E3">
        <w:rPr>
          <w:rFonts w:ascii="Source Code Pro" w:hAnsi="Source Code Pro"/>
          <w:color w:val="333333"/>
          <w:spacing w:val="3"/>
          <w:bdr w:val="none" w:sz="0" w:space="0" w:color="auto" w:frame="1"/>
        </w:rPr>
        <w:t xml:space="preserve"> </w:t>
      </w:r>
      <w:r w:rsidRPr="001579E3">
        <w:rPr>
          <w:rFonts w:ascii="Source Code Pro" w:hAnsi="Source Code Pro"/>
          <w:color w:val="8F5902"/>
          <w:spacing w:val="3"/>
          <w:bdr w:val="none" w:sz="0" w:space="0" w:color="auto" w:frame="1"/>
        </w:rPr>
        <w:t>=</w:t>
      </w:r>
      <w:r w:rsidRPr="001579E3">
        <w:rPr>
          <w:rFonts w:ascii="Source Code Pro" w:hAnsi="Source Code Pro"/>
          <w:color w:val="333333"/>
          <w:spacing w:val="3"/>
          <w:bdr w:val="none" w:sz="0" w:space="0" w:color="auto" w:frame="1"/>
        </w:rPr>
        <w:t xml:space="preserve"> </w:t>
      </w:r>
      <w:r w:rsidRPr="001579E3">
        <w:rPr>
          <w:rFonts w:ascii="Source Code Pro" w:hAnsi="Source Code Pro"/>
          <w:color w:val="000000"/>
          <w:spacing w:val="3"/>
          <w:bdr w:val="none" w:sz="0" w:space="0" w:color="auto" w:frame="1"/>
        </w:rPr>
        <w:t>SNAIVE</w:t>
      </w:r>
      <w:r w:rsidRPr="001579E3">
        <w:rPr>
          <w:rFonts w:ascii="Source Code Pro" w:hAnsi="Source Code Pro"/>
          <w:color w:val="333333"/>
          <w:spacing w:val="3"/>
          <w:bdr w:val="none" w:sz="0" w:space="0" w:color="auto" w:frame="1"/>
        </w:rPr>
        <w:t>(Beer),</w:t>
      </w:r>
    </w:p>
    <w:p w14:paraId="08A6A982" w14:textId="42634E55" w:rsidR="001579E3" w:rsidRPr="001579E3" w:rsidRDefault="001579E3" w:rsidP="001579E3">
      <w:pPr>
        <w:spacing w:after="0"/>
        <w:rPr>
          <w:b/>
          <w:bCs/>
        </w:rPr>
      </w:pPr>
    </w:p>
    <w:p w14:paraId="5A419658" w14:textId="77777777" w:rsidR="001579E3" w:rsidRPr="001579E3" w:rsidRDefault="001579E3" w:rsidP="001579E3">
      <w:pPr>
        <w:spacing w:after="0"/>
        <w:rPr>
          <w:b/>
          <w:bCs/>
        </w:rPr>
      </w:pPr>
      <w:r w:rsidRPr="001579E3">
        <w:rPr>
          <w:b/>
          <w:bCs/>
        </w:rPr>
        <w:t xml:space="preserve">    Drift = RW(Close ~ drift())</w:t>
      </w:r>
    </w:p>
    <w:p w14:paraId="213195D2" w14:textId="77777777" w:rsidR="001579E3" w:rsidRPr="001579E3" w:rsidRDefault="001579E3" w:rsidP="001579E3">
      <w:pPr>
        <w:spacing w:after="0"/>
        <w:rPr>
          <w:b/>
          <w:bCs/>
        </w:rPr>
      </w:pPr>
      <w:r w:rsidRPr="001579E3">
        <w:rPr>
          <w:b/>
          <w:bCs/>
        </w:rPr>
        <w:t xml:space="preserve">  )</w:t>
      </w:r>
    </w:p>
    <w:p w14:paraId="064D69B1" w14:textId="77777777" w:rsidR="001579E3" w:rsidRPr="001579E3" w:rsidRDefault="001579E3" w:rsidP="001579E3">
      <w:pPr>
        <w:spacing w:after="0"/>
        <w:rPr>
          <w:b/>
          <w:bCs/>
        </w:rPr>
      </w:pPr>
    </w:p>
    <w:p w14:paraId="62DC5AF4" w14:textId="77777777" w:rsidR="001579E3" w:rsidRPr="001579E3" w:rsidRDefault="001579E3" w:rsidP="001579E3">
      <w:pPr>
        <w:spacing w:after="0"/>
        <w:rPr>
          <w:b/>
          <w:bCs/>
        </w:rPr>
      </w:pPr>
      <w:r w:rsidRPr="001579E3">
        <w:rPr>
          <w:b/>
          <w:bCs/>
        </w:rPr>
        <w:t>google_fc &lt;- google_fit %&gt;%</w:t>
      </w:r>
    </w:p>
    <w:p w14:paraId="3A9A3090" w14:textId="77777777" w:rsidR="001579E3" w:rsidRDefault="001579E3" w:rsidP="001579E3">
      <w:pPr>
        <w:spacing w:after="0"/>
        <w:rPr>
          <w:b/>
          <w:bCs/>
        </w:rPr>
      </w:pPr>
      <w:r w:rsidRPr="001579E3">
        <w:rPr>
          <w:b/>
          <w:bCs/>
        </w:rPr>
        <w:t xml:space="preserve">  forecast(google_jan_2016)</w:t>
      </w:r>
    </w:p>
    <w:p w14:paraId="4845C9B2" w14:textId="77777777" w:rsidR="001579E3" w:rsidRPr="001579E3" w:rsidRDefault="001579E3" w:rsidP="001579E3">
      <w:pPr>
        <w:spacing w:after="0"/>
        <w:rPr>
          <w:b/>
          <w:bCs/>
        </w:rPr>
      </w:pPr>
      <w:r w:rsidRPr="001579E3">
        <w:rPr>
          <w:b/>
          <w:bCs/>
        </w:rPr>
        <w:t>google_fc %&gt;%</w:t>
      </w:r>
    </w:p>
    <w:p w14:paraId="38579326" w14:textId="77777777" w:rsidR="001579E3" w:rsidRPr="001579E3" w:rsidRDefault="001579E3" w:rsidP="001579E3">
      <w:pPr>
        <w:spacing w:after="0"/>
        <w:rPr>
          <w:b/>
          <w:bCs/>
        </w:rPr>
      </w:pPr>
      <w:r w:rsidRPr="001579E3">
        <w:rPr>
          <w:b/>
          <w:bCs/>
        </w:rPr>
        <w:t xml:space="preserve">  autoplot(bind_rows(google_2015, google_jan_2016),</w:t>
      </w:r>
    </w:p>
    <w:p w14:paraId="12B4D859" w14:textId="77777777" w:rsidR="001579E3" w:rsidRPr="001579E3" w:rsidRDefault="001579E3" w:rsidP="001579E3">
      <w:pPr>
        <w:spacing w:after="0"/>
        <w:rPr>
          <w:b/>
          <w:bCs/>
        </w:rPr>
      </w:pPr>
      <w:r w:rsidRPr="001579E3">
        <w:rPr>
          <w:b/>
          <w:bCs/>
        </w:rPr>
        <w:t xml:space="preserve">    level = NULL) +</w:t>
      </w:r>
    </w:p>
    <w:p w14:paraId="3EDC8302" w14:textId="77777777" w:rsidR="001579E3" w:rsidRPr="001579E3" w:rsidRDefault="001579E3" w:rsidP="001579E3">
      <w:pPr>
        <w:spacing w:after="0"/>
        <w:rPr>
          <w:b/>
          <w:bCs/>
        </w:rPr>
      </w:pPr>
      <w:r w:rsidRPr="001579E3">
        <w:rPr>
          <w:b/>
          <w:bCs/>
        </w:rPr>
        <w:t xml:space="preserve">  labs(y = "$US",</w:t>
      </w:r>
    </w:p>
    <w:p w14:paraId="2C9AB1CE" w14:textId="77777777" w:rsidR="001579E3" w:rsidRPr="001579E3" w:rsidRDefault="001579E3" w:rsidP="001579E3">
      <w:pPr>
        <w:spacing w:after="0"/>
        <w:rPr>
          <w:b/>
          <w:bCs/>
        </w:rPr>
      </w:pPr>
      <w:r w:rsidRPr="001579E3">
        <w:rPr>
          <w:b/>
          <w:bCs/>
        </w:rPr>
        <w:t xml:space="preserve">       title = "Google closing stock prices from Jan 2015") +</w:t>
      </w:r>
    </w:p>
    <w:p w14:paraId="45A3E9A7" w14:textId="4EEA5425" w:rsidR="001579E3" w:rsidRDefault="001579E3" w:rsidP="001579E3">
      <w:pPr>
        <w:spacing w:after="0"/>
        <w:rPr>
          <w:b/>
          <w:bCs/>
        </w:rPr>
      </w:pPr>
      <w:r w:rsidRPr="001579E3">
        <w:rPr>
          <w:b/>
          <w:bCs/>
        </w:rPr>
        <w:t xml:space="preserve">  guides(colour = guide_legend(title = "Forecast"))</w:t>
      </w:r>
    </w:p>
    <w:p w14:paraId="0EAAE7EF" w14:textId="4D908328" w:rsidR="001579E3" w:rsidRDefault="001579E3" w:rsidP="001579E3">
      <w:pPr>
        <w:spacing w:after="0"/>
        <w:rPr>
          <w:b/>
          <w:bCs/>
        </w:rPr>
      </w:pPr>
    </w:p>
    <w:p w14:paraId="3C046C60" w14:textId="34A61859" w:rsidR="001579E3" w:rsidRPr="001579E3" w:rsidRDefault="001579E3" w:rsidP="001579E3">
      <w:pPr>
        <w:spacing w:after="0"/>
        <w:rPr>
          <w:b/>
          <w:bCs/>
        </w:rPr>
      </w:pPr>
      <w:r w:rsidRPr="001579E3">
        <w:rPr>
          <w:b/>
          <w:bCs/>
        </w:rPr>
        <w:t>accuracy(google_fc, google_stock)</w:t>
      </w:r>
    </w:p>
    <w:p w14:paraId="5E768ACD" w14:textId="04B7D117" w:rsidR="001579E3" w:rsidRDefault="001579E3" w:rsidP="00421241">
      <w:pPr>
        <w:rPr>
          <w:rFonts w:ascii="Merriweather" w:hAnsi="Merriweather"/>
          <w:color w:val="333333"/>
          <w:spacing w:val="3"/>
          <w:shd w:val="clear" w:color="auto" w:fill="FFFFFF"/>
        </w:rPr>
      </w:pPr>
    </w:p>
    <w:p w14:paraId="3BF71FC2" w14:textId="4D12D300" w:rsidR="001579E3" w:rsidRDefault="001579E3">
      <w:pPr>
        <w:spacing w:after="0"/>
        <w:rPr>
          <w:b/>
          <w:bCs/>
          <w:sz w:val="40"/>
          <w:szCs w:val="40"/>
        </w:rPr>
      </w:pPr>
    </w:p>
    <w:p w14:paraId="66357C31" w14:textId="2CEA51CC" w:rsidR="007E448B" w:rsidRDefault="007E448B">
      <w:pPr>
        <w:spacing w:after="0"/>
        <w:rPr>
          <w:b/>
          <w:bCs/>
          <w:sz w:val="40"/>
          <w:szCs w:val="40"/>
        </w:rPr>
      </w:pPr>
    </w:p>
    <w:p w14:paraId="3450CB76" w14:textId="1A9A4B3B" w:rsidR="007E448B" w:rsidRDefault="007E448B">
      <w:pPr>
        <w:spacing w:after="0"/>
        <w:rPr>
          <w:b/>
          <w:bCs/>
          <w:sz w:val="40"/>
          <w:szCs w:val="40"/>
        </w:rPr>
      </w:pPr>
    </w:p>
    <w:p w14:paraId="2C44D659" w14:textId="67DFEBD9" w:rsidR="007E448B" w:rsidRDefault="007E448B">
      <w:pPr>
        <w:spacing w:after="0"/>
        <w:rPr>
          <w:b/>
          <w:bCs/>
          <w:sz w:val="40"/>
          <w:szCs w:val="40"/>
        </w:rPr>
      </w:pPr>
    </w:p>
    <w:p w14:paraId="1467C3AB" w14:textId="6BCA36CF" w:rsidR="007E448B" w:rsidRDefault="007E448B">
      <w:pPr>
        <w:spacing w:after="0"/>
        <w:rPr>
          <w:b/>
          <w:bCs/>
          <w:sz w:val="40"/>
          <w:szCs w:val="40"/>
        </w:rPr>
      </w:pPr>
    </w:p>
    <w:p w14:paraId="47A58C2C" w14:textId="34FF6042" w:rsidR="007E448B" w:rsidRDefault="007E448B">
      <w:pPr>
        <w:spacing w:after="0"/>
        <w:rPr>
          <w:b/>
          <w:bCs/>
          <w:sz w:val="40"/>
          <w:szCs w:val="40"/>
        </w:rPr>
      </w:pPr>
    </w:p>
    <w:p w14:paraId="441C8983" w14:textId="6A292487" w:rsidR="007E448B" w:rsidRDefault="007E448B">
      <w:pPr>
        <w:spacing w:after="0"/>
        <w:rPr>
          <w:b/>
          <w:bCs/>
          <w:sz w:val="40"/>
          <w:szCs w:val="40"/>
        </w:rPr>
      </w:pPr>
      <w:r>
        <w:rPr>
          <w:b/>
          <w:bCs/>
          <w:sz w:val="40"/>
          <w:szCs w:val="40"/>
        </w:rPr>
        <w:t xml:space="preserve">Comparing similar benchmark methods – </w:t>
      </w:r>
    </w:p>
    <w:p w14:paraId="48F67EEC" w14:textId="1A80E4F7" w:rsidR="007E448B" w:rsidRDefault="007E448B">
      <w:pPr>
        <w:spacing w:after="0"/>
        <w:rPr>
          <w:b/>
          <w:bCs/>
          <w:sz w:val="40"/>
          <w:szCs w:val="40"/>
        </w:rPr>
      </w:pPr>
      <w:r w:rsidRPr="007E448B">
        <w:rPr>
          <w:b/>
          <w:bCs/>
          <w:sz w:val="40"/>
          <w:szCs w:val="40"/>
        </w:rPr>
        <w:drawing>
          <wp:inline distT="0" distB="0" distL="0" distR="0" wp14:anchorId="61EAE529" wp14:editId="12AD396E">
            <wp:extent cx="5731510" cy="2536190"/>
            <wp:effectExtent l="0" t="0" r="254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32"/>
                    <a:stretch>
                      <a:fillRect/>
                    </a:stretch>
                  </pic:blipFill>
                  <pic:spPr>
                    <a:xfrm>
                      <a:off x="0" y="0"/>
                      <a:ext cx="5731510" cy="2536190"/>
                    </a:xfrm>
                    <a:prstGeom prst="rect">
                      <a:avLst/>
                    </a:prstGeom>
                  </pic:spPr>
                </pic:pic>
              </a:graphicData>
            </a:graphic>
          </wp:inline>
        </w:drawing>
      </w:r>
    </w:p>
    <w:p w14:paraId="5DDCA475" w14:textId="1958C7E0" w:rsidR="007E448B" w:rsidRDefault="007E448B">
      <w:pPr>
        <w:spacing w:after="0"/>
        <w:rPr>
          <w:b/>
          <w:bCs/>
          <w:sz w:val="40"/>
          <w:szCs w:val="40"/>
        </w:rPr>
      </w:pPr>
      <w:r w:rsidRPr="007E448B">
        <w:rPr>
          <w:b/>
          <w:bCs/>
          <w:sz w:val="40"/>
          <w:szCs w:val="40"/>
        </w:rPr>
        <w:drawing>
          <wp:inline distT="0" distB="0" distL="0" distR="0" wp14:anchorId="02B28034" wp14:editId="78741BBB">
            <wp:extent cx="5731510" cy="3650615"/>
            <wp:effectExtent l="0" t="0" r="2540" b="698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33"/>
                    <a:stretch>
                      <a:fillRect/>
                    </a:stretch>
                  </pic:blipFill>
                  <pic:spPr>
                    <a:xfrm>
                      <a:off x="0" y="0"/>
                      <a:ext cx="5731510" cy="3650615"/>
                    </a:xfrm>
                    <a:prstGeom prst="rect">
                      <a:avLst/>
                    </a:prstGeom>
                  </pic:spPr>
                </pic:pic>
              </a:graphicData>
            </a:graphic>
          </wp:inline>
        </w:drawing>
      </w:r>
    </w:p>
    <w:p w14:paraId="1442E1F2" w14:textId="77777777" w:rsidR="007E448B" w:rsidRDefault="007E448B" w:rsidP="007E448B">
      <w:pPr>
        <w:pStyle w:val="NormalWeb"/>
        <w:shd w:val="clear" w:color="auto" w:fill="FFFFFF"/>
        <w:spacing w:before="0" w:beforeAutospacing="0" w:after="0" w:afterAutospacing="0"/>
        <w:rPr>
          <w:rFonts w:ascii="Merriweather" w:hAnsi="Merriweather"/>
          <w:color w:val="333333"/>
          <w:spacing w:val="3"/>
        </w:rPr>
      </w:pPr>
      <w:r w:rsidRPr="007E448B">
        <w:rPr>
          <w:rFonts w:ascii="Merriweather" w:hAnsi="Merriweather"/>
          <w:b/>
          <w:bCs/>
          <w:color w:val="333333"/>
          <w:spacing w:val="3"/>
        </w:rPr>
        <w:t>The </w:t>
      </w:r>
      <w:r w:rsidRPr="007E448B">
        <w:rPr>
          <w:rStyle w:val="HTMLCode"/>
          <w:rFonts w:ascii="Source Code Pro" w:hAnsi="Source Code Pro"/>
          <w:b/>
          <w:bCs/>
          <w:color w:val="333333"/>
          <w:spacing w:val="3"/>
          <w:bdr w:val="none" w:sz="0" w:space="0" w:color="auto" w:frame="1"/>
          <w:shd w:val="clear" w:color="auto" w:fill="F7F7F7"/>
        </w:rPr>
        <w:t>skill_score()</w:t>
      </w:r>
      <w:r w:rsidRPr="007E448B">
        <w:rPr>
          <w:rFonts w:ascii="Merriweather" w:hAnsi="Merriweather"/>
          <w:b/>
          <w:bCs/>
          <w:color w:val="333333"/>
          <w:spacing w:val="3"/>
        </w:rPr>
        <w:t> function, will always compute the CRPS for the appropriate benchmark forecasts, even if these are not included in the </w:t>
      </w:r>
      <w:r w:rsidRPr="007E448B">
        <w:rPr>
          <w:rStyle w:val="HTMLCode"/>
          <w:rFonts w:ascii="Source Code Pro" w:hAnsi="Source Code Pro"/>
          <w:b/>
          <w:bCs/>
          <w:color w:val="333333"/>
          <w:spacing w:val="3"/>
          <w:bdr w:val="none" w:sz="0" w:space="0" w:color="auto" w:frame="1"/>
          <w:shd w:val="clear" w:color="auto" w:fill="F7F7F7"/>
        </w:rPr>
        <w:t>fable</w:t>
      </w:r>
      <w:r w:rsidRPr="007E448B">
        <w:rPr>
          <w:rFonts w:ascii="Merriweather" w:hAnsi="Merriweather"/>
          <w:b/>
          <w:bCs/>
          <w:color w:val="333333"/>
          <w:spacing w:val="3"/>
        </w:rPr>
        <w:t> object</w:t>
      </w:r>
      <w:r>
        <w:rPr>
          <w:rFonts w:ascii="Merriweather" w:hAnsi="Merriweather"/>
          <w:color w:val="333333"/>
          <w:spacing w:val="3"/>
        </w:rPr>
        <w:t xml:space="preserve">. </w:t>
      </w:r>
    </w:p>
    <w:p w14:paraId="67DD45AF" w14:textId="77777777" w:rsidR="007E448B" w:rsidRDefault="007E448B" w:rsidP="007E448B">
      <w:pPr>
        <w:pStyle w:val="NormalWeb"/>
        <w:shd w:val="clear" w:color="auto" w:fill="FFFFFF"/>
        <w:spacing w:before="0" w:beforeAutospacing="0" w:after="0" w:afterAutospacing="0"/>
        <w:rPr>
          <w:rFonts w:ascii="Merriweather" w:hAnsi="Merriweather"/>
          <w:color w:val="333333"/>
          <w:spacing w:val="3"/>
        </w:rPr>
      </w:pPr>
    </w:p>
    <w:p w14:paraId="3E5C94F9" w14:textId="64E2B241" w:rsidR="007E448B" w:rsidRPr="007E448B" w:rsidRDefault="007E448B" w:rsidP="007E448B">
      <w:pPr>
        <w:pStyle w:val="NormalWeb"/>
        <w:shd w:val="clear" w:color="auto" w:fill="FFFFFF"/>
        <w:spacing w:before="0" w:beforeAutospacing="0" w:after="0" w:afterAutospacing="0"/>
        <w:rPr>
          <w:rFonts w:ascii="Merriweather" w:hAnsi="Merriweather"/>
          <w:b/>
          <w:bCs/>
          <w:color w:val="333333"/>
          <w:spacing w:val="3"/>
        </w:rPr>
      </w:pPr>
      <w:r w:rsidRPr="007E448B">
        <w:rPr>
          <w:rFonts w:ascii="Merriweather" w:hAnsi="Merriweather"/>
          <w:b/>
          <w:bCs/>
          <w:color w:val="333333"/>
          <w:spacing w:val="3"/>
        </w:rPr>
        <w:t>When the data are seasonal, the benchmark used is the seasonal naïve method rather than the naïve method. To ensure that the same training data are used for the benchmark forecasts, it is important that the data provided to the </w:t>
      </w:r>
      <w:r w:rsidRPr="007E448B">
        <w:rPr>
          <w:rStyle w:val="HTMLCode"/>
          <w:rFonts w:ascii="Source Code Pro" w:hAnsi="Source Code Pro"/>
          <w:b/>
          <w:bCs/>
          <w:color w:val="333333"/>
          <w:spacing w:val="3"/>
          <w:bdr w:val="none" w:sz="0" w:space="0" w:color="auto" w:frame="1"/>
          <w:shd w:val="clear" w:color="auto" w:fill="F7F7F7"/>
        </w:rPr>
        <w:t>accuracy()</w:t>
      </w:r>
      <w:r w:rsidRPr="007E448B">
        <w:rPr>
          <w:rFonts w:ascii="Merriweather" w:hAnsi="Merriweather"/>
          <w:b/>
          <w:bCs/>
          <w:color w:val="333333"/>
          <w:spacing w:val="3"/>
        </w:rPr>
        <w:t> function starts at the same time as the training data.</w:t>
      </w:r>
    </w:p>
    <w:p w14:paraId="1B41BEDF" w14:textId="77777777" w:rsidR="007E448B" w:rsidRPr="007E448B" w:rsidRDefault="007E448B" w:rsidP="007E448B">
      <w:pPr>
        <w:pStyle w:val="NormalWeb"/>
        <w:shd w:val="clear" w:color="auto" w:fill="FFFFFF"/>
        <w:spacing w:before="0" w:beforeAutospacing="0" w:after="0" w:afterAutospacing="0"/>
        <w:rPr>
          <w:rFonts w:ascii="Merriweather" w:hAnsi="Merriweather"/>
          <w:b/>
          <w:bCs/>
          <w:color w:val="333333"/>
          <w:spacing w:val="3"/>
        </w:rPr>
      </w:pPr>
      <w:r w:rsidRPr="007E448B">
        <w:rPr>
          <w:rFonts w:ascii="Merriweather" w:hAnsi="Merriweather"/>
          <w:b/>
          <w:bCs/>
          <w:color w:val="333333"/>
          <w:spacing w:val="3"/>
        </w:rPr>
        <w:lastRenderedPageBreak/>
        <w:t>The </w:t>
      </w:r>
      <w:r w:rsidRPr="007E448B">
        <w:rPr>
          <w:rStyle w:val="HTMLCode"/>
          <w:rFonts w:ascii="Source Code Pro" w:hAnsi="Source Code Pro"/>
          <w:b/>
          <w:bCs/>
          <w:color w:val="333333"/>
          <w:spacing w:val="3"/>
          <w:bdr w:val="none" w:sz="0" w:space="0" w:color="auto" w:frame="1"/>
          <w:shd w:val="clear" w:color="auto" w:fill="F7F7F7"/>
        </w:rPr>
        <w:t>skill_score()</w:t>
      </w:r>
      <w:r w:rsidRPr="007E448B">
        <w:rPr>
          <w:rFonts w:ascii="Merriweather" w:hAnsi="Merriweather"/>
          <w:b/>
          <w:bCs/>
          <w:color w:val="333333"/>
          <w:spacing w:val="3"/>
        </w:rPr>
        <w:t> function can be used with any accuracy measure. For example, </w:t>
      </w:r>
      <w:r w:rsidRPr="007E448B">
        <w:rPr>
          <w:rStyle w:val="HTMLCode"/>
          <w:rFonts w:ascii="Source Code Pro" w:hAnsi="Source Code Pro"/>
          <w:b/>
          <w:bCs/>
          <w:color w:val="333333"/>
          <w:spacing w:val="3"/>
          <w:bdr w:val="none" w:sz="0" w:space="0" w:color="auto" w:frame="1"/>
          <w:shd w:val="clear" w:color="auto" w:fill="F7F7F7"/>
        </w:rPr>
        <w:t>skill_score(MSE)</w:t>
      </w:r>
      <w:r w:rsidRPr="007E448B">
        <w:rPr>
          <w:rFonts w:ascii="Merriweather" w:hAnsi="Merriweather"/>
          <w:b/>
          <w:bCs/>
          <w:color w:val="333333"/>
          <w:spacing w:val="3"/>
        </w:rPr>
        <w:t xml:space="preserve"> provides a way of comparing MSE values across diverse series. </w:t>
      </w:r>
    </w:p>
    <w:p w14:paraId="05891D77" w14:textId="77777777" w:rsidR="007E448B" w:rsidRDefault="007E448B" w:rsidP="007E448B">
      <w:pPr>
        <w:pStyle w:val="NormalWeb"/>
        <w:shd w:val="clear" w:color="auto" w:fill="FFFFFF"/>
        <w:spacing w:before="0" w:beforeAutospacing="0" w:after="0" w:afterAutospacing="0"/>
        <w:rPr>
          <w:rFonts w:ascii="Merriweather" w:hAnsi="Merriweather"/>
          <w:color w:val="333333"/>
          <w:spacing w:val="3"/>
        </w:rPr>
      </w:pPr>
    </w:p>
    <w:p w14:paraId="2BF483D7" w14:textId="44442696" w:rsidR="007E448B" w:rsidRDefault="007E448B" w:rsidP="007E448B">
      <w:pPr>
        <w:pStyle w:val="NormalWeb"/>
        <w:shd w:val="clear" w:color="auto" w:fill="FFFFFF"/>
        <w:spacing w:before="0" w:beforeAutospacing="0" w:after="0" w:afterAutospacing="0"/>
        <w:rPr>
          <w:rFonts w:ascii="Merriweather" w:hAnsi="Merriweather"/>
          <w:color w:val="333333"/>
          <w:spacing w:val="3"/>
        </w:rPr>
      </w:pPr>
      <w:r>
        <w:rPr>
          <w:rFonts w:ascii="Merriweather" w:hAnsi="Merriweather"/>
          <w:color w:val="333333"/>
          <w:spacing w:val="3"/>
        </w:rPr>
        <w:t xml:space="preserve">However, it is important that the test set is large enough to allow reliable calculation of the error measure, especially in the denominator. For that reason, </w:t>
      </w:r>
    </w:p>
    <w:p w14:paraId="6EA5CAA5" w14:textId="77777777" w:rsidR="007E448B" w:rsidRDefault="007E448B" w:rsidP="007E448B">
      <w:pPr>
        <w:pStyle w:val="NormalWeb"/>
        <w:shd w:val="clear" w:color="auto" w:fill="FFFFFF"/>
        <w:spacing w:before="0" w:beforeAutospacing="0" w:after="0" w:afterAutospacing="0"/>
        <w:rPr>
          <w:rFonts w:ascii="Merriweather" w:hAnsi="Merriweather"/>
          <w:color w:val="333333"/>
          <w:spacing w:val="3"/>
        </w:rPr>
      </w:pPr>
    </w:p>
    <w:p w14:paraId="00CBF591" w14:textId="5E72A160" w:rsidR="007E448B" w:rsidRDefault="007E448B" w:rsidP="007E448B">
      <w:pPr>
        <w:pStyle w:val="NormalWeb"/>
        <w:shd w:val="clear" w:color="auto" w:fill="FFFFFF"/>
        <w:spacing w:before="0" w:beforeAutospacing="0" w:after="0" w:afterAutospacing="0"/>
        <w:rPr>
          <w:rFonts w:ascii="Merriweather" w:hAnsi="Merriweather"/>
          <w:color w:val="333333"/>
          <w:spacing w:val="3"/>
        </w:rPr>
      </w:pPr>
      <w:r>
        <w:rPr>
          <w:rFonts w:ascii="Merriweather" w:hAnsi="Merriweather"/>
          <w:color w:val="333333"/>
          <w:spacing w:val="3"/>
        </w:rPr>
        <w:t>MASE or RMSSE are often preferable scale-free measures for point forecast accuracy.</w:t>
      </w:r>
    </w:p>
    <w:p w14:paraId="7DF8A86C" w14:textId="783C10F4" w:rsidR="007E448B" w:rsidRDefault="007E448B">
      <w:pPr>
        <w:spacing w:after="0"/>
        <w:rPr>
          <w:b/>
          <w:bCs/>
          <w:sz w:val="40"/>
          <w:szCs w:val="40"/>
        </w:rPr>
      </w:pPr>
    </w:p>
    <w:p w14:paraId="6831ABB4" w14:textId="77777777" w:rsidR="002D13D8" w:rsidRDefault="002D13D8" w:rsidP="002D13D8">
      <w:pPr>
        <w:pStyle w:val="Heading2"/>
        <w:shd w:val="clear" w:color="auto" w:fill="FFFFFF"/>
        <w:spacing w:before="306" w:after="204"/>
        <w:rPr>
          <w:rFonts w:ascii="Fira Sans" w:hAnsi="Fira Sans"/>
          <w:spacing w:val="3"/>
          <w:sz w:val="42"/>
          <w:szCs w:val="42"/>
        </w:rPr>
      </w:pPr>
      <w:r>
        <w:rPr>
          <w:rFonts w:ascii="Fira Sans" w:hAnsi="Fira Sans"/>
          <w:spacing w:val="3"/>
          <w:sz w:val="42"/>
          <w:szCs w:val="42"/>
        </w:rPr>
        <w:t>Time series cross-validation</w:t>
      </w:r>
    </w:p>
    <w:p w14:paraId="33635FB8" w14:textId="7E8D16BD" w:rsidR="007E448B" w:rsidRDefault="002D13D8">
      <w:pPr>
        <w:spacing w:after="0"/>
        <w:rPr>
          <w:b/>
          <w:bCs/>
          <w:sz w:val="40"/>
          <w:szCs w:val="40"/>
        </w:rPr>
      </w:pPr>
      <w:r>
        <w:rPr>
          <w:b/>
          <w:bCs/>
          <w:noProof/>
          <w:sz w:val="40"/>
          <w:szCs w:val="40"/>
        </w:rPr>
        <w:drawing>
          <wp:inline distT="0" distB="0" distL="0" distR="0" wp14:anchorId="2188079E" wp14:editId="3B770091">
            <wp:extent cx="640080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3009900"/>
                    </a:xfrm>
                    <a:prstGeom prst="rect">
                      <a:avLst/>
                    </a:prstGeom>
                    <a:noFill/>
                  </pic:spPr>
                </pic:pic>
              </a:graphicData>
            </a:graphic>
          </wp:inline>
        </w:drawing>
      </w:r>
    </w:p>
    <w:p w14:paraId="6B787FA8" w14:textId="6B2F099C" w:rsidR="002D13D8" w:rsidRDefault="002D13D8" w:rsidP="002D13D8">
      <w:pPr>
        <w:pStyle w:val="NormalWeb"/>
        <w:shd w:val="clear" w:color="auto" w:fill="FFFFFF"/>
        <w:spacing w:before="0" w:beforeAutospacing="0" w:after="204" w:afterAutospacing="0"/>
        <w:rPr>
          <w:rFonts w:ascii="Merriweather" w:hAnsi="Merriweather"/>
          <w:b/>
          <w:bCs/>
          <w:color w:val="333333"/>
          <w:spacing w:val="3"/>
        </w:rPr>
      </w:pPr>
      <w:r>
        <w:rPr>
          <w:rFonts w:ascii="Merriweather" w:hAnsi="Merriweather"/>
          <w:color w:val="333333"/>
          <w:spacing w:val="3"/>
        </w:rPr>
        <w:t xml:space="preserve">The forecast accuracy is computed by averaging over the test sets. This procedure is sometimes known as </w:t>
      </w:r>
      <w:r w:rsidRPr="002D13D8">
        <w:rPr>
          <w:rFonts w:ascii="Merriweather" w:hAnsi="Merriweather"/>
          <w:b/>
          <w:bCs/>
          <w:color w:val="333333"/>
          <w:spacing w:val="3"/>
        </w:rPr>
        <w:t>“evaluation on a rolling forecasting origin” because the “origin” at which the forecast is based rolls forward in time.</w:t>
      </w:r>
    </w:p>
    <w:p w14:paraId="069093BF" w14:textId="7380B36A" w:rsidR="002D13D8" w:rsidRDefault="002D13D8" w:rsidP="002D13D8">
      <w:pPr>
        <w:pStyle w:val="NormalWeb"/>
        <w:shd w:val="clear" w:color="auto" w:fill="FFFFFF"/>
        <w:spacing w:before="0" w:beforeAutospacing="0" w:after="204" w:afterAutospacing="0"/>
        <w:rPr>
          <w:rFonts w:ascii="Merriweather" w:hAnsi="Merriweather"/>
          <w:b/>
          <w:bCs/>
          <w:color w:val="333333"/>
          <w:spacing w:val="3"/>
        </w:rPr>
      </w:pPr>
    </w:p>
    <w:p w14:paraId="2B6FF015" w14:textId="77777777" w:rsidR="002D13D8" w:rsidRDefault="002D13D8" w:rsidP="002D13D8">
      <w:pPr>
        <w:pStyle w:val="NormalWeb"/>
        <w:shd w:val="clear" w:color="auto" w:fill="FFFFFF"/>
        <w:spacing w:before="0" w:beforeAutospacing="0" w:after="204" w:afterAutospacing="0"/>
        <w:rPr>
          <w:rFonts w:ascii="Merriweather" w:hAnsi="Merriweather"/>
          <w:color w:val="333333"/>
          <w:spacing w:val="3"/>
        </w:rPr>
      </w:pPr>
    </w:p>
    <w:p w14:paraId="08C633C4" w14:textId="77777777" w:rsidR="002D13D8" w:rsidRDefault="002D13D8" w:rsidP="002D13D8">
      <w:pPr>
        <w:pStyle w:val="NormalWeb"/>
        <w:shd w:val="clear" w:color="auto" w:fill="FFFFFF"/>
        <w:spacing w:before="0" w:beforeAutospacing="0" w:after="0" w:afterAutospacing="0"/>
        <w:rPr>
          <w:rFonts w:ascii="Merriweather" w:hAnsi="Merriweather"/>
          <w:color w:val="333333"/>
          <w:spacing w:val="3"/>
        </w:rPr>
      </w:pPr>
      <w:r>
        <w:rPr>
          <w:rFonts w:ascii="Merriweather" w:hAnsi="Merriweather"/>
          <w:color w:val="333333"/>
          <w:spacing w:val="3"/>
        </w:rPr>
        <w:t>With time series forecasting, one-step forecasts may not be as relevant as multi-step forecasts. In this case, the cross-validation procedure based on a rolling forecasting origin can be modified to allow multi-step errors to be used. Suppose that we are interested in models that produce good </w:t>
      </w:r>
      <w:r>
        <w:rPr>
          <w:rStyle w:val="mjx-char"/>
          <w:rFonts w:ascii="MJXc-TeX-main-Rw" w:hAnsi="MJXc-TeX-main-Rw"/>
          <w:color w:val="333333"/>
          <w:sz w:val="30"/>
          <w:szCs w:val="30"/>
          <w:bdr w:val="none" w:sz="0" w:space="0" w:color="auto" w:frame="1"/>
        </w:rPr>
        <w:t>4</w:t>
      </w:r>
      <w:r>
        <w:rPr>
          <w:rStyle w:val="mjxassistivemathml"/>
          <w:rFonts w:ascii="Merriweather" w:hAnsi="Merriweather"/>
          <w:color w:val="333333"/>
          <w:sz w:val="30"/>
          <w:szCs w:val="30"/>
          <w:bdr w:val="none" w:sz="0" w:space="0" w:color="auto" w:frame="1"/>
        </w:rPr>
        <w:t>4</w:t>
      </w:r>
      <w:r>
        <w:rPr>
          <w:rFonts w:ascii="Merriweather" w:hAnsi="Merriweather"/>
          <w:color w:val="333333"/>
          <w:spacing w:val="3"/>
        </w:rPr>
        <w:t>-step-ahead forecasts. Then the corresponding diagram is shown below</w:t>
      </w:r>
    </w:p>
    <w:p w14:paraId="05AE4CAC" w14:textId="36BC90B0" w:rsidR="002D13D8" w:rsidRDefault="002D13D8">
      <w:pPr>
        <w:spacing w:after="0"/>
        <w:rPr>
          <w:b/>
          <w:bCs/>
          <w:sz w:val="40"/>
          <w:szCs w:val="40"/>
        </w:rPr>
      </w:pPr>
    </w:p>
    <w:p w14:paraId="7B078966" w14:textId="76BC2B22" w:rsidR="002D13D8" w:rsidRDefault="002D13D8">
      <w:pPr>
        <w:spacing w:after="0"/>
        <w:rPr>
          <w:b/>
          <w:bCs/>
          <w:sz w:val="40"/>
          <w:szCs w:val="40"/>
        </w:rPr>
      </w:pPr>
      <w:r>
        <w:rPr>
          <w:b/>
          <w:bCs/>
          <w:noProof/>
          <w:sz w:val="40"/>
          <w:szCs w:val="40"/>
        </w:rPr>
        <w:drawing>
          <wp:inline distT="0" distB="0" distL="0" distR="0" wp14:anchorId="4D62F45A" wp14:editId="04A246CB">
            <wp:extent cx="6400800" cy="300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3009900"/>
                    </a:xfrm>
                    <a:prstGeom prst="rect">
                      <a:avLst/>
                    </a:prstGeom>
                    <a:noFill/>
                  </pic:spPr>
                </pic:pic>
              </a:graphicData>
            </a:graphic>
          </wp:inline>
        </w:drawing>
      </w:r>
    </w:p>
    <w:p w14:paraId="2BCFB322" w14:textId="7971A8DB" w:rsidR="002D13D8" w:rsidRDefault="002D13D8">
      <w:pPr>
        <w:spacing w:after="0"/>
        <w:rPr>
          <w:b/>
          <w:bCs/>
          <w:sz w:val="40"/>
          <w:szCs w:val="40"/>
        </w:rPr>
      </w:pPr>
    </w:p>
    <w:p w14:paraId="2F50FC8B" w14:textId="4A994763" w:rsidR="002D13D8" w:rsidRPr="00E35DEA" w:rsidRDefault="00E35DEA" w:rsidP="002D13D8">
      <w:pPr>
        <w:spacing w:after="0"/>
        <w:rPr>
          <w:b/>
          <w:bCs/>
          <w:sz w:val="32"/>
          <w:szCs w:val="32"/>
        </w:rPr>
      </w:pPr>
      <w:r w:rsidRPr="00E35DEA">
        <w:rPr>
          <w:b/>
          <w:bCs/>
          <w:noProof/>
          <w:sz w:val="32"/>
          <w:szCs w:val="32"/>
        </w:rPr>
        <mc:AlternateContent>
          <mc:Choice Requires="wpi">
            <w:drawing>
              <wp:anchor distT="0" distB="0" distL="114300" distR="114300" simplePos="0" relativeHeight="251669504" behindDoc="0" locked="0" layoutInCell="1" allowOverlap="1" wp14:anchorId="75547B66" wp14:editId="0A0901C4">
                <wp:simplePos x="0" y="0"/>
                <wp:positionH relativeFrom="column">
                  <wp:posOffset>1341584</wp:posOffset>
                </wp:positionH>
                <wp:positionV relativeFrom="paragraph">
                  <wp:posOffset>1812150</wp:posOffset>
                </wp:positionV>
                <wp:extent cx="360" cy="360"/>
                <wp:effectExtent l="38100" t="38100" r="57150" b="57150"/>
                <wp:wrapNone/>
                <wp:docPr id="34" name="Ink 34"/>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00E67133" id="Ink 34" o:spid="_x0000_s1026" type="#_x0000_t75" style="position:absolute;margin-left:104.95pt;margin-top:142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">
                <v:imagedata r:id="rId37" o:title=""/>
              </v:shape>
            </w:pict>
          </mc:Fallback>
        </mc:AlternateContent>
      </w:r>
      <w:r w:rsidRPr="00E35DEA">
        <w:rPr>
          <w:b/>
          <w:bCs/>
          <w:noProof/>
          <w:sz w:val="32"/>
          <w:szCs w:val="32"/>
        </w:rPr>
        <mc:AlternateContent>
          <mc:Choice Requires="wpi">
            <w:drawing>
              <wp:anchor distT="0" distB="0" distL="114300" distR="114300" simplePos="0" relativeHeight="251659264" behindDoc="0" locked="0" layoutInCell="1" allowOverlap="1" wp14:anchorId="348B876F" wp14:editId="6495AAC3">
                <wp:simplePos x="0" y="0"/>
                <wp:positionH relativeFrom="column">
                  <wp:posOffset>2124710</wp:posOffset>
                </wp:positionH>
                <wp:positionV relativeFrom="paragraph">
                  <wp:posOffset>956945</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6FBEFF30" id="Ink 31" o:spid="_x0000_s1026" type="#_x0000_t75" style="position:absolute;margin-left:166.6pt;margin-top:74.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DKsgQfBgIAAJwGAAAQAAAAAAAAAAAAAAAAANAD&#10;AABkcnMvaW5rL2luazEueG1sUEsBAi0AFAAGAAgAAAAhAB/6LYvfAAAACwEAAA8AAAAAAAAAAAAA&#10;AAAABAYAAGRycy9kb3ducmV2LnhtbFBLAQItABQABgAIAAAAIQB5GLydvwAAACEBAAAZAAAAAAAA&#10;AAAAAAAAABAHAABkcnMvX3JlbHMvZTJvRG9jLnhtbC5yZWxzUEsFBgAAAAAGAAYAeAEAAAYIAAAA&#10;AA==&#10;">
                <v:imagedata r:id="rId39" o:title=""/>
              </v:shape>
            </w:pict>
          </mc:Fallback>
        </mc:AlternateContent>
      </w:r>
      <w:r w:rsidR="002D13D8" w:rsidRPr="00E35DEA">
        <w:rPr>
          <w:b/>
          <w:bCs/>
          <w:sz w:val="32"/>
          <w:szCs w:val="32"/>
        </w:rPr>
        <w:t>In the following example, we compare the accuracy obtained via time series cross-validation with the residual accuracy. The stretch_tsibble() function is used to create many training sets. In this example, we start with a training set of length .init=3, and increasing the size of successive training sets by .step=1.</w:t>
      </w:r>
    </w:p>
    <w:p w14:paraId="50F53EC1" w14:textId="77777777" w:rsidR="002D13D8" w:rsidRPr="002D13D8" w:rsidRDefault="002D13D8" w:rsidP="002D13D8">
      <w:pPr>
        <w:spacing w:after="0"/>
        <w:rPr>
          <w:b/>
          <w:bCs/>
          <w:sz w:val="40"/>
          <w:szCs w:val="40"/>
        </w:rPr>
      </w:pPr>
    </w:p>
    <w:p w14:paraId="6B755F48" w14:textId="77777777" w:rsidR="002D13D8" w:rsidRPr="00E35DEA" w:rsidRDefault="002D13D8" w:rsidP="00E35DEA">
      <w:pPr>
        <w:spacing w:after="0"/>
        <w:rPr>
          <w:sz w:val="40"/>
          <w:szCs w:val="40"/>
        </w:rPr>
      </w:pPr>
      <w:r w:rsidRPr="00E35DEA">
        <w:rPr>
          <w:sz w:val="40"/>
          <w:szCs w:val="40"/>
        </w:rPr>
        <w:t># Time series cross-validation accuracy</w:t>
      </w:r>
    </w:p>
    <w:p w14:paraId="10D53FF3" w14:textId="77777777" w:rsidR="002D13D8" w:rsidRPr="00E35DEA" w:rsidRDefault="002D13D8" w:rsidP="00E35DEA">
      <w:pPr>
        <w:spacing w:after="0"/>
        <w:rPr>
          <w:sz w:val="40"/>
          <w:szCs w:val="40"/>
        </w:rPr>
      </w:pPr>
      <w:r w:rsidRPr="00E35DEA">
        <w:rPr>
          <w:sz w:val="40"/>
          <w:szCs w:val="40"/>
        </w:rPr>
        <w:t>google_2015_tr &lt;- google_2015 %&gt;%</w:t>
      </w:r>
    </w:p>
    <w:p w14:paraId="60030B3E" w14:textId="0A58B843" w:rsidR="002D13D8" w:rsidRPr="00E35DEA" w:rsidRDefault="00E35DEA" w:rsidP="00E35DEA">
      <w:pPr>
        <w:spacing w:after="0"/>
        <w:rPr>
          <w:sz w:val="40"/>
          <w:szCs w:val="40"/>
        </w:rPr>
      </w:pPr>
      <w:r w:rsidRPr="00E35DEA">
        <w:rPr>
          <w:noProof/>
          <w:sz w:val="40"/>
          <w:szCs w:val="40"/>
        </w:rPr>
        <mc:AlternateContent>
          <mc:Choice Requires="wpi">
            <w:drawing>
              <wp:anchor distT="0" distB="0" distL="114300" distR="114300" simplePos="0" relativeHeight="251663360" behindDoc="0" locked="0" layoutInCell="1" allowOverlap="1" wp14:anchorId="08A18662" wp14:editId="14B96751">
                <wp:simplePos x="0" y="0"/>
                <wp:positionH relativeFrom="column">
                  <wp:posOffset>3051584</wp:posOffset>
                </wp:positionH>
                <wp:positionV relativeFrom="paragraph">
                  <wp:posOffset>311670</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517846C5" id="Ink 32" o:spid="_x0000_s1026" type="#_x0000_t75" style="position:absolute;margin-left:239.6pt;margin-top:23.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">
                <v:imagedata r:id="rId37" o:title=""/>
              </v:shape>
            </w:pict>
          </mc:Fallback>
        </mc:AlternateContent>
      </w:r>
      <w:r w:rsidR="002D13D8" w:rsidRPr="00E35DEA">
        <w:rPr>
          <w:sz w:val="40"/>
          <w:szCs w:val="40"/>
        </w:rPr>
        <w:t xml:space="preserve">  stretch_tsibble(.init = 3, .step = 1) %&gt;%</w:t>
      </w:r>
    </w:p>
    <w:p w14:paraId="1867BFFD" w14:textId="2436D9D7" w:rsidR="002D13D8" w:rsidRPr="00E35DEA" w:rsidRDefault="00E35DEA" w:rsidP="00E35DEA">
      <w:pPr>
        <w:spacing w:after="0"/>
        <w:rPr>
          <w:sz w:val="40"/>
          <w:szCs w:val="40"/>
        </w:rPr>
      </w:pPr>
      <w:r w:rsidRPr="00E35DEA">
        <w:rPr>
          <w:noProof/>
          <w:sz w:val="40"/>
          <w:szCs w:val="40"/>
        </w:rPr>
        <mc:AlternateContent>
          <mc:Choice Requires="wpi">
            <w:drawing>
              <wp:anchor distT="0" distB="0" distL="114300" distR="114300" simplePos="0" relativeHeight="251667456" behindDoc="0" locked="0" layoutInCell="1" allowOverlap="1" wp14:anchorId="674FD064" wp14:editId="5A9DFE33">
                <wp:simplePos x="0" y="0"/>
                <wp:positionH relativeFrom="column">
                  <wp:posOffset>3123224</wp:posOffset>
                </wp:positionH>
                <wp:positionV relativeFrom="paragraph">
                  <wp:posOffset>98355</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460A88FC" id="Ink 33" o:spid="_x0000_s1026" type="#_x0000_t75" style="position:absolute;margin-left:245.2pt;margin-top:7.0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E7vu9jWAQAAmwQAABAAAAAAAAAA&#10;AAAAAAAA0AMAAGRycy9pbmsvaW5rMS54bWxQSwECLQAUAAYACAAAACEAMEgdJt4AAAAJAQAADwAA&#10;AAAAAAAAAAAAAADUBQAAZHJzL2Rvd25yZXYueG1sUEsBAi0AFAAGAAgAAAAhAHkYvJ2/AAAAIQEA&#10;ABkAAAAAAAAAAAAAAAAA3wYAAGRycy9fcmVscy9lMm9Eb2MueG1sLnJlbHNQSwUGAAAAAAYABgB4&#10;AQAA1QcAAAAA&#10;">
                <v:imagedata r:id="rId37" o:title=""/>
              </v:shape>
            </w:pict>
          </mc:Fallback>
        </mc:AlternateContent>
      </w:r>
      <w:r w:rsidR="002D13D8" w:rsidRPr="00E35DEA">
        <w:rPr>
          <w:sz w:val="40"/>
          <w:szCs w:val="40"/>
        </w:rPr>
        <w:t xml:space="preserve">  relocate(Date, Symbol, .id)</w:t>
      </w:r>
    </w:p>
    <w:sectPr w:rsidR="002D13D8" w:rsidRPr="00E35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Source Code Pro">
    <w:charset w:val="00"/>
    <w:family w:val="modern"/>
    <w:pitch w:val="fixed"/>
    <w:sig w:usb0="200002F7" w:usb1="02003803" w:usb2="00000000" w:usb3="00000000" w:csb0="0000019F" w:csb1="00000000"/>
  </w:font>
  <w:font w:name="MJXc-TeX-math-Iw">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97D5D"/>
    <w:multiLevelType w:val="multilevel"/>
    <w:tmpl w:val="68EE0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E32F9"/>
    <w:multiLevelType w:val="multilevel"/>
    <w:tmpl w:val="89A8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67C8"/>
    <w:rsid w:val="001523B9"/>
    <w:rsid w:val="001579E3"/>
    <w:rsid w:val="002D13D8"/>
    <w:rsid w:val="003E4D6C"/>
    <w:rsid w:val="00421241"/>
    <w:rsid w:val="007E448B"/>
    <w:rsid w:val="00A07D2E"/>
    <w:rsid w:val="00AD7F11"/>
    <w:rsid w:val="00C32B9D"/>
    <w:rsid w:val="00CD67C8"/>
    <w:rsid w:val="00E35DEA"/>
    <w:rsid w:val="00E83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173A"/>
  <w15:chartTrackingRefBased/>
  <w15:docId w15:val="{495D95C6-581F-4E55-A6E5-C8D7B915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23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7D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67C8"/>
    <w:rPr>
      <w:rFonts w:ascii="Courier New" w:eastAsia="Times New Roman" w:hAnsi="Courier New" w:cs="Courier New"/>
      <w:sz w:val="20"/>
      <w:szCs w:val="20"/>
    </w:rPr>
  </w:style>
  <w:style w:type="paragraph" w:styleId="NormalWeb">
    <w:name w:val="Normal (Web)"/>
    <w:basedOn w:val="Normal"/>
    <w:uiPriority w:val="99"/>
    <w:semiHidden/>
    <w:unhideWhenUsed/>
    <w:rsid w:val="00E830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421241"/>
  </w:style>
  <w:style w:type="character" w:customStyle="1" w:styleId="mjxassistivemathml">
    <w:name w:val="mjx_assistive_mathml"/>
    <w:basedOn w:val="DefaultParagraphFont"/>
    <w:rsid w:val="00421241"/>
  </w:style>
  <w:style w:type="character" w:customStyle="1" w:styleId="Heading3Char">
    <w:name w:val="Heading 3 Char"/>
    <w:basedOn w:val="DefaultParagraphFont"/>
    <w:link w:val="Heading3"/>
    <w:uiPriority w:val="9"/>
    <w:rsid w:val="00A07D2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07D2E"/>
    <w:rPr>
      <w:b/>
      <w:bCs/>
    </w:rPr>
  </w:style>
  <w:style w:type="character" w:customStyle="1" w:styleId="Heading2Char">
    <w:name w:val="Heading 2 Char"/>
    <w:basedOn w:val="DefaultParagraphFont"/>
    <w:link w:val="Heading2"/>
    <w:uiPriority w:val="9"/>
    <w:semiHidden/>
    <w:rsid w:val="001523B9"/>
    <w:rPr>
      <w:rFonts w:asciiTheme="majorHAnsi" w:eastAsiaTheme="majorEastAsia" w:hAnsiTheme="majorHAnsi" w:cstheme="majorBidi"/>
      <w:color w:val="365F91" w:themeColor="accent1" w:themeShade="BF"/>
      <w:sz w:val="26"/>
      <w:szCs w:val="26"/>
    </w:rPr>
  </w:style>
  <w:style w:type="character" w:customStyle="1" w:styleId="header-section-number">
    <w:name w:val="header-section-number"/>
    <w:basedOn w:val="DefaultParagraphFont"/>
    <w:rsid w:val="001523B9"/>
  </w:style>
  <w:style w:type="character" w:styleId="Hyperlink">
    <w:name w:val="Hyperlink"/>
    <w:basedOn w:val="DefaultParagraphFont"/>
    <w:uiPriority w:val="99"/>
    <w:semiHidden/>
    <w:unhideWhenUsed/>
    <w:rsid w:val="001523B9"/>
    <w:rPr>
      <w:color w:val="0000FF"/>
      <w:u w:val="single"/>
    </w:rPr>
  </w:style>
  <w:style w:type="paragraph" w:styleId="HTMLPreformatted">
    <w:name w:val="HTML Preformatted"/>
    <w:basedOn w:val="Normal"/>
    <w:link w:val="HTMLPreformattedChar"/>
    <w:uiPriority w:val="99"/>
    <w:semiHidden/>
    <w:unhideWhenUsed/>
    <w:rsid w:val="0015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79E3"/>
    <w:rPr>
      <w:rFonts w:ascii="Courier New" w:eastAsia="Times New Roman" w:hAnsi="Courier New" w:cs="Courier New"/>
      <w:sz w:val="20"/>
      <w:szCs w:val="20"/>
      <w:lang w:eastAsia="en-IN"/>
    </w:rPr>
  </w:style>
  <w:style w:type="character" w:customStyle="1" w:styleId="st">
    <w:name w:val="st"/>
    <w:basedOn w:val="DefaultParagraphFont"/>
    <w:rsid w:val="001579E3"/>
  </w:style>
  <w:style w:type="character" w:customStyle="1" w:styleId="at">
    <w:name w:val="at"/>
    <w:basedOn w:val="DefaultParagraphFont"/>
    <w:rsid w:val="001579E3"/>
  </w:style>
  <w:style w:type="character" w:customStyle="1" w:styleId="ot">
    <w:name w:val="ot"/>
    <w:basedOn w:val="DefaultParagraphFont"/>
    <w:rsid w:val="001579E3"/>
  </w:style>
  <w:style w:type="character" w:customStyle="1" w:styleId="fu">
    <w:name w:val="fu"/>
    <w:basedOn w:val="DefaultParagraphFont"/>
    <w:rsid w:val="00157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3361">
      <w:bodyDiv w:val="1"/>
      <w:marLeft w:val="0"/>
      <w:marRight w:val="0"/>
      <w:marTop w:val="0"/>
      <w:marBottom w:val="0"/>
      <w:divBdr>
        <w:top w:val="none" w:sz="0" w:space="0" w:color="auto"/>
        <w:left w:val="none" w:sz="0" w:space="0" w:color="auto"/>
        <w:bottom w:val="none" w:sz="0" w:space="0" w:color="auto"/>
        <w:right w:val="none" w:sz="0" w:space="0" w:color="auto"/>
      </w:divBdr>
    </w:div>
    <w:div w:id="450588496">
      <w:bodyDiv w:val="1"/>
      <w:marLeft w:val="0"/>
      <w:marRight w:val="0"/>
      <w:marTop w:val="0"/>
      <w:marBottom w:val="0"/>
      <w:divBdr>
        <w:top w:val="none" w:sz="0" w:space="0" w:color="auto"/>
        <w:left w:val="none" w:sz="0" w:space="0" w:color="auto"/>
        <w:bottom w:val="none" w:sz="0" w:space="0" w:color="auto"/>
        <w:right w:val="none" w:sz="0" w:space="0" w:color="auto"/>
      </w:divBdr>
    </w:div>
    <w:div w:id="571893216">
      <w:bodyDiv w:val="1"/>
      <w:marLeft w:val="0"/>
      <w:marRight w:val="0"/>
      <w:marTop w:val="0"/>
      <w:marBottom w:val="0"/>
      <w:divBdr>
        <w:top w:val="none" w:sz="0" w:space="0" w:color="auto"/>
        <w:left w:val="none" w:sz="0" w:space="0" w:color="auto"/>
        <w:bottom w:val="none" w:sz="0" w:space="0" w:color="auto"/>
        <w:right w:val="none" w:sz="0" w:space="0" w:color="auto"/>
      </w:divBdr>
    </w:div>
    <w:div w:id="758675016">
      <w:bodyDiv w:val="1"/>
      <w:marLeft w:val="0"/>
      <w:marRight w:val="0"/>
      <w:marTop w:val="0"/>
      <w:marBottom w:val="0"/>
      <w:divBdr>
        <w:top w:val="none" w:sz="0" w:space="0" w:color="auto"/>
        <w:left w:val="none" w:sz="0" w:space="0" w:color="auto"/>
        <w:bottom w:val="none" w:sz="0" w:space="0" w:color="auto"/>
        <w:right w:val="none" w:sz="0" w:space="0" w:color="auto"/>
      </w:divBdr>
    </w:div>
    <w:div w:id="1367561518">
      <w:bodyDiv w:val="1"/>
      <w:marLeft w:val="0"/>
      <w:marRight w:val="0"/>
      <w:marTop w:val="0"/>
      <w:marBottom w:val="0"/>
      <w:divBdr>
        <w:top w:val="none" w:sz="0" w:space="0" w:color="auto"/>
        <w:left w:val="none" w:sz="0" w:space="0" w:color="auto"/>
        <w:bottom w:val="none" w:sz="0" w:space="0" w:color="auto"/>
        <w:right w:val="none" w:sz="0" w:space="0" w:color="auto"/>
      </w:divBdr>
    </w:div>
    <w:div w:id="1397126533">
      <w:bodyDiv w:val="1"/>
      <w:marLeft w:val="0"/>
      <w:marRight w:val="0"/>
      <w:marTop w:val="0"/>
      <w:marBottom w:val="0"/>
      <w:divBdr>
        <w:top w:val="none" w:sz="0" w:space="0" w:color="auto"/>
        <w:left w:val="none" w:sz="0" w:space="0" w:color="auto"/>
        <w:bottom w:val="none" w:sz="0" w:space="0" w:color="auto"/>
        <w:right w:val="none" w:sz="0" w:space="0" w:color="auto"/>
      </w:divBdr>
    </w:div>
    <w:div w:id="1442914320">
      <w:bodyDiv w:val="1"/>
      <w:marLeft w:val="0"/>
      <w:marRight w:val="0"/>
      <w:marTop w:val="0"/>
      <w:marBottom w:val="0"/>
      <w:divBdr>
        <w:top w:val="none" w:sz="0" w:space="0" w:color="auto"/>
        <w:left w:val="none" w:sz="0" w:space="0" w:color="auto"/>
        <w:bottom w:val="none" w:sz="0" w:space="0" w:color="auto"/>
        <w:right w:val="none" w:sz="0" w:space="0" w:color="auto"/>
      </w:divBdr>
    </w:div>
    <w:div w:id="1481386296">
      <w:bodyDiv w:val="1"/>
      <w:marLeft w:val="0"/>
      <w:marRight w:val="0"/>
      <w:marTop w:val="0"/>
      <w:marBottom w:val="0"/>
      <w:divBdr>
        <w:top w:val="none" w:sz="0" w:space="0" w:color="auto"/>
        <w:left w:val="none" w:sz="0" w:space="0" w:color="auto"/>
        <w:bottom w:val="none" w:sz="0" w:space="0" w:color="auto"/>
        <w:right w:val="none" w:sz="0" w:space="0" w:color="auto"/>
      </w:divBdr>
    </w:div>
    <w:div w:id="1499032960">
      <w:bodyDiv w:val="1"/>
      <w:marLeft w:val="0"/>
      <w:marRight w:val="0"/>
      <w:marTop w:val="0"/>
      <w:marBottom w:val="0"/>
      <w:divBdr>
        <w:top w:val="none" w:sz="0" w:space="0" w:color="auto"/>
        <w:left w:val="none" w:sz="0" w:space="0" w:color="auto"/>
        <w:bottom w:val="none" w:sz="0" w:space="0" w:color="auto"/>
        <w:right w:val="none" w:sz="0" w:space="0" w:color="auto"/>
      </w:divBdr>
    </w:div>
    <w:div w:id="1501313131">
      <w:bodyDiv w:val="1"/>
      <w:marLeft w:val="0"/>
      <w:marRight w:val="0"/>
      <w:marTop w:val="0"/>
      <w:marBottom w:val="0"/>
      <w:divBdr>
        <w:top w:val="none" w:sz="0" w:space="0" w:color="auto"/>
        <w:left w:val="none" w:sz="0" w:space="0" w:color="auto"/>
        <w:bottom w:val="none" w:sz="0" w:space="0" w:color="auto"/>
        <w:right w:val="none" w:sz="0" w:space="0" w:color="auto"/>
      </w:divBdr>
    </w:div>
    <w:div w:id="1866479487">
      <w:bodyDiv w:val="1"/>
      <w:marLeft w:val="0"/>
      <w:marRight w:val="0"/>
      <w:marTop w:val="0"/>
      <w:marBottom w:val="0"/>
      <w:divBdr>
        <w:top w:val="none" w:sz="0" w:space="0" w:color="auto"/>
        <w:left w:val="none" w:sz="0" w:space="0" w:color="auto"/>
        <w:bottom w:val="none" w:sz="0" w:space="0" w:color="auto"/>
        <w:right w:val="none" w:sz="0" w:space="0" w:color="auto"/>
      </w:divBdr>
    </w:div>
    <w:div w:id="2104495154">
      <w:bodyDiv w:val="1"/>
      <w:marLeft w:val="0"/>
      <w:marRight w:val="0"/>
      <w:marTop w:val="0"/>
      <w:marBottom w:val="0"/>
      <w:divBdr>
        <w:top w:val="none" w:sz="0" w:space="0" w:color="auto"/>
        <w:left w:val="none" w:sz="0" w:space="0" w:color="auto"/>
        <w:bottom w:val="none" w:sz="0" w:space="0" w:color="auto"/>
        <w:right w:val="none" w:sz="0" w:space="0" w:color="auto"/>
      </w:divBdr>
      <w:divsChild>
        <w:div w:id="1938517910">
          <w:marLeft w:val="0"/>
          <w:marRight w:val="0"/>
          <w:marTop w:val="0"/>
          <w:marBottom w:val="0"/>
          <w:divBdr>
            <w:top w:val="none" w:sz="0" w:space="0" w:color="auto"/>
            <w:left w:val="none" w:sz="0" w:space="0" w:color="auto"/>
            <w:bottom w:val="none" w:sz="0" w:space="0" w:color="auto"/>
            <w:right w:val="none" w:sz="0" w:space="0" w:color="auto"/>
          </w:divBdr>
          <w:divsChild>
            <w:div w:id="215941687">
              <w:marLeft w:val="0"/>
              <w:marRight w:val="0"/>
              <w:marTop w:val="0"/>
              <w:marBottom w:val="0"/>
              <w:divBdr>
                <w:top w:val="none" w:sz="0" w:space="0" w:color="auto"/>
                <w:left w:val="none" w:sz="0" w:space="0" w:color="auto"/>
                <w:bottom w:val="none" w:sz="0" w:space="0" w:color="auto"/>
                <w:right w:val="none" w:sz="0" w:space="0" w:color="auto"/>
              </w:divBdr>
              <w:divsChild>
                <w:div w:id="1022629546">
                  <w:marLeft w:val="0"/>
                  <w:marRight w:val="0"/>
                  <w:marTop w:val="0"/>
                  <w:marBottom w:val="0"/>
                  <w:divBdr>
                    <w:top w:val="none" w:sz="0" w:space="0" w:color="auto"/>
                    <w:left w:val="none" w:sz="0" w:space="0" w:color="auto"/>
                    <w:bottom w:val="none" w:sz="0" w:space="0" w:color="auto"/>
                    <w:right w:val="none" w:sz="0" w:space="0" w:color="auto"/>
                  </w:divBdr>
                  <w:divsChild>
                    <w:div w:id="921646559">
                      <w:marLeft w:val="0"/>
                      <w:marRight w:val="0"/>
                      <w:marTop w:val="0"/>
                      <w:marBottom w:val="0"/>
                      <w:divBdr>
                        <w:top w:val="none" w:sz="0" w:space="0" w:color="auto"/>
                        <w:left w:val="none" w:sz="0" w:space="0" w:color="auto"/>
                        <w:bottom w:val="none" w:sz="0" w:space="0" w:color="auto"/>
                        <w:right w:val="none" w:sz="0" w:space="0" w:color="auto"/>
                      </w:divBdr>
                      <w:divsChild>
                        <w:div w:id="19139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customXml" Target="ink/ink8.xm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customXml" Target="ink/ink14.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customXml" Target="ink/ink13.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4.png"/><Relationship Id="rId36" Type="http://schemas.openxmlformats.org/officeDocument/2006/relationships/customXml" Target="ink/ink11.xml"/><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hyperlink" Target="https://otexts.com/fpp3/arim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otexts.com/fpp3/expsmooth.html" TargetMode="External"/><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7.png"/><Relationship Id="rId38"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8T08:57:12.3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1 201,'64'-3,"69"-12,-70 7,74-2,12 14,164-7,-192-15,-44 4,-46 8,0-2,0-1,35-16,-40 14,2 1,0 1,0 1,35-4,44-4,-62 8,64-3,-81 11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28.991"/>
    </inkml:context>
    <inkml:brush xml:id="br0">
      <inkml:brushProperty name="width" value="0.05" units="cm"/>
      <inkml:brushProperty name="height" value="0.05" units="cm"/>
      <inkml:brushProperty name="color" value="#CC0066"/>
    </inkml:brush>
  </inkml:definitions>
  <inkml:trace contextRef="#ctx0" brushRef="#br0">685 1 24575,'-4'0'0,"1"1"0,-1 0 0,1 0 0,-1 0 0,1 0 0,-1 1 0,1-1 0,0 1 0,-1 0 0,1 0 0,0 0 0,0 1 0,-3 2 0,-34 37 0,3 12 0,2 0 0,3 3 0,1 0 0,4 2 0,-39 121 0,44-98 0,4 1 0,-12 136 0,18-39 0,12 185 0,4-151 0,13 212 0,0 26 0,-15-141 0,-6 241 0,-1-473 0,-4 0 0,-19 78 0,-50 150 0,55-221 0,12-54 0,-2 0 0,-1-1 0,-1 0 0,-1-1 0,-36 48 0,11-15 0,39-60 0,0 1 0,0-1 0,0 1 0,1-1 0,0 1 0,-1 0 0,1 0 0,1-1 0,-1 1 0,0 0 0,1 0 0,0 0 0,0 0 0,0 0 0,1 0 0,-1 0 0,1 0 0,0-1 0,0 1 0,0 0 0,0 0 0,1-1 0,2 5 0,5 7 0,0-1 0,1 0 0,1 0 0,16 14 0,23 33 0,-14 5 0,-2 3 0,-3 0 0,-3 2 0,-4 1 0,-2 1 0,17 108 0,-28-79 0,-5 1 0,-8 137 0,-2-65 0,-1-80 0,-4-1 0,-28 124 0,-4 26 0,34-179 0,4-26 0,-13 61 0,-10 6 0,6 2 0,4 0 0,5 1 0,3 124 0,10 685 141,-3-520-1647,1-368-5320</inkml:trace>
  <inkml:trace contextRef="#ctx0" brushRef="#br0" timeOffset="1878.5">157 8774 24575,'-2'85'0,"0"-44"0,2 1 0,1 0 0,8 47 0,-5-76 0,-1 0 0,2 0 0,0 0 0,0 0 0,1-1 0,1 0 0,0 0 0,0-1 0,1 0 0,1 0 0,0-1 0,0 0 0,1-1 0,0 0 0,19 13 0,-14-12 0,0-1 0,1 0 0,-1-2 0,2 0 0,-1 0 0,1-2 0,0 0 0,0 0 0,0-2 0,1 0 0,28 0 0,-45-3 0,8 1-97,1-1-1,-1 0 1,1 0-1,-1-1 1,1 0-1,-1 0 1,1-1-1,-1-1 1,0 0-1,0 0 1,0 0-1,0-1 0,8-6 1,-2-3-6729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4:00.087"/>
    </inkml:context>
    <inkml:brush xml:id="br0">
      <inkml:brushProperty name="width" value="0.05" units="cm"/>
      <inkml:brushProperty name="height" value="0.05" units="cm"/>
      <inkml:brushProperty name="color" value="#66CC00"/>
    </inkml:brush>
  </inkml:definitions>
  <inkml:trace contextRef="#ctx0" brushRef="#br0">1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54.249"/>
    </inkml:context>
    <inkml:brush xml:id="br0">
      <inkml:brushProperty name="width" value="0.05" units="cm"/>
      <inkml:brushProperty name="height" value="0.05" units="cm"/>
      <inkml:brushProperty name="color" value="#66CC00"/>
    </inkml:brush>
  </inkml:definitions>
  <inkml:trace contextRef="#ctx0" brushRef="#br0">0 0 24575,'0'0'-8191</inkml:trace>
  <inkml:trace contextRef="#ctx0" brushRef="#br0" timeOffset="365.33">0 0 24575,'0'0'-8191</inkml:trace>
  <inkml:trace contextRef="#ctx0" brushRef="#br0" timeOffset="742.26">0 0 24575,'0'0'-8191</inkml:trace>
  <inkml:trace contextRef="#ctx0" brushRef="#br0" timeOffset="1258.37">0 0 24575,'0'0'-8191</inkml:trace>
  <inkml:trace contextRef="#ctx0" brushRef="#br0" timeOffset="1603.94">0 0 24575,'0'0'-8191</inkml:trace>
  <inkml:trace contextRef="#ctx0" brushRef="#br0" timeOffset="1952.34">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58.273"/>
    </inkml:context>
    <inkml:brush xml:id="br0">
      <inkml:brushProperty name="width" value="0.05" units="cm"/>
      <inkml:brushProperty name="height" value="0.05" units="cm"/>
      <inkml:brushProperty name="color" value="#66CC00"/>
    </inkml:brush>
  </inkml:definitions>
  <inkml:trace contextRef="#ctx0" brushRef="#br0">1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59.190"/>
    </inkml:context>
    <inkml:brush xml:id="br0">
      <inkml:brushProperty name="width" value="0.05" units="cm"/>
      <inkml:brushProperty name="height" value="0.05" units="cm"/>
      <inkml:brushProperty name="color" value="#66CC00"/>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8T08:57:10.0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9630 0,'-3'150,"7"164,-4-309,0-1,1 0,-1 0,1 1,0-1,0 0,1 0,-1 0,1 0,0-1,0 1,0 0,1-1,-1 1,1-1,0 0,0 0,0 0,0 0,0 0,1-1,0 0,-1 1,1-1,0 0,0-1,7 3,8 0,-1-1,1-1,0 0,0-1,23-3,42 4,49 12,168-4,-179-8,119-5,-132-13,-68 9,59-3,-682 40,-83-26,418-4,205 2,-73 13,71-8,-59 3,-401-11,472 4,1 1,-1 1,1 2,0 1,-51 21,-39 9,24-8,70-20,0-2,0 0,-1-2,0-1,-35 1,25-5,0-2,1 3,-1 0,0 3,-44 11,23-1,-72 10,49-12,33-4,-91 3,-427 19,451-15,68-8,-74 2,-46-9,-304-4,18-46,-56-2,26 7,370 30,60 7,1-2,-67-21,87 21,-1 2,-1 1,-62-3,-109 11,83 1,-1397-3,988-16,-35-1,-254 17,793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8T08:57:14.4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21.191"/>
    </inkml:context>
    <inkml:brush xml:id="br0">
      <inkml:brushProperty name="width" value="0.05" units="cm"/>
      <inkml:brushProperty name="height" value="0.05" units="cm"/>
      <inkml:brushProperty name="color" value="#CC0066"/>
    </inkml:brush>
  </inkml:definitions>
  <inkml:trace contextRef="#ctx0" brushRef="#br0">327 1 24575,'36'3'0,"0"1"0,0 2 0,0 2 0,-1 1 0,45 17 0,60 16 0,-126-39 0,-1 0 0,0 1 0,-1 0 0,1 1 0,-1 0 0,21 13 0,-28-15 0,-1 0 0,0 1 0,0 0 0,0 0 0,-1 0 0,1 0 0,-1 0 0,0 1 0,0-1 0,-1 1 0,1 0 0,-1 0 0,0 0 0,0 0 0,-1 0 0,1 0 0,-1 1 0,-1-1 0,2 7 0,-1 40 0,-3 0 0,-1-1 0,-3 1 0,-18 78 0,2-15 0,-3 57 0,9-51 0,-47 174 0,-59 132 0,70-191 0,9-33 0,24-103 0,-4 16 0,20-103 0,-2 0 0,1-1 0,-1 0 0,-1 0 0,0 0 0,-12 17 0,14-25 0,-1 1 0,0-1 0,0 1 0,0-1 0,0-1 0,0 1 0,-1-1 0,1 0 0,-1 0 0,0 0 0,0-1 0,0 0 0,-1 0 0,1-1 0,0 1 0,-12 0 0,-12-1 0,-1 0 0,-42-5 0,17 0 0,-43 3-1365,71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18.309"/>
    </inkml:context>
    <inkml:brush xml:id="br0">
      <inkml:brushProperty name="width" value="0.05" units="cm"/>
      <inkml:brushProperty name="height" value="0.05" units="cm"/>
      <inkml:brushProperty name="color" value="#CC0066"/>
    </inkml:brush>
  </inkml:definitions>
  <inkml:trace contextRef="#ctx0" brushRef="#br0">634 0 24575,'-463'0'0,"454"0"0,1 1 0,0-1 0,-1 1 0,1 0 0,0 1 0,0 0 0,0 1 0,0-1 0,1 1 0,-1 1 0,1 0 0,-9 5 0,11-5 0,1-1 0,-1 1 0,1 0 0,0 1 0,0-1 0,1 1 0,-1 0 0,1 0 0,0 0 0,1 0 0,-1 0 0,1 1 0,0-1 0,0 1 0,1 0 0,-1-1 0,1 1 0,0 6 0,-3 60 0,7 96 0,1-36 0,-4 1115 0,0-1242 0,0 1 0,0 0 0,1-1 0,-1 1 0,1-1 0,0 1 0,1-1 0,0 1 0,3 8 0,-3-11 0,0 0 0,1 0 0,-1-1 0,1 1 0,-1-1 0,1 1 0,0-1 0,-1 0 0,1 0 0,1 0 0,-1 0 0,0-1 0,0 1 0,0-1 0,1 0 0,5 1 0,35 8 0,0-3 0,0-1 0,1-3 0,69-3 0,59 5 0,-146 0-1365,-6 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9:01:03.151"/>
    </inkml:context>
    <inkml:brush xml:id="br0">
      <inkml:brushProperty name="width" value="0.05" units="cm"/>
      <inkml:brushProperty name="height" value="0.05" units="cm"/>
      <inkml:brushProperty name="color" value="#CC0066"/>
    </inkml:brush>
  </inkml:definitions>
  <inkml:trace contextRef="#ctx0" brushRef="#br0">1 365 24575,'6'-2'0,"0"-1"0,0 1 0,0-1 0,-1-1 0,1 1 0,-1-1 0,0 0 0,0 0 0,0 0 0,0-1 0,-1 1 0,5-8 0,1 2 0,61-66 0,-52 53 0,1 0 0,1 2 0,0 0 0,2 2 0,1 0 0,0 1 0,35-18 0,-42 28 0,1 1 0,0 0 0,0 1 0,1 1 0,0 1 0,0 1 0,0 0 0,0 2 0,26 0 0,-38 1 0,0 1 0,-1 0 0,1 0 0,-1 0 0,0 1 0,1 0 0,-1 0 0,0 1 0,0-1 0,0 2 0,0-1 0,-1 0 0,1 1 0,-1 0 0,0 0 0,0 1 0,0-1 0,-1 1 0,0 0 0,0 1 0,0-1 0,0 1 0,-1-1 0,0 1 0,0 0 0,0 0 0,-1 0 0,0 1 0,0-1 0,0 8 0,1 1 0,-1 0 0,0 0 0,-1 0 0,-1 0 0,-1 0 0,0 0 0,-1 0 0,-5 20 0,0-10 0,-1 0 0,-2-1 0,-24 45 0,3 3 0,27-61 0,0 0 0,0 0 0,-1 0 0,-1 0 0,0-1 0,0 0 0,-1 0 0,0 0 0,0-1 0,-1 0 0,-18 15 0,-86 38 0,111-61 8,-1 0 1,1 1-1,0-1 0,-1 1 0,1-1 0,0 1 0,0-1 0,0 1 0,0 0 1,0-1-1,0 1 0,0 0 0,0 0 0,1 0 0,-1 0 0,1 0 0,-1 0 1,1 0-1,0 0 0,0 3 0,0 0 11,1 0 0,0-1 0,0 1 0,0 0 0,1 0 0,-1 0 0,1-1 0,3 6 0,2 3-361,1-1 1,0 0 0,1 0-1,20 20 1,-13-18-6485</inkml:trace>
  <inkml:trace contextRef="#ctx0" brushRef="#br0" timeOffset="2038.21">792 1321 24575,'-5'0'0,"-44"-4"0,48 3 0,0 1 0,0 0 0,0 0 0,0-1 0,0 1 0,0 0 0,0-1 0,0 1 0,1-1 0,-1 1 0,0-1 0,0 0 0,0 1 0,1-1 0,-1 0 0,0 1 0,1-1 0,-1 0 0,1 0 0,-1 1 0,1-1 0,-1 0 0,1 0 0,-1 0 0,1 0 0,0 0 0,0 0 0,-1 0 0,1 0 0,0 0 0,0 0 0,0 0 0,0 0 0,0 0 0,0 0 0,0 0 0,1 0 0,-1 0 0,0 1 0,1-1 0,-1 0 0,0 0 0,1 0 0,0-1 0,2-6 0,1 1 0,0 0 0,0 1 0,1-1 0,0 1 0,0-1 0,0 1 0,1 1 0,0-1 0,10-7 0,-13 11 0,1-1 0,0 1 0,0 0 0,1 0 0,-1 1 0,0-1 0,0 1 0,1 0 0,-1 0 0,1 0 0,-1 1 0,1-1 0,-1 1 0,1 0 0,0 1 0,-1-1 0,1 1 0,-1 0 0,1 0 0,5 2 0,-8-2 0,1 0 0,-1 0 0,1 0 0,-1 0 0,0 0 0,1 1 0,-1-1 0,0 1 0,0-1 0,0 1 0,0 0 0,0 0 0,0 0 0,-1 0 0,1 0 0,-1 0 0,1 1 0,-1-1 0,0 0 0,2 5 0,-2-3 0,-1 0 0,1 0 0,-1 0 0,0 0 0,0 0 0,-1 0 0,1 0 0,-1 0 0,0 0 0,0-1 0,0 1 0,-3 6 0,0 1 0,-2-1 0,0 0 0,0 0 0,0-1 0,-1 1 0,-1-1 0,0-1 0,-13 12 0,-5-2-1365,2-6-5461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46.829"/>
    </inkml:context>
    <inkml:brush xml:id="br0">
      <inkml:brushProperty name="width" value="0.05" units="cm"/>
      <inkml:brushProperty name="height" value="0.05" units="cm"/>
      <inkml:brushProperty name="color" value="#66CC00"/>
    </inkml:brush>
  </inkml:definitions>
  <inkml:trace contextRef="#ctx0" brushRef="#br0">115 937 24575,'26'-746'0,"-17"588"0,-9 156 0,0 0 0,0 1 0,0-1 0,1 0 0,-1 1 0,0-1 0,1 1 0,-1-1 0,1 0 0,-1 1 0,1-1 0,0 1 0,0 0 0,0-1 0,0 1 0,0 0 0,0-1 0,0 1 0,2-2 0,-2 3 0,0 0 0,0 0 0,0-1 0,0 1 0,0 0 0,0 0 0,0 0 0,0 0 0,0 0 0,0 1 0,0-1 0,0 0 0,0 0 0,0 1 0,-1-1 0,1 0 0,0 1 0,0-1 0,0 1 0,0-1 0,0 1 0,1 1 0,4 3 0,0 1 0,0 0 0,-1 0 0,0 0 0,0 1 0,6 9 0,16 37 0,-1 1 0,-3 1 0,-2 0 0,18 83 0,29 240 0,-61-327 0,-3 1 0,-1 0 0,-8 72 0,5-122 0,0 0 0,0 1 0,-1-1 0,1 0 0,-1 0 0,1 1 0,-1-1 0,0 0 0,0 0 0,0 0 0,0 0 0,0 0 0,0 0 0,-3 2 0,4-3 0,-1-1 0,0 1 0,0 0 0,0-1 0,0 1 0,0-1 0,-1 1 0,1-1 0,0 0 0,0 1 0,0-1 0,0 0 0,0 0 0,0 0 0,-1 0 0,1 0 0,0 0 0,0 0 0,0 0 0,-2-1 0,-3-1 0,-1 0 0,1-1 0,0 0 0,0 0 0,0-1 0,0 0 0,1 0 0,-7-6 0,-13-14 0,0-1 0,2-1 0,0-1 0,2-1 0,-31-55 0,45 72 0,-2 0 0,1 1 0,-1 0 0,0 0 0,-1 1 0,0 0 0,-1 1 0,-12-7 0,7 4 0,1-1 0,-24-23 0,38 34 0,0 0 0,0 0 0,0-1 0,0 1 0,0 0 0,0 0 0,0-1 0,1 1 0,-1 0 0,1-1 0,-1 1 0,1-1 0,-1 1 0,1 0 0,0-1 0,-1 1 0,1-1 0,0 1 0,0-1 0,0 1 0,0-1 0,0 1 0,1-1 0,-1 1 0,0-1 0,1 1 0,-1-1 0,1 1 0,0-1 0,-1 1 0,1 0 0,0 0 0,0-1 0,-1 1 0,1 0 0,0 0 0,1 0 0,-1 0 0,0 0 0,0 0 0,0 0 0,0 0 0,3-1 0,7-5 0,0 1 0,0 0 0,1 0 0,15-4 0,-10 4 0,63-30 0,-22 9 0,0 3 0,84-23 0,60-18 0,-153 47 0,-17 2 0,-27 13 0,0 0 0,1 0 0,-1 1 0,1-1 0,-1 1 0,1 0 0,-1 1 0,1-1 0,0 1 0,0 0 0,0 1 0,7-1 0,-12 2 0,0-1 0,1 1 0,-1 0 0,0 0 0,0 0 0,1 0 0,-1 0 0,0 0 0,0 0 0,0 0 0,0 0 0,0 0 0,0 0 0,0 1 0,-1-1 0,1 0 0,0 1 0,-1-1 0,1 1 0,-1-1 0,1 0 0,-1 1 0,0-1 0,0 1 0,1-1 0,-1 1 0,0-1 0,0 1 0,-1-1 0,1 1 0,-1 2 0,1 3 0,-1 0 0,-1 0 0,1 0 0,-1 0 0,-5 11 0,-1-2 0,-1-1 0,0-1 0,-1 1 0,-1-2 0,-14 15 0,-7 9 0,-223 243 0,190-211 0,40-43 0,-1-1 0,-1-2 0,-1-1 0,-43 26 0,52-38-1365,0-3-5461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41.036"/>
    </inkml:context>
    <inkml:brush xml:id="br0">
      <inkml:brushProperty name="width" value="0.05" units="cm"/>
      <inkml:brushProperty name="height" value="0.05" units="cm"/>
      <inkml:brushProperty name="color" value="#66CC00"/>
    </inkml:brush>
  </inkml:definitions>
  <inkml:trace contextRef="#ctx0" brushRef="#br0">249 1 24575,'12'0'0,"-1"2"0,0 0 0,0 0 0,1 1 0,-2 0 0,1 1 0,0 0 0,-1 1 0,14 7 0,-7-1 0,0 0 0,0 1 0,-1 0 0,19 20 0,-20-15 0,-1 0 0,-1 1 0,0 1 0,-2 0 0,0 1 0,-1 0 0,-1 0 0,0 1 0,-2 1 0,-1-1 0,0 1 0,3 35 0,-1 22 0,-4 1 0,-7 96 0,0-62 0,2 484 0,3-569 0,1 0 0,1-1 0,2 0 0,0 1 0,19 44 0,-24-69 0,0-1 0,1 1 0,-1 0 0,-1-1 0,1 1 0,-1 0 0,1 0 0,-1-1 0,0 1 0,0 0 0,-1 0 0,1-1 0,-1 1 0,0 0 0,0 0 0,0-1 0,0 1 0,-1-1 0,1 1 0,-5 5 0,2-4 0,0 0 0,0-1 0,-1 0 0,0 1 0,0-2 0,0 1 0,-1 0 0,1-1 0,-1 0 0,1 0 0,-12 3 0,-13 4 0,0 2 0,1 1 0,-52 33 0,70-39 0,1 2 0,0-1 0,0 1 0,1 1 0,0 0 0,0 0 0,2 1 0,-1 0 0,1 0 0,1 0 0,0 1 0,-6 17 0,-16 60 0,-24 136 0,41-174 0,-33 226 0,-13 56 0,7-169 0,37-132 342,12-31-386,1 0 0,-1-1 0,1 1 1,-1-1-1,1 1 0,-1 0 0,1-1 1,-1 1-1,0-1 0,1 1 0,-1-1 0,0 0 1,0 1-1,1-1 0,-1 0 0,0 1 1,0-1-1,0 0 0,1 0 0,-1 0 1,0 0-1,0 0 0,0 0 0,1 0 1,-1 0-1,0 0 0,0 0 0,0 0 1,1 0-1,-1-1 0,0 1 0,0 0 1,1 0-1,-1-1 0,0 1 0,0-1 1,1 1-1,-2-1 0,-9-8-6782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3:33:38.666"/>
    </inkml:context>
    <inkml:brush xml:id="br0">
      <inkml:brushProperty name="width" value="0.05" units="cm"/>
      <inkml:brushProperty name="height" value="0.05" units="cm"/>
      <inkml:brushProperty name="color" value="#66CC00"/>
    </inkml:brush>
  </inkml:definitions>
  <inkml:trace contextRef="#ctx0" brushRef="#br0">585 1 24575,'-16'1'0,"0"1"0,1 1 0,-31 8 0,12-2 0,21-6 0,0 1 0,0 1 0,0 0 0,0 1 0,1 0 0,0 1 0,0 0 0,1 1 0,0 1 0,0-1 0,1 2 0,0-1 0,1 1 0,0 1 0,0 0 0,1 0 0,-6 13 0,3-4 0,1 0 0,1 1 0,1 0 0,1 1 0,1 0 0,1 0 0,1 1 0,1-1 0,-1 36 0,5 37 0,25 175 0,-17-179 0,-8 168 0,-4-117 0,4-119 0,-1 15 0,-1 0 0,-7 45 0,5-70 0,0 0 0,0 0 0,-1-1 0,-1 0 0,0 0 0,-1 0 0,0 0 0,-1-1 0,0 0 0,-10 12 0,-88 102 0,100-119 0,0 0 0,0 1 0,0 0 0,1 0 0,1 1 0,-1-1 0,1 1 0,0-1 0,-2 11 0,5-13 0,0 0 0,0 0 0,0 0 0,0 0 0,1 0 0,0 0 0,0 0 0,0 0 0,1 0 0,0-1 0,0 1 0,0-1 0,0 1 0,1-1 0,0 0 0,5 7 0,13 22 0,0 0 0,-2 2 0,-2 1 0,23 63 0,32 159 0,-53-183 0,-8-6 0,-9-48 0,1-1 0,1 0 0,0 0 0,9 21 0,-12-37 0,1 0 0,0 0 0,0 0 0,0 0 0,0-1 0,1 1 0,-1-1 0,1 1 0,0-1 0,0 0 0,1 0 0,-1 0 0,0-1 0,1 1 0,0-1 0,-1 1 0,1-1 0,0-1 0,0 1 0,1 0 0,-1-1 0,0 0 0,9 1 0,-8-1 23,1-1 0,0 0 0,0-1-1,-1 1 1,1-1 0,0-1 0,-1 1-1,1-1 1,-1 1 0,1-2 0,-1 1-1,0 0 1,0-1 0,9-6 0,-1-2-450,0 0 0,-1 0 1,19-22-1,-16 16-6399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1602</TotalTime>
  <Pages>9</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Agarwal</dc:creator>
  <cp:keywords/>
  <dc:description/>
  <cp:lastModifiedBy>Ajay Agarwal</cp:lastModifiedBy>
  <cp:revision>2</cp:revision>
  <dcterms:created xsi:type="dcterms:W3CDTF">2022-03-27T09:54:00Z</dcterms:created>
  <dcterms:modified xsi:type="dcterms:W3CDTF">2022-03-28T13:34:00Z</dcterms:modified>
</cp:coreProperties>
</file>