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5D39" w14:textId="77777777" w:rsidR="004E7C0C" w:rsidRDefault="001E66B3" w:rsidP="001E66B3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1. </w:t>
      </w: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Title</w:t>
      </w:r>
    </w:p>
    <w:p w14:paraId="15234F37" w14:textId="3429C16E" w:rsidR="00AC6052" w:rsidRPr="00AC6052" w:rsidRDefault="00AC6052" w:rsidP="00AC6052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AC6052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Personalized Music Recommendations </w:t>
      </w:r>
      <w:r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: </w:t>
      </w:r>
      <w:r w:rsidR="003B7887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A compar</w:t>
      </w:r>
      <w:r w:rsidR="00E400AA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ative analysis</w:t>
      </w:r>
      <w:r w:rsidR="003B7887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of </w:t>
      </w:r>
      <w:r w:rsidR="00E400AA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various music recommendation system</w:t>
      </w:r>
      <w:r w:rsidR="00C85E16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and their strengths and applicability</w:t>
      </w:r>
      <w:r w:rsidR="005B6CD5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for </w:t>
      </w:r>
      <w:r w:rsidR="00CC59F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personalized music recommendation</w:t>
      </w:r>
      <w:r w:rsidR="00C85E16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.</w:t>
      </w:r>
    </w:p>
    <w:p w14:paraId="4557630B" w14:textId="77777777" w:rsidR="00C85E16" w:rsidRDefault="001E66B3" w:rsidP="001E66B3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>2. Brief problem statement</w:t>
      </w:r>
    </w:p>
    <w:p w14:paraId="065E9DEE" w14:textId="0FD22931" w:rsidR="00EE5DDF" w:rsidRDefault="00505689" w:rsidP="001E66B3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When a person logs in to a streaming App </w:t>
      </w:r>
      <w:r w:rsidR="001914D4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an ideal</w:t>
      </w:r>
      <w:r w:rsidR="007E724C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user experience is that they get personalised </w:t>
      </w:r>
      <w:r w:rsidR="00C85E16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Music recommendation </w:t>
      </w:r>
      <w:r w:rsidR="00EE5DDF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of their choice</w:t>
      </w:r>
      <w:r w:rsidR="00463DAA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. This positive user experience </w:t>
      </w:r>
      <w:r w:rsidR="00C01684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is the ultimate validation of a music recommendation system.</w:t>
      </w:r>
    </w:p>
    <w:p w14:paraId="4B1CE8A0" w14:textId="77777777" w:rsidR="00463DAA" w:rsidRDefault="001E66B3" w:rsidP="001E66B3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>3. Background information: Include domain information, problem description and analysis, possible applications</w:t>
      </w:r>
    </w:p>
    <w:p w14:paraId="23717543" w14:textId="589BCB12" w:rsidR="00C01684" w:rsidRDefault="00CC59F3" w:rsidP="00C01684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When a user wants to listen to </w:t>
      </w:r>
      <w:r w:rsidR="004230CF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music </w:t>
      </w:r>
      <w:r w:rsidR="00C01684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rather than </w:t>
      </w:r>
      <w:r w:rsidR="00A504A8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forcing them </w:t>
      </w:r>
      <w:r w:rsidR="00C01684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to search for the right music</w:t>
      </w:r>
      <w:r w:rsidR="004230CF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through the library of recordings if we can predict based on their history, </w:t>
      </w:r>
      <w:r w:rsidR="003A1990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their profile</w:t>
      </w:r>
      <w:r w:rsidR="00E47529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, what’s trending</w:t>
      </w:r>
      <w:r w:rsidR="003A1990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and </w:t>
      </w:r>
      <w:r w:rsidR="00A504A8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what other</w:t>
      </w:r>
      <w:r w:rsidR="003A1990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users</w:t>
      </w:r>
      <w:r w:rsidR="00A504A8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with similar choice are listening</w:t>
      </w:r>
      <w:r w:rsidR="0021487D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then they will have a much more positive experience.</w:t>
      </w:r>
    </w:p>
    <w:p w14:paraId="07A1ED0F" w14:textId="669A5E34" w:rsidR="001E66B3" w:rsidRDefault="001E66B3" w:rsidP="001E66B3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>4. Motivation for selection of the project</w:t>
      </w: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>5. Detailed dataset description and dataset source</w:t>
      </w: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>6. Current benchmark: provide references (if any)</w:t>
      </w: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 xml:space="preserve">7. Proposed Plan: </w:t>
      </w:r>
    </w:p>
    <w:p w14:paraId="5741B99A" w14:textId="77777777" w:rsidR="006F2938" w:rsidRDefault="002F3E0A" w:rsidP="006F2938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Rather than </w:t>
      </w:r>
      <w:r w:rsidR="006F2938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a single model we propose an ensemble of various models which can be customised on per user basis.</w:t>
      </w:r>
    </w:p>
    <w:p w14:paraId="3248DFE3" w14:textId="77777777" w:rsidR="006F2938" w:rsidRDefault="001E66B3" w:rsidP="006F2938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a. approaches</w:t>
      </w:r>
    </w:p>
    <w:p w14:paraId="3EE76E0B" w14:textId="5E3BAC2B" w:rsidR="001E66B3" w:rsidRDefault="001E66B3" w:rsidP="006F2938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 xml:space="preserve">b. stages with defined deliverables, </w:t>
      </w:r>
    </w:p>
    <w:p w14:paraId="6A1019B6" w14:textId="30762147" w:rsidR="001E66B3" w:rsidRPr="001E66B3" w:rsidRDefault="001E66B3" w:rsidP="001E66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c. methodology </w:t>
      </w:r>
    </w:p>
    <w:p w14:paraId="69C5F26F" w14:textId="77777777" w:rsidR="001E66B3" w:rsidRDefault="001E66B3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. packages and tools </w:t>
      </w:r>
    </w:p>
    <w:p w14:paraId="06B73CFA" w14:textId="4F758040" w:rsidR="001E66B3" w:rsidRDefault="001E66B3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ii. algorithms </w:t>
      </w:r>
    </w:p>
    <w:p w14:paraId="3FAD0C2A" w14:textId="02C3BC6A" w:rsidR="00485A59" w:rsidRPr="00485A59" w:rsidRDefault="00485A59" w:rsidP="00485A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485A59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Market Basket Analysis</w:t>
      </w:r>
    </w:p>
    <w:p w14:paraId="50066B76" w14:textId="634DEDEA" w:rsidR="00601C43" w:rsidRPr="00485A59" w:rsidRDefault="00601C43" w:rsidP="00485A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485A59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Gradient Boosting.</w:t>
      </w:r>
    </w:p>
    <w:p w14:paraId="26CDF3F6" w14:textId="2CA1DA01" w:rsidR="00485A59" w:rsidRPr="00485A59" w:rsidRDefault="00485A59" w:rsidP="00485A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485A59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Neural </w:t>
      </w:r>
      <w:proofErr w:type="spellStart"/>
      <w:r w:rsidRPr="00485A59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Netowrking</w:t>
      </w:r>
      <w:proofErr w:type="spellEnd"/>
    </w:p>
    <w:p w14:paraId="13077A36" w14:textId="77777777" w:rsidR="00601C43" w:rsidRPr="001E66B3" w:rsidRDefault="00601C43" w:rsidP="001E66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AAFED7" w14:textId="77777777" w:rsidR="001E66B3" w:rsidRPr="001E66B3" w:rsidRDefault="001E66B3" w:rsidP="001E66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iii. metrics </w:t>
      </w:r>
    </w:p>
    <w:p w14:paraId="631CD5BA" w14:textId="77777777" w:rsidR="001E66B3" w:rsidRDefault="001E66B3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iv. deployment plan (</w:t>
      </w:r>
      <w:proofErr w:type="spellStart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eg</w:t>
      </w:r>
      <w:proofErr w:type="spellEnd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. </w:t>
      </w:r>
      <w:proofErr w:type="spellStart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Gradio</w:t>
      </w:r>
      <w:proofErr w:type="spellEnd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/ </w:t>
      </w:r>
      <w:proofErr w:type="spellStart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Streamlit</w:t>
      </w:r>
      <w:proofErr w:type="spellEnd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/ </w:t>
      </w:r>
      <w:proofErr w:type="spellStart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FastAPI</w:t>
      </w:r>
      <w:proofErr w:type="spellEnd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 etc.) </w:t>
      </w:r>
    </w:p>
    <w:p w14:paraId="40FF448A" w14:textId="74971566" w:rsidR="001E66B3" w:rsidRPr="001E66B3" w:rsidRDefault="001E66B3" w:rsidP="001E66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8. Preliminary Exploratory Data Analysis </w:t>
      </w:r>
    </w:p>
    <w:p w14:paraId="288F2234" w14:textId="4DFF938E" w:rsidR="001E66B3" w:rsidRPr="001E66B3" w:rsidRDefault="001E66B3" w:rsidP="001E66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 xml:space="preserve">9. Expected outcomes </w:t>
      </w:r>
    </w:p>
    <w:p w14:paraId="161FDED0" w14:textId="77777777" w:rsidR="001E66B3" w:rsidRDefault="001E66B3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lastRenderedPageBreak/>
        <w:t>10. Project demonstration strategy (tentative plans)</w:t>
      </w: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>11. Proposed timeline of project stage executions (</w:t>
      </w:r>
      <w:proofErr w:type="spellStart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eg</w:t>
      </w:r>
      <w:proofErr w:type="spellEnd"/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t>. Gannt chart): Include weekly progress goals for each of the 4 Capstone Project Mentored Sessions. 12. Team members’ names</w:t>
      </w:r>
      <w:r w:rsidRPr="001E66B3"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  <w:br/>
        <w:t xml:space="preserve">13. Designated team co-ordinator’s name(s) </w:t>
      </w:r>
    </w:p>
    <w:p w14:paraId="6EA4792F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05B0E182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27EC9E1C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6163C68E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66432859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10FB9F00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0D662ACE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39FFD0AA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4058E468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70037191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6A5516D0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3B7CB13C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04445F5D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1B719967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37090AC8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2ACB5B0A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2D2BEC42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47A301B9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55314434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7FE01B3E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3F27DD14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31EE5270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2E7415E8" w14:textId="77777777" w:rsidR="00F700C6" w:rsidRDefault="00F700C6" w:rsidP="001E66B3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lang w:eastAsia="en-GB"/>
          <w14:ligatures w14:val="none"/>
        </w:rPr>
      </w:pPr>
    </w:p>
    <w:p w14:paraId="6426DD8E" w14:textId="4EC92A00" w:rsidR="00F700C6" w:rsidRPr="00F700C6" w:rsidRDefault="00F700C6" w:rsidP="00A27CFC">
      <w:pPr>
        <w:shd w:val="clear" w:color="auto" w:fill="FFFFFF"/>
        <w:spacing w:after="0" w:line="240" w:lineRule="auto"/>
        <w:rPr>
          <w:rFonts w:ascii="ArialMT" w:eastAsia="Times New Roman" w:hAnsi="ArialMT" w:cs="Times New Roman"/>
          <w:kern w:val="0"/>
          <w:sz w:val="26"/>
          <w:szCs w:val="26"/>
          <w:u w:val="single"/>
          <w:lang w:eastAsia="en-GB"/>
          <w14:ligatures w14:val="none"/>
        </w:rPr>
      </w:pPr>
      <w:r w:rsidRPr="00F700C6">
        <w:rPr>
          <w:rFonts w:ascii="ArialMT" w:eastAsia="Times New Roman" w:hAnsi="ArialMT" w:cs="Times New Roman"/>
          <w:kern w:val="0"/>
          <w:sz w:val="26"/>
          <w:szCs w:val="26"/>
          <w:u w:val="single"/>
          <w:lang w:eastAsia="en-GB"/>
          <w14:ligatures w14:val="none"/>
        </w:rPr>
        <w:t>Title</w:t>
      </w:r>
    </w:p>
    <w:p w14:paraId="108E2FEA" w14:textId="77777777" w:rsidR="00F700C6" w:rsidRPr="00F700C6" w:rsidRDefault="00F700C6" w:rsidP="00F700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E7E34C" w14:textId="77777777" w:rsidR="00F700C6" w:rsidRPr="00F700C6" w:rsidRDefault="00F700C6" w:rsidP="00F700C6">
      <w:r w:rsidRPr="00F700C6">
        <w:t xml:space="preserve">Personalized Music Recommendations </w:t>
      </w:r>
    </w:p>
    <w:p w14:paraId="68FDE1F0" w14:textId="77777777" w:rsidR="00C32EB8" w:rsidRDefault="00C32EB8"/>
    <w:sectPr w:rsidR="00C3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8EB"/>
    <w:multiLevelType w:val="hybridMultilevel"/>
    <w:tmpl w:val="29A8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4D56"/>
    <w:multiLevelType w:val="hybridMultilevel"/>
    <w:tmpl w:val="5E240E9E"/>
    <w:lvl w:ilvl="0" w:tplc="DE340440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6685">
    <w:abstractNumId w:val="1"/>
  </w:num>
  <w:num w:numId="2" w16cid:durableId="63032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3"/>
    <w:rsid w:val="001914D4"/>
    <w:rsid w:val="001E66B3"/>
    <w:rsid w:val="0021487D"/>
    <w:rsid w:val="002E50A5"/>
    <w:rsid w:val="002F3E0A"/>
    <w:rsid w:val="003A1990"/>
    <w:rsid w:val="003B7887"/>
    <w:rsid w:val="004230CF"/>
    <w:rsid w:val="00463DAA"/>
    <w:rsid w:val="00485A59"/>
    <w:rsid w:val="004E7C0C"/>
    <w:rsid w:val="00505689"/>
    <w:rsid w:val="005B6CD5"/>
    <w:rsid w:val="00601C43"/>
    <w:rsid w:val="006F2938"/>
    <w:rsid w:val="00763170"/>
    <w:rsid w:val="007E724C"/>
    <w:rsid w:val="008B7C2B"/>
    <w:rsid w:val="008C000A"/>
    <w:rsid w:val="00A27CFC"/>
    <w:rsid w:val="00A504A8"/>
    <w:rsid w:val="00A7204F"/>
    <w:rsid w:val="00AC6052"/>
    <w:rsid w:val="00C01684"/>
    <w:rsid w:val="00C32EB8"/>
    <w:rsid w:val="00C85E16"/>
    <w:rsid w:val="00CC59F3"/>
    <w:rsid w:val="00E215DC"/>
    <w:rsid w:val="00E400AA"/>
    <w:rsid w:val="00E47529"/>
    <w:rsid w:val="00EE3ED2"/>
    <w:rsid w:val="00EE5DDF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3341"/>
  <w15:chartTrackingRefBased/>
  <w15:docId w15:val="{020229FC-B84D-0541-8AB9-D1566CFD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6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Shriwastava</dc:creator>
  <cp:keywords/>
  <dc:description/>
  <cp:lastModifiedBy>ajay shriwastava</cp:lastModifiedBy>
  <cp:revision>2</cp:revision>
  <dcterms:created xsi:type="dcterms:W3CDTF">2024-09-05T09:44:00Z</dcterms:created>
  <dcterms:modified xsi:type="dcterms:W3CDTF">2024-09-05T09:44:00Z</dcterms:modified>
</cp:coreProperties>
</file>