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modern UI layers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discipline,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messaging platforms using React with JavaScript and Node.js services, integrating user-facing workflows with backend APIs delivered on GCP for reliable end-to-end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backend services using Java with Spring on GCP, delivering scalable RESTful APIs that support messaging features and third-party integrations.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manages applications on GCP by aligning runtime configuration and release steps to stable production behavior and operational readiness for the messaging platform.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GCP deployment patterns using containerized services and managed runtime practices, keeping services scalable and responsive under load on GCP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messaging APIs using RESTful APIs with JSON, maintaining stable contracts and predictable error handling for React and third-party consumers running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API integrations using Node.js with RESTful APIs, ensuring seamless integration across front-end applications and partner services deployed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relational schemas using PostgreSQL with SQL, optimizing query access patterns to support consistent throughput for messaging workloads hosted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NoSQL document models using MongoDB, aligning collection design and indexing to predictable query behavior for messaging data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database performance by tuning PostgreSQL queries and MongoDB indexes, reducing latency and improving stability under traffic spikes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code quality standards through code reviews, keeping Java, Node.js, and React changes maintainable and aligned to team conventions for GCP delivery.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automated testing for backend APIs and UI workflows, improving regression safety and enabling confident releases to GCP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issues by tracing failures across GCP services and application logs, delivering root cause analysis and durable fixes for GCP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CI/CD pipelines for repeatable deployments on GCP, reducing manual steps and improving release consistency for GCP-hosted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platform responsiveness by optimizing React rendering and reducing unnecessary API calls, stabilizing user experience under load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backend performance by optimizing Node.js request handling and Java service execution paths, reducing latency for messaging endpoints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security best practices by validating inputs and enforcing safe API behavior, protecting messaging APIs deployed on GCP from malformed requests.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product managers to gather requirements, translating messaging needs into technical specifications and incremental delivery plans for GCP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Works effectively in Agile environments, delivering story-based increments and maintaining predictable sprint execution for messaging features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technical documentation for code, APIs, and system architecture, enabling knowledge sharing and support for GCP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changing priorities in fast-paced delivery, keeping quality high while shipping reliable features for the messaging platform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monitoring and operational checks on GCP, validating service health and performance after deployments across GCP environments.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Fullstack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messaging features by building React components with JavaScript and integrating them with Node.js APIs deployed on GCP for stable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messaging services using Java with Spring on GCP, exposing RESTful APIs that supported reliable integration with React and third-party clients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APIs using JSON contracts, maintaining predictable request validation and error handling across messaging endpoints running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GCP by validating runtime configuration and scaling behavior, ensuring stable production operation for messaging workloads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Node.js services to orchestrate messaging flows on GCP, handling request routing and API integration logic for responsive front-end behavior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Java services with Spring for core messaging operations on GCP, keeping service boundaries clear and ensuring maintainable API behavior over time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UI responsiveness by reducing unnecessary re-renders and tightening data-fetch patterns, improving perceived performance for GCP-hosted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execution paths, reducing latency for high-traffic messaging APIs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schemas using SQL, aligning relational modeling to messaging workflows and supporting efficient query patterns for GCP-hosted throughput needs.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collections and indexes, aligning document structures to messaging access patterns and maintaining predictable query performance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 access performance by tuning PostgreSQL queries and MongoDB index usage, reducing tail latency during traffic spikes for GCP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CI/CD-driven deployments to GCP, keeping build and deployment steps repeatable and reducing environment drift across GCP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APIs and UI workflows, improving regression safety and enabling safer releases to GCP production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tracing GCP logs and application signals, delivering root cause analysis and implementing durable fixes for GCP workloads.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reviews across Java, Node.js, and React changes, improving maintainability and preventing defect leakage for GCP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input validation and safe error responses in RESTful APIs, reducing ambiguity for consumers and improving operational supportability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stakeholders to refine requirements, translating messaging needs into technical tasks and incremental delivery milestones for GCP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within Agile ceremonies to plan and deliver story-based increments, keeping scope clear and delivery predictable for the GCP squad.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RESTful APIs and service boundaries, improving onboarding and knowledge sharing for GCP-hosted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deployments by monitoring service health post-release on GCP, confirming stability and performance for messaging endpoints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reliability by standardizing JSON payload contracts and error codes, reducing client-side failures during edge cases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operational incidents by adding clearer logs and diagnostic context, improving triage quality for GCP-hosted messaging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by running SQL checks in PostgreSQL and validating MongoDB query behavior, improving correctness for GCP investigations.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repeatable checks in CI/CD, reducing manual verification steps for GCP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releases by coordinating UI and API changes, ensuring React, Node.js, Java, databases, and GCP deployments remained aligned.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Spring Boot, React, JavaScript, TypeScript, Node.js, RESTful APIs, JSON, GCP, Google Cloud Platform, PostgreSQL, SQL, MongoDB, NoSQL, CI/CD Pipelines, Automated Testing, Debugging, Troubleshooting, Code Reviews, Documentation,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Fullstack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messaging workflows by developing React UI modules with JavaScript and integrating them with backend APIs deployed on GCP for reliable end-to-end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services using Java with Spring and Node.js on GCP, delivering RESTful APIs that supported messaging features with stable integration patterns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 contracts using JSON, keeping validation consistent and error handling predictable for React and partner consumers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and managed applications on GCP, validating configuration and scaling behavior to ensure stable production delivery for messaging services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performance by improving component structure and reducing redundant data fetches, stabilizing responsiveness for GCP-hosted UI 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service paths, reducing latency for messaging endpoints hosted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data models using SQL, aligning schemas to messaging workflows and supporting efficient query patterns for GCP throughput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document models and indexes, aligning storage to messaging access patterns and maintaining predictable read behavior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efficiency by tuning PostgreSQL queries and refining MongoDB indexes, reducing tail latency and improving stability for GCP workloads.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 pipelines to support repeatable GCP deployments, reducing manual steps and improving deployment consistency for GCP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backend APIs and UI flows, improving regression safety and enabling confident iteration on the GCP messaging platform.</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analyzing GCP logs and application behavior, delivering RCA and implementing durable fixes across GCP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peer reviews for Java, Node.js, and React changes, improving maintainability and reducing operational risk for GCP delivery.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consistent logging and error context, accelerating triage for messaging incidents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input validation and safe error responses, reducing exposure to malformed requests and improving API stability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managers and cross-functional partners to translate requirements into technical specs and delivery plans for GCP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in Agile delivery practices by planning incremental stories, maintaining predictable sprint execution and clear progress reporting for GCP work.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technical documentation for APIs and architecture, supporting onboarding and knowledge sharing across teams supporting GCP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releases through post-deploy checks on GCP, ensuring service health and performance remained stable after each GCP deployment.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stability by coordinating UI and API changes, preventing contract mismatches between React and backend services running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using SQL in PostgreSQL and query checks in MongoDB, validating data correctness during GCP investigations.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recurring defects by converting RCA findings into standards, improving coding practices for Node.js, Java, and React modules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verification steps in CI/CD, reducing repetitive manual work for GCP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Adapted to changing priorities by keeping work incremental and release-ready, ensuring stable outcomes in a fast-paced messaging environment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consistent messaging platform enhancements by aligning React, Node.js, Java, database changes, and GCP deployments into one delivery workflow.</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Spring Boot, React, JavaScript, TypeScript, Node.js, RESTful APIs, JSON, GCP, Google Cloud Platform, PostgreSQL, SQL, MongoDB, NoSQL, CI/CD Pipelines, Automated Testing, Debugging, Troubleshooting, Code Reviews, Documentation,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