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D8C40" w14:textId="7BDB0EF7" w:rsidR="000F16DE" w:rsidRPr="008360A3" w:rsidRDefault="00D13F67" w:rsidP="00D13F67">
      <w:pPr>
        <w:spacing w:after="0" w:line="240" w:lineRule="auto"/>
        <w:jc w:val="center"/>
        <w:rPr>
          <w:rFonts w:ascii="Cambria" w:eastAsia="Calibri" w:hAnsi="Cambria" w:cs="Calibri"/>
          <w:b/>
          <w:sz w:val="22"/>
          <w:szCs w:val="22"/>
        </w:rPr>
      </w:pPr>
      <w:r>
        <w:rPr>
          <w:rFonts w:ascii="Cambria" w:eastAsia="Calibri" w:hAnsi="Cambria" w:cs="Calibri"/>
          <w:b/>
          <w:sz w:val="22"/>
          <w:szCs w:val="22"/>
        </w:rPr>
        <w:t xml:space="preserve">Senior Java Developer</w:t>
      </w:r>
    </w:p>
    <w:p w14:paraId="0DD20706"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Name: Ajay Purshotam Thota</w:t>
      </w:r>
    </w:p>
    <w:p w14:paraId="4D64392F" w14:textId="77777777" w:rsidR="00B31BB2" w:rsidRPr="00E15FA0" w:rsidRDefault="00B31BB2" w:rsidP="00B31BB2">
      <w:pPr>
        <w:spacing w:after="0" w:line="240" w:lineRule="auto"/>
        <w:rPr>
          <w:rFonts w:ascii="Cambria" w:eastAsia="Calibri" w:hAnsi="Cambria" w:cs="Calibri"/>
          <w:b/>
          <w:sz w:val="22"/>
          <w:szCs w:val="22"/>
        </w:rPr>
      </w:pPr>
      <w:r w:rsidRPr="00E15FA0">
        <w:rPr>
          <w:rFonts w:ascii="Cambria" w:eastAsia="Calibri" w:hAnsi="Cambria" w:cs="Calibri"/>
          <w:b/>
          <w:sz w:val="22"/>
          <w:szCs w:val="22"/>
        </w:rPr>
        <w:t>Contact: 314-648 5540</w:t>
      </w:r>
    </w:p>
    <w:p w14:paraId="18F2AF45" w14:textId="77777777" w:rsidR="00B31BB2" w:rsidRPr="00E15FA0" w:rsidRDefault="00B31BB2" w:rsidP="00B31BB2">
      <w:pPr>
        <w:pBdr>
          <w:bottom w:val="single" w:sz="6" w:space="1" w:color="auto"/>
        </w:pBdr>
        <w:spacing w:after="0" w:line="240" w:lineRule="auto"/>
        <w:rPr>
          <w:rFonts w:ascii="Cambria" w:eastAsia="Calibri" w:hAnsi="Cambria" w:cs="Calibri"/>
          <w:b/>
          <w:sz w:val="22"/>
          <w:szCs w:val="22"/>
        </w:rPr>
      </w:pPr>
      <w:r w:rsidRPr="00E15FA0">
        <w:rPr>
          <w:rFonts w:ascii="Cambria" w:eastAsia="Calibri" w:hAnsi="Cambria" w:cs="Calibri"/>
          <w:b/>
          <w:sz w:val="22"/>
          <w:szCs w:val="22"/>
        </w:rPr>
        <w:t xml:space="preserve">Mail id: </w:t>
      </w:r>
      <w:hyperlink r:id="rId5" w:history="1">
        <w:r w:rsidRPr="00E15FA0">
          <w:rPr>
            <w:rStyle w:val="Hyperlink"/>
            <w:rFonts w:ascii="Cambria" w:eastAsia="Calibri" w:hAnsi="Cambria" w:cs="Calibri"/>
            <w:b/>
            <w:sz w:val="22"/>
            <w:szCs w:val="22"/>
          </w:rPr>
          <w:t>ajaythota2209@gmail.com</w:t>
        </w:r>
      </w:hyperlink>
    </w:p>
    <w:p w14:paraId="58F7856F" w14:textId="48D00FA5" w:rsidR="00951753" w:rsidRPr="00951753" w:rsidRDefault="000F16DE" w:rsidP="00951753">
      <w:pPr>
        <w:pBdr>
          <w:top w:val="nil"/>
          <w:left w:val="nil"/>
          <w:bottom w:val="nil"/>
          <w:right w:val="nil"/>
          <w:between w:val="nil"/>
        </w:pBdr>
        <w:spacing w:after="0" w:line="240" w:lineRule="auto"/>
        <w:jc w:val="both"/>
        <w:rPr>
          <w:rFonts w:ascii="Cambria" w:eastAsia="Calibri" w:hAnsi="Cambria" w:cs="Calibri"/>
          <w:color w:val="000000"/>
          <w:sz w:val="22"/>
          <w:szCs w:val="22"/>
          <w:lang w:val="en-US"/>
        </w:rPr>
      </w:pPr>
      <w:r w:rsidRPr="008360A3">
        <w:rPr>
          <w:rFonts w:ascii="Cambria" w:eastAsia="Calibri" w:hAnsi="Cambria" w:cs="Calibri"/>
          <w:b/>
          <w:color w:val="000000"/>
          <w:sz w:val="22"/>
          <w:szCs w:val="22"/>
        </w:rPr>
        <w:t>Professional Summary</w:t>
      </w:r>
      <w:r w:rsidR="00951753">
        <w:rPr>
          <w:rFonts w:ascii="Cambria" w:eastAsia="Calibri" w:hAnsi="Cambria" w:cs="Calibri"/>
          <w:b/>
          <w:color w:val="000000"/>
          <w:sz w:val="22"/>
          <w:szCs w:val="22"/>
        </w:rPr>
        <w:t xml:space="preserve"> </w:t>
      </w:r>
      <w:r w:rsidR="00951753" w:rsidRPr="00951753">
        <w:rPr>
          <w:rFonts w:ascii="Cambria" w:eastAsia="Calibri" w:hAnsi="Cambria" w:cs="Calibri"/>
          <w:color w:val="000000"/>
          <w:sz w:val="22"/>
          <w:szCs w:val="22"/>
          <w:lang w:val="en-US"/>
        </w:rPr>
        <w:t xml:space="preserve"/>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Senior Java full stack developer with deep enterprise delivery experience building scalable applications using Java with Spring Boot and microservices in production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delivering full stack features by integrating a modern UI with backend services, ensuring reliable end-to-end behavior from user actions through API responses.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Experienced designing and integrating RESTful APIs using Spring Boot with JSON, focusing on predictable contracts, stable error handling, and performance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End-to-end owner who collaborates across product and engineering teams, delivering features through clean code, testing, code reviews, and production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backend services using Java with Spring Boot, delivering scalable APIs that remain stable in enterprise distributed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Graph API integrations by designing resource queries and handling pagination and throttling, keeping downstream consumption predictable.</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Implements Linux-first operational support by using shell commands to inspect logs and triage issues, accelerating diagnosis for production incidents.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Develops SQL-heavy features using MySQL and SQL Server, tuning queries and indexes to keep response times predictable under load.</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rapid context switching between MySQL and SQL Server, validating schema differences and keeping query behavior consistent across systems.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event-driven and reactive components using Vert.x when applicable, improving concurrency handling for high-throughput workflows.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service performance by tuning thread usage and reducing blocking calls, stabilizing latency for critical Spring Boot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Deploys and supports services on Azure, aligning configuration and runtime settings to predictable behavior across environments.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source control discipline using Bitbucket with Git, ensuring clean branching, code reviews, and traceable change history.</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Tracks delivery in Jira, keeping work incremental and aligning implementation to sprint commitments and stakeholder expectations.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Troubleshoots production defects by correlating application logs and database behavior, delivering RCA and durable code fixes.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API reliability by standardizing validation and error responses, reducing client ambiguity during transient failures.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Builds maintainable service modules using OOP principles, keeping responsibilities clear and making enhancements safer to deliver.</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secure integration patterns by validating tokens and handling authorization failures cleanly, reducing operational noise and rework.</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database stability by refactoring query patterns and reducing round trips, stabilizing service behavior for data-heavy endpoints.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Collaborates with cross-functional teams to align Graph API usage and backend contracts, preventing integration breaks during releases.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Maintains operational readiness by documenting Linux triage steps and common runbooks, improving consistency during on-call support.</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Supports release readiness through code reviews and testing discipline, ensuring changes remain production-safe and easy to rollback.</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Improves developer productivity by keeping build and run workflows consistent, reducing friction for local and cloud deployments.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Balances feature delivery and operational support in banking-style environments, maintaining stability while shipping incremental improvements.</w:t>
      </w:r>
    </w:p>
    <w:p w14:paraId="2AC6E06C" w14:textId="77777777" w:rsidR="00951753" w:rsidRPr="00951753" w:rsidRDefault="00951753" w:rsidP="00951753">
      <w:pPr>
        <w:numPr>
          <w:ilvl w:val="0"/>
          <w:numId w:val="14"/>
        </w:numPr>
        <w:pBdr>
          <w:top w:val="nil"/>
          <w:left w:val="nil"/>
          <w:bottom w:val="nil"/>
          <w:right w:val="nil"/>
          <w:between w:val="nil"/>
        </w:pBdr>
        <w:spacing w:after="0" w:line="240" w:lineRule="auto"/>
        <w:ind w:left="360"/>
        <w:jc w:val="both"/>
        <w:rPr>
          <w:rFonts w:ascii="Cambria" w:eastAsia="Calibri" w:hAnsi="Cambria" w:cs="Calibri"/>
          <w:color w:val="000000"/>
          <w:sz w:val="22"/>
          <w:szCs w:val="22"/>
        </w:rPr>
      </w:pPr>
      <w:proofErr w:type="gramStart"/>
      <w:r w:rsidRPr="00951753">
        <w:rPr>
          <w:rFonts w:ascii="Cambria" w:eastAsia="Calibri" w:hAnsi="Cambria" w:cs="Calibri"/>
          <w:color w:val="000000"/>
          <w:sz w:val="22"/>
          <w:szCs w:val="22"/>
        </w:rPr>
        <w:t xml:space="preserve">Delivers production-ready enhancements through Agile practices, keeping work visible, reviewable, and aligned to quality standards.</w:t>
      </w:r>
    </w:p>
    <w:p w14:paraId="3D280665" w14:textId="77777777" w:rsidR="000F16DE" w:rsidRPr="008360A3" w:rsidRDefault="000F16DE" w:rsidP="00721BC5">
      <w:pPr>
        <w:pBdr>
          <w:top w:val="nil"/>
          <w:left w:val="nil"/>
          <w:bottom w:val="nil"/>
          <w:right w:val="nil"/>
          <w:between w:val="nil"/>
        </w:pBdr>
        <w:spacing w:after="0" w:line="240" w:lineRule="auto"/>
        <w:jc w:val="both"/>
        <w:rPr>
          <w:rFonts w:ascii="Cambria" w:hAnsi="Cambria"/>
          <w:color w:val="000000"/>
          <w:sz w:val="22"/>
          <w:szCs w:val="22"/>
        </w:rPr>
      </w:pPr>
    </w:p>
    <w:p w14:paraId="12613A06" w14:textId="77777777" w:rsidR="000F16DE" w:rsidRPr="008360A3" w:rsidRDefault="000F16DE" w:rsidP="00721BC5">
      <w:pPr>
        <w:spacing w:after="0" w:line="240" w:lineRule="auto"/>
        <w:rPr>
          <w:rFonts w:ascii="Cambria" w:hAnsi="Cambria"/>
          <w:sz w:val="22"/>
          <w:szCs w:val="22"/>
        </w:rPr>
      </w:pPr>
      <w:r w:rsidRPr="008360A3">
        <w:rPr>
          <w:rFonts w:ascii="Cambria" w:eastAsia="Calibri" w:hAnsi="Cambria" w:cs="Calibri"/>
          <w:b/>
          <w:color w:val="000000"/>
          <w:sz w:val="22"/>
          <w:szCs w:val="22"/>
        </w:rPr>
        <w:t>Technical Skills</w:t>
      </w:r>
      <w:r w:rsidRPr="008360A3">
        <w:rPr>
          <w:rFonts w:ascii="Cambria" w:eastAsia="Calibri" w:hAnsi="Cambria" w:cs="Calibri"/>
          <w:color w:val="000000"/>
          <w:sz w:val="22"/>
          <w:szCs w:val="22"/>
        </w:rPr>
        <w:t>:</w:t>
      </w:r>
    </w:p>
    <w:tbl>
      <w:tblPr>
        <w:tblStyle w:val="TableGrid"/>
        <w:tblW w:w="0" w:type="auto"/>
        <w:tblLook w:val="04A0" w:firstRow="1" w:lastRow="0" w:firstColumn="1" w:lastColumn="0" w:noHBand="0" w:noVBand="1"/>
      </w:tblPr>
      <w:tblGrid>
        <w:gridCol w:w="2695"/>
        <w:gridCol w:w="8280"/>
      </w:tblGrid>
      <w:tr w:rsidR="000F16DE" w:rsidRPr="008360A3" w14:paraId="5D72FBBE" w14:textId="77777777" w:rsidTr="008360A3">
        <w:tc>
          <w:tcPr>
            <w:tcW w:w="2695" w:type="dxa"/>
          </w:tcPr>
          <w:p w14:paraId="79EA2889" w14:textId="17F745AD" w:rsidR="000F16DE" w:rsidRPr="008360A3" w:rsidRDefault="000F16DE" w:rsidP="00721BC5">
            <w:pPr>
              <w:rPr>
                <w:rFonts w:ascii="Cambria" w:hAnsi="Cambria"/>
                <w:sz w:val="22"/>
                <w:szCs w:val="22"/>
              </w:rPr>
            </w:pPr>
            <w:r w:rsidRPr="008360A3">
              <w:rPr>
                <w:rFonts w:ascii="Cambria" w:eastAsia="Calibri" w:hAnsi="Cambria" w:cs="Calibri"/>
                <w:b/>
                <w:sz w:val="22"/>
                <w:szCs w:val="22"/>
              </w:rPr>
              <w:t>Web Technologies</w:t>
            </w:r>
          </w:p>
        </w:tc>
        <w:tc>
          <w:tcPr>
            <w:tcW w:w="8280" w:type="dxa"/>
          </w:tcPr>
          <w:p w14:paraId="2721F9A5" w14:textId="654C4A28" w:rsidR="000F16DE" w:rsidRPr="008360A3" w:rsidRDefault="000F16DE" w:rsidP="00721BC5">
            <w:pPr>
              <w:rPr>
                <w:rFonts w:ascii="Cambria" w:hAnsi="Cambria"/>
                <w:sz w:val="22"/>
                <w:szCs w:val="22"/>
              </w:rPr>
            </w:pPr>
            <w:r w:rsidRPr="008360A3">
              <w:rPr>
                <w:rFonts w:ascii="Cambria" w:eastAsia="Calibri" w:hAnsi="Cambria" w:cs="Calibri"/>
                <w:sz w:val="22"/>
                <w:szCs w:val="22"/>
              </w:rPr>
              <w:t>HTML/DHTML, XHTML, JavaScript, XML, XSL, XSLT, CSS3, Bootstrap, Angular-JS/2/4, jQuery, Node.js.</w:t>
            </w:r>
          </w:p>
        </w:tc>
      </w:tr>
      <w:tr w:rsidR="000F16DE" w:rsidRPr="008360A3" w14:paraId="67422439" w14:textId="77777777" w:rsidTr="008360A3">
        <w:tc>
          <w:tcPr>
            <w:tcW w:w="2695" w:type="dxa"/>
          </w:tcPr>
          <w:p w14:paraId="1F3088D5" w14:textId="55E660E9" w:rsidR="000F16DE" w:rsidRPr="008360A3" w:rsidRDefault="000F16DE" w:rsidP="00721BC5">
            <w:pPr>
              <w:rPr>
                <w:rFonts w:ascii="Cambria" w:hAnsi="Cambria"/>
                <w:sz w:val="22"/>
                <w:szCs w:val="22"/>
              </w:rPr>
            </w:pPr>
            <w:r w:rsidRPr="008360A3">
              <w:rPr>
                <w:rFonts w:ascii="Cambria" w:eastAsia="Calibri" w:hAnsi="Cambria" w:cs="Calibri"/>
                <w:b/>
                <w:sz w:val="22"/>
                <w:szCs w:val="22"/>
              </w:rPr>
              <w:t>Languages</w:t>
            </w:r>
          </w:p>
        </w:tc>
        <w:tc>
          <w:tcPr>
            <w:tcW w:w="8280" w:type="dxa"/>
          </w:tcPr>
          <w:p w14:paraId="23FE20EF" w14:textId="0220AF5A" w:rsidR="000F16DE" w:rsidRPr="008360A3" w:rsidRDefault="000F16DE" w:rsidP="00721BC5">
            <w:pPr>
              <w:rPr>
                <w:rFonts w:ascii="Cambria" w:hAnsi="Cambria"/>
                <w:sz w:val="22"/>
                <w:szCs w:val="22"/>
              </w:rPr>
            </w:pPr>
            <w:r w:rsidRPr="008360A3">
              <w:rPr>
                <w:rFonts w:ascii="Cambria" w:eastAsia="Calibri" w:hAnsi="Cambria" w:cs="Calibri"/>
                <w:sz w:val="22"/>
                <w:szCs w:val="22"/>
              </w:rPr>
              <w:t>Java 1.8, C, C++, SQL, PL/SQL, UML</w:t>
            </w:r>
          </w:p>
        </w:tc>
      </w:tr>
      <w:tr w:rsidR="000F16DE" w:rsidRPr="008360A3" w14:paraId="0AFEC8E8" w14:textId="77777777" w:rsidTr="008360A3">
        <w:tc>
          <w:tcPr>
            <w:tcW w:w="2695" w:type="dxa"/>
          </w:tcPr>
          <w:p w14:paraId="6F748FC5" w14:textId="4D2D75C5" w:rsidR="000F16DE" w:rsidRPr="008360A3" w:rsidRDefault="000F16DE" w:rsidP="00721BC5">
            <w:pPr>
              <w:rPr>
                <w:rFonts w:ascii="Cambria" w:hAnsi="Cambria"/>
                <w:sz w:val="22"/>
                <w:szCs w:val="22"/>
              </w:rPr>
            </w:pPr>
            <w:r w:rsidRPr="008360A3">
              <w:rPr>
                <w:rFonts w:ascii="Cambria" w:eastAsia="Calibri" w:hAnsi="Cambria" w:cs="Calibri"/>
                <w:b/>
                <w:sz w:val="22"/>
                <w:szCs w:val="22"/>
              </w:rPr>
              <w:t>Web/Application Servers</w:t>
            </w:r>
          </w:p>
        </w:tc>
        <w:tc>
          <w:tcPr>
            <w:tcW w:w="8280" w:type="dxa"/>
          </w:tcPr>
          <w:p w14:paraId="65BC7C70" w14:textId="43E4F129" w:rsidR="000F16DE" w:rsidRPr="008360A3" w:rsidRDefault="000F16DE" w:rsidP="00721BC5">
            <w:pPr>
              <w:rPr>
                <w:rFonts w:ascii="Cambria" w:hAnsi="Cambria"/>
                <w:sz w:val="22"/>
                <w:szCs w:val="22"/>
              </w:rPr>
            </w:pPr>
            <w:r w:rsidRPr="008360A3">
              <w:rPr>
                <w:rFonts w:ascii="Cambria" w:eastAsia="Calibri" w:hAnsi="Cambria" w:cs="Calibri"/>
                <w:sz w:val="22"/>
                <w:szCs w:val="22"/>
              </w:rPr>
              <w:t>Tomcat, WebLogic, IBM WebSphere, JBoss</w:t>
            </w:r>
          </w:p>
        </w:tc>
      </w:tr>
      <w:tr w:rsidR="000F16DE" w:rsidRPr="008360A3" w14:paraId="3BB363B0" w14:textId="77777777" w:rsidTr="008360A3">
        <w:tc>
          <w:tcPr>
            <w:tcW w:w="2695" w:type="dxa"/>
          </w:tcPr>
          <w:p w14:paraId="6B6E1531" w14:textId="79930454" w:rsidR="000F16DE" w:rsidRPr="008360A3" w:rsidRDefault="000F16DE" w:rsidP="00721BC5">
            <w:pPr>
              <w:rPr>
                <w:rFonts w:ascii="Cambria" w:hAnsi="Cambria"/>
                <w:sz w:val="22"/>
                <w:szCs w:val="22"/>
              </w:rPr>
            </w:pPr>
            <w:r w:rsidRPr="008360A3">
              <w:rPr>
                <w:rFonts w:ascii="Cambria" w:eastAsia="Calibri" w:hAnsi="Cambria" w:cs="Calibri"/>
                <w:b/>
                <w:sz w:val="22"/>
                <w:szCs w:val="22"/>
              </w:rPr>
              <w:t>Technologies</w:t>
            </w:r>
          </w:p>
        </w:tc>
        <w:tc>
          <w:tcPr>
            <w:tcW w:w="8280" w:type="dxa"/>
          </w:tcPr>
          <w:p w14:paraId="792FD961" w14:textId="181A033A" w:rsidR="000F16DE" w:rsidRPr="008360A3" w:rsidRDefault="000F16DE" w:rsidP="00721BC5">
            <w:pPr>
              <w:rPr>
                <w:rFonts w:ascii="Cambria" w:hAnsi="Cambria"/>
                <w:sz w:val="22"/>
                <w:szCs w:val="22"/>
              </w:rPr>
            </w:pPr>
            <w:r w:rsidRPr="008360A3">
              <w:rPr>
                <w:rFonts w:ascii="Cambria" w:eastAsia="Calibri" w:hAnsi="Cambria" w:cs="Calibri"/>
                <w:sz w:val="22"/>
                <w:szCs w:val="22"/>
              </w:rPr>
              <w:t>JSP, Servlets, JavaBeans, JDBC, Struts, EJB, Hibernate, Spring, Spring Boot, SOA, JMS, AJAX, JAXB, JAXP, LDAP, RESTful and SOAP web services.</w:t>
            </w:r>
          </w:p>
        </w:tc>
      </w:tr>
      <w:tr w:rsidR="000F16DE" w:rsidRPr="008360A3" w14:paraId="1ABDB3E5" w14:textId="77777777" w:rsidTr="008360A3">
        <w:tc>
          <w:tcPr>
            <w:tcW w:w="2695" w:type="dxa"/>
          </w:tcPr>
          <w:p w14:paraId="6C041DBE" w14:textId="639EBCE1" w:rsidR="000F16DE" w:rsidRPr="008360A3" w:rsidRDefault="000F16DE" w:rsidP="00721BC5">
            <w:pPr>
              <w:rPr>
                <w:rFonts w:ascii="Cambria" w:hAnsi="Cambria"/>
                <w:sz w:val="22"/>
                <w:szCs w:val="22"/>
              </w:rPr>
            </w:pPr>
            <w:r w:rsidRPr="008360A3">
              <w:rPr>
                <w:rFonts w:ascii="Cambria" w:eastAsia="Calibri" w:hAnsi="Cambria" w:cs="Calibri"/>
                <w:b/>
                <w:sz w:val="22"/>
                <w:szCs w:val="22"/>
              </w:rPr>
              <w:t>Design Patterns</w:t>
            </w:r>
          </w:p>
        </w:tc>
        <w:tc>
          <w:tcPr>
            <w:tcW w:w="8280" w:type="dxa"/>
          </w:tcPr>
          <w:p w14:paraId="74F5F4D0" w14:textId="5BC0F434" w:rsidR="000F16DE" w:rsidRPr="008360A3" w:rsidRDefault="000F16DE" w:rsidP="00721BC5">
            <w:pPr>
              <w:rPr>
                <w:rFonts w:ascii="Cambria" w:hAnsi="Cambria"/>
                <w:sz w:val="22"/>
                <w:szCs w:val="22"/>
              </w:rPr>
            </w:pPr>
            <w:r w:rsidRPr="008360A3">
              <w:rPr>
                <w:rFonts w:ascii="Cambria" w:eastAsia="Calibri" w:hAnsi="Cambria" w:cs="Calibri"/>
                <w:sz w:val="22"/>
                <w:szCs w:val="22"/>
              </w:rPr>
              <w:t>MVC, Front Controller, Session Façade, Singleton, Business Delegate, and DAO patterns</w:t>
            </w:r>
          </w:p>
        </w:tc>
      </w:tr>
      <w:tr w:rsidR="000F16DE" w:rsidRPr="008360A3" w14:paraId="3821490A" w14:textId="77777777" w:rsidTr="008360A3">
        <w:tc>
          <w:tcPr>
            <w:tcW w:w="2695" w:type="dxa"/>
          </w:tcPr>
          <w:p w14:paraId="7AAB140E" w14:textId="01010B98" w:rsidR="000F16DE" w:rsidRPr="008360A3" w:rsidRDefault="000F16DE" w:rsidP="00721BC5">
            <w:pPr>
              <w:rPr>
                <w:rFonts w:ascii="Cambria" w:hAnsi="Cambria"/>
                <w:sz w:val="22"/>
                <w:szCs w:val="22"/>
              </w:rPr>
            </w:pPr>
            <w:r w:rsidRPr="008360A3">
              <w:rPr>
                <w:rFonts w:ascii="Cambria" w:eastAsia="Calibri" w:hAnsi="Cambria" w:cs="Calibri"/>
                <w:b/>
                <w:sz w:val="22"/>
                <w:szCs w:val="22"/>
              </w:rPr>
              <w:t>Methodologies</w:t>
            </w:r>
          </w:p>
        </w:tc>
        <w:tc>
          <w:tcPr>
            <w:tcW w:w="8280" w:type="dxa"/>
          </w:tcPr>
          <w:p w14:paraId="102D6250" w14:textId="20267A39" w:rsidR="000F16DE" w:rsidRPr="008360A3" w:rsidRDefault="000F16DE" w:rsidP="00721BC5">
            <w:pPr>
              <w:rPr>
                <w:rFonts w:ascii="Cambria" w:hAnsi="Cambria"/>
                <w:sz w:val="22"/>
                <w:szCs w:val="22"/>
              </w:rPr>
            </w:pPr>
            <w:r w:rsidRPr="008360A3">
              <w:rPr>
                <w:rFonts w:ascii="Cambria" w:eastAsia="Calibri" w:hAnsi="Cambria" w:cs="Calibri"/>
                <w:sz w:val="22"/>
                <w:szCs w:val="22"/>
              </w:rPr>
              <w:t>Agile Methodology, RUP, Extreme Programming</w:t>
            </w:r>
          </w:p>
        </w:tc>
      </w:tr>
      <w:tr w:rsidR="000F16DE" w:rsidRPr="008360A3" w14:paraId="639D70E3" w14:textId="77777777" w:rsidTr="008360A3">
        <w:tc>
          <w:tcPr>
            <w:tcW w:w="2695" w:type="dxa"/>
          </w:tcPr>
          <w:p w14:paraId="758219B5" w14:textId="42B5A87F"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Build /Cloud Tools</w:t>
            </w:r>
          </w:p>
        </w:tc>
        <w:tc>
          <w:tcPr>
            <w:tcW w:w="8280" w:type="dxa"/>
          </w:tcPr>
          <w:p w14:paraId="1B213290" w14:textId="4E0DD8D1"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 xml:space="preserve">Rational Rose, CVS, PVCS, Git, SVN, VSS, Clear Case, JIRA, AWS, Jenkins, JUnit, TestNG, Selenium, Cucumber, </w:t>
            </w:r>
            <w:proofErr w:type="spellStart"/>
            <w:r w:rsidRPr="008360A3">
              <w:rPr>
                <w:rFonts w:ascii="Cambria" w:eastAsia="Calibri" w:hAnsi="Cambria" w:cs="Calibri"/>
                <w:sz w:val="22"/>
                <w:szCs w:val="22"/>
              </w:rPr>
              <w:t>Jbehive</w:t>
            </w:r>
            <w:proofErr w:type="spellEnd"/>
            <w:r w:rsidRPr="008360A3">
              <w:rPr>
                <w:rFonts w:ascii="Cambria" w:eastAsia="Calibri" w:hAnsi="Cambria" w:cs="Calibri"/>
                <w:sz w:val="22"/>
                <w:szCs w:val="22"/>
              </w:rPr>
              <w:t>, Mockito, IBM MQ, Log4j, ANT, Maven, Docker, Gradle, EC2, VPC, S3, SNS, SQS.</w:t>
            </w:r>
          </w:p>
        </w:tc>
      </w:tr>
      <w:tr w:rsidR="000F16DE" w:rsidRPr="008360A3" w14:paraId="433B5662" w14:textId="77777777" w:rsidTr="008360A3">
        <w:tc>
          <w:tcPr>
            <w:tcW w:w="2695" w:type="dxa"/>
          </w:tcPr>
          <w:p w14:paraId="2EEAFC1A" w14:textId="5ACE3523"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Database Tools</w:t>
            </w:r>
          </w:p>
        </w:tc>
        <w:tc>
          <w:tcPr>
            <w:tcW w:w="8280" w:type="dxa"/>
          </w:tcPr>
          <w:p w14:paraId="07D64C57" w14:textId="33D96CE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Oracle, MS SQL Server, MySQL, DB2, Mongo DB.</w:t>
            </w:r>
          </w:p>
        </w:tc>
      </w:tr>
      <w:tr w:rsidR="000F16DE" w:rsidRPr="008360A3" w14:paraId="15BB1925" w14:textId="77777777" w:rsidTr="008360A3">
        <w:tc>
          <w:tcPr>
            <w:tcW w:w="2695" w:type="dxa"/>
          </w:tcPr>
          <w:p w14:paraId="1911113A" w14:textId="465D3126"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Development Tools (IDEs)</w:t>
            </w:r>
          </w:p>
        </w:tc>
        <w:tc>
          <w:tcPr>
            <w:tcW w:w="8280" w:type="dxa"/>
          </w:tcPr>
          <w:p w14:paraId="3ECE91C5" w14:textId="00335C2B"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Eclipse, MyEclipse, RAD, WSAD5, NetBeans, MS Visual Studio.</w:t>
            </w:r>
          </w:p>
        </w:tc>
      </w:tr>
      <w:tr w:rsidR="000F16DE" w:rsidRPr="008360A3" w14:paraId="2113AF9B" w14:textId="77777777" w:rsidTr="008360A3">
        <w:tc>
          <w:tcPr>
            <w:tcW w:w="2695" w:type="dxa"/>
          </w:tcPr>
          <w:p w14:paraId="2D3E0016" w14:textId="01BFD112"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Platforms</w:t>
            </w:r>
          </w:p>
        </w:tc>
        <w:tc>
          <w:tcPr>
            <w:tcW w:w="8280" w:type="dxa"/>
          </w:tcPr>
          <w:p w14:paraId="3E9624EF" w14:textId="36C45783"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Windows, UNIX, LINUX</w:t>
            </w:r>
          </w:p>
        </w:tc>
      </w:tr>
      <w:tr w:rsidR="000F16DE" w:rsidRPr="008360A3" w14:paraId="72E4F203" w14:textId="77777777" w:rsidTr="008360A3">
        <w:tc>
          <w:tcPr>
            <w:tcW w:w="2695" w:type="dxa"/>
          </w:tcPr>
          <w:p w14:paraId="20092FB8" w14:textId="42E02167" w:rsidR="000F16DE" w:rsidRPr="008360A3" w:rsidRDefault="000F16DE" w:rsidP="00721BC5">
            <w:pPr>
              <w:rPr>
                <w:rFonts w:ascii="Cambria" w:eastAsia="Calibri" w:hAnsi="Cambria" w:cs="Calibri"/>
                <w:b/>
                <w:sz w:val="22"/>
                <w:szCs w:val="22"/>
              </w:rPr>
            </w:pPr>
            <w:r w:rsidRPr="008360A3">
              <w:rPr>
                <w:rFonts w:ascii="Cambria" w:eastAsia="Calibri" w:hAnsi="Cambria" w:cs="Calibri"/>
                <w:b/>
                <w:sz w:val="22"/>
                <w:szCs w:val="22"/>
              </w:rPr>
              <w:t>Services</w:t>
            </w:r>
            <w:r w:rsidRPr="008360A3">
              <w:rPr>
                <w:rFonts w:ascii="Cambria" w:eastAsia="Calibri" w:hAnsi="Cambria" w:cs="Calibri"/>
                <w:b/>
                <w:sz w:val="22"/>
                <w:szCs w:val="22"/>
              </w:rPr>
              <w:tab/>
            </w:r>
          </w:p>
        </w:tc>
        <w:tc>
          <w:tcPr>
            <w:tcW w:w="8280" w:type="dxa"/>
          </w:tcPr>
          <w:p w14:paraId="1B78586C" w14:textId="2B6E5372" w:rsidR="000F16DE" w:rsidRPr="008360A3" w:rsidRDefault="000F16DE" w:rsidP="00721BC5">
            <w:pPr>
              <w:rPr>
                <w:rFonts w:ascii="Cambria" w:eastAsia="Calibri" w:hAnsi="Cambria" w:cs="Calibri"/>
                <w:sz w:val="22"/>
                <w:szCs w:val="22"/>
              </w:rPr>
            </w:pPr>
            <w:r w:rsidRPr="008360A3">
              <w:rPr>
                <w:rFonts w:ascii="Cambria" w:eastAsia="Calibri" w:hAnsi="Cambria" w:cs="Calibri"/>
                <w:sz w:val="22"/>
                <w:szCs w:val="22"/>
              </w:rPr>
              <w:t>SOA architecture, RESTFUL/SOAP, Microservices, Axis 2, Apache CXF</w:t>
            </w:r>
          </w:p>
        </w:tc>
      </w:tr>
    </w:tbl>
    <w:p w14:paraId="6C4BB9DA" w14:textId="77777777" w:rsidR="000F16DE" w:rsidRPr="008360A3" w:rsidRDefault="000F16DE" w:rsidP="00721BC5">
      <w:pPr>
        <w:spacing w:after="0" w:line="240" w:lineRule="auto"/>
        <w:ind w:left="360" w:hanging="360"/>
        <w:jc w:val="both"/>
        <w:rPr>
          <w:rFonts w:ascii="Cambria" w:hAnsi="Cambria"/>
          <w:b/>
          <w:sz w:val="22"/>
          <w:szCs w:val="22"/>
          <w:u w:val="single"/>
        </w:rPr>
      </w:pPr>
      <w:r w:rsidRPr="008360A3">
        <w:rPr>
          <w:rFonts w:ascii="Cambria" w:eastAsia="Calibri" w:hAnsi="Cambria" w:cs="Calibri"/>
          <w:b/>
          <w:sz w:val="22"/>
          <w:szCs w:val="22"/>
          <w:u w:val="single"/>
        </w:rPr>
        <w:t>Professional Experience:</w:t>
      </w:r>
    </w:p>
    <w:p w14:paraId="3632F0D8" w14:textId="46F357C4" w:rsidR="000F16DE" w:rsidRPr="008360A3" w:rsidRDefault="000F16DE" w:rsidP="00B31BB2">
      <w:pPr>
        <w:tabs>
          <w:tab w:val="left" w:pos="1260"/>
        </w:tabs>
        <w:spacing w:after="0" w:line="240" w:lineRule="auto"/>
        <w:jc w:val="both"/>
        <w:rPr>
          <w:rFonts w:ascii="Cambria" w:hAnsi="Cambria"/>
          <w:b/>
          <w:sz w:val="22"/>
          <w:szCs w:val="22"/>
        </w:rPr>
      </w:pPr>
      <w:r w:rsidRPr="008360A3">
        <w:rPr>
          <w:rFonts w:ascii="Cambria" w:eastAsia="Calibri" w:hAnsi="Cambria" w:cs="Calibri"/>
          <w:b/>
          <w:sz w:val="22"/>
          <w:szCs w:val="22"/>
        </w:rPr>
        <w:t>Client:</w:t>
      </w:r>
      <w:r w:rsidR="008360A3">
        <w:rPr>
          <w:rFonts w:ascii="Cambria" w:eastAsia="Calibri" w:hAnsi="Cambria" w:cs="Calibri"/>
          <w:b/>
          <w:sz w:val="22"/>
          <w:szCs w:val="22"/>
        </w:rPr>
        <w:t xml:space="preserve"> </w:t>
      </w:r>
      <w:r w:rsidR="008360A3" w:rsidRPr="008360A3">
        <w:rPr>
          <w:rFonts w:ascii="Cambria" w:eastAsia="Calibri" w:hAnsi="Cambria" w:cs="Calibri"/>
          <w:b/>
          <w:sz w:val="22"/>
          <w:szCs w:val="22"/>
        </w:rPr>
        <w:t>TD Bank</w:t>
      </w:r>
      <w:r w:rsidR="008360A3">
        <w:rPr>
          <w:rFonts w:ascii="Cambria" w:eastAsia="Calibri" w:hAnsi="Cambria" w:cs="Calibri"/>
          <w:b/>
          <w:sz w:val="22"/>
          <w:szCs w:val="22"/>
        </w:rPr>
        <w:t xml:space="preserve"> - </w:t>
      </w:r>
      <w:r w:rsidR="008360A3" w:rsidRPr="008360A3">
        <w:rPr>
          <w:rFonts w:ascii="Cambria" w:eastAsia="Calibri" w:hAnsi="Cambria" w:cs="Calibri"/>
          <w:b/>
          <w:sz w:val="22"/>
          <w:szCs w:val="22"/>
        </w:rPr>
        <w:t>St. Louis, MO</w:t>
      </w:r>
      <w:r w:rsidR="008360A3">
        <w:rPr>
          <w:rFonts w:ascii="Cambria" w:eastAsia="Calibri" w:hAnsi="Cambria" w:cs="Calibri"/>
          <w:b/>
          <w:sz w:val="22"/>
          <w:szCs w:val="22"/>
        </w:rPr>
        <w:t>.</w:t>
      </w:r>
      <w:r w:rsidR="007B7B60">
        <w:rPr>
          <w:rFonts w:ascii="Cambria" w:eastAsia="Calibri" w:hAnsi="Cambria" w:cs="Calibri"/>
          <w:b/>
          <w:sz w:val="22"/>
          <w:szCs w:val="22"/>
        </w:rPr>
        <w:t xml:space="preserve">                                                                                                                         Jan 2024 – Till Date</w:t>
      </w:r>
    </w:p>
    <w:p w14:paraId="6652BAEB" w14:textId="1C5D6D63"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 xml:space="preserve">Role: </w:t>
      </w:r>
      <w:r w:rsidR="00D13F67">
        <w:rPr>
          <w:rFonts w:ascii="Cambria" w:eastAsia="Calibri" w:hAnsi="Cambria" w:cs="Calibri"/>
          <w:b/>
          <w:sz w:val="22"/>
          <w:szCs w:val="22"/>
        </w:rPr>
        <w:t xml:space="preserve">Java Developer</w:t>
      </w:r>
    </w:p>
    <w:p w14:paraId="30CE16B8" w14:textId="56EC8139"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end-to-end features by implementing Java services with Spring Boot and integrating reliable runtime behavior through disciplined release practices.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Designed and maintained service contracts using REST APIs with JSON, ensuring stable integrations and predictable error handling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release quality through unit testing and peer code reviews, keeping Java codebases maintainable and reducing regression risk.</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stability by troubleshooting issues across microservices and data layers, delivering root cause analysis and durable fixes.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Microsoft Graph API into backend services, handling pagination and throttling to keep data retrieval reliable for consuming features.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Spring Boot services on Linux, using shell commands to tail logs and inspect runtime behavior during incident triage.</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SQL Server data access using SQL, tuning indexes and query shapes to keep response times predictable under load.</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Developed MySQL data access using SQL, validating query behavior and adjusting schema assumptions during cross-database deployments.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cross-database compatibility practices, ensuring feature behavior remained consistent across MySQL and SQL Server environments.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reactive components using Vert.x for selected flows, improving concurrency handling and reducing blocking behavior in high-throughput paths.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Azure environments, validating configuration and ensuring stable runtime behavior across releases.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Bitbucket Git workflows for code reviews, enabling traceable merges and controlled release readiness checks.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Tracked deliverables in Jira, breaking work into incremental stories and maintaining predictable sprint execution.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latency by optimizing database round trips and tightening query execution paths across critical endpoints.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Graph API integration issues by analyzing response codes and retry behavior, implementing durable fixes in Java services.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readiness by adding structured logging and clear error context, improving Linux-based triage efficiency.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API validation and error responses, reducing client ambiguity and lowering repeated integration defects.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stability by implementing safer query patterns, preventing timeouts and reducing lock pressure on busy tables.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production deployments by validating Linux host behavior and service logs, ensuring stable startup after promotions.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teams to align Graph API contracts and backend behavior, preventing breaks during iterative integration changes.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resiliency by implementing timeouts and retries around external calls, reducing cascading failures during dependency degradation.</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Linux runbooks and Graph API usage, improving onboarding and support consistency for teams.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Participated in architecture discussions for database strategy, aligning MySQL and SQL Server usage to workload and operational constraints.</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code maintainability through refactoring and reviews, keeping Java services modular and easier to evolve safely.</w:t>
      </w:r>
    </w:p>
    <w:p w14:paraId="0ED9AFE0" w14:textId="2D7C4D38" w:rsidR="000F16DE" w:rsidRPr="005661DC" w:rsidRDefault="00951753" w:rsidP="005661DC">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incremental releases with controlled changes, validating behavior through logs, SQL checks, and post-deploy verification.</w:t>
      </w:r>
    </w:p>
    <w:p w14:paraId="57C5EE49" w14:textId="409224F9" w:rsidR="000F16DE" w:rsidRPr="008360A3" w:rsidRDefault="000F16DE" w:rsidP="008360A3">
      <w:pPr>
        <w:spacing w:after="0" w:line="240" w:lineRule="auto"/>
        <w:ind w:left="360" w:hanging="360"/>
        <w:jc w:val="both"/>
        <w:rPr>
          <w:rFonts w:ascii="Cambria" w:eastAsia="Calibri" w:hAnsi="Cambria" w:cs="Calibri"/>
          <w:sz w:val="22"/>
          <w:szCs w:val="22"/>
        </w:rPr>
      </w:pPr>
      <w:bookmarkStart w:id="0" w:name="_heading=h.gjdgxs" w:colFirst="0" w:colLast="0"/>
      <w:bookmarkEnd w:id="0"/>
      <w:r w:rsidRPr="008360A3">
        <w:rPr>
          <w:rFonts w:ascii="Cambria" w:eastAsia="Calibri" w:hAnsi="Cambria" w:cs="Calibri"/>
          <w:b/>
          <w:sz w:val="22"/>
          <w:szCs w:val="22"/>
        </w:rPr>
        <w:t xml:space="preserve">Environment: </w:t>
      </w:r>
      <w:proofErr w:type="gramStart"/>
      <w:r w:rsidR="00951753" w:rsidRPr="00951753">
        <w:rPr>
          <w:rFonts w:ascii="Cambria" w:eastAsia="Calibri" w:hAnsi="Cambria" w:cs="Calibri"/>
          <w:bCs/>
          <w:sz w:val="22"/>
          <w:szCs w:val="22"/>
        </w:rPr>
        <w:t xml:space="preserve">Java, Spring Boot, Graph API, Vert.x, Linux, Shell Commands, SQL, MySQL, SQL Server, Azure, Bitbucket, Git, Jira, REST APIs, JSON, Performance Tuning, Troubleshooting, RCA, Code Reviews, Documentation, Production Support</w:t>
      </w:r>
    </w:p>
    <w:p w14:paraId="2FF75753" w14:textId="77777777" w:rsidR="000F16DE" w:rsidRPr="008360A3" w:rsidRDefault="000F16DE" w:rsidP="00721BC5">
      <w:pPr>
        <w:spacing w:after="0" w:line="240" w:lineRule="auto"/>
        <w:jc w:val="both"/>
        <w:rPr>
          <w:rFonts w:ascii="Cambria" w:hAnsi="Cambria"/>
          <w:b/>
          <w:sz w:val="22"/>
          <w:szCs w:val="22"/>
        </w:rPr>
      </w:pPr>
    </w:p>
    <w:p w14:paraId="3C704297" w14:textId="1475B25B" w:rsidR="000F16DE" w:rsidRPr="008360A3" w:rsidRDefault="000F16DE" w:rsidP="00721BC5">
      <w:pPr>
        <w:spacing w:after="0" w:line="240" w:lineRule="auto"/>
        <w:jc w:val="both"/>
        <w:rPr>
          <w:rFonts w:ascii="Cambria" w:hAnsi="Cambria"/>
          <w:b/>
          <w:sz w:val="22"/>
          <w:szCs w:val="22"/>
        </w:rPr>
      </w:pPr>
      <w:r w:rsidRPr="008360A3">
        <w:rPr>
          <w:rFonts w:ascii="Cambria" w:hAnsi="Cambria"/>
          <w:b/>
          <w:sz w:val="22"/>
          <w:szCs w:val="22"/>
        </w:rPr>
        <w:t>Client:</w:t>
      </w:r>
      <w:r w:rsidR="00182E62">
        <w:rPr>
          <w:rFonts w:ascii="Cambria" w:hAnsi="Cambria"/>
          <w:b/>
          <w:sz w:val="22"/>
          <w:szCs w:val="22"/>
        </w:rPr>
        <w:t xml:space="preserve"> </w:t>
      </w:r>
      <w:r w:rsidR="00182E62" w:rsidRPr="00182E62">
        <w:rPr>
          <w:rFonts w:ascii="Cambria" w:hAnsi="Cambria"/>
          <w:b/>
          <w:sz w:val="22"/>
          <w:szCs w:val="22"/>
        </w:rPr>
        <w:t>Cardinal Health</w:t>
      </w:r>
      <w:r w:rsidR="00182E62">
        <w:rPr>
          <w:rFonts w:ascii="Cambria" w:hAnsi="Cambria"/>
          <w:b/>
          <w:sz w:val="22"/>
          <w:szCs w:val="22"/>
        </w:rPr>
        <w:t xml:space="preserve"> - </w:t>
      </w:r>
      <w:r w:rsidR="00182E62" w:rsidRPr="00182E62">
        <w:rPr>
          <w:rFonts w:ascii="Cambria" w:hAnsi="Cambria"/>
          <w:b/>
          <w:sz w:val="22"/>
          <w:szCs w:val="22"/>
        </w:rPr>
        <w:t>Dublin, OH</w:t>
      </w:r>
      <w:r w:rsidR="00182E62">
        <w:rPr>
          <w:rFonts w:ascii="Cambria" w:hAnsi="Cambria"/>
          <w:b/>
          <w:sz w:val="22"/>
          <w:szCs w:val="22"/>
        </w:rPr>
        <w:t>.</w:t>
      </w:r>
      <w:r w:rsidR="007B7B60">
        <w:rPr>
          <w:rFonts w:ascii="Cambria" w:hAnsi="Cambria"/>
          <w:b/>
          <w:sz w:val="22"/>
          <w:szCs w:val="22"/>
        </w:rPr>
        <w:t xml:space="preserve">                                                                                                                Feb 2022 – Dec 2023</w:t>
      </w:r>
    </w:p>
    <w:p w14:paraId="4B91FE87" w14:textId="45AAFBD9" w:rsidR="000F16DE" w:rsidRPr="008360A3" w:rsidRDefault="000F16DE"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w:t>
      </w:r>
      <w:r w:rsidR="00D13F67">
        <w:rPr>
          <w:rFonts w:ascii="Cambria" w:eastAsia="Calibri" w:hAnsi="Cambria" w:cs="Calibri"/>
          <w:b/>
          <w:sz w:val="22"/>
          <w:szCs w:val="22"/>
        </w:rPr>
        <w:t xml:space="preserve">: Java Developer</w:t>
      </w:r>
    </w:p>
    <w:p w14:paraId="15A8C34C" w14:textId="52D3C7EB" w:rsidR="00951753" w:rsidRPr="00951753" w:rsidRDefault="000F16DE" w:rsidP="00951753">
      <w:pPr>
        <w:spacing w:after="0" w:line="240" w:lineRule="auto"/>
        <w:ind w:left="360" w:hanging="360"/>
        <w:jc w:val="both"/>
        <w:rPr>
          <w:rFonts w:ascii="Cambria" w:eastAsia="Calibri" w:hAnsi="Cambria" w:cs="Calibri"/>
          <w:sz w:val="22"/>
          <w:szCs w:val="22"/>
          <w:lang w:val="en-US"/>
        </w:rPr>
      </w:pPr>
      <w:r w:rsidRPr="008360A3">
        <w:rPr>
          <w:rFonts w:ascii="Cambria" w:eastAsia="Calibri" w:hAnsi="Cambria" w:cs="Calibri"/>
          <w:b/>
          <w:sz w:val="22"/>
          <w:szCs w:val="22"/>
        </w:rPr>
        <w:t xml:space="preserve">Responsibilities:</w:t>
      </w:r>
      <w:r w:rsidR="00951753" w:rsidRPr="00951753">
        <w:rPr>
          <w:rFonts w:cstheme="minorHAnsi"/>
          <w:bCs/>
          <w:sz w:val="22"/>
          <w:lang w:val="en-US"/>
        </w:rPr>
        <w:t xml:space="preserve"> </w:t>
      </w:r>
      <w:r w:rsidR="00951753" w:rsidRPr="00951753">
        <w:rPr>
          <w:rFonts w:ascii="Cambria" w:eastAsia="Calibri" w:hAnsi="Cambria" w:cs="Calibri"/>
          <w:sz w:val="22"/>
          <w:szCs w:val="22"/>
          <w:lang w:val="en-US"/>
        </w:rPr>
        <w:t xml:space="preserve"/>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reliable backend capabilities by building Java services with Spring Boot, focusing on maintainable design and stable production behavior.</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Integrated Graph API features into service workflows, ensuring predictable pagination and throttling handling for stable data retrieval.</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Built data access layers that operated across MySQL and SQL Server, keeping SQL behavior consistent and performance-aware.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delivery predictability through Bitbucket workflows and Jira tracking, keeping changes reviewable and release-ready.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Operated in Linux environments by tailing logs and navigating directories, accelerating diagnosis during production incidents.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Deployed services to Azure and validated environment configuration, ensuring stable runtime behavior during iterative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Implemented reactive patterns using Vert.x for selected flows, improving concurrency handling for high-volume service operations.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service performance by optimizing SQL query shapes and reducing repeated database calls, stabilizing latency under load.</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Troubleshot Graph API failures by analyzing error responses and implementing resilient retry handling, reducing incident recurrence.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Standardized API error handling and validation, reducing client-side ambiguity and improving integration reliability.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operational supportability by adding structured logs and correlation context, making Linux triage more efficient.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Collaborated with cross-functional teams to align Graph API integration behavior, preventing contract mismatches during releases.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production readiness through code reviews and testing discipline, ensuring changes remained safe and supportable.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database reliability by refining indexing and query patterns, reducing timeouts and improving throughput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rapid switching between MySQL and SQL Server environments, validating schema differences and keeping feature behavior consistent.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Reduced blocking behavior in critical flows by using Vert.x patterns alongside Spring Boot endpoints where appropriate.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Supported incident response by using SQL checks and Linux log inspection, delivering RCA and implementing durable fixes in code.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resiliency by adding timeouts and retries to external calls, reducing cascading failures during dependency degradation.</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Maintained documentation for Linux runbooks and integration patterns, improving onboarding and operational consistency.</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Aligned delivery to Agile practices using Jira workflows, keeping work incremental and transparent to stakeholders.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maintainability by refactoring Java modules and clarifying service boundaries, reducing long-term support cost.</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Validated Azure deployments through post-release checks and log verification, ensuring stable behavior after promotions.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Improved integration stability by coordinating Graph API changes with downstream consumers, preventing breakages during rollouts.</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Strengthened security handling by validating authorization failures and handling errors predictably, reducing operational noise.</w:t>
      </w:r>
    </w:p>
    <w:p w14:paraId="3ADE6A78" w14:textId="67ECA9EF" w:rsidR="000F16DE" w:rsidRPr="00951753" w:rsidRDefault="00951753" w:rsidP="00951753">
      <w:pPr>
        <w:numPr>
          <w:ilvl w:val="0"/>
          <w:numId w:val="14"/>
        </w:numPr>
        <w:spacing w:after="0" w:line="240" w:lineRule="auto"/>
        <w:ind w:left="360"/>
        <w:jc w:val="both"/>
        <w:rPr>
          <w:rFonts w:ascii="Cambria" w:eastAsia="Calibri" w:hAnsi="Cambria" w:cs="Calibri"/>
          <w:sz w:val="22"/>
          <w:szCs w:val="22"/>
        </w:rPr>
      </w:pPr>
      <w:proofErr w:type="gramStart"/>
      <w:r w:rsidRPr="00951753">
        <w:rPr>
          <w:rFonts w:ascii="Cambria" w:eastAsia="Calibri" w:hAnsi="Cambria" w:cs="Calibri"/>
          <w:sz w:val="22"/>
          <w:szCs w:val="22"/>
        </w:rPr>
        <w:t xml:space="preserve">Delivered incremental improvements with controlled releases, ensuring stability and predictable recovery options in production.</w:t>
      </w:r>
    </w:p>
    <w:p w14:paraId="0ECA8371" w14:textId="177C010C"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color w:val="000000"/>
          <w:sz w:val="22"/>
          <w:szCs w:val="22"/>
        </w:rPr>
      </w:pPr>
      <w:r w:rsidRPr="008360A3">
        <w:rPr>
          <w:rFonts w:ascii="Cambria" w:eastAsia="Calibri" w:hAnsi="Cambria" w:cs="Calibri"/>
          <w:b/>
          <w:color w:val="000000"/>
          <w:sz w:val="22"/>
          <w:szCs w:val="22"/>
        </w:rPr>
        <w:t xml:space="preserve">Environment: </w:t>
      </w:r>
      <w:proofErr w:type="gramStart"/>
      <w:r w:rsidR="00951753" w:rsidRPr="00951753">
        <w:rPr>
          <w:rFonts w:ascii="Cambria" w:eastAsia="Calibri" w:hAnsi="Cambria" w:cs="Calibri"/>
          <w:bCs/>
          <w:color w:val="000000"/>
          <w:sz w:val="22"/>
          <w:szCs w:val="22"/>
        </w:rPr>
        <w:t xml:space="preserve">Java, Spring Boot, Graph API, Vert.x, Linux, Shell Commands, SQL, MySQL, SQL Server, Azure, Bitbucket, Git, Jira, REST APIs, JSON, Performance Tuning, Troubleshooting, RCA, Code Reviews, Documentation, Production Support</w:t>
      </w:r>
    </w:p>
    <w:p w14:paraId="157BDBBA" w14:textId="7FBD0B23" w:rsidR="000F16DE" w:rsidRPr="008360A3" w:rsidRDefault="000F16DE" w:rsidP="00721BC5">
      <w:pPr>
        <w:spacing w:after="0" w:line="240" w:lineRule="auto"/>
        <w:rPr>
          <w:rFonts w:ascii="Cambria" w:hAnsi="Cambria"/>
          <w:sz w:val="22"/>
          <w:szCs w:val="22"/>
        </w:rPr>
      </w:pPr>
    </w:p>
    <w:p w14:paraId="505D1948" w14:textId="7A8AA8BA" w:rsidR="00721BC5" w:rsidRPr="008360A3" w:rsidRDefault="00721BC5" w:rsidP="00721BC5">
      <w:pPr>
        <w:spacing w:after="0" w:line="240" w:lineRule="auto"/>
        <w:rPr>
          <w:rFonts w:ascii="Cambria" w:hAnsi="Cambria"/>
          <w:b/>
          <w:bCs/>
          <w:sz w:val="22"/>
          <w:szCs w:val="22"/>
        </w:rPr>
      </w:pPr>
      <w:r w:rsidRPr="008360A3">
        <w:rPr>
          <w:rFonts w:ascii="Cambria" w:hAnsi="Cambria"/>
          <w:b/>
          <w:bCs/>
          <w:sz w:val="22"/>
          <w:szCs w:val="22"/>
        </w:rPr>
        <w:t>Client:</w:t>
      </w:r>
      <w:r w:rsidR="00182E62">
        <w:rPr>
          <w:rFonts w:ascii="Cambria" w:hAnsi="Cambria"/>
          <w:b/>
          <w:bCs/>
          <w:sz w:val="22"/>
          <w:szCs w:val="22"/>
        </w:rPr>
        <w:t xml:space="preserve"> </w:t>
      </w:r>
      <w:r w:rsidR="00182E62" w:rsidRPr="00182E62">
        <w:rPr>
          <w:rFonts w:ascii="Cambria" w:hAnsi="Cambria"/>
          <w:b/>
          <w:bCs/>
          <w:sz w:val="22"/>
          <w:szCs w:val="22"/>
        </w:rPr>
        <w:t>Amway</w:t>
      </w:r>
      <w:r w:rsidR="00182E62">
        <w:rPr>
          <w:rFonts w:ascii="Cambria" w:hAnsi="Cambria"/>
          <w:b/>
          <w:bCs/>
          <w:sz w:val="22"/>
          <w:szCs w:val="22"/>
        </w:rPr>
        <w:t xml:space="preserve"> - </w:t>
      </w:r>
      <w:r w:rsidR="00182E62" w:rsidRPr="00182E62">
        <w:rPr>
          <w:rFonts w:ascii="Cambria" w:hAnsi="Cambria"/>
          <w:b/>
          <w:bCs/>
          <w:sz w:val="22"/>
          <w:szCs w:val="22"/>
        </w:rPr>
        <w:t>Ada, Michigan</w:t>
      </w:r>
      <w:r w:rsidR="00182E62">
        <w:rPr>
          <w:rFonts w:ascii="Cambria" w:hAnsi="Cambria"/>
          <w:b/>
          <w:bCs/>
          <w:sz w:val="22"/>
          <w:szCs w:val="22"/>
        </w:rPr>
        <w:t>.</w:t>
      </w:r>
      <w:r w:rsidR="007B7B60">
        <w:rPr>
          <w:rFonts w:ascii="Cambria" w:hAnsi="Cambria"/>
          <w:b/>
          <w:bCs/>
          <w:sz w:val="22"/>
          <w:szCs w:val="22"/>
        </w:rPr>
        <w:t xml:space="preserve">                                                                                                                           Jan 2021 – Oct 2021</w:t>
      </w:r>
    </w:p>
    <w:p w14:paraId="402FA4D5" w14:textId="15B6CA42"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Role: Java Full stack Developer</w:t>
      </w:r>
    </w:p>
    <w:p w14:paraId="7ED34C2D"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1C1C8F"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Wrote PL/SQL Stored Procedures, Views, and Queries using SQL Developer for archiving data daily for the daily and monthly reports and scheduled the job using Spring Scheduler.</w:t>
      </w:r>
    </w:p>
    <w:p w14:paraId="5680806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Deployed and tested the applications on Application Server Web Sphere.</w:t>
      </w:r>
    </w:p>
    <w:p w14:paraId="1AC9C85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RabbitMQ message queuing for post-processing after submission.</w:t>
      </w:r>
    </w:p>
    <w:p w14:paraId="74E941E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Used Spring Boot framework to write Presentation Layer, Business Layers, and Controller servlets. </w:t>
      </w:r>
    </w:p>
    <w:p w14:paraId="3392228B"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developing components on Reporting Dashboard with Spring MVC, Spring Framework, and Hibernate and created Microservices using Spring Boot.</w:t>
      </w:r>
    </w:p>
    <w:p w14:paraId="0844106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Rest Controller in Spring framework to create RESTful Web services and JSON objects for communication.</w:t>
      </w:r>
    </w:p>
    <w:p w14:paraId="7DCE9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Docker-based microservices deployment modules with the Jenkins, Kubernetes, and Ansible-based pipelines/frameworks.</w:t>
      </w:r>
    </w:p>
    <w:p w14:paraId="79C8DC7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Jenkins for continuous integration in which all development work is integrated as well as involved in deploying the application using Docker to AWS environment.</w:t>
      </w:r>
    </w:p>
    <w:p w14:paraId="4BA0105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the application using Java, HTML, CSS, AJAX, JSON, and jQuery. Worked on the backend of the application.</w:t>
      </w:r>
    </w:p>
    <w:p w14:paraId="569FC20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Involved in performing Unit and Integration testing (JUnit). Used Mockito for creating Mock objects and running tests using Mockito Runner.</w:t>
      </w:r>
    </w:p>
    <w:p w14:paraId="200A67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Designed and Implemented REST web services using JAX-RS, and Spring REST.</w:t>
      </w:r>
    </w:p>
    <w:p w14:paraId="4A27DF1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web services to exchange information using Soap framework and WSDL.</w:t>
      </w:r>
    </w:p>
    <w:p w14:paraId="76A62AD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Spring framework including Spring Beans, Spring AOP, and Spring Boot.</w:t>
      </w:r>
    </w:p>
    <w:p w14:paraId="1C05E8C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lastRenderedPageBreak/>
        <w:t>Created and managed all hosted or local repositories through Source Tree's simple interface of GIT client collaborated with GIT command lines and Stash.</w:t>
      </w:r>
    </w:p>
    <w:p w14:paraId="29C0B586"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Apache Maven is used as a Build tool to automate the build process for the entire application and Jenkins for continuous integration and Deployment CI/CD.</w:t>
      </w:r>
    </w:p>
    <w:p w14:paraId="79DDBEBA"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color w:val="000000"/>
          <w:sz w:val="22"/>
          <w:szCs w:val="22"/>
        </w:rPr>
      </w:pPr>
      <w:r w:rsidRPr="008360A3">
        <w:rPr>
          <w:rFonts w:ascii="Cambria" w:eastAsia="Calibri" w:hAnsi="Cambria" w:cs="Calibri"/>
          <w:color w:val="000000"/>
          <w:sz w:val="22"/>
          <w:szCs w:val="22"/>
        </w:rPr>
        <w:t xml:space="preserve">Experience in creating RESTful web services using Jersey, spring framework, and JAX-RS. </w:t>
      </w:r>
    </w:p>
    <w:p w14:paraId="4AEAD49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functionalities under Agile Methodology JIRA processes.</w:t>
      </w:r>
    </w:p>
    <w:p w14:paraId="2DEB6C5E"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Involved in writing Thread Safe blocks for multithread access to make valid transactions.</w:t>
      </w:r>
    </w:p>
    <w:p w14:paraId="3BA92A1D"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Responsible for the implementation of application systems with Core Java and Spring framework.</w:t>
      </w:r>
    </w:p>
    <w:p w14:paraId="63C17DD0"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Implemented Routing through Microservices which helps in medication and intelligent Routing.</w:t>
      </w:r>
    </w:p>
    <w:p w14:paraId="11048841"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Developed the J2EE application based on the Service Oriented Architecture (SOA).</w:t>
      </w:r>
    </w:p>
    <w:p w14:paraId="75EBEA78"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Used BackboneJS for connecting the API which enforces the communication to the server.</w:t>
      </w:r>
    </w:p>
    <w:p w14:paraId="768EFB05"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Utilized AWS Services platform to upload data into AWS S3 buckets and create EC2 instances.</w:t>
      </w:r>
    </w:p>
    <w:p w14:paraId="6640F1B7" w14:textId="77777777" w:rsidR="00721BC5" w:rsidRPr="008360A3" w:rsidRDefault="00721BC5" w:rsidP="00573CF0">
      <w:pPr>
        <w:numPr>
          <w:ilvl w:val="0"/>
          <w:numId w:val="16"/>
        </w:numPr>
        <w:pBdr>
          <w:top w:val="nil"/>
          <w:left w:val="nil"/>
          <w:bottom w:val="nil"/>
          <w:right w:val="nil"/>
          <w:between w:val="nil"/>
        </w:pBdr>
        <w:spacing w:after="0" w:line="240" w:lineRule="auto"/>
        <w:ind w:left="360"/>
        <w:jc w:val="both"/>
        <w:rPr>
          <w:rFonts w:ascii="Cambria" w:hAnsi="Cambria"/>
          <w:b/>
          <w:color w:val="000000"/>
          <w:sz w:val="22"/>
          <w:szCs w:val="22"/>
        </w:rPr>
      </w:pPr>
      <w:r w:rsidRPr="008360A3">
        <w:rPr>
          <w:rFonts w:ascii="Cambria" w:eastAsia="Calibri" w:hAnsi="Cambria" w:cs="Calibri"/>
          <w:color w:val="000000"/>
          <w:sz w:val="22"/>
          <w:szCs w:val="22"/>
        </w:rPr>
        <w:t>Optimization/ Cost Reduction of Amazon AWS services (EC2, S3, EBS, Route, VPC, SES).</w:t>
      </w:r>
    </w:p>
    <w:p w14:paraId="6485DFE8"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hAnsi="Cambria"/>
          <w:b/>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 xml:space="preserve">Java, HTML, CSS, AJAX, JSON, jQuery, Spring MVC, Spring beans, Spring AOP, Spring Boot, Hibernate, Microservices, Agile, AWS (VPC, EC2, EBS, AWS Lambda, ECS, EKS, Cloud Watch), Docker, Kubernetes, Web sphere, SQL, Rabbit MQ, Maven, Jenkins, Log4j, Git. </w:t>
      </w:r>
    </w:p>
    <w:p w14:paraId="7EEBACBB" w14:textId="77777777" w:rsidR="00721BC5" w:rsidRPr="008360A3" w:rsidRDefault="00721BC5" w:rsidP="00721BC5">
      <w:pPr>
        <w:pBdr>
          <w:top w:val="nil"/>
          <w:left w:val="nil"/>
          <w:bottom w:val="nil"/>
          <w:right w:val="nil"/>
          <w:between w:val="nil"/>
        </w:pBdr>
        <w:spacing w:after="0" w:line="240" w:lineRule="auto"/>
        <w:jc w:val="both"/>
        <w:rPr>
          <w:rFonts w:ascii="Cambria" w:hAnsi="Cambria"/>
          <w:b/>
          <w:color w:val="000000"/>
          <w:sz w:val="22"/>
          <w:szCs w:val="22"/>
        </w:rPr>
      </w:pPr>
    </w:p>
    <w:p w14:paraId="506BFB5E" w14:textId="7E24BCA4"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Client:</w:t>
      </w:r>
      <w:r w:rsidR="007B7B60">
        <w:rPr>
          <w:rFonts w:ascii="Cambria" w:eastAsia="Calibri" w:hAnsi="Cambria" w:cs="Calibri"/>
          <w:b/>
          <w:sz w:val="22"/>
          <w:szCs w:val="22"/>
        </w:rPr>
        <w:t xml:space="preserve"> </w:t>
      </w:r>
      <w:r w:rsidR="007B7B60" w:rsidRPr="007B7B60">
        <w:rPr>
          <w:rFonts w:ascii="Cambria" w:eastAsia="Calibri" w:hAnsi="Cambria" w:cs="Calibri"/>
          <w:b/>
          <w:sz w:val="22"/>
          <w:szCs w:val="22"/>
        </w:rPr>
        <w:t>Flipkart</w:t>
      </w:r>
      <w:r w:rsidR="007B7B60">
        <w:rPr>
          <w:rFonts w:ascii="Cambria" w:eastAsia="Calibri" w:hAnsi="Cambria" w:cs="Calibri"/>
          <w:b/>
          <w:sz w:val="22"/>
          <w:szCs w:val="22"/>
        </w:rPr>
        <w:t xml:space="preserve"> – </w:t>
      </w:r>
      <w:r w:rsidR="007B7B60" w:rsidRPr="007B7B60">
        <w:rPr>
          <w:rFonts w:ascii="Cambria" w:eastAsia="Calibri" w:hAnsi="Cambria" w:cs="Calibri"/>
          <w:b/>
          <w:sz w:val="22"/>
          <w:szCs w:val="22"/>
        </w:rPr>
        <w:t>Bengaluru</w:t>
      </w:r>
      <w:r w:rsidR="007B7B60">
        <w:rPr>
          <w:rFonts w:ascii="Cambria" w:eastAsia="Calibri" w:hAnsi="Cambria" w:cs="Calibri"/>
          <w:b/>
          <w:sz w:val="22"/>
          <w:szCs w:val="22"/>
        </w:rPr>
        <w:t>, India.                                                                                                                  Sep 2016 – Dec 2019</w:t>
      </w:r>
    </w:p>
    <w:p w14:paraId="2A75F37B" w14:textId="59972ADD"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/J2EE Developer</w:t>
      </w:r>
    </w:p>
    <w:p w14:paraId="0A0A705B"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49A595DE"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Developed Spring REST web services to serve multiple clients across the application and organization. The data is provided in JSON, used Jackson library, and consumed REST web services. </w:t>
      </w:r>
    </w:p>
    <w:p w14:paraId="7073492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Created SQLs from views and queries to interact with multiple systems for data.</w:t>
      </w:r>
    </w:p>
    <w:p w14:paraId="6C14AD7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Responsible for manipulating HTML and CSS in JQUERY and making the pages dynamic using JSON, Ajax, and XML.</w:t>
      </w:r>
    </w:p>
    <w:p w14:paraId="704EDC2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Worked with the team in developing the application front-end using JSP, and Struts with the help of HTML.</w:t>
      </w:r>
    </w:p>
    <w:p w14:paraId="1C61D4F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Microservices using RESTful web services to provide all the CRUD capabilities.</w:t>
      </w:r>
    </w:p>
    <w:p w14:paraId="2543CB4A" w14:textId="77777777" w:rsidR="00721BC5" w:rsidRPr="00951753" w:rsidRDefault="00721BC5" w:rsidP="00573CF0">
      <w:pPr>
        <w:widowControl w:val="0"/>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Spring Boot application, which includes the development of producing and consuming REST Services as part of the user and Health Microservices.</w:t>
      </w:r>
    </w:p>
    <w:p w14:paraId="34DA9E7D"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Create and maintain Hibernate files and configuration Preparation of Unit Test Cases and environment setup. Execution of the Internal Code Review Tool RSA based.</w:t>
      </w:r>
    </w:p>
    <w:p w14:paraId="1B2AE07B"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Web services (SOAP) for transmission of large blocks of XML data over HTTP.</w:t>
      </w:r>
    </w:p>
    <w:p w14:paraId="56F28EBF"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designing and implementing MVC design patterns using the Struts framework for web tier.</w:t>
      </w:r>
    </w:p>
    <w:p w14:paraId="325B1AD7"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Used RSA as IDE for executing programs and building the application. </w:t>
      </w:r>
    </w:p>
    <w:p w14:paraId="6C2181B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 xml:space="preserve">Created spring dependency injection to communicate with each layer. </w:t>
      </w:r>
    </w:p>
    <w:p w14:paraId="70978E32"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Followed agile methodology, including iterative application development, weekly Sprints, and daily stand-up meetings.</w:t>
      </w:r>
    </w:p>
    <w:p w14:paraId="0136F6C6"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Delivering the system using Agile Programming Methodology/SCRUM.</w:t>
      </w:r>
    </w:p>
    <w:p w14:paraId="34A5BEE8"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Developed scripts using Python scripting, and XML to automate some of the menial tasks and used the GitHub repository to run the Jenkins job for Continues Integration.</w:t>
      </w:r>
    </w:p>
    <w:p w14:paraId="55998DDE" w14:textId="77777777"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Used Maven as a build tool and SVN as a version control tool. Implemented Java to XML binding.</w:t>
      </w:r>
    </w:p>
    <w:p w14:paraId="19CAAEE0" w14:textId="5C492B42" w:rsidR="00721BC5" w:rsidRPr="00951753" w:rsidRDefault="00721BC5" w:rsidP="00573CF0">
      <w:pPr>
        <w:numPr>
          <w:ilvl w:val="0"/>
          <w:numId w:val="17"/>
        </w:numPr>
        <w:pBdr>
          <w:top w:val="nil"/>
          <w:left w:val="nil"/>
          <w:bottom w:val="nil"/>
          <w:right w:val="nil"/>
          <w:between w:val="nil"/>
        </w:pBdr>
        <w:spacing w:after="0" w:line="240" w:lineRule="auto"/>
        <w:ind w:left="360"/>
        <w:jc w:val="both"/>
        <w:rPr>
          <w:rFonts w:ascii="Cambria" w:hAnsi="Cambria"/>
          <w:color w:val="000000"/>
          <w:sz w:val="22"/>
          <w:szCs w:val="22"/>
        </w:rPr>
      </w:pPr>
      <w:r w:rsidRPr="00951753">
        <w:rPr>
          <w:rFonts w:ascii="Cambria" w:eastAsia="Calibri" w:hAnsi="Cambria" w:cs="Calibri"/>
          <w:color w:val="000000"/>
          <w:sz w:val="22"/>
          <w:szCs w:val="22"/>
        </w:rPr>
        <w:t>Involved in the Integration performance and unit testing of the project.</w:t>
      </w:r>
    </w:p>
    <w:p w14:paraId="0FA38A24" w14:textId="77777777" w:rsidR="00721BC5" w:rsidRPr="008360A3" w:rsidRDefault="00721BC5" w:rsidP="008360A3">
      <w:pPr>
        <w:pBdr>
          <w:top w:val="nil"/>
          <w:left w:val="nil"/>
          <w:bottom w:val="nil"/>
          <w:right w:val="nil"/>
          <w:between w:val="nil"/>
        </w:pBdr>
        <w:spacing w:after="0" w:line="240" w:lineRule="auto"/>
        <w:ind w:left="360" w:hanging="360"/>
        <w:jc w:val="both"/>
        <w:rPr>
          <w:rFonts w:ascii="Cambria" w:eastAsia="Calibri" w:hAnsi="Cambria" w:cs="Calibri"/>
          <w:color w:val="000000"/>
          <w:sz w:val="22"/>
          <w:szCs w:val="22"/>
        </w:rPr>
      </w:pPr>
      <w:r w:rsidRPr="008360A3">
        <w:rPr>
          <w:rFonts w:ascii="Cambria" w:eastAsia="Calibri" w:hAnsi="Cambria" w:cs="Calibri"/>
          <w:b/>
          <w:color w:val="000000"/>
          <w:sz w:val="22"/>
          <w:szCs w:val="22"/>
        </w:rPr>
        <w:t xml:space="preserve">Environment: </w:t>
      </w:r>
      <w:r w:rsidRPr="008360A3">
        <w:rPr>
          <w:rFonts w:ascii="Cambria" w:eastAsia="Calibri" w:hAnsi="Cambria" w:cs="Calibri"/>
          <w:color w:val="000000"/>
          <w:sz w:val="22"/>
          <w:szCs w:val="22"/>
        </w:rPr>
        <w:t>Java, Agile, Microservices, HTML, CSS, JavaScript, JSON, XML, REST, SOAP, Struts, JMS, SQL, Jenkins, Maven, SVN.</w:t>
      </w:r>
    </w:p>
    <w:p w14:paraId="56E5B55E" w14:textId="77777777" w:rsidR="00721BC5" w:rsidRPr="008360A3" w:rsidRDefault="00721BC5" w:rsidP="00721BC5">
      <w:pPr>
        <w:pBdr>
          <w:top w:val="nil"/>
          <w:left w:val="nil"/>
          <w:bottom w:val="nil"/>
          <w:right w:val="nil"/>
          <w:between w:val="nil"/>
        </w:pBdr>
        <w:spacing w:after="0" w:line="240" w:lineRule="auto"/>
        <w:jc w:val="both"/>
        <w:rPr>
          <w:rFonts w:ascii="Cambria" w:hAnsi="Cambria"/>
          <w:color w:val="000000"/>
          <w:sz w:val="22"/>
          <w:szCs w:val="22"/>
        </w:rPr>
      </w:pPr>
    </w:p>
    <w:p w14:paraId="4F729681" w14:textId="5AE18528" w:rsidR="00721BC5" w:rsidRPr="008360A3" w:rsidRDefault="00721BC5" w:rsidP="00721BC5">
      <w:pPr>
        <w:spacing w:after="0" w:line="240" w:lineRule="auto"/>
        <w:jc w:val="both"/>
        <w:rPr>
          <w:rFonts w:ascii="Cambria" w:eastAsia="Calibri" w:hAnsi="Cambria" w:cs="Calibri"/>
          <w:b/>
          <w:sz w:val="22"/>
          <w:szCs w:val="22"/>
        </w:rPr>
      </w:pPr>
      <w:r w:rsidRPr="008360A3">
        <w:rPr>
          <w:rFonts w:ascii="Cambria" w:eastAsia="Calibri" w:hAnsi="Cambria" w:cs="Calibri"/>
          <w:b/>
          <w:sz w:val="22"/>
          <w:szCs w:val="22"/>
        </w:rPr>
        <w:t xml:space="preserve">Client: Konstant Infosolutions - Jaipur, India.      </w:t>
      </w:r>
      <w:r w:rsidR="00182E62">
        <w:rPr>
          <w:rFonts w:ascii="Cambria" w:eastAsia="Calibri" w:hAnsi="Cambria" w:cs="Calibri"/>
          <w:b/>
          <w:sz w:val="22"/>
          <w:szCs w:val="22"/>
        </w:rPr>
        <w:t xml:space="preserve">                                                                                       </w:t>
      </w:r>
      <w:r w:rsidRPr="008360A3">
        <w:rPr>
          <w:rFonts w:ascii="Cambria" w:eastAsia="Calibri" w:hAnsi="Cambria" w:cs="Calibri"/>
          <w:b/>
          <w:sz w:val="22"/>
          <w:szCs w:val="22"/>
        </w:rPr>
        <w:t xml:space="preserve"> Jul 2013 – Aug 2016</w:t>
      </w:r>
    </w:p>
    <w:p w14:paraId="7A04A3EF" w14:textId="0F1EA513" w:rsidR="00721BC5" w:rsidRPr="008360A3" w:rsidRDefault="00721BC5" w:rsidP="00721BC5">
      <w:pPr>
        <w:spacing w:after="0" w:line="240" w:lineRule="auto"/>
        <w:jc w:val="both"/>
        <w:rPr>
          <w:rFonts w:ascii="Cambria" w:hAnsi="Cambria"/>
          <w:b/>
          <w:sz w:val="22"/>
          <w:szCs w:val="22"/>
        </w:rPr>
      </w:pPr>
      <w:r w:rsidRPr="008360A3">
        <w:rPr>
          <w:rFonts w:ascii="Cambria" w:eastAsia="Calibri" w:hAnsi="Cambria" w:cs="Calibri"/>
          <w:b/>
          <w:sz w:val="22"/>
          <w:szCs w:val="22"/>
        </w:rPr>
        <w:t>Role: Java Developer</w:t>
      </w:r>
    </w:p>
    <w:p w14:paraId="1F11F632" w14:textId="77777777" w:rsidR="00721BC5" w:rsidRPr="008360A3" w:rsidRDefault="00721BC5" w:rsidP="00721BC5">
      <w:pPr>
        <w:spacing w:after="0" w:line="240" w:lineRule="auto"/>
        <w:ind w:left="360" w:hanging="360"/>
        <w:jc w:val="both"/>
        <w:rPr>
          <w:rFonts w:ascii="Cambria" w:hAnsi="Cambria"/>
          <w:b/>
          <w:sz w:val="22"/>
          <w:szCs w:val="22"/>
        </w:rPr>
      </w:pPr>
      <w:r w:rsidRPr="008360A3">
        <w:rPr>
          <w:rFonts w:ascii="Cambria" w:eastAsia="Calibri" w:hAnsi="Cambria" w:cs="Calibri"/>
          <w:b/>
          <w:sz w:val="22"/>
          <w:szCs w:val="22"/>
        </w:rPr>
        <w:t>Responsibilities:</w:t>
      </w:r>
    </w:p>
    <w:p w14:paraId="2D867AE4" w14:textId="47E7DD7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Designed, coded, and maintained Java/J2EE applications for web and enterprise solutions.</w:t>
      </w:r>
    </w:p>
    <w:p w14:paraId="1B254177" w14:textId="2E5A11F2"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Developed RESTful and SOAP web services to integrate third-party systems, payment gateways, and mobile platforms.</w:t>
      </w:r>
    </w:p>
    <w:p w14:paraId="7F4D3463" w14:textId="4CF2E5D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Implemented Spring Framework (Spring MVC, Spring Boot, Spring Security) for modular and scalable applications.</w:t>
      </w:r>
    </w:p>
    <w:p w14:paraId="4FDFC914" w14:textId="2A12F2FF"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Hibernate ORM for database persistence, query optimization, and seamless object–relational mapping.</w:t>
      </w:r>
    </w:p>
    <w:p w14:paraId="5731DBB5" w14:textId="4931E13E"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Built front-end interfaces with JSP, Servlets, HTML5, CSS3, JavaScript, and jQuery for dynamic user experiences.</w:t>
      </w:r>
    </w:p>
    <w:p w14:paraId="2EC6879F" w14:textId="7FCB54F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Collaborated with cross-functional teams (designers, testers, project managers) in Agile/Scrum to ensure timely delivery.</w:t>
      </w:r>
    </w:p>
    <w:p w14:paraId="114DA293" w14:textId="42CAA201"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Conducted unit testing with JUnit/Mockito and participated in code reviews to ensure quality and maintainability.</w:t>
      </w:r>
    </w:p>
    <w:p w14:paraId="6A62A3A3" w14:textId="69E5166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Worked on cross-platform projects where backend Java APIs supported Android/iOS mobile apps.</w:t>
      </w:r>
    </w:p>
    <w:p w14:paraId="652C93EE" w14:textId="7C8A0036"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Deployed applications on Tomcat and JBoss servers, ensuring stability and performance.</w:t>
      </w:r>
    </w:p>
    <w:p w14:paraId="7A340AFE" w14:textId="62B71A9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Assisted in requirement gathering, technical design, and documentation for client projects.</w:t>
      </w:r>
    </w:p>
    <w:p w14:paraId="3996A3F1" w14:textId="35B3D958"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Optimized SQL queries, stored procedures, and indexes to improve system performance.</w:t>
      </w:r>
    </w:p>
    <w:p w14:paraId="631C1D28" w14:textId="4D9257D4"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Used Git/SVN for source code management and collaborated on shared repositories.</w:t>
      </w:r>
    </w:p>
    <w:p w14:paraId="489761BF" w14:textId="22AE1CAC"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Supported production releases, troubleshooting, and bug fixes to reduce downtime.</w:t>
      </w:r>
    </w:p>
    <w:p w14:paraId="728DAA89" w14:textId="4C3B119D"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Participated in knowledge sharing sessions and mentored junior developers in Java best practices.</w:t>
      </w:r>
    </w:p>
    <w:p w14:paraId="3FD434EB" w14:textId="48FE2465" w:rsidR="00721BC5" w:rsidRPr="00951753" w:rsidRDefault="00721BC5" w:rsidP="00573CF0">
      <w:pPr>
        <w:pStyle w:val="ListParagraph"/>
        <w:numPr>
          <w:ilvl w:val="0"/>
          <w:numId w:val="18"/>
        </w:numPr>
        <w:spacing w:after="0" w:line="240" w:lineRule="auto" w:before="0"/>
        <w:ind w:left="360"/>
        <w:jc w:val="both"/>
        <w:rPr>
          <w:rFonts w:ascii="Cambria" w:hAnsi="Cambria"/>
          <w:sz w:val="22"/>
          <w:szCs w:val="22"/>
        </w:rPr>
      </w:pPr>
      <w:r w:rsidRPr="00951753">
        <w:rPr>
          <w:rFonts w:ascii="Cambria" w:hAnsi="Cambria"/>
          <w:sz w:val="22"/>
          <w:szCs w:val="22"/>
        </w:rPr>
        <w:t>Delivered projects across e-commerce, social networking, and enterprise domains aligning with client needs.</w:t>
      </w:r>
    </w:p>
    <w:p w14:paraId="51A2AF06" w14:textId="0B6DBF21" w:rsidR="00721BC5" w:rsidRPr="008360A3" w:rsidRDefault="00721BC5" w:rsidP="008360A3">
      <w:pPr>
        <w:tabs>
          <w:tab w:val="left" w:pos="450"/>
        </w:tabs>
        <w:spacing w:after="0" w:line="240" w:lineRule="auto"/>
        <w:ind w:left="360" w:hanging="360"/>
        <w:rPr>
          <w:rFonts w:ascii="Cambria" w:hAnsi="Cambria"/>
          <w:sz w:val="22"/>
          <w:szCs w:val="22"/>
        </w:rPr>
      </w:pPr>
      <w:r w:rsidRPr="008360A3">
        <w:rPr>
          <w:rFonts w:ascii="Cambria" w:hAnsi="Cambria"/>
          <w:b/>
          <w:bCs/>
          <w:sz w:val="22"/>
          <w:szCs w:val="22"/>
        </w:rPr>
        <w:t>Environment:</w:t>
      </w:r>
      <w:r w:rsidRPr="008360A3">
        <w:rPr>
          <w:rFonts w:ascii="Cambria" w:hAnsi="Cambria"/>
          <w:sz w:val="22"/>
          <w:szCs w:val="22"/>
        </w:rPr>
        <w:t xml:space="preserve"> Java, J2EE, Spring Boot, Spring MVC, Spring Security, Hibernate, JSP, Servlets, HTML5, CSS3, JavaScript, jQuery, REST, SOAP, JSON, XML, MySQL, Oracle, Git, SVN, Maven, JUnit, Mockito, Apache Tomcat, JBoss, Eclipse, NetBeans, Agile/Scrum</w:t>
      </w:r>
    </w:p>
    <w:sectPr w:rsidR="00721BC5" w:rsidRPr="008360A3" w:rsidSect="008360A3">
      <w:pgSz w:w="11906" w:h="16838"/>
      <w:pgMar w:top="360" w:right="476" w:bottom="63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F4265"/>
    <w:multiLevelType w:val="hybridMultilevel"/>
    <w:tmpl w:val="D0E45A88"/>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ED7C59"/>
    <w:multiLevelType w:val="hybridMultilevel"/>
    <w:tmpl w:val="8146C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E625B6A"/>
    <w:multiLevelType w:val="multilevel"/>
    <w:tmpl w:val="7B1452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BE05CE2"/>
    <w:multiLevelType w:val="multilevel"/>
    <w:tmpl w:val="3580F0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2D12A18"/>
    <w:multiLevelType w:val="multilevel"/>
    <w:tmpl w:val="13B4286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88504AF"/>
    <w:multiLevelType w:val="hybridMultilevel"/>
    <w:tmpl w:val="1AA4623A"/>
    <w:lvl w:ilvl="0" w:tplc="F3849C8A">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245B3C"/>
    <w:multiLevelType w:val="multilevel"/>
    <w:tmpl w:val="977263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CFD6893"/>
    <w:multiLevelType w:val="hybridMultilevel"/>
    <w:tmpl w:val="A40CDCE4"/>
    <w:lvl w:ilvl="0" w:tplc="F3849C8A">
      <w:numFmt w:val="bullet"/>
      <w:lvlText w:val="•"/>
      <w:lvlJc w:val="left"/>
      <w:pPr>
        <w:ind w:left="0" w:hanging="360"/>
      </w:pPr>
      <w:rPr>
        <w:rFonts w:ascii="Calibri" w:eastAsia="Times New Roman"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44540D98"/>
    <w:multiLevelType w:val="multilevel"/>
    <w:tmpl w:val="550C3BE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27345B5"/>
    <w:multiLevelType w:val="multilevel"/>
    <w:tmpl w:val="E98AF4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57B27E14"/>
    <w:multiLevelType w:val="multilevel"/>
    <w:tmpl w:val="546641C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5A58274C"/>
    <w:multiLevelType w:val="hybridMultilevel"/>
    <w:tmpl w:val="9C7A956C"/>
    <w:lvl w:ilvl="0" w:tplc="F3849C8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342D0A"/>
    <w:multiLevelType w:val="multilevel"/>
    <w:tmpl w:val="0AD4A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5B3974D8"/>
    <w:multiLevelType w:val="multilevel"/>
    <w:tmpl w:val="AE7E8E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63FE60AA"/>
    <w:multiLevelType w:val="multilevel"/>
    <w:tmpl w:val="2EAE578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6626098A"/>
    <w:multiLevelType w:val="multilevel"/>
    <w:tmpl w:val="3CB2FCA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733C15E8"/>
    <w:multiLevelType w:val="hybridMultilevel"/>
    <w:tmpl w:val="93521774"/>
    <w:lvl w:ilvl="0" w:tplc="B33EFC4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9689765">
    <w:abstractNumId w:val="4"/>
  </w:num>
  <w:num w:numId="2" w16cid:durableId="1629167608">
    <w:abstractNumId w:val="3"/>
  </w:num>
  <w:num w:numId="3" w16cid:durableId="2080472488">
    <w:abstractNumId w:val="13"/>
  </w:num>
  <w:num w:numId="4" w16cid:durableId="140318095">
    <w:abstractNumId w:val="2"/>
  </w:num>
  <w:num w:numId="5" w16cid:durableId="636959734">
    <w:abstractNumId w:val="14"/>
  </w:num>
  <w:num w:numId="6" w16cid:durableId="623121061">
    <w:abstractNumId w:val="15"/>
  </w:num>
  <w:num w:numId="7" w16cid:durableId="349142434">
    <w:abstractNumId w:val="12"/>
  </w:num>
  <w:num w:numId="8" w16cid:durableId="234555177">
    <w:abstractNumId w:val="6"/>
  </w:num>
  <w:num w:numId="9" w16cid:durableId="1226137116">
    <w:abstractNumId w:val="8"/>
  </w:num>
  <w:num w:numId="10" w16cid:durableId="1015306712">
    <w:abstractNumId w:val="10"/>
  </w:num>
  <w:num w:numId="11" w16cid:durableId="721441320">
    <w:abstractNumId w:val="9"/>
  </w:num>
  <w:num w:numId="12" w16cid:durableId="1460995532">
    <w:abstractNumId w:val="1"/>
  </w:num>
  <w:num w:numId="13" w16cid:durableId="780422207">
    <w:abstractNumId w:val="16"/>
  </w:num>
  <w:num w:numId="14" w16cid:durableId="336157222">
    <w:abstractNumId w:val="7"/>
  </w:num>
  <w:num w:numId="15" w16cid:durableId="227762941">
    <w:abstractNumId w:val="7"/>
  </w:num>
  <w:num w:numId="16" w16cid:durableId="1122111737">
    <w:abstractNumId w:val="11"/>
  </w:num>
  <w:num w:numId="17" w16cid:durableId="212035760">
    <w:abstractNumId w:val="0"/>
  </w:num>
  <w:num w:numId="18" w16cid:durableId="1707631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6DE"/>
    <w:rsid w:val="000F16DE"/>
    <w:rsid w:val="00182E62"/>
    <w:rsid w:val="00513FC7"/>
    <w:rsid w:val="005661DC"/>
    <w:rsid w:val="00573CF0"/>
    <w:rsid w:val="00721BC5"/>
    <w:rsid w:val="00741DD1"/>
    <w:rsid w:val="007B7B60"/>
    <w:rsid w:val="008360A3"/>
    <w:rsid w:val="00951753"/>
    <w:rsid w:val="00B31BB2"/>
    <w:rsid w:val="00B361CD"/>
    <w:rsid w:val="00D13F67"/>
    <w:rsid w:val="00E57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E5A4"/>
  <w15:chartTrackingRefBased/>
  <w15:docId w15:val="{8FB60954-BF19-4752-B0A7-4930772C1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6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6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16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6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6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6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6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16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6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6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6DE"/>
    <w:rPr>
      <w:rFonts w:eastAsiaTheme="majorEastAsia" w:cstheme="majorBidi"/>
      <w:color w:val="272727" w:themeColor="text1" w:themeTint="D8"/>
    </w:rPr>
  </w:style>
  <w:style w:type="paragraph" w:styleId="Title">
    <w:name w:val="Title"/>
    <w:basedOn w:val="Normal"/>
    <w:next w:val="Normal"/>
    <w:link w:val="TitleChar"/>
    <w:uiPriority w:val="10"/>
    <w:qFormat/>
    <w:rsid w:val="000F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6DE"/>
    <w:pPr>
      <w:spacing w:before="160"/>
      <w:jc w:val="center"/>
    </w:pPr>
    <w:rPr>
      <w:i/>
      <w:iCs/>
      <w:color w:val="404040" w:themeColor="text1" w:themeTint="BF"/>
    </w:rPr>
  </w:style>
  <w:style w:type="character" w:customStyle="1" w:styleId="QuoteChar">
    <w:name w:val="Quote Char"/>
    <w:basedOn w:val="DefaultParagraphFont"/>
    <w:link w:val="Quote"/>
    <w:uiPriority w:val="29"/>
    <w:rsid w:val="000F16DE"/>
    <w:rPr>
      <w:i/>
      <w:iCs/>
      <w:color w:val="404040" w:themeColor="text1" w:themeTint="BF"/>
    </w:rPr>
  </w:style>
  <w:style w:type="paragraph" w:styleId="ListParagraph">
    <w:name w:val="List Paragraph"/>
    <w:basedOn w:val="Normal"/>
    <w:uiPriority w:val="34"/>
    <w:qFormat/>
    <w:rsid w:val="000F16DE"/>
    <w:pPr>
      <w:ind w:left="720"/>
      <w:contextualSpacing/>
    </w:pPr>
  </w:style>
  <w:style w:type="character" w:styleId="IntenseEmphasis">
    <w:name w:val="Intense Emphasis"/>
    <w:basedOn w:val="DefaultParagraphFont"/>
    <w:uiPriority w:val="21"/>
    <w:qFormat/>
    <w:rsid w:val="000F16DE"/>
    <w:rPr>
      <w:i/>
      <w:iCs/>
      <w:color w:val="2F5496" w:themeColor="accent1" w:themeShade="BF"/>
    </w:rPr>
  </w:style>
  <w:style w:type="paragraph" w:styleId="IntenseQuote">
    <w:name w:val="Intense Quote"/>
    <w:basedOn w:val="Normal"/>
    <w:next w:val="Normal"/>
    <w:link w:val="IntenseQuoteChar"/>
    <w:uiPriority w:val="30"/>
    <w:qFormat/>
    <w:rsid w:val="000F16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6DE"/>
    <w:rPr>
      <w:i/>
      <w:iCs/>
      <w:color w:val="2F5496" w:themeColor="accent1" w:themeShade="BF"/>
    </w:rPr>
  </w:style>
  <w:style w:type="character" w:styleId="IntenseReference">
    <w:name w:val="Intense Reference"/>
    <w:basedOn w:val="DefaultParagraphFont"/>
    <w:uiPriority w:val="32"/>
    <w:qFormat/>
    <w:rsid w:val="000F16DE"/>
    <w:rPr>
      <w:b/>
      <w:bCs/>
      <w:smallCaps/>
      <w:color w:val="2F5496" w:themeColor="accent1" w:themeShade="BF"/>
      <w:spacing w:val="5"/>
    </w:rPr>
  </w:style>
  <w:style w:type="table" w:styleId="TableGrid">
    <w:name w:val="Table Grid"/>
    <w:basedOn w:val="TableNormal"/>
    <w:uiPriority w:val="39"/>
    <w:rsid w:val="000F1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1B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jaythota220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IND60</dc:creator>
  <cp:keywords/>
  <dc:description/>
  <cp:lastModifiedBy>Purushotham Thota</cp:lastModifiedBy>
  <cp:revision>5</cp:revision>
  <dcterms:created xsi:type="dcterms:W3CDTF">2026-02-02T01:27:00Z</dcterms:created>
  <dcterms:modified xsi:type="dcterms:W3CDTF">2026-02-05T20:39:00Z</dcterms:modified>
  <dc:identifier/>
  <dc:language/>
</cp:coreProperties>
</file>