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5A9F18D"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w:t>
      </w:r>
      <w:proofErr w:type="spellStart"/>
      <w:r>
        <w:rPr>
          <w:rFonts w:ascii="Cambria" w:eastAsia="Calibri" w:hAnsi="Cambria" w:cs="Calibri"/>
          <w:b/>
          <w:sz w:val="22"/>
          <w:szCs w:val="22"/>
        </w:rPr>
        <w:t>Fullstack</w:t>
      </w:r>
      <w:proofErr w:type="spellEnd"/>
      <w:r>
        <w:rPr>
          <w:rFonts w:ascii="Cambria" w:eastAsia="Calibri" w:hAnsi="Cambria" w:cs="Calibri"/>
          <w:b/>
          <w:sz w:val="22"/>
          <w:szCs w:val="22"/>
        </w:rPr>
        <w:t xml:space="preserve">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Senior Java full stack developer with deep enterprise delivery experience building scalable applications using Java with Spring Boot and microservices in production environments.</w:t>
      </w:r>
    </w:p>
    <w:p w14:paraId="2F544048"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Experienced delivering full stack features by integrating modern UI layers with backend services, ensuring reliable end-to-end behavior from user actions through API responses.</w:t>
      </w:r>
    </w:p>
    <w:p w14:paraId="4E32C93F"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Experienced designing and integrating RESTful APIs using Spring Boot with JSON, focusing on predictable contracts, stable error handling, and performance under load.</w:t>
      </w:r>
    </w:p>
    <w:p w14:paraId="0D5F4D7B"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End-to-end owner who collaborates across product and engineering teams, delivering features through clean code, testing discipline, code reviews, and production support.</w:t>
      </w:r>
    </w:p>
    <w:p w14:paraId="1C2C2820"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Designs messaging workflows using React with JavaScript, integrating UI state with backend APIs to keep interactions responsive and predictable.</w:t>
      </w:r>
    </w:p>
    <w:p w14:paraId="650C0F31"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Builds backend services using Java with Spring, implementing RESTful APIs that support messaging use cases and third-party integrations at scale.</w:t>
      </w:r>
    </w:p>
    <w:p w14:paraId="1AAFB427"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Deploys and operates services on gcp using repeatable release steps, validating runtime configuration and production readiness through post-deploy checks.</w:t>
      </w:r>
    </w:p>
    <w:p w14:paraId="619EFE7A"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Implements gcp-first operational practices by aligning service configuration and environment settings, keeping deployments consistent across environments.</w:t>
      </w:r>
    </w:p>
    <w:p w14:paraId="2B958502"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Optimizes database access using PostgreSQL with SQL, tuning queries and indexes to keep response times stable under high-volume messaging loads.</w:t>
      </w:r>
    </w:p>
    <w:p w14:paraId="221C6CC7"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Models document data using MongoDB with indexing, aligning read and write patterns to predictable access paths for messaging payloads.</w:t>
      </w:r>
    </w:p>
    <w:p w14:paraId="3785D9F9"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Improves platform responsiveness by optimizing React rendering and reducing unnecessary API calls, stabilizing user experience under peak usage.</w:t>
      </w:r>
    </w:p>
    <w:p w14:paraId="2507EA78"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Improves backend performance by tightening Node.js request handling and Java execution paths, reducing latency for core messaging endpoints.</w:t>
      </w:r>
    </w:p>
    <w:p w14:paraId="3BBABC3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Supports gcp production troubleshooting by correlating application logs with deployment changes, delivering RCA and durable fixes for recurring issues.</w:t>
      </w:r>
    </w:p>
    <w:p w14:paraId="05D41DF2"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Builds reliable integrations on gcp by standardizing JSON payload contracts and error handling, reducing client-side failures during edge cases.</w:t>
      </w:r>
    </w:p>
    <w:p w14:paraId="358D7FB7"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Implements automated testing for APIs and UI workflows, improving regression safety and enabling confident releases for messaging features.</w:t>
      </w:r>
    </w:p>
    <w:p w14:paraId="10696F2B"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Maintains code quality through code reviews, keeping Java, Node.js, and React changes readable, testable, and maintainable.</w:t>
      </w:r>
    </w:p>
    <w:p w14:paraId="37DA7660"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Strengthens security by validating inputs and enforcing safe API behavior, reducing exposure to malformed requests and unsafe assumptions.</w:t>
      </w:r>
    </w:p>
    <w:p w14:paraId="52FC0BBA"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Supports CI/CD delivery practices with repeatable pipelines, reducing manual steps and keeping deployments traceable across releases.</w:t>
      </w:r>
    </w:p>
    <w:p w14:paraId="2A5ACA05"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Collaborates with product managers to gather requirements, translating messaging needs into technical specifications and delivery milestones.</w:t>
      </w:r>
    </w:p>
    <w:p w14:paraId="7804E7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Works effectively in Agile delivery, breaking work into incremental stories and maintaining predictable sprint execution across teams.</w:t>
      </w:r>
    </w:p>
    <w:p w14:paraId="6F2F109E"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Maintains technical documentation for APIs and architecture, supporting onboarding and knowledge sharing within cross-functional squads.</w:t>
      </w:r>
    </w:p>
    <w:p w14:paraId="7B9D7D4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Balances fast-paced priorities by keeping work incremental and release-ready, ensuring stable outcomes while delivering new messaging capabilities.</w:t>
      </w:r>
    </w:p>
    <w:p w14:paraId="63DCCF35"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Improves operational readiness by adding consistent logs and diagnostic context, enabling faster triage and clearer incident ownership.</w:t>
      </w:r>
    </w:p>
    <w:p w14:paraId="2906152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Supports end-to-end integrations by coordinating UI and API changes, preventing contract mismatches between React and backend services.</w:t>
      </w:r>
    </w:p>
    <w:p w14:paraId="6967088E"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Delivers maintainable full stack solutions by aligning React, Node.js, Java, and database changes into a coherent delivery workflow.</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lastRenderedPageBreak/>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3E77D0BB"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36E1A">
        <w:rPr>
          <w:rFonts w:ascii="Cambria" w:eastAsia="Calibri" w:hAnsi="Cambria" w:cs="Calibri"/>
          <w:b/>
          <w:sz w:val="22"/>
          <w:szCs w:val="22"/>
        </w:rPr>
        <w:t xml:space="preserve"> </w:t>
      </w:r>
      <w:r w:rsidR="00D36E1A" w:rsidRPr="00D36E1A">
        <w:rPr>
          <w:rFonts w:ascii="Cambria" w:eastAsia="Calibri" w:hAnsi="Cambria" w:cs="Calibri"/>
          <w:b/>
          <w:sz w:val="22"/>
          <w:szCs w:val="22"/>
        </w:rPr>
        <w:t xml:space="preserve">Senior Java </w:t>
      </w:r>
      <w:proofErr w:type="spellStart"/>
      <w:r w:rsidR="00D36E1A" w:rsidRPr="00D36E1A">
        <w:rPr>
          <w:rFonts w:ascii="Cambria" w:eastAsia="Calibri" w:hAnsi="Cambria" w:cs="Calibri"/>
          <w:b/>
          <w:sz w:val="22"/>
          <w:szCs w:val="22"/>
        </w:rPr>
        <w:t>Fullstack</w:t>
      </w:r>
      <w:proofErr w:type="spellEnd"/>
      <w:r w:rsidR="00D36E1A" w:rsidRPr="00D36E1A">
        <w:rPr>
          <w:rFonts w:ascii="Cambria" w:eastAsia="Calibri" w:hAnsi="Cambria" w:cs="Calibri"/>
          <w:b/>
          <w:sz w:val="22"/>
          <w:szCs w:val="22"/>
        </w:rPr>
        <w:t xml:space="preserve">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Responsibilities:</w:t>
      </w:r>
      <w:r w:rsidR="00951753" w:rsidRPr="00951753">
        <w:rPr>
          <w:rFonts w:cstheme="minorHAnsi"/>
          <w:bCs/>
          <w:sz w:val="22"/>
          <w:lang w:val="en-US"/>
        </w:rPr>
        <w:t xml:space="preserve"> </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Delivered end-to-end messaging features by building React components with JavaScript and integrating them with Node.js APIs for stable user workflows.</w:t>
      </w:r>
    </w:p>
    <w:p w14:paraId="30C02C0B"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Developed backend messaging services using Java with Spring, exposing RESTful APIs that supported reliable integration with React and third-party clients.</w:t>
      </w:r>
    </w:p>
    <w:p w14:paraId="57667085"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Designed RESTful APIs using JSON contracts, maintaining predictable request validation and consistent error handling across messaging endpoints.</w:t>
      </w:r>
    </w:p>
    <w:p w14:paraId="0FF785F2"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Deployed services on gcp by validating runtime configuration and scaling behavior, ensuring stable production operation for messaging workloads.</w:t>
      </w:r>
    </w:p>
    <w:p w14:paraId="25DA5069"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Built Node.js services to orchestrate messaging flows, handling request routing and API integration logic for responsive front-end behavior.</w:t>
      </w:r>
    </w:p>
    <w:p w14:paraId="434B882A"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Built Java services with Spring for core messaging operations, keeping service boundaries clear and ensuring maintainable API behavior over time.</w:t>
      </w:r>
    </w:p>
    <w:p w14:paraId="43B379B1"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Optimized React UI responsiveness by reducing unnecessary re-renders and tightening data-fetch patterns, improving perceived performance under load.</w:t>
      </w:r>
    </w:p>
    <w:p w14:paraId="57504B40"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backend performance by optimizing Node.js request handling and Java execution paths, reducing latency for high-traffic messaging APIs.</w:t>
      </w:r>
    </w:p>
    <w:p w14:paraId="3E63A8D2"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Designed PostgreSQL schemas using SQL, aligning relational modeling to messaging workflows and supporting efficient query patterns for throughput needs.</w:t>
      </w:r>
    </w:p>
    <w:p w14:paraId="10506093"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Designed MongoDB collections and indexes, aligning document structures to messaging access patterns and maintaining predictable query performance.</w:t>
      </w:r>
    </w:p>
    <w:p w14:paraId="7695AA89"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data access performance by tuning PostgreSQL queries and MongoDB index usage, reducing tail latency during traffic spikes.</w:t>
      </w:r>
    </w:p>
    <w:p w14:paraId="66BC4061"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Implemented CI/CD-driven deployments to gcp, keeping build and deployment steps repeatable and reducing environment drift across releases.</w:t>
      </w:r>
    </w:p>
    <w:p w14:paraId="5EFEB7C2"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Implemented automated tests for APIs and UI workflows, improving regression safety and enabling safer releases to production environments.</w:t>
      </w:r>
    </w:p>
    <w:p w14:paraId="6CDC643E"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Troubleshot production issues by tracing gcp logs and application signals, delivering root cause analysis and implementing durable fixes.</w:t>
      </w:r>
    </w:p>
    <w:p w14:paraId="5DFE8566"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Maintained code quality through reviews across Java, Node.js, and React changes, improving maintainability and preventing defect leakage.</w:t>
      </w:r>
    </w:p>
    <w:p w14:paraId="08508308"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Implemented input validation and safe error responses in RESTful APIs, reducing ambiguity for consumers and improving operational supportability.</w:t>
      </w:r>
    </w:p>
    <w:p w14:paraId="13BF8FBE"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Collaborated with product stakeholders to refine requirements, translating messaging needs into technical tasks and incremental delivery milestones.</w:t>
      </w:r>
    </w:p>
    <w:p w14:paraId="36FA2A97"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Worked within Agile ceremonies to plan and deliver story-based increments, keeping scope clear and delivery predictable for the squad.</w:t>
      </w:r>
    </w:p>
    <w:p w14:paraId="3640B008"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Maintained documentation for RESTful APIs and service boundaries, improving onboarding and knowledge sharing within the team.</w:t>
      </w:r>
    </w:p>
    <w:p w14:paraId="6AAE0031"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Validated deployments by monitoring service health post-release, confirming stability and performance for messaging endpoints.</w:t>
      </w:r>
    </w:p>
    <w:p w14:paraId="304A371C"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integration reliability by standardizing JSON payload contracts and error codes, reducing client-side failures during edge cases.</w:t>
      </w:r>
    </w:p>
    <w:p w14:paraId="2A3108D0"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Reduced operational incidents by adding clearer logs and diagnostic context, improving triage quality during production incidents.</w:t>
      </w:r>
    </w:p>
    <w:p w14:paraId="362BCCA9"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Supported database troubleshooting by running SQL checks in PostgreSQL and validating MongoDB query behavior, improving correctness during investigations.</w:t>
      </w:r>
    </w:p>
    <w:p w14:paraId="4957329B"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delivery efficiency by automating repeatable checks in gcp release workflows, reducing manual verification steps during deployments.</w:t>
      </w:r>
    </w:p>
    <w:p w14:paraId="313D3B87"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Delivered stable releases by coordinating UI and API changes, ensuring React, Node.js, Java, and database updates remained aligned.</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r w:rsidR="00951753" w:rsidRPr="00951753">
        <w:rPr>
          <w:rFonts w:ascii="Cambria" w:eastAsia="Calibri" w:hAnsi="Cambria" w:cs="Calibri"/>
          <w:bCs/>
          <w:sz w:val="22"/>
          <w:szCs w:val="22"/>
        </w:rPr>
        <w:t>Java, Spring, Spring Boot, React, JavaScript, TypeScript, Node.js, RESTful APIs, JSON, Google Cloud Platform, PostgreSQL, SQL, MongoDB, NoSQL, CI/CD Pipelines, Automated Testing, Debugging, Troubleshooting, Code Reviews, Documentation, Agile</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GCP Java Fullstack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Responsibilities:</w:t>
      </w:r>
      <w:r w:rsidR="00951753" w:rsidRPr="00951753">
        <w:rPr>
          <w:rFonts w:cstheme="minorHAnsi"/>
          <w:bCs/>
          <w:sz w:val="22"/>
          <w:lang w:val="en-US"/>
        </w:rPr>
        <w:t xml:space="preserve"> </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Built messaging workflows by developing React UI modules with JavaScript and integrating them with backend APIs for reliable end-to-end behavior.</w:t>
      </w:r>
    </w:p>
    <w:p w14:paraId="15216E02"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Developed backend services using Java with Spring and Node.js, delivering RESTful APIs that supported messaging features with stable integration patterns.</w:t>
      </w:r>
    </w:p>
    <w:p w14:paraId="3E85EC89"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Designed RESTful API contracts using JSON, keeping validation consistent and error handling predictable for React and partner consumers.</w:t>
      </w:r>
    </w:p>
    <w:p w14:paraId="32D02B3F"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Deployed and managed applications on gcp, validating configuration and scaling behavior to ensure stable production delivery for messaging services.</w:t>
      </w:r>
    </w:p>
    <w:p w14:paraId="7717E3CE"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Optimized React performance by improving component structure and reducing redundant data fetches, stabilizing responsiveness during high activity.</w:t>
      </w:r>
    </w:p>
    <w:p w14:paraId="6A8B4075"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backend performance by optimizing Node.js request handling and Java service paths, reducing latency for messaging endpoints.</w:t>
      </w:r>
    </w:p>
    <w:p w14:paraId="7B34B49F"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Designed PostgreSQL data models using SQL, aligning schemas to messaging workflows and supporting efficient query patterns for throughput.</w:t>
      </w:r>
    </w:p>
    <w:p w14:paraId="30023C16"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Designed MongoDB document models and indexes, aligning storage to messaging access patterns and maintaining predictable read behavior.</w:t>
      </w:r>
    </w:p>
    <w:p w14:paraId="60C7E970"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database efficiency by tuning PostgreSQL queries and refining MongoDB indexes, reducing tail latency and improving stability under load.</w:t>
      </w:r>
    </w:p>
    <w:p w14:paraId="70535888"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Implemented CI/CD pipelines to support repeatable gcp deployments, reducing manual steps and improving deployment consistency for services.</w:t>
      </w:r>
    </w:p>
    <w:p w14:paraId="48785A5C"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Implemented automated tests for backend APIs and UI flows, improving regression safety and enabling confident iteration on the messaging platform.</w:t>
      </w:r>
    </w:p>
    <w:p w14:paraId="4C2F4620"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Troubleshot production issues by analyzing gcp logs and application behavior, delivering RCA and implementing durable fixes across services.</w:t>
      </w:r>
    </w:p>
    <w:p w14:paraId="4CA21723"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Maintained code quality through peer reviews for Java, Node.js, and React changes, improving maintainability and reducing operational risk.</w:t>
      </w:r>
    </w:p>
    <w:p w14:paraId="015E6792"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operational supportability by adding consistent logging and error context, accelerating triage for messaging incidents.</w:t>
      </w:r>
    </w:p>
    <w:p w14:paraId="1DB7F4F4"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Implemented secure input validation and safe error responses, reducing exposure to malformed requests and improving API stability.</w:t>
      </w:r>
    </w:p>
    <w:p w14:paraId="353CEEDD"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Collaborated with product managers and cross-functional partners to translate requirements into technical specs and delivery plans.</w:t>
      </w:r>
    </w:p>
    <w:p w14:paraId="7DA4586E"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Worked in Agile delivery practices by planning incremental stories, maintaining predictable sprint execution and clear progress reporting.</w:t>
      </w:r>
    </w:p>
    <w:p w14:paraId="24E168BD"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Maintained technical documentation for APIs and architecture, supporting onboarding and knowledge sharing across distributed teams.</w:t>
      </w:r>
    </w:p>
    <w:p w14:paraId="767BE4C3"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Validated releases through post-deploy checks on gcp, ensuring service health and performance remained stable after deployments.</w:t>
      </w:r>
    </w:p>
    <w:p w14:paraId="0A03FF55"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integration stability by coordinating UI and API changes, preventing contract mismatches between React and backend services.</w:t>
      </w:r>
    </w:p>
    <w:p w14:paraId="56672855"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Supported database troubleshooting using SQL in PostgreSQL and query checks in MongoDB, validating data correctness during investigations.</w:t>
      </w:r>
    </w:p>
    <w:p w14:paraId="4E833785"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Reduced recurring defects by converting RCA findings into standards, improving coding practices for Node.js, Java, and React modules.</w:t>
      </w:r>
    </w:p>
    <w:p w14:paraId="1AF5BFB6"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delivery efficiency by automating verification steps in gcp pipelines, reducing repetitive manual work during promotions.</w:t>
      </w:r>
    </w:p>
    <w:p w14:paraId="60C86D27"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Adapted to changing priorities by keeping work incremental and release-ready, ensuring stable outcomes in a fast-paced messaging environment.</w:t>
      </w:r>
    </w:p>
    <w:p w14:paraId="04104850"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Delivered consistent messaging platform enhancements by aligning React, Node.js, Java, database changes, and gcp deployments into one delivery workflow.</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r w:rsidR="00951753" w:rsidRPr="00951753">
        <w:rPr>
          <w:rFonts w:ascii="Cambria" w:eastAsia="Calibri" w:hAnsi="Cambria" w:cs="Calibri"/>
          <w:bCs/>
          <w:color w:val="000000"/>
          <w:sz w:val="22"/>
          <w:szCs w:val="22"/>
        </w:rPr>
        <w:t>Java, Spring, Spring Boot, React, JavaScript, TypeScript, Node.js, RESTful APIs, JSON, Google Cloud Platform, PostgreSQL, SQL, MongoDB, NoSQL, CI/CD Pipelines, Automated Testing, Debugging, Troubleshooting, Code Reviews, Documentation, Agile</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D36E1A"/>
    <w:rsid w:val="00DB0D2F"/>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2974</Words>
  <Characters>16958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6</cp:revision>
  <dcterms:created xsi:type="dcterms:W3CDTF">2026-02-02T01:27:00Z</dcterms:created>
  <dcterms:modified xsi:type="dcterms:W3CDTF">2026-03-18T17:44:00Z</dcterms:modified>
  <dc:identifier/>
  <dc:language/>
</cp:coreProperties>
</file>