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complex enterprise applications using Java with J2EE patterns, delivering maintainable modules aligned to enterprise architecture standards.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SOA web services using Spring Web Services with XML, maintaining stable contracts and predictable payload handling for secure data exchange.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secure service access using Spring Security with OAuth2, enforcing authentication and authorization patterns aligned to enterprise requirements.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OpenID Connect integrations by aligning token handling and session behavior with OAuth2 flows for secure API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service-oriented solutions using SOA principles and integration patterns, enabling loose coupling and reusability across modules.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SOA governance by applying standards-based business object definitions, enforcing reusable modules and consistent integration standards.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UI integrations using Angular with TypeScript, connecting front-end flows to service endpoints with stable contract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alternate UI delivery using Vue.js with JavaScript, integrating screens with service responses and consistent validation rules.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deployments using JBoss with Tomcat, troubleshooting configuration and validating runtime stability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data access layers using JDBC with OpenJPA, managing connections and query execution for predictable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ORM persistence using Spring Hibernate with JPA, defining mappings and transaction boundaries for consistent data operations.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database-driven features using Oracle with SQL, supporting transactional workflows and performance-aware query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relational access using PostgreSQL with SQL, diagnosing data issues and maintaining reliable query behavior across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Writes stored procedure support using PL/SQL with Oracle, enabling controlled data operations and consistent transactional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executes test plans using Java testing practices, validating service behavior and reducing regression risk across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complex issues using debugging practices across Java services and database layers, delivering root cause analysis and durable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build and dependency management using Git with Azure DevOps, keeping changes traceable and releases controlled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Applies Java Security with web service security, enforcing secure data exchange patterns and reducing exposure across service boundaries.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Contributes to delivery and technical design specifications, translating requirements into implementable solutions aligned to architecture frameworks.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across project phases from analysis through deployment, coordinating with teams to deliver secure service enhancements on schedule.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Demonstrates leadership through code reviews and mentoring, guiding teams to align implementations with enterprise standards and integration patterns.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 J2EE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and integrating UI flows using Angular for complete user journeys.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Java services and SQL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SOA web services using Spring Web Services with XML, maintaining stable contracts and predictable message processing for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authentication using Spring Security with OAuth2, enforcing access controls for secure data exchange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OpenID Connect flows by aligning token validation and session handling with OAuth2 security patterns across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SOA principles and integration patterns to define reusable modules, improving loose coupling and service reusability.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Enforced SOA governance by defining standards-based business objects and validating implementations through design and code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applications on JBoss with Tomcat, troubleshooting configuration and validating runtime stability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layers using JDBC with OpenJPA, optimizing query execution and managing connection lifecycle for reliability.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persistence using Spring Hibernate with JPA, defining transaction boundaries and mappings for predictable data operations.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transactional features using Oracle with SQL, maintaining performance-aware queries and consistent data integrity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PostgreSQL access using SQL with Java, diagnosing data issues and maintaining stable query behavior for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PL/SQL stored procedure integrations with Oracle, enabling controlled data operations and reliable transaction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Executed test plans by validating service behavior with Java testing practices, reducing regression risk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Produced technical design specifications and delivery artifacts, translating requirements into implementable integration solutions.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across project phases by supporting analysis, design reviews, implementation, and deployment readiness activities.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Managed individual deliverables to meet schedules, keeping work incremental and aligned to sprint commitments and release plans.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source control workflows using Git, enabling traceable changes, code reviews, and controlled merges for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build and release coordination using Azure DevOps, aligning deployments to environment readiness and rollout procedures.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by standardizing error handling and message validation, reducing integration ambiguity during service failures.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business users to communicate technical solutions clearly, translating needs into delivery-ready plans and outcomes.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service contracts and reusable modules, supporting onboarding and long-term maintainability of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Demonstrated leadership through mentoring and code reviews, improving quality standards and consistency across SOA components.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J2EE, Spring Framework, Spring Web Services, SOA, SOA Governance, Integration Patterns, XML, Web Service Security, Spring Security, OAuth2, OpenID Connect, Java Security, Angular, TypeScript, Vue.js, JavaScript, JBoss, Tomcat, JDBC, OpenJPA, Hibernate, JPA, Oracle, PL/SQL, PostgreSQL, SQL, Eclipse, Spring Tool Suite, Visual Studio, Git, Azure DevOps, Unix, Linux, Windows, Debugging, Troubleshooting, Test Plans, Technical Design Specifications, Code Reviews, Mentoring, Distributed Systems</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 J2EE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enhancements by building Java and Spring services and integrating screens using Vue.js for reliable end-to-end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service integrations using Spring Security with OAuth2, ensuring consistent authentication and authorization behavior across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and validated database features using Oracle with SQL, supporting stable transactional behavior and performance-aware query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by maintaining Git workflows and technical documentation, keeping changes reviewable and releases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secure data exchange workflows by designing service interfaces using Spring Web Services with XML, keeping message handling consistent for regulated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OpenID Connect token flows with Java Security, ensuring predictable validation and session handling across consuming applications.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reusable integration modules by applying SOA governance standards and integration patterns, reducing duplication across service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persistence layers using Hibernate with JPA, controlling mappings and transaction boundaries for consistent database operations.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JDBC-based data access using OpenJPA with Java, improving query stability and reducing resource leakage under concurrent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Oracle data workflows using SQL with PL/SQL, supporting controlled procedures and predictable transactional behaviors.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PostgreSQL queries using SQL with Java, diagnosing data mismatches and stabilizing access patterns for reporting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Executed test plans and validation cycles using Java testing practices, improving regression safety across enhancements and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incidents by tracing service calls and database behaviors, delivering RCA and implementing durable remediations.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build and dependency controls using Git with Azure DevOps, ensuring traceable releases and consistent environment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supported applications using JBoss with Tomcat, resolving configuration issues and validating runtime stability after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Produced technical design specifications for enhancements, aligning solutions to enterprise architecture concepts and approved frameworks.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all project phases from analysis through deployment, coordinating handoffs and ensuring delivery readiness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Managed individual deliverables with schedule discipline, keeping work incremental and aligning progress to sprint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by standardizing error handling and service validation, reducing recurring integration failures and support escalations.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secure coding practices using Java Security with web service security, reducing exposure in message handling and transport.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business users to explain technical impacts, translating requirements into clear solution options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code reviews and knowledge sharing sessions, mentoring engineers and reinforcing governance standards across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Documented service contracts and business objects in Confluence-style documentation, improving onboarding and integration clarity.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diagnostic context, accelerating triage during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Demonstrated leadership through delivery ownership and cross-team coordination, ensuring enhancements were implemented consistently and safely.</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J2EE, Spring Framework, Spring Web Services, SOA, SOA Governance, Integration Patterns, XML, Web Service Security, Spring Security, OAuth2, OpenID Connect, Java Security, Angular, TypeScript, Vue.js, JavaScript, JBoss, Tomcat, JDBC, OpenJPA, Hibernate, JPA, Oracle, PL/SQL, PostgreSQL, SQL, Eclipse, Spring Tool Suite, Visual Studio, Git, Azure DevOps, Unix, Linux, Windows, Debugging, Troubleshooting, Test Plans, Technical Design Specifications, Code Reviews, Mentoring, Distributed Systems</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