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E706B" w14:textId="77777777" w:rsidR="000566C3" w:rsidRPr="00184459" w:rsidRDefault="000566C3" w:rsidP="00A809AE">
      <w:pPr>
        <w:spacing w:line="240" w:lineRule="auto"/>
        <w:contextualSpacing/>
        <w:jc w:val="center"/>
        <w:rPr>
          <w:rFonts w:ascii="Times New Roman" w:hAnsi="Times New Roman" w:cs="Times New Roman"/>
          <w:b/>
          <w:i/>
          <w:sz w:val="24"/>
          <w:szCs w:val="24"/>
        </w:rPr>
      </w:pPr>
      <w:r w:rsidRPr="00184459">
        <w:rPr>
          <w:rFonts w:ascii="Times New Roman" w:hAnsi="Times New Roman" w:cs="Times New Roman"/>
          <w:b/>
          <w:sz w:val="28"/>
        </w:rPr>
        <w:t>User Driven Data Security Ensuring Henchman</w:t>
      </w:r>
    </w:p>
    <w:p w14:paraId="2ADE8266" w14:textId="67F7DB60" w:rsidR="00383D2A" w:rsidRDefault="00383D2A" w:rsidP="00591D9F">
      <w:pPr>
        <w:spacing w:line="240" w:lineRule="auto"/>
        <w:contextualSpacing/>
        <w:jc w:val="center"/>
        <w:rPr>
          <w:rFonts w:ascii="Times New Roman" w:hAnsi="Times New Roman" w:cs="Times New Roman"/>
          <w:b/>
          <w:i/>
          <w:szCs w:val="24"/>
        </w:rPr>
      </w:pPr>
      <w:r>
        <w:rPr>
          <w:rFonts w:ascii="Times New Roman" w:hAnsi="Times New Roman" w:cs="Times New Roman"/>
          <w:b/>
          <w:i/>
          <w:szCs w:val="24"/>
        </w:rPr>
        <w:t>R. Praveen Kumar</w:t>
      </w:r>
      <w:r w:rsidR="00591D9F">
        <w:rPr>
          <w:rFonts w:ascii="Times New Roman" w:hAnsi="Times New Roman" w:cs="Times New Roman"/>
          <w:b/>
          <w:i/>
          <w:szCs w:val="24"/>
        </w:rPr>
        <w:t>*</w:t>
      </w:r>
      <w:r>
        <w:rPr>
          <w:rFonts w:ascii="Times New Roman" w:hAnsi="Times New Roman" w:cs="Times New Roman"/>
          <w:b/>
          <w:i/>
          <w:szCs w:val="24"/>
          <w:vertAlign w:val="superscript"/>
        </w:rPr>
        <w:t>1</w:t>
      </w:r>
      <w:r>
        <w:rPr>
          <w:rFonts w:ascii="Times New Roman" w:hAnsi="Times New Roman" w:cs="Times New Roman"/>
          <w:b/>
          <w:i/>
          <w:szCs w:val="24"/>
        </w:rPr>
        <w:t>, Kalyan Chatteerji*, B. Raju</w:t>
      </w:r>
      <w:r w:rsidR="00591D9F">
        <w:rPr>
          <w:rFonts w:ascii="Times New Roman" w:hAnsi="Times New Roman" w:cs="Times New Roman"/>
          <w:b/>
          <w:i/>
          <w:szCs w:val="24"/>
        </w:rPr>
        <w:t>*</w:t>
      </w:r>
      <w:r>
        <w:rPr>
          <w:rFonts w:ascii="Times New Roman" w:hAnsi="Times New Roman" w:cs="Times New Roman"/>
          <w:b/>
          <w:i/>
          <w:szCs w:val="24"/>
        </w:rPr>
        <w:t>, M. Sravani</w:t>
      </w:r>
      <w:r w:rsidR="00591D9F">
        <w:rPr>
          <w:rFonts w:ascii="Times New Roman" w:hAnsi="Times New Roman" w:cs="Times New Roman"/>
          <w:b/>
          <w:i/>
          <w:szCs w:val="24"/>
        </w:rPr>
        <w:t>*</w:t>
      </w:r>
      <w:r>
        <w:rPr>
          <w:rFonts w:ascii="Times New Roman" w:hAnsi="Times New Roman" w:cs="Times New Roman"/>
          <w:b/>
          <w:i/>
          <w:szCs w:val="24"/>
        </w:rPr>
        <w:t>, V. M. Ajay</w:t>
      </w:r>
      <w:r w:rsidR="00591D9F">
        <w:rPr>
          <w:rFonts w:ascii="Times New Roman" w:hAnsi="Times New Roman" w:cs="Times New Roman"/>
          <w:b/>
          <w:i/>
          <w:szCs w:val="24"/>
        </w:rPr>
        <w:t>*</w:t>
      </w:r>
      <w:r>
        <w:rPr>
          <w:rFonts w:ascii="Times New Roman" w:hAnsi="Times New Roman" w:cs="Times New Roman"/>
          <w:b/>
          <w:i/>
          <w:szCs w:val="24"/>
        </w:rPr>
        <w:t>, P. S. Raj</w:t>
      </w:r>
      <w:r w:rsidR="00591D9F">
        <w:rPr>
          <w:rFonts w:ascii="Times New Roman" w:hAnsi="Times New Roman" w:cs="Times New Roman"/>
          <w:b/>
          <w:i/>
          <w:szCs w:val="24"/>
        </w:rPr>
        <w:t>*</w:t>
      </w:r>
      <w:r>
        <w:rPr>
          <w:rFonts w:ascii="Times New Roman" w:hAnsi="Times New Roman" w:cs="Times New Roman"/>
          <w:b/>
          <w:i/>
          <w:szCs w:val="24"/>
        </w:rPr>
        <w:t>, P. Srividya</w:t>
      </w:r>
      <w:r w:rsidR="00591D9F">
        <w:rPr>
          <w:rFonts w:ascii="Times New Roman" w:hAnsi="Times New Roman" w:cs="Times New Roman"/>
          <w:b/>
          <w:i/>
          <w:szCs w:val="24"/>
        </w:rPr>
        <w:t>*</w:t>
      </w:r>
    </w:p>
    <w:p w14:paraId="5012FCB4" w14:textId="71EEBCAF" w:rsidR="00383D2A" w:rsidRPr="00383D2A" w:rsidRDefault="00383D2A" w:rsidP="00591D9F">
      <w:pPr>
        <w:spacing w:line="240" w:lineRule="auto"/>
        <w:contextualSpacing/>
        <w:jc w:val="center"/>
        <w:rPr>
          <w:rFonts w:ascii="Times New Roman" w:hAnsi="Times New Roman" w:cs="Times New Roman"/>
          <w:b/>
          <w:i/>
          <w:szCs w:val="24"/>
        </w:rPr>
      </w:pPr>
      <w:r>
        <w:rPr>
          <w:rFonts w:ascii="Times New Roman" w:hAnsi="Times New Roman" w:cs="Times New Roman"/>
          <w:b/>
          <w:i/>
          <w:szCs w:val="24"/>
        </w:rPr>
        <w:t xml:space="preserve">*Nalla Malla Reddy Engineering College, Department of Computer Science and Engineering, Divyanagar, Narapally, Hyderabad. </w:t>
      </w:r>
      <w:r>
        <w:rPr>
          <w:rFonts w:ascii="Times New Roman" w:hAnsi="Times New Roman" w:cs="Times New Roman"/>
          <w:b/>
          <w:i/>
          <w:szCs w:val="24"/>
          <w:vertAlign w:val="superscript"/>
        </w:rPr>
        <w:t>1</w:t>
      </w:r>
      <w:r>
        <w:rPr>
          <w:rFonts w:ascii="Times New Roman" w:hAnsi="Times New Roman" w:cs="Times New Roman"/>
          <w:b/>
          <w:i/>
          <w:szCs w:val="24"/>
        </w:rPr>
        <w:t>Corresponding Author: praveenkumar.cse@nmrec.edu.in</w:t>
      </w:r>
    </w:p>
    <w:p w14:paraId="2896B0F9" w14:textId="4B2D7B42" w:rsidR="00C772B4" w:rsidRDefault="00C772B4" w:rsidP="00A809AE">
      <w:pPr>
        <w:spacing w:line="240" w:lineRule="auto"/>
        <w:contextualSpacing/>
        <w:jc w:val="both"/>
        <w:rPr>
          <w:rFonts w:ascii="Times New Roman" w:hAnsi="Times New Roman" w:cs="Times New Roman"/>
          <w:b/>
          <w:i/>
          <w:szCs w:val="24"/>
        </w:rPr>
      </w:pPr>
      <w:r>
        <w:rPr>
          <w:rFonts w:ascii="Times New Roman" w:hAnsi="Times New Roman" w:cs="Times New Roman"/>
          <w:b/>
          <w:i/>
          <w:szCs w:val="24"/>
        </w:rPr>
        <w:t>Abstract</w:t>
      </w:r>
    </w:p>
    <w:p w14:paraId="150B2FCC" w14:textId="7E7B457C" w:rsidR="008F4B31" w:rsidRDefault="0095199C" w:rsidP="00A809AE">
      <w:pPr>
        <w:spacing w:line="240" w:lineRule="auto"/>
        <w:contextualSpacing/>
        <w:jc w:val="both"/>
        <w:rPr>
          <w:rFonts w:ascii="Times New Roman" w:hAnsi="Times New Roman" w:cs="Times New Roman"/>
          <w:szCs w:val="24"/>
        </w:rPr>
      </w:pPr>
      <w:r w:rsidRPr="0095199C">
        <w:rPr>
          <w:rFonts w:ascii="Times New Roman" w:hAnsi="Times New Roman" w:cs="Times New Roman"/>
          <w:szCs w:val="24"/>
        </w:rPr>
        <w:t>This project's primary goal is to increase user data security by giving all users access to cutting-edge crypto-data secured methods and models, regardless of their level of technological proficiency. Crypto algorithms and models succeeded providing data security in the cloud, data storage, and digitized world. However, those are inaccessible to a technically limited individual. A Graphical User Interface (GUI) has been harnessed on t</w:t>
      </w:r>
      <w:r w:rsidR="00F5255B">
        <w:rPr>
          <w:rFonts w:ascii="Times New Roman" w:hAnsi="Times New Roman" w:cs="Times New Roman"/>
          <w:szCs w:val="24"/>
        </w:rPr>
        <w:t>he JAVA</w:t>
      </w:r>
      <w:r w:rsidRPr="0095199C">
        <w:rPr>
          <w:rFonts w:ascii="Times New Roman" w:hAnsi="Times New Roman" w:cs="Times New Roman"/>
          <w:szCs w:val="24"/>
        </w:rPr>
        <w:t xml:space="preserve"> platform with the opportunity to select a key as a passcode to add another layer of protection for the user data. The Interface has been implemented on the 128-bit Advanced Encryption Standard (AES) method. Additionally, 192-bit and 256-bit versions are expected.</w:t>
      </w:r>
    </w:p>
    <w:p w14:paraId="6088AF7E" w14:textId="77777777" w:rsidR="00B10CC9" w:rsidRDefault="008F4B31" w:rsidP="00A809AE">
      <w:pPr>
        <w:spacing w:line="240" w:lineRule="auto"/>
        <w:contextualSpacing/>
        <w:jc w:val="both"/>
        <w:rPr>
          <w:rFonts w:ascii="Times New Roman" w:hAnsi="Times New Roman" w:cs="Times New Roman"/>
          <w:szCs w:val="24"/>
        </w:rPr>
      </w:pPr>
      <w:r>
        <w:rPr>
          <w:rFonts w:ascii="Times New Roman" w:hAnsi="Times New Roman" w:cs="Times New Roman"/>
          <w:szCs w:val="24"/>
        </w:rPr>
        <w:t xml:space="preserve"> </w:t>
      </w:r>
    </w:p>
    <w:p w14:paraId="1D74C5F9" w14:textId="76C16A08" w:rsidR="00C772B4" w:rsidRDefault="00F5255B" w:rsidP="00A809AE">
      <w:pPr>
        <w:spacing w:line="240" w:lineRule="auto"/>
        <w:contextualSpacing/>
        <w:jc w:val="both"/>
        <w:rPr>
          <w:rFonts w:ascii="Times New Roman" w:hAnsi="Times New Roman" w:cs="Times New Roman"/>
          <w:b/>
          <w:i/>
          <w:szCs w:val="24"/>
        </w:rPr>
      </w:pPr>
      <w:r w:rsidRPr="00F5255B">
        <w:rPr>
          <w:rFonts w:ascii="Times New Roman" w:hAnsi="Times New Roman" w:cs="Times New Roman"/>
          <w:b/>
          <w:i/>
          <w:szCs w:val="24"/>
        </w:rPr>
        <w:t>Keywords: AES, GUI, JAVA, Cryptography, Algorithms and Models.</w:t>
      </w:r>
    </w:p>
    <w:p w14:paraId="750DBF5F" w14:textId="77777777" w:rsidR="00B10CC9" w:rsidRPr="00F5255B" w:rsidRDefault="00B10CC9" w:rsidP="00A809AE">
      <w:pPr>
        <w:spacing w:line="240" w:lineRule="auto"/>
        <w:contextualSpacing/>
        <w:jc w:val="both"/>
        <w:rPr>
          <w:rFonts w:ascii="Times New Roman" w:hAnsi="Times New Roman" w:cs="Times New Roman"/>
          <w:b/>
          <w:i/>
          <w:szCs w:val="24"/>
        </w:rPr>
      </w:pPr>
    </w:p>
    <w:p w14:paraId="123E371D" w14:textId="7E4B44AE" w:rsidR="00C772B4" w:rsidRPr="00C772B4" w:rsidRDefault="00C772B4" w:rsidP="00A809AE">
      <w:pPr>
        <w:spacing w:line="240" w:lineRule="auto"/>
        <w:contextualSpacing/>
        <w:jc w:val="both"/>
        <w:rPr>
          <w:rFonts w:ascii="Times New Roman" w:hAnsi="Times New Roman" w:cs="Times New Roman"/>
          <w:b/>
          <w:i/>
          <w:szCs w:val="24"/>
        </w:rPr>
      </w:pPr>
      <w:r w:rsidRPr="00C772B4">
        <w:rPr>
          <w:rFonts w:ascii="Times New Roman" w:hAnsi="Times New Roman" w:cs="Times New Roman"/>
          <w:b/>
          <w:i/>
          <w:szCs w:val="24"/>
        </w:rPr>
        <w:t>Introduction</w:t>
      </w:r>
    </w:p>
    <w:p w14:paraId="7267F4E0" w14:textId="47EB8C6C" w:rsidR="002011AB" w:rsidRDefault="00F5255B" w:rsidP="00A809AE">
      <w:pPr>
        <w:spacing w:line="240" w:lineRule="auto"/>
        <w:contextualSpacing/>
        <w:jc w:val="both"/>
        <w:rPr>
          <w:rFonts w:ascii="Times New Roman" w:hAnsi="Times New Roman" w:cs="Times New Roman"/>
        </w:rPr>
      </w:pPr>
      <w:r w:rsidRPr="000566C3">
        <w:rPr>
          <w:rFonts w:ascii="Times New Roman" w:hAnsi="Times New Roman" w:cs="Times New Roman"/>
        </w:rPr>
        <w:t>Data protection is an essential component.</w:t>
      </w:r>
      <w:r>
        <w:rPr>
          <w:rFonts w:ascii="Times New Roman" w:hAnsi="Times New Roman" w:cs="Times New Roman"/>
        </w:rPr>
        <w:t xml:space="preserve"> </w:t>
      </w:r>
      <w:r w:rsidR="007A0073" w:rsidRPr="000566C3">
        <w:rPr>
          <w:rFonts w:ascii="Times New Roman" w:hAnsi="Times New Roman" w:cs="Times New Roman"/>
        </w:rPr>
        <w:t xml:space="preserve">By using a variety of algorithms and models, cryptography protects the data. Advanced Encryption Standard Algorithm (AES) is the most practical and </w:t>
      </w:r>
      <w:r w:rsidR="002B521C">
        <w:rPr>
          <w:rFonts w:ascii="Times New Roman" w:hAnsi="Times New Roman" w:cs="Times New Roman"/>
        </w:rPr>
        <w:t xml:space="preserve">an </w:t>
      </w:r>
      <w:r w:rsidR="007A0073" w:rsidRPr="000566C3">
        <w:rPr>
          <w:rFonts w:ascii="Times New Roman" w:hAnsi="Times New Roman" w:cs="Times New Roman"/>
        </w:rPr>
        <w:t>open-source encryption method, is one of them. This algorithm is crucial for securing the data, even in public and private industries. This algorithm is widely used in the defense industry and in numerous storage systems, including SSDs, to store data in an encrypted format. The utilization of cryptographic algorithms is limited to administrators or other authorized individuals. The problem is that a regular person can’t use this AES algorithm for securing files due to a technical trench. A user harnessed with an additional data security benefit through implementing a Graphical User Interface</w:t>
      </w:r>
      <w:r w:rsidR="002B521C">
        <w:rPr>
          <w:rFonts w:ascii="Times New Roman" w:hAnsi="Times New Roman" w:cs="Times New Roman"/>
        </w:rPr>
        <w:t xml:space="preserve"> which</w:t>
      </w:r>
      <w:r w:rsidR="007A0073" w:rsidRPr="000566C3">
        <w:rPr>
          <w:rFonts w:ascii="Times New Roman" w:hAnsi="Times New Roman" w:cs="Times New Roman"/>
        </w:rPr>
        <w:t xml:space="preserve"> is implemented</w:t>
      </w:r>
      <w:r w:rsidR="00EC55D3">
        <w:rPr>
          <w:rFonts w:ascii="Times New Roman" w:hAnsi="Times New Roman" w:cs="Times New Roman"/>
        </w:rPr>
        <w:t xml:space="preserve"> based on crpto-secured algorithms</w:t>
      </w:r>
      <w:r w:rsidR="007A0073" w:rsidRPr="000566C3">
        <w:rPr>
          <w:rFonts w:ascii="Times New Roman" w:hAnsi="Times New Roman" w:cs="Times New Roman"/>
        </w:rPr>
        <w:t xml:space="preserve"> </w:t>
      </w:r>
      <w:r w:rsidR="002B521C">
        <w:rPr>
          <w:rFonts w:ascii="Times New Roman" w:hAnsi="Times New Roman" w:cs="Times New Roman"/>
        </w:rPr>
        <w:t xml:space="preserve">and </w:t>
      </w:r>
      <w:r w:rsidR="007A0073" w:rsidRPr="000566C3">
        <w:rPr>
          <w:rFonts w:ascii="Times New Roman" w:hAnsi="Times New Roman" w:cs="Times New Roman"/>
        </w:rPr>
        <w:t>that serves as a bridge between a regular user and advanced technology.</w:t>
      </w:r>
      <w:r>
        <w:rPr>
          <w:rFonts w:ascii="Times New Roman" w:hAnsi="Times New Roman" w:cs="Times New Roman"/>
        </w:rPr>
        <w:t xml:space="preserve"> </w:t>
      </w:r>
      <w:r w:rsidR="007A0073" w:rsidRPr="000566C3">
        <w:rPr>
          <w:rFonts w:ascii="Times New Roman" w:hAnsi="Times New Roman" w:cs="Times New Roman"/>
        </w:rPr>
        <w:t>On the other hand, as cloud computing systems advance, more people are using cloud services daily. Models and algorithms are available to complete the job, but they generate security keys automatically. Cryptography serves data security, but if a user is permitted to have their password to secure their data, which doubles the data security. As a result, data security improved.</w:t>
      </w:r>
    </w:p>
    <w:p w14:paraId="192A2E63" w14:textId="77777777" w:rsidR="00A809AE" w:rsidRPr="00E47B6D" w:rsidRDefault="00A809AE" w:rsidP="00A809AE">
      <w:pPr>
        <w:spacing w:line="240" w:lineRule="auto"/>
        <w:contextualSpacing/>
        <w:jc w:val="both"/>
        <w:rPr>
          <w:rFonts w:ascii="Times New Roman" w:hAnsi="Times New Roman" w:cs="Times New Roman"/>
          <w:sz w:val="16"/>
        </w:rPr>
      </w:pPr>
    </w:p>
    <w:p w14:paraId="02424CEF" w14:textId="77777777" w:rsidR="001D06A3" w:rsidRPr="009006B7" w:rsidRDefault="001D06A3" w:rsidP="00A809AE">
      <w:pPr>
        <w:spacing w:line="240" w:lineRule="auto"/>
        <w:contextualSpacing/>
        <w:jc w:val="both"/>
        <w:rPr>
          <w:rFonts w:ascii="Times New Roman" w:hAnsi="Times New Roman" w:cs="Times New Roman"/>
          <w:b/>
          <w:i/>
          <w:szCs w:val="24"/>
        </w:rPr>
      </w:pPr>
      <w:r w:rsidRPr="009006B7">
        <w:rPr>
          <w:rFonts w:ascii="Times New Roman" w:hAnsi="Times New Roman" w:cs="Times New Roman"/>
          <w:b/>
          <w:i/>
          <w:szCs w:val="24"/>
        </w:rPr>
        <w:t>Problem statement</w:t>
      </w:r>
    </w:p>
    <w:p w14:paraId="18803DEC" w14:textId="1A725438" w:rsidR="00E61292" w:rsidRDefault="00E61292" w:rsidP="00A809AE">
      <w:pPr>
        <w:spacing w:line="240" w:lineRule="auto"/>
        <w:contextualSpacing/>
        <w:jc w:val="both"/>
        <w:rPr>
          <w:rFonts w:ascii="Times New Roman" w:hAnsi="Times New Roman" w:cs="Times New Roman"/>
        </w:rPr>
      </w:pPr>
      <w:r w:rsidRPr="000566C3">
        <w:rPr>
          <w:rFonts w:ascii="Times New Roman" w:hAnsi="Times New Roman" w:cs="Times New Roman"/>
        </w:rPr>
        <w:t>The existing systems, such as cryptool2 and ARICA, are in the form of algorithms and models, which are difficult to be used by the technically wretched user. How expertly we design the algorithms and models to secure data may not assure a user unless we supply them with a tool to choose their security code that increases trust</w:t>
      </w:r>
      <w:r w:rsidRPr="000566C3">
        <w:rPr>
          <w:rStyle w:val="Strong"/>
          <w:rFonts w:ascii="Times New Roman" w:hAnsi="Times New Roman" w:cs="Times New Roman"/>
          <w:color w:val="0E101A"/>
        </w:rPr>
        <w:t>. </w:t>
      </w:r>
      <w:r w:rsidRPr="000566C3">
        <w:rPr>
          <w:rFonts w:ascii="Times New Roman" w:hAnsi="Times New Roman" w:cs="Times New Roman"/>
        </w:rPr>
        <w:t xml:space="preserve">Moreover, the existing system is unable to help all kinds of people rather than one who is aware of the technology. Harnessing a GUI overcomes the issue. The GUI also fetches the greater user community </w:t>
      </w:r>
      <w:r w:rsidR="001B3061">
        <w:rPr>
          <w:rFonts w:ascii="Times New Roman" w:hAnsi="Times New Roman" w:cs="Times New Roman"/>
        </w:rPr>
        <w:t xml:space="preserve">who are </w:t>
      </w:r>
      <w:r w:rsidRPr="000566C3">
        <w:rPr>
          <w:rFonts w:ascii="Times New Roman" w:hAnsi="Times New Roman" w:cs="Times New Roman"/>
        </w:rPr>
        <w:t>unaware of cryptography and its algorithms.</w:t>
      </w:r>
    </w:p>
    <w:p w14:paraId="0AD43C50" w14:textId="77777777" w:rsidR="00A809AE" w:rsidRPr="00E47B6D" w:rsidRDefault="00A809AE" w:rsidP="00A809AE">
      <w:pPr>
        <w:spacing w:line="240" w:lineRule="auto"/>
        <w:contextualSpacing/>
        <w:jc w:val="both"/>
        <w:rPr>
          <w:rFonts w:ascii="Times New Roman" w:hAnsi="Times New Roman" w:cs="Times New Roman"/>
          <w:sz w:val="16"/>
        </w:rPr>
      </w:pPr>
    </w:p>
    <w:p w14:paraId="116DB437" w14:textId="17B4EA50" w:rsidR="00A809AE" w:rsidRPr="00B10CC9" w:rsidRDefault="001D06A3" w:rsidP="00A809AE">
      <w:pPr>
        <w:spacing w:line="240" w:lineRule="auto"/>
        <w:contextualSpacing/>
        <w:jc w:val="both"/>
        <w:rPr>
          <w:rFonts w:ascii="Times New Roman" w:hAnsi="Times New Roman" w:cs="Times New Roman"/>
          <w:b/>
          <w:i/>
          <w:szCs w:val="24"/>
        </w:rPr>
      </w:pPr>
      <w:r w:rsidRPr="009006B7">
        <w:rPr>
          <w:rFonts w:ascii="Times New Roman" w:hAnsi="Times New Roman" w:cs="Times New Roman"/>
          <w:b/>
          <w:i/>
          <w:szCs w:val="24"/>
        </w:rPr>
        <w:t>Proposed system</w:t>
      </w:r>
    </w:p>
    <w:p w14:paraId="38A75455" w14:textId="577A14A5" w:rsidR="000566C3" w:rsidRDefault="000A07C7" w:rsidP="00A809AE">
      <w:pPr>
        <w:spacing w:line="240" w:lineRule="auto"/>
        <w:contextualSpacing/>
        <w:jc w:val="both"/>
        <w:rPr>
          <w:rFonts w:ascii="Times New Roman" w:hAnsi="Times New Roman" w:cs="Times New Roman"/>
          <w:szCs w:val="24"/>
        </w:rPr>
      </w:pPr>
      <w:r w:rsidRPr="000A07C7">
        <w:rPr>
          <w:rFonts w:ascii="Times New Roman" w:hAnsi="Times New Roman" w:cs="Times New Roman"/>
          <w:szCs w:val="24"/>
        </w:rPr>
        <w:t>Impl</w:t>
      </w:r>
      <w:r w:rsidR="00D2736A">
        <w:rPr>
          <w:rFonts w:ascii="Times New Roman" w:hAnsi="Times New Roman" w:cs="Times New Roman"/>
          <w:szCs w:val="24"/>
        </w:rPr>
        <w:t>emen</w:t>
      </w:r>
      <w:r w:rsidRPr="000A07C7">
        <w:rPr>
          <w:rFonts w:ascii="Times New Roman" w:hAnsi="Times New Roman" w:cs="Times New Roman"/>
          <w:szCs w:val="24"/>
        </w:rPr>
        <w:t>tation of GUI allows employing cryptographic techniques independent of user</w:t>
      </w:r>
      <w:r w:rsidR="00CF7822">
        <w:rPr>
          <w:rFonts w:ascii="Times New Roman" w:hAnsi="Times New Roman" w:cs="Times New Roman"/>
          <w:szCs w:val="24"/>
        </w:rPr>
        <w:t>’</w:t>
      </w:r>
      <w:r w:rsidRPr="000A07C7">
        <w:rPr>
          <w:rFonts w:ascii="Times New Roman" w:hAnsi="Times New Roman" w:cs="Times New Roman"/>
          <w:szCs w:val="24"/>
        </w:rPr>
        <w:t xml:space="preserve">s knowledge. Hence a GUI is implemented as a henchman. A user can adopt this henchman for encrypting or decrypting multifarious files. It </w:t>
      </w:r>
      <w:r w:rsidR="001B3061">
        <w:rPr>
          <w:rFonts w:ascii="Times New Roman" w:hAnsi="Times New Roman" w:cs="Times New Roman"/>
          <w:szCs w:val="24"/>
        </w:rPr>
        <w:t xml:space="preserve">is </w:t>
      </w:r>
      <w:r w:rsidRPr="000A07C7">
        <w:rPr>
          <w:rFonts w:ascii="Times New Roman" w:hAnsi="Times New Roman" w:cs="Times New Roman"/>
          <w:szCs w:val="24"/>
        </w:rPr>
        <w:t>developed on JAVA</w:t>
      </w:r>
      <w:r w:rsidR="001B3061">
        <w:rPr>
          <w:rFonts w:ascii="Times New Roman" w:hAnsi="Times New Roman" w:cs="Times New Roman"/>
          <w:szCs w:val="24"/>
        </w:rPr>
        <w:t xml:space="preserve"> that</w:t>
      </w:r>
      <w:r w:rsidRPr="000A07C7">
        <w:rPr>
          <w:rFonts w:ascii="Times New Roman" w:hAnsi="Times New Roman" w:cs="Times New Roman"/>
          <w:szCs w:val="24"/>
        </w:rPr>
        <w:t xml:space="preserve"> attain</w:t>
      </w:r>
      <w:r w:rsidR="001B3061">
        <w:rPr>
          <w:rFonts w:ascii="Times New Roman" w:hAnsi="Times New Roman" w:cs="Times New Roman"/>
          <w:szCs w:val="24"/>
        </w:rPr>
        <w:t>s</w:t>
      </w:r>
      <w:r w:rsidRPr="000A07C7">
        <w:rPr>
          <w:rFonts w:ascii="Times New Roman" w:hAnsi="Times New Roman" w:cs="Times New Roman"/>
          <w:szCs w:val="24"/>
        </w:rPr>
        <w:t xml:space="preserve"> platform-independent. Unlike cryptool2, the GUI </w:t>
      </w:r>
      <w:r w:rsidR="001B3061" w:rsidRPr="000A07C7">
        <w:rPr>
          <w:rFonts w:ascii="Times New Roman" w:hAnsi="Times New Roman" w:cs="Times New Roman"/>
          <w:szCs w:val="24"/>
        </w:rPr>
        <w:t>implemented</w:t>
      </w:r>
      <w:r w:rsidRPr="000A07C7">
        <w:rPr>
          <w:rFonts w:ascii="Times New Roman" w:hAnsi="Times New Roman" w:cs="Times New Roman"/>
          <w:szCs w:val="24"/>
        </w:rPr>
        <w:t xml:space="preserve"> works independently of any other crypto algorithm. The workflow of a process is shown below as an example.</w:t>
      </w:r>
    </w:p>
    <w:p w14:paraId="065B1D1F" w14:textId="77777777" w:rsidR="00A809AE" w:rsidRDefault="00A809AE" w:rsidP="00A809AE">
      <w:pPr>
        <w:spacing w:line="240" w:lineRule="auto"/>
        <w:contextualSpacing/>
        <w:jc w:val="both"/>
        <w:rPr>
          <w:rFonts w:ascii="Times New Roman" w:hAnsi="Times New Roman" w:cs="Times New Roman"/>
          <w:szCs w:val="24"/>
        </w:rPr>
      </w:pPr>
    </w:p>
    <w:p w14:paraId="7078D260" w14:textId="2A6A1437" w:rsidR="000A07C7" w:rsidRPr="000566C3" w:rsidRDefault="009006B7" w:rsidP="00A809AE">
      <w:pPr>
        <w:spacing w:line="240" w:lineRule="auto"/>
        <w:contextualSpacing/>
        <w:jc w:val="both"/>
        <w:rPr>
          <w:rFonts w:ascii="Times New Roman" w:hAnsi="Times New Roman" w:cs="Times New Roman"/>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61312" behindDoc="0" locked="0" layoutInCell="1" allowOverlap="1" wp14:anchorId="0B898AF3" wp14:editId="7BA6CA9C">
                <wp:simplePos x="0" y="0"/>
                <wp:positionH relativeFrom="column">
                  <wp:posOffset>504825</wp:posOffset>
                </wp:positionH>
                <wp:positionV relativeFrom="paragraph">
                  <wp:posOffset>505460</wp:posOffset>
                </wp:positionV>
                <wp:extent cx="381000" cy="276225"/>
                <wp:effectExtent l="0" t="0" r="19050" b="28575"/>
                <wp:wrapNone/>
                <wp:docPr id="1" name="Oval 1"/>
                <wp:cNvGraphicFramePr/>
                <a:graphic xmlns:a="http://schemas.openxmlformats.org/drawingml/2006/main">
                  <a:graphicData uri="http://schemas.microsoft.com/office/word/2010/wordprocessingShape">
                    <wps:wsp>
                      <wps:cNvSpPr/>
                      <wps:spPr>
                        <a:xfrm>
                          <a:off x="0" y="0"/>
                          <a:ext cx="381000" cy="276225"/>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5CAA73" id="Oval 1" o:spid="_x0000_s1026" style="position:absolute;margin-left:39.75pt;margin-top:39.8pt;width:30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" filled="f" strokecolor="red" strokeweight="2pt"/>
            </w:pict>
          </mc:Fallback>
        </mc:AlternateContent>
      </w: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65408" behindDoc="0" locked="0" layoutInCell="1" allowOverlap="1" wp14:anchorId="42445F24" wp14:editId="78C48972">
                <wp:simplePos x="0" y="0"/>
                <wp:positionH relativeFrom="column">
                  <wp:posOffset>1771650</wp:posOffset>
                </wp:positionH>
                <wp:positionV relativeFrom="paragraph">
                  <wp:posOffset>324485</wp:posOffset>
                </wp:positionV>
                <wp:extent cx="381000" cy="209550"/>
                <wp:effectExtent l="0" t="0" r="19050" b="19050"/>
                <wp:wrapNone/>
                <wp:docPr id="8" name="Oval 8"/>
                <wp:cNvGraphicFramePr/>
                <a:graphic xmlns:a="http://schemas.openxmlformats.org/drawingml/2006/main">
                  <a:graphicData uri="http://schemas.microsoft.com/office/word/2010/wordprocessingShape">
                    <wps:wsp>
                      <wps:cNvSpPr/>
                      <wps:spPr>
                        <a:xfrm>
                          <a:off x="0" y="0"/>
                          <a:ext cx="381000" cy="20955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AEC6559" id="Oval 8" o:spid="_x0000_s1026" style="position:absolute;margin-left:139.5pt;margin-top:25.55pt;width:30pt;height:1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" filled="f" strokecolor="red" strokeweight="2pt"/>
            </w:pict>
          </mc:Fallback>
        </mc:AlternateContent>
      </w: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67456" behindDoc="0" locked="0" layoutInCell="1" allowOverlap="1" wp14:anchorId="55FB4D70" wp14:editId="7E794CB8">
                <wp:simplePos x="0" y="0"/>
                <wp:positionH relativeFrom="column">
                  <wp:posOffset>3685540</wp:posOffset>
                </wp:positionH>
                <wp:positionV relativeFrom="paragraph">
                  <wp:posOffset>505460</wp:posOffset>
                </wp:positionV>
                <wp:extent cx="428625" cy="371475"/>
                <wp:effectExtent l="0" t="0" r="28575" b="28575"/>
                <wp:wrapNone/>
                <wp:docPr id="9" name="Oval 9"/>
                <wp:cNvGraphicFramePr/>
                <a:graphic xmlns:a="http://schemas.openxmlformats.org/drawingml/2006/main">
                  <a:graphicData uri="http://schemas.microsoft.com/office/word/2010/wordprocessingShape">
                    <wps:wsp>
                      <wps:cNvSpPr/>
                      <wps:spPr>
                        <a:xfrm>
                          <a:off x="0" y="0"/>
                          <a:ext cx="428625" cy="371475"/>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617BFE" id="Oval 9" o:spid="_x0000_s1026" style="position:absolute;margin-left:290.2pt;margin-top:39.8pt;width:33.75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" filled="f" strokecolor="red" strokeweight="2pt"/>
            </w:pict>
          </mc:Fallback>
        </mc:AlternateContent>
      </w:r>
      <w:r w:rsidR="0032750A">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63360" behindDoc="0" locked="0" layoutInCell="1" allowOverlap="1" wp14:anchorId="26030135" wp14:editId="42964C4F">
                <wp:simplePos x="0" y="0"/>
                <wp:positionH relativeFrom="column">
                  <wp:posOffset>4972050</wp:posOffset>
                </wp:positionH>
                <wp:positionV relativeFrom="paragraph">
                  <wp:posOffset>286385</wp:posOffset>
                </wp:positionV>
                <wp:extent cx="381000" cy="276225"/>
                <wp:effectExtent l="0" t="0" r="19050" b="28575"/>
                <wp:wrapNone/>
                <wp:docPr id="2" name="Oval 2"/>
                <wp:cNvGraphicFramePr/>
                <a:graphic xmlns:a="http://schemas.openxmlformats.org/drawingml/2006/main">
                  <a:graphicData uri="http://schemas.microsoft.com/office/word/2010/wordprocessingShape">
                    <wps:wsp>
                      <wps:cNvSpPr/>
                      <wps:spPr>
                        <a:xfrm>
                          <a:off x="0" y="0"/>
                          <a:ext cx="381000" cy="276225"/>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A1D8ED" id="Oval 2" o:spid="_x0000_s1026" style="position:absolute;margin-left:391.5pt;margin-top:22.55pt;width:30pt;height:2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" filled="f" strokecolor="red" strokeweight="2pt"/>
            </w:pict>
          </mc:Fallback>
        </mc:AlternateContent>
      </w:r>
      <w:r w:rsidR="00BF21AD">
        <w:rPr>
          <w:rFonts w:ascii="Times New Roman" w:eastAsia="Times New Roman" w:hAnsi="Times New Roman" w:cs="Times New Roman"/>
          <w:noProof/>
          <w:sz w:val="24"/>
          <w:szCs w:val="24"/>
        </w:rPr>
        <w:t xml:space="preserve"> </w:t>
      </w:r>
      <w:r w:rsidR="000A07C7">
        <w:rPr>
          <w:rFonts w:ascii="Times New Roman" w:eastAsia="Times New Roman" w:hAnsi="Times New Roman" w:cs="Times New Roman"/>
          <w:noProof/>
          <w:sz w:val="24"/>
          <w:szCs w:val="24"/>
          <w:lang w:val="en-IN" w:eastAsia="en-IN"/>
        </w:rPr>
        <w:drawing>
          <wp:inline distT="0" distB="0" distL="0" distR="0" wp14:anchorId="57AB70CF" wp14:editId="70E9A943">
            <wp:extent cx="1419225" cy="10359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51280" cy="1059349"/>
                    </a:xfrm>
                    <a:prstGeom prst="rect">
                      <a:avLst/>
                    </a:prstGeom>
                  </pic:spPr>
                </pic:pic>
              </a:graphicData>
            </a:graphic>
          </wp:inline>
        </w:drawing>
      </w:r>
      <w:r w:rsidR="000A07C7">
        <w:rPr>
          <w:rFonts w:ascii="Times New Roman" w:hAnsi="Times New Roman" w:cs="Times New Roman"/>
        </w:rPr>
        <w:t xml:space="preserve"> </w:t>
      </w:r>
      <w:r w:rsidR="00BF21AD">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t xml:space="preserve">  </w:t>
      </w:r>
      <w:r w:rsidR="000A07C7">
        <w:rPr>
          <w:rFonts w:ascii="Times New Roman" w:eastAsia="Times New Roman" w:hAnsi="Times New Roman" w:cs="Times New Roman"/>
          <w:noProof/>
          <w:sz w:val="24"/>
          <w:szCs w:val="24"/>
          <w:lang w:val="en-IN" w:eastAsia="en-IN"/>
        </w:rPr>
        <w:drawing>
          <wp:inline distT="0" distB="0" distL="0" distR="0" wp14:anchorId="733571E2" wp14:editId="4B799C94">
            <wp:extent cx="1466850" cy="104615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89219" cy="1062108"/>
                    </a:xfrm>
                    <a:prstGeom prst="rect">
                      <a:avLst/>
                    </a:prstGeom>
                  </pic:spPr>
                </pic:pic>
              </a:graphicData>
            </a:graphic>
          </wp:inline>
        </w:drawing>
      </w:r>
      <w:r w:rsidR="000A07C7">
        <w:rPr>
          <w:rFonts w:ascii="Times New Roman" w:hAnsi="Times New Roman" w:cs="Times New Roman"/>
        </w:rPr>
        <w:t xml:space="preserve"> </w:t>
      </w:r>
      <w:r w:rsidR="00BF21AD">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t xml:space="preserve">  </w:t>
      </w:r>
      <w:r w:rsidR="000A07C7">
        <w:rPr>
          <w:rFonts w:ascii="Times New Roman" w:eastAsia="Times New Roman" w:hAnsi="Times New Roman" w:cs="Times New Roman"/>
          <w:noProof/>
          <w:sz w:val="24"/>
          <w:szCs w:val="24"/>
          <w:lang w:val="en-IN" w:eastAsia="en-IN"/>
        </w:rPr>
        <w:drawing>
          <wp:inline distT="0" distB="0" distL="0" distR="0" wp14:anchorId="243FF182" wp14:editId="5D080B98">
            <wp:extent cx="1501619" cy="103314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4.jpg"/>
                    <pic:cNvPicPr/>
                  </pic:nvPicPr>
                  <pic:blipFill rotWithShape="1">
                    <a:blip r:embed="rId7" cstate="print">
                      <a:extLst>
                        <a:ext uri="{28A0092B-C50C-407E-A947-70E740481C1C}">
                          <a14:useLocalDpi xmlns:a14="http://schemas.microsoft.com/office/drawing/2010/main" val="0"/>
                        </a:ext>
                      </a:extLst>
                    </a:blip>
                    <a:srcRect t="4884"/>
                    <a:stretch/>
                  </pic:blipFill>
                  <pic:spPr bwMode="auto">
                    <a:xfrm>
                      <a:off x="0" y="0"/>
                      <a:ext cx="1521512" cy="1046832"/>
                    </a:xfrm>
                    <a:prstGeom prst="rect">
                      <a:avLst/>
                    </a:prstGeom>
                    <a:ln>
                      <a:noFill/>
                    </a:ln>
                    <a:extLst>
                      <a:ext uri="{53640926-AAD7-44D8-BBD7-CCE9431645EC}">
                        <a14:shadowObscured xmlns:a14="http://schemas.microsoft.com/office/drawing/2010/main"/>
                      </a:ext>
                    </a:extLst>
                  </pic:spPr>
                </pic:pic>
              </a:graphicData>
            </a:graphic>
          </wp:inline>
        </w:drawing>
      </w:r>
      <w:r w:rsidR="000A07C7">
        <w:rPr>
          <w:rFonts w:ascii="Times New Roman" w:hAnsi="Times New Roman" w:cs="Times New Roman"/>
        </w:rPr>
        <w:t xml:space="preserve"> </w:t>
      </w:r>
      <w:r w:rsidR="00BF21AD">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t xml:space="preserve">  </w:t>
      </w:r>
      <w:r w:rsidR="000A07C7">
        <w:rPr>
          <w:rFonts w:ascii="Times New Roman" w:eastAsia="Times New Roman" w:hAnsi="Times New Roman" w:cs="Times New Roman"/>
          <w:noProof/>
          <w:sz w:val="24"/>
          <w:szCs w:val="24"/>
          <w:lang w:val="en-IN" w:eastAsia="en-IN"/>
        </w:rPr>
        <w:drawing>
          <wp:inline distT="0" distB="0" distL="0" distR="0" wp14:anchorId="385D4816" wp14:editId="0D8AC3D2">
            <wp:extent cx="1457325" cy="10541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7978" cy="1098031"/>
                    </a:xfrm>
                    <a:prstGeom prst="rect">
                      <a:avLst/>
                    </a:prstGeom>
                  </pic:spPr>
                </pic:pic>
              </a:graphicData>
            </a:graphic>
          </wp:inline>
        </w:drawing>
      </w:r>
    </w:p>
    <w:p w14:paraId="662B9BD8" w14:textId="740B9475" w:rsidR="00A809AE" w:rsidRDefault="0032750A" w:rsidP="00A809AE">
      <w:pPr>
        <w:spacing w:line="240" w:lineRule="auto"/>
        <w:contextualSpacing/>
        <w:jc w:val="both"/>
        <w:rPr>
          <w:rFonts w:ascii="Times New Roman" w:hAnsi="Times New Roman" w:cs="Times New Roman"/>
          <w:sz w:val="24"/>
          <w:szCs w:val="24"/>
        </w:rPr>
      </w:pPr>
      <w:r w:rsidRPr="009006B7">
        <w:rPr>
          <w:rFonts w:ascii="Times New Roman" w:hAnsi="Times New Roman" w:cs="Times New Roman"/>
          <w:sz w:val="18"/>
          <w:szCs w:val="24"/>
        </w:rPr>
        <w:t>Figure: (Left most) actual file (in circle), (second from left) encrypting the file (user defined security key, circled), (third from left) highlighted the encrypted file, (right most) decrypting the file through providing same user defined key</w:t>
      </w:r>
      <w:r w:rsidR="009006B7" w:rsidRPr="009006B7">
        <w:rPr>
          <w:rFonts w:ascii="Times New Roman" w:hAnsi="Times New Roman" w:cs="Times New Roman"/>
          <w:sz w:val="18"/>
          <w:szCs w:val="24"/>
        </w:rPr>
        <w:t>.</w:t>
      </w:r>
      <w:r w:rsidR="009006B7" w:rsidRPr="009006B7">
        <w:rPr>
          <w:rFonts w:ascii="Times New Roman" w:hAnsi="Times New Roman" w:cs="Times New Roman"/>
          <w:sz w:val="24"/>
          <w:szCs w:val="24"/>
        </w:rPr>
        <w:t xml:space="preserve"> </w:t>
      </w:r>
    </w:p>
    <w:p w14:paraId="7B4B4EE0" w14:textId="77777777" w:rsidR="00B10CC9" w:rsidRPr="009006B7" w:rsidRDefault="00B10CC9" w:rsidP="00A809AE">
      <w:pPr>
        <w:spacing w:line="240" w:lineRule="auto"/>
        <w:contextualSpacing/>
        <w:jc w:val="both"/>
        <w:rPr>
          <w:rFonts w:ascii="Times New Roman" w:hAnsi="Times New Roman" w:cs="Times New Roman"/>
          <w:sz w:val="24"/>
          <w:szCs w:val="24"/>
        </w:rPr>
      </w:pPr>
    </w:p>
    <w:p w14:paraId="061408B1" w14:textId="77777777" w:rsidR="00D21C04" w:rsidRPr="00E47B6D" w:rsidRDefault="00D21C04" w:rsidP="00A809AE">
      <w:pPr>
        <w:spacing w:line="240" w:lineRule="auto"/>
        <w:contextualSpacing/>
        <w:jc w:val="both"/>
        <w:rPr>
          <w:rFonts w:ascii="Times New Roman" w:hAnsi="Times New Roman" w:cs="Times New Roman"/>
          <w:b/>
          <w:i/>
          <w:sz w:val="16"/>
          <w:szCs w:val="24"/>
        </w:rPr>
      </w:pPr>
    </w:p>
    <w:p w14:paraId="33452F3F" w14:textId="2E41DD0D" w:rsidR="00B10CC9" w:rsidRDefault="00B10CC9" w:rsidP="00B10CC9">
      <w:pPr>
        <w:spacing w:after="0" w:line="240" w:lineRule="auto"/>
        <w:contextualSpacing/>
        <w:jc w:val="both"/>
        <w:rPr>
          <w:rFonts w:ascii="Times New Roman" w:hAnsi="Times New Roman" w:cs="Times New Roman"/>
          <w:b/>
          <w:i/>
          <w:sz w:val="24"/>
          <w:szCs w:val="24"/>
        </w:rPr>
      </w:pPr>
      <w:r>
        <w:rPr>
          <w:rFonts w:ascii="Times New Roman" w:hAnsi="Times New Roman" w:cs="Times New Roman"/>
          <w:b/>
          <w:i/>
          <w:sz w:val="24"/>
          <w:szCs w:val="24"/>
        </w:rPr>
        <w:t>Github link:</w:t>
      </w:r>
    </w:p>
    <w:p w14:paraId="1A3EBDFF" w14:textId="77777777" w:rsidR="00B10CC9" w:rsidRDefault="00B10CC9" w:rsidP="00B10CC9">
      <w:pPr>
        <w:spacing w:after="0" w:line="240" w:lineRule="auto"/>
        <w:contextualSpacing/>
        <w:jc w:val="both"/>
        <w:rPr>
          <w:rFonts w:ascii="Times New Roman" w:hAnsi="Times New Roman" w:cs="Times New Roman"/>
          <w:b/>
          <w:i/>
          <w:sz w:val="24"/>
          <w:szCs w:val="24"/>
        </w:rPr>
      </w:pPr>
    </w:p>
    <w:p w14:paraId="0918B56E" w14:textId="69CA8AE1" w:rsidR="008119FC" w:rsidRDefault="008119FC" w:rsidP="00B10CC9">
      <w:pPr>
        <w:spacing w:after="0" w:line="240" w:lineRule="auto"/>
        <w:contextualSpacing/>
        <w:jc w:val="both"/>
        <w:rPr>
          <w:rFonts w:ascii="Times New Roman" w:hAnsi="Times New Roman" w:cs="Times New Roman"/>
          <w:b/>
          <w:i/>
          <w:sz w:val="24"/>
          <w:szCs w:val="24"/>
        </w:rPr>
      </w:pPr>
      <w:r>
        <w:rPr>
          <w:rFonts w:ascii="Times New Roman" w:hAnsi="Times New Roman" w:cs="Times New Roman"/>
          <w:b/>
          <w:i/>
          <w:sz w:val="24"/>
          <w:szCs w:val="24"/>
        </w:rPr>
        <w:t>References</w:t>
      </w:r>
      <w:r w:rsidR="00B10CC9">
        <w:rPr>
          <w:rFonts w:ascii="Times New Roman" w:hAnsi="Times New Roman" w:cs="Times New Roman"/>
          <w:b/>
          <w:i/>
          <w:sz w:val="24"/>
          <w:szCs w:val="24"/>
        </w:rPr>
        <w:t>:</w:t>
      </w:r>
    </w:p>
    <w:p w14:paraId="13F4E80C" w14:textId="42610581" w:rsidR="008119FC" w:rsidRPr="00A82234" w:rsidRDefault="00496532" w:rsidP="00A82234">
      <w:pPr>
        <w:pStyle w:val="ListParagraph"/>
        <w:numPr>
          <w:ilvl w:val="0"/>
          <w:numId w:val="2"/>
        </w:numPr>
        <w:overflowPunct w:val="0"/>
        <w:autoSpaceDE w:val="0"/>
        <w:autoSpaceDN w:val="0"/>
        <w:adjustRightInd w:val="0"/>
        <w:snapToGrid w:val="0"/>
        <w:spacing w:after="0" w:line="240" w:lineRule="auto"/>
        <w:jc w:val="both"/>
        <w:textAlignment w:val="baseline"/>
        <w:rPr>
          <w:rFonts w:ascii="Times New Roman" w:hAnsi="Times New Roman" w:cs="Times New Roman"/>
          <w:sz w:val="20"/>
          <w:szCs w:val="24"/>
          <w:lang w:val="en-US"/>
        </w:rPr>
      </w:pPr>
      <w:r w:rsidRPr="00496532">
        <w:rPr>
          <w:rFonts w:ascii="Times New Roman" w:hAnsi="Times New Roman" w:cs="Times New Roman"/>
          <w:i/>
          <w:sz w:val="20"/>
          <w:szCs w:val="24"/>
          <w:lang w:val="en-US"/>
        </w:rPr>
        <w:t>(prep</w:t>
      </w:r>
      <w:r>
        <w:rPr>
          <w:rFonts w:ascii="Times New Roman" w:hAnsi="Times New Roman" w:cs="Times New Roman"/>
          <w:i/>
          <w:sz w:val="20"/>
          <w:szCs w:val="24"/>
          <w:lang w:val="en-US"/>
        </w:rPr>
        <w:t>r</w:t>
      </w:r>
      <w:r w:rsidRPr="00496532">
        <w:rPr>
          <w:rFonts w:ascii="Times New Roman" w:hAnsi="Times New Roman" w:cs="Times New Roman"/>
          <w:i/>
          <w:sz w:val="20"/>
          <w:szCs w:val="24"/>
          <w:lang w:val="en-US"/>
        </w:rPr>
        <w:t>int)</w:t>
      </w:r>
      <w:r w:rsidR="008119FC" w:rsidRPr="00A82234">
        <w:rPr>
          <w:rFonts w:ascii="Times New Roman" w:hAnsi="Times New Roman" w:cs="Times New Roman"/>
          <w:sz w:val="20"/>
          <w:szCs w:val="24"/>
          <w:lang w:val="en-US"/>
        </w:rPr>
        <w:t>Ahmad Loay-sousi   Dalia Yehya Mohmad Joudi “</w:t>
      </w:r>
      <w:r w:rsidR="008119FC" w:rsidRPr="00A82234">
        <w:rPr>
          <w:rFonts w:ascii="Times New Roman" w:hAnsi="Times New Roman" w:cs="Times New Roman"/>
          <w:sz w:val="20"/>
          <w:szCs w:val="24"/>
        </w:rPr>
        <w:t>AES Encryption: Study &amp; Evaluation</w:t>
      </w:r>
      <w:r w:rsidR="008119FC" w:rsidRPr="00A82234">
        <w:rPr>
          <w:rFonts w:ascii="Times New Roman" w:hAnsi="Times New Roman" w:cs="Times New Roman"/>
          <w:sz w:val="20"/>
          <w:szCs w:val="24"/>
          <w:lang w:val="en-US"/>
        </w:rPr>
        <w:t xml:space="preserve">”, </w:t>
      </w:r>
      <w:r w:rsidR="008119FC" w:rsidRPr="00A82234">
        <w:rPr>
          <w:rFonts w:ascii="Times New Roman" w:hAnsi="Times New Roman" w:cs="Times New Roman"/>
          <w:sz w:val="20"/>
          <w:szCs w:val="24"/>
        </w:rPr>
        <w:t>Presented to: Dr. Jad Nasreddine , November 2020.</w:t>
      </w:r>
    </w:p>
    <w:p w14:paraId="0F77FBEF" w14:textId="7E4A4886" w:rsidR="002D4987" w:rsidRPr="002D4987" w:rsidRDefault="002D4987" w:rsidP="002D4987">
      <w:pPr>
        <w:pStyle w:val="ListParagraph"/>
        <w:numPr>
          <w:ilvl w:val="0"/>
          <w:numId w:val="2"/>
        </w:numPr>
        <w:overflowPunct w:val="0"/>
        <w:autoSpaceDE w:val="0"/>
        <w:autoSpaceDN w:val="0"/>
        <w:adjustRightInd w:val="0"/>
        <w:snapToGrid w:val="0"/>
        <w:spacing w:after="0" w:line="240" w:lineRule="auto"/>
        <w:jc w:val="both"/>
        <w:textAlignment w:val="baseline"/>
        <w:rPr>
          <w:rFonts w:ascii="Times New Roman" w:hAnsi="Times New Roman" w:cs="Times New Roman"/>
          <w:sz w:val="20"/>
          <w:szCs w:val="24"/>
          <w:lang w:val="en-US"/>
        </w:rPr>
      </w:pPr>
      <w:r w:rsidRPr="00AD4B69">
        <w:rPr>
          <w:rFonts w:ascii="Times New Roman" w:hAnsi="Times New Roman" w:cs="Times New Roman"/>
          <w:sz w:val="20"/>
        </w:rPr>
        <w:t>Othman Saeed, Riaz Ahmed Shaikh,</w:t>
      </w:r>
      <w:r>
        <w:t xml:space="preserve"> </w:t>
      </w:r>
      <w:r w:rsidRPr="00AD4B69">
        <w:rPr>
          <w:rFonts w:ascii="Times New Roman" w:hAnsi="Times New Roman" w:cs="Times New Roman"/>
          <w:sz w:val="20"/>
        </w:rPr>
        <w:t xml:space="preserve">A User-Based Trust Model for Cloud Computing Environment, </w:t>
      </w:r>
      <w:r w:rsidRPr="00AD4B69">
        <w:rPr>
          <w:rFonts w:ascii="Times New Roman" w:hAnsi="Times New Roman" w:cs="Times New Roman"/>
          <w:i/>
          <w:sz w:val="20"/>
        </w:rPr>
        <w:t>(IJACSA) International Journal of Advanced Computer Science and Applications, Vol. 9, No. 3, 2018.</w:t>
      </w:r>
    </w:p>
    <w:p w14:paraId="6F04AB8B" w14:textId="77777777" w:rsidR="002D4987" w:rsidRPr="00A82234" w:rsidRDefault="002D4987" w:rsidP="002D4987">
      <w:pPr>
        <w:pStyle w:val="ListParagraph"/>
        <w:numPr>
          <w:ilvl w:val="0"/>
          <w:numId w:val="2"/>
        </w:numPr>
        <w:spacing w:line="240" w:lineRule="auto"/>
        <w:jc w:val="both"/>
        <w:rPr>
          <w:rFonts w:ascii="Times New Roman" w:eastAsia="Times New Roman" w:hAnsi="Times New Roman" w:cs="Times New Roman"/>
          <w:sz w:val="20"/>
        </w:rPr>
      </w:pPr>
      <w:r w:rsidRPr="00A82234">
        <w:rPr>
          <w:rFonts w:ascii="Times New Roman" w:eastAsia="Times New Roman" w:hAnsi="Times New Roman" w:cs="Times New Roman"/>
          <w:sz w:val="20"/>
        </w:rPr>
        <w:t xml:space="preserve">Singh, G., A study of encryption algorithms (RSA, DES, 3DES and AES) for information security, </w:t>
      </w:r>
      <w:r w:rsidRPr="00A82234">
        <w:rPr>
          <w:rFonts w:ascii="Times New Roman" w:eastAsia="Times New Roman" w:hAnsi="Times New Roman" w:cs="Times New Roman"/>
          <w:i/>
          <w:sz w:val="20"/>
        </w:rPr>
        <w:t>International Journal of Computer Applications, 67(19), 2013</w:t>
      </w:r>
      <w:r w:rsidRPr="00A82234">
        <w:rPr>
          <w:rFonts w:ascii="Times New Roman" w:eastAsia="Times New Roman" w:hAnsi="Times New Roman" w:cs="Times New Roman"/>
          <w:sz w:val="20"/>
        </w:rPr>
        <w:t>.</w:t>
      </w:r>
    </w:p>
    <w:p w14:paraId="10BA5715" w14:textId="2A065693" w:rsidR="007A0073" w:rsidRPr="00974B96" w:rsidRDefault="008119FC" w:rsidP="00A809AE">
      <w:pPr>
        <w:pStyle w:val="ListParagraph"/>
        <w:numPr>
          <w:ilvl w:val="0"/>
          <w:numId w:val="2"/>
        </w:numPr>
        <w:overflowPunct w:val="0"/>
        <w:autoSpaceDE w:val="0"/>
        <w:autoSpaceDN w:val="0"/>
        <w:adjustRightInd w:val="0"/>
        <w:snapToGrid w:val="0"/>
        <w:spacing w:after="0" w:line="240" w:lineRule="auto"/>
        <w:jc w:val="both"/>
        <w:textAlignment w:val="baseline"/>
        <w:rPr>
          <w:rFonts w:ascii="Times New Roman" w:hAnsi="Times New Roman" w:cs="Times New Roman"/>
        </w:rPr>
      </w:pPr>
      <w:r w:rsidRPr="00974B96">
        <w:rPr>
          <w:rFonts w:ascii="Times New Roman" w:hAnsi="Times New Roman" w:cs="Times New Roman"/>
          <w:sz w:val="20"/>
          <w:szCs w:val="24"/>
        </w:rPr>
        <w:lastRenderedPageBreak/>
        <w:t xml:space="preserve">M. Pitchaiah, Philemon Daniel, Praveen, “Implementation of Advanced Encryption Standard Algorithm”, </w:t>
      </w:r>
      <w:r w:rsidRPr="00974B96">
        <w:rPr>
          <w:rFonts w:ascii="Times New Roman" w:hAnsi="Times New Roman" w:cs="Times New Roman"/>
          <w:i/>
          <w:sz w:val="20"/>
          <w:szCs w:val="24"/>
        </w:rPr>
        <w:t>International Journal of Scientific &amp; Engineering Research</w:t>
      </w:r>
      <w:r w:rsidR="009006B7" w:rsidRPr="00974B96">
        <w:rPr>
          <w:rFonts w:ascii="Times New Roman" w:hAnsi="Times New Roman" w:cs="Times New Roman"/>
          <w:i/>
          <w:sz w:val="20"/>
          <w:szCs w:val="24"/>
        </w:rPr>
        <w:t xml:space="preserve"> Volume 3, Issue 3, March -2012.</w:t>
      </w:r>
    </w:p>
    <w:sectPr w:rsidR="007A0073" w:rsidRPr="00974B96" w:rsidSect="00AD4B69">
      <w:pgSz w:w="12240" w:h="15840"/>
      <w:pgMar w:top="360" w:right="720" w:bottom="5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5477"/>
    <w:multiLevelType w:val="hybridMultilevel"/>
    <w:tmpl w:val="5EEE2B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977C10"/>
    <w:multiLevelType w:val="hybridMultilevel"/>
    <w:tmpl w:val="91CE2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0855365">
    <w:abstractNumId w:val="0"/>
  </w:num>
  <w:num w:numId="2" w16cid:durableId="881476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AB"/>
    <w:rsid w:val="000566C3"/>
    <w:rsid w:val="000A07C7"/>
    <w:rsid w:val="00154A67"/>
    <w:rsid w:val="00162F2E"/>
    <w:rsid w:val="00184459"/>
    <w:rsid w:val="001B3061"/>
    <w:rsid w:val="001D06A3"/>
    <w:rsid w:val="002011AB"/>
    <w:rsid w:val="002B521C"/>
    <w:rsid w:val="002D4987"/>
    <w:rsid w:val="0032750A"/>
    <w:rsid w:val="00383D2A"/>
    <w:rsid w:val="003C2C04"/>
    <w:rsid w:val="00496532"/>
    <w:rsid w:val="00541ECA"/>
    <w:rsid w:val="00563935"/>
    <w:rsid w:val="00591D9F"/>
    <w:rsid w:val="00614726"/>
    <w:rsid w:val="007A0073"/>
    <w:rsid w:val="008119FC"/>
    <w:rsid w:val="00863ECC"/>
    <w:rsid w:val="008F4B31"/>
    <w:rsid w:val="009006B7"/>
    <w:rsid w:val="0095199C"/>
    <w:rsid w:val="00974B96"/>
    <w:rsid w:val="00A13F24"/>
    <w:rsid w:val="00A809AE"/>
    <w:rsid w:val="00A82234"/>
    <w:rsid w:val="00AD4B69"/>
    <w:rsid w:val="00B10CC9"/>
    <w:rsid w:val="00BF21AD"/>
    <w:rsid w:val="00C772B4"/>
    <w:rsid w:val="00C94E4B"/>
    <w:rsid w:val="00CF7822"/>
    <w:rsid w:val="00D21C04"/>
    <w:rsid w:val="00D2736A"/>
    <w:rsid w:val="00E47B6D"/>
    <w:rsid w:val="00E61292"/>
    <w:rsid w:val="00EC55D3"/>
    <w:rsid w:val="00F35EEC"/>
    <w:rsid w:val="00F43805"/>
    <w:rsid w:val="00F5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B0CA"/>
  <w15:docId w15:val="{E14A4CC6-6286-4BB6-8FAE-999B295DE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1292"/>
    <w:rPr>
      <w:b/>
      <w:bCs/>
    </w:rPr>
  </w:style>
  <w:style w:type="paragraph" w:styleId="BalloonText">
    <w:name w:val="Balloon Text"/>
    <w:basedOn w:val="Normal"/>
    <w:link w:val="BalloonTextChar"/>
    <w:uiPriority w:val="99"/>
    <w:semiHidden/>
    <w:unhideWhenUsed/>
    <w:rsid w:val="000A0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7C7"/>
    <w:rPr>
      <w:rFonts w:ascii="Tahoma" w:hAnsi="Tahoma" w:cs="Tahoma"/>
      <w:sz w:val="16"/>
      <w:szCs w:val="16"/>
    </w:rPr>
  </w:style>
  <w:style w:type="paragraph" w:styleId="ListParagraph">
    <w:name w:val="List Paragraph"/>
    <w:basedOn w:val="Normal"/>
    <w:uiPriority w:val="34"/>
    <w:qFormat/>
    <w:rsid w:val="008119FC"/>
    <w:pPr>
      <w:spacing w:after="160" w:line="259"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sravanimarri200@gmail.com</cp:lastModifiedBy>
  <cp:revision>7</cp:revision>
  <cp:lastPrinted>2023-03-12T04:19:00Z</cp:lastPrinted>
  <dcterms:created xsi:type="dcterms:W3CDTF">2023-03-11T06:27:00Z</dcterms:created>
  <dcterms:modified xsi:type="dcterms:W3CDTF">2023-03-12T04:45:00Z</dcterms:modified>
</cp:coreProperties>
</file>