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40" w:after="120"/>
        <w:jc w:val="left"/>
        <w:rPr/>
      </w:pPr>
      <w:r>
        <w:rPr/>
        <w:t>Grocery APP APIs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Description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This documentation outlines the APIs provided by the Grocery APP for both users and administrators.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Base URL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All endpoints below are relative to the following base URL: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bashCopy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jc w:val="left"/>
        <w:rPr/>
      </w:pPr>
      <w:r>
        <w:rPr>
          <w:rStyle w:val="SourceText"/>
          <w:bdr w:val="single" w:sz="2" w:space="1" w:color="E3E3E3"/>
        </w:rPr>
        <w:t>http://localhost:8090/api/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User Endpoints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Get All Groceries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Method:</w:t>
      </w:r>
      <w:r>
        <w:rPr/>
        <w:t xml:space="preserve"> GET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URL:</w:t>
      </w:r>
      <w:r>
        <w:rPr/>
        <w:t xml:space="preserve"> </w:t>
      </w:r>
      <w:r>
        <w:rPr>
          <w:rStyle w:val="SourceText"/>
          <w:bdr w:val="single" w:sz="2" w:space="1" w:color="E3E3E3"/>
        </w:rPr>
        <w:t>/user/grocery-items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Description:</w:t>
      </w:r>
      <w:r>
        <w:rPr/>
        <w:t xml:space="preserve"> Retrieve all grocery items available for users.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Response:</w:t>
      </w:r>
      <w:r>
        <w:rPr/>
        <w:t xml:space="preserve"> Empty response body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Get Orders by User ID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Method:</w:t>
      </w:r>
      <w:r>
        <w:rPr/>
        <w:t xml:space="preserve"> GET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URL:</w:t>
      </w:r>
      <w:r>
        <w:rPr/>
        <w:t xml:space="preserve"> </w:t>
      </w:r>
      <w:r>
        <w:rPr>
          <w:rStyle w:val="SourceText"/>
          <w:bdr w:val="single" w:sz="2" w:space="1" w:color="E3E3E3"/>
        </w:rPr>
        <w:t>/user/orders/{userId}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Description:</w:t>
      </w:r>
      <w:r>
        <w:rPr/>
        <w:t xml:space="preserve"> Retrieve orders for a specific user identified by </w:t>
      </w:r>
      <w:r>
        <w:rPr>
          <w:rStyle w:val="SourceText"/>
          <w:bdr w:val="single" w:sz="2" w:space="1" w:color="E3E3E3"/>
        </w:rPr>
        <w:t>{userId}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Parameters: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  <w:bdr w:val="single" w:sz="2" w:space="1" w:color="E3E3E3"/>
        </w:rPr>
        <w:t>{userId}</w:t>
      </w:r>
      <w:r>
        <w:rPr/>
        <w:t>: ID of the user whose orders are to be retrieved.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Response:</w:t>
      </w:r>
      <w:r>
        <w:rPr/>
        <w:t xml:space="preserve"> Empty response body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Admin Endpoints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Add Grocery Item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Method:</w:t>
      </w:r>
      <w:r>
        <w:rPr/>
        <w:t xml:space="preserve"> POST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URL:</w:t>
      </w:r>
      <w:r>
        <w:rPr/>
        <w:t xml:space="preserve"> </w:t>
      </w:r>
      <w:r>
        <w:rPr>
          <w:rStyle w:val="SourceText"/>
          <w:bdr w:val="single" w:sz="2" w:space="1" w:color="E3E3E3"/>
        </w:rPr>
        <w:t>/admin/grocery-items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Description:</w:t>
      </w:r>
      <w:r>
        <w:rPr/>
        <w:t xml:space="preserve"> Add a new grocery item.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Request Body: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jsonCopy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/>
      </w:pPr>
      <w:r>
        <w:rPr>
          <w:rStyle w:val="SourceText"/>
          <w:bdr w:val="single" w:sz="2" w:space="1" w:color="E3E3E3"/>
        </w:rPr>
        <w:t>{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/>
      </w:pPr>
      <w:r>
        <w:rPr>
          <w:rStyle w:val="SourceText"/>
          <w:bdr w:val="single" w:sz="2" w:space="1" w:color="E3E3E3"/>
        </w:rPr>
        <w:t xml:space="preserve">    </w:t>
      </w:r>
      <w:r>
        <w:rPr>
          <w:rStyle w:val="SourceText"/>
          <w:bdr w:val="single" w:sz="2" w:space="1" w:color="E3E3E3"/>
        </w:rPr>
        <w:t>"name": "rice",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/>
      </w:pPr>
      <w:r>
        <w:rPr>
          <w:rStyle w:val="SourceText"/>
          <w:bdr w:val="single" w:sz="2" w:space="1" w:color="E3E3E3"/>
        </w:rPr>
        <w:t xml:space="preserve">    </w:t>
      </w:r>
      <w:r>
        <w:rPr>
          <w:rStyle w:val="SourceText"/>
          <w:bdr w:val="single" w:sz="2" w:space="1" w:color="E3E3E3"/>
        </w:rPr>
        <w:t>"price": 12.0,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/>
      </w:pPr>
      <w:r>
        <w:rPr>
          <w:rStyle w:val="SourceText"/>
          <w:bdr w:val="single" w:sz="2" w:space="1" w:color="E3E3E3"/>
        </w:rPr>
        <w:t xml:space="preserve">    </w:t>
      </w:r>
      <w:r>
        <w:rPr>
          <w:rStyle w:val="SourceText"/>
          <w:bdr w:val="single" w:sz="2" w:space="1" w:color="E3E3E3"/>
        </w:rPr>
        <w:t>"inventoryCount": 90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left="707" w:hanging="0"/>
        <w:jc w:val="left"/>
        <w:rPr/>
      </w:pPr>
      <w:r>
        <w:rPr>
          <w:rStyle w:val="SourceText"/>
          <w:bdr w:val="single" w:sz="2" w:space="1" w:color="E3E3E3"/>
        </w:rPr>
        <w:t>}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Response:</w:t>
      </w:r>
      <w:r>
        <w:rPr/>
        <w:t xml:space="preserve"> Empty response body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Get All Grocery Items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Method:</w:t>
      </w:r>
      <w:r>
        <w:rPr/>
        <w:t xml:space="preserve"> GET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URL:</w:t>
      </w:r>
      <w:r>
        <w:rPr/>
        <w:t xml:space="preserve"> </w:t>
      </w:r>
      <w:r>
        <w:rPr>
          <w:rStyle w:val="SourceText"/>
          <w:bdr w:val="single" w:sz="2" w:space="1" w:color="E3E3E3"/>
        </w:rPr>
        <w:t>/admin/grocery-items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Description:</w:t>
      </w:r>
      <w:r>
        <w:rPr/>
        <w:t xml:space="preserve"> Retrieve all grocery items available for administrators.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Response:</w:t>
      </w:r>
      <w:r>
        <w:rPr/>
        <w:t xml:space="preserve"> Empty response body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Remove Grocery Item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Method:</w:t>
      </w:r>
      <w:r>
        <w:rPr/>
        <w:t xml:space="preserve"> DELETE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URL:</w:t>
      </w:r>
      <w:r>
        <w:rPr/>
        <w:t xml:space="preserve"> </w:t>
      </w:r>
      <w:r>
        <w:rPr>
          <w:rStyle w:val="SourceText"/>
          <w:bdr w:val="single" w:sz="2" w:space="1" w:color="E3E3E3"/>
        </w:rPr>
        <w:t>/admin/grocery-items/{itemId}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Description:</w:t>
      </w:r>
      <w:r>
        <w:rPr/>
        <w:t xml:space="preserve"> Remove a specific grocery item identified by </w:t>
      </w:r>
      <w:r>
        <w:rPr>
          <w:rStyle w:val="SourceText"/>
          <w:bdr w:val="single" w:sz="2" w:space="1" w:color="E3E3E3"/>
        </w:rPr>
        <w:t>{itemId}</w:t>
      </w:r>
      <w:r>
        <w:rPr/>
        <w:t>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Parameters: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  <w:bdr w:val="single" w:sz="2" w:space="1" w:color="E3E3E3"/>
        </w:rPr>
        <w:t>{itemId}</w:t>
      </w:r>
      <w:r>
        <w:rPr/>
        <w:t>: ID of the grocery item to be removed.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Response:</w:t>
      </w:r>
      <w:r>
        <w:rPr/>
        <w:t xml:space="preserve"> Empty response body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Update Grocery Item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Method:</w:t>
      </w:r>
      <w:r>
        <w:rPr/>
        <w:t xml:space="preserve"> PUT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URL:</w:t>
      </w:r>
      <w:r>
        <w:rPr/>
        <w:t xml:space="preserve"> </w:t>
      </w:r>
      <w:r>
        <w:rPr>
          <w:rStyle w:val="SourceText"/>
          <w:bdr w:val="single" w:sz="2" w:space="1" w:color="E3E3E3"/>
        </w:rPr>
        <w:t>/admin/grocery-items/{itemId}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Description:</w:t>
      </w:r>
      <w:r>
        <w:rPr/>
        <w:t xml:space="preserve"> Update details of a specific grocery item identified by </w:t>
      </w:r>
      <w:r>
        <w:rPr>
          <w:rStyle w:val="SourceText"/>
          <w:bdr w:val="single" w:sz="2" w:space="1" w:color="E3E3E3"/>
        </w:rPr>
        <w:t>{itemId}</w:t>
      </w:r>
      <w:r>
        <w:rPr/>
        <w:t>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Request Body: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jsonCopy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/>
      </w:pPr>
      <w:r>
        <w:rPr>
          <w:rStyle w:val="SourceText"/>
          <w:bdr w:val="single" w:sz="2" w:space="1" w:color="E3E3E3"/>
        </w:rPr>
        <w:t>{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/>
      </w:pPr>
      <w:r>
        <w:rPr>
          <w:rStyle w:val="SourceText"/>
          <w:bdr w:val="single" w:sz="2" w:space="1" w:color="E3E3E3"/>
        </w:rPr>
        <w:t xml:space="preserve">    </w:t>
      </w:r>
      <w:r>
        <w:rPr>
          <w:rStyle w:val="SourceText"/>
          <w:bdr w:val="single" w:sz="2" w:space="1" w:color="E3E3E3"/>
        </w:rPr>
        <w:t>"name": "Wheat",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/>
      </w:pPr>
      <w:r>
        <w:rPr>
          <w:rStyle w:val="SourceText"/>
          <w:bdr w:val="single" w:sz="2" w:space="1" w:color="E3E3E3"/>
        </w:rPr>
        <w:t xml:space="preserve">    </w:t>
      </w:r>
      <w:r>
        <w:rPr>
          <w:rStyle w:val="SourceText"/>
          <w:bdr w:val="single" w:sz="2" w:space="1" w:color="E3E3E3"/>
        </w:rPr>
        <w:t>"price": 40.0,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left="707" w:hanging="0"/>
        <w:jc w:val="left"/>
        <w:rPr/>
      </w:pPr>
      <w:r>
        <w:rPr>
          <w:rStyle w:val="SourceText"/>
          <w:bdr w:val="single" w:sz="2" w:space="1" w:color="E3E3E3"/>
        </w:rPr>
        <w:t xml:space="preserve">    </w:t>
      </w:r>
      <w:r>
        <w:rPr>
          <w:rStyle w:val="SourceText"/>
          <w:bdr w:val="single" w:sz="2" w:space="1" w:color="E3E3E3"/>
        </w:rPr>
        <w:t>"inventoryCount": 32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left="707" w:hanging="0"/>
        <w:jc w:val="left"/>
        <w:rPr/>
      </w:pPr>
      <w:r>
        <w:rPr>
          <w:rStyle w:val="SourceText"/>
          <w:bdr w:val="single" w:sz="2" w:space="1" w:color="E3E3E3"/>
        </w:rPr>
        <w:t>}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Response:</w:t>
      </w:r>
      <w:r>
        <w:rPr/>
        <w:t xml:space="preserve"> Empty response body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Update Inventory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Method:</w:t>
      </w:r>
      <w:r>
        <w:rPr/>
        <w:t xml:space="preserve"> PUT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URL:</w:t>
      </w:r>
      <w:r>
        <w:rPr/>
        <w:t xml:space="preserve"> </w:t>
      </w:r>
      <w:r>
        <w:rPr>
          <w:rStyle w:val="SourceText"/>
          <w:bdr w:val="single" w:sz="2" w:space="1" w:color="E3E3E3"/>
        </w:rPr>
        <w:t>/admin/grocery-items/{itemId}/inventory?count={newCount}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Description:</w:t>
      </w:r>
      <w:r>
        <w:rPr/>
        <w:t xml:space="preserve"> Update the inventory count for a specific grocery item identified by </w:t>
      </w:r>
      <w:r>
        <w:rPr>
          <w:rStyle w:val="SourceText"/>
          <w:bdr w:val="single" w:sz="2" w:space="1" w:color="E3E3E3"/>
        </w:rPr>
        <w:t>{itemId}</w:t>
      </w:r>
      <w:r>
        <w:rPr/>
        <w:t>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Parameters: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  <w:bdr w:val="single" w:sz="2" w:space="1" w:color="E3E3E3"/>
        </w:rPr>
        <w:t>{itemId}</w:t>
      </w:r>
      <w:r>
        <w:rPr/>
        <w:t>: ID of the grocery item whose inventory is to be updated.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  <w:bdr w:val="single" w:sz="2" w:space="1" w:color="E3E3E3"/>
        </w:rPr>
        <w:t>count</w:t>
      </w:r>
      <w:r>
        <w:rPr/>
        <w:t>: New inventory count.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Response:</w:t>
      </w:r>
      <w:r>
        <w:rPr/>
        <w:t xml:space="preserve"> Empty response body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Notes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Replace </w:t>
      </w:r>
      <w:r>
        <w:rPr>
          <w:rStyle w:val="SourceText"/>
          <w:bdr w:val="single" w:sz="2" w:space="1" w:color="E3E3E3"/>
        </w:rPr>
        <w:t>{userId}</w:t>
      </w:r>
      <w:r>
        <w:rPr/>
        <w:t xml:space="preserve"> and </w:t>
      </w:r>
      <w:r>
        <w:rPr>
          <w:rStyle w:val="SourceText"/>
          <w:bdr w:val="single" w:sz="2" w:space="1" w:color="E3E3E3"/>
        </w:rPr>
        <w:t>{itemId}</w:t>
      </w:r>
      <w:r>
        <w:rPr/>
        <w:t xml:space="preserve"> with actual user and item IDs respectively in the URLs.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Ensure proper authentication and authorization mechanisms are in place for sensitive endpoints.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323</Words>
  <Characters>1794</Characters>
  <CharactersWithSpaces>2022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2024-03-02T16:37:46Z</dcterms:created>
  <dc:creator/>
  <dc:description/>
  <dc:language>en-IN</dc:language>
  <cp:lastModifiedBy/>
  <dcterms:modified xsi:type="dcterms:W3CDTF">2024-03-02T16:38:37Z</dcterms:modified>
  <cp:revision>1</cp:revision>
  <dc:subject/>
  <dc:title/>
</cp:coreProperties>
</file>