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1.9pt;margin-top:-17.85pt;width:327.75pt;height:67.5pt;z-index:251660288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1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RDBMS Concepts</w:t>
                  </w:r>
                </w:p>
              </w:txbxContent>
            </v:textbox>
          </v:shape>
        </w:pict>
      </w:r>
    </w:p>
    <w:p w:rsidR="00916005" w:rsidRPr="00D12F2E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Database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 database is the place of storage of the data in the form of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Data means information which is very useful. A database is also collection of 1 or more tables.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Table</w:t>
      </w:r>
      <w:r>
        <w:rPr>
          <w:rFonts w:ascii="Book Antiqua" w:hAnsi="Book Antiqua"/>
        </w:rPr>
        <w:t xml:space="preserve"> – a table is a collection of rows and columns.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1"/>
        <w:gridCol w:w="1867"/>
        <w:gridCol w:w="1376"/>
      </w:tblGrid>
      <w:tr w:rsidR="00916005" w:rsidRPr="006831C3" w:rsidTr="00032E88">
        <w:trPr>
          <w:trHeight w:val="64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222CCD" w:rsidP="00032E88">
            <w:pPr>
              <w:pStyle w:val="NoSpac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2" type="#_x0000_t88" style="position:absolute;left:0;text-align:left;margin-left:135.5pt;margin-top:20.3pt;width:24pt;height:51.75pt;z-index:251666432;mso-position-horizontal-relative:text;mso-position-vertical-relative:text"/>
              </w:pict>
            </w:r>
          </w:p>
        </w:tc>
      </w:tr>
      <w:tr w:rsidR="00916005" w:rsidRPr="006831C3" w:rsidTr="00032E88">
        <w:trPr>
          <w:trHeight w:val="64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8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  <w:p w:rsidR="00916005" w:rsidRPr="006831C3" w:rsidRDefault="00916005" w:rsidP="00032E88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6831C3">
              <w:rPr>
                <w:rFonts w:ascii="Book Antiqua" w:hAnsi="Book Antiqua"/>
                <w:b/>
              </w:rPr>
              <w:t>CELL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222CCD" w:rsidP="00032E88">
            <w:pPr>
              <w:pStyle w:val="NoSpac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74pt;margin-top:26.25pt;width:55.5pt;height:0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/>
                <w:noProof/>
              </w:rPr>
              <w:pict>
                <v:shape id="_x0000_s1027" type="#_x0000_t32" style="position:absolute;left:0;text-align:left;margin-left:70.25pt;margin-top:-2.25pt;width:55.5pt;height:0;z-index:25166131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16005" w:rsidRPr="006831C3" w:rsidTr="00032E88">
        <w:trPr>
          <w:trHeight w:val="681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  <w:r w:rsidRPr="006831C3">
              <w:rPr>
                <w:rFonts w:ascii="Book Antiqua" w:hAnsi="Book Antiqua"/>
              </w:rPr>
              <w:t xml:space="preserve">   </w:t>
            </w:r>
          </w:p>
        </w:tc>
        <w:tc>
          <w:tcPr>
            <w:tcW w:w="18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  <w:p w:rsidR="00916005" w:rsidRPr="006831C3" w:rsidRDefault="00916005" w:rsidP="00032E88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6831C3">
              <w:rPr>
                <w:rFonts w:ascii="Book Antiqua" w:hAnsi="Book Antiqua"/>
                <w:b/>
              </w:rPr>
              <w:t>CELL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</w:tr>
    </w:tbl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noProof/>
        </w:rPr>
        <w:pict>
          <v:shape id="_x0000_s1030" type="#_x0000_t32" style="position:absolute;left:0;text-align:left;margin-left:97.65pt;margin-top:7.9pt;width:.05pt;height:48.8pt;z-index:251664384;mso-position-horizontal-relative:text;mso-position-vertical-relative:text" o:connectortype="straight">
            <v:stroke endarrow="block"/>
          </v:shape>
        </w:pict>
      </w:r>
      <w:r w:rsidRPr="00222CCD">
        <w:rPr>
          <w:noProof/>
        </w:rPr>
        <w:pict>
          <v:shape id="_x0000_s1031" type="#_x0000_t32" style="position:absolute;left:0;text-align:left;margin-left:120.9pt;margin-top:7.9pt;width:.05pt;height:48.8pt;z-index:251665408;mso-position-horizontal-relative:text;mso-position-vertical-relative:text" o:connectortype="straight">
            <v:stroke endarrow="block"/>
          </v:shape>
        </w:pict>
      </w:r>
      <w:r>
        <w:rPr>
          <w:rFonts w:ascii="Book Antiqua" w:hAnsi="Book Antiqua"/>
          <w:noProof/>
        </w:rPr>
        <w:pict>
          <v:shape id="_x0000_s1029" type="#_x0000_t32" style="position:absolute;left:0;text-align:left;margin-left:72.15pt;margin-top:7.9pt;width:.05pt;height:48.8pt;z-index:251663360;mso-position-horizontal-relative:text;mso-position-vertical-relative:text" o:connectortype="straight">
            <v:stroke endarrow="block"/>
          </v:shape>
        </w:pict>
      </w:r>
    </w:p>
    <w:p w:rsidR="00916005" w:rsidRDefault="00222CCD" w:rsidP="00916005">
      <w:pPr>
        <w:tabs>
          <w:tab w:val="left" w:pos="2145"/>
        </w:tabs>
      </w:pPr>
      <w:r>
        <w:rPr>
          <w:noProof/>
        </w:rPr>
        <w:pict>
          <v:shape id="_x0000_s1033" type="#_x0000_t88" style="position:absolute;margin-left:84.85pt;margin-top:24.25pt;width:21.75pt;height:69.75pt;rotation:90;z-index:251667456" adj=",10808"/>
        </w:pict>
      </w:r>
      <w:r w:rsidR="00916005">
        <w:tab/>
      </w:r>
    </w:p>
    <w:p w:rsidR="00916005" w:rsidRPr="00320CB9" w:rsidRDefault="00916005" w:rsidP="00916005"/>
    <w:p w:rsidR="00916005" w:rsidRDefault="00916005" w:rsidP="00916005"/>
    <w:p w:rsidR="00916005" w:rsidRDefault="00916005" w:rsidP="00916005">
      <w:pPr>
        <w:tabs>
          <w:tab w:val="left" w:pos="1395"/>
        </w:tabs>
        <w:rPr>
          <w:rFonts w:ascii="Book Antiqua" w:hAnsi="Book Antiqua"/>
          <w:b/>
        </w:rPr>
      </w:pPr>
      <w:r>
        <w:tab/>
      </w:r>
      <w:r>
        <w:rPr>
          <w:rFonts w:ascii="Book Antiqua" w:hAnsi="Book Antiqua"/>
          <w:b/>
        </w:rPr>
        <w:t>Columns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A cell is an intersection of a row and a column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A column is also called as a field / attribute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 record is also called as a row / tuple.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 table is also called as an entity / relation.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 w:rsidRPr="00DB69BF">
        <w:rPr>
          <w:rFonts w:ascii="Book Antiqua" w:hAnsi="Book Antiqua"/>
          <w:b/>
          <w:i/>
          <w:u w:val="single"/>
        </w:rPr>
        <w:t>Note</w:t>
      </w:r>
      <w:r w:rsidRPr="00DB69BF">
        <w:rPr>
          <w:rFonts w:ascii="Book Antiqua" w:hAnsi="Book Antiqua"/>
          <w:b/>
        </w:rPr>
        <w:t xml:space="preserve"> :-</w:t>
      </w:r>
    </w:p>
    <w:p w:rsidR="00916005" w:rsidRDefault="00916005" w:rsidP="00916005">
      <w:pPr>
        <w:pStyle w:val="NoSpacing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If we install any of the database related software(s) – we can create our own database, we can create our own tables and we can store the data inside it.</w:t>
      </w:r>
    </w:p>
    <w:p w:rsidR="00916005" w:rsidRDefault="00916005" w:rsidP="00916005">
      <w:pPr>
        <w:pStyle w:val="NoSpacing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When we install any database s/w(s) – a part of hard disk will be designated / reserved to perform database related activities</w:t>
      </w:r>
    </w:p>
    <w:p w:rsidR="00916005" w:rsidRDefault="00916005" w:rsidP="00916005">
      <w:pPr>
        <w:pStyle w:val="NoSpacing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database can also contain other database objects like views, indexes, stored procedures, functions, triggers etc, apart from tables.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Some of the database software(s) we have are,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Oracle, SQL Server, DB2, Sybase, Informix, MySQL, MS – Access, Foxbase, FoxPro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Among the above database software – some of them are DBMS and some of them are RDBMS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s/w which is widely used today is Oracle. The different versions of Oracle starting from the earliest to the latest are – Oracle 2, Oracle 3, Oracle 4, Oracle 5, Oracle 6, Oracle 7, Oracle 8i, Oracle 9i, Oracle 10g, </w:t>
      </w:r>
      <w:r>
        <w:rPr>
          <w:rFonts w:ascii="Book Antiqua" w:hAnsi="Book Antiqua"/>
        </w:rPr>
        <w:lastRenderedPageBreak/>
        <w:t>and the latest to hit the market is Oracle 11g. here ‘i’ stands for Internet and ‘g’ stands for Grid / Grid computing.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RELATIONSHIPS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relationship is the association between any two tables which preserves data integrity.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9600" w:type="dxa"/>
        <w:tblInd w:w="93" w:type="dxa"/>
        <w:tblLook w:val="04A0"/>
      </w:tblPr>
      <w:tblGrid>
        <w:gridCol w:w="1184"/>
        <w:gridCol w:w="1260"/>
        <w:gridCol w:w="1546"/>
        <w:gridCol w:w="222"/>
        <w:gridCol w:w="222"/>
        <w:gridCol w:w="1209"/>
        <w:gridCol w:w="1118"/>
        <w:gridCol w:w="1259"/>
        <w:gridCol w:w="960"/>
        <w:gridCol w:w="960"/>
      </w:tblGrid>
      <w:tr w:rsidR="00916005" w:rsidRPr="0017775D" w:rsidTr="00032E88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7" type="#_x0000_t32" style="position:absolute;left:0;text-align:left;margin-left:350.25pt;margin-top:4.8pt;width:0;height:51pt;z-index:251671552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6" type="#_x0000_t32" style="position:absolute;left:0;text-align:left;margin-left:228pt;margin-top:4.8pt;width:122.25pt;height:0;z-index:251670528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5" type="#_x0000_t32" style="position:absolute;left:0;text-align:left;margin-left:85.5pt;margin-top:4.8pt;width:74.25pt;height:0;z-index:251669504" o:connectortype="straight"/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4" type="#_x0000_t32" style="position:absolute;left:0;text-align:left;margin-left:85.5pt;margin-top:4.8pt;width:0;height:51pt;z-index:251668480" o:connectortype="straight">
                  <v:stroke endarrow="block"/>
                </v:shape>
              </w:pict>
            </w:r>
            <w:r w:rsidR="00916005"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600"/>
        </w:trPr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Master ( Parent 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Name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No.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Name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Detail ( Child )</w:t>
            </w:r>
          </w:p>
        </w:tc>
      </w:tr>
      <w:tr w:rsidR="00916005" w:rsidRPr="0017775D" w:rsidTr="00032E88">
        <w:trPr>
          <w:trHeight w:val="54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Accounting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A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Research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B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Sales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C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Relationship helps to prevent the incorrect data in the child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Once the relationship is created, one table becomes master (or parent) and the other one becomes the child ( or detail ).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Whatever we insert into the child should be present in the master, else the record will be rejected from the child.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master table contains the master data which will not change frequently.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child table contains the transactional data which will change quite often.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DBMS </w:t>
      </w:r>
      <w:r>
        <w:rPr>
          <w:rFonts w:ascii="Book Antiqua" w:hAnsi="Book Antiqua"/>
        </w:rPr>
        <w:t xml:space="preserve"> &amp;  </w:t>
      </w:r>
      <w:r>
        <w:rPr>
          <w:rFonts w:ascii="Book Antiqua" w:hAnsi="Book Antiqua"/>
          <w:b/>
          <w:u w:val="single"/>
        </w:rPr>
        <w:t>RDBMS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DBMS</w:t>
      </w:r>
      <w:r>
        <w:rPr>
          <w:rFonts w:ascii="Book Antiqua" w:hAnsi="Book Antiqua"/>
        </w:rPr>
        <w:t xml:space="preserve"> – stands for Database Management System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DBMS is a database s/w which allows us to store the data in the form of tables.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RDBMS</w:t>
      </w:r>
      <w:r>
        <w:rPr>
          <w:rFonts w:ascii="Book Antiqua" w:hAnsi="Book Antiqua"/>
        </w:rPr>
        <w:t xml:space="preserve"> – stands for Relational DBMS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RDBMS is also a database s/w which has facility to handle more data volume, good performance, enhanced security features etc when compared against DBMS.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Any DBMS to qualify as a RDBMS should support the Codd rules / Codd laws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</w:t>
      </w:r>
      <w:r>
        <w:rPr>
          <w:rFonts w:ascii="Book Antiqua" w:hAnsi="Book Antiqua"/>
        </w:rPr>
        <w:t xml:space="preserve"> for DBMS – FoxPro, FoxBase, Dbase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</w:t>
      </w:r>
      <w:r>
        <w:rPr>
          <w:rFonts w:ascii="Book Antiqua" w:hAnsi="Book Antiqua"/>
        </w:rPr>
        <w:t xml:space="preserve"> for RDBMS – Oracle, Sybase, DB2, Teradata, SQL Server, MySQL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CONSTRAINTS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constraint is a condition which restricts the invalid data in the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constraint can be provided for a column of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lastRenderedPageBreak/>
        <w:t>Types of Constraints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NOT NULL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UNIQUE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Primary Key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Foreign Key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Check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NULL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NULL is nothing, it is neither zero nor blank space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It will not occupy any space in the memory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Two NULLS are never same in Oracle.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NULL represents unknown value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Any arithmetic operation we perform on NULL will result in NULL itself. </w:t>
      </w: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>100000 + NULL = NULL ; 100000 * NULL = NULL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NOT NULL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NOT NULL will ensure atleast some value should be present in a column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UNIQUE</w:t>
      </w:r>
    </w:p>
    <w:p w:rsidR="00916005" w:rsidRDefault="00916005" w:rsidP="00916005">
      <w:pPr>
        <w:pStyle w:val="NoSpacing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It will not allow any duplicates in a column</w:t>
      </w:r>
    </w:p>
    <w:p w:rsidR="00916005" w:rsidRDefault="00916005" w:rsidP="00916005">
      <w:pPr>
        <w:pStyle w:val="NoSpacing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UNIQUE column can take multiple NULL (s)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Primary Key 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the combination of </w:t>
      </w:r>
      <w:r>
        <w:rPr>
          <w:rFonts w:ascii="Book Antiqua" w:hAnsi="Book Antiqua"/>
          <w:b/>
        </w:rPr>
        <w:t>NOT NULL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</w:rPr>
        <w:t>UNIQUE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Only one PK is allowed in a table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PK identifies a record uniquely in a table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Creation of PK is not mandatory, but it is highly recommended to create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Foreign Key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creates relationship between any two tables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is also called as referential integrity constraints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is created on the child table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can take both NULL and duplicate values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create FK, the master table should have PK defined on the common column of the master table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We can have more than 1 FK in a given table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CHECK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used to provide additional validations as per the customer requirements.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- </w:t>
      </w:r>
      <w:r>
        <w:rPr>
          <w:rFonts w:ascii="Book Antiqua" w:hAnsi="Book Antiqua"/>
        </w:rPr>
        <w:tab/>
        <w:t>1) sal &gt; 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2) empnum should start with 1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3) commission should be between 1000 &amp; 5000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9600" w:type="dxa"/>
        <w:tblInd w:w="93" w:type="dxa"/>
        <w:tblLook w:val="04A0"/>
      </w:tblPr>
      <w:tblGrid>
        <w:gridCol w:w="960"/>
        <w:gridCol w:w="1247"/>
        <w:gridCol w:w="960"/>
        <w:gridCol w:w="960"/>
        <w:gridCol w:w="960"/>
        <w:gridCol w:w="960"/>
        <w:gridCol w:w="960"/>
        <w:gridCol w:w="960"/>
        <w:gridCol w:w="905"/>
        <w:gridCol w:w="970"/>
      </w:tblGrid>
      <w:tr w:rsidR="00916005" w:rsidRPr="00C2459A" w:rsidTr="00032E88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50" type="#_x0000_t32" style="position:absolute;left:0;text-align:left;margin-left:27.65pt;margin-top:25.65pt;width:27pt;height:75.75pt;flip:x;z-index:2516848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Check (sal &gt; 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Unique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4" type="#_x0000_t32" style="position:absolute;left:0;text-align:left;margin-left:16.5pt;margin-top:.75pt;width:0;height:36pt;z-index:25167872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5" type="#_x0000_t32" style="position:absolute;left:0;text-align:left;margin-left:23.25pt;margin-top:.75pt;width:0;height:36pt;z-index:25167974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6" type="#_x0000_t32" style="position:absolute;left:0;text-align:left;margin-left:18.65pt;margin-top:.75pt;width:0;height:36pt;z-index:25168076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7" type="#_x0000_t32" style="position:absolute;left:0;text-align:left;margin-left:17.15pt;margin-top:.75pt;width:0;height:36pt;z-index:25168179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8" type="#_x0000_t32" style="position:absolute;left:0;text-align:left;margin-left:20.15pt;margin-top:.75pt;width:.75pt;height:36pt;z-index:25168281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9" type="#_x0000_t32" style="position:absolute;left:0;text-align:left;margin-left:15.65pt;margin-top:.75pt;width:0;height:36pt;z-index:2516838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51" type="#_x0000_t32" style="position:absolute;left:0;text-align:left;margin-left:14.9pt;margin-top:.75pt;width:0;height:36pt;z-index:2516858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52" type="#_x0000_t32" style="position:absolute;left:0;text-align:left;margin-left:16.9pt;margin-top:.75pt;width:0;height:36pt;z-index:25168691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Ph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916005" w:rsidRPr="00C2459A" w:rsidTr="00032E88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Accounting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200000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916005" w:rsidRPr="00C2459A">
                <w:rPr>
                  <w:rFonts w:ascii="Book Antiqua" w:eastAsia="Times New Roman" w:hAnsi="Book Antiqua" w:cs="Arial"/>
                  <w:color w:val="0000FF"/>
                  <w:sz w:val="20"/>
                  <w:u w:val="single"/>
                </w:rPr>
                <w:t>a@gmail</w:t>
              </w:r>
            </w:hyperlink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Research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30000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400000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1" type="#_x0000_t32" style="position:absolute;left:0;text-align:left;margin-left:16.5pt;margin-top:-.5pt;width:0;height:59.25pt;flip:y;z-index:2516756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38" type="#_x0000_t32" style="position:absolute;left:0;text-align:left;margin-left:11.9pt;margin-top:-.5pt;width:1.5pt;height:59.25pt;flip:x y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2" type="#_x0000_t32" style="position:absolute;left:0;text-align:left;margin-left:6.65pt;margin-top:-.5pt;width:30pt;height:51.75pt;z-index:251676672;mso-position-horizontal-relative:text;mso-position-vertical-relative:text" o:connectortype="straight"/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3" type="#_x0000_t32" style="position:absolute;left:0;text-align:left;margin-left:-3.35pt;margin-top:-.5pt;width:20.25pt;height:51.75pt;flip:y;z-index:251677696;mso-position-horizontal-relative:text;mso-position-vertical-relative:text" o:connectortype="straight"/>
              </w:pic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300"/>
        </w:trPr>
        <w:tc>
          <w:tcPr>
            <w:tcW w:w="68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40" type="#_x0000_t32" style="position:absolute;left:0;text-align:left;margin-left:16.5pt;margin-top:4.75pt;width:112.5pt;height:0;flip:x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9" type="#_x0000_t32" style="position:absolute;left:0;text-align:left;margin-left:212.25pt;margin-top:4.75pt;width:103.5pt;height:0;flip:x;z-index:251673600;mso-position-horizontal-relative:text;mso-position-vertical-relative:text" o:connectortype="straight"/>
              </w:pict>
            </w:r>
            <w:r w:rsidR="00916005"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NULL</w:t>
            </w:r>
          </w:p>
        </w:tc>
      </w:tr>
    </w:tbl>
    <w:p w:rsidR="00916005" w:rsidRPr="006A3180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3" type="#_x0000_t202" style="position:absolute;left:0;text-align:left;margin-left:93.9pt;margin-top:-5.85pt;width:327.75pt;height:67.5pt;z-index:251687936" fillcolor="black">
            <v:textbox style="mso-next-textbox:#_x0000_s1053"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2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SQL – Structured Query Language</w:t>
                  </w:r>
                </w:p>
              </w:txbxContent>
            </v:textbox>
          </v:shape>
        </w:pict>
      </w:r>
    </w:p>
    <w:p w:rsidR="00916005" w:rsidRPr="00CA7194" w:rsidRDefault="00916005" w:rsidP="00916005"/>
    <w:p w:rsidR="00916005" w:rsidRPr="00CA7194" w:rsidRDefault="00916005" w:rsidP="00916005"/>
    <w:p w:rsidR="00916005" w:rsidRDefault="00916005" w:rsidP="00916005"/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– Structured Query Language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– it is a language to talk to the database / to access the database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SQL – it is a language, whereas SQL server is a database.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To work on SQL , a DB software (RDBMS) is required.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is not case sensitive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Username </w:t>
      </w:r>
      <w:r>
        <w:rPr>
          <w:rFonts w:ascii="Book Antiqua" w:hAnsi="Book Antiqua"/>
        </w:rPr>
        <w:t xml:space="preserve"> - Scott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Password</w:t>
      </w:r>
      <w:r>
        <w:rPr>
          <w:rFonts w:ascii="Book Antiqua" w:hAnsi="Book Antiqua"/>
        </w:rPr>
        <w:t xml:space="preserve"> – Tiger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Troubleshooting Oracle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  <w:i/>
        </w:rPr>
        <w:t>Error 1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The account is locked</w:t>
      </w:r>
    </w:p>
    <w:p w:rsidR="00916005" w:rsidRDefault="00916005" w:rsidP="00916005">
      <w:pPr>
        <w:pStyle w:val="NoSpacing"/>
        <w:rPr>
          <w:rFonts w:ascii="Book Antiqua" w:hAnsi="Book Antiqua"/>
          <w:b/>
          <w:i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  <w:i/>
        </w:rPr>
        <w:t xml:space="preserve">Steps to rectify the error </w:t>
      </w:r>
    </w:p>
    <w:p w:rsidR="00916005" w:rsidRDefault="00916005" w:rsidP="00916005">
      <w:pPr>
        <w:pStyle w:val="NoSpacing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Login as username – ‘system’ &amp; password – ‘manager’ or ‘password – ‘tiger’</w:t>
      </w:r>
    </w:p>
    <w:p w:rsidR="00916005" w:rsidRDefault="00916005" w:rsidP="00916005">
      <w:pPr>
        <w:pStyle w:val="NoSpacing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SQL &gt; show user ;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User is “SYSTEM”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SQL &gt; alter user scott account unlock ;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User altered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SQL &gt; exit ;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</w:rPr>
        <w:t>Error 2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TNS : protocol adapter error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</w:rPr>
        <w:t>How to troubleshoot this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Cause is “oracle service has not started”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How to go here,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Settings – Control Panel – Administrative Tools – Services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Sort the list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There is an “Oracle Service ORCL” &amp; “start the service”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3990975" cy="1276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This query gives the list of tables.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* - selects all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76975" cy="10001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This query gives the description of the table “department”.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description of the table has </w:t>
      </w:r>
      <w:r>
        <w:rPr>
          <w:rFonts w:ascii="Book Antiqua" w:hAnsi="Book Antiqua"/>
          <w:b/>
        </w:rPr>
        <w:t>column names, constraints, datatypes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000375" cy="1276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This query gives the description of the table “department”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286375" cy="2981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above query gives the description of the “employee” table. But we see that all the data is in different lines which makes it very difficult to analyse.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So we use the following command to see the data in a more orderly fashion,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33718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“set linesize”</w:t>
      </w:r>
      <w:r>
        <w:rPr>
          <w:rFonts w:ascii="Book Antiqua" w:hAnsi="Book Antiqua"/>
        </w:rPr>
        <w:t xml:space="preserve"> command helps in increasing the line size , thus the data is arranged in a orderly fashion.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9718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above command </w:t>
      </w:r>
      <w:r>
        <w:rPr>
          <w:rFonts w:ascii="Book Antiqua" w:hAnsi="Book Antiqua"/>
          <w:b/>
        </w:rPr>
        <w:t>“set pagesize 20”</w:t>
      </w:r>
      <w:r>
        <w:rPr>
          <w:rFonts w:ascii="Book Antiqua" w:hAnsi="Book Antiqua"/>
        </w:rPr>
        <w:t xml:space="preserve"> increases the page size, thus accommodating more number of rows in a single page.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2562225" cy="3009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gives the value of only these 3 columns from the table “employee”.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00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clause is used to restrict the number of records displayed. It gives only the records of the specified condition.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1239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Any string data should be enclosed within </w:t>
      </w:r>
      <w:r>
        <w:rPr>
          <w:rFonts w:ascii="Book Antiqua" w:hAnsi="Book Antiqua"/>
          <w:b/>
        </w:rPr>
        <w:t>single quotes</w:t>
      </w:r>
      <w:r>
        <w:rPr>
          <w:rFonts w:ascii="Book Antiqua" w:hAnsi="Book Antiqua"/>
        </w:rPr>
        <w:t xml:space="preserve"> ( ‘  ‘ ) and the same becomes </w:t>
      </w:r>
      <w:r>
        <w:rPr>
          <w:rFonts w:ascii="Book Antiqua" w:hAnsi="Book Antiqua"/>
          <w:b/>
        </w:rPr>
        <w:t>case sensitive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Assignment </w:t>
      </w:r>
    </w:p>
    <w:p w:rsidR="00916005" w:rsidRDefault="00916005" w:rsidP="00916005">
      <w:pPr>
        <w:pStyle w:val="NoSpacing"/>
        <w:tabs>
          <w:tab w:val="center" w:pos="5112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 w:rsidRPr="0085424F">
        <w:rPr>
          <w:rFonts w:ascii="Book Antiqua" w:hAnsi="Book Antiqua"/>
          <w:b/>
          <w:u w:val="single"/>
        </w:rPr>
        <w:t>List the employees in dept 20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200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2) </w:t>
      </w:r>
      <w:r w:rsidRPr="0085424F">
        <w:rPr>
          <w:rFonts w:ascii="Book Antiqua" w:hAnsi="Book Antiqua"/>
          <w:b/>
          <w:u w:val="single"/>
        </w:rPr>
        <w:t>List the employees earning more than Rs 2500</w:t>
      </w:r>
      <w:r>
        <w:rPr>
          <w:rFonts w:ascii="Book Antiqua" w:hAnsi="Book Antiqua"/>
          <w:b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3716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3) </w:t>
      </w:r>
      <w:r w:rsidRPr="0085424F">
        <w:rPr>
          <w:rFonts w:ascii="Book Antiqua" w:hAnsi="Book Antiqua"/>
          <w:b/>
          <w:u w:val="single"/>
        </w:rPr>
        <w:t>Display all salesmen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1811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4" type="#_x0000_t202" style="position:absolute;left:0;text-align:left;margin-left:105.9pt;margin-top:-14.85pt;width:327.75pt;height:67.5pt;z-index:251688960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3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OPERATORS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Operators are classified into,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Arithmetic Operators</w:t>
      </w:r>
      <w:r>
        <w:rPr>
          <w:rFonts w:ascii="Book Antiqua" w:hAnsi="Book Antiqua"/>
        </w:rPr>
        <w:t xml:space="preserve"> ( +, - , * , / )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Relational Operators</w:t>
      </w:r>
      <w:r>
        <w:rPr>
          <w:rFonts w:ascii="Book Antiqua" w:hAnsi="Book Antiqua"/>
        </w:rPr>
        <w:t xml:space="preserve"> ( &gt; , &lt; , &gt;= , &lt;= , = , &lt; &gt; </w:t>
      </w:r>
      <w:r>
        <w:rPr>
          <w:rFonts w:ascii="Book Antiqua" w:hAnsi="Book Antiqua"/>
          <w:b/>
        </w:rPr>
        <w:t>or</w:t>
      </w:r>
      <w:r>
        <w:rPr>
          <w:rFonts w:ascii="Book Antiqua" w:hAnsi="Book Antiqua"/>
        </w:rPr>
        <w:t xml:space="preserve"> != - not equals to )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Logical Operators</w:t>
      </w:r>
      <w:r>
        <w:rPr>
          <w:rFonts w:ascii="Book Antiqua" w:hAnsi="Book Antiqua"/>
        </w:rPr>
        <w:t xml:space="preserve"> ( NOT, AND, OR )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Special Operators </w:t>
      </w:r>
      <w:r>
        <w:rPr>
          <w:rFonts w:ascii="Book Antiqua" w:hAnsi="Book Antiqua"/>
        </w:rPr>
        <w:t>( IN , LIKE , BETWEEN , IS 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SPECIAL OPERATORS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IN</w:t>
      </w:r>
      <w:r>
        <w:rPr>
          <w:rFonts w:ascii="Book Antiqua" w:hAnsi="Book Antiqua"/>
        </w:rPr>
        <w:t xml:space="preserve"> – it is used for evaluating multiple values.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1)</w:t>
      </w:r>
      <w:r>
        <w:rPr>
          <w:rFonts w:ascii="Book Antiqua" w:hAnsi="Book Antiqua"/>
        </w:rPr>
        <w:t xml:space="preserve"> </w:t>
      </w:r>
      <w:r w:rsidRPr="0085424F">
        <w:rPr>
          <w:rFonts w:ascii="Book Antiqua" w:hAnsi="Book Antiqua"/>
          <w:u w:val="single"/>
        </w:rPr>
        <w:t>List the employees in dept 10 &amp; 20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057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  <w:r w:rsidRPr="0085424F">
        <w:rPr>
          <w:rFonts w:ascii="Book Antiqua" w:hAnsi="Book Antiqua"/>
          <w:u w:val="single"/>
        </w:rPr>
        <w:t>List all the clerks and analysts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7240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We can provide upto 1000 values at the max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2) LIKE</w:t>
      </w:r>
      <w:r>
        <w:rPr>
          <w:rFonts w:ascii="Book Antiqua" w:hAnsi="Book Antiqua"/>
        </w:rPr>
        <w:t xml:space="preserve"> – used for pattern matching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% (percentage) - </w:t>
      </w:r>
      <w:r>
        <w:rPr>
          <w:rFonts w:ascii="Book Antiqua" w:hAnsi="Book Antiqua"/>
        </w:rPr>
        <w:t>matches 0 or ‘n’ characters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_ (underscore)</w:t>
      </w:r>
      <w:r>
        <w:rPr>
          <w:rFonts w:ascii="Book Antiqua" w:hAnsi="Book Antiqua"/>
        </w:rPr>
        <w:t xml:space="preserve"> - matches exactly one character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1) </w:t>
      </w:r>
      <w:r w:rsidRPr="0085424F">
        <w:rPr>
          <w:rFonts w:ascii="Book Antiqua" w:hAnsi="Book Antiqua"/>
          <w:b/>
          <w:u w:val="single"/>
        </w:rPr>
        <w:t>List all the employees whose name starts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96050" cy="9620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Whenever we use % or _  , always ensure that it is preceded by the word </w:t>
      </w:r>
      <w:r>
        <w:rPr>
          <w:rFonts w:ascii="Book Antiqua" w:hAnsi="Book Antiqua"/>
          <w:b/>
        </w:rPr>
        <w:t>‘like’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the employees whose name is having letter ‘L’ as 2</w:t>
      </w:r>
      <w:r w:rsidRPr="00777969">
        <w:rPr>
          <w:rFonts w:ascii="Book Antiqua" w:hAnsi="Book Antiqua"/>
          <w:b/>
          <w:u w:val="single"/>
          <w:vertAlign w:val="superscript"/>
        </w:rPr>
        <w:t>nd</w:t>
      </w:r>
      <w:r w:rsidRPr="00777969">
        <w:rPr>
          <w:rFonts w:ascii="Book Antiqua" w:hAnsi="Book Antiqua"/>
          <w:b/>
          <w:u w:val="single"/>
        </w:rPr>
        <w:t xml:space="preserve"> character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38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the employees whose name is having atleast 2 L’s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096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the employees whose name is having letter ‘E’ as the last but one character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3239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3) </w:t>
      </w:r>
      <w:r w:rsidRPr="00777969">
        <w:rPr>
          <w:rFonts w:ascii="Book Antiqua" w:hAnsi="Book Antiqua"/>
          <w:b/>
          <w:u w:val="single"/>
        </w:rPr>
        <w:t>List all the employees whose name is having letter ‘R’ in the 3</w:t>
      </w:r>
      <w:r w:rsidRPr="00777969">
        <w:rPr>
          <w:rFonts w:ascii="Book Antiqua" w:hAnsi="Book Antiqua"/>
          <w:b/>
          <w:u w:val="single"/>
          <w:vertAlign w:val="superscript"/>
        </w:rPr>
        <w:t>rd</w:t>
      </w:r>
      <w:r w:rsidRPr="00777969">
        <w:rPr>
          <w:rFonts w:ascii="Book Antiqua" w:hAnsi="Book Antiqua"/>
          <w:b/>
          <w:u w:val="single"/>
        </w:rPr>
        <w:t xml:space="preserve"> position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96050" cy="1171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above query, we give 2 underscores before R%.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4) </w:t>
      </w:r>
      <w:r w:rsidRPr="00777969">
        <w:rPr>
          <w:rFonts w:ascii="Book Antiqua" w:hAnsi="Book Antiqua"/>
          <w:b/>
          <w:u w:val="single"/>
        </w:rPr>
        <w:t>List all the employees who are having exactly 5 characters in their jobs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286250" cy="11715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, in single quotes – we give 5 underscores.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5) </w:t>
      </w:r>
      <w:r w:rsidRPr="00777969">
        <w:rPr>
          <w:rFonts w:ascii="Book Antiqua" w:hAnsi="Book Antiqua"/>
          <w:b/>
          <w:u w:val="single"/>
        </w:rPr>
        <w:t>List the employees whose name is having atleast 5 characters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029075" cy="21240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also in single quotes – we give 5 underscores ( _____ 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3) BETWEEN</w:t>
      </w:r>
      <w:r>
        <w:rPr>
          <w:rFonts w:ascii="Book Antiqua" w:hAnsi="Book Antiqua"/>
        </w:rPr>
        <w:t xml:space="preserve"> operator – used for searching based on range of values.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1) </w:t>
      </w:r>
      <w:r w:rsidRPr="00777969">
        <w:rPr>
          <w:rFonts w:ascii="Book Antiqua" w:hAnsi="Book Antiqua"/>
          <w:u w:val="single"/>
        </w:rPr>
        <w:t>List the employees whose salary is between 200 and 300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438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4) IS </w:t>
      </w:r>
      <w:r>
        <w:rPr>
          <w:rFonts w:ascii="Book Antiqua" w:hAnsi="Book Antiqua"/>
        </w:rPr>
        <w:t>operator – it is used to compare nulls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1) </w:t>
      </w:r>
      <w:r w:rsidRPr="00777969">
        <w:rPr>
          <w:rFonts w:ascii="Book Antiqua" w:hAnsi="Book Antiqua"/>
          <w:u w:val="single"/>
        </w:rPr>
        <w:t>List all the employees whose commission is null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3050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all the employees who don’t have a reporting manager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8191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LOGICAL OPERATORS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all the salesmen in dept 30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171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all the salesmen in dept number 30 and having salary greater than 1500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1620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List all the employees whose name starts with ‘s’ or ‘a’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3906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</w:t>
      </w:r>
      <w:r w:rsidRPr="00777969">
        <w:rPr>
          <w:rFonts w:ascii="Book Antiqua" w:hAnsi="Book Antiqua"/>
          <w:b/>
          <w:u w:val="single"/>
        </w:rPr>
        <w:t>List all the employees except those who are working in dept 10 &amp; 20.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9240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5) </w:t>
      </w:r>
      <w:r w:rsidRPr="00777969">
        <w:rPr>
          <w:rFonts w:ascii="Book Antiqua" w:hAnsi="Book Antiqua"/>
          <w:b/>
          <w:u w:val="single"/>
        </w:rPr>
        <w:t>List the employees whose name does not start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6479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6) </w:t>
      </w:r>
      <w:r w:rsidRPr="00777969">
        <w:rPr>
          <w:rFonts w:ascii="Book Antiqua" w:hAnsi="Book Antiqua"/>
          <w:b/>
          <w:u w:val="single"/>
        </w:rPr>
        <w:t>List all the employees who are having reporting managers in dept 10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20015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the employees who are not working as managers and clerks in dept 10 and 20 with a salary in the range of 1000 to 3000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3811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2) </w:t>
      </w:r>
      <w:r w:rsidRPr="00777969">
        <w:rPr>
          <w:rFonts w:ascii="Book Antiqua" w:hAnsi="Book Antiqua"/>
          <w:b/>
          <w:u w:val="single"/>
        </w:rPr>
        <w:t>List the employees whose salary not in the range of 1000 to 2000 in dept 10,20,30 except all salesmen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4288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List the department names which are having letter ‘O’ in their locations as well as their department names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095625" cy="129540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SORTING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arranges the data either in ascending / descending order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Ascending – ASC / Descending – DESC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sort the data using </w:t>
      </w:r>
      <w:r>
        <w:rPr>
          <w:rFonts w:ascii="Book Antiqua" w:hAnsi="Book Antiqua"/>
          <w:b/>
        </w:rPr>
        <w:t>ORDER BY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By default, the data is always arranged in ASC order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For ex – 1) </w:t>
      </w:r>
      <w:r w:rsidRPr="00777969">
        <w:rPr>
          <w:rFonts w:ascii="Book Antiqua" w:hAnsi="Book Antiqua"/>
          <w:b/>
          <w:u w:val="single"/>
        </w:rPr>
        <w:t>Arrange all the employees by their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A301E4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6859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6486525" cy="13716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Arrange all the employees by their salary in the descending order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306705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Arrange ename, sal, job, empno and sort by descending order of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52800" cy="3038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In the above query we have – </w:t>
      </w:r>
      <w:r>
        <w:rPr>
          <w:rFonts w:ascii="Book Antiqua" w:hAnsi="Book Antiqua"/>
          <w:b/>
        </w:rPr>
        <w:t>order by 2</w:t>
      </w:r>
      <w:r>
        <w:rPr>
          <w:rFonts w:ascii="Book Antiqua" w:hAnsi="Book Antiqua"/>
        </w:rPr>
        <w:t xml:space="preserve"> – thus it arranges only the 2</w:t>
      </w:r>
      <w:r w:rsidRPr="00A301E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column ‘salary’ in the descending order.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Thus to arrange the specific columns in order – we must have to specify the column number.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i/>
        </w:rPr>
        <w:t xml:space="preserve">NOTE :- </w:t>
      </w:r>
      <w:r>
        <w:rPr>
          <w:rFonts w:ascii="Book Antiqua" w:hAnsi="Book Antiqua"/>
          <w:b/>
        </w:rPr>
        <w:t xml:space="preserve"> ORDER BY</w:t>
      </w:r>
      <w:r>
        <w:rPr>
          <w:rFonts w:ascii="Book Antiqua" w:hAnsi="Book Antiqua"/>
        </w:rPr>
        <w:t xml:space="preserve"> should be used always as the last statement in the SQL query. 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Selecting DISTINCT VALUES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143125" cy="121920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arranges all the distinct values of department number. </w:t>
      </w: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5" type="#_x0000_t202" style="position:absolute;left:0;text-align:left;margin-left:105.9pt;margin-top:-9.6pt;width:327.75pt;height:67.5pt;z-index:251689984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4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GROUP functions and Grouping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have </w:t>
      </w:r>
      <w:r>
        <w:rPr>
          <w:rFonts w:ascii="Book Antiqua" w:hAnsi="Book Antiqua"/>
          <w:b/>
        </w:rPr>
        <w:t>5 GROUP</w:t>
      </w:r>
      <w:r>
        <w:rPr>
          <w:rFonts w:ascii="Book Antiqua" w:hAnsi="Book Antiqua"/>
        </w:rPr>
        <w:t xml:space="preserve"> functions,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Sum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Max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Min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Avg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Count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Sum – </w:t>
      </w:r>
      <w:r>
        <w:rPr>
          <w:rFonts w:ascii="Book Antiqua" w:hAnsi="Book Antiqua"/>
        </w:rPr>
        <w:t>returns total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Max</w:t>
      </w:r>
      <w:r>
        <w:rPr>
          <w:rFonts w:ascii="Book Antiqua" w:hAnsi="Book Antiqua"/>
        </w:rPr>
        <w:t xml:space="preserve"> – returns maximum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Min</w:t>
      </w:r>
      <w:r>
        <w:rPr>
          <w:rFonts w:ascii="Book Antiqua" w:hAnsi="Book Antiqua"/>
        </w:rPr>
        <w:t xml:space="preserve"> – returns minimum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Avg</w:t>
      </w:r>
      <w:r>
        <w:rPr>
          <w:rFonts w:ascii="Book Antiqua" w:hAnsi="Book Antiqua"/>
        </w:rPr>
        <w:t xml:space="preserve"> – returns average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Count – </w:t>
      </w:r>
      <w:r>
        <w:rPr>
          <w:rFonts w:ascii="Book Antiqua" w:hAnsi="Book Antiqua"/>
        </w:rPr>
        <w:t>returns number of records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Ex – 1) </w:t>
      </w:r>
      <w:r w:rsidRPr="00777969">
        <w:rPr>
          <w:rFonts w:ascii="Book Antiqua" w:hAnsi="Book Antiqua"/>
          <w:b/>
          <w:u w:val="single"/>
        </w:rPr>
        <w:t>display the maximum salary, minimum salary and total salary from employee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86200" cy="7810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 w:rsidRPr="00777969">
        <w:rPr>
          <w:rFonts w:ascii="Book Antiqua" w:hAnsi="Book Antiqua"/>
          <w:b/>
          <w:i/>
          <w:u w:val="single"/>
        </w:rPr>
        <w:t>To give aliases for the columns</w:t>
      </w:r>
      <w:r w:rsidRPr="00777969">
        <w:rPr>
          <w:rFonts w:ascii="Book Antiqua" w:hAnsi="Book Antiqua"/>
          <w:i/>
          <w:u w:val="single"/>
        </w:rPr>
        <w:t xml:space="preserve">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847975" cy="12573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3) The below </w:t>
      </w:r>
      <w:r w:rsidRPr="00777969">
        <w:rPr>
          <w:rFonts w:ascii="Book Antiqua" w:hAnsi="Book Antiqua"/>
          <w:b/>
          <w:u w:val="single"/>
        </w:rPr>
        <w:t>query gives the total number of employees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781300" cy="91440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The below query gives the </w:t>
      </w:r>
      <w:r w:rsidRPr="00777969">
        <w:rPr>
          <w:rFonts w:ascii="Book Antiqua" w:hAnsi="Book Antiqua"/>
          <w:b/>
          <w:u w:val="single"/>
        </w:rPr>
        <w:t>number of employees who have commission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257550" cy="69532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5) </w:t>
      </w:r>
      <w:r w:rsidRPr="00777969">
        <w:rPr>
          <w:rFonts w:ascii="Book Antiqua" w:hAnsi="Book Antiqua"/>
          <w:b/>
          <w:u w:val="single"/>
        </w:rPr>
        <w:t>List the number of employees in department 30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24100" cy="9144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ASSIGMENT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Display the total salary in department 30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057525" cy="95250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the number of clerks in department 20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81250" cy="1057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List the highest and lowest salary earned by salesmen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067050" cy="9334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GROUPING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the process of computing the aggregates by segregating based on one or more columns.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Grouping is done by using </w:t>
      </w:r>
      <w:r>
        <w:rPr>
          <w:rFonts w:ascii="Book Antiqua" w:hAnsi="Book Antiqua"/>
          <w:b/>
        </w:rPr>
        <w:t>‘group by’</w:t>
      </w:r>
      <w:r>
        <w:rPr>
          <w:rFonts w:ascii="Book Antiqua" w:hAnsi="Book Antiqua"/>
        </w:rPr>
        <w:t xml:space="preserve"> clause.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 – 1) </w:t>
      </w:r>
      <w:r>
        <w:rPr>
          <w:rFonts w:ascii="Book Antiqua" w:hAnsi="Book Antiqua"/>
          <w:b/>
          <w:u w:val="single"/>
        </w:rPr>
        <w:t>Display the total salary of all departments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219325" cy="13620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maximum of each job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000250" cy="16573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HAVING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‘Having’</w:t>
      </w:r>
      <w:r>
        <w:rPr>
          <w:rFonts w:ascii="Book Antiqua" w:hAnsi="Book Antiqua"/>
        </w:rPr>
        <w:t xml:space="preserve"> is used to filter the grouped data.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is used to filter the non grouped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‘</w:t>
      </w:r>
      <w:r>
        <w:rPr>
          <w:rFonts w:ascii="Book Antiqua" w:hAnsi="Book Antiqua"/>
          <w:b/>
        </w:rPr>
        <w:t>Having’</w:t>
      </w:r>
      <w:r>
        <w:rPr>
          <w:rFonts w:ascii="Book Antiqua" w:hAnsi="Book Antiqua"/>
        </w:rPr>
        <w:t xml:space="preserve"> should be used after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clause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should be used before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clause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 – 1) </w:t>
      </w:r>
      <w:r>
        <w:rPr>
          <w:rFonts w:ascii="Book Antiqua" w:hAnsi="Book Antiqua"/>
          <w:b/>
          <w:u w:val="single"/>
        </w:rPr>
        <w:t>Display job-wise highest salary only if the highest salary is more than Rs1500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33625" cy="16383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2) </w:t>
      </w:r>
      <w:r>
        <w:rPr>
          <w:rFonts w:ascii="Book Antiqua" w:hAnsi="Book Antiqua"/>
          <w:b/>
          <w:u w:val="single"/>
        </w:rPr>
        <w:t>Display job-wise highest salary only if the highest salary is more than 1500 excluding department 30. Sort the data based on highest salary in the ascending order.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238375" cy="181927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RESTRICTIONS ON GROUPING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we can select only the columns that are part of ‘</w:t>
      </w:r>
      <w:r>
        <w:rPr>
          <w:rFonts w:ascii="Book Antiqua" w:hAnsi="Book Antiqua"/>
          <w:b/>
        </w:rPr>
        <w:t>group by’</w:t>
      </w:r>
      <w:r>
        <w:rPr>
          <w:rFonts w:ascii="Book Antiqua" w:hAnsi="Book Antiqua"/>
        </w:rPr>
        <w:t xml:space="preserve"> statement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we try selecting other columns, we will get an error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514725" cy="108585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above query is an error because ‘</w:t>
      </w:r>
      <w:r w:rsidRPr="007A34C1">
        <w:rPr>
          <w:rFonts w:ascii="Book Antiqua" w:hAnsi="Book Antiqua"/>
          <w:b/>
        </w:rPr>
        <w:t>job</w:t>
      </w:r>
      <w:r>
        <w:rPr>
          <w:rFonts w:ascii="Book Antiqua" w:hAnsi="Book Antiqua"/>
        </w:rPr>
        <w:t xml:space="preserve">’ is there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query but not in the </w:t>
      </w:r>
      <w:r w:rsidRPr="007A34C1"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it is enclosed in any of the </w:t>
      </w:r>
      <w:r w:rsidRPr="007A34C1">
        <w:rPr>
          <w:rFonts w:ascii="Book Antiqua" w:hAnsi="Book Antiqua"/>
          <w:b/>
        </w:rPr>
        <w:t>group functions like sum(sal)</w:t>
      </w:r>
      <w:r>
        <w:rPr>
          <w:rFonts w:ascii="Book Antiqua" w:hAnsi="Book Antiqua"/>
        </w:rPr>
        <w:t xml:space="preserve"> etc – then it is not an error. But whatever table is included in the </w:t>
      </w:r>
      <w:r w:rsidRPr="007A34C1"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query must also be included in the </w:t>
      </w:r>
      <w:r w:rsidRPr="007A34C1"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query.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problem can be overcome with the following query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676650" cy="2514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below query is also correct to rectify the above error,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76600" cy="27527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Whatever is there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statement must be there in the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statement. But, whatever is there in the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statement need not be present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statement. This is shown in the above two corrected queries.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department numbers along with the number of employees in it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314575" cy="161925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department numbers which are having more than 4 employees in them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171700" cy="14192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3) </w:t>
      </w:r>
      <w:r>
        <w:rPr>
          <w:rFonts w:ascii="Book Antiqua" w:hAnsi="Book Antiqua"/>
          <w:b/>
          <w:u w:val="single"/>
        </w:rPr>
        <w:t>Display the maximum salary for each of the job excluding all the employees whose name ends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076575" cy="301942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</w:t>
      </w:r>
      <w:r>
        <w:rPr>
          <w:rFonts w:ascii="Book Antiqua" w:hAnsi="Book Antiqua"/>
          <w:b/>
          <w:u w:val="single"/>
        </w:rPr>
        <w:t>Display the department numbers which are having more than 9000 as their departmental total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667000" cy="15716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056" type="#_x0000_t202" style="position:absolute;left:0;text-align:left;margin-left:3.15pt;margin-top:7.85pt;width:505.5pt;height:147pt;z-index:251691008">
            <v:textbox>
              <w:txbxContent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NOTE : </w:t>
                  </w: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To clear the screen, the command used is, </w:t>
                  </w: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>cl scr ;</w:t>
                  </w: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if it is a large query and we cannot type it repeatedly, then type in – </w:t>
                  </w:r>
                  <w:r>
                    <w:rPr>
                      <w:rFonts w:ascii="Book Antiqua" w:hAnsi="Book Antiqua"/>
                      <w:b/>
                    </w:rPr>
                    <w:t>SQL &gt; ed ;</w:t>
                  </w:r>
                </w:p>
                <w:p w:rsidR="00916005" w:rsidRPr="006560FF" w:rsidRDefault="00916005" w:rsidP="00916005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when we type </w:t>
                  </w:r>
                  <w:r>
                    <w:rPr>
                      <w:rFonts w:ascii="Book Antiqua" w:hAnsi="Book Antiqua"/>
                      <w:b/>
                    </w:rPr>
                    <w:t xml:space="preserve">ed ; </w:t>
                  </w:r>
                  <w:r>
                    <w:rPr>
                      <w:rFonts w:ascii="Book Antiqua" w:hAnsi="Book Antiqua"/>
                    </w:rPr>
                    <w:t xml:space="preserve">- we get the notepad – after making the necessary changes – then click on the </w:t>
                  </w:r>
                  <w:r>
                    <w:rPr>
                      <w:rFonts w:ascii="Book Antiqua" w:hAnsi="Book Antiqua"/>
                      <w:b/>
                    </w:rPr>
                    <w:t>‘x’</w:t>
                  </w:r>
                  <w:r>
                    <w:rPr>
                      <w:rFonts w:ascii="Book Antiqua" w:hAnsi="Book Antiqua"/>
                    </w:rPr>
                    <w:t xml:space="preserve"> i.e, the close button at the top right corner – then click on </w:t>
                  </w:r>
                  <w:r>
                    <w:rPr>
                      <w:rFonts w:ascii="Book Antiqua" w:hAnsi="Book Antiqua"/>
                      <w:b/>
                    </w:rPr>
                    <w:t>yes</w:t>
                  </w:r>
                  <w:r>
                    <w:rPr>
                      <w:rFonts w:ascii="Book Antiqua" w:hAnsi="Book Antiqua"/>
                    </w:rPr>
                    <w:t xml:space="preserve"> when a dialog box asking whether to overwrite the file comes – after this it comes to the oracle screen – in the next line , enter ‘</w:t>
                  </w:r>
                  <w:r>
                    <w:rPr>
                      <w:rFonts w:ascii="Book Antiqua" w:hAnsi="Book Antiqua"/>
                      <w:b/>
                    </w:rPr>
                    <w:t>/</w:t>
                  </w:r>
                  <w:r>
                    <w:rPr>
                      <w:rFonts w:ascii="Book Antiqua" w:hAnsi="Book Antiqua"/>
                    </w:rPr>
                    <w:t xml:space="preserve"> ‘ and hit on </w:t>
                  </w:r>
                  <w:r>
                    <w:rPr>
                      <w:rFonts w:ascii="Book Antiqua" w:hAnsi="Book Antiqua"/>
                      <w:b/>
                    </w:rPr>
                    <w:t>enter</w:t>
                  </w:r>
                  <w:r>
                    <w:rPr>
                      <w:rFonts w:ascii="Book Antiqua" w:hAnsi="Book Antiqua"/>
                    </w:rPr>
                    <w:t xml:space="preserve"> button – another way of ending the query is by typing ‘</w:t>
                  </w:r>
                  <w:r>
                    <w:rPr>
                      <w:rFonts w:ascii="Book Antiqua" w:hAnsi="Book Antiqua"/>
                      <w:b/>
                    </w:rPr>
                    <w:t xml:space="preserve"> / </w:t>
                  </w:r>
                  <w:r>
                    <w:rPr>
                      <w:rFonts w:ascii="Book Antiqua" w:hAnsi="Book Antiqua"/>
                    </w:rPr>
                    <w:t xml:space="preserve">‘ in the next line of the query – this indicates the end of the query. </w:t>
                  </w:r>
                </w:p>
              </w:txbxContent>
            </v:textbox>
          </v:shape>
        </w:pict>
      </w:r>
    </w:p>
    <w:p w:rsidR="00916005" w:rsidRPr="002F026B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076DB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7" type="#_x0000_t202" style="position:absolute;left:0;text-align:left;margin-left:105.9pt;margin-top:-12.6pt;width:327.75pt;height:67.5pt;z-index:251692032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5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STATEMENTS</w:t>
                  </w:r>
                </w:p>
              </w:txbxContent>
            </v:textbox>
          </v:shape>
        </w:pict>
      </w:r>
    </w:p>
    <w:p w:rsidR="00916005" w:rsidRPr="00764522" w:rsidRDefault="00916005" w:rsidP="00916005"/>
    <w:p w:rsidR="00916005" w:rsidRPr="00764522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Statements – </w:t>
      </w:r>
      <w:r>
        <w:rPr>
          <w:rFonts w:ascii="Book Antiqua" w:hAnsi="Book Antiqua"/>
        </w:rPr>
        <w:t xml:space="preserve">they help us to create the table and insert the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There are 3 types of statements,</w:t>
      </w:r>
    </w:p>
    <w:p w:rsidR="00916005" w:rsidRDefault="00916005" w:rsidP="00916005">
      <w:pPr>
        <w:pStyle w:val="NoSpacing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DDL </w:t>
      </w:r>
      <w:r>
        <w:rPr>
          <w:rFonts w:ascii="Book Antiqua" w:hAnsi="Book Antiqua"/>
        </w:rPr>
        <w:t>– Data Definition Language – the various commands in DDL are :- Create, Drop, Truncate, Alter, Rename</w:t>
      </w:r>
    </w:p>
    <w:p w:rsidR="00916005" w:rsidRDefault="00916005" w:rsidP="00916005">
      <w:pPr>
        <w:pStyle w:val="NoSpacing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DML </w:t>
      </w:r>
      <w:r>
        <w:rPr>
          <w:rFonts w:ascii="Book Antiqua" w:hAnsi="Book Antiqua"/>
        </w:rPr>
        <w:t>– Data Manipulation Language – the various commands in DML are :- Insert, Update, Delete</w:t>
      </w:r>
    </w:p>
    <w:p w:rsidR="00916005" w:rsidRDefault="00916005" w:rsidP="00916005">
      <w:pPr>
        <w:pStyle w:val="NoSpacing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TCL </w:t>
      </w:r>
      <w:r>
        <w:rPr>
          <w:rFonts w:ascii="Book Antiqua" w:hAnsi="Book Antiqua"/>
        </w:rPr>
        <w:t>– Transaction Control Language – the various commands in TCL are :- Rollback, Commit, Savepoint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rFonts w:ascii="Book Antiqua" w:hAnsi="Book Antiqua"/>
          <w:b/>
          <w:noProof/>
          <w:u w:val="single"/>
        </w:rPr>
        <w:pict>
          <v:shape id="_x0000_s1058" type="#_x0000_t32" style="position:absolute;left:0;text-align:left;margin-left:-2.1pt;margin-top:15.7pt;width:51.75pt;height:.05pt;z-index:251693056" o:connectortype="straight"/>
        </w:pict>
      </w:r>
      <w:r w:rsidR="00916005">
        <w:rPr>
          <w:rFonts w:ascii="Book Antiqua" w:hAnsi="Book Antiqua"/>
          <w:b/>
          <w:u w:val="single"/>
        </w:rPr>
        <w:t>CREATE</w:t>
      </w:r>
      <w:r w:rsidR="00916005">
        <w:rPr>
          <w:rFonts w:ascii="Book Antiqua" w:hAnsi="Book Antiqua"/>
        </w:rPr>
        <w:t xml:space="preserve"> – It creates the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Before we study the </w:t>
      </w:r>
      <w:r>
        <w:rPr>
          <w:rFonts w:ascii="Book Antiqua" w:hAnsi="Book Antiqua"/>
          <w:b/>
        </w:rPr>
        <w:t>Create</w:t>
      </w:r>
      <w:r>
        <w:rPr>
          <w:rFonts w:ascii="Book Antiqua" w:hAnsi="Book Antiqua"/>
        </w:rPr>
        <w:t xml:space="preserve"> command, let us first study the some of the basic </w:t>
      </w:r>
      <w:r>
        <w:rPr>
          <w:rFonts w:ascii="Book Antiqua" w:hAnsi="Book Antiqua"/>
          <w:b/>
        </w:rPr>
        <w:t>datatypes</w:t>
      </w:r>
      <w:r>
        <w:rPr>
          <w:rFonts w:ascii="Book Antiqua" w:hAnsi="Book Antiqua"/>
        </w:rPr>
        <w:t xml:space="preserve"> we use in SQL.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CHAR</w:t>
      </w:r>
      <w:r>
        <w:rPr>
          <w:rFonts w:ascii="Book Antiqua" w:hAnsi="Book Antiqua"/>
        </w:rPr>
        <w:t xml:space="preserve">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stores the fixed length character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can store the alphanumeric data (i.e, numbers and characters).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2) VARCHAR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stores the variable length character data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can store alphanumeric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Difference between CHAR &amp; VARCHAR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consider an example as shown below to explain the difference.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5B3BB2" w:rsidRDefault="00916005" w:rsidP="00916005">
      <w:pPr>
        <w:pStyle w:val="NoSpacing"/>
        <w:jc w:val="both"/>
        <w:rPr>
          <w:rFonts w:ascii="Book Antiqua" w:hAnsi="Book Antiqua"/>
          <w:b/>
          <w:i/>
        </w:rPr>
      </w:pPr>
      <w:r w:rsidRPr="005B3BB2">
        <w:rPr>
          <w:rFonts w:ascii="Book Antiqua" w:hAnsi="Book Antiqua"/>
          <w:b/>
          <w:i/>
        </w:rPr>
        <w:t>Name char</w:t>
      </w:r>
      <w:r>
        <w:rPr>
          <w:rFonts w:ascii="Book Antiqua" w:hAnsi="Book Antiqua"/>
          <w:b/>
          <w:i/>
        </w:rPr>
        <w:t xml:space="preserve"> </w:t>
      </w:r>
      <w:r w:rsidRPr="005B3BB2">
        <w:rPr>
          <w:rFonts w:ascii="Book Antiqua" w:hAnsi="Book Antiqua"/>
          <w:b/>
          <w:i/>
        </w:rPr>
        <w:t>(6)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we are defining </w:t>
      </w:r>
      <w:r>
        <w:rPr>
          <w:rFonts w:ascii="Book Antiqua" w:hAnsi="Book Antiqua"/>
          <w:b/>
        </w:rPr>
        <w:t>name</w:t>
      </w:r>
      <w:r>
        <w:rPr>
          <w:rFonts w:ascii="Book Antiqua" w:hAnsi="Book Antiqua"/>
        </w:rPr>
        <w:t xml:space="preserve"> which is of 6characters in length.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store ‘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’ in the name field. Let us understand how the memory is allocated for this,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5B3BB2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 w:rsidRPr="00222CCD">
        <w:rPr>
          <w:rFonts w:ascii="Book Antiqua" w:hAnsi="Book Antiqua"/>
          <w:noProof/>
        </w:rPr>
        <w:pict>
          <v:shape id="_x0000_s1064" type="#_x0000_t202" style="position:absolute;left:0;text-align:left;margin-left:420.9pt;margin-top:66.05pt;width:82.5pt;height:52.5pt;z-index:251699200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:rsidR="00916005" w:rsidRDefault="00916005" w:rsidP="00916005"/>
              </w:txbxContent>
            </v:textbox>
          </v:shape>
        </w:pict>
      </w:r>
      <w:r w:rsidRPr="00222CCD">
        <w:rPr>
          <w:rFonts w:ascii="Book Antiqua" w:hAnsi="Book Antiqua"/>
          <w:noProof/>
        </w:rPr>
        <w:pict>
          <v:shape id="_x0000_s1063" type="#_x0000_t202" style="position:absolute;left:0;text-align:left;margin-left:338.4pt;margin-top:66.05pt;width:82.5pt;height:52.5pt;z-index:251698176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:rsidR="00916005" w:rsidRDefault="00916005" w:rsidP="00916005"/>
              </w:txbxContent>
            </v:textbox>
          </v:shape>
        </w:pict>
      </w:r>
      <w:r w:rsidRPr="00222CCD">
        <w:rPr>
          <w:rFonts w:ascii="Book Antiqua" w:hAnsi="Book Antiqua"/>
          <w:noProof/>
        </w:rPr>
        <w:pict>
          <v:shape id="_x0000_s1062" type="#_x0000_t202" style="position:absolute;left:0;text-align:left;margin-left:255.9pt;margin-top:66.05pt;width:82.5pt;height:52.5pt;z-index:251697152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:rsidR="00916005" w:rsidRDefault="00916005" w:rsidP="00916005"/>
              </w:txbxContent>
            </v:textbox>
          </v:shape>
        </w:pict>
      </w:r>
      <w:r w:rsidRPr="00222CCD">
        <w:rPr>
          <w:rFonts w:ascii="Book Antiqua" w:hAnsi="Book Antiqua"/>
          <w:noProof/>
        </w:rPr>
        <w:pict>
          <v:shape id="_x0000_s1061" type="#_x0000_t202" style="position:absolute;left:0;text-align:left;margin-left:173.4pt;margin-top:66.05pt;width:82.5pt;height:52.5pt;z-index:251696128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M</w:t>
                  </w:r>
                </w:p>
                <w:p w:rsidR="00916005" w:rsidRDefault="00916005" w:rsidP="00916005"/>
              </w:txbxContent>
            </v:textbox>
          </v:shape>
        </w:pict>
      </w:r>
      <w:r w:rsidRPr="00222CCD">
        <w:rPr>
          <w:rFonts w:ascii="Book Antiqua" w:hAnsi="Book Antiqua"/>
          <w:noProof/>
        </w:rPr>
        <w:pict>
          <v:shape id="_x0000_s1060" type="#_x0000_t202" style="position:absolute;left:0;text-align:left;margin-left:90.9pt;margin-top:66.05pt;width:82.5pt;height:52.5pt;z-index:251695104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O</w:t>
                  </w:r>
                </w:p>
                <w:p w:rsidR="00916005" w:rsidRDefault="00916005" w:rsidP="00916005"/>
              </w:txbxContent>
            </v:textbox>
          </v:shape>
        </w:pict>
      </w:r>
      <w:r w:rsidRPr="00222CCD">
        <w:rPr>
          <w:rFonts w:ascii="Book Antiqua" w:hAnsi="Book Antiqua"/>
          <w:noProof/>
        </w:rPr>
        <w:pict>
          <v:shape id="_x0000_s1059" type="#_x0000_t202" style="position:absolute;left:0;text-align:left;margin-left:8.4pt;margin-top:66.05pt;width:82.5pt;height:52.5pt;z-index:251694080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F424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T</w:t>
                  </w:r>
                </w:p>
              </w:txbxContent>
            </v:textbox>
          </v:shape>
        </w:pict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  <w:b/>
        </w:rPr>
        <w:t>Blank Space</w:t>
      </w:r>
    </w:p>
    <w:p w:rsidR="00916005" w:rsidRPr="00F42469" w:rsidRDefault="00222CCD" w:rsidP="00916005">
      <w:r>
        <w:rPr>
          <w:noProof/>
        </w:rPr>
        <w:pict>
          <v:shape id="_x0000_s1067" type="#_x0000_t32" style="position:absolute;margin-left:330.15pt;margin-top:4.05pt;width:145.5pt;height:61.5pt;z-index:251702272" o:connectortype="straight"/>
        </w:pict>
      </w:r>
      <w:r>
        <w:rPr>
          <w:noProof/>
        </w:rPr>
        <w:pict>
          <v:shape id="_x0000_s1066" type="#_x0000_t32" style="position:absolute;margin-left:318.9pt;margin-top:4.05pt;width:55.5pt;height:61.5pt;z-index:251701248" o:connectortype="straight"/>
        </w:pict>
      </w:r>
      <w:r>
        <w:rPr>
          <w:noProof/>
        </w:rPr>
        <w:pict>
          <v:shape id="_x0000_s1065" type="#_x0000_t32" style="position:absolute;margin-left:279.9pt;margin-top:4.05pt;width:32.25pt;height:57pt;flip:y;z-index:251700224" o:connectortype="straight"/>
        </w:pict>
      </w:r>
    </w:p>
    <w:p w:rsidR="00916005" w:rsidRPr="00F42469" w:rsidRDefault="00916005" w:rsidP="00916005"/>
    <w:p w:rsidR="00916005" w:rsidRPr="00F42469" w:rsidRDefault="00916005" w:rsidP="00916005"/>
    <w:p w:rsidR="00916005" w:rsidRPr="00F42469" w:rsidRDefault="00222CCD" w:rsidP="00916005">
      <w:r>
        <w:rPr>
          <w:noProof/>
        </w:rPr>
        <w:pict>
          <v:shape id="_x0000_s1070" type="#_x0000_t32" style="position:absolute;margin-left:414.9pt;margin-top:6.45pt;width:33.75pt;height:36pt;flip:x;z-index:251705344" o:connectortype="straight"/>
        </w:pict>
      </w:r>
      <w:r>
        <w:rPr>
          <w:noProof/>
        </w:rPr>
        <w:pict>
          <v:shape id="_x0000_s1069" type="#_x0000_t32" style="position:absolute;margin-left:364.65pt;margin-top:10.95pt;width:16.5pt;height:36pt;flip:x;z-index:251704320" o:connectortype="straight"/>
        </w:pict>
      </w:r>
      <w:r>
        <w:rPr>
          <w:noProof/>
        </w:rPr>
        <w:pict>
          <v:shape id="_x0000_s1068" type="#_x0000_t32" style="position:absolute;margin-left:291.9pt;margin-top:20.7pt;width:57pt;height:26.25pt;z-index:251703296" o:connectortype="straight"/>
        </w:pict>
      </w:r>
    </w:p>
    <w:p w:rsidR="00916005" w:rsidRDefault="00916005" w:rsidP="00916005"/>
    <w:p w:rsidR="00916005" w:rsidRDefault="00916005" w:rsidP="00916005">
      <w:pPr>
        <w:tabs>
          <w:tab w:val="left" w:pos="6120"/>
        </w:tabs>
        <w:rPr>
          <w:rFonts w:ascii="Book Antiqua" w:hAnsi="Book Antiqua"/>
          <w:b/>
        </w:rPr>
      </w:pPr>
      <w:r>
        <w:tab/>
      </w:r>
      <w:r>
        <w:rPr>
          <w:rFonts w:ascii="Book Antiqua" w:hAnsi="Book Antiqua"/>
          <w:b/>
        </w:rPr>
        <w:t>Reserved / Non-reusable memory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When we declare anything of type </w:t>
      </w:r>
      <w:r>
        <w:rPr>
          <w:rFonts w:ascii="Book Antiqua" w:hAnsi="Book Antiqua"/>
          <w:b/>
        </w:rPr>
        <w:t>char</w:t>
      </w:r>
      <w:r>
        <w:rPr>
          <w:rFonts w:ascii="Book Antiqua" w:hAnsi="Book Antiqua"/>
        </w:rPr>
        <w:t>, the memory is allocated as of the size given and its fixed length – hence it cannot be altered.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when we give 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, it allocates 6 bytes for </w:t>
      </w:r>
      <w:r>
        <w:rPr>
          <w:rFonts w:ascii="Book Antiqua" w:hAnsi="Book Antiqua"/>
          <w:b/>
        </w:rPr>
        <w:t>name char</w:t>
      </w:r>
      <w:r>
        <w:rPr>
          <w:rFonts w:ascii="Book Antiqua" w:hAnsi="Book Antiqua"/>
        </w:rPr>
        <w:t xml:space="preserve"> – only the 1</w:t>
      </w:r>
      <w:r w:rsidRPr="00840F8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3bytes are used to store </w:t>
      </w:r>
      <w:r>
        <w:rPr>
          <w:rFonts w:ascii="Book Antiqua" w:hAnsi="Book Antiqua"/>
          <w:b/>
        </w:rPr>
        <w:t>Tom</w:t>
      </w:r>
      <w:r>
        <w:rPr>
          <w:rFonts w:ascii="Book Antiqua" w:hAnsi="Book Antiqua"/>
        </w:rPr>
        <w:t xml:space="preserve"> – the rest becomes waste as it is a blank space and it is reserved memory.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length(name) = 6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Name varchar (6)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we are defining </w:t>
      </w:r>
      <w:r>
        <w:rPr>
          <w:rFonts w:ascii="Book Antiqua" w:hAnsi="Book Antiqua"/>
          <w:b/>
        </w:rPr>
        <w:t>name</w:t>
      </w:r>
      <w:r>
        <w:rPr>
          <w:rFonts w:ascii="Book Antiqua" w:hAnsi="Book Antiqua"/>
        </w:rPr>
        <w:t xml:space="preserve"> which is of 6</w:t>
      </w:r>
      <w:r w:rsidR="00D9089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characters in length.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store ‘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’ in the name field. Let us understand how the memory is allocated for this, </w:t>
      </w:r>
    </w:p>
    <w:p w:rsidR="00916005" w:rsidRDefault="00916005" w:rsidP="00916005">
      <w:pPr>
        <w:pStyle w:val="NoSpacing"/>
        <w:jc w:val="center"/>
        <w:rPr>
          <w:rFonts w:ascii="Book Antiqua" w:hAnsi="Book Antiqua"/>
        </w:rPr>
      </w:pPr>
    </w:p>
    <w:p w:rsidR="00916005" w:rsidRPr="00B64B69" w:rsidRDefault="00916005" w:rsidP="00916005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Null</w:t>
      </w:r>
    </w:p>
    <w:p w:rsidR="00916005" w:rsidRDefault="00D9089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77" type="#_x0000_t32" style="position:absolute;left:0;text-align:left;margin-left:254.4pt;margin-top:-.15pt;width:41.75pt;height:89.15pt;flip:x y;z-index:251712512" o:connectortype="straight"/>
        </w:pict>
      </w:r>
      <w:r>
        <w:rPr>
          <w:rFonts w:ascii="Book Antiqua" w:hAnsi="Book Antiqua"/>
          <w:noProof/>
        </w:rPr>
        <w:pict>
          <v:shape id="_x0000_s1079" type="#_x0000_t32" style="position:absolute;left:0;text-align:left;margin-left:273.15pt;margin-top:-.15pt;width:185.75pt;height:89.15pt;z-index:251714560" o:connectortype="straight"/>
        </w:pict>
      </w:r>
      <w:r>
        <w:rPr>
          <w:rFonts w:ascii="Book Antiqua" w:hAnsi="Book Antiqua"/>
          <w:noProof/>
        </w:rPr>
        <w:pict>
          <v:shape id="_x0000_s1078" type="#_x0000_t32" style="position:absolute;left:0;text-align:left;margin-left:264.15pt;margin-top:-.15pt;width:112.75pt;height:89.15pt;z-index:251713536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rFonts w:ascii="Book Antiqua" w:hAnsi="Book Antiqua"/>
          <w:b/>
          <w:noProof/>
        </w:rPr>
        <w:pict>
          <v:shape id="_x0000_s1076" type="#_x0000_t202" style="position:absolute;left:0;text-align:left;margin-left:419.4pt;margin-top:13.2pt;width:82.5pt;height:52.5pt;z-index:251711488">
            <v:textbox style="mso-next-textbox:#_x0000_s1076">
              <w:txbxContent>
                <w:p w:rsidR="00916005" w:rsidRPr="00B64B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B64B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 w:rsidRPr="00222CCD">
        <w:rPr>
          <w:rFonts w:ascii="Book Antiqua" w:hAnsi="Book Antiqua"/>
          <w:b/>
          <w:noProof/>
        </w:rPr>
        <w:pict>
          <v:shape id="_x0000_s1075" type="#_x0000_t202" style="position:absolute;left:0;text-align:left;margin-left:336.9pt;margin-top:13.2pt;width:82.5pt;height:52.5pt;z-index:251710464">
            <v:textbox style="mso-next-textbox:#_x0000_s1075"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 w:rsidRPr="00222CCD">
        <w:rPr>
          <w:rFonts w:ascii="Book Antiqua" w:hAnsi="Book Antiqua"/>
          <w:b/>
          <w:noProof/>
        </w:rPr>
        <w:pict>
          <v:shape id="_x0000_s1074" type="#_x0000_t202" style="position:absolute;left:0;text-align:left;margin-left:254.4pt;margin-top:13.2pt;width:82.5pt;height:52.5pt;z-index:251709440">
            <v:textbox style="mso-next-textbox:#_x0000_s1074"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 w:rsidRPr="00222CCD">
        <w:rPr>
          <w:rFonts w:ascii="Book Antiqua" w:hAnsi="Book Antiqua"/>
          <w:b/>
          <w:noProof/>
        </w:rPr>
        <w:pict>
          <v:shape id="_x0000_s1073" type="#_x0000_t202" style="position:absolute;left:0;text-align:left;margin-left:171.9pt;margin-top:13.2pt;width:82.5pt;height:52.5pt;z-index:251708416">
            <v:textbox style="mso-next-textbox:#_x0000_s1073"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 w:rsidRPr="00222CCD">
        <w:rPr>
          <w:rFonts w:ascii="Book Antiqua" w:hAnsi="Book Antiqua"/>
          <w:b/>
          <w:noProof/>
        </w:rPr>
        <w:pict>
          <v:shape id="_x0000_s1072" type="#_x0000_t202" style="position:absolute;left:0;text-align:left;margin-left:89.4pt;margin-top:13.2pt;width:82.5pt;height:52.5pt;z-index:251707392">
            <v:textbox style="mso-next-textbox:#_x0000_s1072"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O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71" type="#_x0000_t202" style="position:absolute;left:0;text-align:left;margin-left:6.9pt;margin-top:13.2pt;width:82.5pt;height:52.5pt;z-index:251706368">
            <v:textbox style="mso-next-textbox:#_x0000_s1071"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F424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T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B64B69" w:rsidRDefault="00222CCD" w:rsidP="00916005">
      <w:r>
        <w:rPr>
          <w:noProof/>
        </w:rPr>
        <w:pict>
          <v:shape id="_x0000_s1082" type="#_x0000_t32" style="position:absolute;margin-left:264.15pt;margin-top:21.75pt;width:191.25pt;height:49.5pt;flip:x;z-index:251717632" o:connectortype="straight"/>
        </w:pict>
      </w:r>
    </w:p>
    <w:p w:rsidR="00916005" w:rsidRPr="00B64B69" w:rsidRDefault="00222CCD" w:rsidP="00916005">
      <w:r>
        <w:rPr>
          <w:noProof/>
        </w:rPr>
        <w:pict>
          <v:shape id="_x0000_s1081" type="#_x0000_t32" style="position:absolute;margin-left:254.4pt;margin-top:.05pt;width:114.75pt;height:41.25pt;flip:x;z-index:251716608" o:connectortype="straight"/>
        </w:pict>
      </w:r>
      <w:r>
        <w:rPr>
          <w:noProof/>
        </w:rPr>
        <w:pict>
          <v:shape id="_x0000_s1080" type="#_x0000_t32" style="position:absolute;margin-left:246.15pt;margin-top:.05pt;width:42pt;height:41.25pt;flip:x;z-index:251715584" o:connectortype="straight"/>
        </w:pict>
      </w:r>
    </w:p>
    <w:p w:rsidR="00916005" w:rsidRDefault="00916005" w:rsidP="00916005"/>
    <w:p w:rsidR="00916005" w:rsidRDefault="00916005" w:rsidP="00916005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Re-usable memory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 w:rsidRPr="00B64B69">
        <w:rPr>
          <w:rFonts w:ascii="Book Antiqua" w:hAnsi="Book Antiqua"/>
        </w:rPr>
        <w:t xml:space="preserve">When we declare anything of type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>, the memory is allocated as shown above and it is variable length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When we give 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, it allocates 6bytes for </w:t>
      </w:r>
      <w:r>
        <w:rPr>
          <w:rFonts w:ascii="Book Antiqua" w:hAnsi="Book Antiqua"/>
          <w:b/>
        </w:rPr>
        <w:t>name varchar</w:t>
      </w:r>
      <w:r>
        <w:rPr>
          <w:rFonts w:ascii="Book Antiqua" w:hAnsi="Book Antiqua"/>
        </w:rPr>
        <w:t xml:space="preserve"> – only the 1</w:t>
      </w:r>
      <w:r w:rsidRPr="00B64B69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3bytes are used to store </w:t>
      </w:r>
      <w:r>
        <w:rPr>
          <w:rFonts w:ascii="Book Antiqua" w:hAnsi="Book Antiqua"/>
          <w:b/>
        </w:rPr>
        <w:t>tom</w:t>
      </w:r>
      <w:r>
        <w:rPr>
          <w:rFonts w:ascii="Book Antiqua" w:hAnsi="Book Antiqua"/>
        </w:rPr>
        <w:t xml:space="preserve"> – the remaining 3 fields becomes </w:t>
      </w:r>
      <w:r>
        <w:rPr>
          <w:rFonts w:ascii="Book Antiqua" w:hAnsi="Book Antiqua"/>
          <w:b/>
        </w:rPr>
        <w:t>null</w:t>
      </w:r>
      <w:r>
        <w:rPr>
          <w:rFonts w:ascii="Book Antiqua" w:hAnsi="Book Antiqua"/>
        </w:rPr>
        <w:t xml:space="preserve">. As we know the property of </w:t>
      </w:r>
      <w:r>
        <w:rPr>
          <w:rFonts w:ascii="Book Antiqua" w:hAnsi="Book Antiqua"/>
          <w:b/>
        </w:rPr>
        <w:t>null</w:t>
      </w:r>
      <w:r>
        <w:rPr>
          <w:rFonts w:ascii="Book Antiqua" w:hAnsi="Book Antiqua"/>
        </w:rPr>
        <w:t xml:space="preserve"> – null does not occupy any memory space</w:t>
      </w:r>
      <w:r>
        <w:rPr>
          <w:rFonts w:ascii="Book Antiqua" w:hAnsi="Book Antiqua"/>
          <w:b/>
        </w:rPr>
        <w:t xml:space="preserve"> – thus the memory is not wasted here.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length(name) = 3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Another difference is</w:t>
      </w:r>
      <w:r>
        <w:rPr>
          <w:rFonts w:ascii="Book Antiqua" w:hAnsi="Book Antiqua"/>
        </w:rPr>
        <w:t xml:space="preserve"> : -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 </w:t>
      </w:r>
      <w:r>
        <w:rPr>
          <w:rFonts w:ascii="Book Antiqua" w:hAnsi="Book Antiqua"/>
          <w:b/>
        </w:rPr>
        <w:t>char</w:t>
      </w:r>
      <w:r>
        <w:rPr>
          <w:rFonts w:ascii="Book Antiqua" w:hAnsi="Book Antiqua"/>
        </w:rPr>
        <w:t>, maximum value we can store is 2000 characters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 xml:space="preserve">, maximum value we can store is 4000 characters.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3) NUMBER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- it stores numeric data.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For ex – 1) sal number(4) ;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Here the maximum possible value is 9999.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2) sal number (6, 2)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;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>Here, 2 – scale (total number of decimal places)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     6 – precision (total number of digits including decimal places)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>Maximum value is 9999.99</w:t>
      </w: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sal number (4, 3) ;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maximum value is 9.999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sal number (2, 2)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>maximum value is .99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4) DATE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- it stores date and time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- no need to specify any length for this type.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SQL &gt; order_dt DATE ;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Date is always displayed in the default format :- </w:t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dd – month – yy</w:t>
      </w:r>
    </w:p>
    <w:p w:rsidR="00916005" w:rsidRDefault="00916005" w:rsidP="00916005">
      <w:pPr>
        <w:pStyle w:val="NoSpacing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222CCD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83" type="#_x0000_t202" style="position:absolute;margin-left:13.65pt;margin-top:4.95pt;width:456.75pt;height:69pt;z-index:251718656">
            <v:textbox>
              <w:txbxContent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NOTE :-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varchar2</w:t>
                  </w:r>
                  <w:r>
                    <w:rPr>
                      <w:rFonts w:ascii="Book Antiqua" w:hAnsi="Book Antiqua"/>
                    </w:rPr>
                    <w:t xml:space="preserve"> – from 10g, varchar &amp; varchar2 are the same. </w:t>
                  </w:r>
                </w:p>
                <w:p w:rsidR="00916005" w:rsidRPr="00B16669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Earlier, varchar was supporting upto 2000 characters and varchar2 was supporting upto 4000 characters. </w:t>
                  </w:r>
                </w:p>
              </w:txbxContent>
            </v:textbox>
          </v:shape>
        </w:pict>
      </w:r>
    </w:p>
    <w:p w:rsidR="00916005" w:rsidRPr="00675CBF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jc w:val="center"/>
        <w:rPr>
          <w:rFonts w:ascii="Book Antiqua" w:hAnsi="Book Antiqua"/>
          <w:b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5) BLOB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Stands for – Binary Large Object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stores binary data (images, movies, music files) within the database. It stores upto 4GB.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6) CLOB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Stands for – Character Large Object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stores plain character data like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 xml:space="preserve"> field upto 4GB.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Create the following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3840" w:type="dxa"/>
        <w:tblInd w:w="93" w:type="dxa"/>
        <w:tblLook w:val="04A0"/>
      </w:tblPr>
      <w:tblGrid>
        <w:gridCol w:w="3776"/>
        <w:gridCol w:w="222"/>
      </w:tblGrid>
      <w:tr w:rsidR="00916005" w:rsidRPr="006C46B4" w:rsidTr="00032E88">
        <w:trPr>
          <w:trHeight w:val="30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PRODUCTS</w:t>
            </w: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ProdID ( PK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ProdName ( Not Null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Qty ( Chk &gt; 0 )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3840" w:type="dxa"/>
        <w:tblInd w:w="93" w:type="dxa"/>
        <w:tblLook w:val="04A0"/>
      </w:tblPr>
      <w:tblGrid>
        <w:gridCol w:w="3788"/>
        <w:gridCol w:w="222"/>
      </w:tblGrid>
      <w:tr w:rsidR="00916005" w:rsidRPr="006C46B4" w:rsidTr="00032E88">
        <w:trPr>
          <w:trHeight w:val="30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ORDERS</w:t>
            </w: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ProdID ( FK from products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OrderID ( PK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Qty_sold ( chk &gt; 0 )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Price 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Order_Date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3181350" cy="13430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We can see that the table has been created.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verify if the table has really been created and also the description of the table,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029075" cy="1333500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new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 has been added to the database.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20015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get the description of the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695825" cy="15049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new table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has been created. We can see from the above query how to reference a child table to the parent table using the </w:t>
      </w:r>
      <w:r>
        <w:rPr>
          <w:rFonts w:ascii="Book Antiqua" w:hAnsi="Book Antiqua"/>
          <w:b/>
        </w:rPr>
        <w:t>references</w:t>
      </w:r>
      <w:r>
        <w:rPr>
          <w:rFonts w:ascii="Book Antiqua" w:hAnsi="Book Antiqua"/>
        </w:rPr>
        <w:t xml:space="preserve"> keyword.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4419600" cy="1819275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we can verify that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table has ben created and added to the database.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247775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get the description of the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Creating a table from another table</w:t>
      </w:r>
      <w:r>
        <w:rPr>
          <w:rFonts w:ascii="Book Antiqua" w:hAnsi="Book Antiqua"/>
        </w:rPr>
        <w:t xml:space="preserve"> :-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we will see how to create a table from another table – i.e, it duplicates all the records and the characterstics of another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SQL query for it is as follows,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000250" cy="8096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we can see that we have created another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from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verify it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400550" cy="197167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that the </w:t>
      </w:r>
      <w:r>
        <w:rPr>
          <w:rFonts w:ascii="Book Antiqua" w:hAnsi="Book Antiqua"/>
          <w:b/>
        </w:rPr>
        <w:t>table temp</w:t>
      </w:r>
      <w:r>
        <w:rPr>
          <w:rFonts w:ascii="Book Antiqua" w:hAnsi="Book Antiqua"/>
        </w:rPr>
        <w:t xml:space="preserve"> has been created.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6257925" cy="101917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that the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has copied the structure of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Here, we must observe that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copies all the columns, rows and NOT NULL constraints only from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It never copies PK, FK, Check constraints. </w:t>
      </w:r>
    </w:p>
    <w:p w:rsidR="00916005" w:rsidRPr="00F3323D" w:rsidRDefault="00916005" w:rsidP="00916005">
      <w:pPr>
        <w:pStyle w:val="NoSpacing"/>
        <w:jc w:val="both"/>
        <w:rPr>
          <w:rFonts w:ascii="Book Antiqua" w:hAnsi="Book Antiqua"/>
          <w:b/>
        </w:rPr>
      </w:pPr>
      <w:r w:rsidRPr="00F3323D">
        <w:rPr>
          <w:rFonts w:ascii="Book Antiqua" w:hAnsi="Book Antiqua"/>
          <w:b/>
        </w:rPr>
        <w:t>Thus, when in the interview somebody asks you “I have a table which has about 1million records. How do I duplicate it into another table without using Insert keyword and without inserting it individually all the records into the duplicated table ?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Answer is - </w:t>
      </w:r>
      <w:r w:rsidRPr="00F3323D">
        <w:rPr>
          <w:rFonts w:ascii="Book Antiqua" w:hAnsi="Book Antiqua"/>
          <w:b/>
        </w:rPr>
        <w:t xml:space="preserve">Use the above query of creating a table from another table and explain it.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95675" cy="12287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from the above query – we can see that all the records of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 has been copied into the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noProof/>
          <w:u w:val="single"/>
        </w:rPr>
        <w:pict>
          <v:shape id="_x0000_s1084" type="#_x0000_t32" style="position:absolute;left:0;text-align:left;margin-left:.15pt;margin-top:16.1pt;width:66pt;height:0;z-index:251719680" o:connectortype="straight"/>
        </w:pict>
      </w:r>
      <w:r w:rsidR="00916005">
        <w:rPr>
          <w:rFonts w:ascii="Book Antiqua" w:hAnsi="Book Antiqua"/>
          <w:b/>
          <w:u w:val="single"/>
        </w:rPr>
        <w:t>TRUNCATE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removes all the data permanently, but the structure of the table remains as it is.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SQL &gt; TRUNCATE TABLE test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rFonts w:ascii="Book Antiqua" w:hAnsi="Book Antiqua"/>
          <w:b/>
          <w:noProof/>
          <w:u w:val="single"/>
        </w:rPr>
        <w:pict>
          <v:shape id="_x0000_s1085" type="#_x0000_t32" style="position:absolute;left:0;text-align:left;margin-left:.15pt;margin-top:17.95pt;width:35.25pt;height:0;z-index:251720704" o:connectortype="straight"/>
        </w:pict>
      </w:r>
      <w:r w:rsidR="00916005">
        <w:rPr>
          <w:rFonts w:ascii="Book Antiqua" w:hAnsi="Book Antiqua"/>
          <w:b/>
          <w:u w:val="single"/>
        </w:rPr>
        <w:t>DROP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removes both data and the structure of the table permanently from the database.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SQL &gt; DROP TABLE test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understand the difference between </w:t>
      </w:r>
      <w:r>
        <w:rPr>
          <w:rFonts w:ascii="Book Antiqua" w:hAnsi="Book Antiqua"/>
          <w:b/>
        </w:rPr>
        <w:t>drop &amp; truncate</w:t>
      </w:r>
      <w:r>
        <w:rPr>
          <w:rFonts w:ascii="Book Antiqua" w:hAnsi="Book Antiqua"/>
        </w:rPr>
        <w:t xml:space="preserve"> using the below shown example,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095500" cy="75247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    </w:t>
      </w:r>
      <w:r>
        <w:rPr>
          <w:rFonts w:ascii="Book Antiqua" w:hAnsi="Book Antiqua"/>
          <w:noProof/>
        </w:rPr>
        <w:drawing>
          <wp:inline distT="0" distB="0" distL="0" distR="0">
            <wp:extent cx="2076450" cy="8001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create 2 tables Test1 and Test2 as shown above.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6381750" cy="9525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38500" cy="126682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shows the description of the table test1.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29350" cy="117157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362325" cy="12858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gives the description of the table Test2.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use the </w:t>
      </w:r>
      <w:r>
        <w:rPr>
          <w:rFonts w:ascii="Book Antiqua" w:hAnsi="Book Antiqua"/>
          <w:b/>
        </w:rPr>
        <w:t>Truncate query on Test1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</w:rPr>
        <w:t>Drop query on Test2</w:t>
      </w:r>
      <w:r>
        <w:rPr>
          <w:rFonts w:ascii="Book Antiqua" w:hAnsi="Book Antiqua"/>
        </w:rPr>
        <w:t xml:space="preserve"> and see the difference.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971675"/>
            <wp:effectExtent l="1905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The above 3 queries show that – 1</w:t>
      </w:r>
      <w:r w:rsidRPr="0025514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 has the table test1 truncated.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255143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query – it shows </w:t>
      </w:r>
      <w:r>
        <w:rPr>
          <w:rFonts w:ascii="Book Antiqua" w:hAnsi="Book Antiqua"/>
          <w:b/>
        </w:rPr>
        <w:t>no rows selected</w:t>
      </w:r>
      <w:r>
        <w:rPr>
          <w:rFonts w:ascii="Book Antiqua" w:hAnsi="Book Antiqua"/>
        </w:rPr>
        <w:t xml:space="preserve"> – thus only the records from the table has been removed. 3</w:t>
      </w:r>
      <w:r w:rsidRPr="00255143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query – it shows that the structure of the table is still present. Only the records will be removed.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this </w:t>
      </w:r>
      <w:r>
        <w:rPr>
          <w:rFonts w:ascii="Book Antiqua" w:hAnsi="Book Antiqua"/>
          <w:b/>
        </w:rPr>
        <w:t xml:space="preserve">explains the truncate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81400" cy="2143125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from the above queries we can explain how </w:t>
      </w:r>
      <w:r>
        <w:rPr>
          <w:rFonts w:ascii="Book Antiqua" w:hAnsi="Book Antiqua"/>
          <w:b/>
        </w:rPr>
        <w:t>drop</w:t>
      </w:r>
      <w:r>
        <w:rPr>
          <w:rFonts w:ascii="Book Antiqua" w:hAnsi="Book Antiqua"/>
        </w:rPr>
        <w:t xml:space="preserve"> works. 1</w:t>
      </w:r>
      <w:r w:rsidRPr="0025514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 – it drops the table. Thus – the entire structure and records of the table are dropped.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255143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and 3</w:t>
      </w:r>
      <w:r w:rsidRPr="00255143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query – since, there is no table – </w:t>
      </w:r>
      <w:r>
        <w:rPr>
          <w:rFonts w:ascii="Book Antiqua" w:hAnsi="Book Antiqua"/>
          <w:b/>
        </w:rPr>
        <w:t>select &amp; desc</w:t>
      </w:r>
      <w:r>
        <w:rPr>
          <w:rFonts w:ascii="Book Antiqua" w:hAnsi="Book Antiqua"/>
        </w:rPr>
        <w:t xml:space="preserve"> query for </w:t>
      </w:r>
      <w:r>
        <w:rPr>
          <w:rFonts w:ascii="Book Antiqua" w:hAnsi="Book Antiqua"/>
          <w:b/>
        </w:rPr>
        <w:t>test2</w:t>
      </w:r>
      <w:r>
        <w:rPr>
          <w:rFonts w:ascii="Book Antiqua" w:hAnsi="Book Antiqua"/>
        </w:rPr>
        <w:t xml:space="preserve"> will throw an error.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this </w:t>
      </w:r>
      <w:r>
        <w:rPr>
          <w:rFonts w:ascii="Book Antiqua" w:hAnsi="Book Antiqua"/>
          <w:b/>
        </w:rPr>
        <w:t>explains the drop query.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Hence, we have seen the difference between </w:t>
      </w:r>
      <w:r>
        <w:rPr>
          <w:rFonts w:ascii="Book Antiqua" w:hAnsi="Book Antiqua"/>
          <w:b/>
        </w:rPr>
        <w:t>drop &amp; truncate</w:t>
      </w:r>
      <w:r>
        <w:rPr>
          <w:rFonts w:ascii="Book Antiqua" w:hAnsi="Book Antiqua"/>
        </w:rPr>
        <w:t xml:space="preserve">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10g Recycle Bin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860B82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086" style="position:absolute;left:0;text-align:left;margin-left:170pt;margin-top:10.2pt;width:82.5pt;height:17.25pt;z-index:251721728">
            <v:textbox>
              <w:txbxContent>
                <w:p w:rsidR="00916005" w:rsidRPr="004A6246" w:rsidRDefault="00916005" w:rsidP="00916005">
                  <w:pPr>
                    <w:jc w:val="center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>TABLE</w:t>
                  </w:r>
                </w:p>
              </w:txbxContent>
            </v:textbox>
          </v:rect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0" type="#_x0000_t32" style="position:absolute;left:0;text-align:left;margin-left:217.65pt;margin-top:.1pt;width:0;height:54.75pt;z-index:251725824" o:connectortype="straight">
            <v:stroke endarrow="block"/>
          </v:shape>
        </w:pict>
      </w:r>
    </w:p>
    <w:p w:rsidR="00916005" w:rsidRPr="004A6246" w:rsidRDefault="00916005" w:rsidP="00916005">
      <w:pPr>
        <w:pStyle w:val="NoSpacing"/>
        <w:jc w:val="center"/>
        <w:rPr>
          <w:rFonts w:ascii="Book Antiqua" w:hAnsi="Book Antiqua"/>
          <w:b/>
        </w:rPr>
      </w:pPr>
    </w:p>
    <w:p w:rsidR="00916005" w:rsidRPr="004A6246" w:rsidRDefault="00916005" w:rsidP="00916005">
      <w:pPr>
        <w:pStyle w:val="NoSpacing"/>
        <w:tabs>
          <w:tab w:val="left" w:pos="4440"/>
          <w:tab w:val="center" w:pos="5112"/>
        </w:tabs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DROP</w:t>
      </w:r>
      <w:r>
        <w:rPr>
          <w:rFonts w:ascii="Book Antiqua" w:hAnsi="Book Antiqua"/>
        </w:rPr>
        <w:tab/>
      </w:r>
      <w:r w:rsidR="00222CCD" w:rsidRPr="00222CCD">
        <w:rPr>
          <w:rFonts w:ascii="Book Antiqua" w:hAnsi="Book Antiqua"/>
          <w:noProof/>
        </w:rPr>
        <w:pict>
          <v:shape id="_x0000_s1092" type="#_x0000_t32" style="position:absolute;margin-left:217.65pt;margin-top:123.15pt;width:0;height:58.1pt;z-index:251727872;mso-position-horizontal-relative:text;mso-position-vertical-relative:text" o:connectortype="straight">
            <v:stroke endarrow="block"/>
          </v:shape>
        </w:pict>
      </w:r>
      <w:r w:rsidR="00222CCD" w:rsidRPr="00222CCD">
        <w:rPr>
          <w:rFonts w:ascii="Book Antiqua" w:hAnsi="Book Antiqua"/>
          <w:noProof/>
        </w:rPr>
        <w:pict>
          <v:shape id="_x0000_s1091" type="#_x0000_t32" style="position:absolute;margin-left:265.65pt;margin-top:64.25pt;width:96.75pt;height:11.25pt;flip:y;z-index:251726848;mso-position-horizontal-relative:text;mso-position-vertical-relative:text" o:connectortype="straight">
            <v:stroke endarrow="block"/>
          </v:shape>
        </w:pict>
      </w:r>
      <w:r w:rsidR="00222CCD" w:rsidRPr="00222CCD">
        <w:rPr>
          <w:rFonts w:ascii="Book Antiqua" w:hAnsi="Book Antiqua"/>
          <w:noProof/>
        </w:rPr>
        <w:pict>
          <v:rect id="_x0000_s1088" style="position:absolute;margin-left:362.4pt;margin-top:53.75pt;width:112.5pt;height:21.75pt;z-index:251723776;mso-position-horizontal-relative:text;mso-position-vertical-relative:text">
            <v:textbox style="mso-next-textbox:#_x0000_s1088">
              <w:txbxContent>
                <w:p w:rsidR="00916005" w:rsidRPr="004A6246" w:rsidRDefault="00916005" w:rsidP="00916005">
                  <w:pPr>
                    <w:jc w:val="center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>RESTORE IT</w:t>
                  </w:r>
                </w:p>
              </w:txbxContent>
            </v:textbox>
          </v:rect>
        </w:pict>
      </w:r>
      <w:r w:rsidR="00222CCD" w:rsidRPr="00222CCD">
        <w:rPr>
          <w:rFonts w:ascii="Book Antiqua" w:hAnsi="Book Antiqua"/>
          <w:noProof/>
        </w:rPr>
        <w:pict>
          <v:rect id="_x0000_s1089" style="position:absolute;margin-left:135.9pt;margin-top:181.25pt;width:180.75pt;height:23.25pt;z-index:251724800;mso-position-horizontal-relative:text;mso-position-vertical-relative:text">
            <v:textbox style="mso-next-textbox:#_x0000_s1089">
              <w:txbxContent>
                <w:p w:rsidR="00916005" w:rsidRPr="004A6246" w:rsidRDefault="00916005" w:rsidP="00916005">
                  <w:pPr>
                    <w:jc w:val="center"/>
                  </w:pPr>
                  <w:r>
                    <w:rPr>
                      <w:rFonts w:ascii="Book Antiqua" w:hAnsi="Book Antiqua"/>
                      <w:b/>
                    </w:rPr>
                    <w:t>PERMANENTLY REMOVE</w:t>
                  </w:r>
                </w:p>
              </w:txbxContent>
            </v:textbox>
          </v:rect>
        </w:pict>
      </w:r>
      <w:r w:rsidR="00222CCD" w:rsidRPr="00222CCD">
        <w:rPr>
          <w:rFonts w:ascii="Book Antiqua" w:hAnsi="Book Antiqu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7" type="#_x0000_t4" style="position:absolute;margin-left:170pt;margin-top:27.5pt;width:95.65pt;height:95.65pt;z-index:251722752;mso-position-horizontal-relative:text;mso-position-vertical-relative:text">
            <v:textbox style="mso-next-textbox:#_x0000_s1087">
              <w:txbxContent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/>
                      <w:sz w:val="16"/>
                      <w:szCs w:val="16"/>
                    </w:rPr>
                    <w:t>RECYCLE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/>
                      <w:sz w:val="16"/>
                      <w:szCs w:val="16"/>
                    </w:rPr>
                    <w:t>BIN</w:t>
                  </w:r>
                </w:p>
                <w:p w:rsidR="00916005" w:rsidRPr="004A6246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/>
                      <w:sz w:val="16"/>
                      <w:szCs w:val="16"/>
                    </w:rPr>
                    <w:t>What to do?</w:t>
                  </w:r>
                </w:p>
              </w:txbxContent>
            </v:textbox>
          </v:shape>
        </w:pict>
      </w:r>
      <w:r>
        <w:rPr>
          <w:rFonts w:ascii="Book Antiqua" w:hAnsi="Book Antiqua"/>
        </w:rPr>
        <w:tab/>
      </w:r>
    </w:p>
    <w:p w:rsidR="00916005" w:rsidRDefault="00916005" w:rsidP="00916005">
      <w:pPr>
        <w:pStyle w:val="NoSpacing"/>
        <w:tabs>
          <w:tab w:val="left" w:pos="4530"/>
        </w:tabs>
        <w:jc w:val="both"/>
        <w:rPr>
          <w:rFonts w:ascii="Book Antiqua" w:hAnsi="Book Antiqua"/>
        </w:rPr>
      </w:pPr>
    </w:p>
    <w:p w:rsidR="00916005" w:rsidRDefault="00916005" w:rsidP="00916005"/>
    <w:p w:rsidR="00916005" w:rsidRDefault="00916005" w:rsidP="00916005">
      <w:pPr>
        <w:tabs>
          <w:tab w:val="left" w:pos="5640"/>
        </w:tabs>
        <w:rPr>
          <w:rFonts w:ascii="Book Antiqua" w:hAnsi="Book Antiqua"/>
          <w:b/>
        </w:rPr>
      </w:pPr>
      <w:r>
        <w:tab/>
      </w:r>
      <w:r>
        <w:rPr>
          <w:rFonts w:ascii="Book Antiqua" w:hAnsi="Book Antiqua"/>
          <w:b/>
        </w:rPr>
        <w:t>FLASHBACK</w:t>
      </w:r>
    </w:p>
    <w:p w:rsidR="00916005" w:rsidRPr="004A6246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tabs>
          <w:tab w:val="left" w:pos="4440"/>
        </w:tabs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PURGE</w:t>
      </w:r>
    </w:p>
    <w:p w:rsidR="00916005" w:rsidRPr="004A6246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functionality of Recycle Bin was introduced in Oracle 10G version only. Thus even though the table has been dropped, we can still restore it using </w:t>
      </w:r>
      <w:r>
        <w:rPr>
          <w:rFonts w:ascii="Book Antiqua" w:hAnsi="Book Antiqua"/>
          <w:b/>
        </w:rPr>
        <w:t xml:space="preserve">flashback command </w:t>
      </w:r>
      <w:r>
        <w:rPr>
          <w:rFonts w:ascii="Book Antiqua" w:hAnsi="Book Antiqua"/>
        </w:rPr>
        <w:t xml:space="preserve">or we can permanently remove it using the </w:t>
      </w:r>
      <w:r>
        <w:rPr>
          <w:rFonts w:ascii="Book Antiqua" w:hAnsi="Book Antiqua"/>
          <w:b/>
        </w:rPr>
        <w:t xml:space="preserve">purge </w:t>
      </w:r>
      <w:r>
        <w:rPr>
          <w:rFonts w:ascii="Book Antiqua" w:hAnsi="Book Antiqua"/>
        </w:rPr>
        <w:t xml:space="preserve">command.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concept of Recycle bin was not there in the earlier versions of Oracle.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674796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RENAME</w:t>
      </w: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noProof/>
        </w:rPr>
        <w:pict>
          <v:shape id="_x0000_s1093" type="#_x0000_t32" style="position:absolute;left:0;text-align:left;margin-left:-.6pt;margin-top:1.8pt;width:52.5pt;height:0;z-index:251728896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renames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 xml:space="preserve">let us see the query of how we do this renaming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457700" cy="40957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above 3queries – we have created a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which copies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 – we see the records of the table temp – and also check if the table has really been created.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</w:t>
      </w:r>
      <w:r>
        <w:rPr>
          <w:rFonts w:ascii="Book Antiqua" w:hAnsi="Book Antiqua"/>
          <w:b/>
        </w:rPr>
        <w:t>rename temp to temp23</w:t>
      </w:r>
      <w:r>
        <w:rPr>
          <w:rFonts w:ascii="Book Antiqua" w:hAnsi="Book Antiqua"/>
        </w:rPr>
        <w:t xml:space="preserve">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276475" cy="514350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is used to rename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 let us verify the contents of the table and check if it has really been modified,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See next page,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4629150" cy="3305175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the table has been renamed and its contents are verified.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rFonts w:ascii="Book Antiqua" w:hAnsi="Book Antiqua"/>
          <w:b/>
          <w:noProof/>
          <w:u w:val="single"/>
        </w:rPr>
        <w:pict>
          <v:shape id="_x0000_s1094" type="#_x0000_t32" style="position:absolute;left:0;text-align:left;margin-left:-1.35pt;margin-top:16.2pt;width:36.75pt;height:0;z-index:251729920" o:connectortype="straight"/>
        </w:pict>
      </w:r>
      <w:r w:rsidR="00916005">
        <w:rPr>
          <w:rFonts w:ascii="Book Antiqua" w:hAnsi="Book Antiqua"/>
          <w:b/>
          <w:u w:val="single"/>
        </w:rPr>
        <w:t>ALTER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this query alters / changes the structure of the table (i.e, - adding columns, removing columns, renaming columns etc ).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</w:t>
      </w:r>
      <w:r>
        <w:rPr>
          <w:rFonts w:ascii="Book Antiqua" w:hAnsi="Book Antiqua"/>
          <w:b/>
        </w:rPr>
        <w:t xml:space="preserve">alter </w:t>
      </w:r>
      <w:r>
        <w:rPr>
          <w:rFonts w:ascii="Book Antiqua" w:hAnsi="Book Antiqua"/>
        </w:rPr>
        <w:t xml:space="preserve">the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 (which we have created earlier).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Let us add a new column </w:t>
      </w:r>
      <w:r>
        <w:rPr>
          <w:rFonts w:ascii="Book Antiqua" w:hAnsi="Book Antiqua"/>
          <w:b/>
          <w:i/>
        </w:rPr>
        <w:t>‘model_no</w:t>
      </w:r>
      <w:r>
        <w:rPr>
          <w:rFonts w:ascii="Book Antiqua" w:hAnsi="Book Antiqua"/>
          <w:b/>
        </w:rPr>
        <w:t xml:space="preserve">’ to the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619500" cy="6191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a new column has been added. Lets verify it with the query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353175" cy="1276350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2) Now let us drop the column model_no from products.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809875" cy="647700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column has been dropped.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19825" cy="11620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from the description of the table – the column </w:t>
      </w:r>
      <w:r>
        <w:rPr>
          <w:rFonts w:ascii="Book Antiqua" w:hAnsi="Book Antiqua"/>
          <w:b/>
        </w:rPr>
        <w:t>model_no</w:t>
      </w:r>
      <w:r>
        <w:rPr>
          <w:rFonts w:ascii="Book Antiqua" w:hAnsi="Book Antiqua"/>
        </w:rPr>
        <w:t xml:space="preserve"> has been dropped.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3) Let us rename the column </w:t>
      </w:r>
      <w:r>
        <w:rPr>
          <w:rFonts w:ascii="Book Antiqua" w:hAnsi="Book Antiqua"/>
          <w:b/>
          <w:i/>
        </w:rPr>
        <w:t>qty</w:t>
      </w:r>
      <w:r>
        <w:rPr>
          <w:rFonts w:ascii="Book Antiqua" w:hAnsi="Book Antiqua"/>
          <w:b/>
        </w:rPr>
        <w:t xml:space="preserve"> to </w:t>
      </w:r>
      <w:r>
        <w:rPr>
          <w:rFonts w:ascii="Book Antiqua" w:hAnsi="Book Antiqua"/>
          <w:b/>
          <w:i/>
        </w:rPr>
        <w:t>qty_available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86125" cy="657225"/>
            <wp:effectExtent l="1905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verify if it has been renamed,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76975" cy="1104900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NOTE</w:t>
      </w:r>
      <w:r>
        <w:rPr>
          <w:rFonts w:ascii="Book Antiqua" w:hAnsi="Book Antiqua"/>
          <w:b/>
        </w:rPr>
        <w:t xml:space="preserve"> : </w:t>
      </w:r>
      <w:r>
        <w:rPr>
          <w:rFonts w:ascii="Book Antiqua" w:hAnsi="Book Antiqua"/>
          <w:b/>
          <w:i/>
        </w:rPr>
        <w:t xml:space="preserve">SELECT </w:t>
      </w:r>
      <w:r>
        <w:rPr>
          <w:rFonts w:ascii="Book Antiqua" w:hAnsi="Book Antiqua"/>
          <w:b/>
        </w:rPr>
        <w:t>is neither DML nor DDL. It does not belong to any group because it does not alter anything, it just displays the data as required by the user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sz w:val="32"/>
          <w:szCs w:val="32"/>
        </w:rPr>
      </w:pPr>
      <w:r w:rsidRPr="003054DA">
        <w:rPr>
          <w:rFonts w:ascii="Book Antiqua" w:hAnsi="Book Antiqua"/>
          <w:b/>
          <w:sz w:val="32"/>
          <w:szCs w:val="32"/>
          <w:u w:val="single"/>
        </w:rPr>
        <w:lastRenderedPageBreak/>
        <w:t>DML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rFonts w:ascii="Book Antiqua" w:hAnsi="Book Antiqua"/>
          <w:b/>
          <w:noProof/>
          <w:u w:val="single"/>
        </w:rPr>
        <w:pict>
          <v:shape id="_x0000_s1095" type="#_x0000_t32" style="position:absolute;left:0;text-align:left;margin-left:.9pt;margin-top:15.95pt;width:39pt;height:0;z-index:251730944" o:connectortype="straight"/>
        </w:pict>
      </w:r>
      <w:r w:rsidR="00916005">
        <w:rPr>
          <w:rFonts w:ascii="Book Antiqua" w:hAnsi="Book Antiqua"/>
          <w:b/>
          <w:u w:val="single"/>
        </w:rPr>
        <w:t>INSERT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inserts a record to a table.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observe how it is done,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81450" cy="14001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is how we insert values into a table. All characters and alpha-numeric characters(ex – 10023sdf78) must be enclosed in single quotes (‘ ‘ ) and each value must be separated by comma. Also we must be careful in entering the data without violating the primary key, foreign key , unique constraints.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see the table in which the data in has been inserted,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591050" cy="87630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insert data into the table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in which a foreign key is referencing primary key,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771900" cy="600075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we see that 1001 is the same prodid as of the earlier table. Sysdate – it displays the current date set in the system 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733925" cy="6667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see the table,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648325" cy="828675"/>
            <wp:effectExtent l="1905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Another way of inserting data into the table is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314950" cy="657225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see the table,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114800" cy="10858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Pr="00FC4C1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UPDATE</w:t>
      </w:r>
      <w:r>
        <w:rPr>
          <w:rFonts w:ascii="Book Antiqua" w:hAnsi="Book Antiqua"/>
        </w:rPr>
        <w:t xml:space="preserve"> :-  </w:t>
      </w: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6" type="#_x0000_t32" style="position:absolute;left:0;text-align:left;margin-left:.15pt;margin-top:3.7pt;width:46.5pt;height:0;z-index:251731968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updates one or more records.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 – 1)</w:t>
      </w:r>
      <w:r>
        <w:rPr>
          <w:rFonts w:ascii="Book Antiqua" w:hAnsi="Book Antiqua"/>
        </w:rPr>
        <w:t xml:space="preserve"> Let us update salary by increasing it by Rs200 and also give commission of Rs100 where empno = 7369.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847975"/>
            <wp:effectExtent l="1905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</w:t>
      </w:r>
      <w:r>
        <w:rPr>
          <w:rFonts w:ascii="Book Antiqua" w:hAnsi="Book Antiqua"/>
          <w:b/>
        </w:rPr>
        <w:t xml:space="preserve">update </w:t>
      </w:r>
      <w:r>
        <w:rPr>
          <w:rFonts w:ascii="Book Antiqua" w:hAnsi="Book Antiqua"/>
        </w:rPr>
        <w:t xml:space="preserve">the said record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276850" cy="542925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Let us verify if the record has been updated,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72415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record(empno – 7369) has been updated.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Increase all salary by 10%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33775" cy="561975"/>
            <wp:effectExtent l="1905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verify it,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867025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F611AF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DELETE</w:t>
      </w: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7" type="#_x0000_t32" style="position:absolute;left:0;text-align:left;margin-left:1.65pt;margin-top:1.9pt;width:39.75pt;height:0;z-index:251732992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deletes one / some / all the records.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Let us create a table test from table emp – and see how to delete 1 record and how to delete all records from it,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96050" cy="27813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have created the table test.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86125" cy="561975"/>
            <wp:effectExtent l="1905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1 row, ‘miller’ has been deleted.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714625"/>
            <wp:effectExtent l="1905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deletion has been confirmed.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sz w:val="36"/>
          <w:szCs w:val="36"/>
        </w:rPr>
      </w:pPr>
      <w:r w:rsidRPr="00CC1A55">
        <w:rPr>
          <w:rFonts w:ascii="Book Antiqua" w:hAnsi="Book Antiqua"/>
          <w:b/>
          <w:sz w:val="36"/>
          <w:szCs w:val="36"/>
          <w:u w:val="single"/>
        </w:rPr>
        <w:lastRenderedPageBreak/>
        <w:t xml:space="preserve">TCL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Any DML change on a table is not a permanent one.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We need to save the DML changes in order to make it permanent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also undo (ignore) the same DML changes on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DDL changes cannot be undone as they are implicitly saved.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ROLLBACK</w:t>
      </w: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8" type="#_x0000_t32" style="position:absolute;left:0;text-align:left;margin-left:.9pt;margin-top:3.15pt;width:66pt;height:0;z-index:251734016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undoes the DML changes performed on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in the below example how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works,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181225" cy="11334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delete the employee table. When we perform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operation on emp, we can see that all the rows have been deleted.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now perform the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924050" cy="51435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perform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operation,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781300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performing the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operation, we can retrieve all the records which had been deleted.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 w:rsidRPr="00222CCD">
        <w:rPr>
          <w:rFonts w:ascii="Book Antiqua" w:hAnsi="Book Antiqua"/>
          <w:b/>
          <w:noProof/>
          <w:u w:val="single"/>
        </w:rPr>
        <w:lastRenderedPageBreak/>
        <w:pict>
          <v:shape id="_x0000_s1099" type="#_x0000_t32" style="position:absolute;left:0;text-align:left;margin-left:.15pt;margin-top:15.15pt;width:51pt;height:0;z-index:251735040" o:connectortype="straight"/>
        </w:pict>
      </w:r>
      <w:r w:rsidR="00916005">
        <w:rPr>
          <w:rFonts w:ascii="Book Antiqua" w:hAnsi="Book Antiqua"/>
          <w:b/>
          <w:u w:val="single"/>
        </w:rPr>
        <w:t>COMMIT</w:t>
      </w:r>
      <w:r w:rsidR="00916005"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saves the DML changes permanently to the database.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Committing after rollback &amp; vice versa will not have any effect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explain the above statement with an example,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90925" cy="48291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see that </w:t>
      </w:r>
      <w:r>
        <w:rPr>
          <w:rFonts w:ascii="Book Antiqua" w:hAnsi="Book Antiqua"/>
          <w:b/>
        </w:rPr>
        <w:t>commit</w:t>
      </w:r>
      <w:r>
        <w:rPr>
          <w:rFonts w:ascii="Book Antiqua" w:hAnsi="Book Antiqua"/>
        </w:rPr>
        <w:t xml:space="preserve"> has no effect after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95725" cy="2266950"/>
            <wp:effectExtent l="1905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Thus, from above – we can see that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has no effect after </w:t>
      </w:r>
      <w:r>
        <w:rPr>
          <w:rFonts w:ascii="Book Antiqua" w:hAnsi="Book Antiqua"/>
          <w:b/>
        </w:rPr>
        <w:t>commit</w:t>
      </w:r>
      <w:r>
        <w:rPr>
          <w:rFonts w:ascii="Book Antiqua" w:hAnsi="Book Antiqua"/>
        </w:rPr>
        <w:t xml:space="preserve"> operation.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During an abnormal exit – i.e, shutdown or if the SQL window is closed by mouse click – then all the DML’s will be rolled back automatically.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During a normal exit – </w:t>
      </w:r>
      <w:r>
        <w:rPr>
          <w:rFonts w:ascii="Book Antiqua" w:hAnsi="Book Antiqua"/>
          <w:b/>
        </w:rPr>
        <w:t>exit ;</w:t>
      </w:r>
      <w:r>
        <w:rPr>
          <w:rFonts w:ascii="Book Antiqua" w:hAnsi="Book Antiqua"/>
        </w:rPr>
        <w:t xml:space="preserve"> - all the DML’s will be auto-committed – and there will be no rollback.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1)</w:t>
      </w:r>
      <w:r>
        <w:rPr>
          <w:rFonts w:ascii="Book Antiqua" w:hAnsi="Book Antiqua"/>
        </w:rPr>
        <w:tab/>
        <w:t>INSERT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UPDATE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ALTER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DELETE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ROLLBACK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When we perform the following operations in the same order for a table – then INSERT, UPDATE will be committed – because ALTER is a DDL – and thus all the DML’s above it will also be committed – because DDL operations cannot be undone.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– only DELETE will be rolled back because it’s a DML.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  <w:t xml:space="preserve">2) </w:t>
      </w:r>
      <w:r>
        <w:rPr>
          <w:rFonts w:ascii="Book Antiqua" w:hAnsi="Book Antiqua"/>
        </w:rPr>
        <w:t>INSERT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UPDATE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DELETE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ROLLBACK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all are rolled back.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SAVEPOINT</w:t>
      </w:r>
      <w:r>
        <w:rPr>
          <w:rFonts w:ascii="Book Antiqua" w:hAnsi="Book Antiqua"/>
        </w:rPr>
        <w:t xml:space="preserve"> :</w:t>
      </w: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0" type="#_x0000_t32" style="position:absolute;left:0;text-align:left;margin-left:.9pt;margin-top:1.9pt;width:68.25pt;height:0;z-index:251736064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like a pointer (break-point) till where a DML will be rolled back.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Insert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Save point x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Update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Delete ..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Rollback to x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only DELETE &amp; UPDATE are rolled back.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INSERT is neither rolled back nor committed.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Assignments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Create the following tables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a) Table name :- STUDENTS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regno (PK)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name (NN)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semester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Phone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b) Table name :- BOOKS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bookno (PK)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author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c) Table name :- LIBRARY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regno (FK from students)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bookno (FK from books)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DOI –date of issue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DOR – date of return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Insert 5 records to each of these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Differentiate between,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a) Delete and Truncate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b) Truncate and Drop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c) Char and Varchar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d) Drop and Delete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u w:val="single"/>
        </w:rPr>
        <w:t>Delete and Truncate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a) </w:t>
      </w:r>
      <w:r>
        <w:rPr>
          <w:rFonts w:ascii="Book Antiqua" w:hAnsi="Book Antiqua"/>
        </w:rPr>
        <w:tab/>
        <w:t>Delete – deletes whichever records we want to delete from the table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Truncate – deletes all the records whether we want it or not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b)</w:t>
      </w:r>
      <w:r>
        <w:rPr>
          <w:rFonts w:ascii="Book Antiqua" w:hAnsi="Book Antiqua"/>
        </w:rPr>
        <w:tab/>
        <w:t>Delete – can be undone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Truncate – cannot be undone.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NOTE</w:t>
      </w:r>
      <w:r>
        <w:rPr>
          <w:rFonts w:ascii="Book Antiqua" w:hAnsi="Book Antiqua"/>
        </w:rPr>
        <w:t xml:space="preserve"> – The Primary Key created using more than 1 column is called as </w:t>
      </w:r>
      <w:r>
        <w:rPr>
          <w:rFonts w:ascii="Book Antiqua" w:hAnsi="Book Antiqua"/>
          <w:b/>
          <w:i/>
        </w:rPr>
        <w:t>composite primary key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Ex – </w:t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alter table lib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  <w:t>Add primary key (regno, bookno, DOI)</w:t>
      </w:r>
      <w:r>
        <w:rPr>
          <w:rFonts w:ascii="Book Antiqua" w:hAnsi="Book Antiqua"/>
        </w:rPr>
        <w:t xml:space="preserve">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95680F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101" type="#_x0000_t202" style="position:absolute;left:0;text-align:left;margin-left:111.15pt;margin-top:-16.35pt;width:327.75pt;height:67.5pt;z-index:251737088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6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SUB - QUERIES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sub-query is also called as a nested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Syntax of a sub-query</w:t>
      </w: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02" type="#_x0000_t87" style="position:absolute;left:0;text-align:left;margin-left:84.9pt;margin-top:8.05pt;width:16.5pt;height:44.25pt;z-index:251738112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Select …</w:t>
      </w: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4" type="#_x0000_t19" style="position:absolute;left:0;text-align:left;margin-left:33.9pt;margin-top:3.6pt;width:42.75pt;height:82.5pt;flip:x;z-index:251740160"/>
        </w:pict>
      </w:r>
      <w:r>
        <w:rPr>
          <w:rFonts w:ascii="Book Antiqua" w:hAnsi="Book Antiqua"/>
          <w:b/>
          <w:noProof/>
        </w:rPr>
        <w:pict>
          <v:shape id="_x0000_s1103" type="#_x0000_t88" style="position:absolute;left:0;text-align:left;margin-left:241.65pt;margin-top:11.1pt;width:23.25pt;height:49.5pt;z-index:251739136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From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Where …</w:t>
      </w:r>
      <w:r>
        <w:rPr>
          <w:rFonts w:ascii="Book Antiqua" w:hAnsi="Book Antiqua"/>
          <w:b/>
        </w:rPr>
        <w:tab/>
        <w:t>( select …</w:t>
      </w: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05" type="#_x0000_t19" style="position:absolute;left:0;text-align:left;margin-left:270.9pt;margin-top:6.35pt;width:52.5pt;height:57.75pt;z-index:251741184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 xml:space="preserve"> From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Where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OUTER QUERY                                                                 INNER QUERY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the </w:t>
      </w:r>
      <w:r>
        <w:rPr>
          <w:rFonts w:ascii="Book Antiqua" w:hAnsi="Book Antiqua"/>
          <w:b/>
        </w:rPr>
        <w:t>inner query</w:t>
      </w:r>
      <w:r>
        <w:rPr>
          <w:rFonts w:ascii="Book Antiqua" w:hAnsi="Book Antiqua"/>
        </w:rPr>
        <w:t xml:space="preserve"> will be executed first.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The output of </w:t>
      </w:r>
      <w:r>
        <w:rPr>
          <w:rFonts w:ascii="Book Antiqua" w:hAnsi="Book Antiqua"/>
          <w:b/>
        </w:rPr>
        <w:t>inner query</w:t>
      </w:r>
      <w:r>
        <w:rPr>
          <w:rFonts w:ascii="Book Antiqua" w:hAnsi="Book Antiqua"/>
        </w:rPr>
        <w:t xml:space="preserve"> is passed as input to the </w:t>
      </w:r>
      <w:r>
        <w:rPr>
          <w:rFonts w:ascii="Book Antiqua" w:hAnsi="Book Antiqua"/>
          <w:b/>
        </w:rPr>
        <w:t>outer query.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To write a sub-query, atleast 1 common column should be existing between the tables.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List the employees working in ‘Research’ department.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933575"/>
            <wp:effectExtent l="1905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List the department names that are having analysts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90900" cy="137160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3) List the employees in Research and Sales department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3133725"/>
            <wp:effectExtent l="1905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 w:rsidRPr="00896C7F">
        <w:rPr>
          <w:rFonts w:ascii="Book Antiqua" w:hAnsi="Book Antiqua"/>
          <w:b/>
          <w:u w:val="single"/>
        </w:rPr>
        <w:t>List the department names which are having salesmen in it.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543300" cy="123825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896C7F">
        <w:rPr>
          <w:rFonts w:ascii="Book Antiqua" w:hAnsi="Book Antiqua"/>
          <w:b/>
          <w:u w:val="single"/>
        </w:rPr>
        <w:t>Display the employees whose location is having atleast one ‘O’ in it.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54317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3) </w:t>
      </w:r>
      <w:r>
        <w:rPr>
          <w:rFonts w:ascii="Book Antiqua" w:hAnsi="Book Antiqua"/>
          <w:b/>
          <w:u w:val="single"/>
        </w:rPr>
        <w:t xml:space="preserve">List the department names that are having atleast 1 employee in it.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695700" cy="1562100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4) </w:t>
      </w:r>
      <w:r>
        <w:rPr>
          <w:rFonts w:ascii="Book Antiqua" w:hAnsi="Book Antiqua"/>
          <w:b/>
          <w:u w:val="single"/>
        </w:rPr>
        <w:t>List the department names that are having atleast 4 employees in it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48100" cy="1381125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5) </w:t>
      </w:r>
      <w:r>
        <w:rPr>
          <w:rFonts w:ascii="Book Antiqua" w:hAnsi="Book Antiqua"/>
          <w:b/>
          <w:u w:val="single"/>
        </w:rPr>
        <w:t>Display the department names which are having atleast 2clerks in it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010025" cy="135255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6) </w:t>
      </w:r>
      <w:r>
        <w:rPr>
          <w:rFonts w:ascii="Book Antiqua" w:hAnsi="Book Antiqua"/>
          <w:b/>
          <w:u w:val="single"/>
        </w:rPr>
        <w:t>Display the 2</w:t>
      </w:r>
      <w:r w:rsidRPr="0047334D">
        <w:rPr>
          <w:rFonts w:ascii="Book Antiqua" w:hAnsi="Book Antiqua"/>
          <w:b/>
          <w:u w:val="single"/>
          <w:vertAlign w:val="superscript"/>
        </w:rPr>
        <w:t>nd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467100" cy="866775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7) </w:t>
      </w:r>
      <w:r>
        <w:rPr>
          <w:rFonts w:ascii="Book Antiqua" w:hAnsi="Book Antiqua"/>
          <w:b/>
          <w:u w:val="single"/>
        </w:rPr>
        <w:t>Display the 3</w:t>
      </w:r>
      <w:r w:rsidRPr="0047334D">
        <w:rPr>
          <w:rFonts w:ascii="Book Antiqua" w:hAnsi="Book Antiqua"/>
          <w:b/>
          <w:u w:val="single"/>
          <w:vertAlign w:val="superscript"/>
        </w:rPr>
        <w:t>rd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981450" cy="1095375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8) </w:t>
      </w:r>
      <w:r>
        <w:rPr>
          <w:rFonts w:ascii="Book Antiqua" w:hAnsi="Book Antiqua"/>
          <w:b/>
          <w:u w:val="single"/>
        </w:rPr>
        <w:t>Display the 4</w:t>
      </w:r>
      <w:r w:rsidRPr="0047334D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least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895725" cy="11906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This method is not efficient to find the maximum and minimum salary. The limit is 32. This is not efficient if you want to find the 100</w:t>
      </w:r>
      <w:r w:rsidRPr="008863E8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maximum salary.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We can have upto 32 levels of sub-queries only.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9) </w:t>
      </w:r>
      <w:r>
        <w:rPr>
          <w:rFonts w:ascii="Book Antiqua" w:hAnsi="Book Antiqua"/>
          <w:b/>
          <w:u w:val="single"/>
        </w:rPr>
        <w:t>List the department names that are having no employees at all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71925" cy="942975"/>
            <wp:effectExtent l="1905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D05E19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106" type="#_x0000_t202" style="position:absolute;left:0;text-align:left;margin-left:102.9pt;margin-top:-18.6pt;width:327.75pt;height:67.5pt;z-index:251742208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7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 xml:space="preserve">JOIN 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center"/>
        <w:rPr>
          <w:rFonts w:ascii="Book Antiqua" w:hAnsi="Book Antiqua"/>
        </w:rPr>
      </w:pPr>
    </w:p>
    <w:p w:rsidR="00916005" w:rsidRPr="00D05E19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Joins </w:t>
      </w:r>
      <w:r>
        <w:rPr>
          <w:rFonts w:ascii="Book Antiqua" w:hAnsi="Book Antiqua"/>
        </w:rPr>
        <w:t>are used when we need to fetch the data from multiple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Types of JOIN(s)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Cartesian Join (product)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Inner (Equi) Join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Outer Join  - Left Outer Join, Right Outer Join, Full Outer Join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Self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CARTESIAN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- It is based on Cartesian product theory.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7" type="#_x0000_t202" style="position:absolute;left:0;text-align:left;margin-left:1.65pt;margin-top:2.45pt;width:467.25pt;height:90.75pt;z-index:251743232">
            <v:textbox>
              <w:txbxContent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Cartesian Product Theory</w:t>
                  </w:r>
                  <w:r>
                    <w:rPr>
                      <w:rFonts w:ascii="Book Antiqua" w:hAnsi="Book Antiqua"/>
                    </w:rPr>
                    <w:t xml:space="preserve"> in Mathematics states that :-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Let there be two sets – A {1, 2, 3}</w:t>
                  </w:r>
                  <w:r>
                    <w:rPr>
                      <w:rFonts w:ascii="Book Antiqua" w:hAnsi="Book Antiqua"/>
                    </w:rPr>
                    <w:tab/>
                    <w:t>&amp;</w:t>
                  </w:r>
                  <w:r>
                    <w:rPr>
                      <w:rFonts w:ascii="Book Antiqua" w:hAnsi="Book Antiqua"/>
                    </w:rPr>
                    <w:tab/>
                    <w:t>B {4, 5}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Thus the Cartesian product (A*B) will be,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A * B = { (1,4), (1,5), (2,4), (2,5), (3,4), (3,5) }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Thus there are 6 sets – order of A is 3 &amp; order of B is 2. Therefore, 2*3 = 6 is the Cartesian product. 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</w:p>
                <w:p w:rsidR="00916005" w:rsidRPr="00CB5DE2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</w:p>
              </w:txbxContent>
            </v:textbox>
          </v:shape>
        </w:pict>
      </w:r>
    </w:p>
    <w:p w:rsidR="00916005" w:rsidRPr="00CB5DE2" w:rsidRDefault="00916005" w:rsidP="00916005"/>
    <w:p w:rsidR="00916005" w:rsidRPr="00CB5DE2" w:rsidRDefault="00916005" w:rsidP="00916005"/>
    <w:p w:rsidR="00916005" w:rsidRPr="00CB5DE2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each and every record of the 1</w:t>
      </w:r>
      <w:r w:rsidRPr="00CB5DE2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table will combine with each and every record of the 2</w:t>
      </w:r>
      <w:r w:rsidRPr="00CB5DE2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a table A is having 10 records &amp; B is having 4 records – the Cartesian join will return 10*4 = 40 records.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>let us consider the following query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Display employee name along with the department 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962275" cy="361950"/>
            <wp:effectExtent l="1905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47925" cy="2447925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noProof/>
        </w:rPr>
        <w:drawing>
          <wp:inline distT="0" distB="0" distL="0" distR="0">
            <wp:extent cx="2543175" cy="2505075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2324100" cy="1828800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</w:rPr>
        <w:drawing>
          <wp:inline distT="0" distB="0" distL="0" distR="0">
            <wp:extent cx="2809875" cy="391477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From above – we can see that the above query returns 56 records – but we are expecting 14 records. This is because each and every record of employee table will be combined with each &amp; every record of department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Cartesian join should not be used in  real time scenarios.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Cartesian join contains both correct and incorrect sets of data. We have to retain the correct ones &amp; eliminate the incorrect ones by using the </w:t>
      </w:r>
      <w:r>
        <w:rPr>
          <w:rFonts w:ascii="Book Antiqua" w:hAnsi="Book Antiqua"/>
          <w:b/>
        </w:rPr>
        <w:t>inner join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INNER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Inner join are also called as </w:t>
      </w:r>
      <w:r>
        <w:rPr>
          <w:rFonts w:ascii="Book Antiqua" w:hAnsi="Book Antiqua"/>
          <w:b/>
        </w:rPr>
        <w:t>equijoins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They return the matching records between the tables.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real time scenarios, this is the most frequently used Join.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 xml:space="preserve">consider the query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A.ename, A.sal, B.dname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 A, dept 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Where A.deptno = B.deptno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</w:t>
      </w:r>
      <w:r>
        <w:rPr>
          <w:rFonts w:ascii="Book Antiqua" w:hAnsi="Book Antiqua"/>
          <w:b/>
        </w:rPr>
        <w:t>JOIN condition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And A.sal &gt; 2000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- FILTER condition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Order by A.sal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the output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3057525" cy="2352675"/>
            <wp:effectExtent l="19050" t="0" r="952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JOIN condition is mandatory for removing the Cartesian output.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consider the following 2 scenarios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Scenario 1</w:t>
      </w:r>
    </w:p>
    <w:tbl>
      <w:tblPr>
        <w:tblW w:w="3840" w:type="dxa"/>
        <w:tblInd w:w="93" w:type="dxa"/>
        <w:tblLook w:val="04A0"/>
      </w:tblPr>
      <w:tblGrid>
        <w:gridCol w:w="839"/>
        <w:gridCol w:w="1081"/>
        <w:gridCol w:w="960"/>
        <w:gridCol w:w="960"/>
      </w:tblGrid>
      <w:tr w:rsidR="00916005" w:rsidRPr="0054075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We want</w:t>
            </w: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The SQL query will be,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 w:rsidRPr="00540753"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A.P, A.Q, B.S, C.X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A, B, C</w:t>
      </w:r>
    </w:p>
    <w:p w:rsidR="00916005" w:rsidRPr="00540753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8" type="#_x0000_t88" style="position:absolute;left:0;text-align:left;margin-left:87.15pt;margin-top:1.25pt;width:17.25pt;height:24.75pt;z-index:251744256"/>
        </w:pict>
      </w:r>
      <w:r w:rsidR="00916005">
        <w:rPr>
          <w:rFonts w:ascii="Book Antiqua" w:hAnsi="Book Antiqua"/>
        </w:rPr>
        <w:t>Where A.P = B.P</w:t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  <w:b/>
        </w:rPr>
        <w:t>Number of joins = 2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And A.P = C.P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540753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9" type="#_x0000_t202" style="position:absolute;left:0;text-align:left;margin-left:3.15pt;margin-top:6.75pt;width:313.5pt;height:24.75pt;z-index:251745280">
            <v:textbox>
              <w:txbxContent>
                <w:p w:rsidR="00916005" w:rsidRPr="00540753" w:rsidRDefault="00916005" w:rsidP="00916005">
                  <w:pPr>
                    <w:jc w:val="both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Therefore, </w:t>
                  </w:r>
                  <w:r>
                    <w:rPr>
                      <w:rFonts w:ascii="Book Antiqua" w:hAnsi="Book Antiqua"/>
                      <w:b/>
                    </w:rPr>
                    <w:tab/>
                    <w:t>Number of JOINS = Number of tables - 1</w:t>
                  </w:r>
                </w:p>
              </w:txbxContent>
            </v:textbox>
          </v:shape>
        </w:pict>
      </w:r>
    </w:p>
    <w:p w:rsidR="00916005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Scenario 2</w:t>
      </w:r>
    </w:p>
    <w:tbl>
      <w:tblPr>
        <w:tblW w:w="4800" w:type="dxa"/>
        <w:tblInd w:w="93" w:type="dxa"/>
        <w:tblLook w:val="04A0"/>
      </w:tblPr>
      <w:tblGrid>
        <w:gridCol w:w="839"/>
        <w:gridCol w:w="1081"/>
        <w:gridCol w:w="960"/>
        <w:gridCol w:w="960"/>
        <w:gridCol w:w="960"/>
      </w:tblGrid>
      <w:tr w:rsidR="00916005" w:rsidRPr="00096092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We want</w:t>
            </w: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SQL query is 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A.P, A.Q, A.R, B.S, C.X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A, B, C</w:t>
      </w: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10" type="#_x0000_t88" style="position:absolute;left:0;text-align:left;margin-left:93.15pt;margin-top:1.3pt;width:21.75pt;height:36.75pt;z-index:251746304"/>
        </w:pict>
      </w:r>
      <w:r w:rsidR="00916005">
        <w:rPr>
          <w:rFonts w:ascii="Book Antiqua" w:hAnsi="Book Antiqua"/>
        </w:rPr>
        <w:t>Where A.P = B.P</w:t>
      </w:r>
    </w:p>
    <w:p w:rsidR="00916005" w:rsidRPr="006A4972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And A.Q = B.Q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Number of Joins = 3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And A.P = C.P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11" type="#_x0000_t202" style="position:absolute;left:0;text-align:left;margin-left:-.6pt;margin-top:10.35pt;width:359.25pt;height:24.75pt;z-index:251747328">
            <v:textbox>
              <w:txbxContent>
                <w:p w:rsidR="00916005" w:rsidRPr="00540753" w:rsidRDefault="00916005" w:rsidP="00916005">
                  <w:pPr>
                    <w:jc w:val="both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Therefore, </w:t>
                  </w:r>
                  <w:r>
                    <w:rPr>
                      <w:rFonts w:ascii="Book Antiqua" w:hAnsi="Book Antiqua"/>
                      <w:b/>
                    </w:rPr>
                    <w:tab/>
                    <w:t>Number of JOINS = Number of common columns</w:t>
                  </w:r>
                </w:p>
              </w:txbxContent>
            </v:textbox>
          </v:shape>
        </w:pict>
      </w:r>
    </w:p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there are no common columns, then reject it saying that the two tables can be joined.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But there are some cases – where the 2 columns will be same but having different column names.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 – </w:t>
      </w:r>
      <w:r>
        <w:rPr>
          <w:rFonts w:ascii="Book Antiqua" w:hAnsi="Book Antiqua"/>
        </w:rPr>
        <w:t>customerid &amp; cid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Display employee name, his job, his dname and his location for all the managers living in New York or Chicago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33825" cy="1543050"/>
            <wp:effectExtent l="19050" t="0" r="952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ANSI style JOINS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was introduced from Oracle 9i.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another way of writing inner joins with a few modifications.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38575" cy="151447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Thus we, can see the changes ,</w:t>
      </w:r>
    </w:p>
    <w:p w:rsidR="00916005" w:rsidRDefault="00916005" w:rsidP="00916005">
      <w:pPr>
        <w:pStyle w:val="NoSpacing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2</w:t>
      </w:r>
      <w:r w:rsidRPr="0038614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line - ,(comma) has been replaced by the word ‘join’</w:t>
      </w:r>
    </w:p>
    <w:p w:rsidR="00916005" w:rsidRDefault="00916005" w:rsidP="00916005">
      <w:pPr>
        <w:pStyle w:val="NoSpacing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3</w:t>
      </w:r>
      <w:r w:rsidRPr="00386144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line – ‘where’ has been replaced with ‘on’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employee name and his department name for the employees whose name starts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667000" cy="3028950"/>
            <wp:effectExtent l="1905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OUTER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returns both matching and non-matching records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Outer join = inner join + non-matching records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Non-matching records means data present in one table, but absent in another table w.r.to common columns.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ex,</w:t>
      </w:r>
      <w:r>
        <w:rPr>
          <w:rFonts w:ascii="Book Antiqua" w:hAnsi="Book Antiqua"/>
        </w:rPr>
        <w:t xml:space="preserve"> 40 is there in deptno of dept table, but not there in deptno of emp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 xml:space="preserve">Display all the department names irrespective of any employee working in it or not. If an employee is working – display his name.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right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829050" cy="3324225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left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14700" cy="50482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full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33750" cy="542925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2" type="#_x0000_t32" style="position:absolute;left:0;text-align:left;margin-left:157.65pt;margin-top:8.85pt;width:0;height:149.25pt;z-index:251748352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A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B</w:t>
      </w:r>
    </w:p>
    <w:p w:rsidR="00916005" w:rsidRPr="00C26624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3" type="#_x0000_t32" style="position:absolute;left:0;text-align:left;margin-left:48.15pt;margin-top:4.85pt;width:234.75pt;height:0;z-index:251749376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10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6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5" type="#_x0000_t32" style="position:absolute;left:0;text-align:left;margin-left:146.4pt;margin-top:9.3pt;width:28.5pt;height:0;z-index:251751424" o:connectortype="straight"/>
        </w:pict>
      </w:r>
      <w:r>
        <w:rPr>
          <w:rFonts w:ascii="Book Antiqua" w:hAnsi="Book Antiqua"/>
          <w:b/>
          <w:noProof/>
        </w:rPr>
        <w:pict>
          <v:shape id="_x0000_s1114" type="#_x0000_t32" style="position:absolute;left:0;text-align:left;margin-left:146.4pt;margin-top:1.8pt;width:24.75pt;height:0;z-index:251750400" o:connectortype="straight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3</w: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3</w:t>
      </w: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8" type="#_x0000_t32" style="position:absolute;left:0;text-align:left;margin-left:146.4pt;margin-top:6.55pt;width:24.75pt;height:24.75pt;z-index:251754496" o:connectortype="straight"/>
        </w:pict>
      </w: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7" type="#_x0000_t32" style="position:absolute;left:0;text-align:left;margin-left:146.4pt;margin-top:9.05pt;width:28.5pt;height:0;z-index:251753472" o:connectortype="straight"/>
        </w:pict>
      </w:r>
      <w:r>
        <w:rPr>
          <w:rFonts w:ascii="Book Antiqua" w:hAnsi="Book Antiqua"/>
          <w:b/>
          <w:noProof/>
        </w:rPr>
        <w:pict>
          <v:shape id="_x0000_s1116" type="#_x0000_t32" style="position:absolute;left:0;text-align:left;margin-left:146.4pt;margin-top:3.8pt;width:28.5pt;height:0;z-index:251752448" o:connectortype="straight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7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21" type="#_x0000_t32" style="position:absolute;left:0;text-align:left;margin-left:146.4pt;margin-top:.5pt;width:21pt;height:23.25pt;flip:x;z-index:251757568" o:connectortype="straight"/>
        </w:pict>
      </w:r>
      <w:r>
        <w:rPr>
          <w:rFonts w:ascii="Book Antiqua" w:hAnsi="Book Antiqua"/>
          <w:b/>
          <w:noProof/>
        </w:rPr>
        <w:pict>
          <v:shape id="_x0000_s1120" type="#_x0000_t32" style="position:absolute;left:0;text-align:left;margin-left:146.4pt;margin-top:14pt;width:33pt;height:.05pt;z-index:251756544" o:connectortype="straight"/>
        </w:pict>
      </w:r>
      <w:r>
        <w:rPr>
          <w:rFonts w:ascii="Book Antiqua" w:hAnsi="Book Antiqua"/>
          <w:b/>
          <w:noProof/>
        </w:rPr>
        <w:pict>
          <v:shape id="_x0000_s1119" type="#_x0000_t32" style="position:absolute;left:0;text-align:left;margin-left:146.4pt;margin-top:7.25pt;width:28.5pt;height:0;z-index:251755520" o:connectortype="straight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 xml:space="preserve">3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CJ B = 60records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A IJ B = 3records(3 matching)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LJ B = 10records (3matching + 7non matching of A)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RJ B = 6records (3matching + 3non matching of B)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FJ B = 13records (3matching of A &amp; B + 7nonmatching of A + 3nonmatching of B)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employee name and his department name for the employees whose name starts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552700" cy="1333500"/>
            <wp:effectExtent l="1905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employee name and his department name who is earning 1</w:t>
      </w:r>
      <w:r w:rsidRPr="00DD5FD2">
        <w:rPr>
          <w:rFonts w:ascii="Book Antiqua" w:hAnsi="Book Antiqua"/>
          <w:b/>
          <w:u w:val="single"/>
          <w:vertAlign w:val="superscript"/>
        </w:rPr>
        <w:t>st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505200" cy="118110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SELF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Joining a table to itself is called self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FROM</w:t>
      </w:r>
      <w:r>
        <w:rPr>
          <w:rFonts w:ascii="Book Antiqua" w:hAnsi="Book Antiqua"/>
        </w:rPr>
        <w:t xml:space="preserve"> clause looks like this,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FROM emp A, emp 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Or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FROM emp A join emp B</w:t>
      </w:r>
      <w:r>
        <w:rPr>
          <w:rFonts w:ascii="Book Antiqua" w:hAnsi="Book Antiqua"/>
        </w:rPr>
        <w:tab/>
        <w:t xml:space="preserve">- </w:t>
      </w:r>
      <w:r>
        <w:rPr>
          <w:rFonts w:ascii="Book Antiqua" w:hAnsi="Book Antiqua"/>
          <w:i/>
        </w:rPr>
        <w:t>ANSI style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For ex, - </w:t>
      </w:r>
      <w:r>
        <w:rPr>
          <w:rFonts w:ascii="Book Antiqua" w:hAnsi="Book Antiqua"/>
          <w:b/>
          <w:u w:val="single"/>
        </w:rPr>
        <w:t>Display employee name along with their manager 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81375" cy="2524125"/>
            <wp:effectExtent l="1905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Now, let us see how this i.e the logic (the above query) works,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pPr w:leftFromText="180" w:rightFromText="180" w:vertAnchor="text" w:tblpY="1"/>
        <w:tblOverlap w:val="never"/>
        <w:tblW w:w="2880" w:type="dxa"/>
        <w:tblInd w:w="93" w:type="dxa"/>
        <w:tblLook w:val="04A0"/>
      </w:tblPr>
      <w:tblGrid>
        <w:gridCol w:w="1166"/>
        <w:gridCol w:w="1043"/>
        <w:gridCol w:w="671"/>
      </w:tblGrid>
      <w:tr w:rsidR="00916005" w:rsidRPr="001751D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(A)</w:t>
            </w:r>
          </w:p>
        </w:tc>
      </w:tr>
      <w:tr w:rsidR="00916005" w:rsidRPr="001751D3" w:rsidTr="00032E88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Mgr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222CCD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6" type="#_x0000_t32" style="position:absolute;left:0;text-align:left;margin-left:23.05pt;margin-top:4.65pt;width:150pt;height:61.5pt;z-index:2517626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5" type="#_x0000_t32" style="position:absolute;left:0;text-align:left;margin-left:23.05pt;margin-top:4.65pt;width:150pt;height:47.25pt;z-index:2517616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4" type="#_x0000_t32" style="position:absolute;left:0;text-align:left;margin-left:23.05pt;margin-top:4.65pt;width:150pt;height:33pt;z-index:2517606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3" type="#_x0000_t32" style="position:absolute;left:0;text-align:left;margin-left:23.05pt;margin-top:4.65pt;width:150pt;height:17.25pt;z-index:251759616;mso-position-horizontal-relative:text;mso-position-vertical-relative:text" o:connectortype="straight" strokeweight="2.25p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2" type="#_x0000_t32" style="position:absolute;left:0;text-align:left;margin-left:23.05pt;margin-top:4.65pt;width:150pt;height:4.5pt;z-index:251758592;mso-position-horizontal-relative:text;mso-position-vertical-relative:text" o:connectortype="straight">
                  <v:stroke endarrow="block"/>
                </v:shape>
              </w:pict>
            </w:r>
            <w:r w:rsidR="00916005"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</w:tr>
    </w:tbl>
    <w:tbl>
      <w:tblPr>
        <w:tblpPr w:leftFromText="180" w:rightFromText="180" w:vertAnchor="text" w:horzAnchor="page" w:tblpX="6598" w:tblpY="111"/>
        <w:tblW w:w="2880" w:type="dxa"/>
        <w:tblLook w:val="04A0"/>
      </w:tblPr>
      <w:tblGrid>
        <w:gridCol w:w="1166"/>
        <w:gridCol w:w="1043"/>
        <w:gridCol w:w="671"/>
      </w:tblGrid>
      <w:tr w:rsidR="00916005" w:rsidRPr="001751D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(B)</w:t>
            </w:r>
          </w:p>
        </w:tc>
      </w:tr>
      <w:tr w:rsidR="00916005" w:rsidRPr="001751D3" w:rsidTr="00032E88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Mgr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</w:tr>
    </w:tbl>
    <w:p w:rsidR="00916005" w:rsidRPr="002B4B54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397692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when we give the above query – in Oracle – it starts matching the ‘</w:t>
      </w:r>
      <w:r w:rsidRPr="00746221">
        <w:rPr>
          <w:rFonts w:ascii="Book Antiqua" w:hAnsi="Book Antiqua"/>
          <w:b/>
        </w:rPr>
        <w:t>mgr</w:t>
      </w:r>
      <w:r>
        <w:rPr>
          <w:rFonts w:ascii="Book Antiqua" w:hAnsi="Book Antiqua"/>
        </w:rPr>
        <w:t xml:space="preserve">’ column of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 with the ‘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’ of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– we get two tables because in </w:t>
      </w:r>
      <w:r w:rsidRPr="00746221">
        <w:rPr>
          <w:rFonts w:ascii="Book Antiqua" w:hAnsi="Book Antiqua"/>
          <w:b/>
        </w:rPr>
        <w:t>self join</w:t>
      </w:r>
      <w:r>
        <w:rPr>
          <w:rFonts w:ascii="Book Antiqua" w:hAnsi="Book Antiqua"/>
        </w:rPr>
        <w:t xml:space="preserve"> – a duplicate of the table required is created.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consider the </w:t>
      </w:r>
      <w:r w:rsidRPr="00746221">
        <w:rPr>
          <w:rFonts w:ascii="Book Antiqua" w:hAnsi="Book Antiqua"/>
          <w:b/>
        </w:rPr>
        <w:t>first employee Scott</w:t>
      </w:r>
      <w:r>
        <w:rPr>
          <w:rFonts w:ascii="Book Antiqua" w:hAnsi="Book Antiqua"/>
        </w:rPr>
        <w:t xml:space="preserve"> – it starts the </w:t>
      </w:r>
      <w:r w:rsidRPr="00746221">
        <w:rPr>
          <w:rFonts w:ascii="Book Antiqua" w:hAnsi="Book Antiqua"/>
          <w:b/>
        </w:rPr>
        <w:t>mgrid</w:t>
      </w:r>
      <w:r>
        <w:rPr>
          <w:rFonts w:ascii="Book Antiqua" w:hAnsi="Book Antiqua"/>
        </w:rPr>
        <w:t xml:space="preserve"> of </w:t>
      </w:r>
      <w:r w:rsidRPr="00746221">
        <w:rPr>
          <w:rFonts w:ascii="Book Antiqua" w:hAnsi="Book Antiqua"/>
          <w:b/>
        </w:rPr>
        <w:t>Scott</w:t>
      </w:r>
      <w:r>
        <w:rPr>
          <w:rFonts w:ascii="Book Antiqua" w:hAnsi="Book Antiqua"/>
        </w:rPr>
        <w:t xml:space="preserve"> with the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of all the records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– when two </w:t>
      </w:r>
      <w:r w:rsidRPr="00746221">
        <w:rPr>
          <w:rFonts w:ascii="Book Antiqua" w:hAnsi="Book Antiqua"/>
          <w:b/>
        </w:rPr>
        <w:t>ids</w:t>
      </w:r>
      <w:r>
        <w:rPr>
          <w:rFonts w:ascii="Book Antiqua" w:hAnsi="Book Antiqua"/>
        </w:rPr>
        <w:t xml:space="preserve"> match, then the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becomes the </w:t>
      </w:r>
      <w:r w:rsidRPr="00746221">
        <w:rPr>
          <w:rFonts w:ascii="Book Antiqua" w:hAnsi="Book Antiqua"/>
          <w:b/>
        </w:rPr>
        <w:t>mgr</w:t>
      </w:r>
      <w:r>
        <w:rPr>
          <w:rFonts w:ascii="Book Antiqua" w:hAnsi="Book Antiqua"/>
        </w:rPr>
        <w:t xml:space="preserve"> of the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. Thus, we can see that – </w:t>
      </w:r>
      <w:r w:rsidRPr="00746221">
        <w:rPr>
          <w:rFonts w:ascii="Book Antiqua" w:hAnsi="Book Antiqua"/>
          <w:b/>
        </w:rPr>
        <w:t>mgr id</w:t>
      </w:r>
      <w:r>
        <w:rPr>
          <w:rFonts w:ascii="Book Antiqua" w:hAnsi="Book Antiqua"/>
        </w:rPr>
        <w:t xml:space="preserve"> 102 is matching with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102 </w:t>
      </w:r>
      <w:r w:rsidRPr="00746221">
        <w:rPr>
          <w:rFonts w:ascii="Book Antiqua" w:hAnsi="Book Antiqua"/>
          <w:b/>
        </w:rPr>
        <w:t>Blake</w:t>
      </w:r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. Therefore, Blake is the manager of Scott.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Similarly we do the same for all the other records of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 and thus find the employees and their respective managers. 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Display the employees who are getting the same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19350" cy="1590675"/>
            <wp:effectExtent l="1905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 – related Queries</w:t>
      </w:r>
      <w:r>
        <w:rPr>
          <w:rFonts w:ascii="Book Antiqua" w:hAnsi="Book Antiqua"/>
          <w:b/>
        </w:rPr>
        <w:t xml:space="preserve"> :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are special type of sub – queries</w:t>
      </w: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Here, both outer &amp; inner queries are inter-dependent</w:t>
      </w: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For each &amp; every record of outer query, the entire inner query will be executed</w:t>
      </w: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They work on the principles of both </w:t>
      </w:r>
      <w:r>
        <w:rPr>
          <w:rFonts w:ascii="Book Antiqua" w:hAnsi="Book Antiqua"/>
          <w:b/>
        </w:rPr>
        <w:t>sub – queries &amp; JOIN(s)</w:t>
      </w:r>
      <w:r>
        <w:rPr>
          <w:rFonts w:ascii="Book Antiqua" w:hAnsi="Book Antiqua"/>
        </w:rPr>
        <w:t>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  <w:b/>
          <w:u w:val="single"/>
        </w:rPr>
        <w:t>Display the employee who is earning the highest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371975" cy="466725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6486525" cy="514350"/>
            <wp:effectExtent l="1905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if an outer query column is being accessed inside the inner query, then that query is said to be co-related.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Let us see the logic i.e, how we get the 1</w:t>
      </w:r>
      <w:r w:rsidRPr="003C48BC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max salary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2880" w:type="dxa"/>
        <w:tblInd w:w="93" w:type="dxa"/>
        <w:tblLook w:val="04A0"/>
      </w:tblPr>
      <w:tblGrid>
        <w:gridCol w:w="1160"/>
        <w:gridCol w:w="1037"/>
        <w:gridCol w:w="683"/>
      </w:tblGrid>
      <w:tr w:rsidR="00916005" w:rsidRPr="00010A16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(A)</w:t>
            </w:r>
          </w:p>
        </w:tc>
      </w:tr>
      <w:tr w:rsidR="00916005" w:rsidRPr="00010A16" w:rsidTr="00032E8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3000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4000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5000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2000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</w:tbl>
    <w:tbl>
      <w:tblPr>
        <w:tblpPr w:leftFromText="180" w:rightFromText="180" w:vertAnchor="text" w:horzAnchor="page" w:tblpX="5443" w:tblpY="-1998"/>
        <w:tblW w:w="2880" w:type="dxa"/>
        <w:tblLook w:val="04A0"/>
      </w:tblPr>
      <w:tblGrid>
        <w:gridCol w:w="1160"/>
        <w:gridCol w:w="1037"/>
        <w:gridCol w:w="683"/>
      </w:tblGrid>
      <w:tr w:rsidR="00916005" w:rsidRPr="00010A16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(B)</w:t>
            </w:r>
          </w:p>
        </w:tc>
      </w:tr>
      <w:tr w:rsidR="00916005" w:rsidRPr="00010A16" w:rsidTr="00032E8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3000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4000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5000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2000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Since co-related queries are a combination of Joins and sub-queries.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follows the concept of Joins and creates multiple copies of the same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Then it takes 1</w:t>
      </w:r>
      <w:r w:rsidRPr="00010A16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record i.e, - Blake – sal is 3000. It starts comparing with the sal in the emp table,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= 3000 - count starts from 0 – thus, 0 = 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&lt; 4000 – thus, 0 ! = 1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&lt; 5000 – thus, 0 ! = 2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&gt; 2000 – thus , 0! = 2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&gt; 1000 – thus, 0 ! = 2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if the condition becomes false, then the count increments by 1. Here 3000 is less than 4000 &amp; 5000, thus 0 ! = 2. Thus , Blake does not have the highest salary.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Similarly, it does for the next records,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Blake – salary of 4000 – but 4000 &lt; 5000 – thus, 0 ! = 1. This is also false.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King – salary of 5000 – it is greater than everything – thus, 0 = 0. Thus, King has the highest salary.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But the query doesn’t stop here, it checks for Smith &amp; Jones as well.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Similarly, if we want to find the 2</w:t>
      </w:r>
      <w:r w:rsidRPr="000C114C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maximum salary,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Then in the query, change ‘0’ to ‘1’ &amp; here, the logic is – it compares until it gets 1 = 1.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For 3</w:t>
      </w:r>
      <w:r w:rsidRPr="000C114C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maximum salary – change 0 to 2 and so on – here, the logic is – it compares until it gets 2 = 2.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any highest, always put it as ‘0’ in the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If you want n(th) salary, pass (n-1).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 interview – this is a definite question. They will ask you what is co-related queries. And then they’ll ask you find, 1</w:t>
      </w:r>
      <w:r w:rsidRPr="00071777">
        <w:rPr>
          <w:rFonts w:ascii="Book Antiqua" w:hAnsi="Book Antiqua"/>
          <w:b/>
          <w:vertAlign w:val="superscript"/>
        </w:rPr>
        <w:t>st</w:t>
      </w:r>
      <w:r>
        <w:rPr>
          <w:rFonts w:ascii="Book Antiqua" w:hAnsi="Book Antiqua"/>
          <w:b/>
        </w:rPr>
        <w:t xml:space="preserve"> or max or 3</w:t>
      </w:r>
      <w:r w:rsidRPr="00071777">
        <w:rPr>
          <w:rFonts w:ascii="Book Antiqua" w:hAnsi="Book Antiqua"/>
          <w:b/>
          <w:vertAlign w:val="superscript"/>
        </w:rPr>
        <w:t>rd</w:t>
      </w:r>
      <w:r>
        <w:rPr>
          <w:rFonts w:ascii="Book Antiqua" w:hAnsi="Book Antiqua"/>
          <w:b/>
        </w:rPr>
        <w:t xml:space="preserve"> maximum salary – after you write the query – they will ask you to explain the logic as to how it gets the same – draw the table and explain it to them just as shown above.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least salary from the employee table</w:t>
      </w:r>
      <w:r>
        <w:rPr>
          <w:rFonts w:ascii="Book Antiqua" w:hAnsi="Book Antiqua"/>
          <w:b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57275"/>
            <wp:effectExtent l="19050" t="0" r="952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 xml:space="preserve">Display top 3 person’s salaries from the employee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noProof/>
        </w:rPr>
        <w:drawing>
          <wp:inline distT="0" distB="0" distL="0" distR="0">
            <wp:extent cx="6486525" cy="144780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>
        <w:rPr>
          <w:rFonts w:ascii="Book Antiqua" w:hAnsi="Book Antiqua"/>
          <w:b/>
          <w:u w:val="single"/>
        </w:rPr>
        <w:t>Write a query to display bottom 3 salaries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447800"/>
            <wp:effectExtent l="19050" t="0" r="952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</w:t>
      </w:r>
      <w:r>
        <w:rPr>
          <w:rFonts w:ascii="Book Antiqua" w:hAnsi="Book Antiqua"/>
          <w:b/>
          <w:u w:val="single"/>
        </w:rPr>
        <w:t>Display 1</w:t>
      </w:r>
      <w:r w:rsidRPr="00B256D8">
        <w:rPr>
          <w:rFonts w:ascii="Book Antiqua" w:hAnsi="Book Antiqua"/>
          <w:b/>
          <w:u w:val="single"/>
          <w:vertAlign w:val="superscript"/>
        </w:rPr>
        <w:t>st</w:t>
      </w:r>
      <w:r>
        <w:rPr>
          <w:rFonts w:ascii="Book Antiqua" w:hAnsi="Book Antiqua"/>
          <w:b/>
          <w:u w:val="single"/>
        </w:rPr>
        <w:t xml:space="preserve"> and 4</w:t>
      </w:r>
      <w:r w:rsidRPr="00B256D8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515100" cy="1962150"/>
            <wp:effectExtent l="1905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5) </w:t>
      </w:r>
      <w:r>
        <w:rPr>
          <w:rFonts w:ascii="Book Antiqua" w:hAnsi="Book Antiqua"/>
          <w:b/>
          <w:u w:val="single"/>
        </w:rPr>
        <w:t>Display 1</w:t>
      </w:r>
      <w:r w:rsidRPr="00AC4B28">
        <w:rPr>
          <w:rFonts w:ascii="Book Antiqua" w:hAnsi="Book Antiqua"/>
          <w:b/>
          <w:u w:val="single"/>
          <w:vertAlign w:val="superscript"/>
        </w:rPr>
        <w:t>st</w:t>
      </w:r>
      <w:r>
        <w:rPr>
          <w:rFonts w:ascii="Book Antiqua" w:hAnsi="Book Antiqua"/>
          <w:b/>
          <w:u w:val="single"/>
        </w:rPr>
        <w:t>, 4</w:t>
      </w:r>
      <w:r w:rsidRPr="00AC4B28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&amp; 6</w:t>
      </w:r>
      <w:r w:rsidRPr="00AC4B28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highest salaries in a single query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619375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AC4B28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pict>
          <v:shape id="_x0000_s1127" type="#_x0000_t202" style="position:absolute;left:0;text-align:left;margin-left:108.15pt;margin-top:-16.35pt;width:327.75pt;height:67.5pt;z-index:251763712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8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FUNCTIONS</w:t>
                  </w:r>
                </w:p>
              </w:txbxContent>
            </v:textbox>
          </v:shape>
        </w:pict>
      </w:r>
    </w:p>
    <w:p w:rsidR="00916005" w:rsidRPr="00D205B8" w:rsidRDefault="00916005" w:rsidP="00916005"/>
    <w:p w:rsidR="00916005" w:rsidRPr="00D205B8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Functions – it is a re-usable program that returns a value.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There are </w:t>
      </w:r>
      <w:r>
        <w:rPr>
          <w:rFonts w:ascii="Book Antiqua" w:hAnsi="Book Antiqua"/>
          <w:b/>
        </w:rPr>
        <w:t>2 types</w:t>
      </w:r>
      <w:r>
        <w:rPr>
          <w:rFonts w:ascii="Book Antiqua" w:hAnsi="Book Antiqua"/>
        </w:rPr>
        <w:t xml:space="preserve">, </w:t>
      </w:r>
    </w:p>
    <w:p w:rsidR="00916005" w:rsidRDefault="00916005" w:rsidP="00916005">
      <w:pPr>
        <w:pStyle w:val="NoSpacing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Pre – defined</w:t>
      </w:r>
    </w:p>
    <w:p w:rsidR="00916005" w:rsidRDefault="00916005" w:rsidP="00916005">
      <w:pPr>
        <w:pStyle w:val="NoSpacing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User defined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Pre – defined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GROUP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CHARACTER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NUMERIC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DATE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SPECIAL functions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These are used both in SQL and PL/SQL. PL – Procedural Language (it’s a extension to SQL, can contain IF statements, loops, exceptions, OOPs, etc .. 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User – defined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only in PL/SQL and we will not study it here.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have already learnt about GROUP functions.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Now, let us study the various CHARACTER functions.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CHARACTER functions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a) Upper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b) Lower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c) Length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 :-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90925" cy="3933825"/>
            <wp:effectExtent l="19050" t="0" r="952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1</w:t>
      </w:r>
      <w:r w:rsidRPr="00626749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query, we see something called as </w:t>
      </w:r>
      <w:r>
        <w:rPr>
          <w:rFonts w:ascii="Book Antiqua" w:hAnsi="Book Antiqua"/>
          <w:b/>
        </w:rPr>
        <w:t>dual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Dual – </w:t>
      </w:r>
      <w:r>
        <w:rPr>
          <w:rFonts w:ascii="Book Antiqua" w:hAnsi="Book Antiqua"/>
        </w:rPr>
        <w:t>is a dummy table which is used for performing some independent operations which will not depend on any of the existing tables.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57450" cy="781050"/>
            <wp:effectExtent l="1905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gives the system date.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2)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743200" cy="184785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048000" cy="2905125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use dual – when the data is not present in any of the existing tables. Then we use dual.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Length</w:t>
      </w:r>
      <w:r>
        <w:rPr>
          <w:rFonts w:ascii="Book Antiqua" w:hAnsi="Book Antiqua"/>
        </w:rPr>
        <w:t xml:space="preserve"> – it returns the length of a given string.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1)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190875" cy="762000"/>
            <wp:effectExtent l="19050" t="0" r="952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09950" cy="28575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2028825" cy="2600325"/>
            <wp:effectExtent l="19050" t="0" r="9525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>
        <w:rPr>
          <w:rFonts w:ascii="Book Antiqua" w:hAnsi="Book Antiqua"/>
          <w:b/>
          <w:u w:val="single"/>
        </w:rPr>
        <w:t>Display all the employees whose name &amp; job is having exactly 5 characters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352550"/>
            <wp:effectExtent l="19050" t="0" r="952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REPLACE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replaces the old value with a new value in the given string.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05250" cy="80962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</w:t>
      </w:r>
      <w:r>
        <w:rPr>
          <w:rFonts w:ascii="Book Antiqua" w:hAnsi="Book Antiqua"/>
          <w:b/>
        </w:rPr>
        <w:t xml:space="preserve">a – </w:t>
      </w:r>
      <w:r>
        <w:rPr>
          <w:rFonts w:ascii="Book Antiqua" w:hAnsi="Book Antiqua"/>
        </w:rPr>
        <w:t xml:space="preserve">is the old value to be replaced with </w:t>
      </w:r>
      <w:r>
        <w:rPr>
          <w:rFonts w:ascii="Book Antiqua" w:hAnsi="Book Antiqua"/>
          <w:b/>
        </w:rPr>
        <w:t>p</w:t>
      </w:r>
      <w:r>
        <w:rPr>
          <w:rFonts w:ascii="Book Antiqua" w:hAnsi="Book Antiqua"/>
        </w:rPr>
        <w:t xml:space="preserve"> – which is the new value.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19475" cy="409575"/>
            <wp:effectExtent l="19050" t="0" r="952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query replaces all the names which has ‘A’ in it with ‘B’.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the output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1724025" cy="3105150"/>
            <wp:effectExtent l="19050" t="0" r="9525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76625" cy="3486150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SUBSTR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is called </w:t>
      </w:r>
      <w:r>
        <w:rPr>
          <w:rFonts w:ascii="Book Antiqua" w:hAnsi="Book Antiqua"/>
          <w:b/>
        </w:rPr>
        <w:t>substring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extracts ‘n’ characters from x(th) position of a given string.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86025" cy="4029075"/>
            <wp:effectExtent l="1905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</w:t>
      </w:r>
      <w:r>
        <w:rPr>
          <w:rFonts w:ascii="Book Antiqua" w:hAnsi="Book Antiqua"/>
          <w:b/>
        </w:rPr>
        <w:t>, (job, ‘1’ , ‘3’)</w:t>
      </w:r>
      <w:r>
        <w:rPr>
          <w:rFonts w:ascii="Book Antiqua" w:hAnsi="Book Antiqua"/>
        </w:rPr>
        <w:t xml:space="preserve"> – means from </w:t>
      </w:r>
      <w:r>
        <w:rPr>
          <w:rFonts w:ascii="Book Antiqua" w:hAnsi="Book Antiqua"/>
          <w:b/>
        </w:rPr>
        <w:t>job</w:t>
      </w:r>
      <w:r>
        <w:rPr>
          <w:rFonts w:ascii="Book Antiqua" w:hAnsi="Book Antiqua"/>
        </w:rPr>
        <w:t xml:space="preserve"> – extract </w:t>
      </w:r>
      <w:r>
        <w:rPr>
          <w:rFonts w:ascii="Book Antiqua" w:hAnsi="Book Antiqua"/>
          <w:b/>
        </w:rPr>
        <w:t>from 1</w:t>
      </w:r>
      <w:r w:rsidRPr="0011511A">
        <w:rPr>
          <w:rFonts w:ascii="Book Antiqua" w:hAnsi="Book Antiqua"/>
          <w:b/>
          <w:vertAlign w:val="superscript"/>
        </w:rPr>
        <w:t>st</w:t>
      </w:r>
      <w:r>
        <w:rPr>
          <w:rFonts w:ascii="Book Antiqua" w:hAnsi="Book Antiqua"/>
          <w:b/>
        </w:rPr>
        <w:t xml:space="preserve"> position , 3 characters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employees whose job starts with ‘man’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228725"/>
            <wp:effectExtent l="19050" t="0" r="952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employees whose job ends with ‘man’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952750" cy="32385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6486525" cy="1019175"/>
            <wp:effectExtent l="1905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INSTR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This is also called as </w:t>
      </w:r>
      <w:r>
        <w:rPr>
          <w:rFonts w:ascii="Book Antiqua" w:hAnsi="Book Antiqua"/>
          <w:b/>
        </w:rPr>
        <w:t>instring.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returns position of a given character in a given string.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  <w:noProof/>
        </w:rPr>
        <w:pict>
          <v:shape id="_x0000_s1131" type="#_x0000_t32" style="position:absolute;left:0;text-align:left;margin-left:147.9pt;margin-top:12.3pt;width:327.75pt;height:78.75pt;z-index:251767808" o:connectortype="straight"/>
        </w:pict>
      </w:r>
      <w:r>
        <w:rPr>
          <w:rFonts w:ascii="Book Antiqua" w:hAnsi="Book Antiqua"/>
          <w:b/>
          <w:i/>
          <w:noProof/>
        </w:rPr>
        <w:pict>
          <v:shape id="_x0000_s1130" type="#_x0000_t32" style="position:absolute;left:0;text-align:left;margin-left:117.15pt;margin-top:12.3pt;width:15pt;height:94.5pt;flip:x;z-index:251766784" o:connectortype="straight">
            <v:stroke endarrow="block"/>
          </v:shape>
        </w:pict>
      </w:r>
      <w:r>
        <w:rPr>
          <w:rFonts w:ascii="Book Antiqua" w:hAnsi="Book Antiqua"/>
          <w:b/>
          <w:i/>
          <w:noProof/>
        </w:rPr>
        <w:pict>
          <v:shape id="_x0000_s1129" type="#_x0000_t32" style="position:absolute;left:0;text-align:left;margin-left:117.15pt;margin-top:12.3pt;width:165pt;height:63.75pt;z-index:251765760" o:connectortype="straight"/>
        </w:pict>
      </w:r>
      <w:r>
        <w:rPr>
          <w:rFonts w:ascii="Book Antiqua" w:hAnsi="Book Antiqua"/>
          <w:b/>
          <w:i/>
          <w:noProof/>
        </w:rPr>
        <w:pict>
          <v:shape id="_x0000_s1128" type="#_x0000_t32" style="position:absolute;left:0;text-align:left;margin-left:66.9pt;margin-top:12.3pt;width:6.75pt;height:17.25pt;flip:x;z-index:251764736" o:connectortype="straight"/>
        </w:pict>
      </w:r>
      <w:r w:rsidR="00916005">
        <w:rPr>
          <w:rFonts w:ascii="Book Antiqua" w:hAnsi="Book Antiqua"/>
          <w:b/>
          <w:i/>
        </w:rPr>
        <w:t>Select instr (‘oracle’ , ‘a’ , 1 , 1) from dual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i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i/>
        </w:rPr>
        <w:tab/>
      </w:r>
      <w:r>
        <w:rPr>
          <w:rFonts w:ascii="Book Antiqua" w:hAnsi="Book Antiqua"/>
        </w:rPr>
        <w:t>Given string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32" type="#_x0000_t32" style="position:absolute;left:0;text-align:left;margin-left:294.9pt;margin-top:23.55pt;width:180.75pt;height:61.5pt;flip:x;z-index:251768832" o:connectortype="straight"/>
        </w:pict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  <w:t>Character to be searched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Position from where the search should begin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0B5037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Number of occurences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505450" cy="1266825"/>
            <wp:effectExtent l="1905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Display all the employees whose name is having ‘L’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323975"/>
            <wp:effectExtent l="1905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List the employees whose job is having atleast 2 A’s in it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343150"/>
            <wp:effectExtent l="19050" t="0" r="9525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CONCAT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concatenates any two values or columns.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represented by - </w:t>
      </w:r>
      <w:r>
        <w:rPr>
          <w:rFonts w:ascii="Book Antiqua" w:hAnsi="Book Antiqua"/>
          <w:b/>
        </w:rPr>
        <w:t>||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610100" cy="2943225"/>
            <wp:effectExtent l="1905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NUMERIC FUNCTIONS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  <w:r>
        <w:rPr>
          <w:rFonts w:ascii="Book Antiqua" w:hAnsi="Book Antiqua"/>
          <w:b/>
          <w:u w:val="single"/>
        </w:rPr>
        <w:t>Mod</w:t>
      </w:r>
      <w:r>
        <w:rPr>
          <w:rFonts w:ascii="Book Antiqua" w:hAnsi="Book Antiqua"/>
        </w:rPr>
        <w:t xml:space="preserve"> :- it returns the remainder when 1 number is divided by the other.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29050" cy="76200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 xml:space="preserve">Display the employees earning odd numbered salaries.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923925"/>
            <wp:effectExtent l="1905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Round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 w:rsidRPr="000C518A">
        <w:rPr>
          <w:rFonts w:ascii="Book Antiqua" w:hAnsi="Book Antiqua"/>
        </w:rPr>
        <w:t>It rounds off a given number to the nearest decimal place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Trunc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truncates the given number to the given decimal place. Truncate does not do any rounding.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533650" cy="1038225"/>
            <wp:effectExtent l="1905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Here, ‘</w:t>
      </w:r>
      <w:r>
        <w:rPr>
          <w:rFonts w:ascii="Book Antiqua" w:hAnsi="Book Antiqua"/>
          <w:b/>
        </w:rPr>
        <w:t>1</w:t>
      </w:r>
      <w:r>
        <w:rPr>
          <w:rFonts w:ascii="Book Antiqua" w:hAnsi="Book Antiqua"/>
        </w:rPr>
        <w:t xml:space="preserve">’ indicates the number of positions.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DATE FUNCTIONS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Sysdate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Stands for System date.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returns both date &amp; time, but by default – only date is displayed.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The default format is,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</w:t>
      </w:r>
      <w:r>
        <w:rPr>
          <w:rFonts w:ascii="Book Antiqua" w:hAnsi="Book Antiqua"/>
          <w:b/>
        </w:rPr>
        <w:t>dd – mon – yy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81250" cy="771525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2) Systimestamp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Introduced from Oracle 9i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Returns date, time and timezone.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057900" cy="971550"/>
            <wp:effectExtent l="1905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</w:t>
      </w:r>
      <w:r>
        <w:rPr>
          <w:rFonts w:ascii="Book Antiqua" w:hAnsi="Book Antiqua"/>
          <w:b/>
        </w:rPr>
        <w:t>.914000</w:t>
      </w:r>
      <w:r>
        <w:rPr>
          <w:rFonts w:ascii="Book Antiqua" w:hAnsi="Book Antiqua"/>
        </w:rPr>
        <w:t xml:space="preserve"> – gives the fraction of millisecond which keeps changing as shown below, </w:t>
      </w:r>
    </w:p>
    <w:p w:rsidR="00916005" w:rsidRPr="009974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5915025" cy="4410075"/>
            <wp:effectExtent l="19050" t="0" r="9525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In interview – if they ask you – </w:t>
      </w:r>
      <w:r>
        <w:rPr>
          <w:rFonts w:ascii="Book Antiqua" w:hAnsi="Book Antiqua"/>
          <w:b/>
          <w:i/>
        </w:rPr>
        <w:t xml:space="preserve">“ </w:t>
      </w:r>
      <w:r>
        <w:rPr>
          <w:rFonts w:ascii="Book Antiqua" w:hAnsi="Book Antiqua"/>
          <w:b/>
          <w:i/>
          <w:u w:val="single"/>
        </w:rPr>
        <w:t>which function contains fractions of a second</w:t>
      </w:r>
      <w:r>
        <w:rPr>
          <w:rFonts w:ascii="Book Antiqua" w:hAnsi="Book Antiqua"/>
          <w:b/>
          <w:i/>
        </w:rPr>
        <w:t xml:space="preserve"> “ OR “</w:t>
      </w:r>
      <w:r>
        <w:rPr>
          <w:rFonts w:ascii="Book Antiqua" w:hAnsi="Book Antiqua"/>
          <w:b/>
          <w:i/>
          <w:u w:val="single"/>
        </w:rPr>
        <w:t>how to see the system time</w:t>
      </w:r>
      <w:r>
        <w:rPr>
          <w:rFonts w:ascii="Book Antiqua" w:hAnsi="Book Antiqua"/>
          <w:b/>
          <w:i/>
        </w:rPr>
        <w:t xml:space="preserve"> “</w:t>
      </w:r>
      <w:r>
        <w:rPr>
          <w:rFonts w:ascii="Book Antiqua" w:hAnsi="Book Antiqua"/>
          <w:b/>
        </w:rPr>
        <w:t xml:space="preserve"> – then answer is “</w:t>
      </w:r>
      <w:r>
        <w:rPr>
          <w:rFonts w:ascii="Book Antiqua" w:hAnsi="Book Antiqua"/>
          <w:b/>
          <w:u w:val="single"/>
        </w:rPr>
        <w:t>SYSTIMESTAMP</w:t>
      </w:r>
      <w:r>
        <w:rPr>
          <w:rFonts w:ascii="Book Antiqua" w:hAnsi="Book Antiqua"/>
          <w:b/>
        </w:rPr>
        <w:t>”.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SPECIAL FUNCTIONS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TO – CHAR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for displaying the date in different formats.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162425" cy="752475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438650" cy="781050"/>
            <wp:effectExtent l="1905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4686300" cy="2943225"/>
            <wp:effectExtent l="1905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572000" cy="762000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Now, let us see how to add 5 hrs to the existing time,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5934075" cy="1628775"/>
            <wp:effectExtent l="19050" t="0" r="952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see that 5 hrs has been added to the current time.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Pr="00F07BA9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u w:val="single"/>
        </w:rPr>
      </w:pPr>
      <w:r w:rsidRPr="00F07BA9">
        <w:rPr>
          <w:rFonts w:ascii="Book Antiqua" w:hAnsi="Book Antiqua"/>
          <w:b/>
          <w:u w:val="single"/>
        </w:rPr>
        <w:lastRenderedPageBreak/>
        <w:t>NVL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substitutes a value for a null.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914900" cy="2914650"/>
            <wp:effectExtent l="1905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means – if the employee has commission, then add sal + comm. To get total salary – else add 0 to the sal and display total salary.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DECODE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works like ‘</w:t>
      </w:r>
      <w:r>
        <w:rPr>
          <w:rFonts w:ascii="Book Antiqua" w:hAnsi="Book Antiqua"/>
          <w:b/>
        </w:rPr>
        <w:t>if – then – else</w:t>
      </w:r>
      <w:r>
        <w:rPr>
          <w:rFonts w:ascii="Book Antiqua" w:hAnsi="Book Antiqua"/>
        </w:rPr>
        <w:t>’ statement.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724275" cy="3162300"/>
            <wp:effectExtent l="1905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Pr="00F07BA9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states that – in job, if clerk is there, replace with C – else if salesman is there, replace it with S – else replace with ‘O’.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Display employee name, job, salary and commission. If the commission is NULL, then display -100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267200" cy="3333750"/>
            <wp:effectExtent l="1905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Display all employees whose name is having exactly 1 ‘L’ in it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181100"/>
            <wp:effectExtent l="19050" t="0" r="952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Pr="00BE20C6" w:rsidRDefault="00222CCD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pict>
          <v:shape id="_x0000_s1133" type="#_x0000_t202" style="position:absolute;left:0;text-align:left;margin-left:110.4pt;margin-top:-15.6pt;width:327.75pt;height:67.5pt;z-index:251769856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9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NORMALIZATION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Normalization </w:t>
      </w:r>
      <w:r>
        <w:rPr>
          <w:rFonts w:ascii="Book Antiqua" w:hAnsi="Book Antiqua"/>
        </w:rPr>
        <w:t xml:space="preserve">is the process of splitting the bigger table into many small tables without changing its functionality.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generally carried out during the design phase of SDLC.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Advantages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1) it reduces the redundancy (unnecessary repeatation of data)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2) avoids problem due to delete anamoly (inconsistency)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Normalization is a step-by-step process and in each step, we have to perform some activities.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STEPS IN NORMALIZATION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1) 1NF – 1</w:t>
      </w:r>
      <w:r w:rsidRPr="00437D6A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Normal form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2) 2NF – 2</w:t>
      </w:r>
      <w:r w:rsidRPr="00437D6A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Normal form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3) 3NF – 3</w:t>
      </w:r>
      <w:r w:rsidRPr="00437D6A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Normal form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1NF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- We should collect all the required attributes into 1 or more bigger entities.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We have to assume no 2 records are same (i.e, records should not be duplicated)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Identify the probable primary key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At the end of 1NF, our data looks like this, </w:t>
      </w:r>
    </w:p>
    <w:tbl>
      <w:tblPr>
        <w:tblW w:w="1920" w:type="dxa"/>
        <w:tblInd w:w="93" w:type="dxa"/>
        <w:tblLook w:val="04A0"/>
      </w:tblPr>
      <w:tblGrid>
        <w:gridCol w:w="1840"/>
        <w:gridCol w:w="222"/>
      </w:tblGrid>
      <w:tr w:rsidR="00916005" w:rsidRPr="00D55F98" w:rsidTr="00032E88">
        <w:trPr>
          <w:trHeight w:val="255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  <w:r w:rsidRPr="00D55F98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  <w:t>COLLEGE</w:t>
            </w:r>
          </w:p>
        </w:tc>
      </w:tr>
      <w:tr w:rsidR="00916005" w:rsidRPr="00D55F98" w:rsidTr="00032E88">
        <w:trPr>
          <w:trHeight w:val="25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916005" w:rsidRPr="00D55F98" w:rsidTr="00032E8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RegNo</w:t>
            </w:r>
            <w:r w:rsidRPr="00D55F98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 - PK</w:t>
            </w: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Sname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Semester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DOB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MailID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Phone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 xml:space="preserve">BookNo  - </w:t>
            </w:r>
            <w:r w:rsidRPr="00D55F98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PK</w:t>
            </w: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Bname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Author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DOI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DOR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Fine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2NF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To perform 2NF,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The tables have to be in 1NF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- Here, we identify all the complete dependencies and move them separately into different tables.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At the end of 2NF, our data looks like this, </w:t>
      </w:r>
    </w:p>
    <w:tbl>
      <w:tblPr>
        <w:tblW w:w="4800" w:type="dxa"/>
        <w:tblInd w:w="93" w:type="dxa"/>
        <w:tblLook w:val="04A0"/>
      </w:tblPr>
      <w:tblGrid>
        <w:gridCol w:w="960"/>
        <w:gridCol w:w="960"/>
        <w:gridCol w:w="960"/>
        <w:gridCol w:w="1920"/>
      </w:tblGrid>
      <w:tr w:rsidR="00916005" w:rsidRPr="005C4B9D" w:rsidTr="00032E88">
        <w:trPr>
          <w:trHeight w:val="27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  <w:r w:rsidRPr="005C4B9D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  <w:lastRenderedPageBreak/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  <w:r w:rsidRPr="005C4B9D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  <w:t>BOOKS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RegNo - 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BookNo - PK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Sname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RegNo - FK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Bname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Author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MailID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DOI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DOR</w:t>
            </w:r>
          </w:p>
        </w:tc>
      </w:tr>
      <w:tr w:rsidR="00916005" w:rsidRPr="005C4B9D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Fine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3NF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The table will have to be in 2NF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we identify all the partial dependencies and move such columns to a separate table.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W w:w="7680" w:type="dxa"/>
        <w:tblInd w:w="93" w:type="dxa"/>
        <w:tblLook w:val="04A0"/>
      </w:tblPr>
      <w:tblGrid>
        <w:gridCol w:w="1920"/>
        <w:gridCol w:w="960"/>
        <w:gridCol w:w="960"/>
        <w:gridCol w:w="960"/>
        <w:gridCol w:w="960"/>
        <w:gridCol w:w="960"/>
        <w:gridCol w:w="960"/>
      </w:tblGrid>
      <w:tr w:rsidR="00916005" w:rsidRPr="00F20EE5" w:rsidTr="00032E88">
        <w:trPr>
          <w:trHeight w:val="33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sz w:val="20"/>
                <w:szCs w:val="20"/>
                <w:u w:val="single"/>
              </w:rPr>
            </w:pPr>
            <w:r w:rsidRPr="00F20EE5">
              <w:rPr>
                <w:rFonts w:ascii="Book Antiqua" w:eastAsia="Times New Roman" w:hAnsi="Book Antiqua"/>
                <w:b/>
                <w:bCs/>
                <w:sz w:val="20"/>
                <w:szCs w:val="20"/>
                <w:u w:val="single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  <w:r w:rsidRPr="00F20EE5"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  <w:t>BOOKS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  <w:r w:rsidRPr="00F20EE5"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  <w:t>LIBRARY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RegNo - 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BookNo - 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BookNo - FK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Sname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Bname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RegNo - FK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Author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DOI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DOR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MailID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Fine</w:t>
            </w:r>
          </w:p>
        </w:tc>
      </w:tr>
      <w:tr w:rsidR="00916005" w:rsidRPr="00F20EE5" w:rsidTr="00032E8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Disadvantage of Normalization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only minor disadvantage is we may have to write complex queries as we have more number of tables to be accessed.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Denormalization</w:t>
      </w:r>
      <w:r>
        <w:rPr>
          <w:rFonts w:ascii="Book Antiqua" w:hAnsi="Book Antiqua"/>
        </w:rPr>
        <w:t xml:space="preserve"> is the process of combining more than 1 smaller table to form 1 bigger table is called as denormalization.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CODD rules</w:t>
      </w:r>
      <w:r>
        <w:rPr>
          <w:rFonts w:ascii="Book Antiqua" w:hAnsi="Book Antiqua"/>
        </w:rPr>
        <w:t xml:space="preserve"> ( </w:t>
      </w:r>
      <w:r>
        <w:rPr>
          <w:rFonts w:ascii="Book Antiqua" w:hAnsi="Book Antiqua"/>
          <w:b/>
        </w:rPr>
        <w:t xml:space="preserve">Differentiates between DBMS &amp; RDBMS </w:t>
      </w:r>
      <w:r>
        <w:rPr>
          <w:rFonts w:ascii="Book Antiqua" w:hAnsi="Book Antiqua"/>
        </w:rPr>
        <w:t>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1) should support NULL values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2) should support creation of relationship between tables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3) should support DDL, DML, TCL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4) should support constraints like PK, Unique, CHK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5) should support query techniques like sub – queries, joins, grouping etc.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Oracle 9i Features</w:t>
      </w:r>
      <w:r>
        <w:rPr>
          <w:rFonts w:ascii="Book Antiqua" w:hAnsi="Book Antiqua"/>
          <w:b/>
          <w:i/>
          <w:u w:val="single"/>
        </w:rPr>
        <w:t xml:space="preserve"> </w:t>
      </w:r>
      <w:r>
        <w:rPr>
          <w:rFonts w:ascii="Book Antiqua" w:hAnsi="Book Antiqua"/>
          <w:b/>
        </w:rPr>
        <w:t>(i means internet)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TIMESTAMP datatype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SYSTIMESTAMP function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ANSI style joins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Renaming a column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Oracle 10g features</w:t>
      </w:r>
      <w:r>
        <w:rPr>
          <w:rFonts w:ascii="Book Antiqua" w:hAnsi="Book Antiqua"/>
          <w:b/>
        </w:rPr>
        <w:t xml:space="preserve"> (g means grid)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Recycle Bin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 xml:space="preserve">ERD </w:t>
      </w:r>
      <w:r>
        <w:rPr>
          <w:rFonts w:ascii="Book Antiqua" w:hAnsi="Book Antiqua"/>
          <w:b/>
        </w:rPr>
        <w:t xml:space="preserve"> - Entity Relationship Diagram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the pictorial representation of all the entities and their relationships (tables).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pPr w:leftFromText="180" w:rightFromText="180" w:vertAnchor="text" w:tblpX="25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0"/>
      </w:tblGrid>
      <w:tr w:rsidR="00916005" w:rsidTr="00032E88">
        <w:trPr>
          <w:trHeight w:val="525"/>
        </w:trPr>
        <w:tc>
          <w:tcPr>
            <w:tcW w:w="3000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STUDENTS</w:t>
            </w:r>
          </w:p>
        </w:tc>
      </w:tr>
      <w:tr w:rsidR="00916005" w:rsidTr="00032E88">
        <w:trPr>
          <w:trHeight w:val="1695"/>
        </w:trPr>
        <w:tc>
          <w:tcPr>
            <w:tcW w:w="3000" w:type="dxa"/>
          </w:tcPr>
          <w:p w:rsidR="00916005" w:rsidRDefault="00222CCD" w:rsidP="00032E88">
            <w:pPr>
              <w:pStyle w:val="NoSpacing"/>
              <w:shd w:val="clear" w:color="auto" w:fill="F2DBDB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34" type="#_x0000_t38" style="position:absolute;left:0;text-align:left;margin-left:123pt;margin-top:5pt;width:209.25pt;height:143.25pt;z-index:251770880;mso-position-horizontal-relative:text;mso-position-vertical-relative:text" o:connectortype="curved" adj="10797,-20921,-19974">
                  <v:stroke endarrow="block"/>
                </v:shape>
              </w:pict>
            </w:r>
            <w:r w:rsidR="00916005">
              <w:rPr>
                <w:rFonts w:ascii="Book Antiqua" w:hAnsi="Book Antiqua"/>
              </w:rPr>
              <w:t>RegNo   - PK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Sname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Semester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DOB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MailID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W w:w="0" w:type="auto"/>
        <w:tblInd w:w="6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7"/>
      </w:tblGrid>
      <w:tr w:rsidR="00916005" w:rsidTr="00032E88">
        <w:trPr>
          <w:trHeight w:val="457"/>
        </w:trPr>
        <w:tc>
          <w:tcPr>
            <w:tcW w:w="2817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STUDENTS _ INTERNALS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</w:p>
        </w:tc>
      </w:tr>
      <w:tr w:rsidR="00916005" w:rsidTr="00032E88">
        <w:trPr>
          <w:trHeight w:val="1302"/>
        </w:trPr>
        <w:tc>
          <w:tcPr>
            <w:tcW w:w="2817" w:type="dxa"/>
          </w:tcPr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RegNo    - FK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Sid</w:t>
            </w:r>
          </w:p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Marks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8"/>
      </w:tblGrid>
      <w:tr w:rsidR="00916005" w:rsidTr="00032E88">
        <w:trPr>
          <w:trHeight w:val="452"/>
        </w:trPr>
        <w:tc>
          <w:tcPr>
            <w:tcW w:w="2398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BOOKS</w:t>
            </w:r>
          </w:p>
        </w:tc>
      </w:tr>
      <w:tr w:rsidR="00916005" w:rsidTr="00032E88">
        <w:trPr>
          <w:trHeight w:val="1446"/>
        </w:trPr>
        <w:tc>
          <w:tcPr>
            <w:tcW w:w="2398" w:type="dxa"/>
          </w:tcPr>
          <w:p w:rsidR="00916005" w:rsidRDefault="00222CCD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1135" type="#_x0000_t38" style="position:absolute;left:0;text-align:left;margin-left:94.35pt;margin-top:6.65pt;width:87.75pt;height:72.75pt;z-index:251771904;mso-position-horizontal-relative:text;mso-position-vertical-relative:text" o:connectortype="curved" adj="10794,-110449,-39138">
                  <v:stroke endarrow="block"/>
                </v:shape>
              </w:pict>
            </w:r>
            <w:r w:rsidR="00916005">
              <w:rPr>
                <w:rFonts w:ascii="Book Antiqua" w:hAnsi="Book Antiqua"/>
              </w:rPr>
              <w:t>BookNo   - PK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BName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Author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pPr w:leftFromText="180" w:rightFromText="180" w:vertAnchor="text" w:tblpX="3304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93"/>
      </w:tblGrid>
      <w:tr w:rsidR="00916005" w:rsidTr="00032E88">
        <w:trPr>
          <w:trHeight w:val="480"/>
        </w:trPr>
        <w:tc>
          <w:tcPr>
            <w:tcW w:w="2893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LIBRARY</w:t>
            </w:r>
          </w:p>
        </w:tc>
      </w:tr>
      <w:tr w:rsidR="00916005" w:rsidTr="00032E88">
        <w:trPr>
          <w:trHeight w:val="1819"/>
        </w:trPr>
        <w:tc>
          <w:tcPr>
            <w:tcW w:w="2893" w:type="dxa"/>
          </w:tcPr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BookNo     - FK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RegNo    - FK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DOI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DOR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Fine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222CCD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36" type="#_x0000_t202" style="position:absolute;left:0;text-align:left;margin-left:87.15pt;margin-top:2.25pt;width:336pt;height:66.75pt;z-index:251772928" fillcolor="black" strokecolor="#f2f2f2" strokeweight="3pt">
            <v:shadow on="t" type="perspective" color="#7f7f7f" opacity=".5" offset="1pt" offset2="-1pt"/>
            <v:textbox>
              <w:txbxContent>
                <w:p w:rsidR="00916005" w:rsidRPr="007D6C46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</w:rPr>
                  </w:pPr>
                  <w:r w:rsidRPr="007D6C46">
                    <w:rPr>
                      <w:rFonts w:ascii="Engravers MT" w:hAnsi="Engravers MT"/>
                      <w:b/>
                      <w:u w:val="single"/>
                    </w:rPr>
                    <w:t>VERY IMPORTANT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</w:rPr>
                  </w:pP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</w:rPr>
                  </w:pPr>
                  <w:r w:rsidRPr="007D6C46">
                    <w:rPr>
                      <w:rFonts w:ascii="Book Antiqua" w:hAnsi="Book Antiqua"/>
                      <w:b/>
                    </w:rPr>
                    <w:t>Phone No. of</w:t>
                  </w:r>
                  <w:r>
                    <w:rPr>
                      <w:rFonts w:ascii="Engravers MT" w:hAnsi="Engravers MT"/>
                      <w:b/>
                    </w:rPr>
                    <w:t xml:space="preserve"> Chethan Sir – 9741120618</w:t>
                  </w:r>
                </w:p>
                <w:p w:rsidR="00916005" w:rsidRPr="007D6C46" w:rsidRDefault="00916005" w:rsidP="0091600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D6C46">
                    <w:rPr>
                      <w:rFonts w:ascii="Book Antiqua" w:hAnsi="Book Antiqua"/>
                      <w:b/>
                    </w:rPr>
                    <w:t>Email id of</w:t>
                  </w:r>
                  <w:r>
                    <w:rPr>
                      <w:rFonts w:ascii="Engravers MT" w:hAnsi="Engravers MT"/>
                      <w:b/>
                    </w:rPr>
                    <w:t xml:space="preserve"> chethan sir – </w:t>
                  </w:r>
                  <w:r>
                    <w:rPr>
                      <w:rFonts w:ascii="Times New Roman" w:hAnsi="Times New Roman"/>
                      <w:b/>
                    </w:rPr>
                    <w:t>chethanfig @ yahoo.com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</w:t>
      </w:r>
    </w:p>
    <w:p w:rsidR="00916005" w:rsidRDefault="00916005" w:rsidP="00916005"/>
    <w:p w:rsidR="00916005" w:rsidRDefault="00916005" w:rsidP="00916005">
      <w:pPr>
        <w:tabs>
          <w:tab w:val="left" w:pos="7215"/>
        </w:tabs>
      </w:pPr>
      <w:r>
        <w:tab/>
      </w:r>
    </w:p>
    <w:p w:rsidR="00916005" w:rsidRDefault="00916005" w:rsidP="00916005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***** THE END *****</w:t>
      </w:r>
    </w:p>
    <w:p w:rsidR="00916005" w:rsidRDefault="00916005" w:rsidP="00916005">
      <w:pPr>
        <w:pStyle w:val="NoSpacing"/>
        <w:pBdr>
          <w:bottom w:val="single" w:sz="6" w:space="1" w:color="auto"/>
        </w:pBdr>
        <w:jc w:val="center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D6C46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D6C46" w:rsidRDefault="00916005" w:rsidP="00916005">
      <w:pPr>
        <w:tabs>
          <w:tab w:val="left" w:pos="7215"/>
        </w:tabs>
      </w:pPr>
    </w:p>
    <w:p w:rsidR="00ED22E2" w:rsidRDefault="00ED22E2"/>
    <w:sectPr w:rsidR="00ED22E2" w:rsidSect="00710BD4">
      <w:footerReference w:type="default" r:id="rId183"/>
      <w:pgSz w:w="12240" w:h="15840"/>
      <w:pgMar w:top="1152" w:right="864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6E6" w:rsidRDefault="007916E6" w:rsidP="003F32F7">
      <w:pPr>
        <w:spacing w:after="0" w:line="240" w:lineRule="auto"/>
      </w:pPr>
      <w:r>
        <w:separator/>
      </w:r>
    </w:p>
  </w:endnote>
  <w:endnote w:type="continuationSeparator" w:id="1">
    <w:p w:rsidR="007916E6" w:rsidRDefault="007916E6" w:rsidP="003F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BD4" w:rsidRDefault="00222CCD">
    <w:pPr>
      <w:pStyle w:val="Footer"/>
      <w:pBdr>
        <w:top w:val="single" w:sz="4" w:space="1" w:color="D9D9D9"/>
      </w:pBdr>
      <w:jc w:val="right"/>
    </w:pPr>
    <w:r>
      <w:fldChar w:fldCharType="begin"/>
    </w:r>
    <w:r w:rsidR="00EF443A">
      <w:instrText xml:space="preserve"> PAGE   \* MERGEFORMAT </w:instrText>
    </w:r>
    <w:r>
      <w:fldChar w:fldCharType="separate"/>
    </w:r>
    <w:r w:rsidR="00D90895">
      <w:rPr>
        <w:noProof/>
      </w:rPr>
      <w:t>26</w:t>
    </w:r>
    <w:r>
      <w:fldChar w:fldCharType="end"/>
    </w:r>
    <w:r w:rsidR="00EF443A">
      <w:t xml:space="preserve"> | </w:t>
    </w:r>
    <w:r w:rsidR="00EF443A">
      <w:rPr>
        <w:color w:val="7F7F7F"/>
        <w:spacing w:val="60"/>
      </w:rPr>
      <w:t>Page</w:t>
    </w:r>
  </w:p>
  <w:p w:rsidR="00710BD4" w:rsidRDefault="007916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6E6" w:rsidRDefault="007916E6" w:rsidP="003F32F7">
      <w:pPr>
        <w:spacing w:after="0" w:line="240" w:lineRule="auto"/>
      </w:pPr>
      <w:r>
        <w:separator/>
      </w:r>
    </w:p>
  </w:footnote>
  <w:footnote w:type="continuationSeparator" w:id="1">
    <w:p w:rsidR="007916E6" w:rsidRDefault="007916E6" w:rsidP="003F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187"/>
    <w:multiLevelType w:val="hybridMultilevel"/>
    <w:tmpl w:val="A3C42486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20777"/>
    <w:multiLevelType w:val="hybridMultilevel"/>
    <w:tmpl w:val="037E5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F2018"/>
    <w:multiLevelType w:val="hybridMultilevel"/>
    <w:tmpl w:val="C286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402BD"/>
    <w:multiLevelType w:val="hybridMultilevel"/>
    <w:tmpl w:val="7ECC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576BC7"/>
    <w:multiLevelType w:val="hybridMultilevel"/>
    <w:tmpl w:val="06264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A0ACD"/>
    <w:multiLevelType w:val="hybridMultilevel"/>
    <w:tmpl w:val="2C88D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7073F"/>
    <w:multiLevelType w:val="hybridMultilevel"/>
    <w:tmpl w:val="579450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80F37"/>
    <w:multiLevelType w:val="hybridMultilevel"/>
    <w:tmpl w:val="B610FECE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6789B"/>
    <w:multiLevelType w:val="hybridMultilevel"/>
    <w:tmpl w:val="660EB84C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E7450"/>
    <w:multiLevelType w:val="hybridMultilevel"/>
    <w:tmpl w:val="D02E1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065B8"/>
    <w:multiLevelType w:val="hybridMultilevel"/>
    <w:tmpl w:val="0F00CEAA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D0328"/>
    <w:multiLevelType w:val="hybridMultilevel"/>
    <w:tmpl w:val="7C7E7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B117A"/>
    <w:multiLevelType w:val="hybridMultilevel"/>
    <w:tmpl w:val="4718B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B5361"/>
    <w:multiLevelType w:val="hybridMultilevel"/>
    <w:tmpl w:val="000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B3DCB"/>
    <w:multiLevelType w:val="hybridMultilevel"/>
    <w:tmpl w:val="8E16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57B98"/>
    <w:multiLevelType w:val="hybridMultilevel"/>
    <w:tmpl w:val="B436298E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B3E22"/>
    <w:multiLevelType w:val="hybridMultilevel"/>
    <w:tmpl w:val="B11A9E28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F0F26"/>
    <w:multiLevelType w:val="hybridMultilevel"/>
    <w:tmpl w:val="B26E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66EC3"/>
    <w:multiLevelType w:val="hybridMultilevel"/>
    <w:tmpl w:val="EC38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873118"/>
    <w:multiLevelType w:val="hybridMultilevel"/>
    <w:tmpl w:val="46185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10"/>
  </w:num>
  <w:num w:numId="7">
    <w:abstractNumId w:val="13"/>
  </w:num>
  <w:num w:numId="8">
    <w:abstractNumId w:val="1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"/>
  </w:num>
  <w:num w:numId="14">
    <w:abstractNumId w:val="9"/>
  </w:num>
  <w:num w:numId="15">
    <w:abstractNumId w:val="12"/>
  </w:num>
  <w:num w:numId="16">
    <w:abstractNumId w:val="0"/>
  </w:num>
  <w:num w:numId="17">
    <w:abstractNumId w:val="2"/>
  </w:num>
  <w:num w:numId="18">
    <w:abstractNumId w:val="16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6005"/>
    <w:rsid w:val="00016B75"/>
    <w:rsid w:val="00222CCD"/>
    <w:rsid w:val="003F32F7"/>
    <w:rsid w:val="007916E6"/>
    <w:rsid w:val="00916005"/>
    <w:rsid w:val="00D90895"/>
    <w:rsid w:val="00EA3A2B"/>
    <w:rsid w:val="00ED22E2"/>
    <w:rsid w:val="00EF4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1" type="arc" idref="#_x0000_s1104"/>
        <o:r id="V:Rule52" type="arc" idref="#_x0000_s1105"/>
        <o:r id="V:Rule75" type="connector" idref="#_x0000_s1049"/>
        <o:r id="V:Rule76" type="connector" idref="#_x0000_s1065"/>
        <o:r id="V:Rule77" type="connector" idref="#_x0000_s1126"/>
        <o:r id="V:Rule78" type="connector" idref="#_x0000_s1124"/>
        <o:r id="V:Rule79" type="connector" idref="#_x0000_s1134"/>
        <o:r id="V:Rule80" type="connector" idref="#_x0000_s1047"/>
        <o:r id="V:Rule81" type="connector" idref="#_x0000_s1116"/>
        <o:r id="V:Rule82" type="connector" idref="#_x0000_s1052"/>
        <o:r id="V:Rule83" type="connector" idref="#_x0000_s1125"/>
        <o:r id="V:Rule84" type="connector" idref="#_x0000_s1091"/>
        <o:r id="V:Rule85" type="connector" idref="#_x0000_s1093"/>
        <o:r id="V:Rule86" type="connector" idref="#_x0000_s1085"/>
        <o:r id="V:Rule87" type="connector" idref="#_x0000_s1092"/>
        <o:r id="V:Rule88" type="connector" idref="#_x0000_s1069"/>
        <o:r id="V:Rule89" type="connector" idref="#_x0000_s1041"/>
        <o:r id="V:Rule90" type="connector" idref="#_x0000_s1030"/>
        <o:r id="V:Rule91" type="connector" idref="#_x0000_s1129"/>
        <o:r id="V:Rule92" type="connector" idref="#_x0000_s1118"/>
        <o:r id="V:Rule93" type="connector" idref="#_x0000_s1042"/>
        <o:r id="V:Rule94" type="connector" idref="#_x0000_s1121"/>
        <o:r id="V:Rule95" type="connector" idref="#_x0000_s1068"/>
        <o:r id="V:Rule96" type="connector" idref="#_x0000_s1038"/>
        <o:r id="V:Rule97" type="connector" idref="#_x0000_s1045"/>
        <o:r id="V:Rule98" type="connector" idref="#_x0000_s1097"/>
        <o:r id="V:Rule99" type="connector" idref="#_x0000_s1098"/>
        <o:r id="V:Rule100" type="connector" idref="#_x0000_s1095"/>
        <o:r id="V:Rule101" type="connector" idref="#_x0000_s1035"/>
        <o:r id="V:Rule102" type="connector" idref="#_x0000_s1037"/>
        <o:r id="V:Rule103" type="connector" idref="#_x0000_s1051"/>
        <o:r id="V:Rule104" type="connector" idref="#_x0000_s1079"/>
        <o:r id="V:Rule105" type="connector" idref="#_x0000_s1119"/>
        <o:r id="V:Rule106" type="connector" idref="#_x0000_s1120"/>
        <o:r id="V:Rule107" type="connector" idref="#_x0000_s1100"/>
        <o:r id="V:Rule108" type="connector" idref="#_x0000_s1117"/>
        <o:r id="V:Rule109" type="connector" idref="#_x0000_s1081"/>
        <o:r id="V:Rule110" type="connector" idref="#_x0000_s1112"/>
        <o:r id="V:Rule111" type="connector" idref="#_x0000_s1043"/>
        <o:r id="V:Rule112" type="connector" idref="#_x0000_s1070"/>
        <o:r id="V:Rule113" type="connector" idref="#_x0000_s1082"/>
        <o:r id="V:Rule114" type="connector" idref="#_x0000_s1031"/>
        <o:r id="V:Rule115" type="connector" idref="#_x0000_s1131"/>
        <o:r id="V:Rule116" type="connector" idref="#_x0000_s1058"/>
        <o:r id="V:Rule117" type="connector" idref="#_x0000_s1078"/>
        <o:r id="V:Rule118" type="connector" idref="#_x0000_s1080"/>
        <o:r id="V:Rule119" type="connector" idref="#_x0000_s1099"/>
        <o:r id="V:Rule120" type="connector" idref="#_x0000_s1096"/>
        <o:r id="V:Rule121" type="connector" idref="#_x0000_s1028"/>
        <o:r id="V:Rule122" type="connector" idref="#_x0000_s1115"/>
        <o:r id="V:Rule123" type="connector" idref="#_x0000_s1090"/>
        <o:r id="V:Rule124" type="connector" idref="#_x0000_s1034"/>
        <o:r id="V:Rule125" type="connector" idref="#_x0000_s1114"/>
        <o:r id="V:Rule126" type="connector" idref="#_x0000_s1044"/>
        <o:r id="V:Rule127" type="connector" idref="#_x0000_s1132"/>
        <o:r id="V:Rule128" type="connector" idref="#_x0000_s1122"/>
        <o:r id="V:Rule129" type="connector" idref="#_x0000_s1066"/>
        <o:r id="V:Rule130" type="connector" idref="#_x0000_s1067"/>
        <o:r id="V:Rule131" type="connector" idref="#_x0000_s1027"/>
        <o:r id="V:Rule132" type="connector" idref="#_x0000_s1050"/>
        <o:r id="V:Rule133" type="connector" idref="#_x0000_s1039"/>
        <o:r id="V:Rule134" type="connector" idref="#_x0000_s1036"/>
        <o:r id="V:Rule135" type="connector" idref="#_x0000_s1130"/>
        <o:r id="V:Rule136" type="connector" idref="#_x0000_s1123"/>
        <o:r id="V:Rule137" type="connector" idref="#_x0000_s1040"/>
        <o:r id="V:Rule138" type="connector" idref="#_x0000_s1029"/>
        <o:r id="V:Rule139" type="connector" idref="#_x0000_s1048"/>
        <o:r id="V:Rule140" type="connector" idref="#_x0000_s1113"/>
        <o:r id="V:Rule141" type="connector" idref="#_x0000_s1094"/>
        <o:r id="V:Rule142" type="connector" idref="#_x0000_s1046"/>
        <o:r id="V:Rule143" type="connector" idref="#_x0000_s1135"/>
        <o:r id="V:Rule144" type="connector" idref="#_x0000_s1077"/>
        <o:r id="V:Rule145" type="connector" idref="#_x0000_s1128"/>
        <o:r id="V:Rule146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0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00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05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160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16005"/>
    <w:pPr>
      <w:spacing w:after="0" w:line="240" w:lineRule="auto"/>
    </w:pPr>
    <w:rPr>
      <w:rFonts w:ascii="Calibri" w:eastAsia="Calibri" w:hAnsi="Calibri" w:cs="Times New Roman"/>
      <w:sz w:val="20"/>
      <w:szCs w:val="20"/>
      <w:lang w:bidi="k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160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38" Type="http://schemas.openxmlformats.org/officeDocument/2006/relationships/image" Target="media/image130.png"/><Relationship Id="rId154" Type="http://schemas.openxmlformats.org/officeDocument/2006/relationships/image" Target="media/image146.png"/><Relationship Id="rId159" Type="http://schemas.openxmlformats.org/officeDocument/2006/relationships/image" Target="media/image151.png"/><Relationship Id="rId175" Type="http://schemas.openxmlformats.org/officeDocument/2006/relationships/image" Target="media/image167.png"/><Relationship Id="rId170" Type="http://schemas.openxmlformats.org/officeDocument/2006/relationships/image" Target="media/image162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image" Target="media/image120.png"/><Relationship Id="rId144" Type="http://schemas.openxmlformats.org/officeDocument/2006/relationships/image" Target="media/image136.png"/><Relationship Id="rId149" Type="http://schemas.openxmlformats.org/officeDocument/2006/relationships/image" Target="media/image141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65" Type="http://schemas.openxmlformats.org/officeDocument/2006/relationships/image" Target="media/image157.png"/><Relationship Id="rId181" Type="http://schemas.openxmlformats.org/officeDocument/2006/relationships/image" Target="media/image173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55" Type="http://schemas.openxmlformats.org/officeDocument/2006/relationships/image" Target="media/image147.png"/><Relationship Id="rId171" Type="http://schemas.openxmlformats.org/officeDocument/2006/relationships/image" Target="media/image163.png"/><Relationship Id="rId176" Type="http://schemas.openxmlformats.org/officeDocument/2006/relationships/image" Target="media/image168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45" Type="http://schemas.openxmlformats.org/officeDocument/2006/relationships/image" Target="media/image137.png"/><Relationship Id="rId161" Type="http://schemas.openxmlformats.org/officeDocument/2006/relationships/image" Target="media/image153.png"/><Relationship Id="rId166" Type="http://schemas.openxmlformats.org/officeDocument/2006/relationships/image" Target="media/image158.png"/><Relationship Id="rId182" Type="http://schemas.openxmlformats.org/officeDocument/2006/relationships/image" Target="media/image17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177" Type="http://schemas.openxmlformats.org/officeDocument/2006/relationships/image" Target="media/image16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72" Type="http://schemas.openxmlformats.org/officeDocument/2006/relationships/image" Target="media/image164.png"/><Relationship Id="rId180" Type="http://schemas.openxmlformats.org/officeDocument/2006/relationships/image" Target="media/image17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162" Type="http://schemas.openxmlformats.org/officeDocument/2006/relationships/image" Target="media/image154.png"/><Relationship Id="rId18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178" Type="http://schemas.openxmlformats.org/officeDocument/2006/relationships/image" Target="media/image170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73" Type="http://schemas.openxmlformats.org/officeDocument/2006/relationships/image" Target="media/image165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8" Type="http://schemas.openxmlformats.org/officeDocument/2006/relationships/hyperlink" Target="mailto:a@gmail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163" Type="http://schemas.openxmlformats.org/officeDocument/2006/relationships/image" Target="media/image155.png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5.png"/><Relationship Id="rId174" Type="http://schemas.openxmlformats.org/officeDocument/2006/relationships/image" Target="media/image166.png"/><Relationship Id="rId179" Type="http://schemas.openxmlformats.org/officeDocument/2006/relationships/image" Target="media/image171.png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64" Type="http://schemas.openxmlformats.org/officeDocument/2006/relationships/image" Target="media/image156.png"/><Relationship Id="rId169" Type="http://schemas.openxmlformats.org/officeDocument/2006/relationships/image" Target="media/image161.png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E1646-D4BD-4760-97EF-3307D89D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75</Pages>
  <Words>6045</Words>
  <Characters>34457</Characters>
  <Application>Microsoft Office Word</Application>
  <DocSecurity>0</DocSecurity>
  <Lines>287</Lines>
  <Paragraphs>80</Paragraphs>
  <ScaleCrop>false</ScaleCrop>
  <Company>Home</Company>
  <LinksUpToDate>false</LinksUpToDate>
  <CharactersWithSpaces>40422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shamim</cp:lastModifiedBy>
  <cp:revision>3</cp:revision>
  <dcterms:created xsi:type="dcterms:W3CDTF">2012-09-29T12:05:00Z</dcterms:created>
  <dcterms:modified xsi:type="dcterms:W3CDTF">2013-03-06T17:33:00Z</dcterms:modified>
</cp:coreProperties>
</file>