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F78" w:rsidRPr="007377E2" w:rsidRDefault="00F97F78" w:rsidP="00F97F78">
      <w:pPr>
        <w:jc w:val="center"/>
        <w:rPr>
          <w:rFonts w:ascii="Times New Roman" w:hAnsi="Times New Roman" w:cs="Times New Roman"/>
          <w:sz w:val="28"/>
          <w:szCs w:val="28"/>
        </w:rPr>
      </w:pPr>
      <w:r w:rsidRPr="007377E2">
        <w:rPr>
          <w:rFonts w:ascii="Times New Roman" w:hAnsi="Times New Roman" w:cs="Times New Roman"/>
          <w:b/>
          <w:bCs/>
          <w:sz w:val="28"/>
          <w:szCs w:val="28"/>
          <w:lang w:val="en-US"/>
        </w:rPr>
        <w:t>IT5007 SOFTWARE ENGINEERING ON APPLICATION ARCHITECTURE</w:t>
      </w:r>
    </w:p>
    <w:p w:rsidR="00F97F78" w:rsidRPr="007377E2" w:rsidRDefault="00F97F78" w:rsidP="00F97F78">
      <w:pPr>
        <w:jc w:val="center"/>
        <w:rPr>
          <w:rFonts w:ascii="Times New Roman" w:hAnsi="Times New Roman" w:cs="Times New Roman"/>
          <w:sz w:val="24"/>
          <w:szCs w:val="24"/>
        </w:rPr>
      </w:pPr>
      <w:r w:rsidRPr="007377E2">
        <w:rPr>
          <w:rFonts w:ascii="Times New Roman" w:hAnsi="Times New Roman" w:cs="Times New Roman"/>
          <w:sz w:val="24"/>
          <w:szCs w:val="24"/>
          <w:lang w:val="en-US"/>
        </w:rPr>
        <w:t>PROJECT PROPOSAL</w:t>
      </w:r>
    </w:p>
    <w:p w:rsidR="00F97F78" w:rsidRPr="007377E2" w:rsidRDefault="00F97F78" w:rsidP="00F97F78">
      <w:pPr>
        <w:jc w:val="center"/>
        <w:rPr>
          <w:rFonts w:ascii="Times New Roman" w:hAnsi="Times New Roman" w:cs="Times New Roman"/>
          <w:b/>
        </w:rPr>
      </w:pPr>
      <w:r w:rsidRPr="007377E2">
        <w:rPr>
          <w:rFonts w:ascii="Times New Roman" w:hAnsi="Times New Roman" w:cs="Times New Roman"/>
          <w:b/>
          <w:lang w:val="en-US"/>
        </w:rPr>
        <w:t>The Research Collaborator</w:t>
      </w:r>
    </w:p>
    <w:p w:rsidR="00F97F78" w:rsidRPr="00F97F78" w:rsidRDefault="00F97F78" w:rsidP="00F97F78">
      <w:pPr>
        <w:ind w:left="360"/>
        <w:jc w:val="right"/>
        <w:rPr>
          <w:rFonts w:ascii="Times New Roman" w:hAnsi="Times New Roman" w:cs="Times New Roman"/>
        </w:rPr>
      </w:pPr>
      <w:r w:rsidRPr="00F97F78">
        <w:rPr>
          <w:rFonts w:ascii="Times New Roman" w:hAnsi="Times New Roman" w:cs="Times New Roman"/>
          <w:lang w:val="en-US"/>
        </w:rPr>
        <w:t>Aishwarya Jayagopal A0228508B</w:t>
      </w:r>
      <w:r w:rsidRPr="00F97F78">
        <w:rPr>
          <w:rFonts w:ascii="Times New Roman" w:hAnsi="Times New Roman" w:cs="Times New Roman"/>
        </w:rPr>
        <w:t> </w:t>
      </w:r>
    </w:p>
    <w:p w:rsidR="00F97F78" w:rsidRDefault="00F97F78" w:rsidP="00F97F78">
      <w:pPr>
        <w:ind w:left="360"/>
        <w:jc w:val="right"/>
        <w:rPr>
          <w:rFonts w:ascii="Times New Roman" w:hAnsi="Times New Roman" w:cs="Times New Roman"/>
        </w:rPr>
      </w:pPr>
      <w:proofErr w:type="spellStart"/>
      <w:r w:rsidRPr="00F97F78">
        <w:rPr>
          <w:rFonts w:ascii="Times New Roman" w:hAnsi="Times New Roman" w:cs="Times New Roman"/>
          <w:lang w:val="en-US"/>
        </w:rPr>
        <w:t>Srinivasan</w:t>
      </w:r>
      <w:proofErr w:type="spellEnd"/>
      <w:r w:rsidRPr="00F97F78">
        <w:rPr>
          <w:rFonts w:ascii="Times New Roman" w:hAnsi="Times New Roman" w:cs="Times New Roman"/>
          <w:lang w:val="en-US"/>
        </w:rPr>
        <w:t> </w:t>
      </w:r>
      <w:proofErr w:type="spellStart"/>
      <w:r w:rsidRPr="00F97F78">
        <w:rPr>
          <w:rFonts w:ascii="Times New Roman" w:hAnsi="Times New Roman" w:cs="Times New Roman"/>
          <w:lang w:val="en-US"/>
        </w:rPr>
        <w:t>Kolumam</w:t>
      </w:r>
      <w:proofErr w:type="spellEnd"/>
      <w:r w:rsidRPr="00F97F78">
        <w:rPr>
          <w:rFonts w:ascii="Times New Roman" w:hAnsi="Times New Roman" w:cs="Times New Roman"/>
          <w:lang w:val="en-US"/>
        </w:rPr>
        <w:t> </w:t>
      </w:r>
      <w:proofErr w:type="spellStart"/>
      <w:r w:rsidRPr="00F97F78">
        <w:rPr>
          <w:rFonts w:ascii="Times New Roman" w:hAnsi="Times New Roman" w:cs="Times New Roman"/>
          <w:lang w:val="en-US"/>
        </w:rPr>
        <w:t>Nandakumar</w:t>
      </w:r>
      <w:proofErr w:type="spellEnd"/>
      <w:r w:rsidRPr="00F97F78">
        <w:rPr>
          <w:rFonts w:ascii="Times New Roman" w:hAnsi="Times New Roman" w:cs="Times New Roman"/>
          <w:lang w:val="en-US"/>
        </w:rPr>
        <w:t> A0228510N</w:t>
      </w:r>
      <w:r w:rsidRPr="00F97F78">
        <w:rPr>
          <w:rFonts w:ascii="Times New Roman" w:hAnsi="Times New Roman" w:cs="Times New Roman"/>
        </w:rPr>
        <w:t> </w:t>
      </w:r>
    </w:p>
    <w:p w:rsidR="00F97F78" w:rsidRDefault="007377E2" w:rsidP="00F97F78">
      <w:pPr>
        <w:ind w:left="360"/>
        <w:rPr>
          <w:rFonts w:ascii="Times New Roman" w:hAnsi="Times New Roman" w:cs="Times New Roman"/>
          <w:sz w:val="24"/>
          <w:szCs w:val="24"/>
        </w:rPr>
      </w:pPr>
      <w:r w:rsidRPr="007377E2">
        <w:rPr>
          <w:rFonts w:ascii="Times New Roman" w:hAnsi="Times New Roman" w:cs="Times New Roman"/>
          <w:sz w:val="24"/>
          <w:szCs w:val="24"/>
        </w:rPr>
        <w:t>INTRODUCTION</w:t>
      </w:r>
    </w:p>
    <w:p w:rsidR="00FD4FFA" w:rsidRPr="00314E13" w:rsidRDefault="007377E2" w:rsidP="00314E13">
      <w:pPr>
        <w:ind w:left="360"/>
        <w:jc w:val="both"/>
        <w:rPr>
          <w:rFonts w:ascii="Times New Roman" w:hAnsi="Times New Roman" w:cs="Times New Roman"/>
        </w:rPr>
      </w:pPr>
      <w:r w:rsidRPr="00314E13">
        <w:rPr>
          <w:rFonts w:ascii="Times New Roman" w:hAnsi="Times New Roman" w:cs="Times New Roman"/>
          <w:lang w:val="en-US"/>
        </w:rPr>
        <w:t xml:space="preserve">Any research project, during its lifecycle goes through various stages - the inception, problem formulation, experimentation, paper write-up, review and publication. Today, a large number of these activities are done across a plethora of platforms. </w:t>
      </w:r>
      <w:r w:rsidR="00FD4FFA" w:rsidRPr="00314E13">
        <w:rPr>
          <w:rFonts w:ascii="Times New Roman" w:hAnsi="Times New Roman" w:cs="Times New Roman"/>
          <w:lang w:val="en-US"/>
        </w:rPr>
        <w:t>Although these tools have proven very useful in the pandemic struck world, it has also introduced challenges in the form of the number of tools that are to be monitored regularly to even get an overall estimate of the project’s progress.</w:t>
      </w:r>
      <w:r w:rsidR="00FD4FFA" w:rsidRPr="00314E13">
        <w:rPr>
          <w:rFonts w:ascii="Times New Roman" w:hAnsi="Times New Roman" w:cs="Times New Roman"/>
        </w:rPr>
        <w:t> </w:t>
      </w:r>
    </w:p>
    <w:p w:rsidR="001B2B36" w:rsidRPr="00314E13" w:rsidRDefault="007377E2" w:rsidP="00314E13">
      <w:pPr>
        <w:ind w:left="360"/>
        <w:jc w:val="both"/>
        <w:rPr>
          <w:rFonts w:ascii="Times New Roman" w:hAnsi="Times New Roman" w:cs="Times New Roman"/>
          <w:lang w:val="en-US"/>
        </w:rPr>
      </w:pPr>
      <w:r w:rsidRPr="00314E13">
        <w:rPr>
          <w:rFonts w:ascii="Times New Roman" w:hAnsi="Times New Roman" w:cs="Times New Roman"/>
          <w:lang w:val="en-US"/>
        </w:rPr>
        <w:t>For example, let us consider the workflow of a</w:t>
      </w:r>
      <w:r w:rsidR="003C17AC" w:rsidRPr="00314E13">
        <w:rPr>
          <w:rFonts w:ascii="Times New Roman" w:hAnsi="Times New Roman" w:cs="Times New Roman"/>
          <w:lang w:val="en-US"/>
        </w:rPr>
        <w:t xml:space="preserve"> deep learning</w:t>
      </w:r>
      <w:r w:rsidRPr="00314E13">
        <w:rPr>
          <w:rFonts w:ascii="Times New Roman" w:hAnsi="Times New Roman" w:cs="Times New Roman"/>
          <w:lang w:val="en-US"/>
        </w:rPr>
        <w:t xml:space="preserve"> research pro</w:t>
      </w:r>
      <w:r w:rsidR="001B2B36" w:rsidRPr="00314E13">
        <w:rPr>
          <w:rFonts w:ascii="Times New Roman" w:hAnsi="Times New Roman" w:cs="Times New Roman"/>
          <w:lang w:val="en-US"/>
        </w:rPr>
        <w:t>ject undertaken at a university:</w:t>
      </w:r>
    </w:p>
    <w:p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The initial step involves identifying a problem statement, and this involves understanding where the gap lies. This is achieved by a literature survey, in which the main stakeholders identify previous publications that have been performed in their domain of interest. The literature survey usually spans across various publishers like Elsevier, Springer etc. </w:t>
      </w:r>
    </w:p>
    <w:p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This stage is followed by the formulation of a tentative problem statement or hypothesis that needs to be proved. </w:t>
      </w:r>
    </w:p>
    <w:p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Proving the hypothesis is achieved through targeted experiments. In the research domain of deep learning, the experimentation is often done on remote servers that meet the system requirements needed to run such jobs. </w:t>
      </w:r>
    </w:p>
    <w:p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Once the results to these experiments are obtained, they are shared amongst the other members of the research team on Google Sheets or as Microsoft Excel workbooks. </w:t>
      </w:r>
    </w:p>
    <w:p w:rsidR="001B2B36" w:rsidRPr="00314E13" w:rsidRDefault="007377E2"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If any comments or suggestions are to be communicated within the team, it could be done through emails or in the form of comments added on Google Sheets.</w:t>
      </w:r>
    </w:p>
    <w:p w:rsidR="001B2B36" w:rsidRPr="00314E13" w:rsidRDefault="003C17AC"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After the experimental results are found to be satisfactory,</w:t>
      </w:r>
      <w:r w:rsidR="007377E2" w:rsidRPr="00314E13">
        <w:rPr>
          <w:rFonts w:ascii="Times New Roman" w:hAnsi="Times New Roman" w:cs="Times New Roman"/>
          <w:lang w:val="en-US"/>
        </w:rPr>
        <w:t xml:space="preserve"> the</w:t>
      </w:r>
      <w:r w:rsidRPr="00314E13">
        <w:rPr>
          <w:rFonts w:ascii="Times New Roman" w:hAnsi="Times New Roman" w:cs="Times New Roman"/>
          <w:lang w:val="en-US"/>
        </w:rPr>
        <w:t xml:space="preserve"> hypothesis, the experiment and other details are drafted as a paper. This is often done on platforms like</w:t>
      </w:r>
      <w:r w:rsidR="007377E2" w:rsidRPr="00314E13">
        <w:rPr>
          <w:rFonts w:ascii="Times New Roman" w:hAnsi="Times New Roman" w:cs="Times New Roman"/>
          <w:lang w:val="en-US"/>
        </w:rPr>
        <w:t xml:space="preserve"> Google Docs</w:t>
      </w:r>
      <w:r w:rsidRPr="00314E13">
        <w:rPr>
          <w:rFonts w:ascii="Times New Roman" w:hAnsi="Times New Roman" w:cs="Times New Roman"/>
          <w:lang w:val="en-US"/>
        </w:rPr>
        <w:t xml:space="preserve"> or Microsoft Word etc.</w:t>
      </w:r>
      <w:r w:rsidR="007377E2" w:rsidRPr="00314E13">
        <w:rPr>
          <w:rFonts w:ascii="Times New Roman" w:hAnsi="Times New Roman" w:cs="Times New Roman"/>
          <w:lang w:val="en-US"/>
        </w:rPr>
        <w:t xml:space="preserve"> </w:t>
      </w:r>
      <w:r w:rsidRPr="00314E13">
        <w:rPr>
          <w:rFonts w:ascii="Times New Roman" w:hAnsi="Times New Roman" w:cs="Times New Roman"/>
          <w:lang w:val="en-US"/>
        </w:rPr>
        <w:t>A more formal</w:t>
      </w:r>
      <w:r w:rsidR="007377E2" w:rsidRPr="00314E13">
        <w:rPr>
          <w:rFonts w:ascii="Times New Roman" w:hAnsi="Times New Roman" w:cs="Times New Roman"/>
          <w:lang w:val="en-US"/>
        </w:rPr>
        <w:t xml:space="preserve"> version </w:t>
      </w:r>
      <w:r w:rsidRPr="00314E13">
        <w:rPr>
          <w:rFonts w:ascii="Times New Roman" w:hAnsi="Times New Roman" w:cs="Times New Roman"/>
          <w:lang w:val="en-US"/>
        </w:rPr>
        <w:t xml:space="preserve">is usually maintained </w:t>
      </w:r>
      <w:r w:rsidR="007377E2" w:rsidRPr="00314E13">
        <w:rPr>
          <w:rFonts w:ascii="Times New Roman" w:hAnsi="Times New Roman" w:cs="Times New Roman"/>
          <w:lang w:val="en-US"/>
        </w:rPr>
        <w:t xml:space="preserve">on </w:t>
      </w:r>
      <w:r w:rsidRPr="00314E13">
        <w:rPr>
          <w:rFonts w:ascii="Times New Roman" w:hAnsi="Times New Roman" w:cs="Times New Roman"/>
          <w:lang w:val="en-US"/>
        </w:rPr>
        <w:t xml:space="preserve">platforms like </w:t>
      </w:r>
      <w:proofErr w:type="spellStart"/>
      <w:r w:rsidRPr="00314E13">
        <w:rPr>
          <w:rFonts w:ascii="Times New Roman" w:hAnsi="Times New Roman" w:cs="Times New Roman"/>
          <w:lang w:val="en-US"/>
        </w:rPr>
        <w:t>LaTeX</w:t>
      </w:r>
      <w:proofErr w:type="spellEnd"/>
      <w:r w:rsidRPr="00314E13">
        <w:rPr>
          <w:rFonts w:ascii="Times New Roman" w:hAnsi="Times New Roman" w:cs="Times New Roman"/>
          <w:lang w:val="en-US"/>
        </w:rPr>
        <w:t>, Overleaf etc.</w:t>
      </w:r>
      <w:r w:rsidR="007377E2" w:rsidRPr="00314E13">
        <w:rPr>
          <w:rFonts w:ascii="Times New Roman" w:hAnsi="Times New Roman" w:cs="Times New Roman"/>
          <w:lang w:val="en-US"/>
        </w:rPr>
        <w:t xml:space="preserve"> </w:t>
      </w:r>
    </w:p>
    <w:p w:rsidR="001B2B36" w:rsidRPr="00314E13" w:rsidRDefault="003C17AC"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The associated proof to substantiate the hypothesis is maintained on source code management repositories like </w:t>
      </w:r>
      <w:proofErr w:type="spellStart"/>
      <w:r w:rsidRPr="00314E13">
        <w:rPr>
          <w:rFonts w:ascii="Times New Roman" w:hAnsi="Times New Roman" w:cs="Times New Roman"/>
          <w:lang w:val="en-US"/>
        </w:rPr>
        <w:t>Github</w:t>
      </w:r>
      <w:proofErr w:type="spellEnd"/>
      <w:r w:rsidRPr="00314E13">
        <w:rPr>
          <w:rFonts w:ascii="Times New Roman" w:hAnsi="Times New Roman" w:cs="Times New Roman"/>
          <w:lang w:val="en-US"/>
        </w:rPr>
        <w:t xml:space="preserve"> or </w:t>
      </w:r>
      <w:proofErr w:type="spellStart"/>
      <w:r w:rsidRPr="00314E13">
        <w:rPr>
          <w:rFonts w:ascii="Times New Roman" w:hAnsi="Times New Roman" w:cs="Times New Roman"/>
          <w:lang w:val="en-US"/>
        </w:rPr>
        <w:t>Bitbucket</w:t>
      </w:r>
      <w:proofErr w:type="spellEnd"/>
      <w:r w:rsidR="007377E2" w:rsidRPr="00314E13">
        <w:rPr>
          <w:rFonts w:ascii="Times New Roman" w:hAnsi="Times New Roman" w:cs="Times New Roman"/>
          <w:lang w:val="en-US"/>
        </w:rPr>
        <w:t xml:space="preserve">. </w:t>
      </w:r>
    </w:p>
    <w:p w:rsidR="007377E2" w:rsidRPr="00314E13" w:rsidRDefault="001B2B36"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The resulting paper is then submitted to conferences or journals, undergoes reviews and is revised by the authors. The revision stage may involve new experiments too.</w:t>
      </w:r>
    </w:p>
    <w:p w:rsidR="00A5027B" w:rsidRPr="00314E13" w:rsidRDefault="00A5027B" w:rsidP="00314E13">
      <w:pPr>
        <w:pStyle w:val="ListParagraph"/>
        <w:numPr>
          <w:ilvl w:val="0"/>
          <w:numId w:val="2"/>
        </w:numPr>
        <w:jc w:val="both"/>
        <w:rPr>
          <w:rFonts w:ascii="Times New Roman" w:hAnsi="Times New Roman" w:cs="Times New Roman"/>
        </w:rPr>
      </w:pPr>
      <w:r w:rsidRPr="00314E13">
        <w:rPr>
          <w:rFonts w:ascii="Times New Roman" w:hAnsi="Times New Roman" w:cs="Times New Roman"/>
          <w:lang w:val="en-US"/>
        </w:rPr>
        <w:t xml:space="preserve">Often the entire project needs to be split into manageable chunks, and task </w:t>
      </w:r>
      <w:proofErr w:type="gramStart"/>
      <w:r w:rsidRPr="00314E13">
        <w:rPr>
          <w:rFonts w:ascii="Times New Roman" w:hAnsi="Times New Roman" w:cs="Times New Roman"/>
          <w:lang w:val="en-US"/>
        </w:rPr>
        <w:t>assignment</w:t>
      </w:r>
      <w:r w:rsidR="009B1109" w:rsidRPr="00314E13">
        <w:rPr>
          <w:rFonts w:ascii="Times New Roman" w:hAnsi="Times New Roman" w:cs="Times New Roman"/>
          <w:lang w:val="en-US"/>
        </w:rPr>
        <w:t>,</w:t>
      </w:r>
      <w:proofErr w:type="gramEnd"/>
      <w:r w:rsidR="009B1109" w:rsidRPr="00314E13">
        <w:rPr>
          <w:rFonts w:ascii="Times New Roman" w:hAnsi="Times New Roman" w:cs="Times New Roman"/>
          <w:lang w:val="en-US"/>
        </w:rPr>
        <w:t xml:space="preserve"> prioritizing</w:t>
      </w:r>
      <w:r w:rsidRPr="00314E13">
        <w:rPr>
          <w:rFonts w:ascii="Times New Roman" w:hAnsi="Times New Roman" w:cs="Times New Roman"/>
          <w:lang w:val="en-US"/>
        </w:rPr>
        <w:t xml:space="preserve"> and management may need tools like JIRA or </w:t>
      </w:r>
      <w:proofErr w:type="spellStart"/>
      <w:r w:rsidRPr="00314E13">
        <w:rPr>
          <w:rFonts w:ascii="Times New Roman" w:hAnsi="Times New Roman" w:cs="Times New Roman"/>
          <w:lang w:val="en-US"/>
        </w:rPr>
        <w:t>Trello</w:t>
      </w:r>
      <w:proofErr w:type="spellEnd"/>
      <w:r w:rsidRPr="00314E13">
        <w:rPr>
          <w:rFonts w:ascii="Times New Roman" w:hAnsi="Times New Roman" w:cs="Times New Roman"/>
          <w:lang w:val="en-US"/>
        </w:rPr>
        <w:t>.</w:t>
      </w:r>
    </w:p>
    <w:p w:rsidR="001B2B36" w:rsidRPr="00314E13" w:rsidRDefault="001B2B36" w:rsidP="00314E13">
      <w:pPr>
        <w:ind w:left="360"/>
        <w:jc w:val="both"/>
        <w:rPr>
          <w:rFonts w:ascii="Times New Roman" w:hAnsi="Times New Roman" w:cs="Times New Roman"/>
        </w:rPr>
      </w:pPr>
      <w:r w:rsidRPr="00314E13">
        <w:rPr>
          <w:rFonts w:ascii="Times New Roman" w:hAnsi="Times New Roman" w:cs="Times New Roman"/>
        </w:rPr>
        <w:lastRenderedPageBreak/>
        <w:t xml:space="preserve">The overall progress also cannot be directly tracked, which can prove cumbersome for researchers involved in a whole gamut of projects. </w:t>
      </w:r>
      <w:r w:rsidR="00C81778" w:rsidRPr="00314E13">
        <w:rPr>
          <w:rFonts w:ascii="Times New Roman" w:hAnsi="Times New Roman" w:cs="Times New Roman"/>
        </w:rPr>
        <w:t>The various stages mentioned above can be summarized as in Figure [1].</w:t>
      </w:r>
    </w:p>
    <w:p w:rsidR="00691529" w:rsidRDefault="00CD6067" w:rsidP="001B2B36">
      <w:pPr>
        <w:ind w:left="36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8657" cy="16318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tretch>
                      <a:fillRect/>
                    </a:stretch>
                  </pic:blipFill>
                  <pic:spPr bwMode="auto">
                    <a:xfrm>
                      <a:off x="0" y="0"/>
                      <a:ext cx="5361543" cy="1638879"/>
                    </a:xfrm>
                    <a:prstGeom prst="rect">
                      <a:avLst/>
                    </a:prstGeom>
                    <a:noFill/>
                    <a:ln>
                      <a:noFill/>
                    </a:ln>
                  </pic:spPr>
                </pic:pic>
              </a:graphicData>
            </a:graphic>
          </wp:inline>
        </w:drawing>
      </w:r>
    </w:p>
    <w:p w:rsidR="00CD6067" w:rsidRPr="00314E13" w:rsidRDefault="00CD6067" w:rsidP="00CD6067">
      <w:pPr>
        <w:ind w:left="360"/>
        <w:jc w:val="center"/>
        <w:rPr>
          <w:rFonts w:ascii="Times New Roman" w:hAnsi="Times New Roman" w:cs="Times New Roman"/>
        </w:rPr>
      </w:pPr>
      <w:r w:rsidRPr="00314E13">
        <w:rPr>
          <w:rFonts w:ascii="Times New Roman" w:hAnsi="Times New Roman" w:cs="Times New Roman"/>
        </w:rPr>
        <w:t>Figure 1: A general workflow followed in a research project</w:t>
      </w:r>
    </w:p>
    <w:p w:rsidR="007377E2" w:rsidRPr="00314E13" w:rsidRDefault="007377E2" w:rsidP="00314E13">
      <w:pPr>
        <w:ind w:left="360"/>
        <w:jc w:val="both"/>
        <w:rPr>
          <w:rFonts w:ascii="Times New Roman" w:hAnsi="Times New Roman" w:cs="Times New Roman"/>
          <w:lang w:val="en-US"/>
        </w:rPr>
      </w:pPr>
      <w:r w:rsidRPr="00314E13">
        <w:rPr>
          <w:rFonts w:ascii="Times New Roman" w:hAnsi="Times New Roman" w:cs="Times New Roman"/>
          <w:lang w:val="en-US"/>
        </w:rPr>
        <w:t>The Research Collaborator app is envisioned to be a</w:t>
      </w:r>
      <w:r w:rsidR="00673C5B" w:rsidRPr="00314E13">
        <w:rPr>
          <w:rFonts w:ascii="Times New Roman" w:hAnsi="Times New Roman" w:cs="Times New Roman"/>
          <w:lang w:val="en-US"/>
        </w:rPr>
        <w:t xml:space="preserve"> one-stop solution for all stages related to a research project, from the inception to its publication.</w:t>
      </w:r>
      <w:r w:rsidR="00C81778" w:rsidRPr="00314E13">
        <w:rPr>
          <w:rFonts w:ascii="Times New Roman" w:hAnsi="Times New Roman" w:cs="Times New Roman"/>
          <w:lang w:val="en-US"/>
        </w:rPr>
        <w:t xml:space="preserve"> It is meant to ease the overhead that researchers often face while working on multiple projects, where they often end up distributing various pieces of the same project across multiple platforms.</w:t>
      </w:r>
      <w:r w:rsidRPr="00314E13">
        <w:rPr>
          <w:rFonts w:ascii="Times New Roman" w:hAnsi="Times New Roman" w:cs="Times New Roman"/>
          <w:lang w:val="en-US"/>
        </w:rPr>
        <w:t xml:space="preserve"> </w:t>
      </w:r>
      <w:r w:rsidR="00C81778" w:rsidRPr="00314E13">
        <w:rPr>
          <w:rFonts w:ascii="Times New Roman" w:hAnsi="Times New Roman" w:cs="Times New Roman"/>
          <w:lang w:val="en-US"/>
        </w:rPr>
        <w:t xml:space="preserve">Through this application, we aim to integrate all these pieces and bring them all under one umbrella. </w:t>
      </w:r>
    </w:p>
    <w:p w:rsidR="001F0791" w:rsidRPr="00314E13" w:rsidRDefault="001F0791" w:rsidP="00314E13">
      <w:pPr>
        <w:ind w:left="360"/>
        <w:jc w:val="both"/>
        <w:rPr>
          <w:rFonts w:ascii="Times New Roman" w:hAnsi="Times New Roman" w:cs="Times New Roman"/>
          <w:lang w:val="en-US"/>
        </w:rPr>
      </w:pPr>
      <w:r w:rsidRPr="00314E13">
        <w:rPr>
          <w:rFonts w:ascii="Times New Roman" w:hAnsi="Times New Roman" w:cs="Times New Roman"/>
          <w:lang w:val="en-US"/>
        </w:rPr>
        <w:t xml:space="preserve">The only other application we could identify that served a similar set of end users, with the purpose of collaboration is the OSF offered by Center for Open Science. </w:t>
      </w:r>
      <w:r w:rsidR="00B4016F" w:rsidRPr="00314E13">
        <w:rPr>
          <w:rFonts w:ascii="Times New Roman" w:hAnsi="Times New Roman" w:cs="Times New Roman"/>
          <w:lang w:val="en-US"/>
        </w:rPr>
        <w:t>OSF is a free open source collaboration platform that is also targeted at researchers. While OSF considers projects as any form of collaboration – a paper or an experiment or a lab group, it does not consider the entire workflow that forms the basis of a paper publication process. The focus in Research Collaborator is the workflow involved in a paper publication. As a result, identifying the progress of a project in the context of this workflow is possible, which may not be obvious in case of OSF.</w:t>
      </w:r>
      <w:r w:rsidR="009B1109" w:rsidRPr="00314E13">
        <w:rPr>
          <w:rFonts w:ascii="Times New Roman" w:hAnsi="Times New Roman" w:cs="Times New Roman"/>
          <w:lang w:val="en-US"/>
        </w:rPr>
        <w:t xml:space="preserve"> Another key feature in Research Collaborator is the ability to create tasks under each project and assign them to specific contributors.</w:t>
      </w:r>
    </w:p>
    <w:p w:rsidR="00314E13" w:rsidRDefault="00314E13" w:rsidP="007377E2">
      <w:pPr>
        <w:ind w:left="360"/>
        <w:rPr>
          <w:rFonts w:ascii="Times New Roman" w:hAnsi="Times New Roman" w:cs="Times New Roman"/>
          <w:sz w:val="24"/>
          <w:szCs w:val="24"/>
          <w:lang w:val="en-US"/>
        </w:rPr>
      </w:pPr>
      <w:r>
        <w:rPr>
          <w:rFonts w:ascii="Times New Roman" w:hAnsi="Times New Roman" w:cs="Times New Roman"/>
          <w:sz w:val="24"/>
          <w:szCs w:val="24"/>
          <w:lang w:val="en-US"/>
        </w:rPr>
        <w:t>ARCHITECTURE AND APPROACH</w:t>
      </w:r>
    </w:p>
    <w:p w:rsidR="00314E13" w:rsidRDefault="003A4A6E" w:rsidP="007377E2">
      <w:pPr>
        <w:ind w:left="360"/>
        <w:rPr>
          <w:rFonts w:ascii="Times New Roman" w:hAnsi="Times New Roman" w:cs="Times New Roman"/>
          <w:lang w:val="en-US"/>
        </w:rPr>
      </w:pPr>
      <w:r>
        <w:rPr>
          <w:rFonts w:ascii="Times New Roman" w:hAnsi="Times New Roman" w:cs="Times New Roman"/>
          <w:lang w:val="en-US"/>
        </w:rPr>
        <w:t>Architecture</w:t>
      </w:r>
    </w:p>
    <w:p w:rsidR="003A4A6E" w:rsidRDefault="003A4A6E" w:rsidP="00544B09">
      <w:pPr>
        <w:ind w:left="360"/>
        <w:jc w:val="both"/>
        <w:rPr>
          <w:rFonts w:ascii="Times New Roman" w:hAnsi="Times New Roman" w:cs="Times New Roman"/>
        </w:rPr>
      </w:pPr>
      <w:r w:rsidRPr="003A4A6E">
        <w:rPr>
          <w:rFonts w:ascii="Times New Roman" w:hAnsi="Times New Roman" w:cs="Times New Roman"/>
          <w:lang w:val="en-US"/>
        </w:rPr>
        <w:t>The architecture we propose to use involves hosting a database and the application running on a remote server. This server would cater to most of the data storage and business logic, with only minimal business logic implemented at the end user side, along with the display. </w:t>
      </w:r>
      <w:r>
        <w:rPr>
          <w:rFonts w:ascii="Times New Roman" w:hAnsi="Times New Roman" w:cs="Times New Roman"/>
        </w:rPr>
        <w:t xml:space="preserve"> Figure [2] shows the proposed architecture.</w:t>
      </w:r>
    </w:p>
    <w:p w:rsidR="003A4A6E" w:rsidRDefault="003A4A6E" w:rsidP="003A4A6E">
      <w:pPr>
        <w:ind w:left="360"/>
        <w:rPr>
          <w:rFonts w:ascii="Times New Roman" w:hAnsi="Times New Roman" w:cs="Times New Roman"/>
        </w:rPr>
      </w:pPr>
      <w:r w:rsidRPr="003A4A6E">
        <w:rPr>
          <w:rFonts w:ascii="Times New Roman" w:hAnsi="Times New Roman" w:cs="Times New Roman"/>
        </w:rPr>
        <w:drawing>
          <wp:inline distT="0" distB="0" distL="0" distR="0">
            <wp:extent cx="4056948" cy="1266613"/>
            <wp:effectExtent l="19050" t="19050" r="19752" b="973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058214" cy="1267008"/>
                    </a:xfrm>
                    <a:prstGeom prst="rect">
                      <a:avLst/>
                    </a:prstGeom>
                    <a:noFill/>
                    <a:ln w="9525">
                      <a:solidFill>
                        <a:schemeClr val="tx1"/>
                      </a:solidFill>
                      <a:miter lim="800000"/>
                      <a:headEnd/>
                      <a:tailEnd/>
                    </a:ln>
                  </pic:spPr>
                </pic:pic>
              </a:graphicData>
            </a:graphic>
          </wp:inline>
        </w:drawing>
      </w:r>
      <w:r w:rsidRPr="003A4A6E">
        <w:rPr>
          <w:rFonts w:ascii="Times New Roman" w:hAnsi="Times New Roman" w:cs="Times New Roman"/>
        </w:rPr>
        <w:drawing>
          <wp:inline distT="0" distB="0" distL="0" distR="0">
            <wp:extent cx="766657" cy="870211"/>
            <wp:effectExtent l="38100" t="19050" r="14393" b="25139"/>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766452" cy="869979"/>
                    </a:xfrm>
                    <a:prstGeom prst="rect">
                      <a:avLst/>
                    </a:prstGeom>
                    <a:noFill/>
                    <a:ln w="9525">
                      <a:solidFill>
                        <a:schemeClr val="tx1"/>
                      </a:solidFill>
                      <a:miter lim="800000"/>
                      <a:headEnd/>
                      <a:tailEnd/>
                    </a:ln>
                  </pic:spPr>
                </pic:pic>
              </a:graphicData>
            </a:graphic>
          </wp:inline>
        </w:drawing>
      </w:r>
    </w:p>
    <w:p w:rsidR="00ED550F" w:rsidRPr="003A4A6E" w:rsidRDefault="00ED550F" w:rsidP="00544B09">
      <w:pPr>
        <w:ind w:left="360"/>
        <w:jc w:val="center"/>
        <w:rPr>
          <w:rFonts w:ascii="Times New Roman" w:hAnsi="Times New Roman" w:cs="Times New Roman"/>
        </w:rPr>
      </w:pPr>
      <w:r>
        <w:rPr>
          <w:rFonts w:ascii="Times New Roman" w:hAnsi="Times New Roman" w:cs="Times New Roman"/>
        </w:rPr>
        <w:t>Figure 2: Proposed architecture for Research Collaborator</w:t>
      </w:r>
    </w:p>
    <w:p w:rsidR="00314E13" w:rsidRDefault="00D9572C" w:rsidP="007377E2">
      <w:pPr>
        <w:ind w:left="360"/>
        <w:rPr>
          <w:rFonts w:ascii="Times New Roman" w:hAnsi="Times New Roman" w:cs="Times New Roman"/>
          <w:sz w:val="24"/>
          <w:szCs w:val="24"/>
        </w:rPr>
      </w:pPr>
      <w:r w:rsidRPr="00D9572C">
        <w:rPr>
          <w:rFonts w:ascii="Times New Roman" w:hAnsi="Times New Roman" w:cs="Times New Roman"/>
        </w:rPr>
        <w:lastRenderedPageBreak/>
        <w:t>Approach</w:t>
      </w:r>
    </w:p>
    <w:p w:rsidR="00E9742E" w:rsidRDefault="00D9572C" w:rsidP="00E9742E">
      <w:pPr>
        <w:ind w:left="360"/>
        <w:jc w:val="both"/>
        <w:rPr>
          <w:rFonts w:ascii="Times New Roman" w:hAnsi="Times New Roman" w:cs="Times New Roman"/>
        </w:rPr>
      </w:pPr>
      <w:r w:rsidRPr="00D9572C">
        <w:rPr>
          <w:rFonts w:ascii="Times New Roman" w:hAnsi="Times New Roman" w:cs="Times New Roman"/>
        </w:rPr>
        <w:t>The larges</w:t>
      </w:r>
      <w:r>
        <w:rPr>
          <w:rFonts w:ascii="Times New Roman" w:hAnsi="Times New Roman" w:cs="Times New Roman"/>
        </w:rPr>
        <w:t xml:space="preserve">t entity in the business logic is the project. Any user can create an account with a valid email ID. The organization associated with the user can be used as a key for identification. Each user has the ability to create a new project, </w:t>
      </w:r>
      <w:r w:rsidR="00BC6048">
        <w:rPr>
          <w:rFonts w:ascii="Times New Roman" w:hAnsi="Times New Roman" w:cs="Times New Roman"/>
        </w:rPr>
        <w:t>search fo</w:t>
      </w:r>
      <w:r>
        <w:rPr>
          <w:rFonts w:ascii="Times New Roman" w:hAnsi="Times New Roman" w:cs="Times New Roman"/>
        </w:rPr>
        <w:t>r other regist</w:t>
      </w:r>
      <w:r w:rsidR="00BC6048">
        <w:rPr>
          <w:rFonts w:ascii="Times New Roman" w:hAnsi="Times New Roman" w:cs="Times New Roman"/>
        </w:rPr>
        <w:t>ered users from across multiple organizations and invite users to collaborate on a project.</w:t>
      </w:r>
      <w:r w:rsidR="006B3FA5">
        <w:rPr>
          <w:rFonts w:ascii="Times New Roman" w:hAnsi="Times New Roman" w:cs="Times New Roman"/>
        </w:rPr>
        <w:t xml:space="preserve"> The user who creates the project can also assign roles to the invited user.</w:t>
      </w:r>
      <w:r w:rsidR="00686260">
        <w:rPr>
          <w:rFonts w:ascii="Times New Roman" w:hAnsi="Times New Roman" w:cs="Times New Roman"/>
        </w:rPr>
        <w:t xml:space="preserve"> The roles available are – Principal Investigator, Research Staff</w:t>
      </w:r>
      <w:r w:rsidR="00366B1E">
        <w:rPr>
          <w:rFonts w:ascii="Times New Roman" w:hAnsi="Times New Roman" w:cs="Times New Roman"/>
        </w:rPr>
        <w:t>, Students</w:t>
      </w:r>
      <w:r w:rsidR="00686260">
        <w:rPr>
          <w:rFonts w:ascii="Times New Roman" w:hAnsi="Times New Roman" w:cs="Times New Roman"/>
        </w:rPr>
        <w:t xml:space="preserve"> and Other investigators (usually for users from another organization).</w:t>
      </w:r>
      <w:r w:rsidR="00442C5E">
        <w:rPr>
          <w:rFonts w:ascii="Times New Roman" w:hAnsi="Times New Roman" w:cs="Times New Roman"/>
        </w:rPr>
        <w:t xml:space="preserve"> Each user can monitor their dashboard to view the status of all the projects they are a part of.</w:t>
      </w:r>
      <w:r w:rsidR="00D42092">
        <w:rPr>
          <w:rFonts w:ascii="Times New Roman" w:hAnsi="Times New Roman" w:cs="Times New Roman"/>
        </w:rPr>
        <w:t xml:space="preserve"> </w:t>
      </w:r>
    </w:p>
    <w:p w:rsidR="00D9572C" w:rsidRDefault="00D42092" w:rsidP="00E9742E">
      <w:pPr>
        <w:ind w:left="360"/>
        <w:jc w:val="both"/>
        <w:rPr>
          <w:rFonts w:ascii="Times New Roman" w:hAnsi="Times New Roman" w:cs="Times New Roman"/>
        </w:rPr>
      </w:pPr>
      <w:r>
        <w:rPr>
          <w:rFonts w:ascii="Times New Roman" w:hAnsi="Times New Roman" w:cs="Times New Roman"/>
        </w:rPr>
        <w:t xml:space="preserve">Organizations are only a </w:t>
      </w:r>
      <w:r w:rsidR="005B79D9">
        <w:rPr>
          <w:rFonts w:ascii="Times New Roman" w:hAnsi="Times New Roman" w:cs="Times New Roman"/>
        </w:rPr>
        <w:t xml:space="preserve">construct used to ease the search for users and do not form a part of the hierarchy. </w:t>
      </w:r>
      <w:r w:rsidR="00C63CE6">
        <w:rPr>
          <w:rFonts w:ascii="Times New Roman" w:hAnsi="Times New Roman" w:cs="Times New Roman"/>
        </w:rPr>
        <w:t>The reason behind this is to allow even users who do not belong to any organization to register an account and collaborate with researchers spread across organizations.</w:t>
      </w:r>
      <w:r w:rsidR="005661A4">
        <w:rPr>
          <w:rFonts w:ascii="Times New Roman" w:hAnsi="Times New Roman" w:cs="Times New Roman"/>
        </w:rPr>
        <w:t xml:space="preserve"> Figure [3] depicts the business logic and the hierarchy.</w:t>
      </w:r>
    </w:p>
    <w:p w:rsidR="00E9742E" w:rsidRDefault="00E9742E" w:rsidP="00E9742E">
      <w:pPr>
        <w:ind w:left="360"/>
        <w:jc w:val="both"/>
        <w:rPr>
          <w:rFonts w:ascii="Times New Roman" w:hAnsi="Times New Roman" w:cs="Times New Roman"/>
        </w:rPr>
      </w:pPr>
      <w:r w:rsidRPr="00E9742E">
        <w:rPr>
          <w:rFonts w:ascii="Times New Roman" w:hAnsi="Times New Roman" w:cs="Times New Roman"/>
        </w:rPr>
        <w:drawing>
          <wp:inline distT="0" distB="0" distL="0" distR="0">
            <wp:extent cx="2581806" cy="2208106"/>
            <wp:effectExtent l="19050" t="0" r="899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84217" cy="2210168"/>
                    </a:xfrm>
                    <a:prstGeom prst="rect">
                      <a:avLst/>
                    </a:prstGeom>
                    <a:noFill/>
                    <a:ln w="9525">
                      <a:noFill/>
                      <a:miter lim="800000"/>
                      <a:headEnd/>
                      <a:tailEnd/>
                    </a:ln>
                  </pic:spPr>
                </pic:pic>
              </a:graphicData>
            </a:graphic>
          </wp:inline>
        </w:drawing>
      </w:r>
      <w:r w:rsidRPr="00E9742E">
        <w:rPr>
          <w:rFonts w:ascii="Times New Roman" w:hAnsi="Times New Roman" w:cs="Times New Roman"/>
        </w:rPr>
        <w:drawing>
          <wp:inline distT="0" distB="0" distL="0" distR="0">
            <wp:extent cx="2787189" cy="216872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787349" cy="2168847"/>
                    </a:xfrm>
                    <a:prstGeom prst="rect">
                      <a:avLst/>
                    </a:prstGeom>
                    <a:noFill/>
                    <a:ln w="9525">
                      <a:noFill/>
                      <a:miter lim="800000"/>
                      <a:headEnd/>
                      <a:tailEnd/>
                    </a:ln>
                  </pic:spPr>
                </pic:pic>
              </a:graphicData>
            </a:graphic>
          </wp:inline>
        </w:drawing>
      </w:r>
    </w:p>
    <w:p w:rsidR="00437F4D" w:rsidRPr="00D9572C" w:rsidRDefault="00437F4D" w:rsidP="00437F4D">
      <w:pPr>
        <w:ind w:left="360"/>
        <w:jc w:val="center"/>
        <w:rPr>
          <w:rFonts w:ascii="Times New Roman" w:hAnsi="Times New Roman" w:cs="Times New Roman"/>
        </w:rPr>
      </w:pPr>
      <w:r>
        <w:rPr>
          <w:rFonts w:ascii="Times New Roman" w:hAnsi="Times New Roman" w:cs="Times New Roman"/>
        </w:rPr>
        <w:t>Figure 3: Hierarchy followed in the business logic</w:t>
      </w:r>
    </w:p>
    <w:p w:rsidR="007377E2" w:rsidRDefault="002B5533" w:rsidP="00F97F78">
      <w:pPr>
        <w:ind w:left="360"/>
        <w:rPr>
          <w:rFonts w:ascii="Times New Roman" w:hAnsi="Times New Roman" w:cs="Times New Roman"/>
          <w:sz w:val="24"/>
          <w:szCs w:val="24"/>
        </w:rPr>
      </w:pPr>
      <w:r>
        <w:rPr>
          <w:rFonts w:ascii="Times New Roman" w:hAnsi="Times New Roman" w:cs="Times New Roman"/>
          <w:sz w:val="24"/>
          <w:szCs w:val="24"/>
        </w:rPr>
        <w:t>FEATURES</w:t>
      </w:r>
    </w:p>
    <w:p w:rsidR="002B5533" w:rsidRDefault="00E44CBE" w:rsidP="0012346B">
      <w:pPr>
        <w:ind w:left="360"/>
        <w:jc w:val="both"/>
        <w:rPr>
          <w:rFonts w:ascii="Times New Roman" w:hAnsi="Times New Roman" w:cs="Times New Roman"/>
        </w:rPr>
      </w:pPr>
      <w:r>
        <w:rPr>
          <w:rFonts w:ascii="Times New Roman" w:hAnsi="Times New Roman" w:cs="Times New Roman"/>
        </w:rPr>
        <w:t>Research Collaborator has features split into three categories based on the focus area – features that do not require a user sign in, general features a user can perform and project specific features. The project specific features form the crux of the application.</w:t>
      </w:r>
    </w:p>
    <w:p w:rsidR="001A0AEA" w:rsidRDefault="001A0AEA" w:rsidP="00F97F78">
      <w:pPr>
        <w:ind w:left="360"/>
        <w:rPr>
          <w:rFonts w:ascii="Times New Roman" w:hAnsi="Times New Roman" w:cs="Times New Roman"/>
        </w:rPr>
      </w:pPr>
      <w:r>
        <w:rPr>
          <w:rFonts w:ascii="Times New Roman" w:hAnsi="Times New Roman" w:cs="Times New Roman"/>
        </w:rPr>
        <w:t>No Sign-in Features:</w:t>
      </w:r>
    </w:p>
    <w:p w:rsidR="001B30E9" w:rsidRDefault="001A0AEA" w:rsidP="00E76FF9">
      <w:pPr>
        <w:pStyle w:val="ListParagraph"/>
        <w:numPr>
          <w:ilvl w:val="0"/>
          <w:numId w:val="3"/>
        </w:numPr>
        <w:rPr>
          <w:rFonts w:ascii="Times New Roman" w:hAnsi="Times New Roman" w:cs="Times New Roman"/>
        </w:rPr>
      </w:pPr>
      <w:r>
        <w:rPr>
          <w:rFonts w:ascii="Times New Roman" w:hAnsi="Times New Roman" w:cs="Times New Roman"/>
        </w:rPr>
        <w:t>User registration -</w:t>
      </w:r>
      <w:r>
        <w:rPr>
          <w:rFonts w:ascii="Times New Roman" w:hAnsi="Times New Roman" w:cs="Times New Roman"/>
        </w:rPr>
        <w:br/>
        <w:t xml:space="preserve">A new user can create an account with a valid email address, and can either select an organization from an available list of organizations or as an independent researcher. Figure [4] </w:t>
      </w:r>
      <w:r w:rsidR="001B30E9">
        <w:rPr>
          <w:rFonts w:ascii="Times New Roman" w:hAnsi="Times New Roman" w:cs="Times New Roman"/>
        </w:rPr>
        <w:t>is a mock-up of a user registration page.</w:t>
      </w:r>
      <w:r w:rsidR="00E76FF9">
        <w:rPr>
          <w:rFonts w:ascii="Times New Roman" w:hAnsi="Times New Roman" w:cs="Times New Roman"/>
        </w:rPr>
        <w:br/>
      </w:r>
      <w:r w:rsidR="001B30E9" w:rsidRPr="00E76FF9">
        <w:rPr>
          <w:rFonts w:ascii="Times New Roman" w:hAnsi="Times New Roman" w:cs="Times New Roman"/>
        </w:rPr>
        <w:br/>
      </w:r>
      <w:r w:rsidR="001B30E9">
        <w:rPr>
          <w:noProof/>
          <w:lang w:eastAsia="en-IN"/>
        </w:rPr>
        <w:lastRenderedPageBreak/>
        <w:drawing>
          <wp:inline distT="0" distB="0" distL="0" distR="0">
            <wp:extent cx="4491111" cy="3549227"/>
            <wp:effectExtent l="19050" t="0" r="4689"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493102" cy="3550801"/>
                    </a:xfrm>
                    <a:prstGeom prst="rect">
                      <a:avLst/>
                    </a:prstGeom>
                    <a:noFill/>
                    <a:ln w="9525">
                      <a:noFill/>
                      <a:miter lim="800000"/>
                      <a:headEnd/>
                      <a:tailEnd/>
                    </a:ln>
                  </pic:spPr>
                </pic:pic>
              </a:graphicData>
            </a:graphic>
          </wp:inline>
        </w:drawing>
      </w:r>
      <w:r w:rsidR="001B30E9" w:rsidRPr="00E76FF9">
        <w:rPr>
          <w:rFonts w:ascii="Times New Roman" w:hAnsi="Times New Roman" w:cs="Times New Roman"/>
        </w:rPr>
        <w:br/>
      </w:r>
      <w:r w:rsidR="00E76FF9">
        <w:rPr>
          <w:rFonts w:ascii="Times New Roman" w:hAnsi="Times New Roman" w:cs="Times New Roman"/>
        </w:rPr>
        <w:t xml:space="preserve">                               </w:t>
      </w:r>
      <w:r w:rsidR="001B30E9" w:rsidRPr="00E76FF9">
        <w:rPr>
          <w:rFonts w:ascii="Times New Roman" w:hAnsi="Times New Roman" w:cs="Times New Roman"/>
        </w:rPr>
        <w:t>Figure 4: Mock-up of user registration page</w:t>
      </w:r>
    </w:p>
    <w:p w:rsidR="000F5A7A" w:rsidRDefault="000F5A7A" w:rsidP="00E76FF9">
      <w:pPr>
        <w:pStyle w:val="ListParagraph"/>
        <w:numPr>
          <w:ilvl w:val="0"/>
          <w:numId w:val="3"/>
        </w:numPr>
        <w:rPr>
          <w:rFonts w:ascii="Times New Roman" w:hAnsi="Times New Roman" w:cs="Times New Roman"/>
        </w:rPr>
      </w:pPr>
      <w:r>
        <w:rPr>
          <w:rFonts w:ascii="Times New Roman" w:hAnsi="Times New Roman" w:cs="Times New Roman"/>
        </w:rPr>
        <w:t>Organization registration-</w:t>
      </w:r>
      <w:r>
        <w:rPr>
          <w:rFonts w:ascii="Times New Roman" w:hAnsi="Times New Roman" w:cs="Times New Roman"/>
        </w:rPr>
        <w:br/>
        <w:t>This page lets the user create a new organization if it does not already exist. Figure [5] shows the mock-up for this.</w:t>
      </w:r>
      <w:r>
        <w:rPr>
          <w:rFonts w:ascii="Times New Roman" w:hAnsi="Times New Roman" w:cs="Times New Roman"/>
        </w:rPr>
        <w:br/>
      </w:r>
      <w:r>
        <w:rPr>
          <w:rFonts w:ascii="Times New Roman" w:hAnsi="Times New Roman" w:cs="Times New Roman"/>
          <w:noProof/>
          <w:lang w:eastAsia="en-IN"/>
        </w:rPr>
        <w:drawing>
          <wp:inline distT="0" distB="0" distL="0" distR="0">
            <wp:extent cx="4524904" cy="3610187"/>
            <wp:effectExtent l="19050" t="0" r="8996"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4526910" cy="3611788"/>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5</w:t>
      </w:r>
      <w:r w:rsidRPr="00E76FF9">
        <w:rPr>
          <w:rFonts w:ascii="Times New Roman" w:hAnsi="Times New Roman" w:cs="Times New Roman"/>
        </w:rPr>
        <w:t xml:space="preserve">: Mock-up of </w:t>
      </w:r>
      <w:r>
        <w:rPr>
          <w:rFonts w:ascii="Times New Roman" w:hAnsi="Times New Roman" w:cs="Times New Roman"/>
        </w:rPr>
        <w:t>organization</w:t>
      </w:r>
      <w:r w:rsidRPr="00E76FF9">
        <w:rPr>
          <w:rFonts w:ascii="Times New Roman" w:hAnsi="Times New Roman" w:cs="Times New Roman"/>
        </w:rPr>
        <w:t xml:space="preserve"> registration page</w:t>
      </w:r>
    </w:p>
    <w:p w:rsidR="0012346B" w:rsidRDefault="0012346B" w:rsidP="0012346B">
      <w:pPr>
        <w:rPr>
          <w:rFonts w:ascii="Times New Roman" w:hAnsi="Times New Roman" w:cs="Times New Roman"/>
          <w:sz w:val="24"/>
          <w:szCs w:val="24"/>
        </w:rPr>
      </w:pPr>
    </w:p>
    <w:p w:rsidR="0012346B" w:rsidRDefault="0012346B" w:rsidP="0012346B">
      <w:pPr>
        <w:rPr>
          <w:rFonts w:ascii="Times New Roman" w:hAnsi="Times New Roman" w:cs="Times New Roman"/>
          <w:sz w:val="24"/>
          <w:szCs w:val="24"/>
        </w:rPr>
      </w:pPr>
    </w:p>
    <w:p w:rsidR="0012346B" w:rsidRDefault="0012346B" w:rsidP="0012346B">
      <w:pPr>
        <w:rPr>
          <w:rFonts w:ascii="Times New Roman" w:hAnsi="Times New Roman" w:cs="Times New Roman"/>
          <w:sz w:val="24"/>
          <w:szCs w:val="24"/>
        </w:rPr>
      </w:pPr>
      <w:r w:rsidRPr="0012346B">
        <w:rPr>
          <w:rFonts w:ascii="Times New Roman" w:hAnsi="Times New Roman" w:cs="Times New Roman"/>
          <w:sz w:val="24"/>
          <w:szCs w:val="24"/>
        </w:rPr>
        <w:lastRenderedPageBreak/>
        <w:t>General User Features</w:t>
      </w:r>
      <w:r>
        <w:rPr>
          <w:rFonts w:ascii="Times New Roman" w:hAnsi="Times New Roman" w:cs="Times New Roman"/>
          <w:sz w:val="24"/>
          <w:szCs w:val="24"/>
        </w:rPr>
        <w:t>:</w:t>
      </w:r>
    </w:p>
    <w:p w:rsidR="0012346B" w:rsidRDefault="0012346B" w:rsidP="0012346B">
      <w:pPr>
        <w:pStyle w:val="ListParagraph"/>
        <w:numPr>
          <w:ilvl w:val="0"/>
          <w:numId w:val="6"/>
        </w:numPr>
        <w:rPr>
          <w:rFonts w:ascii="Times New Roman" w:hAnsi="Times New Roman" w:cs="Times New Roman"/>
        </w:rPr>
      </w:pPr>
      <w:r>
        <w:rPr>
          <w:rFonts w:ascii="Times New Roman" w:hAnsi="Times New Roman" w:cs="Times New Roman"/>
        </w:rPr>
        <w:t xml:space="preserve">Project creation - </w:t>
      </w:r>
      <w:r>
        <w:rPr>
          <w:rFonts w:ascii="Times New Roman" w:hAnsi="Times New Roman" w:cs="Times New Roman"/>
        </w:rPr>
        <w:br/>
        <w:t>Each user can create a project of their choice, by default the user creating the project is assigned the Principal Investigator role. The user can search for and invite users to collaborate as well. Figure [6] shows the project creation page.</w:t>
      </w:r>
      <w:r>
        <w:rPr>
          <w:rFonts w:ascii="Times New Roman" w:hAnsi="Times New Roman" w:cs="Times New Roman"/>
        </w:rPr>
        <w:br/>
      </w:r>
      <w:r>
        <w:rPr>
          <w:rFonts w:ascii="Times New Roman" w:hAnsi="Times New Roman" w:cs="Times New Roman"/>
          <w:noProof/>
          <w:lang w:eastAsia="en-IN"/>
        </w:rPr>
        <w:drawing>
          <wp:inline distT="0" distB="0" distL="0" distR="0">
            <wp:extent cx="4180416" cy="40350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4180416" cy="4035010"/>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6</w:t>
      </w:r>
      <w:r w:rsidRPr="00E76FF9">
        <w:rPr>
          <w:rFonts w:ascii="Times New Roman" w:hAnsi="Times New Roman" w:cs="Times New Roman"/>
        </w:rPr>
        <w:t xml:space="preserve">: Mock-up of </w:t>
      </w:r>
      <w:r>
        <w:rPr>
          <w:rFonts w:ascii="Times New Roman" w:hAnsi="Times New Roman" w:cs="Times New Roman"/>
        </w:rPr>
        <w:t>project</w:t>
      </w:r>
      <w:r w:rsidRPr="00E76FF9">
        <w:rPr>
          <w:rFonts w:ascii="Times New Roman" w:hAnsi="Times New Roman" w:cs="Times New Roman"/>
        </w:rPr>
        <w:t xml:space="preserve"> </w:t>
      </w:r>
      <w:r>
        <w:rPr>
          <w:rFonts w:ascii="Times New Roman" w:hAnsi="Times New Roman" w:cs="Times New Roman"/>
        </w:rPr>
        <w:t>creation</w:t>
      </w:r>
      <w:r w:rsidRPr="00E76FF9">
        <w:rPr>
          <w:rFonts w:ascii="Times New Roman" w:hAnsi="Times New Roman" w:cs="Times New Roman"/>
        </w:rPr>
        <w:t xml:space="preserve"> page</w:t>
      </w:r>
      <w:r>
        <w:rPr>
          <w:rFonts w:ascii="Times New Roman" w:hAnsi="Times New Roman" w:cs="Times New Roman"/>
        </w:rPr>
        <w:br/>
      </w:r>
    </w:p>
    <w:p w:rsidR="00657598" w:rsidRDefault="00657598" w:rsidP="0012346B">
      <w:pPr>
        <w:pStyle w:val="ListParagraph"/>
        <w:numPr>
          <w:ilvl w:val="0"/>
          <w:numId w:val="6"/>
        </w:numPr>
        <w:rPr>
          <w:rFonts w:ascii="Times New Roman" w:hAnsi="Times New Roman" w:cs="Times New Roman"/>
        </w:rPr>
      </w:pPr>
      <w:r>
        <w:rPr>
          <w:rFonts w:ascii="Times New Roman" w:hAnsi="Times New Roman" w:cs="Times New Roman"/>
        </w:rPr>
        <w:t>Projects Dashboard-</w:t>
      </w:r>
      <w:r>
        <w:rPr>
          <w:rFonts w:ascii="Times New Roman" w:hAnsi="Times New Roman" w:cs="Times New Roman"/>
        </w:rPr>
        <w:br/>
        <w:t>The user can view the current status of all the projects they are a part of on this page, as shown in Figure [7].</w:t>
      </w:r>
      <w:r>
        <w:rPr>
          <w:rFonts w:ascii="Times New Roman" w:hAnsi="Times New Roman" w:cs="Times New Roman"/>
        </w:rPr>
        <w:br/>
      </w:r>
      <w:r>
        <w:rPr>
          <w:rFonts w:ascii="Times New Roman" w:hAnsi="Times New Roman" w:cs="Times New Roman"/>
          <w:noProof/>
          <w:lang w:eastAsia="en-IN"/>
        </w:rPr>
        <w:lastRenderedPageBreak/>
        <w:drawing>
          <wp:inline distT="0" distB="0" distL="0" distR="0">
            <wp:extent cx="4593590" cy="370864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4595627" cy="3710287"/>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7</w:t>
      </w:r>
      <w:r w:rsidRPr="00E76FF9">
        <w:rPr>
          <w:rFonts w:ascii="Times New Roman" w:hAnsi="Times New Roman" w:cs="Times New Roman"/>
        </w:rPr>
        <w:t xml:space="preserve">: Mock-up of </w:t>
      </w:r>
      <w:r>
        <w:rPr>
          <w:rFonts w:ascii="Times New Roman" w:hAnsi="Times New Roman" w:cs="Times New Roman"/>
        </w:rPr>
        <w:t>projects</w:t>
      </w:r>
      <w:r w:rsidRPr="00E76FF9">
        <w:rPr>
          <w:rFonts w:ascii="Times New Roman" w:hAnsi="Times New Roman" w:cs="Times New Roman"/>
        </w:rPr>
        <w:t xml:space="preserve"> </w:t>
      </w:r>
      <w:r>
        <w:rPr>
          <w:rFonts w:ascii="Times New Roman" w:hAnsi="Times New Roman" w:cs="Times New Roman"/>
        </w:rPr>
        <w:t>dashboard</w:t>
      </w:r>
      <w:r w:rsidRPr="00E76FF9">
        <w:rPr>
          <w:rFonts w:ascii="Times New Roman" w:hAnsi="Times New Roman" w:cs="Times New Roman"/>
        </w:rPr>
        <w:t xml:space="preserve"> page</w:t>
      </w:r>
    </w:p>
    <w:p w:rsidR="008E4C32" w:rsidRDefault="008E4C32" w:rsidP="0012346B">
      <w:pPr>
        <w:pStyle w:val="ListParagraph"/>
        <w:numPr>
          <w:ilvl w:val="0"/>
          <w:numId w:val="6"/>
        </w:numPr>
        <w:rPr>
          <w:rFonts w:ascii="Times New Roman" w:hAnsi="Times New Roman" w:cs="Times New Roman"/>
        </w:rPr>
      </w:pPr>
      <w:r>
        <w:rPr>
          <w:rFonts w:ascii="Times New Roman" w:hAnsi="Times New Roman" w:cs="Times New Roman"/>
        </w:rPr>
        <w:t>Research Invites page -</w:t>
      </w:r>
      <w:r>
        <w:rPr>
          <w:rFonts w:ascii="Times New Roman" w:hAnsi="Times New Roman" w:cs="Times New Roman"/>
        </w:rPr>
        <w:br/>
        <w:t>This page shows a list of projects the user has been invited to participate in. Figure [8] depicts this.</w:t>
      </w:r>
      <w:r>
        <w:rPr>
          <w:rFonts w:ascii="Times New Roman" w:hAnsi="Times New Roman" w:cs="Times New Roman"/>
        </w:rPr>
        <w:br/>
      </w:r>
      <w:r>
        <w:rPr>
          <w:rFonts w:ascii="Times New Roman" w:hAnsi="Times New Roman" w:cs="Times New Roman"/>
          <w:noProof/>
          <w:lang w:eastAsia="en-IN"/>
        </w:rPr>
        <w:drawing>
          <wp:inline distT="0" distB="0" distL="0" distR="0">
            <wp:extent cx="4668096" cy="377131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670166" cy="3772984"/>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8</w:t>
      </w:r>
      <w:r w:rsidRPr="00E76FF9">
        <w:rPr>
          <w:rFonts w:ascii="Times New Roman" w:hAnsi="Times New Roman" w:cs="Times New Roman"/>
        </w:rPr>
        <w:t xml:space="preserve">: Mock-up of </w:t>
      </w:r>
      <w:r>
        <w:rPr>
          <w:rFonts w:ascii="Times New Roman" w:hAnsi="Times New Roman" w:cs="Times New Roman"/>
        </w:rPr>
        <w:t>research invites</w:t>
      </w:r>
      <w:r w:rsidRPr="00E76FF9">
        <w:rPr>
          <w:rFonts w:ascii="Times New Roman" w:hAnsi="Times New Roman" w:cs="Times New Roman"/>
        </w:rPr>
        <w:t xml:space="preserve"> page</w:t>
      </w:r>
      <w:r w:rsidR="001A6227">
        <w:rPr>
          <w:rFonts w:ascii="Times New Roman" w:hAnsi="Times New Roman" w:cs="Times New Roman"/>
        </w:rPr>
        <w:br/>
      </w:r>
      <w:r w:rsidR="001A6227">
        <w:rPr>
          <w:rFonts w:ascii="Times New Roman" w:hAnsi="Times New Roman" w:cs="Times New Roman"/>
        </w:rPr>
        <w:br/>
      </w:r>
    </w:p>
    <w:p w:rsidR="001A6227" w:rsidRDefault="001A6227" w:rsidP="0012346B">
      <w:pPr>
        <w:pStyle w:val="ListParagraph"/>
        <w:numPr>
          <w:ilvl w:val="0"/>
          <w:numId w:val="6"/>
        </w:numPr>
        <w:rPr>
          <w:rFonts w:ascii="Times New Roman" w:hAnsi="Times New Roman" w:cs="Times New Roman"/>
        </w:rPr>
      </w:pPr>
      <w:r>
        <w:rPr>
          <w:rFonts w:ascii="Times New Roman" w:hAnsi="Times New Roman" w:cs="Times New Roman"/>
        </w:rPr>
        <w:lastRenderedPageBreak/>
        <w:t xml:space="preserve">Account details – </w:t>
      </w:r>
    </w:p>
    <w:p w:rsidR="001A6227" w:rsidRDefault="001A6227" w:rsidP="001A6227">
      <w:pPr>
        <w:pStyle w:val="ListParagraph"/>
        <w:rPr>
          <w:rFonts w:ascii="Times New Roman" w:hAnsi="Times New Roman" w:cs="Times New Roman"/>
        </w:rPr>
      </w:pPr>
      <w:r>
        <w:rPr>
          <w:rFonts w:ascii="Times New Roman" w:hAnsi="Times New Roman" w:cs="Times New Roman"/>
        </w:rPr>
        <w:t>This page lets the user update their personal particulars like username, organization, reset password etc. The email address used while registering is the unique identifier for each user and cannot be modified.</w:t>
      </w:r>
    </w:p>
    <w:p w:rsidR="00A130FE" w:rsidRDefault="00035B5C" w:rsidP="00035B5C">
      <w:pPr>
        <w:rPr>
          <w:rFonts w:ascii="Times New Roman" w:hAnsi="Times New Roman" w:cs="Times New Roman"/>
          <w:sz w:val="24"/>
          <w:szCs w:val="24"/>
        </w:rPr>
      </w:pPr>
      <w:r>
        <w:rPr>
          <w:rFonts w:ascii="Times New Roman" w:hAnsi="Times New Roman" w:cs="Times New Roman"/>
          <w:sz w:val="24"/>
          <w:szCs w:val="24"/>
        </w:rPr>
        <w:t>Project Specific Features</w:t>
      </w:r>
      <w:r w:rsidR="00151DAC">
        <w:rPr>
          <w:rFonts w:ascii="Times New Roman" w:hAnsi="Times New Roman" w:cs="Times New Roman"/>
          <w:sz w:val="24"/>
          <w:szCs w:val="24"/>
        </w:rPr>
        <w:t>:</w:t>
      </w:r>
    </w:p>
    <w:p w:rsidR="00151DAC" w:rsidRDefault="00FE2ED2" w:rsidP="00FE2ED2">
      <w:pPr>
        <w:pStyle w:val="ListParagraph"/>
        <w:numPr>
          <w:ilvl w:val="0"/>
          <w:numId w:val="8"/>
        </w:numPr>
        <w:rPr>
          <w:rFonts w:ascii="Times New Roman" w:hAnsi="Times New Roman" w:cs="Times New Roman"/>
        </w:rPr>
      </w:pPr>
      <w:r>
        <w:rPr>
          <w:rFonts w:ascii="Times New Roman" w:hAnsi="Times New Roman" w:cs="Times New Roman"/>
        </w:rPr>
        <w:t>Project Status -</w:t>
      </w:r>
      <w:r>
        <w:rPr>
          <w:rFonts w:ascii="Times New Roman" w:hAnsi="Times New Roman" w:cs="Times New Roman"/>
        </w:rPr>
        <w:br/>
        <w:t xml:space="preserve">On selecting a particular project from the user dashboard, the project status can be viewed. </w:t>
      </w:r>
      <w:r w:rsidR="00AD40D1">
        <w:rPr>
          <w:rFonts w:ascii="Times New Roman" w:hAnsi="Times New Roman" w:cs="Times New Roman"/>
        </w:rPr>
        <w:t>The progress can be tracked here and can even be updated.</w:t>
      </w:r>
      <w:r w:rsidR="005844E6">
        <w:rPr>
          <w:rFonts w:ascii="Times New Roman" w:hAnsi="Times New Roman" w:cs="Times New Roman"/>
        </w:rPr>
        <w:t xml:space="preserve"> Figure [9] displays this.</w:t>
      </w:r>
      <w:r w:rsidR="005844E6">
        <w:rPr>
          <w:rFonts w:ascii="Times New Roman" w:hAnsi="Times New Roman" w:cs="Times New Roman"/>
        </w:rPr>
        <w:br/>
      </w:r>
      <w:r w:rsidR="005844E6">
        <w:rPr>
          <w:rFonts w:ascii="Times New Roman" w:hAnsi="Times New Roman" w:cs="Times New Roman"/>
          <w:noProof/>
          <w:lang w:eastAsia="en-IN"/>
        </w:rPr>
        <w:drawing>
          <wp:inline distT="0" distB="0" distL="0" distR="0">
            <wp:extent cx="2507403" cy="1968492"/>
            <wp:effectExtent l="19050" t="0" r="7197"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2506030" cy="1967414"/>
                    </a:xfrm>
                    <a:prstGeom prst="rect">
                      <a:avLst/>
                    </a:prstGeom>
                    <a:noFill/>
                    <a:ln w="9525">
                      <a:noFill/>
                      <a:miter lim="800000"/>
                      <a:headEnd/>
                      <a:tailEnd/>
                    </a:ln>
                  </pic:spPr>
                </pic:pic>
              </a:graphicData>
            </a:graphic>
          </wp:inline>
        </w:drawing>
      </w:r>
      <w:r w:rsidR="005844E6" w:rsidRPr="005844E6">
        <w:rPr>
          <w:rFonts w:ascii="Times New Roman" w:hAnsi="Times New Roman" w:cs="Times New Roman"/>
        </w:rPr>
        <w:t xml:space="preserve"> </w:t>
      </w:r>
      <w:r w:rsidR="005844E6">
        <w:rPr>
          <w:rFonts w:ascii="Times New Roman" w:hAnsi="Times New Roman" w:cs="Times New Roman"/>
          <w:noProof/>
          <w:lang w:eastAsia="en-IN"/>
        </w:rPr>
        <w:drawing>
          <wp:inline distT="0" distB="0" distL="0" distR="0">
            <wp:extent cx="2601383" cy="1990870"/>
            <wp:effectExtent l="19050" t="0" r="8467"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2606101" cy="1994481"/>
                    </a:xfrm>
                    <a:prstGeom prst="rect">
                      <a:avLst/>
                    </a:prstGeom>
                    <a:noFill/>
                    <a:ln w="9525">
                      <a:noFill/>
                      <a:miter lim="800000"/>
                      <a:headEnd/>
                      <a:tailEnd/>
                    </a:ln>
                  </pic:spPr>
                </pic:pic>
              </a:graphicData>
            </a:graphic>
          </wp:inline>
        </w:drawing>
      </w:r>
      <w:r w:rsidR="005844E6">
        <w:rPr>
          <w:rFonts w:ascii="Times New Roman" w:hAnsi="Times New Roman" w:cs="Times New Roman"/>
        </w:rPr>
        <w:br/>
        <w:t xml:space="preserve">                                      Figure 9: Project status page and update.</w:t>
      </w:r>
    </w:p>
    <w:p w:rsidR="005844E6" w:rsidRDefault="005844E6" w:rsidP="00FE2ED2">
      <w:pPr>
        <w:pStyle w:val="ListParagraph"/>
        <w:numPr>
          <w:ilvl w:val="0"/>
          <w:numId w:val="8"/>
        </w:numPr>
        <w:rPr>
          <w:rFonts w:ascii="Times New Roman" w:hAnsi="Times New Roman" w:cs="Times New Roman"/>
        </w:rPr>
      </w:pPr>
      <w:r>
        <w:rPr>
          <w:rFonts w:ascii="Times New Roman" w:hAnsi="Times New Roman" w:cs="Times New Roman"/>
        </w:rPr>
        <w:t>Literature Survey-</w:t>
      </w:r>
      <w:r>
        <w:rPr>
          <w:rFonts w:ascii="Times New Roman" w:hAnsi="Times New Roman" w:cs="Times New Roman"/>
        </w:rPr>
        <w:br/>
        <w:t>This page contains tiles that link to the publications referred during the course of research. More links can also be added by the user, as in Figure [10].</w:t>
      </w:r>
      <w:r>
        <w:rPr>
          <w:rFonts w:ascii="Times New Roman" w:hAnsi="Times New Roman" w:cs="Times New Roman"/>
        </w:rPr>
        <w:br/>
      </w:r>
      <w:r>
        <w:rPr>
          <w:rFonts w:ascii="Times New Roman" w:hAnsi="Times New Roman" w:cs="Times New Roman"/>
          <w:noProof/>
          <w:lang w:eastAsia="en-IN"/>
        </w:rPr>
        <w:drawing>
          <wp:inline distT="0" distB="0" distL="0" distR="0">
            <wp:extent cx="2562624" cy="2275840"/>
            <wp:effectExtent l="19050" t="0" r="9126"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2562738" cy="2275941"/>
                    </a:xfrm>
                    <a:prstGeom prst="rect">
                      <a:avLst/>
                    </a:prstGeom>
                    <a:noFill/>
                    <a:ln w="9525">
                      <a:noFill/>
                      <a:miter lim="800000"/>
                      <a:headEnd/>
                      <a:tailEnd/>
                    </a:ln>
                  </pic:spPr>
                </pic:pic>
              </a:graphicData>
            </a:graphic>
          </wp:inline>
        </w:drawing>
      </w:r>
      <w:r w:rsidRPr="005844E6">
        <w:rPr>
          <w:rFonts w:ascii="Times New Roman" w:hAnsi="Times New Roman" w:cs="Times New Roman"/>
        </w:rPr>
        <w:t xml:space="preserve"> </w:t>
      </w:r>
      <w:r>
        <w:rPr>
          <w:rFonts w:ascii="Times New Roman" w:hAnsi="Times New Roman" w:cs="Times New Roman"/>
          <w:noProof/>
          <w:lang w:eastAsia="en-IN"/>
        </w:rPr>
        <w:drawing>
          <wp:inline distT="0" distB="0" distL="0" distR="0">
            <wp:extent cx="2500630" cy="2234518"/>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srcRect/>
                    <a:stretch>
                      <a:fillRect/>
                    </a:stretch>
                  </pic:blipFill>
                  <pic:spPr bwMode="auto">
                    <a:xfrm>
                      <a:off x="0" y="0"/>
                      <a:ext cx="2500630" cy="2234518"/>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10: Literature survey – addition of papers and view</w:t>
      </w:r>
    </w:p>
    <w:p w:rsidR="005844E6" w:rsidRDefault="005844E6" w:rsidP="00FE2ED2">
      <w:pPr>
        <w:pStyle w:val="ListParagraph"/>
        <w:numPr>
          <w:ilvl w:val="0"/>
          <w:numId w:val="8"/>
        </w:numPr>
        <w:rPr>
          <w:rFonts w:ascii="Times New Roman" w:hAnsi="Times New Roman" w:cs="Times New Roman"/>
        </w:rPr>
      </w:pPr>
      <w:r>
        <w:rPr>
          <w:rFonts w:ascii="Times New Roman" w:hAnsi="Times New Roman" w:cs="Times New Roman"/>
        </w:rPr>
        <w:t>Problem Formulation-</w:t>
      </w:r>
      <w:r>
        <w:rPr>
          <w:rFonts w:ascii="Times New Roman" w:hAnsi="Times New Roman" w:cs="Times New Roman"/>
        </w:rPr>
        <w:br/>
        <w:t>This page contains a brief description akin to the abstract. This can be updated by the user.</w:t>
      </w:r>
      <w:r w:rsidR="00DE72DE">
        <w:rPr>
          <w:rFonts w:ascii="Times New Roman" w:hAnsi="Times New Roman" w:cs="Times New Roman"/>
        </w:rPr>
        <w:t xml:space="preserve"> This page also allows other users to add comments, as shown in Figure [11].</w:t>
      </w:r>
      <w:r w:rsidR="00DE72DE">
        <w:rPr>
          <w:rFonts w:ascii="Times New Roman" w:hAnsi="Times New Roman" w:cs="Times New Roman"/>
        </w:rPr>
        <w:br/>
      </w:r>
      <w:r w:rsidR="00DE72DE">
        <w:rPr>
          <w:rFonts w:ascii="Times New Roman" w:hAnsi="Times New Roman" w:cs="Times New Roman"/>
          <w:noProof/>
          <w:lang w:eastAsia="en-IN"/>
        </w:rPr>
        <w:lastRenderedPageBreak/>
        <w:drawing>
          <wp:inline distT="0" distB="0" distL="0" distR="0">
            <wp:extent cx="2480310" cy="186017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srcRect/>
                    <a:stretch>
                      <a:fillRect/>
                    </a:stretch>
                  </pic:blipFill>
                  <pic:spPr bwMode="auto">
                    <a:xfrm>
                      <a:off x="0" y="0"/>
                      <a:ext cx="2482490" cy="1861805"/>
                    </a:xfrm>
                    <a:prstGeom prst="rect">
                      <a:avLst/>
                    </a:prstGeom>
                    <a:noFill/>
                    <a:ln w="9525">
                      <a:noFill/>
                      <a:miter lim="800000"/>
                      <a:headEnd/>
                      <a:tailEnd/>
                    </a:ln>
                  </pic:spPr>
                </pic:pic>
              </a:graphicData>
            </a:graphic>
          </wp:inline>
        </w:drawing>
      </w:r>
      <w:r w:rsidR="00DE72DE" w:rsidRPr="00DE72DE">
        <w:rPr>
          <w:rFonts w:ascii="Times New Roman" w:hAnsi="Times New Roman" w:cs="Times New Roman"/>
        </w:rPr>
        <w:t xml:space="preserve"> </w:t>
      </w:r>
      <w:r w:rsidR="00DE72DE">
        <w:rPr>
          <w:rFonts w:ascii="Times New Roman" w:hAnsi="Times New Roman" w:cs="Times New Roman"/>
          <w:noProof/>
          <w:lang w:eastAsia="en-IN"/>
        </w:rPr>
        <w:drawing>
          <wp:inline distT="0" distB="0" distL="0" distR="0">
            <wp:extent cx="2439670" cy="218793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2439562" cy="2187838"/>
                    </a:xfrm>
                    <a:prstGeom prst="rect">
                      <a:avLst/>
                    </a:prstGeom>
                    <a:noFill/>
                    <a:ln w="9525">
                      <a:noFill/>
                      <a:miter lim="800000"/>
                      <a:headEnd/>
                      <a:tailEnd/>
                    </a:ln>
                  </pic:spPr>
                </pic:pic>
              </a:graphicData>
            </a:graphic>
          </wp:inline>
        </w:drawing>
      </w:r>
      <w:r w:rsidR="00DE72DE">
        <w:rPr>
          <w:rFonts w:ascii="Times New Roman" w:hAnsi="Times New Roman" w:cs="Times New Roman"/>
        </w:rPr>
        <w:br/>
      </w:r>
      <w:r w:rsidR="00703534">
        <w:rPr>
          <w:rFonts w:ascii="Times New Roman" w:hAnsi="Times New Roman" w:cs="Times New Roman"/>
        </w:rPr>
        <w:t xml:space="preserve">    </w:t>
      </w:r>
      <w:r w:rsidR="00DE72DE">
        <w:rPr>
          <w:rFonts w:ascii="Times New Roman" w:hAnsi="Times New Roman" w:cs="Times New Roman"/>
        </w:rPr>
        <w:t xml:space="preserve">                             Figure 11: Problem formulation and updates</w:t>
      </w:r>
    </w:p>
    <w:p w:rsidR="00703534" w:rsidRDefault="003F313E" w:rsidP="00703534">
      <w:pPr>
        <w:pStyle w:val="ListParagraph"/>
        <w:numPr>
          <w:ilvl w:val="0"/>
          <w:numId w:val="8"/>
        </w:numPr>
        <w:rPr>
          <w:rFonts w:ascii="Times New Roman" w:hAnsi="Times New Roman" w:cs="Times New Roman"/>
        </w:rPr>
      </w:pPr>
      <w:r>
        <w:rPr>
          <w:rFonts w:ascii="Times New Roman" w:hAnsi="Times New Roman" w:cs="Times New Roman"/>
        </w:rPr>
        <w:t>Experimentation-</w:t>
      </w:r>
      <w:r>
        <w:rPr>
          <w:rFonts w:ascii="Times New Roman" w:hAnsi="Times New Roman" w:cs="Times New Roman"/>
        </w:rPr>
        <w:br/>
        <w:t>This page contains information on the kind of experiments, their description and links to any results obtained from these experiments. It also has the option for comments as in Figure [12].</w:t>
      </w:r>
      <w:r>
        <w:rPr>
          <w:rFonts w:ascii="Times New Roman" w:hAnsi="Times New Roman" w:cs="Times New Roman"/>
        </w:rPr>
        <w:br/>
      </w:r>
      <w:r>
        <w:rPr>
          <w:rFonts w:ascii="Times New Roman" w:hAnsi="Times New Roman" w:cs="Times New Roman"/>
          <w:noProof/>
          <w:lang w:eastAsia="en-IN"/>
        </w:rPr>
        <w:drawing>
          <wp:inline distT="0" distB="0" distL="0" distR="0">
            <wp:extent cx="2724717" cy="1842347"/>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srcRect/>
                    <a:stretch>
                      <a:fillRect/>
                    </a:stretch>
                  </pic:blipFill>
                  <pic:spPr bwMode="auto">
                    <a:xfrm>
                      <a:off x="0" y="0"/>
                      <a:ext cx="2725925" cy="1843164"/>
                    </a:xfrm>
                    <a:prstGeom prst="rect">
                      <a:avLst/>
                    </a:prstGeom>
                    <a:noFill/>
                    <a:ln w="9525">
                      <a:noFill/>
                      <a:miter lim="800000"/>
                      <a:headEnd/>
                      <a:tailEnd/>
                    </a:ln>
                  </pic:spPr>
                </pic:pic>
              </a:graphicData>
            </a:graphic>
          </wp:inline>
        </w:drawing>
      </w:r>
      <w:r w:rsidRPr="003F313E">
        <w:rPr>
          <w:rFonts w:ascii="Times New Roman" w:hAnsi="Times New Roman" w:cs="Times New Roman"/>
        </w:rPr>
        <w:t xml:space="preserve"> </w:t>
      </w:r>
      <w:r>
        <w:rPr>
          <w:rFonts w:ascii="Times New Roman" w:hAnsi="Times New Roman" w:cs="Times New Roman"/>
          <w:noProof/>
          <w:lang w:eastAsia="en-IN"/>
        </w:rPr>
        <w:drawing>
          <wp:inline distT="0" distB="0" distL="0" distR="0">
            <wp:extent cx="2412576" cy="2146373"/>
            <wp:effectExtent l="19050" t="0" r="6774"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srcRect/>
                    <a:stretch>
                      <a:fillRect/>
                    </a:stretch>
                  </pic:blipFill>
                  <pic:spPr bwMode="auto">
                    <a:xfrm>
                      <a:off x="0" y="0"/>
                      <a:ext cx="2414339" cy="2147941"/>
                    </a:xfrm>
                    <a:prstGeom prst="rect">
                      <a:avLst/>
                    </a:prstGeom>
                    <a:noFill/>
                    <a:ln w="9525">
                      <a:noFill/>
                      <a:miter lim="800000"/>
                      <a:headEnd/>
                      <a:tailEnd/>
                    </a:ln>
                  </pic:spPr>
                </pic:pic>
              </a:graphicData>
            </a:graphic>
          </wp:inline>
        </w:drawing>
      </w:r>
      <w:r w:rsidR="00703534">
        <w:rPr>
          <w:rFonts w:ascii="Times New Roman" w:hAnsi="Times New Roman" w:cs="Times New Roman"/>
        </w:rPr>
        <w:br/>
        <w:t xml:space="preserve">                                 Figure 12: Experiment description and updates</w:t>
      </w:r>
    </w:p>
    <w:p w:rsidR="003F313E" w:rsidRDefault="00703534" w:rsidP="00FE2ED2">
      <w:pPr>
        <w:pStyle w:val="ListParagraph"/>
        <w:numPr>
          <w:ilvl w:val="0"/>
          <w:numId w:val="8"/>
        </w:numPr>
        <w:rPr>
          <w:rFonts w:ascii="Times New Roman" w:hAnsi="Times New Roman" w:cs="Times New Roman"/>
        </w:rPr>
      </w:pPr>
      <w:r>
        <w:rPr>
          <w:rFonts w:ascii="Times New Roman" w:hAnsi="Times New Roman" w:cs="Times New Roman"/>
        </w:rPr>
        <w:t>Source Code -</w:t>
      </w:r>
      <w:r>
        <w:rPr>
          <w:rFonts w:ascii="Times New Roman" w:hAnsi="Times New Roman" w:cs="Times New Roman"/>
        </w:rPr>
        <w:br/>
        <w:t xml:space="preserve">This page links to the </w:t>
      </w:r>
      <w:proofErr w:type="spellStart"/>
      <w:r>
        <w:rPr>
          <w:rFonts w:ascii="Times New Roman" w:hAnsi="Times New Roman" w:cs="Times New Roman"/>
        </w:rPr>
        <w:t>Github</w:t>
      </w:r>
      <w:proofErr w:type="spellEnd"/>
      <w:r>
        <w:rPr>
          <w:rFonts w:ascii="Times New Roman" w:hAnsi="Times New Roman" w:cs="Times New Roman"/>
        </w:rPr>
        <w:t xml:space="preserve"> or </w:t>
      </w:r>
      <w:proofErr w:type="spellStart"/>
      <w:r>
        <w:rPr>
          <w:rFonts w:ascii="Times New Roman" w:hAnsi="Times New Roman" w:cs="Times New Roman"/>
        </w:rPr>
        <w:t>Bitbucket</w:t>
      </w:r>
      <w:proofErr w:type="spellEnd"/>
      <w:r>
        <w:rPr>
          <w:rFonts w:ascii="Times New Roman" w:hAnsi="Times New Roman" w:cs="Times New Roman"/>
        </w:rPr>
        <w:t xml:space="preserve"> repositories that contain the code used in the project. Figure [13] shows this.</w:t>
      </w:r>
      <w:r>
        <w:rPr>
          <w:rFonts w:ascii="Times New Roman" w:hAnsi="Times New Roman" w:cs="Times New Roman"/>
        </w:rPr>
        <w:br/>
      </w:r>
      <w:r>
        <w:rPr>
          <w:rFonts w:ascii="Times New Roman" w:hAnsi="Times New Roman" w:cs="Times New Roman"/>
          <w:noProof/>
          <w:lang w:eastAsia="en-IN"/>
        </w:rPr>
        <w:drawing>
          <wp:inline distT="0" distB="0" distL="0" distR="0">
            <wp:extent cx="2733552" cy="205232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srcRect/>
                    <a:stretch>
                      <a:fillRect/>
                    </a:stretch>
                  </pic:blipFill>
                  <pic:spPr bwMode="auto">
                    <a:xfrm>
                      <a:off x="0" y="0"/>
                      <a:ext cx="2734878" cy="2053315"/>
                    </a:xfrm>
                    <a:prstGeom prst="rect">
                      <a:avLst/>
                    </a:prstGeom>
                    <a:noFill/>
                    <a:ln w="9525">
                      <a:noFill/>
                      <a:miter lim="800000"/>
                      <a:headEnd/>
                      <a:tailEnd/>
                    </a:ln>
                  </pic:spPr>
                </pic:pic>
              </a:graphicData>
            </a:graphic>
          </wp:inline>
        </w:drawing>
      </w:r>
      <w:r w:rsidRPr="00703534">
        <w:rPr>
          <w:rFonts w:ascii="Times New Roman" w:hAnsi="Times New Roman" w:cs="Times New Roman"/>
        </w:rPr>
        <w:t xml:space="preserve"> </w:t>
      </w:r>
      <w:r>
        <w:rPr>
          <w:rFonts w:ascii="Times New Roman" w:hAnsi="Times New Roman" w:cs="Times New Roman"/>
          <w:noProof/>
          <w:lang w:eastAsia="en-IN"/>
        </w:rPr>
        <w:drawing>
          <wp:inline distT="0" distB="0" distL="0" distR="0">
            <wp:extent cx="2459990" cy="2081842"/>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srcRect/>
                    <a:stretch>
                      <a:fillRect/>
                    </a:stretch>
                  </pic:blipFill>
                  <pic:spPr bwMode="auto">
                    <a:xfrm>
                      <a:off x="0" y="0"/>
                      <a:ext cx="2466233" cy="2087125"/>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13: Code repositories and commenting</w:t>
      </w:r>
    </w:p>
    <w:p w:rsidR="000416B4" w:rsidRDefault="000416B4" w:rsidP="00FE2ED2">
      <w:pPr>
        <w:pStyle w:val="ListParagraph"/>
        <w:numPr>
          <w:ilvl w:val="0"/>
          <w:numId w:val="8"/>
        </w:numPr>
        <w:rPr>
          <w:rFonts w:ascii="Times New Roman" w:hAnsi="Times New Roman" w:cs="Times New Roman"/>
        </w:rPr>
      </w:pPr>
      <w:r>
        <w:rPr>
          <w:rFonts w:ascii="Times New Roman" w:hAnsi="Times New Roman" w:cs="Times New Roman"/>
        </w:rPr>
        <w:t>Paper Draft –</w:t>
      </w:r>
    </w:p>
    <w:p w:rsidR="000A3661" w:rsidRDefault="000416B4" w:rsidP="000A3661">
      <w:pPr>
        <w:pStyle w:val="ListParagraph"/>
        <w:rPr>
          <w:rFonts w:ascii="Times New Roman" w:hAnsi="Times New Roman" w:cs="Times New Roman"/>
        </w:rPr>
      </w:pPr>
      <w:r>
        <w:rPr>
          <w:rFonts w:ascii="Times New Roman" w:hAnsi="Times New Roman" w:cs="Times New Roman"/>
        </w:rPr>
        <w:t>The initial drafts of the paper are done via Google Docs and this is linked up on this page. It also allows for user comments, as shown in Figure [14].</w:t>
      </w:r>
      <w:r w:rsidR="008F25D5">
        <w:rPr>
          <w:rFonts w:ascii="Times New Roman" w:hAnsi="Times New Roman" w:cs="Times New Roman"/>
        </w:rPr>
        <w:br/>
      </w:r>
      <w:r w:rsidR="008F25D5">
        <w:rPr>
          <w:rFonts w:ascii="Times New Roman" w:hAnsi="Times New Roman" w:cs="Times New Roman"/>
          <w:noProof/>
          <w:lang w:eastAsia="en-IN"/>
        </w:rPr>
        <w:lastRenderedPageBreak/>
        <w:drawing>
          <wp:inline distT="0" distB="0" distL="0" distR="0">
            <wp:extent cx="2806468" cy="217424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srcRect/>
                    <a:stretch>
                      <a:fillRect/>
                    </a:stretch>
                  </pic:blipFill>
                  <pic:spPr bwMode="auto">
                    <a:xfrm>
                      <a:off x="0" y="0"/>
                      <a:ext cx="2807712" cy="2175204"/>
                    </a:xfrm>
                    <a:prstGeom prst="rect">
                      <a:avLst/>
                    </a:prstGeom>
                    <a:noFill/>
                    <a:ln w="9525">
                      <a:noFill/>
                      <a:miter lim="800000"/>
                      <a:headEnd/>
                      <a:tailEnd/>
                    </a:ln>
                  </pic:spPr>
                </pic:pic>
              </a:graphicData>
            </a:graphic>
          </wp:inline>
        </w:drawing>
      </w:r>
      <w:r w:rsidR="008F25D5" w:rsidRPr="008F25D5">
        <w:rPr>
          <w:rFonts w:ascii="Times New Roman" w:hAnsi="Times New Roman" w:cs="Times New Roman"/>
        </w:rPr>
        <w:t xml:space="preserve"> </w:t>
      </w:r>
      <w:r w:rsidR="008F25D5">
        <w:rPr>
          <w:rFonts w:ascii="Times New Roman" w:hAnsi="Times New Roman" w:cs="Times New Roman"/>
          <w:noProof/>
          <w:lang w:eastAsia="en-IN"/>
        </w:rPr>
        <w:drawing>
          <wp:inline distT="0" distB="0" distL="0" distR="0">
            <wp:extent cx="2316480" cy="2084447"/>
            <wp:effectExtent l="1905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a:srcRect/>
                    <a:stretch>
                      <a:fillRect/>
                    </a:stretch>
                  </pic:blipFill>
                  <pic:spPr bwMode="auto">
                    <a:xfrm>
                      <a:off x="0" y="0"/>
                      <a:ext cx="2318868" cy="2086596"/>
                    </a:xfrm>
                    <a:prstGeom prst="rect">
                      <a:avLst/>
                    </a:prstGeom>
                    <a:noFill/>
                    <a:ln w="9525">
                      <a:noFill/>
                      <a:miter lim="800000"/>
                      <a:headEnd/>
                      <a:tailEnd/>
                    </a:ln>
                  </pic:spPr>
                </pic:pic>
              </a:graphicData>
            </a:graphic>
          </wp:inline>
        </w:drawing>
      </w:r>
      <w:r w:rsidR="008F25D5">
        <w:rPr>
          <w:rFonts w:ascii="Times New Roman" w:hAnsi="Times New Roman" w:cs="Times New Roman"/>
        </w:rPr>
        <w:br/>
        <w:t xml:space="preserve">                                 Figure 14: Paper drafting and comments</w:t>
      </w:r>
    </w:p>
    <w:p w:rsidR="000A3661" w:rsidRDefault="000A3661" w:rsidP="000A3661">
      <w:pPr>
        <w:pStyle w:val="ListParagraph"/>
        <w:numPr>
          <w:ilvl w:val="0"/>
          <w:numId w:val="8"/>
        </w:numPr>
        <w:rPr>
          <w:rFonts w:ascii="Times New Roman" w:hAnsi="Times New Roman" w:cs="Times New Roman"/>
        </w:rPr>
      </w:pPr>
      <w:r>
        <w:rPr>
          <w:rFonts w:ascii="Times New Roman" w:hAnsi="Times New Roman" w:cs="Times New Roman"/>
        </w:rPr>
        <w:t>Paper submission -</w:t>
      </w:r>
      <w:r>
        <w:rPr>
          <w:rFonts w:ascii="Times New Roman" w:hAnsi="Times New Roman" w:cs="Times New Roman"/>
        </w:rPr>
        <w:br/>
        <w:t>This page can be used to link to the journal or conference where the paper has been submitted, and can be updated. This is depicted in Figure [15].</w:t>
      </w:r>
      <w:r>
        <w:rPr>
          <w:rFonts w:ascii="Times New Roman" w:hAnsi="Times New Roman" w:cs="Times New Roman"/>
        </w:rPr>
        <w:br/>
      </w:r>
      <w:r>
        <w:rPr>
          <w:rFonts w:ascii="Times New Roman" w:hAnsi="Times New Roman" w:cs="Times New Roman"/>
          <w:noProof/>
          <w:lang w:eastAsia="en-IN"/>
        </w:rPr>
        <w:drawing>
          <wp:inline distT="0" distB="0" distL="0" distR="0">
            <wp:extent cx="2649006" cy="2363893"/>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srcRect/>
                    <a:stretch>
                      <a:fillRect/>
                    </a:stretch>
                  </pic:blipFill>
                  <pic:spPr bwMode="auto">
                    <a:xfrm>
                      <a:off x="0" y="0"/>
                      <a:ext cx="2649425" cy="2364267"/>
                    </a:xfrm>
                    <a:prstGeom prst="rect">
                      <a:avLst/>
                    </a:prstGeom>
                    <a:noFill/>
                    <a:ln w="9525">
                      <a:noFill/>
                      <a:miter lim="800000"/>
                      <a:headEnd/>
                      <a:tailEnd/>
                    </a:ln>
                  </pic:spPr>
                </pic:pic>
              </a:graphicData>
            </a:graphic>
          </wp:inline>
        </w:drawing>
      </w:r>
      <w:r w:rsidRPr="000A3661">
        <w:rPr>
          <w:rFonts w:ascii="Times New Roman" w:hAnsi="Times New Roman" w:cs="Times New Roman"/>
        </w:rPr>
        <w:t xml:space="preserve"> </w:t>
      </w:r>
      <w:r>
        <w:rPr>
          <w:rFonts w:ascii="Times New Roman" w:hAnsi="Times New Roman" w:cs="Times New Roman"/>
          <w:noProof/>
          <w:lang w:eastAsia="en-IN"/>
        </w:rPr>
        <w:drawing>
          <wp:inline distT="0" distB="0" distL="0" distR="0">
            <wp:extent cx="2365163" cy="2361232"/>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srcRect/>
                    <a:stretch>
                      <a:fillRect/>
                    </a:stretch>
                  </pic:blipFill>
                  <pic:spPr bwMode="auto">
                    <a:xfrm>
                      <a:off x="0" y="0"/>
                      <a:ext cx="2365268" cy="2361337"/>
                    </a:xfrm>
                    <a:prstGeom prst="rect">
                      <a:avLst/>
                    </a:prstGeom>
                    <a:noFill/>
                    <a:ln w="9525">
                      <a:noFill/>
                      <a:miter lim="800000"/>
                      <a:headEnd/>
                      <a:tailEnd/>
                    </a:ln>
                  </pic:spPr>
                </pic:pic>
              </a:graphicData>
            </a:graphic>
          </wp:inline>
        </w:drawing>
      </w:r>
      <w:r>
        <w:rPr>
          <w:rFonts w:ascii="Times New Roman" w:hAnsi="Times New Roman" w:cs="Times New Roman"/>
        </w:rPr>
        <w:br/>
        <w:t xml:space="preserve">                                 Figure 15: Paper submission and updates</w:t>
      </w:r>
    </w:p>
    <w:p w:rsidR="00D73DB7" w:rsidRDefault="00D73DB7" w:rsidP="000A3661">
      <w:pPr>
        <w:pStyle w:val="ListParagraph"/>
        <w:numPr>
          <w:ilvl w:val="0"/>
          <w:numId w:val="8"/>
        </w:numPr>
        <w:rPr>
          <w:rFonts w:ascii="Times New Roman" w:hAnsi="Times New Roman" w:cs="Times New Roman"/>
        </w:rPr>
      </w:pPr>
      <w:r>
        <w:rPr>
          <w:rFonts w:ascii="Times New Roman" w:hAnsi="Times New Roman" w:cs="Times New Roman"/>
        </w:rPr>
        <w:t>Scheduling and task management -</w:t>
      </w:r>
      <w:r>
        <w:rPr>
          <w:rFonts w:ascii="Times New Roman" w:hAnsi="Times New Roman" w:cs="Times New Roman"/>
        </w:rPr>
        <w:br/>
        <w:t>This page lets users create tasks, assign them to other users and remove them when done.</w:t>
      </w:r>
    </w:p>
    <w:p w:rsidR="006C4F5B" w:rsidRDefault="006C4F5B" w:rsidP="006C4F5B">
      <w:pPr>
        <w:pStyle w:val="ListParagraph"/>
        <w:rPr>
          <w:rFonts w:ascii="Times New Roman" w:hAnsi="Times New Roman" w:cs="Times New Roman"/>
        </w:rPr>
      </w:pPr>
      <w:r w:rsidRPr="006C4F5B">
        <w:rPr>
          <w:rFonts w:ascii="Times New Roman" w:hAnsi="Times New Roman" w:cs="Times New Roman"/>
          <w:highlight w:val="yellow"/>
        </w:rPr>
        <w:t>&lt;Insert screenshot&gt;</w:t>
      </w:r>
    </w:p>
    <w:p w:rsidR="00463074" w:rsidRDefault="00463074" w:rsidP="00463074">
      <w:pPr>
        <w:rPr>
          <w:rFonts w:ascii="Times New Roman" w:hAnsi="Times New Roman" w:cs="Times New Roman"/>
          <w:sz w:val="24"/>
          <w:szCs w:val="24"/>
        </w:rPr>
      </w:pPr>
      <w:r>
        <w:rPr>
          <w:rFonts w:ascii="Times New Roman" w:hAnsi="Times New Roman" w:cs="Times New Roman"/>
          <w:sz w:val="24"/>
          <w:szCs w:val="24"/>
        </w:rPr>
        <w:t>CHALLENGES</w:t>
      </w:r>
    </w:p>
    <w:p w:rsidR="00463074" w:rsidRDefault="008776D2" w:rsidP="00463074">
      <w:pPr>
        <w:rPr>
          <w:rFonts w:ascii="Times New Roman" w:hAnsi="Times New Roman" w:cs="Times New Roman"/>
        </w:rPr>
      </w:pPr>
      <w:r>
        <w:rPr>
          <w:rFonts w:ascii="Times New Roman" w:hAnsi="Times New Roman" w:cs="Times New Roman"/>
        </w:rPr>
        <w:t>A few of the challenges during the development that we anticipate are as follows:</w:t>
      </w:r>
    </w:p>
    <w:p w:rsidR="008776D2" w:rsidRDefault="008776D2" w:rsidP="00B925B3">
      <w:pPr>
        <w:pStyle w:val="ListParagraph"/>
        <w:numPr>
          <w:ilvl w:val="0"/>
          <w:numId w:val="9"/>
        </w:numPr>
        <w:jc w:val="both"/>
        <w:rPr>
          <w:rFonts w:ascii="Times New Roman" w:hAnsi="Times New Roman" w:cs="Times New Roman"/>
        </w:rPr>
      </w:pPr>
      <w:r>
        <w:rPr>
          <w:rFonts w:ascii="Times New Roman" w:hAnsi="Times New Roman" w:cs="Times New Roman"/>
        </w:rPr>
        <w:t xml:space="preserve">Extent of integrations – Since most pieces of the project lifecycle depend on third party tools like Google Docs, </w:t>
      </w:r>
      <w:proofErr w:type="spellStart"/>
      <w:r>
        <w:rPr>
          <w:rFonts w:ascii="Times New Roman" w:hAnsi="Times New Roman" w:cs="Times New Roman"/>
        </w:rPr>
        <w:t>Github</w:t>
      </w:r>
      <w:proofErr w:type="spellEnd"/>
      <w:r>
        <w:rPr>
          <w:rFonts w:ascii="Times New Roman" w:hAnsi="Times New Roman" w:cs="Times New Roman"/>
        </w:rPr>
        <w:t xml:space="preserve"> etc, the integration with all these varied platforms would be a problem</w:t>
      </w:r>
      <w:r w:rsidR="00C1108C">
        <w:rPr>
          <w:rFonts w:ascii="Times New Roman" w:hAnsi="Times New Roman" w:cs="Times New Roman"/>
        </w:rPr>
        <w:t>. A wide variety of tools exist that could be possibly integrated.</w:t>
      </w:r>
    </w:p>
    <w:p w:rsidR="00C1108C" w:rsidRDefault="00C1108C" w:rsidP="00B925B3">
      <w:pPr>
        <w:pStyle w:val="ListParagraph"/>
        <w:numPr>
          <w:ilvl w:val="0"/>
          <w:numId w:val="9"/>
        </w:numPr>
        <w:jc w:val="both"/>
        <w:rPr>
          <w:rFonts w:ascii="Times New Roman" w:hAnsi="Times New Roman" w:cs="Times New Roman"/>
        </w:rPr>
      </w:pPr>
      <w:r>
        <w:rPr>
          <w:rFonts w:ascii="Times New Roman" w:hAnsi="Times New Roman" w:cs="Times New Roman"/>
        </w:rPr>
        <w:t>Authorization – Since a large number of integrations are to be done, ensuring the user’s authentication and authorization for use of these third party tools is also a possible challenge.</w:t>
      </w:r>
    </w:p>
    <w:p w:rsidR="00C1108C" w:rsidRDefault="00C1108C" w:rsidP="00B925B3">
      <w:pPr>
        <w:pStyle w:val="ListParagraph"/>
        <w:numPr>
          <w:ilvl w:val="0"/>
          <w:numId w:val="9"/>
        </w:numPr>
        <w:jc w:val="both"/>
        <w:rPr>
          <w:rFonts w:ascii="Times New Roman" w:hAnsi="Times New Roman" w:cs="Times New Roman"/>
        </w:rPr>
      </w:pPr>
      <w:r>
        <w:rPr>
          <w:rFonts w:ascii="Times New Roman" w:hAnsi="Times New Roman" w:cs="Times New Roman"/>
        </w:rPr>
        <w:t>Ensuring the compatibility of the application on devices of varying display dimensions is also a potential cause for concern.</w:t>
      </w:r>
    </w:p>
    <w:p w:rsidR="006E54D4" w:rsidRDefault="006E54D4" w:rsidP="006E54D4">
      <w:pPr>
        <w:rPr>
          <w:rFonts w:ascii="Times New Roman" w:hAnsi="Times New Roman" w:cs="Times New Roman"/>
          <w:sz w:val="24"/>
          <w:szCs w:val="24"/>
        </w:rPr>
      </w:pPr>
      <w:r>
        <w:rPr>
          <w:rFonts w:ascii="Times New Roman" w:hAnsi="Times New Roman" w:cs="Times New Roman"/>
          <w:sz w:val="24"/>
          <w:szCs w:val="24"/>
        </w:rPr>
        <w:t>LICENSING</w:t>
      </w:r>
    </w:p>
    <w:p w:rsidR="006E54D4" w:rsidRDefault="006E54D4" w:rsidP="006E54D4">
      <w:pPr>
        <w:rPr>
          <w:rFonts w:ascii="Times New Roman" w:hAnsi="Times New Roman" w:cs="Times New Roman"/>
        </w:rPr>
      </w:pPr>
      <w:r w:rsidRPr="00617BBF">
        <w:rPr>
          <w:rFonts w:ascii="Times New Roman" w:hAnsi="Times New Roman" w:cs="Times New Roman"/>
          <w:highlight w:val="yellow"/>
        </w:rPr>
        <w:t>&lt;Needs to be filled up&gt;</w:t>
      </w:r>
    </w:p>
    <w:p w:rsidR="006C4F5B" w:rsidRPr="006C4F5B" w:rsidRDefault="006C4F5B" w:rsidP="006E54D4">
      <w:pPr>
        <w:rPr>
          <w:rFonts w:ascii="Times New Roman" w:hAnsi="Times New Roman" w:cs="Times New Roman"/>
          <w:sz w:val="24"/>
          <w:szCs w:val="24"/>
        </w:rPr>
      </w:pPr>
      <w:r>
        <w:rPr>
          <w:rFonts w:ascii="Times New Roman" w:hAnsi="Times New Roman" w:cs="Times New Roman"/>
          <w:sz w:val="24"/>
          <w:szCs w:val="24"/>
        </w:rPr>
        <w:lastRenderedPageBreak/>
        <w:t>SCHEDULING OF TASKS</w:t>
      </w:r>
    </w:p>
    <w:tbl>
      <w:tblPr>
        <w:tblStyle w:val="TableGrid"/>
        <w:tblW w:w="0" w:type="auto"/>
        <w:tblLook w:val="04A0"/>
      </w:tblPr>
      <w:tblGrid>
        <w:gridCol w:w="3080"/>
        <w:gridCol w:w="3081"/>
        <w:gridCol w:w="3081"/>
      </w:tblGrid>
      <w:tr w:rsidR="001450BF" w:rsidTr="001450BF">
        <w:tc>
          <w:tcPr>
            <w:tcW w:w="3080" w:type="dxa"/>
          </w:tcPr>
          <w:p w:rsidR="001450BF" w:rsidRPr="001450BF" w:rsidRDefault="001450BF">
            <w:pPr>
              <w:rPr>
                <w:rFonts w:ascii="Times New Roman" w:hAnsi="Times New Roman" w:cs="Times New Roman"/>
              </w:rPr>
            </w:pPr>
            <w:r w:rsidRPr="001450BF">
              <w:rPr>
                <w:rFonts w:ascii="Times New Roman" w:hAnsi="Times New Roman" w:cs="Times New Roman"/>
              </w:rPr>
              <w:t>Task Name</w:t>
            </w:r>
          </w:p>
        </w:tc>
        <w:tc>
          <w:tcPr>
            <w:tcW w:w="3081" w:type="dxa"/>
          </w:tcPr>
          <w:p w:rsidR="001450BF" w:rsidRPr="001450BF" w:rsidRDefault="001450BF">
            <w:pPr>
              <w:rPr>
                <w:rFonts w:ascii="Times New Roman" w:hAnsi="Times New Roman" w:cs="Times New Roman"/>
              </w:rPr>
            </w:pPr>
            <w:r w:rsidRPr="001450BF">
              <w:rPr>
                <w:rFonts w:ascii="Times New Roman" w:hAnsi="Times New Roman" w:cs="Times New Roman"/>
              </w:rPr>
              <w:t>Week Number</w:t>
            </w:r>
          </w:p>
        </w:tc>
        <w:tc>
          <w:tcPr>
            <w:tcW w:w="3081" w:type="dxa"/>
          </w:tcPr>
          <w:p w:rsidR="001450BF" w:rsidRPr="001450BF" w:rsidRDefault="001450BF">
            <w:pPr>
              <w:rPr>
                <w:rFonts w:ascii="Times New Roman" w:hAnsi="Times New Roman" w:cs="Times New Roman"/>
              </w:rPr>
            </w:pPr>
            <w:r w:rsidRPr="001450BF">
              <w:rPr>
                <w:rFonts w:ascii="Times New Roman" w:hAnsi="Times New Roman" w:cs="Times New Roman"/>
              </w:rPr>
              <w:t>Assignee</w:t>
            </w:r>
          </w:p>
        </w:tc>
      </w:tr>
      <w:tr w:rsidR="001450BF" w:rsidTr="001450BF">
        <w:tc>
          <w:tcPr>
            <w:tcW w:w="3080" w:type="dxa"/>
          </w:tcPr>
          <w:p w:rsidR="001450BF" w:rsidRPr="0071418F" w:rsidRDefault="001254C4">
            <w:pPr>
              <w:rPr>
                <w:rFonts w:ascii="Times New Roman" w:hAnsi="Times New Roman" w:cs="Times New Roman"/>
              </w:rPr>
            </w:pPr>
            <w:r>
              <w:rPr>
                <w:rFonts w:ascii="Times New Roman" w:hAnsi="Times New Roman" w:cs="Times New Roman"/>
              </w:rPr>
              <w:t>No login features (UI)</w:t>
            </w:r>
          </w:p>
        </w:tc>
        <w:tc>
          <w:tcPr>
            <w:tcW w:w="3081" w:type="dxa"/>
          </w:tcPr>
          <w:p w:rsidR="001450BF" w:rsidRDefault="001450BF"/>
        </w:tc>
        <w:tc>
          <w:tcPr>
            <w:tcW w:w="3081" w:type="dxa"/>
          </w:tcPr>
          <w:p w:rsidR="001450BF" w:rsidRDefault="001450BF"/>
        </w:tc>
      </w:tr>
      <w:tr w:rsidR="001450BF" w:rsidTr="001450BF">
        <w:tc>
          <w:tcPr>
            <w:tcW w:w="3080" w:type="dxa"/>
          </w:tcPr>
          <w:p w:rsidR="001450BF" w:rsidRPr="001254C4" w:rsidRDefault="001254C4">
            <w:pPr>
              <w:rPr>
                <w:rFonts w:ascii="Times New Roman" w:hAnsi="Times New Roman" w:cs="Times New Roman"/>
              </w:rPr>
            </w:pPr>
            <w:r w:rsidRPr="001254C4">
              <w:rPr>
                <w:rFonts w:ascii="Times New Roman" w:hAnsi="Times New Roman" w:cs="Times New Roman"/>
              </w:rPr>
              <w:t>User specific features (UI)</w:t>
            </w:r>
          </w:p>
        </w:tc>
        <w:tc>
          <w:tcPr>
            <w:tcW w:w="3081" w:type="dxa"/>
          </w:tcPr>
          <w:p w:rsidR="001450BF" w:rsidRDefault="001450BF"/>
        </w:tc>
        <w:tc>
          <w:tcPr>
            <w:tcW w:w="3081" w:type="dxa"/>
          </w:tcPr>
          <w:p w:rsidR="001450BF" w:rsidRDefault="001450BF"/>
        </w:tc>
      </w:tr>
      <w:tr w:rsidR="001450BF" w:rsidTr="001450BF">
        <w:tc>
          <w:tcPr>
            <w:tcW w:w="3080" w:type="dxa"/>
          </w:tcPr>
          <w:p w:rsidR="001450BF" w:rsidRPr="001254C4" w:rsidRDefault="001254C4">
            <w:pPr>
              <w:rPr>
                <w:rFonts w:ascii="Times New Roman" w:hAnsi="Times New Roman" w:cs="Times New Roman"/>
              </w:rPr>
            </w:pPr>
            <w:r w:rsidRPr="001254C4">
              <w:rPr>
                <w:rFonts w:ascii="Times New Roman" w:hAnsi="Times New Roman" w:cs="Times New Roman"/>
              </w:rPr>
              <w:t>Project specific features(UI)</w:t>
            </w:r>
          </w:p>
        </w:tc>
        <w:tc>
          <w:tcPr>
            <w:tcW w:w="3081" w:type="dxa"/>
          </w:tcPr>
          <w:p w:rsidR="001450BF" w:rsidRDefault="001450BF"/>
        </w:tc>
        <w:tc>
          <w:tcPr>
            <w:tcW w:w="3081" w:type="dxa"/>
          </w:tcPr>
          <w:p w:rsidR="001450BF" w:rsidRDefault="001450BF"/>
        </w:tc>
      </w:tr>
      <w:tr w:rsidR="001450BF" w:rsidTr="001450BF">
        <w:tc>
          <w:tcPr>
            <w:tcW w:w="3080" w:type="dxa"/>
          </w:tcPr>
          <w:p w:rsidR="001450BF" w:rsidRPr="001254C4" w:rsidRDefault="001254C4">
            <w:pPr>
              <w:rPr>
                <w:rFonts w:ascii="Times New Roman" w:hAnsi="Times New Roman" w:cs="Times New Roman"/>
              </w:rPr>
            </w:pPr>
            <w:r w:rsidRPr="001254C4">
              <w:rPr>
                <w:rFonts w:ascii="Times New Roman" w:hAnsi="Times New Roman" w:cs="Times New Roman"/>
              </w:rPr>
              <w:t>Database setup</w:t>
            </w:r>
          </w:p>
        </w:tc>
        <w:tc>
          <w:tcPr>
            <w:tcW w:w="3081" w:type="dxa"/>
          </w:tcPr>
          <w:p w:rsidR="001450BF" w:rsidRDefault="001450BF"/>
        </w:tc>
        <w:tc>
          <w:tcPr>
            <w:tcW w:w="3081" w:type="dxa"/>
          </w:tcPr>
          <w:p w:rsidR="001450BF" w:rsidRDefault="001450BF"/>
        </w:tc>
      </w:tr>
      <w:tr w:rsidR="001450BF" w:rsidTr="001450BF">
        <w:tc>
          <w:tcPr>
            <w:tcW w:w="3080" w:type="dxa"/>
          </w:tcPr>
          <w:p w:rsidR="001450BF" w:rsidRPr="001254C4" w:rsidRDefault="001254C4">
            <w:pPr>
              <w:rPr>
                <w:rFonts w:ascii="Times New Roman" w:hAnsi="Times New Roman" w:cs="Times New Roman"/>
              </w:rPr>
            </w:pPr>
            <w:r w:rsidRPr="001254C4">
              <w:rPr>
                <w:rFonts w:ascii="Times New Roman" w:hAnsi="Times New Roman" w:cs="Times New Roman"/>
              </w:rPr>
              <w:t>Backend development</w:t>
            </w:r>
          </w:p>
        </w:tc>
        <w:tc>
          <w:tcPr>
            <w:tcW w:w="3081" w:type="dxa"/>
          </w:tcPr>
          <w:p w:rsidR="001450BF" w:rsidRDefault="001450BF"/>
        </w:tc>
        <w:tc>
          <w:tcPr>
            <w:tcW w:w="3081" w:type="dxa"/>
          </w:tcPr>
          <w:p w:rsidR="001450BF" w:rsidRDefault="001450BF"/>
        </w:tc>
      </w:tr>
      <w:tr w:rsidR="001450BF" w:rsidTr="001450BF">
        <w:tc>
          <w:tcPr>
            <w:tcW w:w="3080" w:type="dxa"/>
          </w:tcPr>
          <w:p w:rsidR="001450BF" w:rsidRPr="001254C4" w:rsidRDefault="001254C4">
            <w:pPr>
              <w:rPr>
                <w:rFonts w:ascii="Times New Roman" w:hAnsi="Times New Roman" w:cs="Times New Roman"/>
              </w:rPr>
            </w:pPr>
            <w:r w:rsidRPr="001254C4">
              <w:rPr>
                <w:rFonts w:ascii="Times New Roman" w:hAnsi="Times New Roman" w:cs="Times New Roman"/>
              </w:rPr>
              <w:t>Integration and Testing</w:t>
            </w:r>
          </w:p>
        </w:tc>
        <w:tc>
          <w:tcPr>
            <w:tcW w:w="3081" w:type="dxa"/>
          </w:tcPr>
          <w:p w:rsidR="001450BF" w:rsidRDefault="001450BF"/>
        </w:tc>
        <w:tc>
          <w:tcPr>
            <w:tcW w:w="3081" w:type="dxa"/>
          </w:tcPr>
          <w:p w:rsidR="001450BF" w:rsidRDefault="001450BF"/>
        </w:tc>
      </w:tr>
      <w:tr w:rsidR="001450BF" w:rsidTr="001450BF">
        <w:tc>
          <w:tcPr>
            <w:tcW w:w="3080" w:type="dxa"/>
          </w:tcPr>
          <w:p w:rsidR="001450BF" w:rsidRDefault="001450BF"/>
        </w:tc>
        <w:tc>
          <w:tcPr>
            <w:tcW w:w="3081" w:type="dxa"/>
          </w:tcPr>
          <w:p w:rsidR="001450BF" w:rsidRDefault="001450BF"/>
        </w:tc>
        <w:tc>
          <w:tcPr>
            <w:tcW w:w="3081" w:type="dxa"/>
          </w:tcPr>
          <w:p w:rsidR="001450BF" w:rsidRDefault="001450BF"/>
        </w:tc>
      </w:tr>
    </w:tbl>
    <w:p w:rsidR="00B2733A" w:rsidRDefault="00B2733A"/>
    <w:sectPr w:rsidR="00B2733A" w:rsidSect="00B273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725"/>
    <w:multiLevelType w:val="hybridMultilevel"/>
    <w:tmpl w:val="4FDE53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B1D77A9"/>
    <w:multiLevelType w:val="hybridMultilevel"/>
    <w:tmpl w:val="C700EF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F45BDF"/>
    <w:multiLevelType w:val="hybridMultilevel"/>
    <w:tmpl w:val="7188F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2A312B"/>
    <w:multiLevelType w:val="hybridMultilevel"/>
    <w:tmpl w:val="1C46E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FB762F"/>
    <w:multiLevelType w:val="multilevel"/>
    <w:tmpl w:val="725C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6645A4"/>
    <w:multiLevelType w:val="hybridMultilevel"/>
    <w:tmpl w:val="B68EF9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0334E24"/>
    <w:multiLevelType w:val="hybridMultilevel"/>
    <w:tmpl w:val="24589A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908176C"/>
    <w:multiLevelType w:val="hybridMultilevel"/>
    <w:tmpl w:val="7EC48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F9B3580"/>
    <w:multiLevelType w:val="hybridMultilevel"/>
    <w:tmpl w:val="4C34F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0"/>
  </w:num>
  <w:num w:numId="6">
    <w:abstractNumId w:val="7"/>
  </w:num>
  <w:num w:numId="7">
    <w:abstractNumId w:val="8"/>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F97F78"/>
    <w:rsid w:val="00035B5C"/>
    <w:rsid w:val="000416B4"/>
    <w:rsid w:val="000A3661"/>
    <w:rsid w:val="000F5A7A"/>
    <w:rsid w:val="0012346B"/>
    <w:rsid w:val="001254C4"/>
    <w:rsid w:val="001450BF"/>
    <w:rsid w:val="00151DAC"/>
    <w:rsid w:val="001A0AEA"/>
    <w:rsid w:val="001A6227"/>
    <w:rsid w:val="001B2B36"/>
    <w:rsid w:val="001B30E9"/>
    <w:rsid w:val="001F0791"/>
    <w:rsid w:val="002B5533"/>
    <w:rsid w:val="00314E13"/>
    <w:rsid w:val="00366B1E"/>
    <w:rsid w:val="003A4A6E"/>
    <w:rsid w:val="003C17AC"/>
    <w:rsid w:val="003F313E"/>
    <w:rsid w:val="00437F4D"/>
    <w:rsid w:val="00442C5E"/>
    <w:rsid w:val="00463074"/>
    <w:rsid w:val="00544B09"/>
    <w:rsid w:val="005661A4"/>
    <w:rsid w:val="005844E6"/>
    <w:rsid w:val="005B79D9"/>
    <w:rsid w:val="00617BBF"/>
    <w:rsid w:val="00657598"/>
    <w:rsid w:val="00673C5B"/>
    <w:rsid w:val="00686260"/>
    <w:rsid w:val="00691529"/>
    <w:rsid w:val="006B0716"/>
    <w:rsid w:val="006B3FA5"/>
    <w:rsid w:val="006C4F5B"/>
    <w:rsid w:val="006E54D4"/>
    <w:rsid w:val="00703534"/>
    <w:rsid w:val="0071418F"/>
    <w:rsid w:val="007377E2"/>
    <w:rsid w:val="008776D2"/>
    <w:rsid w:val="008E4C32"/>
    <w:rsid w:val="008F25D5"/>
    <w:rsid w:val="009B1109"/>
    <w:rsid w:val="00A130FE"/>
    <w:rsid w:val="00A5027B"/>
    <w:rsid w:val="00AD40D1"/>
    <w:rsid w:val="00B2733A"/>
    <w:rsid w:val="00B4016F"/>
    <w:rsid w:val="00B925B3"/>
    <w:rsid w:val="00BC6048"/>
    <w:rsid w:val="00C1108C"/>
    <w:rsid w:val="00C63CE6"/>
    <w:rsid w:val="00C81778"/>
    <w:rsid w:val="00CD6067"/>
    <w:rsid w:val="00D42092"/>
    <w:rsid w:val="00D73DB7"/>
    <w:rsid w:val="00D9572C"/>
    <w:rsid w:val="00DE72DE"/>
    <w:rsid w:val="00E44CBE"/>
    <w:rsid w:val="00E76FF9"/>
    <w:rsid w:val="00E9742E"/>
    <w:rsid w:val="00ED550F"/>
    <w:rsid w:val="00F97F78"/>
    <w:rsid w:val="00FD4FFA"/>
    <w:rsid w:val="00FE2E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33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36"/>
    <w:pPr>
      <w:ind w:left="720"/>
      <w:contextualSpacing/>
    </w:pPr>
  </w:style>
  <w:style w:type="paragraph" w:styleId="BalloonText">
    <w:name w:val="Balloon Text"/>
    <w:basedOn w:val="Normal"/>
    <w:link w:val="BalloonTextChar"/>
    <w:uiPriority w:val="99"/>
    <w:semiHidden/>
    <w:unhideWhenUsed/>
    <w:rsid w:val="0069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529"/>
    <w:rPr>
      <w:rFonts w:ascii="Tahoma" w:hAnsi="Tahoma" w:cs="Tahoma"/>
      <w:sz w:val="16"/>
      <w:szCs w:val="16"/>
    </w:rPr>
  </w:style>
  <w:style w:type="table" w:styleId="TableGrid">
    <w:name w:val="Table Grid"/>
    <w:basedOn w:val="TableNormal"/>
    <w:uiPriority w:val="59"/>
    <w:rsid w:val="001450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6817200">
      <w:bodyDiv w:val="1"/>
      <w:marLeft w:val="0"/>
      <w:marRight w:val="0"/>
      <w:marTop w:val="0"/>
      <w:marBottom w:val="0"/>
      <w:divBdr>
        <w:top w:val="none" w:sz="0" w:space="0" w:color="auto"/>
        <w:left w:val="none" w:sz="0" w:space="0" w:color="auto"/>
        <w:bottom w:val="none" w:sz="0" w:space="0" w:color="auto"/>
        <w:right w:val="none" w:sz="0" w:space="0" w:color="auto"/>
      </w:divBdr>
      <w:divsChild>
        <w:div w:id="1192568392">
          <w:marLeft w:val="0"/>
          <w:marRight w:val="0"/>
          <w:marTop w:val="0"/>
          <w:marBottom w:val="0"/>
          <w:divBdr>
            <w:top w:val="none" w:sz="0" w:space="0" w:color="auto"/>
            <w:left w:val="none" w:sz="0" w:space="0" w:color="auto"/>
            <w:bottom w:val="none" w:sz="0" w:space="0" w:color="auto"/>
            <w:right w:val="none" w:sz="0" w:space="0" w:color="auto"/>
          </w:divBdr>
        </w:div>
        <w:div w:id="904880169">
          <w:marLeft w:val="0"/>
          <w:marRight w:val="0"/>
          <w:marTop w:val="0"/>
          <w:marBottom w:val="0"/>
          <w:divBdr>
            <w:top w:val="none" w:sz="0" w:space="0" w:color="auto"/>
            <w:left w:val="none" w:sz="0" w:space="0" w:color="auto"/>
            <w:bottom w:val="none" w:sz="0" w:space="0" w:color="auto"/>
            <w:right w:val="none" w:sz="0" w:space="0" w:color="auto"/>
          </w:divBdr>
        </w:div>
      </w:divsChild>
    </w:div>
    <w:div w:id="932593736">
      <w:bodyDiv w:val="1"/>
      <w:marLeft w:val="0"/>
      <w:marRight w:val="0"/>
      <w:marTop w:val="0"/>
      <w:marBottom w:val="0"/>
      <w:divBdr>
        <w:top w:val="none" w:sz="0" w:space="0" w:color="auto"/>
        <w:left w:val="none" w:sz="0" w:space="0" w:color="auto"/>
        <w:bottom w:val="none" w:sz="0" w:space="0" w:color="auto"/>
        <w:right w:val="none" w:sz="0" w:space="0" w:color="auto"/>
      </w:divBdr>
    </w:div>
    <w:div w:id="1273584676">
      <w:bodyDiv w:val="1"/>
      <w:marLeft w:val="0"/>
      <w:marRight w:val="0"/>
      <w:marTop w:val="0"/>
      <w:marBottom w:val="0"/>
      <w:divBdr>
        <w:top w:val="none" w:sz="0" w:space="0" w:color="auto"/>
        <w:left w:val="none" w:sz="0" w:space="0" w:color="auto"/>
        <w:bottom w:val="none" w:sz="0" w:space="0" w:color="auto"/>
        <w:right w:val="none" w:sz="0" w:space="0" w:color="auto"/>
      </w:divBdr>
      <w:divsChild>
        <w:div w:id="204878001">
          <w:marLeft w:val="0"/>
          <w:marRight w:val="0"/>
          <w:marTop w:val="0"/>
          <w:marBottom w:val="0"/>
          <w:divBdr>
            <w:top w:val="none" w:sz="0" w:space="0" w:color="auto"/>
            <w:left w:val="none" w:sz="0" w:space="0" w:color="auto"/>
            <w:bottom w:val="none" w:sz="0" w:space="0" w:color="auto"/>
            <w:right w:val="none" w:sz="0" w:space="0" w:color="auto"/>
          </w:divBdr>
        </w:div>
        <w:div w:id="2137215595">
          <w:marLeft w:val="0"/>
          <w:marRight w:val="0"/>
          <w:marTop w:val="0"/>
          <w:marBottom w:val="0"/>
          <w:divBdr>
            <w:top w:val="none" w:sz="0" w:space="0" w:color="auto"/>
            <w:left w:val="none" w:sz="0" w:space="0" w:color="auto"/>
            <w:bottom w:val="none" w:sz="0" w:space="0" w:color="auto"/>
            <w:right w:val="none" w:sz="0" w:space="0" w:color="auto"/>
          </w:divBdr>
        </w:div>
        <w:div w:id="2106534884">
          <w:marLeft w:val="0"/>
          <w:marRight w:val="0"/>
          <w:marTop w:val="0"/>
          <w:marBottom w:val="0"/>
          <w:divBdr>
            <w:top w:val="none" w:sz="0" w:space="0" w:color="auto"/>
            <w:left w:val="none" w:sz="0" w:space="0" w:color="auto"/>
            <w:bottom w:val="none" w:sz="0" w:space="0" w:color="auto"/>
            <w:right w:val="none" w:sz="0" w:space="0" w:color="auto"/>
          </w:divBdr>
        </w:div>
      </w:divsChild>
    </w:div>
    <w:div w:id="1761683636">
      <w:bodyDiv w:val="1"/>
      <w:marLeft w:val="0"/>
      <w:marRight w:val="0"/>
      <w:marTop w:val="0"/>
      <w:marBottom w:val="0"/>
      <w:divBdr>
        <w:top w:val="none" w:sz="0" w:space="0" w:color="auto"/>
        <w:left w:val="none" w:sz="0" w:space="0" w:color="auto"/>
        <w:bottom w:val="none" w:sz="0" w:space="0" w:color="auto"/>
        <w:right w:val="none" w:sz="0" w:space="0" w:color="auto"/>
      </w:divBdr>
    </w:div>
    <w:div w:id="1789229581">
      <w:bodyDiv w:val="1"/>
      <w:marLeft w:val="0"/>
      <w:marRight w:val="0"/>
      <w:marTop w:val="0"/>
      <w:marBottom w:val="0"/>
      <w:divBdr>
        <w:top w:val="none" w:sz="0" w:space="0" w:color="auto"/>
        <w:left w:val="none" w:sz="0" w:space="0" w:color="auto"/>
        <w:bottom w:val="none" w:sz="0" w:space="0" w:color="auto"/>
        <w:right w:val="none" w:sz="0" w:space="0" w:color="auto"/>
      </w:divBdr>
      <w:divsChild>
        <w:div w:id="339433813">
          <w:marLeft w:val="0"/>
          <w:marRight w:val="0"/>
          <w:marTop w:val="0"/>
          <w:marBottom w:val="0"/>
          <w:divBdr>
            <w:top w:val="none" w:sz="0" w:space="0" w:color="auto"/>
            <w:left w:val="none" w:sz="0" w:space="0" w:color="auto"/>
            <w:bottom w:val="none" w:sz="0" w:space="0" w:color="auto"/>
            <w:right w:val="none" w:sz="0" w:space="0" w:color="auto"/>
          </w:divBdr>
        </w:div>
        <w:div w:id="1189835724">
          <w:marLeft w:val="0"/>
          <w:marRight w:val="0"/>
          <w:marTop w:val="0"/>
          <w:marBottom w:val="0"/>
          <w:divBdr>
            <w:top w:val="none" w:sz="0" w:space="0" w:color="auto"/>
            <w:left w:val="none" w:sz="0" w:space="0" w:color="auto"/>
            <w:bottom w:val="none" w:sz="0" w:space="0" w:color="auto"/>
            <w:right w:val="none" w:sz="0" w:space="0" w:color="auto"/>
          </w:divBdr>
        </w:div>
        <w:div w:id="45615895">
          <w:marLeft w:val="0"/>
          <w:marRight w:val="0"/>
          <w:marTop w:val="0"/>
          <w:marBottom w:val="0"/>
          <w:divBdr>
            <w:top w:val="none" w:sz="0" w:space="0" w:color="auto"/>
            <w:left w:val="none" w:sz="0" w:space="0" w:color="auto"/>
            <w:bottom w:val="none" w:sz="0" w:space="0" w:color="auto"/>
            <w:right w:val="none" w:sz="0" w:space="0" w:color="auto"/>
          </w:divBdr>
        </w:div>
      </w:divsChild>
    </w:div>
    <w:div w:id="1996952755">
      <w:bodyDiv w:val="1"/>
      <w:marLeft w:val="0"/>
      <w:marRight w:val="0"/>
      <w:marTop w:val="0"/>
      <w:marBottom w:val="0"/>
      <w:divBdr>
        <w:top w:val="none" w:sz="0" w:space="0" w:color="auto"/>
        <w:left w:val="none" w:sz="0" w:space="0" w:color="auto"/>
        <w:bottom w:val="none" w:sz="0" w:space="0" w:color="auto"/>
        <w:right w:val="none" w:sz="0" w:space="0" w:color="auto"/>
      </w:divBdr>
      <w:divsChild>
        <w:div w:id="2020043197">
          <w:marLeft w:val="0"/>
          <w:marRight w:val="0"/>
          <w:marTop w:val="0"/>
          <w:marBottom w:val="0"/>
          <w:divBdr>
            <w:top w:val="none" w:sz="0" w:space="0" w:color="auto"/>
            <w:left w:val="none" w:sz="0" w:space="0" w:color="auto"/>
            <w:bottom w:val="none" w:sz="0" w:space="0" w:color="auto"/>
            <w:right w:val="none" w:sz="0" w:space="0" w:color="auto"/>
          </w:divBdr>
        </w:div>
        <w:div w:id="697121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Jayagopal</dc:creator>
  <cp:lastModifiedBy>Aishwarya Jayagopal</cp:lastModifiedBy>
  <cp:revision>53</cp:revision>
  <dcterms:created xsi:type="dcterms:W3CDTF">2021-08-31T01:55:00Z</dcterms:created>
  <dcterms:modified xsi:type="dcterms:W3CDTF">2021-08-31T06:23:00Z</dcterms:modified>
</cp:coreProperties>
</file>