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FF5E" w14:textId="77777777" w:rsid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PROJECT TITLE:</w:t>
      </w:r>
    </w:p>
    <w:p w14:paraId="1CEA2EA7" w14:textId="2C9C8C6F" w:rsidR="00D9437F" w:rsidRPr="00D9437F" w:rsidRDefault="00FB075C" w:rsidP="00D9437F">
      <w:pPr>
        <w:ind w:firstLine="720"/>
        <w:rPr>
          <w:rFonts w:ascii="Times New Roman" w:eastAsia="Calibri" w:hAnsi="Times New Roman" w:cs="Latha"/>
          <w:kern w:val="2"/>
          <w:szCs w:val="20"/>
          <w14:ligatures w14:val="standardContextual"/>
        </w:rPr>
      </w:pPr>
      <w:r w:rsidRPr="00FB075C">
        <w:rPr>
          <w:rFonts w:ascii="Times New Roman" w:eastAsia="Calibri" w:hAnsi="Times New Roman" w:cs="Latha"/>
          <w:kern w:val="2"/>
          <w:szCs w:val="20"/>
          <w14:ligatures w14:val="standardContextual"/>
        </w:rPr>
        <w:t>Assessment of Marginal Workers in Tamil Nadu-A</w:t>
      </w:r>
      <w:r>
        <w:rPr>
          <w:rFonts w:ascii="Times New Roman" w:eastAsia="Calibri" w:hAnsi="Times New Roman" w:cs="Latha"/>
          <w:kern w:val="2"/>
          <w:szCs w:val="20"/>
          <w14:ligatures w14:val="standardContextual"/>
        </w:rPr>
        <w:t>DS</w:t>
      </w:r>
    </w:p>
    <w:p w14:paraId="17291886" w14:textId="77777777" w:rsid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PROBLEM DEFINITION:</w:t>
      </w:r>
    </w:p>
    <w:p w14:paraId="7CEDDBA3" w14:textId="3D8B6A40" w:rsidR="00AD46A7" w:rsidRPr="00AD46A7" w:rsidRDefault="00FB075C" w:rsidP="00AD46A7">
      <w:pPr>
        <w:numPr>
          <w:ilvl w:val="0"/>
          <w:numId w:val="1"/>
        </w:numPr>
        <w:jc w:val="both"/>
        <w:rPr>
          <w:rFonts w:ascii="Times New Roman" w:eastAsia="Calibri" w:hAnsi="Times New Roman" w:cs="Latha"/>
          <w:kern w:val="2"/>
          <w:szCs w:val="20"/>
          <w:lang w:val="en-IN"/>
          <w14:ligatures w14:val="standardContextual"/>
        </w:rPr>
      </w:pPr>
      <w:r>
        <w:rPr>
          <w:szCs w:val="20"/>
        </w:rPr>
        <w:t>H0e term "marginal" as used in economics. It is often stated that "economics happens on the margins". And this is an important distinction that most people just don't get. And this lack of getting this has serious implications in the discussion of economic policy. It can be thought of in more colloquial terms as "fence sitting", regarding some deciding parameter, usually in reference to changes in price</w:t>
      </w:r>
    </w:p>
    <w:p w14:paraId="60441284" w14:textId="77777777" w:rsidR="007C5FED" w:rsidRDefault="00001FC7"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PRE</w:t>
      </w:r>
      <w:r w:rsidR="007C5FED" w:rsidRPr="007C5FED">
        <w:rPr>
          <w:rFonts w:ascii="Times New Roman" w:eastAsia="Calibri" w:hAnsi="Times New Roman" w:cs="Latha"/>
          <w:b/>
          <w:kern w:val="2"/>
          <w:szCs w:val="20"/>
          <w:lang w:val="en-IN"/>
          <w14:ligatures w14:val="standardContextual"/>
        </w:rPr>
        <w:t>-PROCESSING</w:t>
      </w:r>
      <w:r w:rsidR="007C5FED">
        <w:rPr>
          <w:rFonts w:ascii="Times New Roman" w:eastAsia="Calibri" w:hAnsi="Times New Roman" w:cs="Latha"/>
          <w:b/>
          <w:kern w:val="2"/>
          <w:szCs w:val="20"/>
          <w:lang w:val="en-IN"/>
          <w14:ligatures w14:val="standardContextual"/>
        </w:rPr>
        <w:t>:</w:t>
      </w:r>
    </w:p>
    <w:p w14:paraId="2E873AC7" w14:textId="77777777" w:rsidR="007C5FED" w:rsidRDefault="007C5FED"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ab/>
        <w:t>STEPS:</w:t>
      </w:r>
    </w:p>
    <w:p w14:paraId="14E6C28E"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DATA CLEANING</w:t>
      </w:r>
    </w:p>
    <w:p w14:paraId="73C28864"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HANDLE MISSING VALUES</w:t>
      </w:r>
    </w:p>
    <w:p w14:paraId="08F7571F" w14:textId="77777777" w:rsidR="007C5FED" w:rsidRPr="007C5FED" w:rsidRDefault="00433218"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w:t>
      </w:r>
      <w:r w:rsidR="007C5FED">
        <w:rPr>
          <w:rFonts w:ascii="Times New Roman" w:eastAsia="Calibri" w:hAnsi="Times New Roman" w:cs="Latha"/>
          <w:b/>
          <w:kern w:val="2"/>
          <w:szCs w:val="20"/>
          <w:lang w:val="en-IN"/>
          <w14:ligatures w14:val="standardContextual"/>
        </w:rPr>
        <w:t xml:space="preserve"> </w:t>
      </w:r>
      <w:r w:rsidR="007C5FED" w:rsidRPr="007C5FED">
        <w:rPr>
          <w:rFonts w:ascii="Times New Roman" w:eastAsia="Calibri" w:hAnsi="Times New Roman" w:cs="Latha"/>
          <w:b/>
          <w:kern w:val="2"/>
          <w:szCs w:val="20"/>
          <w:lang w:val="en-IN"/>
          <w14:ligatures w14:val="standardContextual"/>
        </w:rPr>
        <w:t>NUMERICAL REPRESENTATIONS.</w:t>
      </w:r>
    </w:p>
    <w:p w14:paraId="13D5FE3B" w14:textId="77777777" w:rsidR="007C5FED" w:rsidRPr="007C5FED" w:rsidRDefault="007C5FED" w:rsidP="007C5FED">
      <w:pPr>
        <w:jc w:val="both"/>
        <w:rPr>
          <w:rFonts w:ascii="Times New Roman" w:eastAsia="Calibri" w:hAnsi="Times New Roman" w:cs="Latha"/>
          <w:kern w:val="2"/>
          <w:szCs w:val="20"/>
          <w:lang w:val="en-IN"/>
          <w14:ligatures w14:val="standardContextual"/>
        </w:rPr>
      </w:pPr>
    </w:p>
    <w:p w14:paraId="1386D93B"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DATA CLEANING</w:t>
      </w:r>
      <w:r>
        <w:rPr>
          <w:rFonts w:ascii="Times New Roman" w:eastAsia="Calibri" w:hAnsi="Times New Roman" w:cs="Latha"/>
          <w:b/>
          <w:kern w:val="2"/>
          <w:szCs w:val="20"/>
          <w:lang w:val="en-IN"/>
          <w14:ligatures w14:val="standardContextual"/>
        </w:rPr>
        <w:t>:</w:t>
      </w:r>
    </w:p>
    <w:p w14:paraId="37485DF6" w14:textId="77777777" w:rsidR="00433218" w:rsidRDefault="00433218" w:rsidP="00433218">
      <w:pPr>
        <w:jc w:val="both"/>
        <w:rPr>
          <w:rFonts w:ascii="Times New Roman" w:eastAsia="Calibri" w:hAnsi="Times New Roman" w:cs="Latha"/>
          <w:kern w:val="2"/>
          <w:szCs w:val="20"/>
          <w:lang w:val="en-IN"/>
          <w14:ligatures w14:val="standardContextual"/>
        </w:rPr>
      </w:pPr>
      <w:r>
        <w:rPr>
          <w:rFonts w:ascii="Times New Roman" w:eastAsia="Calibri" w:hAnsi="Times New Roman" w:cs="Latha"/>
          <w:b/>
          <w:kern w:val="2"/>
          <w:szCs w:val="20"/>
          <w:lang w:val="en-IN"/>
          <w14:ligatures w14:val="standardContextual"/>
        </w:rPr>
        <w:tab/>
      </w:r>
      <w:r w:rsidRPr="00433218">
        <w:rPr>
          <w:rFonts w:ascii="Times New Roman" w:eastAsia="Calibri" w:hAnsi="Times New Roman" w:cs="Latha"/>
          <w:kern w:val="2"/>
          <w:szCs w:val="20"/>
          <w:lang w:val="en-IN"/>
          <w14:ligatures w14:val="standardContextual"/>
        </w:rPr>
        <w:t>Data cleaning is the process of fixing or removing incorrect, corrupted, incorrectly formatted, duplicate, or incomplete data within a dataset. When combining multiple data sources, there are many opportunities for data to be duplicated or mislabeled.</w:t>
      </w:r>
    </w:p>
    <w:p w14:paraId="6E4982AD" w14:textId="77777777" w:rsidR="00433218" w:rsidRDefault="00433218" w:rsidP="00433218">
      <w:pPr>
        <w:jc w:val="both"/>
        <w:rPr>
          <w:rFonts w:ascii="Times New Roman" w:eastAsia="Calibri" w:hAnsi="Times New Roman" w:cs="Latha"/>
          <w:kern w:val="2"/>
          <w:szCs w:val="20"/>
          <w:lang w:val="en-IN"/>
          <w14:ligatures w14:val="standardContextual"/>
        </w:rPr>
      </w:pPr>
    </w:p>
    <w:p w14:paraId="15271EA9"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HANDLE MISSING VALUES</w:t>
      </w:r>
      <w:r>
        <w:rPr>
          <w:rFonts w:ascii="Times New Roman" w:eastAsia="Calibri" w:hAnsi="Times New Roman" w:cs="Latha"/>
          <w:b/>
          <w:kern w:val="2"/>
          <w:szCs w:val="20"/>
          <w:lang w:val="en-IN"/>
          <w14:ligatures w14:val="standardContextual"/>
        </w:rPr>
        <w:t>:</w:t>
      </w:r>
    </w:p>
    <w:p w14:paraId="18CFFDF5"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Deleting Rows with missing values</w:t>
      </w:r>
    </w:p>
    <w:p w14:paraId="7E4E5B3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continuous variable</w:t>
      </w:r>
    </w:p>
    <w:p w14:paraId="1F0D7A0A"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categorical variable</w:t>
      </w:r>
    </w:p>
    <w:p w14:paraId="630F824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Other Imputation Methods</w:t>
      </w:r>
    </w:p>
    <w:p w14:paraId="650519C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Using Algorithms that support missing values</w:t>
      </w:r>
    </w:p>
    <w:p w14:paraId="0FBA0404"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Prediction of missing values</w:t>
      </w:r>
    </w:p>
    <w:p w14:paraId="4F21EC49" w14:textId="5591EA94" w:rsidR="00A142C2"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Imputation using Deep Learning Library — Datawig</w:t>
      </w:r>
    </w:p>
    <w:p w14:paraId="2D3F62AF" w14:textId="77777777" w:rsidR="00A142C2" w:rsidRPr="00A142C2" w:rsidRDefault="00A142C2" w:rsidP="00A142C2">
      <w:pPr>
        <w:ind w:left="360"/>
        <w:jc w:val="both"/>
        <w:rPr>
          <w:rFonts w:ascii="Times New Roman" w:eastAsia="Calibri" w:hAnsi="Times New Roman" w:cs="Latha"/>
          <w:kern w:val="2"/>
          <w:szCs w:val="20"/>
          <w14:ligatures w14:val="standardContextual"/>
        </w:rPr>
      </w:pPr>
    </w:p>
    <w:p w14:paraId="183C7B85" w14:textId="77777777" w:rsidR="00433218" w:rsidRDefault="00433218" w:rsidP="00433218">
      <w:pPr>
        <w:jc w:val="both"/>
        <w:rPr>
          <w:rFonts w:ascii="Times New Roman" w:eastAsia="Calibri" w:hAnsi="Times New Roman" w:cs="Latha"/>
          <w:b/>
          <w:kern w:val="2"/>
          <w:szCs w:val="20"/>
          <w:lang w:val="en-IN"/>
          <w14:ligatures w14:val="standardContextual"/>
        </w:rPr>
      </w:pPr>
    </w:p>
    <w:p w14:paraId="635B4EEB" w14:textId="77777777" w:rsidR="00433218" w:rsidRDefault="00433218" w:rsidP="00433218">
      <w:p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 NUMERICAL REPRESENTATIONS:</w:t>
      </w:r>
    </w:p>
    <w:p w14:paraId="40EF70A7"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cat.codes Attribute </w:t>
      </w:r>
    </w:p>
    <w:p w14:paraId="3CC183FF"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replace</w:t>
      </w:r>
    </w:p>
    <w:p w14:paraId="66F1927E"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Label</w:t>
      </w:r>
      <w:r>
        <w:rPr>
          <w:rFonts w:ascii="Times New Roman" w:eastAsia="Calibri" w:hAnsi="Times New Roman" w:cs="Latha"/>
          <w:kern w:val="2"/>
          <w:szCs w:val="20"/>
          <w14:ligatures w14:val="standardContextual"/>
        </w:rPr>
        <w:t xml:space="preserve"> </w:t>
      </w:r>
      <w:r w:rsidRPr="00001FC7">
        <w:rPr>
          <w:rFonts w:ascii="Times New Roman" w:eastAsia="Calibri" w:hAnsi="Times New Roman" w:cs="Latha"/>
          <w:kern w:val="2"/>
          <w:szCs w:val="20"/>
          <w14:ligatures w14:val="standardContextual"/>
        </w:rPr>
        <w:t>Encoder</w:t>
      </w:r>
    </w:p>
    <w:p w14:paraId="5C8DE934" w14:textId="77777777" w:rsidR="00001FC7" w:rsidRPr="00001FC7" w:rsidRDefault="00001FC7" w:rsidP="00001FC7">
      <w:pPr>
        <w:pStyle w:val="ListParagraph"/>
        <w:ind w:left="1080"/>
        <w:jc w:val="both"/>
        <w:rPr>
          <w:rFonts w:ascii="Times New Roman" w:eastAsia="Calibri" w:hAnsi="Times New Roman" w:cs="Latha"/>
          <w:b/>
          <w:kern w:val="2"/>
          <w:szCs w:val="20"/>
          <w14:ligatures w14:val="standardContextual"/>
        </w:rPr>
      </w:pPr>
    </w:p>
    <w:p w14:paraId="4B384C47" w14:textId="77777777" w:rsidR="00433218" w:rsidRDefault="00001FC7" w:rsidP="00433218">
      <w:pPr>
        <w:jc w:val="both"/>
        <w:rPr>
          <w:rFonts w:ascii="Times New Roman" w:eastAsia="Calibri" w:hAnsi="Times New Roman" w:cs="Latha"/>
          <w:b/>
          <w:kern w:val="2"/>
          <w:szCs w:val="20"/>
          <w14:ligatures w14:val="standardContextual"/>
        </w:rPr>
      </w:pPr>
      <w:r w:rsidRPr="00001FC7">
        <w:rPr>
          <w:rFonts w:ascii="Times New Roman" w:eastAsia="Calibri" w:hAnsi="Times New Roman" w:cs="Latha"/>
          <w:b/>
          <w:kern w:val="2"/>
          <w:szCs w:val="20"/>
          <w14:ligatures w14:val="standardContextual"/>
        </w:rPr>
        <w:lastRenderedPageBreak/>
        <w:t>ALGORITHM:</w:t>
      </w:r>
    </w:p>
    <w:p w14:paraId="3F756329" w14:textId="44BE953C" w:rsidR="00AD6B4F" w:rsidRDefault="00097C6D" w:rsidP="00AD6B4F">
      <w:pPr>
        <w:pStyle w:val="ListParagraph"/>
        <w:numPr>
          <w:ilvl w:val="0"/>
          <w:numId w:val="7"/>
        </w:numPr>
        <w:jc w:val="both"/>
        <w:rPr>
          <w:rFonts w:ascii="Times New Roman" w:eastAsia="Calibri" w:hAnsi="Times New Roman" w:cs="Latha"/>
          <w:b/>
          <w:kern w:val="2"/>
          <w:szCs w:val="20"/>
          <w14:ligatures w14:val="standardContextual"/>
        </w:rPr>
      </w:pPr>
      <w:r w:rsidRPr="00097C6D">
        <w:rPr>
          <w:rFonts w:ascii="Times New Roman" w:eastAsia="Calibri" w:hAnsi="Times New Roman" w:cs="Latha"/>
          <w:b/>
          <w:kern w:val="2"/>
          <w:szCs w:val="20"/>
          <w14:ligatures w14:val="standardContextual"/>
        </w:rPr>
        <w:t>Purpose and Objectives</w:t>
      </w:r>
    </w:p>
    <w:p w14:paraId="338475AA" w14:textId="47312E00" w:rsidR="00AD6B4F" w:rsidRPr="00097C6D" w:rsidRDefault="00097C6D" w:rsidP="00AD6B4F">
      <w:pPr>
        <w:pStyle w:val="ListParagraph"/>
        <w:numPr>
          <w:ilvl w:val="0"/>
          <w:numId w:val="7"/>
        </w:numPr>
        <w:jc w:val="both"/>
        <w:rPr>
          <w:rStyle w:val="Strong"/>
          <w:rFonts w:ascii="Times New Roman" w:eastAsia="Calibri" w:hAnsi="Times New Roman" w:cs="Latha"/>
          <w:bCs w:val="0"/>
          <w:kern w:val="2"/>
          <w:szCs w:val="20"/>
          <w14:ligatures w14:val="standardContextual"/>
        </w:rPr>
      </w:pPr>
      <w:r>
        <w:rPr>
          <w:rStyle w:val="Strong"/>
        </w:rPr>
        <w:t>Data Quality and Bias</w:t>
      </w:r>
    </w:p>
    <w:p w14:paraId="07DBFFD0" w14:textId="68E0BAE2" w:rsidR="00097C6D" w:rsidRPr="00097C6D" w:rsidRDefault="00097C6D" w:rsidP="00AD6B4F">
      <w:pPr>
        <w:pStyle w:val="ListParagraph"/>
        <w:numPr>
          <w:ilvl w:val="0"/>
          <w:numId w:val="7"/>
        </w:numPr>
        <w:jc w:val="both"/>
        <w:rPr>
          <w:rStyle w:val="Strong"/>
          <w:rFonts w:ascii="Times New Roman" w:eastAsia="Calibri" w:hAnsi="Times New Roman" w:cs="Latha"/>
          <w:bCs w:val="0"/>
          <w:kern w:val="2"/>
          <w:szCs w:val="20"/>
          <w14:ligatures w14:val="standardContextual"/>
        </w:rPr>
      </w:pPr>
      <w:r>
        <w:rPr>
          <w:rStyle w:val="Strong"/>
        </w:rPr>
        <w:t>Fairness and Equity</w:t>
      </w:r>
    </w:p>
    <w:p w14:paraId="70069C2C" w14:textId="190B6A68" w:rsidR="00097C6D" w:rsidRPr="00097C6D" w:rsidRDefault="00097C6D" w:rsidP="00AD6B4F">
      <w:pPr>
        <w:pStyle w:val="ListParagraph"/>
        <w:numPr>
          <w:ilvl w:val="0"/>
          <w:numId w:val="7"/>
        </w:numPr>
        <w:jc w:val="both"/>
        <w:rPr>
          <w:rStyle w:val="Strong"/>
          <w:rFonts w:ascii="Times New Roman" w:eastAsia="Calibri" w:hAnsi="Times New Roman" w:cs="Latha"/>
          <w:bCs w:val="0"/>
          <w:kern w:val="2"/>
          <w:szCs w:val="20"/>
          <w14:ligatures w14:val="standardContextual"/>
        </w:rPr>
      </w:pPr>
      <w:r>
        <w:rPr>
          <w:rStyle w:val="Strong"/>
        </w:rPr>
        <w:t xml:space="preserve">Transparency and </w:t>
      </w:r>
      <w:proofErr w:type="spellStart"/>
      <w:r>
        <w:rPr>
          <w:rStyle w:val="Strong"/>
        </w:rPr>
        <w:t>Explainability</w:t>
      </w:r>
      <w:proofErr w:type="spellEnd"/>
    </w:p>
    <w:p w14:paraId="7A06D0A7" w14:textId="66FDBBAE" w:rsidR="00097C6D" w:rsidRPr="00AD6B4F" w:rsidRDefault="00097C6D" w:rsidP="00AD6B4F">
      <w:pPr>
        <w:pStyle w:val="ListParagraph"/>
        <w:numPr>
          <w:ilvl w:val="0"/>
          <w:numId w:val="7"/>
        </w:numPr>
        <w:jc w:val="both"/>
        <w:rPr>
          <w:rFonts w:ascii="Times New Roman" w:eastAsia="Calibri" w:hAnsi="Times New Roman" w:cs="Latha"/>
          <w:b/>
          <w:kern w:val="2"/>
          <w:szCs w:val="20"/>
          <w14:ligatures w14:val="standardContextual"/>
        </w:rPr>
      </w:pPr>
      <w:r>
        <w:rPr>
          <w:rStyle w:val="Strong"/>
        </w:rPr>
        <w:t>Human Oversight</w:t>
      </w:r>
    </w:p>
    <w:p w14:paraId="7FD9AE43" w14:textId="77777777" w:rsidR="00D20E2F" w:rsidRDefault="00D20E2F" w:rsidP="00D20E2F">
      <w:pPr>
        <w:jc w:val="both"/>
        <w:rPr>
          <w:rFonts w:ascii="Times New Roman" w:eastAsia="Calibri" w:hAnsi="Times New Roman" w:cs="Latha"/>
          <w:b/>
          <w:kern w:val="2"/>
          <w:szCs w:val="20"/>
          <w14:ligatures w14:val="standardContextual"/>
        </w:rPr>
      </w:pPr>
    </w:p>
    <w:p w14:paraId="4714098D" w14:textId="77777777" w:rsidR="00D20E2F" w:rsidRDefault="00D20E2F" w:rsidP="00D20E2F">
      <w:pPr>
        <w:jc w:val="both"/>
        <w:rPr>
          <w:rFonts w:ascii="Times New Roman" w:eastAsia="Calibri" w:hAnsi="Times New Roman" w:cs="Latha"/>
          <w:b/>
          <w:kern w:val="2"/>
          <w:szCs w:val="20"/>
          <w14:ligatures w14:val="standardContextual"/>
        </w:rPr>
      </w:pPr>
    </w:p>
    <w:p w14:paraId="156D197A" w14:textId="7D6E1C2B" w:rsidR="00D20E2F" w:rsidRPr="0075659D" w:rsidRDefault="00097C6D" w:rsidP="00D20E2F">
      <w:pPr>
        <w:jc w:val="both"/>
        <w:rPr>
          <w:rFonts w:ascii="Times New Roman" w:eastAsia="Calibri" w:hAnsi="Times New Roman" w:cs="Latha"/>
          <w:bCs/>
          <w:kern w:val="2"/>
          <w:szCs w:val="20"/>
          <w14:ligatures w14:val="standardContextual"/>
        </w:rPr>
      </w:pPr>
      <w:r>
        <w:rPr>
          <w:rStyle w:val="Strong"/>
        </w:rPr>
        <w:t>Purpose and Objectives</w:t>
      </w:r>
      <w:r>
        <w:t>:</w:t>
      </w:r>
    </w:p>
    <w:p w14:paraId="1FDEC5B5" w14:textId="664077EA" w:rsidR="00377520" w:rsidRDefault="00097C6D" w:rsidP="00433218">
      <w:pPr>
        <w:jc w:val="both"/>
      </w:pPr>
      <w:r>
        <w:rPr>
          <w:rFonts w:ascii="Times New Roman" w:eastAsia="Calibri" w:hAnsi="Times New Roman" w:cs="Latha"/>
          <w:kern w:val="2"/>
          <w:szCs w:val="20"/>
          <w14:ligatures w14:val="standardContextual"/>
        </w:rPr>
        <w:t xml:space="preserve">     </w:t>
      </w:r>
      <w:r>
        <w:t>Begin by understanding the purpose and objectives of the algorithm. Is it designed to identify marginalized workers for support, allocate resources, or make decisions related to employment? Knowing the intended outcomes is crucial for assessing its effectiveness.</w:t>
      </w:r>
    </w:p>
    <w:p w14:paraId="3C117E6E" w14:textId="0BE77D94" w:rsidR="00097C6D" w:rsidRDefault="00097C6D" w:rsidP="00433218">
      <w:pPr>
        <w:jc w:val="both"/>
      </w:pPr>
      <w:r>
        <w:rPr>
          <w:rStyle w:val="Strong"/>
        </w:rPr>
        <w:t>Data Quality and Bias</w:t>
      </w:r>
      <w:r>
        <w:t>:</w:t>
      </w:r>
    </w:p>
    <w:p w14:paraId="2FD7F471" w14:textId="7588A985" w:rsidR="00097C6D" w:rsidRDefault="00097C6D" w:rsidP="00433218">
      <w:pPr>
        <w:jc w:val="both"/>
      </w:pPr>
      <w:r>
        <w:t xml:space="preserve">    </w:t>
      </w:r>
      <w:r>
        <w:t>Check the data sources and quality. Biases in data can lead to unfair outcomes, especially for marginalized groups. It's important to assess if the algorithm's training data is representative and if steps were taken to mitigate bias.</w:t>
      </w:r>
    </w:p>
    <w:p w14:paraId="20ABFEFA" w14:textId="58C6FFCA" w:rsidR="00097C6D" w:rsidRDefault="00097C6D" w:rsidP="00433218">
      <w:pPr>
        <w:jc w:val="both"/>
      </w:pPr>
      <w:r>
        <w:rPr>
          <w:rStyle w:val="Strong"/>
        </w:rPr>
        <w:t>Fairness and Equity</w:t>
      </w:r>
      <w:r>
        <w:t>:</w:t>
      </w:r>
    </w:p>
    <w:p w14:paraId="5759846C" w14:textId="3E860AAD" w:rsidR="00097C6D" w:rsidRDefault="00097C6D" w:rsidP="00433218">
      <w:pPr>
        <w:jc w:val="both"/>
      </w:pPr>
      <w:r>
        <w:t xml:space="preserve">     E</w:t>
      </w:r>
      <w:r>
        <w:t>valuate the algorithm's fairness. Use fairness metrics like disparate impact, equal opportunity, and demographic parity to assess whether it disproportionately impacts marginalized workers.</w:t>
      </w:r>
    </w:p>
    <w:p w14:paraId="3A60EF35" w14:textId="430B32E0" w:rsidR="00097C6D" w:rsidRDefault="00097C6D" w:rsidP="00433218">
      <w:pPr>
        <w:jc w:val="both"/>
      </w:pPr>
      <w:r>
        <w:rPr>
          <w:rStyle w:val="Strong"/>
        </w:rPr>
        <w:t xml:space="preserve">Transparency and </w:t>
      </w:r>
      <w:proofErr w:type="spellStart"/>
      <w:r>
        <w:rPr>
          <w:rStyle w:val="Strong"/>
        </w:rPr>
        <w:t>Explainability</w:t>
      </w:r>
      <w:proofErr w:type="spellEnd"/>
      <w:r>
        <w:t>:</w:t>
      </w:r>
    </w:p>
    <w:p w14:paraId="7A823269" w14:textId="75047F24" w:rsidR="00097C6D" w:rsidRDefault="00097C6D" w:rsidP="00433218">
      <w:pPr>
        <w:jc w:val="both"/>
      </w:pPr>
      <w:r>
        <w:t xml:space="preserve">    </w:t>
      </w:r>
      <w:r>
        <w:t xml:space="preserve">Assess the transparency and </w:t>
      </w:r>
      <w:proofErr w:type="spellStart"/>
      <w:r>
        <w:t>explainability</w:t>
      </w:r>
      <w:proofErr w:type="spellEnd"/>
      <w:r>
        <w:t xml:space="preserve"> of the algorithm. Can the decision-making process be understood and explained to those affected by it? Transparency is crucial for accountability.</w:t>
      </w:r>
    </w:p>
    <w:p w14:paraId="7DAF084A" w14:textId="77777777" w:rsidR="00097C6D" w:rsidRDefault="00097C6D" w:rsidP="00433218">
      <w:pPr>
        <w:jc w:val="both"/>
      </w:pPr>
      <w:r>
        <w:rPr>
          <w:rStyle w:val="Strong"/>
        </w:rPr>
        <w:t>Human Oversight</w:t>
      </w:r>
      <w:r>
        <w:t>:</w:t>
      </w:r>
    </w:p>
    <w:p w14:paraId="11667C41" w14:textId="641CF17F" w:rsidR="00097C6D" w:rsidRPr="00433218" w:rsidRDefault="00097C6D" w:rsidP="00433218">
      <w:pPr>
        <w:jc w:val="both"/>
        <w:rPr>
          <w:rFonts w:ascii="Times New Roman" w:eastAsia="Calibri" w:hAnsi="Times New Roman" w:cs="Latha"/>
          <w:kern w:val="2"/>
          <w:szCs w:val="20"/>
          <w14:ligatures w14:val="standardContextual"/>
        </w:rPr>
      </w:pPr>
      <w:r>
        <w:t xml:space="preserve">  </w:t>
      </w:r>
      <w:r>
        <w:t xml:space="preserve"> Determine whether there is a human oversight component. While algorithms can assist decision-making, human judgment is often necessary, especially in complex or sensitive situations.</w:t>
      </w:r>
    </w:p>
    <w:p w14:paraId="2B9F6E1A" w14:textId="77777777" w:rsidR="00433218" w:rsidRDefault="00433218" w:rsidP="00433218">
      <w:pPr>
        <w:jc w:val="both"/>
        <w:rPr>
          <w:rFonts w:ascii="Times New Roman" w:eastAsia="Calibri" w:hAnsi="Times New Roman" w:cs="Latha"/>
          <w:b/>
          <w:kern w:val="2"/>
          <w:szCs w:val="20"/>
          <w:lang w:val="en-IN"/>
          <w14:ligatures w14:val="standardContextual"/>
        </w:rPr>
      </w:pPr>
    </w:p>
    <w:p w14:paraId="37DF0E4D" w14:textId="24C04D26" w:rsidR="0073206F" w:rsidRDefault="0073206F" w:rsidP="00433218">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PROJECT WORKFLOW:</w:t>
      </w:r>
    </w:p>
    <w:p w14:paraId="0DF2E098" w14:textId="77777777" w:rsidR="0073206F" w:rsidRDefault="0073206F" w:rsidP="00433218">
      <w:pPr>
        <w:jc w:val="both"/>
        <w:rPr>
          <w:rFonts w:ascii="Times New Roman" w:eastAsia="Calibri" w:hAnsi="Times New Roman" w:cs="Latha"/>
          <w:b/>
          <w:kern w:val="2"/>
          <w:szCs w:val="20"/>
          <w:lang w:val="en-IN"/>
          <w14:ligatures w14:val="standardContextual"/>
        </w:rPr>
      </w:pPr>
    </w:p>
    <w:p w14:paraId="786F4546" w14:textId="5EE92910" w:rsidR="000E34EB" w:rsidRDefault="000E34EB" w:rsidP="00433218">
      <w:pPr>
        <w:jc w:val="both"/>
        <w:rPr>
          <w:rFonts w:ascii="Times New Roman" w:eastAsia="Calibri" w:hAnsi="Times New Roman" w:cs="Latha"/>
          <w:b/>
          <w:kern w:val="2"/>
          <w:szCs w:val="20"/>
          <w:lang w:val="en-IN"/>
          <w14:ligatures w14:val="standardContextual"/>
        </w:rPr>
      </w:pPr>
      <w:r>
        <w:rPr>
          <w:noProof/>
        </w:rPr>
        <w:lastRenderedPageBreak/>
        <w:drawing>
          <wp:inline distT="0" distB="0" distL="0" distR="0" wp14:anchorId="31D9234E" wp14:editId="30C9775A">
            <wp:extent cx="5943600" cy="2706370"/>
            <wp:effectExtent l="0" t="0" r="0" b="0"/>
            <wp:docPr id="189064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43876" name=""/>
                    <pic:cNvPicPr/>
                  </pic:nvPicPr>
                  <pic:blipFill>
                    <a:blip r:embed="rId5"/>
                    <a:stretch>
                      <a:fillRect/>
                    </a:stretch>
                  </pic:blipFill>
                  <pic:spPr>
                    <a:xfrm>
                      <a:off x="0" y="0"/>
                      <a:ext cx="5943600" cy="2706370"/>
                    </a:xfrm>
                    <a:prstGeom prst="rect">
                      <a:avLst/>
                    </a:prstGeom>
                  </pic:spPr>
                </pic:pic>
              </a:graphicData>
            </a:graphic>
          </wp:inline>
        </w:drawing>
      </w:r>
    </w:p>
    <w:p w14:paraId="1DB76D29" w14:textId="77777777" w:rsidR="0073206F" w:rsidRPr="00433218" w:rsidRDefault="0073206F" w:rsidP="00433218">
      <w:pPr>
        <w:jc w:val="both"/>
        <w:rPr>
          <w:rFonts w:ascii="Times New Roman" w:eastAsia="Calibri" w:hAnsi="Times New Roman" w:cs="Latha"/>
          <w:b/>
          <w:kern w:val="2"/>
          <w:szCs w:val="20"/>
          <w:lang w:val="en-IN"/>
          <w14:ligatures w14:val="standardContextual"/>
        </w:rPr>
      </w:pPr>
    </w:p>
    <w:p w14:paraId="1E4FAFD1" w14:textId="3FB930DC" w:rsidR="00433218" w:rsidRPr="00433218" w:rsidRDefault="00433218" w:rsidP="00433218">
      <w:pPr>
        <w:jc w:val="both"/>
        <w:rPr>
          <w:rFonts w:ascii="Times New Roman" w:eastAsia="Calibri" w:hAnsi="Times New Roman" w:cs="Latha"/>
          <w:kern w:val="2"/>
          <w:szCs w:val="20"/>
          <w:lang w:val="en-IN"/>
          <w14:ligatures w14:val="standardContextual"/>
        </w:rPr>
      </w:pPr>
    </w:p>
    <w:p w14:paraId="7218ACA1" w14:textId="77777777" w:rsidR="007C5FED" w:rsidRPr="007C5FED" w:rsidRDefault="007C5FED" w:rsidP="007C5FED"/>
    <w:sectPr w:rsidR="007C5FED" w:rsidRPr="007C5FED" w:rsidSect="00BE7CF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F06"/>
    <w:multiLevelType w:val="hybridMultilevel"/>
    <w:tmpl w:val="B6EC32EE"/>
    <w:lvl w:ilvl="0" w:tplc="1F5C53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7800F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4125592">
    <w:abstractNumId w:val="2"/>
  </w:num>
  <w:num w:numId="2" w16cid:durableId="674041308">
    <w:abstractNumId w:val="4"/>
  </w:num>
  <w:num w:numId="3" w16cid:durableId="1873568549">
    <w:abstractNumId w:val="1"/>
  </w:num>
  <w:num w:numId="4" w16cid:durableId="1536429304">
    <w:abstractNumId w:val="3"/>
  </w:num>
  <w:num w:numId="5" w16cid:durableId="1962639261">
    <w:abstractNumId w:val="6"/>
  </w:num>
  <w:num w:numId="6" w16cid:durableId="2061782300">
    <w:abstractNumId w:val="5"/>
  </w:num>
  <w:num w:numId="7" w16cid:durableId="5643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FE"/>
    <w:rsid w:val="00001FC7"/>
    <w:rsid w:val="00053610"/>
    <w:rsid w:val="00097C6D"/>
    <w:rsid w:val="000E34EB"/>
    <w:rsid w:val="001641FE"/>
    <w:rsid w:val="00184052"/>
    <w:rsid w:val="002D4B0A"/>
    <w:rsid w:val="00315A99"/>
    <w:rsid w:val="00377520"/>
    <w:rsid w:val="00433218"/>
    <w:rsid w:val="004620D5"/>
    <w:rsid w:val="006C3391"/>
    <w:rsid w:val="0073206F"/>
    <w:rsid w:val="0075659D"/>
    <w:rsid w:val="007C5FED"/>
    <w:rsid w:val="00A142C2"/>
    <w:rsid w:val="00AD46A7"/>
    <w:rsid w:val="00AD6B4F"/>
    <w:rsid w:val="00BE7CFE"/>
    <w:rsid w:val="00C02F52"/>
    <w:rsid w:val="00D20E2F"/>
    <w:rsid w:val="00D9437F"/>
    <w:rsid w:val="00FB07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16B"/>
  <w15:chartTrackingRefBased/>
  <w15:docId w15:val="{4CC49126-931B-4686-9643-51428C29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4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1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ED"/>
    <w:pPr>
      <w:ind w:left="720"/>
      <w:contextualSpacing/>
    </w:pPr>
  </w:style>
  <w:style w:type="character" w:customStyle="1" w:styleId="Heading3Char">
    <w:name w:val="Heading 3 Char"/>
    <w:basedOn w:val="DefaultParagraphFont"/>
    <w:link w:val="Heading3"/>
    <w:uiPriority w:val="9"/>
    <w:semiHidden/>
    <w:rsid w:val="00001F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01FC7"/>
    <w:rPr>
      <w:color w:val="0563C1" w:themeColor="hyperlink"/>
      <w:u w:val="single"/>
    </w:rPr>
  </w:style>
  <w:style w:type="character" w:customStyle="1" w:styleId="Heading2Char">
    <w:name w:val="Heading 2 Char"/>
    <w:basedOn w:val="DefaultParagraphFont"/>
    <w:link w:val="Heading2"/>
    <w:uiPriority w:val="9"/>
    <w:semiHidden/>
    <w:rsid w:val="001641F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97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7746">
      <w:bodyDiv w:val="1"/>
      <w:marLeft w:val="0"/>
      <w:marRight w:val="0"/>
      <w:marTop w:val="0"/>
      <w:marBottom w:val="0"/>
      <w:divBdr>
        <w:top w:val="none" w:sz="0" w:space="0" w:color="auto"/>
        <w:left w:val="none" w:sz="0" w:space="0" w:color="auto"/>
        <w:bottom w:val="none" w:sz="0" w:space="0" w:color="auto"/>
        <w:right w:val="none" w:sz="0" w:space="0" w:color="auto"/>
      </w:divBdr>
    </w:div>
    <w:div w:id="882671514">
      <w:bodyDiv w:val="1"/>
      <w:marLeft w:val="0"/>
      <w:marRight w:val="0"/>
      <w:marTop w:val="0"/>
      <w:marBottom w:val="0"/>
      <w:divBdr>
        <w:top w:val="none" w:sz="0" w:space="0" w:color="auto"/>
        <w:left w:val="none" w:sz="0" w:space="0" w:color="auto"/>
        <w:bottom w:val="none" w:sz="0" w:space="0" w:color="auto"/>
        <w:right w:val="none" w:sz="0" w:space="0" w:color="auto"/>
      </w:divBdr>
    </w:div>
    <w:div w:id="1392849086">
      <w:bodyDiv w:val="1"/>
      <w:marLeft w:val="0"/>
      <w:marRight w:val="0"/>
      <w:marTop w:val="0"/>
      <w:marBottom w:val="0"/>
      <w:divBdr>
        <w:top w:val="none" w:sz="0" w:space="0" w:color="auto"/>
        <w:left w:val="none" w:sz="0" w:space="0" w:color="auto"/>
        <w:bottom w:val="none" w:sz="0" w:space="0" w:color="auto"/>
        <w:right w:val="none" w:sz="0" w:space="0" w:color="auto"/>
      </w:divBdr>
      <w:divsChild>
        <w:div w:id="1343555386">
          <w:marLeft w:val="0"/>
          <w:marRight w:val="0"/>
          <w:marTop w:val="240"/>
          <w:marBottom w:val="0"/>
          <w:divBdr>
            <w:top w:val="none" w:sz="0" w:space="0" w:color="auto"/>
            <w:left w:val="none" w:sz="0" w:space="0" w:color="auto"/>
            <w:bottom w:val="none" w:sz="0" w:space="0" w:color="auto"/>
            <w:right w:val="none" w:sz="0" w:space="0" w:color="auto"/>
          </w:divBdr>
          <w:divsChild>
            <w:div w:id="1032538996">
              <w:marLeft w:val="0"/>
              <w:marRight w:val="0"/>
              <w:marTop w:val="0"/>
              <w:marBottom w:val="0"/>
              <w:divBdr>
                <w:top w:val="single" w:sz="6" w:space="4" w:color="auto"/>
                <w:left w:val="single" w:sz="6" w:space="4" w:color="auto"/>
                <w:bottom w:val="single" w:sz="6" w:space="4" w:color="auto"/>
                <w:right w:val="single" w:sz="6" w:space="4" w:color="auto"/>
              </w:divBdr>
              <w:divsChild>
                <w:div w:id="1509901625">
                  <w:marLeft w:val="0"/>
                  <w:marRight w:val="0"/>
                  <w:marTop w:val="0"/>
                  <w:marBottom w:val="0"/>
                  <w:divBdr>
                    <w:top w:val="none" w:sz="0" w:space="0" w:color="auto"/>
                    <w:left w:val="none" w:sz="0" w:space="0" w:color="auto"/>
                    <w:bottom w:val="none" w:sz="0" w:space="0" w:color="auto"/>
                    <w:right w:val="none" w:sz="0" w:space="0" w:color="auto"/>
                  </w:divBdr>
                  <w:divsChild>
                    <w:div w:id="19853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0700">
          <w:marLeft w:val="0"/>
          <w:marRight w:val="0"/>
          <w:marTop w:val="240"/>
          <w:marBottom w:val="0"/>
          <w:divBdr>
            <w:top w:val="none" w:sz="0" w:space="0" w:color="auto"/>
            <w:left w:val="none" w:sz="0" w:space="0" w:color="auto"/>
            <w:bottom w:val="none" w:sz="0" w:space="0" w:color="auto"/>
            <w:right w:val="none" w:sz="0" w:space="0" w:color="auto"/>
          </w:divBdr>
          <w:divsChild>
            <w:div w:id="492330951">
              <w:marLeft w:val="0"/>
              <w:marRight w:val="0"/>
              <w:marTop w:val="0"/>
              <w:marBottom w:val="0"/>
              <w:divBdr>
                <w:top w:val="single" w:sz="6" w:space="4" w:color="auto"/>
                <w:left w:val="single" w:sz="6" w:space="4" w:color="auto"/>
                <w:bottom w:val="single" w:sz="6" w:space="4" w:color="auto"/>
                <w:right w:val="single" w:sz="6" w:space="4" w:color="auto"/>
              </w:divBdr>
              <w:divsChild>
                <w:div w:id="2122334183">
                  <w:marLeft w:val="0"/>
                  <w:marRight w:val="0"/>
                  <w:marTop w:val="0"/>
                  <w:marBottom w:val="0"/>
                  <w:divBdr>
                    <w:top w:val="none" w:sz="0" w:space="0" w:color="auto"/>
                    <w:left w:val="none" w:sz="0" w:space="0" w:color="auto"/>
                    <w:bottom w:val="none" w:sz="0" w:space="0" w:color="auto"/>
                    <w:right w:val="none" w:sz="0" w:space="0" w:color="auto"/>
                  </w:divBdr>
                  <w:divsChild>
                    <w:div w:id="18896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7662">
      <w:bodyDiv w:val="1"/>
      <w:marLeft w:val="0"/>
      <w:marRight w:val="0"/>
      <w:marTop w:val="0"/>
      <w:marBottom w:val="0"/>
      <w:divBdr>
        <w:top w:val="none" w:sz="0" w:space="0" w:color="auto"/>
        <w:left w:val="none" w:sz="0" w:space="0" w:color="auto"/>
        <w:bottom w:val="none" w:sz="0" w:space="0" w:color="auto"/>
        <w:right w:val="none" w:sz="0" w:space="0" w:color="auto"/>
      </w:divBdr>
    </w:div>
    <w:div w:id="1591238937">
      <w:bodyDiv w:val="1"/>
      <w:marLeft w:val="0"/>
      <w:marRight w:val="0"/>
      <w:marTop w:val="0"/>
      <w:marBottom w:val="0"/>
      <w:divBdr>
        <w:top w:val="none" w:sz="0" w:space="0" w:color="auto"/>
        <w:left w:val="none" w:sz="0" w:space="0" w:color="auto"/>
        <w:bottom w:val="none" w:sz="0" w:space="0" w:color="auto"/>
        <w:right w:val="none" w:sz="0" w:space="0" w:color="auto"/>
      </w:divBdr>
    </w:div>
    <w:div w:id="1702322361">
      <w:bodyDiv w:val="1"/>
      <w:marLeft w:val="0"/>
      <w:marRight w:val="0"/>
      <w:marTop w:val="0"/>
      <w:marBottom w:val="0"/>
      <w:divBdr>
        <w:top w:val="none" w:sz="0" w:space="0" w:color="auto"/>
        <w:left w:val="none" w:sz="0" w:space="0" w:color="auto"/>
        <w:bottom w:val="none" w:sz="0" w:space="0" w:color="auto"/>
        <w:right w:val="none" w:sz="0" w:space="0" w:color="auto"/>
      </w:divBdr>
    </w:div>
    <w:div w:id="1813134422">
      <w:bodyDiv w:val="1"/>
      <w:marLeft w:val="0"/>
      <w:marRight w:val="0"/>
      <w:marTop w:val="0"/>
      <w:marBottom w:val="0"/>
      <w:divBdr>
        <w:top w:val="none" w:sz="0" w:space="0" w:color="auto"/>
        <w:left w:val="none" w:sz="0" w:space="0" w:color="auto"/>
        <w:bottom w:val="none" w:sz="0" w:space="0" w:color="auto"/>
        <w:right w:val="none" w:sz="0" w:space="0" w:color="auto"/>
      </w:divBdr>
    </w:div>
    <w:div w:id="2021005916">
      <w:bodyDiv w:val="1"/>
      <w:marLeft w:val="0"/>
      <w:marRight w:val="0"/>
      <w:marTop w:val="0"/>
      <w:marBottom w:val="0"/>
      <w:divBdr>
        <w:top w:val="none" w:sz="0" w:space="0" w:color="auto"/>
        <w:left w:val="none" w:sz="0" w:space="0" w:color="auto"/>
        <w:bottom w:val="none" w:sz="0" w:space="0" w:color="auto"/>
        <w:right w:val="none" w:sz="0" w:space="0" w:color="auto"/>
      </w:divBdr>
    </w:div>
    <w:div w:id="2033142035">
      <w:bodyDiv w:val="1"/>
      <w:marLeft w:val="0"/>
      <w:marRight w:val="0"/>
      <w:marTop w:val="0"/>
      <w:marBottom w:val="0"/>
      <w:divBdr>
        <w:top w:val="none" w:sz="0" w:space="0" w:color="auto"/>
        <w:left w:val="none" w:sz="0" w:space="0" w:color="auto"/>
        <w:bottom w:val="none" w:sz="0" w:space="0" w:color="auto"/>
        <w:right w:val="none" w:sz="0" w:space="0" w:color="auto"/>
      </w:divBdr>
    </w:div>
    <w:div w:id="2115323905">
      <w:bodyDiv w:val="1"/>
      <w:marLeft w:val="0"/>
      <w:marRight w:val="0"/>
      <w:marTop w:val="0"/>
      <w:marBottom w:val="0"/>
      <w:divBdr>
        <w:top w:val="none" w:sz="0" w:space="0" w:color="auto"/>
        <w:left w:val="none" w:sz="0" w:space="0" w:color="auto"/>
        <w:bottom w:val="none" w:sz="0" w:space="0" w:color="auto"/>
        <w:right w:val="none" w:sz="0" w:space="0" w:color="auto"/>
      </w:divBdr>
    </w:div>
    <w:div w:id="21316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Mohamed Nowfil</cp:lastModifiedBy>
  <cp:revision>2</cp:revision>
  <dcterms:created xsi:type="dcterms:W3CDTF">2023-10-04T06:21:00Z</dcterms:created>
  <dcterms:modified xsi:type="dcterms:W3CDTF">2023-10-04T06:21:00Z</dcterms:modified>
</cp:coreProperties>
</file>