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0"/>
      </w:pPr>
      <w:r>
        <w:t>LAPORAN AKHIR</w:t>
      </w:r>
    </w:p>
    <w:p>
      <w:pPr>
        <w:pStyle w:val="5"/>
        <w:rPr>
          <w:b/>
          <w:sz w:val="26"/>
        </w:rPr>
      </w:pPr>
    </w:p>
    <w:p>
      <w:pPr>
        <w:pStyle w:val="5"/>
        <w:rPr>
          <w:b/>
          <w:sz w:val="26"/>
        </w:rPr>
      </w:pPr>
    </w:p>
    <w:p>
      <w:pPr>
        <w:pStyle w:val="5"/>
        <w:spacing w:before="9"/>
        <w:rPr>
          <w:b/>
          <w:sz w:val="23"/>
        </w:rPr>
      </w:pPr>
    </w:p>
    <w:p>
      <w:pPr>
        <w:pStyle w:val="5"/>
        <w:tabs>
          <w:tab w:val="left" w:pos="2260"/>
        </w:tabs>
        <w:spacing w:before="1" w:line="499" w:lineRule="auto"/>
        <w:ind w:left="100" w:right="2887"/>
        <w:rPr>
          <w:rFonts w:hint="default"/>
        </w:rPr>
      </w:pPr>
      <w:r>
        <w:t>Mata</w:t>
      </w:r>
      <w:r>
        <w:rPr>
          <w:spacing w:val="-1"/>
        </w:rPr>
        <w:t xml:space="preserve"> </w:t>
      </w:r>
      <w:r>
        <w:t>Praktikum</w:t>
      </w:r>
      <w:r>
        <w:tab/>
      </w:r>
      <w:r>
        <w:t xml:space="preserve">: </w:t>
      </w:r>
      <w:r>
        <w:rPr>
          <w:rFonts w:hint="default"/>
        </w:rPr>
        <w:t>Organisasi Sistem Komputer</w:t>
      </w:r>
    </w:p>
    <w:p>
      <w:pPr>
        <w:pStyle w:val="5"/>
        <w:tabs>
          <w:tab w:val="left" w:pos="2260"/>
        </w:tabs>
        <w:spacing w:before="1" w:line="499" w:lineRule="auto"/>
        <w:ind w:left="100" w:right="2887"/>
      </w:pPr>
      <w:r>
        <w:t>Kelas</w:t>
      </w:r>
      <w:r>
        <w:tab/>
      </w:r>
      <w:r>
        <w:t>:</w:t>
      </w:r>
      <w:r>
        <w:rPr>
          <w:spacing w:val="-1"/>
        </w:rPr>
        <w:t xml:space="preserve"> </w:t>
      </w:r>
      <w:r>
        <w:rPr>
          <w:rFonts w:hint="default"/>
          <w:spacing w:val="-1"/>
          <w:lang w:val="zh-CN"/>
        </w:rPr>
        <w:t>2</w:t>
      </w:r>
      <w:r>
        <w:t>IA16</w:t>
      </w:r>
    </w:p>
    <w:p>
      <w:pPr>
        <w:pStyle w:val="5"/>
        <w:tabs>
          <w:tab w:val="right" w:pos="2508"/>
        </w:tabs>
        <w:spacing w:before="1"/>
        <w:ind w:left="100"/>
        <w:rPr>
          <w:rFonts w:hint="default"/>
          <w:lang w:val="en-ID"/>
        </w:rPr>
      </w:pPr>
      <w:r>
        <w:t>Praktikum</w:t>
      </w:r>
      <w:r>
        <w:rPr>
          <w:spacing w:val="-1"/>
        </w:rPr>
        <w:t xml:space="preserve"> </w:t>
      </w:r>
      <w:r>
        <w:t>ke -</w:t>
      </w:r>
      <w:r>
        <w:tab/>
      </w:r>
      <w:r>
        <w:rPr>
          <w:rFonts w:hint="default"/>
          <w:lang w:val="en-US"/>
        </w:rPr>
        <w:t xml:space="preserve">: </w:t>
      </w:r>
      <w:r>
        <w:rPr>
          <w:rFonts w:hint="default"/>
          <w:lang w:val="en-ID"/>
        </w:rPr>
        <w:t>3</w:t>
      </w:r>
    </w:p>
    <w:p>
      <w:pPr>
        <w:pStyle w:val="5"/>
        <w:tabs>
          <w:tab w:val="left" w:pos="2260"/>
        </w:tabs>
        <w:spacing w:before="298"/>
        <w:ind w:left="100"/>
        <w:rPr>
          <w:rFonts w:hint="default"/>
          <w:lang w:val="zh-CN"/>
        </w:rPr>
      </w:pPr>
      <w:r>
        <w:t>Tanggal</w:t>
      </w:r>
      <w:r>
        <w:tab/>
      </w:r>
      <w:r>
        <w:t xml:space="preserve">: </w:t>
      </w:r>
      <w:r>
        <w:rPr>
          <w:rFonts w:hint="default"/>
          <w:lang w:val="zh-CN"/>
        </w:rPr>
        <w:t>Kamis, 2</w:t>
      </w:r>
      <w:r>
        <w:rPr>
          <w:rFonts w:hint="default"/>
          <w:lang w:val="en-ID"/>
        </w:rPr>
        <w:t>8</w:t>
      </w:r>
      <w:r>
        <w:rPr>
          <w:rFonts w:hint="default"/>
          <w:lang w:val="zh-CN"/>
        </w:rPr>
        <w:t xml:space="preserve"> Oktober 2021</w:t>
      </w:r>
    </w:p>
    <w:p>
      <w:pPr>
        <w:pStyle w:val="5"/>
        <w:tabs>
          <w:tab w:val="left" w:pos="2260"/>
        </w:tabs>
        <w:spacing w:before="297"/>
        <w:ind w:left="100"/>
        <w:rPr>
          <w:rFonts w:hint="default"/>
          <w:lang w:val="zh-CN"/>
        </w:rPr>
      </w:pPr>
      <w:r>
        <w:t>Materi</w:t>
      </w:r>
      <w:r>
        <w:tab/>
      </w:r>
      <w:r>
        <w:t xml:space="preserve">: </w:t>
      </w:r>
      <w:r>
        <w:rPr>
          <w:rFonts w:hint="default"/>
          <w:lang w:val="zh-CN"/>
        </w:rPr>
        <w:t>Addresing</w:t>
      </w:r>
    </w:p>
    <w:p>
      <w:pPr>
        <w:pStyle w:val="5"/>
        <w:tabs>
          <w:tab w:val="right" w:pos="3347"/>
        </w:tabs>
        <w:spacing w:before="299"/>
        <w:ind w:left="100"/>
        <w:rPr>
          <w:rFonts w:hint="default"/>
          <w:lang w:val="en-US"/>
        </w:rPr>
      </w:pPr>
      <w:r>
        <w:t>NPM</w:t>
      </w:r>
      <w:r>
        <w:tab/>
      </w:r>
      <w:r>
        <w:rPr>
          <w:rFonts w:hint="default"/>
          <w:lang w:val="en-US"/>
        </w:rPr>
        <w:t xml:space="preserve">: </w:t>
      </w:r>
      <w:r>
        <w:t>5042</w:t>
      </w:r>
      <w:r>
        <w:rPr>
          <w:rFonts w:hint="default"/>
          <w:lang w:val="en-US"/>
        </w:rPr>
        <w:t>0093</w:t>
      </w:r>
    </w:p>
    <w:p>
      <w:pPr>
        <w:pStyle w:val="5"/>
        <w:spacing w:before="10"/>
        <w:rPr>
          <w:sz w:val="25"/>
        </w:rPr>
      </w:pPr>
    </w:p>
    <w:p>
      <w:pPr>
        <w:pStyle w:val="5"/>
        <w:tabs>
          <w:tab w:val="left" w:pos="2260"/>
        </w:tabs>
        <w:ind w:left="100"/>
        <w:rPr>
          <w:rFonts w:hint="default"/>
          <w:lang w:val="en-US"/>
        </w:rPr>
      </w:pPr>
      <w:r>
        <w:t>Nama</w:t>
      </w:r>
      <w:r>
        <w:tab/>
      </w:r>
      <w:r>
        <w:t xml:space="preserve">: </w:t>
      </w:r>
      <w:r>
        <w:rPr>
          <w:rFonts w:hint="default"/>
          <w:lang w:val="en-US"/>
        </w:rPr>
        <w:t>Ajay Alfredo Almani</w:t>
      </w:r>
    </w:p>
    <w:p>
      <w:pPr>
        <w:pStyle w:val="5"/>
        <w:spacing w:before="10"/>
        <w:rPr>
          <w:sz w:val="25"/>
        </w:rPr>
      </w:pPr>
    </w:p>
    <w:p>
      <w:pPr>
        <w:pStyle w:val="5"/>
        <w:tabs>
          <w:tab w:val="left" w:pos="2260"/>
        </w:tabs>
        <w:ind w:left="100"/>
      </w:pPr>
      <w:r>
        <w:t>Ketua</w:t>
      </w:r>
      <w:r>
        <w:rPr>
          <w:spacing w:val="-1"/>
        </w:rPr>
        <w:t xml:space="preserve"> </w:t>
      </w:r>
      <w:r>
        <w:t>Asisten</w:t>
      </w:r>
      <w:r>
        <w:tab/>
      </w:r>
      <w:r>
        <w:t xml:space="preserve">: </w:t>
      </w:r>
      <w:r>
        <w:rPr>
          <w:rFonts w:hint="default"/>
        </w:rPr>
        <w:t>Brigitta</w:t>
      </w:r>
      <w:bookmarkStart w:id="0" w:name="_GoBack"/>
      <w:bookmarkEnd w:id="0"/>
    </w:p>
    <w:p>
      <w:pPr>
        <w:pStyle w:val="5"/>
        <w:spacing w:before="1"/>
        <w:rPr>
          <w:sz w:val="26"/>
        </w:rPr>
      </w:pPr>
    </w:p>
    <w:p>
      <w:pPr>
        <w:pStyle w:val="5"/>
        <w:tabs>
          <w:tab w:val="left" w:pos="2260"/>
        </w:tabs>
        <w:ind w:left="100"/>
      </w:pPr>
      <w:r>
        <w:t>Nama</w:t>
      </w:r>
      <w:r>
        <w:rPr>
          <w:spacing w:val="-1"/>
        </w:rPr>
        <w:t xml:space="preserve"> </w:t>
      </w:r>
      <w:r>
        <w:t>Asisten</w:t>
      </w:r>
      <w:r>
        <w:tab/>
      </w:r>
      <w:r>
        <w:t>:</w:t>
      </w:r>
    </w:p>
    <w:p>
      <w:pPr>
        <w:pStyle w:val="5"/>
        <w:spacing w:before="10"/>
        <w:rPr>
          <w:sz w:val="25"/>
        </w:rPr>
      </w:pPr>
    </w:p>
    <w:p>
      <w:pPr>
        <w:pStyle w:val="5"/>
        <w:tabs>
          <w:tab w:val="left" w:pos="2260"/>
        </w:tabs>
        <w:ind w:left="100"/>
      </w:pPr>
      <w:r>
        <w:t>Paraf</w:t>
      </w:r>
      <w:r>
        <w:rPr>
          <w:spacing w:val="-2"/>
        </w:rPr>
        <w:t xml:space="preserve"> </w:t>
      </w:r>
      <w:r>
        <w:t>Asisten</w:t>
      </w:r>
      <w:r>
        <w:tab/>
      </w:r>
      <w:r>
        <w:t>:</w:t>
      </w:r>
    </w:p>
    <w:p>
      <w:pPr>
        <w:pStyle w:val="5"/>
        <w:spacing w:before="10"/>
        <w:rPr>
          <w:sz w:val="25"/>
        </w:rPr>
      </w:pPr>
    </w:p>
    <w:p>
      <w:pPr>
        <w:pStyle w:val="5"/>
        <w:tabs>
          <w:tab w:val="left" w:pos="2260"/>
        </w:tabs>
        <w:ind w:left="100"/>
      </w:pPr>
      <w:r>
        <w:t>Jumlah</w:t>
      </w:r>
      <w:r>
        <w:rPr>
          <w:spacing w:val="-1"/>
        </w:rPr>
        <w:t xml:space="preserve"> </w:t>
      </w:r>
      <w:r>
        <w:t>Lembar</w:t>
      </w:r>
      <w:r>
        <w:tab/>
      </w:r>
      <w:r>
        <w:t xml:space="preserve">: </w:t>
      </w:r>
      <w:r>
        <w:rPr>
          <w:rFonts w:hint="default"/>
          <w:lang w:val="en-ID"/>
        </w:rPr>
        <w:t>5</w:t>
      </w:r>
      <w:r>
        <w:rPr>
          <w:spacing w:val="1"/>
        </w:rPr>
        <w:t xml:space="preserve"> </w:t>
      </w:r>
      <w:r>
        <w:t>Lembar</w:t>
      </w:r>
    </w:p>
    <w:p>
      <w:pPr>
        <w:pStyle w:val="5"/>
        <w:rPr>
          <w:sz w:val="20"/>
        </w:rPr>
      </w:pPr>
    </w:p>
    <w:p>
      <w:pPr>
        <w:pStyle w:val="5"/>
        <w:rPr>
          <w:sz w:val="20"/>
        </w:rPr>
      </w:pPr>
    </w:p>
    <w:p>
      <w:pPr>
        <w:pStyle w:val="5"/>
        <w:rPr>
          <w:sz w:val="20"/>
        </w:rPr>
      </w:pPr>
    </w:p>
    <w:p>
      <w:pPr>
        <w:pStyle w:val="5"/>
        <w:spacing w:before="7"/>
        <w:rPr>
          <w:sz w:val="21"/>
        </w:rPr>
      </w:pPr>
      <w:r>
        <w:drawing>
          <wp:anchor distT="0" distB="0" distL="0" distR="0" simplePos="0" relativeHeight="251659264" behindDoc="0" locked="0" layoutInCell="1" allowOverlap="1">
            <wp:simplePos x="0" y="0"/>
            <wp:positionH relativeFrom="page">
              <wp:posOffset>2742565</wp:posOffset>
            </wp:positionH>
            <wp:positionV relativeFrom="paragraph">
              <wp:posOffset>182245</wp:posOffset>
            </wp:positionV>
            <wp:extent cx="2045335" cy="211201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2045207" cy="2112264"/>
                    </a:xfrm>
                    <a:prstGeom prst="rect">
                      <a:avLst/>
                    </a:prstGeom>
                  </pic:spPr>
                </pic:pic>
              </a:graphicData>
            </a:graphic>
          </wp:anchor>
        </w:drawing>
      </w:r>
    </w:p>
    <w:p>
      <w:pPr>
        <w:pStyle w:val="5"/>
        <w:rPr>
          <w:sz w:val="26"/>
        </w:rPr>
      </w:pPr>
    </w:p>
    <w:p>
      <w:pPr>
        <w:pStyle w:val="5"/>
        <w:spacing w:before="5"/>
        <w:rPr>
          <w:sz w:val="22"/>
        </w:rPr>
      </w:pPr>
    </w:p>
    <w:p>
      <w:pPr>
        <w:pStyle w:val="2"/>
        <w:spacing w:line="360" w:lineRule="auto"/>
        <w:ind w:right="2178"/>
      </w:pPr>
      <w:r>
        <w:t>LABORATORIUM TEKNIK INFORMATIKA UNIVERSITAS GUNADARMA</w:t>
      </w:r>
    </w:p>
    <w:p>
      <w:pPr>
        <w:spacing w:before="0"/>
        <w:ind w:left="2159" w:right="2177" w:firstLine="0"/>
        <w:jc w:val="center"/>
        <w:rPr>
          <w:rFonts w:hint="default"/>
          <w:b/>
          <w:sz w:val="24"/>
          <w:lang w:val="en-US"/>
        </w:rPr>
      </w:pPr>
      <w:r>
        <w:rPr>
          <w:b/>
          <w:sz w:val="24"/>
        </w:rPr>
        <w:t>202</w:t>
      </w:r>
      <w:r>
        <w:rPr>
          <w:rFonts w:hint="default"/>
          <w:b/>
          <w:sz w:val="24"/>
          <w:lang w:val="en-US"/>
        </w:rPr>
        <w:t>1</w:t>
      </w:r>
    </w:p>
    <w:p>
      <w:pPr>
        <w:spacing w:after="0"/>
        <w:jc w:val="center"/>
        <w:rPr>
          <w:sz w:val="24"/>
        </w:rPr>
        <w:sectPr>
          <w:type w:val="continuous"/>
          <w:pgSz w:w="11910" w:h="16840"/>
          <w:pgMar w:top="1360" w:right="1320" w:bottom="280" w:left="1340" w:header="720" w:footer="720" w:gutter="0"/>
          <w:cols w:space="720" w:num="1"/>
        </w:sectPr>
      </w:pPr>
    </w:p>
    <w:p>
      <w:pPr>
        <w:pStyle w:val="6"/>
        <w:keepNext w:val="0"/>
        <w:keepLines w:val="0"/>
        <w:widowControl/>
        <w:suppressLineNumbers w:val="0"/>
        <w:spacing w:before="0" w:beforeAutospacing="0" w:after="0" w:afterAutospacing="0"/>
        <w:ind w:left="0" w:right="0" w:firstLine="0"/>
        <w:jc w:val="both"/>
        <w:rPr>
          <w:rFonts w:hint="default"/>
          <w:b/>
          <w:bCs/>
          <w:lang w:val="zh-CN"/>
        </w:rPr>
      </w:pPr>
      <w:r>
        <w:rPr>
          <w:rFonts w:hint="default"/>
          <w:b/>
          <w:bCs/>
          <w:lang w:val="zh-CN"/>
        </w:rPr>
        <w:t>LISTING PROGRAM</w:t>
      </w: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rPr>
          <w:rFonts w:hint="default"/>
          <w:b/>
          <w:bCs/>
          <w:lang w:val="zh-CN"/>
        </w:rPr>
      </w:pPr>
      <w:r>
        <w:drawing>
          <wp:inline distT="0" distB="0" distL="114300" distR="114300">
            <wp:extent cx="5855335" cy="2609215"/>
            <wp:effectExtent l="0" t="0" r="12065"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rcRect t="11574" b="9163"/>
                    <a:stretch>
                      <a:fillRect/>
                    </a:stretch>
                  </pic:blipFill>
                  <pic:spPr>
                    <a:xfrm>
                      <a:off x="0" y="0"/>
                      <a:ext cx="5855335" cy="2609215"/>
                    </a:xfrm>
                    <a:prstGeom prst="rect">
                      <a:avLst/>
                    </a:prstGeom>
                    <a:noFill/>
                    <a:ln>
                      <a:noFill/>
                    </a:ln>
                  </pic:spPr>
                </pic:pic>
              </a:graphicData>
            </a:graphic>
          </wp:inline>
        </w:drawing>
      </w:r>
      <w:r>
        <w:drawing>
          <wp:inline distT="0" distB="0" distL="114300" distR="114300">
            <wp:extent cx="5855335" cy="1278890"/>
            <wp:effectExtent l="0" t="0" r="12065" b="1651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rcRect t="56424" b="4726"/>
                    <a:stretch>
                      <a:fillRect/>
                    </a:stretch>
                  </pic:blipFill>
                  <pic:spPr>
                    <a:xfrm>
                      <a:off x="0" y="0"/>
                      <a:ext cx="5855335" cy="1278890"/>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r>
        <w:rPr>
          <w:rFonts w:hint="default"/>
          <w:b/>
          <w:bCs/>
          <w:lang w:val="zh-CN"/>
        </w:rPr>
        <w:t>LOGIKA PROGRAM</w:t>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lang w:val="zh-CN"/>
        </w:rPr>
      </w:pPr>
      <w:r>
        <w:rPr>
          <w:rFonts w:hint="default"/>
          <w:b w:val="0"/>
          <w:bCs w:val="0"/>
          <w:lang w:val="zh-CN"/>
        </w:rPr>
        <w:tab/>
      </w:r>
      <w:r>
        <w:rPr>
          <w:rFonts w:hint="default"/>
          <w:b w:val="0"/>
          <w:bCs w:val="0"/>
          <w:lang w:val="zh-CN"/>
        </w:rPr>
        <w:t xml:space="preserve">Pada Pertemuan Praktikum pertama ini yaitu </w:t>
      </w:r>
      <w:r>
        <w:rPr>
          <w:rFonts w:hint="default"/>
        </w:rPr>
        <w:t>Organisasi Sistem Komputer</w:t>
      </w:r>
      <w:r>
        <w:rPr>
          <w:rFonts w:hint="default"/>
          <w:lang w:val="zh-CN"/>
        </w:rPr>
        <w:t xml:space="preserve">, Saya mendapat materi </w:t>
      </w:r>
      <w:r>
        <w:rPr>
          <w:rFonts w:hint="default"/>
          <w:lang w:val="en-ID"/>
        </w:rPr>
        <w:t xml:space="preserve">Addresing </w:t>
      </w:r>
      <w:r>
        <w:rPr>
          <w:rFonts w:hint="default"/>
          <w:lang w:val="zh-CN"/>
        </w:rPr>
        <w:t xml:space="preserve">Turbo Assembler (TASM) merupakan perangkat lunak bahasa pemrograman Assembly yang dikembangkan Borland untuk komputer personal yang kompatibel dengan IBM, umumnya berbasis prosesor x86. Perangkat lunak ini diperdagangkan oleh Borland sebagai sebuah produk mandiri, atau dipaketkan bersama produk perangkat lunak bahasa pemrograman tingkat tinggi yang juga dikembangkan Borland, biasanya produk untuk tingkat mahir seperti (Borland Pascal, atau Borland C++), dan memiliki integrasi yang sangat baik dengan bahasa-bahasa pemrograman tingkat tinggi tersebut. Dengan berakhirnya era kejayaan keluarga Turbo, Turbo Assembler saat ini sudah tidak lagi dikembangkan oleh Borland. Dibawah ini kita akan </w:t>
      </w:r>
      <w:r>
        <w:rPr>
          <w:rFonts w:hint="default"/>
          <w:lang w:val="en-ID"/>
        </w:rPr>
        <w:t>menampilkan nilai a sama dengan nilai b</w:t>
      </w:r>
      <w:r>
        <w:rPr>
          <w:rFonts w:hint="default"/>
          <w:lang w:val="zh-CN"/>
        </w:rPr>
        <w:t>.</w:t>
      </w: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drawing>
          <wp:inline distT="0" distB="0" distL="114300" distR="114300">
            <wp:extent cx="5855335" cy="1172210"/>
            <wp:effectExtent l="0" t="0" r="12065" b="889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7"/>
                    <a:srcRect t="12886" b="63870"/>
                    <a:stretch>
                      <a:fillRect/>
                    </a:stretch>
                  </pic:blipFill>
                  <pic:spPr>
                    <a:xfrm>
                      <a:off x="0" y="0"/>
                      <a:ext cx="5855335" cy="1172210"/>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rPr>
          <w:rFonts w:hint="default"/>
          <w:b w:val="0"/>
          <w:bCs w:val="0"/>
          <w:lang w:val="zh-CN"/>
        </w:rPr>
        <w:tab/>
      </w:r>
      <w:r>
        <w:rPr>
          <w:rFonts w:hint="default"/>
          <w:b w:val="0"/>
          <w:bCs w:val="0"/>
          <w:lang w:val="zh-CN"/>
        </w:rPr>
        <w:t xml:space="preserve">Langkah pertama pada gambar atas yaitu kita menuliskan </w:t>
      </w:r>
      <w:r>
        <w:rPr>
          <w:rFonts w:hint="default"/>
          <w:b/>
          <w:bCs/>
          <w:lang w:val="zh-CN"/>
        </w:rPr>
        <w:t>.MODEL SMALL</w:t>
      </w:r>
      <w:r>
        <w:rPr>
          <w:rFonts w:hint="default"/>
          <w:b w:val="0"/>
          <w:bCs w:val="0"/>
          <w:lang w:val="zh-CN"/>
        </w:rPr>
        <w:t xml:space="preserve"> </w:t>
      </w:r>
      <w:r>
        <w:rPr>
          <w:rFonts w:hint="default"/>
          <w:b w:val="0"/>
          <w:bCs w:val="0"/>
          <w:lang w:val="en-ID"/>
        </w:rPr>
        <w:t xml:space="preserve">yang merupakan </w:t>
      </w:r>
      <w:r>
        <w:rPr>
          <w:rFonts w:hint="default"/>
          <w:b w:val="0"/>
          <w:bCs w:val="0"/>
          <w:lang w:val="zh-CN"/>
        </w:rPr>
        <w:t>keterangan program yang berfungsi untuk mode dari program yang sudah ada.</w:t>
      </w:r>
      <w:r>
        <w:rPr>
          <w:rFonts w:hint="default"/>
          <w:b w:val="0"/>
          <w:bCs w:val="0"/>
          <w:lang w:val="en-ID"/>
        </w:rPr>
        <w:t xml:space="preserve"> </w:t>
      </w:r>
      <w:r>
        <w:rPr>
          <w:rFonts w:hint="default"/>
          <w:b w:val="0"/>
          <w:bCs w:val="0"/>
          <w:lang w:val="zh-CN"/>
        </w:rPr>
        <w:t>.</w:t>
      </w:r>
      <w:r>
        <w:rPr>
          <w:rFonts w:hint="default"/>
          <w:b/>
          <w:bCs/>
          <w:lang w:val="zh-CN"/>
        </w:rPr>
        <w:t>CODE</w:t>
      </w:r>
      <w:r>
        <w:rPr>
          <w:rFonts w:hint="default"/>
          <w:b/>
          <w:bCs/>
          <w:lang w:val="en-ID"/>
        </w:rPr>
        <w:t xml:space="preserve"> </w:t>
      </w:r>
      <w:r>
        <w:rPr>
          <w:rFonts w:hint="default"/>
          <w:b/>
          <w:bCs/>
          <w:lang w:val="zh-CN"/>
        </w:rPr>
        <w:t>ORG 100h</w:t>
      </w:r>
      <w:r>
        <w:rPr>
          <w:rFonts w:hint="default"/>
          <w:b w:val="0"/>
          <w:bCs w:val="0"/>
          <w:lang w:val="zh-CN"/>
        </w:rPr>
        <w:t xml:space="preserve"> </w:t>
      </w:r>
      <w:r>
        <w:rPr>
          <w:rFonts w:hint="default"/>
          <w:b w:val="0"/>
          <w:bCs w:val="0"/>
          <w:lang w:val="en-ID"/>
        </w:rPr>
        <w:t xml:space="preserve">yang </w:t>
      </w:r>
      <w:r>
        <w:rPr>
          <w:rFonts w:hint="default"/>
          <w:b w:val="0"/>
          <w:bCs w:val="0"/>
          <w:lang w:val="zh-CN"/>
        </w:rPr>
        <w:t>merupakan keterangan yang digunakan untuk menentukan alamat offset terhadap program yang akan digunakan.</w:t>
      </w:r>
      <w:r>
        <w:rPr>
          <w:rFonts w:hint="default"/>
          <w:b w:val="0"/>
          <w:bCs w:val="0"/>
          <w:lang w:val="en-ID"/>
        </w:rPr>
        <w:t xml:space="preserve"> Perintah </w:t>
      </w:r>
      <w:r>
        <w:rPr>
          <w:rFonts w:hint="default"/>
          <w:b/>
          <w:bCs/>
          <w:lang w:val="en-ID"/>
        </w:rPr>
        <w:t>JMP(JUMP)</w:t>
      </w:r>
      <w:r>
        <w:rPr>
          <w:rFonts w:hint="default"/>
          <w:b w:val="0"/>
          <w:bCs w:val="0"/>
          <w:lang w:val="en-ID"/>
        </w:rPr>
        <w:t xml:space="preserve"> yang berfungsi untuk melompat menuju tempat yang di tunjukkan oleh perintah JUMP. Code nya adalah </w:t>
      </w:r>
      <w:r>
        <w:rPr>
          <w:rFonts w:hint="default"/>
          <w:b/>
          <w:bCs/>
          <w:lang w:val="en-ID"/>
        </w:rPr>
        <w:t>JUMP proses</w:t>
      </w:r>
      <w:r>
        <w:rPr>
          <w:rFonts w:hint="default"/>
          <w:b w:val="0"/>
          <w:bCs w:val="0"/>
          <w:lang w:val="en-ID"/>
        </w:rPr>
        <w:t xml:space="preserve">. Selanjutnya kita membuat variabel </w:t>
      </w:r>
      <w:r>
        <w:rPr>
          <w:rFonts w:hint="default"/>
          <w:b/>
          <w:bCs/>
          <w:lang w:val="en-ID"/>
        </w:rPr>
        <w:t>nilA dan nilB</w:t>
      </w:r>
      <w:r>
        <w:rPr>
          <w:rFonts w:hint="default"/>
          <w:b w:val="0"/>
          <w:bCs w:val="0"/>
          <w:lang w:val="en-ID"/>
        </w:rPr>
        <w:t xml:space="preserve"> sekaligus memasukkan nilainya. </w:t>
      </w:r>
      <w:r>
        <w:rPr>
          <w:rFonts w:hint="default"/>
          <w:b/>
          <w:bCs/>
          <w:lang w:val="en-ID"/>
        </w:rPr>
        <w:t>nilA dan nilB</w:t>
      </w:r>
      <w:r>
        <w:rPr>
          <w:rFonts w:hint="default"/>
          <w:b w:val="0"/>
          <w:bCs w:val="0"/>
          <w:lang w:val="en-ID"/>
        </w:rPr>
        <w:t xml:space="preserve"> yang merupakan variabel nilai 1 dan nilai 2, lalu kita masukkan nilainya </w:t>
      </w:r>
      <w:r>
        <w:rPr>
          <w:rFonts w:hint="default"/>
          <w:b/>
          <w:bCs/>
          <w:lang w:val="en-ID"/>
        </w:rPr>
        <w:t>55</w:t>
      </w:r>
      <w:r>
        <w:rPr>
          <w:rFonts w:hint="default"/>
          <w:b w:val="0"/>
          <w:bCs w:val="0"/>
          <w:lang w:val="en-ID"/>
        </w:rPr>
        <w:t>. Disini saya membuat kedua nilai sama dengan tujuan untuk menampilkan output “</w:t>
      </w:r>
      <w:r>
        <w:rPr>
          <w:rFonts w:hint="default"/>
          <w:b/>
          <w:bCs/>
          <w:lang w:val="en-ID"/>
        </w:rPr>
        <w:t>nilai a sama dengan nilai b”</w:t>
      </w:r>
      <w:r>
        <w:rPr>
          <w:rFonts w:hint="default"/>
          <w:b w:val="0"/>
          <w:bCs w:val="0"/>
          <w:lang w:val="en-ID"/>
        </w:rPr>
        <w:t>.</w:t>
      </w: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drawing>
          <wp:inline distT="0" distB="0" distL="114300" distR="114300">
            <wp:extent cx="5855335" cy="1198245"/>
            <wp:effectExtent l="0" t="0" r="12065" b="190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7"/>
                    <a:srcRect t="33140" b="30459"/>
                    <a:stretch>
                      <a:fillRect/>
                    </a:stretch>
                  </pic:blipFill>
                  <pic:spPr>
                    <a:xfrm>
                      <a:off x="0" y="0"/>
                      <a:ext cx="5855335" cy="1198245"/>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r>
        <w:rPr>
          <w:rFonts w:hint="default"/>
          <w:b w:val="0"/>
          <w:bCs w:val="0"/>
          <w:lang w:val="zh-CN"/>
        </w:rPr>
        <w:tab/>
      </w:r>
      <w:r>
        <w:rPr>
          <w:rFonts w:hint="default"/>
          <w:b w:val="0"/>
          <w:bCs w:val="0"/>
          <w:lang w:val="zh-CN"/>
        </w:rPr>
        <w:t>Langkah Selanjutnya pada gambar atas yaitu berfungsi untuk membuat keterangan yang akan ditampilkan pada</w:t>
      </w:r>
      <w:r>
        <w:rPr>
          <w:rFonts w:hint="default"/>
          <w:b w:val="0"/>
          <w:bCs w:val="0"/>
          <w:lang w:val="en-ID"/>
        </w:rPr>
        <w:t xml:space="preserve"> </w:t>
      </w:r>
      <w:r>
        <w:rPr>
          <w:rFonts w:hint="default"/>
          <w:b w:val="0"/>
          <w:bCs w:val="0"/>
          <w:lang w:val="zh-CN"/>
        </w:rPr>
        <w:t xml:space="preserve">output program. Disini kita membuat 3 variabel, yaitu </w:t>
      </w:r>
      <w:r>
        <w:rPr>
          <w:rFonts w:hint="default"/>
          <w:b/>
          <w:bCs/>
          <w:lang w:val="zh-CN"/>
        </w:rPr>
        <w:t>kat0, kat1, dan kat2.</w:t>
      </w:r>
      <w:r>
        <w:rPr>
          <w:rFonts w:hint="default"/>
          <w:b w:val="0"/>
          <w:bCs w:val="0"/>
          <w:lang w:val="zh-CN"/>
        </w:rPr>
        <w:t xml:space="preserve"> </w:t>
      </w:r>
      <w:r>
        <w:rPr>
          <w:rFonts w:hint="default"/>
          <w:b/>
          <w:bCs/>
          <w:lang w:val="zh-CN"/>
        </w:rPr>
        <w:t xml:space="preserve">Kat0 </w:t>
      </w:r>
      <w:r>
        <w:rPr>
          <w:rFonts w:hint="default"/>
          <w:b w:val="0"/>
          <w:bCs w:val="0"/>
          <w:lang w:val="zh-CN"/>
        </w:rPr>
        <w:t>akan</w:t>
      </w:r>
      <w:r>
        <w:rPr>
          <w:rFonts w:hint="default"/>
          <w:b w:val="0"/>
          <w:bCs w:val="0"/>
          <w:lang w:val="en-ID"/>
        </w:rPr>
        <w:t xml:space="preserve"> </w:t>
      </w:r>
      <w:r>
        <w:rPr>
          <w:rFonts w:hint="default"/>
          <w:b w:val="0"/>
          <w:bCs w:val="0"/>
          <w:lang w:val="zh-CN"/>
        </w:rPr>
        <w:t xml:space="preserve">tampil jika </w:t>
      </w:r>
      <w:r>
        <w:rPr>
          <w:rFonts w:hint="default"/>
          <w:b/>
          <w:bCs/>
          <w:lang w:val="zh-CN"/>
        </w:rPr>
        <w:t>nilai a lebih kecil dari nilai b</w:t>
      </w:r>
      <w:r>
        <w:rPr>
          <w:rFonts w:hint="default"/>
          <w:b w:val="0"/>
          <w:bCs w:val="0"/>
          <w:lang w:val="zh-CN"/>
        </w:rPr>
        <w:t xml:space="preserve">, </w:t>
      </w:r>
      <w:r>
        <w:rPr>
          <w:rFonts w:hint="default"/>
          <w:b/>
          <w:bCs/>
          <w:lang w:val="zh-CN"/>
        </w:rPr>
        <w:t>Kat1</w:t>
      </w:r>
      <w:r>
        <w:rPr>
          <w:rFonts w:hint="default"/>
          <w:b w:val="0"/>
          <w:bCs w:val="0"/>
          <w:lang w:val="zh-CN"/>
        </w:rPr>
        <w:t xml:space="preserve"> akan tampil jika </w:t>
      </w:r>
      <w:r>
        <w:rPr>
          <w:rFonts w:hint="default"/>
          <w:b/>
          <w:bCs/>
          <w:lang w:val="zh-CN"/>
        </w:rPr>
        <w:t>nilai a sama dengan</w:t>
      </w:r>
      <w:r>
        <w:rPr>
          <w:rFonts w:hint="default"/>
          <w:b/>
          <w:bCs/>
          <w:lang w:val="en-ID"/>
        </w:rPr>
        <w:t xml:space="preserve"> </w:t>
      </w:r>
      <w:r>
        <w:rPr>
          <w:rFonts w:hint="default"/>
          <w:b/>
          <w:bCs/>
          <w:lang w:val="zh-CN"/>
        </w:rPr>
        <w:t>nilai b,</w:t>
      </w:r>
      <w:r>
        <w:rPr>
          <w:rFonts w:hint="default"/>
          <w:b w:val="0"/>
          <w:bCs w:val="0"/>
          <w:lang w:val="zh-CN"/>
        </w:rPr>
        <w:t xml:space="preserve"> dan </w:t>
      </w:r>
      <w:r>
        <w:rPr>
          <w:rFonts w:hint="default"/>
          <w:b/>
          <w:bCs/>
          <w:lang w:val="zh-CN"/>
        </w:rPr>
        <w:t xml:space="preserve">Kat2 </w:t>
      </w:r>
      <w:r>
        <w:rPr>
          <w:rFonts w:hint="default"/>
          <w:b w:val="0"/>
          <w:bCs w:val="0"/>
          <w:lang w:val="zh-CN"/>
        </w:rPr>
        <w:t xml:space="preserve">akan tampil jika </w:t>
      </w:r>
      <w:r>
        <w:rPr>
          <w:rFonts w:hint="default"/>
          <w:b/>
          <w:bCs/>
          <w:lang w:val="zh-CN"/>
        </w:rPr>
        <w:t>nilai a lebih besar dari nilai b</w:t>
      </w:r>
      <w:r>
        <w:rPr>
          <w:rFonts w:hint="default"/>
          <w:b/>
          <w:bCs/>
          <w:lang w:val="en-ID"/>
        </w:rPr>
        <w:t xml:space="preserve">. </w:t>
      </w:r>
      <w:r>
        <w:rPr>
          <w:rFonts w:hint="default"/>
          <w:b w:val="0"/>
          <w:bCs w:val="0"/>
          <w:lang w:val="en-ID"/>
        </w:rPr>
        <w:t xml:space="preserve">Selanjutnya pada bagian </w:t>
      </w:r>
      <w:r>
        <w:rPr>
          <w:rFonts w:hint="default"/>
          <w:b/>
          <w:bCs/>
          <w:lang w:val="en-ID"/>
        </w:rPr>
        <w:t xml:space="preserve">proses </w:t>
      </w:r>
      <w:r>
        <w:rPr>
          <w:rFonts w:hint="default"/>
          <w:b w:val="0"/>
          <w:bCs w:val="0"/>
          <w:lang w:val="en-ID"/>
        </w:rPr>
        <w:t xml:space="preserve">berfungsi untuk membuat proses agar program berjalan sesuai syarat yang telah ditentukan. </w:t>
      </w:r>
      <w:r>
        <w:rPr>
          <w:rFonts w:hint="default"/>
          <w:b/>
          <w:bCs/>
          <w:lang w:val="en-ID"/>
        </w:rPr>
        <w:t xml:space="preserve">Mov </w:t>
      </w:r>
      <w:r>
        <w:rPr>
          <w:rFonts w:hint="default"/>
          <w:b w:val="0"/>
          <w:bCs w:val="0"/>
          <w:lang w:val="en-ID"/>
        </w:rPr>
        <w:t xml:space="preserve">adalah perintah untuk mengisi nilai ke register, variabel, atau alamat memory tertentu. </w:t>
      </w:r>
      <w:r>
        <w:rPr>
          <w:rFonts w:hint="default"/>
          <w:b/>
          <w:bCs/>
          <w:lang w:val="en-ID"/>
        </w:rPr>
        <w:t>mov al, nilA</w:t>
      </w:r>
      <w:r>
        <w:rPr>
          <w:rFonts w:hint="default"/>
          <w:b w:val="0"/>
          <w:bCs w:val="0"/>
          <w:lang w:val="en-ID"/>
        </w:rPr>
        <w:t xml:space="preserve"> adalah </w:t>
      </w:r>
      <w:r>
        <w:rPr>
          <w:rFonts w:hint="default"/>
          <w:b/>
          <w:bCs/>
          <w:lang w:val="en-ID"/>
        </w:rPr>
        <w:t>nilai al akan berisi nilai dari variabel nilA</w:t>
      </w:r>
      <w:r>
        <w:rPr>
          <w:rFonts w:hint="default"/>
          <w:b w:val="0"/>
          <w:bCs w:val="0"/>
          <w:lang w:val="en-ID"/>
        </w:rPr>
        <w:t xml:space="preserve">. </w:t>
      </w:r>
      <w:r>
        <w:rPr>
          <w:rFonts w:hint="default"/>
          <w:b/>
          <w:bCs/>
          <w:lang w:val="en-ID"/>
        </w:rPr>
        <w:t xml:space="preserve">CMP </w:t>
      </w:r>
      <w:r>
        <w:rPr>
          <w:rFonts w:hint="default"/>
          <w:b w:val="0"/>
          <w:bCs w:val="0"/>
          <w:lang w:val="en-ID"/>
        </w:rPr>
        <w:t xml:space="preserve">digunakan untuk membuat perbandingan antara pernyataan satu dan pernyataan lainnya. Disini cmp digunakan untuk membandingkan </w:t>
      </w:r>
      <w:r>
        <w:rPr>
          <w:rFonts w:hint="default"/>
          <w:b/>
          <w:bCs/>
          <w:lang w:val="en-ID"/>
        </w:rPr>
        <w:t>nilA dengan nilB</w:t>
      </w:r>
      <w:r>
        <w:rPr>
          <w:rFonts w:hint="default"/>
          <w:b w:val="0"/>
          <w:bCs w:val="0"/>
          <w:lang w:val="en-ID"/>
        </w:rPr>
        <w:t xml:space="preserve">. Kemudian terdapat kode </w:t>
      </w:r>
      <w:r>
        <w:rPr>
          <w:rFonts w:hint="default"/>
          <w:b/>
          <w:bCs/>
          <w:lang w:val="en-ID"/>
        </w:rPr>
        <w:t>JB, JE, dan JA. JB (Jump If Below)</w:t>
      </w:r>
      <w:r>
        <w:rPr>
          <w:rFonts w:hint="default"/>
          <w:b w:val="0"/>
          <w:bCs w:val="0"/>
          <w:lang w:val="en-ID"/>
        </w:rPr>
        <w:t xml:space="preserve">, lompat jika </w:t>
      </w:r>
      <w:r>
        <w:rPr>
          <w:rFonts w:hint="default"/>
          <w:b/>
          <w:bCs/>
          <w:lang w:val="en-ID"/>
        </w:rPr>
        <w:t>Operand1 &lt; Operand2</w:t>
      </w:r>
      <w:r>
        <w:rPr>
          <w:rFonts w:hint="default"/>
          <w:b w:val="0"/>
          <w:bCs w:val="0"/>
          <w:lang w:val="en-ID"/>
        </w:rPr>
        <w:t xml:space="preserve">, </w:t>
      </w:r>
      <w:r>
        <w:rPr>
          <w:rFonts w:hint="default"/>
          <w:b/>
          <w:bCs/>
          <w:lang w:val="en-ID"/>
        </w:rPr>
        <w:t>JE (Jump If Equal)</w:t>
      </w:r>
      <w:r>
        <w:rPr>
          <w:rFonts w:hint="default"/>
          <w:b w:val="0"/>
          <w:bCs w:val="0"/>
          <w:lang w:val="en-ID"/>
        </w:rPr>
        <w:t xml:space="preserve">, lompat jika </w:t>
      </w:r>
      <w:r>
        <w:rPr>
          <w:rFonts w:hint="default"/>
          <w:b/>
          <w:bCs/>
          <w:lang w:val="en-ID"/>
        </w:rPr>
        <w:t>Operand1 = Operand2</w:t>
      </w:r>
      <w:r>
        <w:rPr>
          <w:rFonts w:hint="default"/>
          <w:b w:val="0"/>
          <w:bCs w:val="0"/>
          <w:lang w:val="en-ID"/>
        </w:rPr>
        <w:t xml:space="preserve">, </w:t>
      </w:r>
      <w:r>
        <w:rPr>
          <w:rFonts w:hint="default"/>
          <w:b/>
          <w:bCs/>
          <w:lang w:val="en-ID"/>
        </w:rPr>
        <w:t>JA (Jump If Above)</w:t>
      </w:r>
      <w:r>
        <w:rPr>
          <w:rFonts w:hint="default"/>
          <w:b w:val="0"/>
          <w:bCs w:val="0"/>
          <w:lang w:val="en-ID"/>
        </w:rPr>
        <w:t xml:space="preserve">, lompat jika </w:t>
      </w:r>
      <w:r>
        <w:rPr>
          <w:rFonts w:hint="default"/>
          <w:b/>
          <w:bCs/>
          <w:lang w:val="en-ID"/>
        </w:rPr>
        <w:t>Operand1 &gt; Operand2</w:t>
      </w:r>
      <w:r>
        <w:rPr>
          <w:rFonts w:hint="default"/>
          <w:b w:val="0"/>
          <w:bCs w:val="0"/>
          <w:lang w:val="en-ID"/>
        </w:rPr>
        <w:t xml:space="preserve">. </w:t>
      </w:r>
      <w:r>
        <w:rPr>
          <w:rFonts w:hint="default"/>
          <w:b/>
          <w:bCs/>
          <w:lang w:val="en-ID"/>
        </w:rPr>
        <w:t>Operand1</w:t>
      </w:r>
      <w:r>
        <w:rPr>
          <w:rFonts w:hint="default"/>
          <w:b w:val="0"/>
          <w:bCs w:val="0"/>
          <w:lang w:val="en-ID"/>
        </w:rPr>
        <w:t xml:space="preserve"> merupakan </w:t>
      </w:r>
      <w:r>
        <w:rPr>
          <w:rFonts w:hint="default"/>
          <w:b/>
          <w:bCs/>
          <w:lang w:val="en-ID"/>
        </w:rPr>
        <w:t>bil A</w:t>
      </w:r>
      <w:r>
        <w:rPr>
          <w:rFonts w:hint="default"/>
          <w:b w:val="0"/>
          <w:bCs w:val="0"/>
          <w:lang w:val="en-ID"/>
        </w:rPr>
        <w:t xml:space="preserve"> dan </w:t>
      </w:r>
      <w:r>
        <w:rPr>
          <w:rFonts w:hint="default"/>
          <w:b/>
          <w:bCs/>
          <w:lang w:val="en-ID"/>
        </w:rPr>
        <w:t>Operand2</w:t>
      </w:r>
      <w:r>
        <w:rPr>
          <w:rFonts w:hint="default"/>
          <w:b w:val="0"/>
          <w:bCs w:val="0"/>
          <w:lang w:val="en-ID"/>
        </w:rPr>
        <w:t xml:space="preserve"> merupakan </w:t>
      </w:r>
      <w:r>
        <w:rPr>
          <w:rFonts w:hint="default"/>
          <w:b/>
          <w:bCs/>
          <w:lang w:val="en-ID"/>
        </w:rPr>
        <w:t>bil B.</w:t>
      </w: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drawing>
          <wp:inline distT="0" distB="0" distL="114300" distR="114300">
            <wp:extent cx="5855335" cy="775970"/>
            <wp:effectExtent l="0" t="0" r="12065" b="508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7"/>
                    <a:srcRect t="67265" b="9163"/>
                    <a:stretch>
                      <a:fillRect/>
                    </a:stretch>
                  </pic:blipFill>
                  <pic:spPr>
                    <a:xfrm>
                      <a:off x="0" y="0"/>
                      <a:ext cx="5855335" cy="775970"/>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rPr>
          <w:rFonts w:hint="default"/>
          <w:b w:val="0"/>
          <w:bCs w:val="0"/>
          <w:lang w:val="zh-CN"/>
        </w:rPr>
        <w:tab/>
      </w:r>
      <w:r>
        <w:rPr>
          <w:rFonts w:hint="default"/>
          <w:b w:val="0"/>
          <w:bCs w:val="0"/>
          <w:lang w:val="zh-CN"/>
        </w:rPr>
        <w:t xml:space="preserve">Langkah Selanjutnya pada gambar atas yaitu berfungsi untuk mencetak keterangan sesuai dengan hasil perbandingan kedua nilai. Bagian ini terbagi menjadi 3 label, yaitu </w:t>
      </w:r>
      <w:r>
        <w:rPr>
          <w:rFonts w:hint="default"/>
          <w:b/>
          <w:bCs/>
          <w:lang w:val="zh-CN"/>
        </w:rPr>
        <w:t>Akecil</w:t>
      </w:r>
      <w:r>
        <w:rPr>
          <w:rFonts w:hint="default"/>
          <w:b/>
          <w:bCs/>
          <w:lang w:val="en-ID"/>
        </w:rPr>
        <w:t>:</w:t>
      </w:r>
      <w:r>
        <w:rPr>
          <w:rFonts w:hint="default"/>
          <w:b/>
          <w:bCs/>
          <w:lang w:val="zh-CN"/>
        </w:rPr>
        <w:t xml:space="preserve"> </w:t>
      </w:r>
      <w:r>
        <w:rPr>
          <w:rFonts w:hint="default"/>
          <w:b w:val="0"/>
          <w:bCs w:val="0"/>
          <w:lang w:val="zh-CN"/>
        </w:rPr>
        <w:t xml:space="preserve">untuk </w:t>
      </w:r>
      <w:r>
        <w:rPr>
          <w:rFonts w:hint="default"/>
          <w:b/>
          <w:bCs/>
          <w:lang w:val="zh-CN"/>
        </w:rPr>
        <w:t>lebih kecil dari</w:t>
      </w:r>
      <w:r>
        <w:rPr>
          <w:rFonts w:hint="default"/>
          <w:b w:val="0"/>
          <w:bCs w:val="0"/>
          <w:lang w:val="zh-CN"/>
        </w:rPr>
        <w:t xml:space="preserve">, </w:t>
      </w:r>
      <w:r>
        <w:rPr>
          <w:rFonts w:hint="default"/>
          <w:b/>
          <w:bCs/>
          <w:lang w:val="zh-CN"/>
        </w:rPr>
        <w:t>sama</w:t>
      </w:r>
      <w:r>
        <w:rPr>
          <w:rFonts w:hint="default"/>
          <w:b/>
          <w:bCs/>
          <w:lang w:val="en-ID"/>
        </w:rPr>
        <w:t>:</w:t>
      </w:r>
      <w:r>
        <w:rPr>
          <w:rFonts w:hint="default"/>
          <w:b w:val="0"/>
          <w:bCs w:val="0"/>
          <w:lang w:val="zh-CN"/>
        </w:rPr>
        <w:t xml:space="preserve"> untuk </w:t>
      </w:r>
      <w:r>
        <w:rPr>
          <w:rFonts w:hint="default"/>
          <w:b/>
          <w:bCs/>
          <w:lang w:val="zh-CN"/>
        </w:rPr>
        <w:t>sama dengan</w:t>
      </w:r>
      <w:r>
        <w:rPr>
          <w:rFonts w:hint="default"/>
          <w:b w:val="0"/>
          <w:bCs w:val="0"/>
          <w:lang w:val="en-ID"/>
        </w:rPr>
        <w:t>.</w:t>
      </w:r>
      <w:r>
        <w:rPr>
          <w:rFonts w:hint="default"/>
          <w:b w:val="0"/>
          <w:bCs w:val="0"/>
          <w:lang w:val="zh-CN"/>
        </w:rPr>
        <w:t xml:space="preserve"> </w:t>
      </w: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drawing>
          <wp:inline distT="0" distB="0" distL="114300" distR="114300">
            <wp:extent cx="5855335" cy="1223645"/>
            <wp:effectExtent l="0" t="0" r="12065" b="1460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8"/>
                    <a:srcRect t="58102" b="4726"/>
                    <a:stretch>
                      <a:fillRect/>
                    </a:stretch>
                  </pic:blipFill>
                  <pic:spPr>
                    <a:xfrm>
                      <a:off x="0" y="0"/>
                      <a:ext cx="5855335" cy="1223645"/>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bCs/>
          <w:lang w:val="en-ID"/>
        </w:rPr>
      </w:pPr>
      <w:r>
        <w:rPr>
          <w:rFonts w:hint="default"/>
          <w:b w:val="0"/>
          <w:bCs w:val="0"/>
          <w:lang w:val="zh-CN"/>
        </w:rPr>
        <w:tab/>
      </w:r>
      <w:r>
        <w:rPr>
          <w:rFonts w:hint="default"/>
          <w:b w:val="0"/>
          <w:bCs w:val="0"/>
          <w:lang w:val="zh-CN"/>
        </w:rPr>
        <w:t xml:space="preserve">Langkah Selanjutnya pada gambar </w:t>
      </w:r>
      <w:r>
        <w:rPr>
          <w:rFonts w:hint="default"/>
          <w:b w:val="0"/>
          <w:bCs w:val="0"/>
          <w:lang w:val="en-ID"/>
        </w:rPr>
        <w:t xml:space="preserve">terakhir di </w:t>
      </w:r>
      <w:r>
        <w:rPr>
          <w:rFonts w:hint="default"/>
          <w:b w:val="0"/>
          <w:bCs w:val="0"/>
          <w:lang w:val="zh-CN"/>
        </w:rPr>
        <w:t xml:space="preserve">atas yaitu </w:t>
      </w:r>
      <w:r>
        <w:rPr>
          <w:rFonts w:hint="default"/>
          <w:b/>
          <w:bCs/>
          <w:lang w:val="zh-CN"/>
        </w:rPr>
        <w:t>Abesar</w:t>
      </w:r>
      <w:r>
        <w:rPr>
          <w:rFonts w:hint="default"/>
          <w:b w:val="0"/>
          <w:bCs w:val="0"/>
          <w:lang w:val="en-ID"/>
        </w:rPr>
        <w:t>:</w:t>
      </w:r>
      <w:r>
        <w:rPr>
          <w:rFonts w:hint="default"/>
          <w:b w:val="0"/>
          <w:bCs w:val="0"/>
          <w:lang w:val="zh-CN"/>
        </w:rPr>
        <w:t xml:space="preserve"> untuk </w:t>
      </w:r>
      <w:r>
        <w:rPr>
          <w:rFonts w:hint="default"/>
          <w:b/>
          <w:bCs/>
          <w:lang w:val="zh-CN"/>
        </w:rPr>
        <w:t>lebih besar dari.</w:t>
      </w:r>
      <w:r>
        <w:rPr>
          <w:rFonts w:hint="default"/>
          <w:b w:val="0"/>
          <w:bCs w:val="0"/>
          <w:lang w:val="zh-CN"/>
        </w:rPr>
        <w:t xml:space="preserve"> </w:t>
      </w:r>
      <w:r>
        <w:rPr>
          <w:rFonts w:hint="default"/>
          <w:b w:val="0"/>
          <w:bCs w:val="0"/>
          <w:lang w:val="en-ID"/>
        </w:rPr>
        <w:t>Pada program di atas</w:t>
      </w:r>
      <w:r>
        <w:rPr>
          <w:rFonts w:hint="default"/>
          <w:b w:val="0"/>
          <w:bCs w:val="0"/>
          <w:lang w:val="zh-CN"/>
        </w:rPr>
        <w:t xml:space="preserve"> yaitu hanya menggunakan </w:t>
      </w:r>
      <w:r>
        <w:rPr>
          <w:rFonts w:hint="default"/>
          <w:b/>
          <w:bCs/>
          <w:lang w:val="zh-CN"/>
        </w:rPr>
        <w:t>lea dan jmp. LEA</w:t>
      </w:r>
      <w:r>
        <w:rPr>
          <w:rFonts w:hint="default"/>
          <w:b w:val="0"/>
          <w:bCs w:val="0"/>
          <w:lang w:val="zh-CN"/>
        </w:rPr>
        <w:t xml:space="preserve"> adalah perintah untuk mendapatkan alamat dari sebuah variabel. </w:t>
      </w:r>
      <w:r>
        <w:rPr>
          <w:rFonts w:hint="default"/>
          <w:b w:val="0"/>
          <w:bCs w:val="0"/>
          <w:lang w:val="en-ID"/>
        </w:rPr>
        <w:t xml:space="preserve">Programnya </w:t>
      </w:r>
      <w:r>
        <w:rPr>
          <w:rFonts w:hint="default"/>
          <w:b w:val="0"/>
          <w:bCs w:val="0"/>
          <w:lang w:val="zh-CN"/>
        </w:rPr>
        <w:t xml:space="preserve">adalah </w:t>
      </w:r>
      <w:r>
        <w:rPr>
          <w:rFonts w:hint="default"/>
          <w:b/>
          <w:bCs/>
          <w:lang w:val="zh-CN"/>
        </w:rPr>
        <w:t xml:space="preserve">LEA </w:t>
      </w:r>
      <w:r>
        <w:rPr>
          <w:rFonts w:hint="default"/>
          <w:b w:val="0"/>
          <w:bCs w:val="0"/>
          <w:lang w:val="zh-CN"/>
        </w:rPr>
        <w:t xml:space="preserve">variabel. Berdasarkan contoh diatas yaitu </w:t>
      </w:r>
      <w:r>
        <w:rPr>
          <w:rFonts w:hint="default"/>
          <w:b/>
          <w:bCs/>
          <w:lang w:val="zh-CN"/>
        </w:rPr>
        <w:t>lea dx,kat0</w:t>
      </w:r>
      <w:r>
        <w:rPr>
          <w:rFonts w:hint="default"/>
          <w:b w:val="0"/>
          <w:bCs w:val="0"/>
          <w:lang w:val="zh-CN"/>
        </w:rPr>
        <w:t xml:space="preserve"> akan mengambil variabel </w:t>
      </w:r>
      <w:r>
        <w:rPr>
          <w:rFonts w:hint="default"/>
          <w:b/>
          <w:bCs/>
          <w:lang w:val="zh-CN"/>
        </w:rPr>
        <w:t xml:space="preserve">kat0 </w:t>
      </w:r>
      <w:r>
        <w:rPr>
          <w:rFonts w:hint="default"/>
          <w:b w:val="0"/>
          <w:bCs w:val="0"/>
          <w:lang w:val="zh-CN"/>
        </w:rPr>
        <w:t xml:space="preserve">yang telah dibuat sebelumnya. Kemudian </w:t>
      </w:r>
      <w:r>
        <w:rPr>
          <w:rFonts w:hint="default"/>
          <w:b/>
          <w:bCs/>
          <w:lang w:val="zh-CN"/>
        </w:rPr>
        <w:t>jmp cetak</w:t>
      </w:r>
      <w:r>
        <w:rPr>
          <w:rFonts w:hint="default"/>
          <w:b w:val="0"/>
          <w:bCs w:val="0"/>
          <w:lang w:val="zh-CN"/>
        </w:rPr>
        <w:t xml:space="preserve"> untuk melakukan lompatan ke </w:t>
      </w:r>
      <w:r>
        <w:rPr>
          <w:rFonts w:hint="default"/>
          <w:b/>
          <w:bCs/>
          <w:lang w:val="zh-CN"/>
        </w:rPr>
        <w:t>cetak</w:t>
      </w:r>
      <w:r>
        <w:rPr>
          <w:rFonts w:hint="default"/>
          <w:b w:val="0"/>
          <w:bCs w:val="0"/>
          <w:lang w:val="zh-CN"/>
        </w:rPr>
        <w:t xml:space="preserve">. Begitu juga dengan bagian sama dan </w:t>
      </w:r>
      <w:r>
        <w:rPr>
          <w:rFonts w:hint="default"/>
          <w:b/>
          <w:bCs/>
          <w:lang w:val="zh-CN"/>
        </w:rPr>
        <w:t>Abesar</w:t>
      </w:r>
      <w:r>
        <w:rPr>
          <w:rFonts w:hint="default"/>
          <w:b w:val="0"/>
          <w:bCs w:val="0"/>
          <w:lang w:val="en-ID"/>
        </w:rPr>
        <w:t>;</w:t>
      </w:r>
      <w:r>
        <w:rPr>
          <w:rFonts w:hint="default"/>
          <w:b w:val="0"/>
          <w:bCs w:val="0"/>
          <w:lang w:val="zh-CN"/>
        </w:rPr>
        <w:t xml:space="preserve">, yang membedakan hanya variabel yang dipanggil untuk mencetak keterangan. Register </w:t>
      </w:r>
      <w:r>
        <w:rPr>
          <w:rFonts w:hint="default"/>
          <w:b/>
          <w:bCs/>
          <w:lang w:val="zh-CN"/>
        </w:rPr>
        <w:t xml:space="preserve">dx </w:t>
      </w:r>
      <w:r>
        <w:rPr>
          <w:rFonts w:hint="default"/>
          <w:b w:val="0"/>
          <w:bCs w:val="0"/>
          <w:lang w:val="zh-CN"/>
        </w:rPr>
        <w:t>harus berisi alamat dari string yang akan dicetak.</w:t>
      </w:r>
      <w:r>
        <w:rPr>
          <w:rFonts w:hint="default"/>
          <w:b w:val="0"/>
          <w:bCs w:val="0"/>
          <w:lang w:val="en-ID"/>
        </w:rPr>
        <w:t xml:space="preserve"> Selanjutnya membuat </w:t>
      </w:r>
      <w:r>
        <w:rPr>
          <w:rFonts w:hint="default"/>
          <w:b/>
          <w:bCs/>
          <w:lang w:val="en-ID"/>
        </w:rPr>
        <w:t xml:space="preserve">cetak </w:t>
      </w:r>
      <w:r>
        <w:rPr>
          <w:rFonts w:hint="default"/>
          <w:b w:val="0"/>
          <w:bCs w:val="0"/>
          <w:lang w:val="en-ID"/>
        </w:rPr>
        <w:t xml:space="preserve">yang menggunakan sintaks </w:t>
      </w:r>
      <w:r>
        <w:rPr>
          <w:rFonts w:hint="default"/>
          <w:b/>
          <w:bCs/>
          <w:lang w:val="en-ID"/>
        </w:rPr>
        <w:t>mov ah,09h</w:t>
      </w:r>
      <w:r>
        <w:rPr>
          <w:rFonts w:hint="default"/>
          <w:b w:val="0"/>
          <w:bCs w:val="0"/>
          <w:lang w:val="en-ID"/>
        </w:rPr>
        <w:t xml:space="preserve"> yaitu akan mencetak karakternya, </w:t>
      </w:r>
      <w:r>
        <w:rPr>
          <w:rFonts w:hint="default"/>
          <w:b/>
          <w:bCs/>
          <w:lang w:val="en-ID"/>
        </w:rPr>
        <w:t>int 21h</w:t>
      </w:r>
      <w:r>
        <w:rPr>
          <w:rFonts w:hint="default"/>
          <w:b w:val="0"/>
          <w:bCs w:val="0"/>
          <w:lang w:val="en-ID"/>
        </w:rPr>
        <w:t xml:space="preserve"> dan </w:t>
      </w:r>
      <w:r>
        <w:rPr>
          <w:rFonts w:hint="default"/>
          <w:b/>
          <w:bCs/>
          <w:lang w:val="en-ID"/>
        </w:rPr>
        <w:t>int 20h</w:t>
      </w:r>
      <w:r>
        <w:rPr>
          <w:rFonts w:hint="default"/>
          <w:b w:val="0"/>
          <w:bCs w:val="0"/>
          <w:lang w:val="en-ID"/>
        </w:rPr>
        <w:t xml:space="preserve"> yaitu sebagai penutup program.</w:t>
      </w: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r>
        <w:rPr>
          <w:rFonts w:hint="default"/>
          <w:b/>
          <w:bCs/>
          <w:lang w:val="zh-CN"/>
        </w:rPr>
        <w:t>OUTPUT PROGRAM</w:t>
      </w: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r>
        <w:rPr>
          <w:rFonts w:hint="default"/>
          <w:lang w:val="zh-CN"/>
        </w:rPr>
        <w:drawing>
          <wp:inline distT="0" distB="0" distL="114300" distR="114300">
            <wp:extent cx="5870575" cy="3999230"/>
            <wp:effectExtent l="0" t="0" r="15875" b="1270"/>
            <wp:docPr id="3" name="Picture 3" descr="unkn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known"/>
                    <pic:cNvPicPr>
                      <a:picLocks noChangeAspect="1"/>
                    </pic:cNvPicPr>
                  </pic:nvPicPr>
                  <pic:blipFill>
                    <a:blip r:embed="rId9"/>
                    <a:srcRect l="15137" t="27199" r="51270" b="32118"/>
                    <a:stretch>
                      <a:fillRect/>
                    </a:stretch>
                  </pic:blipFill>
                  <pic:spPr>
                    <a:xfrm>
                      <a:off x="0" y="0"/>
                      <a:ext cx="5870575" cy="3999230"/>
                    </a:xfrm>
                    <a:prstGeom prst="rect">
                      <a:avLst/>
                    </a:prstGeom>
                  </pic:spPr>
                </pic:pic>
              </a:graphicData>
            </a:graphic>
          </wp:inline>
        </w:drawing>
      </w:r>
    </w:p>
    <w:sectPr>
      <w:pgSz w:w="11910" w:h="16840"/>
      <w:pgMar w:top="1360" w:right="13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FF29E9"/>
    <w:rsid w:val="26630524"/>
    <w:rsid w:val="2F921C3C"/>
    <w:rsid w:val="4CA911E6"/>
    <w:rsid w:val="541D470F"/>
    <w:rsid w:val="54706B4A"/>
    <w:rsid w:val="591773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id" w:bidi="id"/>
    </w:rPr>
  </w:style>
  <w:style w:type="paragraph" w:styleId="2">
    <w:name w:val="heading 1"/>
    <w:basedOn w:val="1"/>
    <w:next w:val="1"/>
    <w:qFormat/>
    <w:uiPriority w:val="1"/>
    <w:pPr>
      <w:ind w:left="2159" w:right="2177"/>
      <w:jc w:val="center"/>
      <w:outlineLvl w:val="1"/>
    </w:pPr>
    <w:rPr>
      <w:rFonts w:ascii="Times New Roman" w:hAnsi="Times New Roman" w:eastAsia="Times New Roman" w:cs="Times New Roman"/>
      <w:b/>
      <w:bCs/>
      <w:sz w:val="24"/>
      <w:szCs w:val="24"/>
      <w:lang w:val="id" w:eastAsia="id" w:bidi="id"/>
    </w:rPr>
  </w:style>
  <w:style w:type="character" w:default="1" w:styleId="3">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id" w:eastAsia="id" w:bidi="id"/>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id" w:eastAsia="id" w:bidi="id"/>
    </w:rPr>
  </w:style>
  <w:style w:type="paragraph" w:customStyle="1" w:styleId="9">
    <w:name w:val="Table Paragraph"/>
    <w:basedOn w:val="1"/>
    <w:qFormat/>
    <w:uiPriority w:val="1"/>
    <w:rPr>
      <w:lang w:val="id" w:eastAsia="id" w:bidi="i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754</Words>
  <Characters>4271</Characters>
  <TotalTime>4</TotalTime>
  <ScaleCrop>false</ScaleCrop>
  <LinksUpToDate>false</LinksUpToDate>
  <CharactersWithSpaces>6088</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2021-03-30T17:46:00Z</dcterms:created>
  <dc:creator>Ajay Alfredo Almani</dc:creator>
  <cp:lastModifiedBy>Ajay Alfredo</cp:lastModifiedBy>
  <dcterms:modified xsi:type="dcterms:W3CDTF">2021-11-03T17:21:33Z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for Office 365</vt:lpwstr>
  </property>
  <property fmtid="{D5CDD505-2E9C-101B-9397-08002B2CF9AE}" pid="4" name="LastSaved">
    <vt:filetime>2021-03-30T00:00:00Z</vt:filetime>
  </property>
  <property fmtid="{D5CDD505-2E9C-101B-9397-08002B2CF9AE}" pid="5" name="KSOProductBuildVer">
    <vt:lpwstr>1033-11.2.0.10351</vt:lpwstr>
  </property>
  <property fmtid="{D5CDD505-2E9C-101B-9397-08002B2CF9AE}" pid="6" name="ICV">
    <vt:lpwstr>A3AC9BB59C39466F95561831C19A3BFC</vt:lpwstr>
  </property>
</Properties>
</file>