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22D48" w14:textId="7AB729F5" w:rsidR="00953C02" w:rsidRPr="007545DF" w:rsidRDefault="000574E8" w:rsidP="007545DF">
      <w:pPr>
        <w:pStyle w:val="Heading1"/>
      </w:pPr>
      <w:r w:rsidRPr="007545DF">
        <w:t>How to withdraw money from ATM</w:t>
      </w:r>
    </w:p>
    <w:p w14:paraId="0412809F" w14:textId="0A77E695" w:rsidR="000574E8" w:rsidRDefault="00415A78">
      <w:r>
        <w:t xml:space="preserve">Automated teller machine (ATM) allows you to conveniently withdraw money anytime using </w:t>
      </w:r>
      <w:r w:rsidR="00A30B01">
        <w:t>ATM (</w:t>
      </w:r>
      <w:r>
        <w:t>debit) card, eliminating the need to visit a bank branch during operating hours.</w:t>
      </w:r>
    </w:p>
    <w:p w14:paraId="0121A8AC" w14:textId="73471817" w:rsidR="00415A78" w:rsidRDefault="00415A78">
      <w:r>
        <w:t>This procedure explains how to withdraw money from ATM in general. However, to learn how to withdraw money from a specific bank atm, refers to the banks help manual.</w:t>
      </w:r>
    </w:p>
    <w:p w14:paraId="45DFB7AA" w14:textId="295D694F" w:rsidR="00415A78" w:rsidRDefault="00415A78">
      <w:r>
        <w:t xml:space="preserve">Before you use an ATM card, you </w:t>
      </w:r>
      <w:r w:rsidR="00A30B01">
        <w:t>must</w:t>
      </w:r>
      <w:r>
        <w:t xml:space="preserve"> </w:t>
      </w:r>
      <w:r w:rsidR="001667CC">
        <w:t>activate</w:t>
      </w:r>
      <w:r>
        <w:t xml:space="preserve"> the ATM card. See&lt;link&gt; to know how to </w:t>
      </w:r>
      <w:r w:rsidR="005732A6">
        <w:t>set</w:t>
      </w:r>
      <w:r>
        <w:t xml:space="preserve"> your ATM PIN.</w:t>
      </w:r>
    </w:p>
    <w:p w14:paraId="74397DD6" w14:textId="0C30A2AD" w:rsidR="00415A78" w:rsidRDefault="00415A78">
      <w:pPr>
        <w:rPr>
          <w:b/>
          <w:bCs/>
        </w:rPr>
      </w:pPr>
      <w:r>
        <w:rPr>
          <w:b/>
          <w:bCs/>
        </w:rPr>
        <w:t>Warning: Do not share your PIN</w:t>
      </w:r>
      <w:r w:rsidR="005732A6">
        <w:rPr>
          <w:b/>
          <w:bCs/>
        </w:rPr>
        <w:t xml:space="preserve"> with anyone.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67CC" w14:paraId="0BF401F9" w14:textId="77777777" w:rsidTr="001667CC">
        <w:tc>
          <w:tcPr>
            <w:tcW w:w="9350" w:type="dxa"/>
          </w:tcPr>
          <w:p w14:paraId="2ECD1038" w14:textId="77777777" w:rsidR="001667CC" w:rsidRDefault="001667CC"/>
        </w:tc>
      </w:tr>
    </w:tbl>
    <w:p w14:paraId="028F194A" w14:textId="77777777" w:rsidR="005732A6" w:rsidRPr="005732A6" w:rsidRDefault="005732A6"/>
    <w:p w14:paraId="04F985C9" w14:textId="2544AC86" w:rsidR="00415A78" w:rsidRDefault="001667CC">
      <w:r>
        <w:t xml:space="preserve">Prerequisites: </w:t>
      </w:r>
    </w:p>
    <w:p w14:paraId="218656AF" w14:textId="5EF0AD17" w:rsidR="001667CC" w:rsidRDefault="001667CC">
      <w:r>
        <w:t>Perform the following steps to withdraw money from ATM:</w:t>
      </w:r>
    </w:p>
    <w:p w14:paraId="286EC70C" w14:textId="0E8AD1BA" w:rsidR="001667CC" w:rsidRDefault="001667CC" w:rsidP="001667CC">
      <w:pPr>
        <w:pStyle w:val="ListParagraph"/>
        <w:numPr>
          <w:ilvl w:val="0"/>
          <w:numId w:val="1"/>
        </w:numPr>
      </w:pPr>
      <w:r>
        <w:t>Insert your ATM card into the card reader.</w:t>
      </w:r>
    </w:p>
    <w:p w14:paraId="71DA1DB0" w14:textId="61801E92" w:rsidR="005C47EA" w:rsidRDefault="005C47EA" w:rsidP="005C47EA">
      <w:pPr>
        <w:pStyle w:val="ListParagraph"/>
      </w:pPr>
      <w:r>
        <w:t>While inserting the ATM card, ensure that magnetic link on the ATM card faces downward.</w:t>
      </w:r>
    </w:p>
    <w:p w14:paraId="64B9E4F1" w14:textId="455EBDE2" w:rsidR="00A30B01" w:rsidRDefault="00A30B01" w:rsidP="005C47EA">
      <w:pPr>
        <w:pStyle w:val="ListParagraph"/>
      </w:pPr>
      <w:r>
        <w:t>A welcome page appears on the display and asks you to select the language.</w:t>
      </w:r>
    </w:p>
    <w:p w14:paraId="278139BF" w14:textId="500C19F2" w:rsidR="005C47EA" w:rsidRPr="00A30B01" w:rsidRDefault="00A30B01" w:rsidP="005C47EA">
      <w:pPr>
        <w:pStyle w:val="ListParagraph"/>
        <w:numPr>
          <w:ilvl w:val="0"/>
          <w:numId w:val="1"/>
        </w:numPr>
      </w:pPr>
      <w:r>
        <w:t xml:space="preserve">Select your language and tap </w:t>
      </w:r>
      <w:r w:rsidRPr="00A30B01">
        <w:rPr>
          <w:b/>
          <w:bCs/>
        </w:rPr>
        <w:t>next.</w:t>
      </w:r>
    </w:p>
    <w:p w14:paraId="387FC28A" w14:textId="3F77C02B" w:rsidR="00A30B01" w:rsidRDefault="00A30B01" w:rsidP="00A30B01">
      <w:pPr>
        <w:pStyle w:val="ListParagraph"/>
      </w:pPr>
      <w:r>
        <w:t>A new page appears and asks you to select the type of transaction you want to make.</w:t>
      </w:r>
    </w:p>
    <w:p w14:paraId="4B2849A0" w14:textId="2B5CA159" w:rsidR="00A30B01" w:rsidRDefault="00A30B01" w:rsidP="00A30B01">
      <w:pPr>
        <w:pStyle w:val="ListParagraph"/>
        <w:numPr>
          <w:ilvl w:val="0"/>
          <w:numId w:val="1"/>
        </w:numPr>
      </w:pPr>
      <w:r>
        <w:t xml:space="preserve">Select </w:t>
      </w:r>
      <w:r>
        <w:rPr>
          <w:b/>
          <w:bCs/>
        </w:rPr>
        <w:t xml:space="preserve">Withdrawal </w:t>
      </w:r>
      <w:r>
        <w:t>and tap next.</w:t>
      </w:r>
    </w:p>
    <w:p w14:paraId="073A2E31" w14:textId="00653759" w:rsidR="00A30B01" w:rsidRDefault="00A30B01" w:rsidP="00A30B01">
      <w:pPr>
        <w:pStyle w:val="ListParagraph"/>
      </w:pPr>
      <w:r>
        <w:t>A new page appears and asks you to enter the amount you want to withdraw.</w:t>
      </w:r>
    </w:p>
    <w:p w14:paraId="626C31FC" w14:textId="64AEBE69" w:rsidR="00A30B01" w:rsidRPr="00A30B01" w:rsidRDefault="00A30B01" w:rsidP="00A30B01">
      <w:pPr>
        <w:pStyle w:val="ListParagraph"/>
        <w:numPr>
          <w:ilvl w:val="0"/>
          <w:numId w:val="1"/>
        </w:numPr>
      </w:pPr>
      <w:r>
        <w:t xml:space="preserve">Enter the amount you want to withdraw, and tap </w:t>
      </w:r>
      <w:r>
        <w:rPr>
          <w:b/>
          <w:bCs/>
        </w:rPr>
        <w:t>Submit.</w:t>
      </w:r>
    </w:p>
    <w:p w14:paraId="04766F46" w14:textId="77777777" w:rsidR="00A30B01" w:rsidRPr="00A30B01" w:rsidRDefault="00A30B01" w:rsidP="00A30B01">
      <w:pPr>
        <w:pStyle w:val="ListParagraph"/>
        <w:numPr>
          <w:ilvl w:val="0"/>
          <w:numId w:val="1"/>
        </w:numPr>
      </w:pPr>
    </w:p>
    <w:p w14:paraId="3FBAA1D3" w14:textId="77777777" w:rsidR="005C47EA" w:rsidRPr="00415A78" w:rsidRDefault="005C47EA" w:rsidP="005C47EA">
      <w:pPr>
        <w:pStyle w:val="ListParagraph"/>
      </w:pPr>
    </w:p>
    <w:sectPr w:rsidR="005C47EA" w:rsidRPr="00415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890E2E"/>
    <w:multiLevelType w:val="hybridMultilevel"/>
    <w:tmpl w:val="806C4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14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E8"/>
    <w:rsid w:val="000574E8"/>
    <w:rsid w:val="001667CC"/>
    <w:rsid w:val="00415A78"/>
    <w:rsid w:val="005732A6"/>
    <w:rsid w:val="005C47EA"/>
    <w:rsid w:val="007545DF"/>
    <w:rsid w:val="00953C02"/>
    <w:rsid w:val="00977511"/>
    <w:rsid w:val="00A3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C5E2"/>
  <w15:chartTrackingRefBased/>
  <w15:docId w15:val="{B4B7B776-C89C-4F9A-ADF2-D4D97874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6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Pandurang Waghare, Prakash</dc:creator>
  <cp:keywords/>
  <dc:description/>
  <cp:lastModifiedBy>Pandurang Waghare, Prakash</cp:lastModifiedBy>
  <cp:revision>7</cp:revision>
  <dcterms:created xsi:type="dcterms:W3CDTF">2024-06-19T11:33:00Z</dcterms:created>
  <dcterms:modified xsi:type="dcterms:W3CDTF">2024-06-19T11:56:00Z</dcterms:modified>
</cp:coreProperties>
</file>