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99"/>
      </w:tblGrid>
      <w:tr w:rsidR="00E00B06" w14:paraId="73CDBD75" w14:textId="77777777" w:rsidTr="00ED441A">
        <w:tc>
          <w:tcPr>
            <w:tcW w:w="10099" w:type="dxa"/>
          </w:tcPr>
          <w:p w14:paraId="6283A964" w14:textId="77777777" w:rsidR="00E00B06" w:rsidRPr="00713D20" w:rsidRDefault="00E00B06" w:rsidP="00E00B06">
            <w:pPr>
              <w:spacing w:after="0" w:line="240" w:lineRule="auto"/>
              <w:jc w:val="center"/>
              <w:rPr>
                <w:b/>
                <w:bCs/>
                <w:sz w:val="28"/>
                <w:szCs w:val="28"/>
              </w:rPr>
            </w:pPr>
            <w:bookmarkStart w:id="0" w:name="_Hlk193451482"/>
            <w:r w:rsidRPr="00713D20">
              <w:rPr>
                <w:b/>
                <w:bCs/>
                <w:sz w:val="28"/>
                <w:szCs w:val="28"/>
              </w:rPr>
              <w:t>Government of India</w:t>
            </w:r>
          </w:p>
          <w:p w14:paraId="70064B93" w14:textId="77777777" w:rsidR="00E00B06" w:rsidRPr="00713D20" w:rsidRDefault="00E00B06" w:rsidP="00E00B06">
            <w:pPr>
              <w:spacing w:after="0" w:line="240" w:lineRule="auto"/>
              <w:jc w:val="center"/>
              <w:rPr>
                <w:b/>
                <w:bCs/>
                <w:sz w:val="28"/>
                <w:szCs w:val="28"/>
              </w:rPr>
            </w:pPr>
            <w:r>
              <w:rPr>
                <w:b/>
                <w:bCs/>
                <w:sz w:val="28"/>
                <w:szCs w:val="28"/>
              </w:rPr>
              <w:t>Household Survey</w:t>
            </w:r>
            <w:r w:rsidRPr="00713D20">
              <w:rPr>
                <w:b/>
                <w:bCs/>
                <w:sz w:val="28"/>
                <w:szCs w:val="28"/>
              </w:rPr>
              <w:t xml:space="preserve"> Division</w:t>
            </w:r>
          </w:p>
          <w:p w14:paraId="3C8E35F9" w14:textId="77777777" w:rsidR="00E00B06" w:rsidRPr="00713D20" w:rsidRDefault="00E00B06" w:rsidP="00E00B06">
            <w:pPr>
              <w:spacing w:after="0" w:line="240" w:lineRule="auto"/>
              <w:jc w:val="center"/>
              <w:rPr>
                <w:b/>
                <w:bCs/>
                <w:sz w:val="28"/>
                <w:szCs w:val="28"/>
              </w:rPr>
            </w:pPr>
            <w:r w:rsidRPr="00713D20">
              <w:rPr>
                <w:b/>
                <w:bCs/>
                <w:sz w:val="28"/>
                <w:szCs w:val="28"/>
              </w:rPr>
              <w:t>National Statistical Office</w:t>
            </w:r>
          </w:p>
          <w:p w14:paraId="36B956C4" w14:textId="77777777" w:rsidR="00E00B06" w:rsidRPr="00713D20" w:rsidRDefault="00E00B06" w:rsidP="00E00B06">
            <w:pPr>
              <w:spacing w:after="0" w:line="240" w:lineRule="auto"/>
              <w:jc w:val="center"/>
              <w:rPr>
                <w:b/>
                <w:bCs/>
                <w:sz w:val="28"/>
                <w:szCs w:val="28"/>
              </w:rPr>
            </w:pPr>
            <w:r w:rsidRPr="00713D20">
              <w:rPr>
                <w:b/>
                <w:bCs/>
                <w:sz w:val="28"/>
                <w:szCs w:val="28"/>
              </w:rPr>
              <w:t>164, Gopal Lal Thakur Road, Kolkata-108</w:t>
            </w:r>
          </w:p>
          <w:p w14:paraId="7F4277B7" w14:textId="77777777" w:rsidR="00E00B06" w:rsidRDefault="00E00B06" w:rsidP="00E00B06">
            <w:pPr>
              <w:spacing w:after="0" w:line="240" w:lineRule="auto"/>
              <w:jc w:val="center"/>
            </w:pPr>
            <w:r w:rsidRPr="00713D20">
              <w:t>---------------------------------------</w:t>
            </w:r>
          </w:p>
          <w:p w14:paraId="33F79181" w14:textId="77777777" w:rsidR="00E00B06" w:rsidRDefault="00E00B06" w:rsidP="00E00B06">
            <w:pPr>
              <w:spacing w:after="0" w:line="240" w:lineRule="auto"/>
              <w:jc w:val="center"/>
              <w:rPr>
                <w:b/>
                <w:bCs/>
              </w:rPr>
            </w:pPr>
            <w:r w:rsidRPr="00713D20">
              <w:rPr>
                <w:b/>
                <w:bCs/>
              </w:rPr>
              <w:t>Time Use Survey (TUS), January 2024-December 2024</w:t>
            </w:r>
          </w:p>
          <w:p w14:paraId="1EDBDD83" w14:textId="3BED7C4A" w:rsidR="00E00B06" w:rsidRPr="00E00B06" w:rsidRDefault="00E00B06" w:rsidP="00E00B06">
            <w:pPr>
              <w:spacing w:after="0" w:line="240" w:lineRule="auto"/>
              <w:jc w:val="center"/>
              <w:rPr>
                <w:b/>
                <w:bCs/>
              </w:rPr>
            </w:pPr>
            <w:r w:rsidRPr="00E00B06">
              <w:rPr>
                <w:b/>
                <w:bCs/>
                <w:sz w:val="28"/>
                <w:szCs w:val="22"/>
              </w:rPr>
              <w:t>Final Multiplier-posted unit-level data for Schedule- 10.6 of Time Use Survey</w:t>
            </w:r>
          </w:p>
        </w:tc>
      </w:tr>
      <w:tr w:rsidR="00E00B06" w14:paraId="2CAA4C3D" w14:textId="77777777" w:rsidTr="00ED441A">
        <w:tc>
          <w:tcPr>
            <w:tcW w:w="10099" w:type="dxa"/>
          </w:tcPr>
          <w:p w14:paraId="28774222" w14:textId="77777777" w:rsidR="00D028BC" w:rsidRDefault="00D028BC" w:rsidP="00E00B06">
            <w:pPr>
              <w:ind w:left="-5" w:right="3"/>
              <w:rPr>
                <w:sz w:val="24"/>
              </w:rPr>
            </w:pPr>
          </w:p>
          <w:p w14:paraId="2FD8D684" w14:textId="4CCB25D5" w:rsidR="00E00B06" w:rsidRPr="00D028BC" w:rsidRDefault="00E00B06" w:rsidP="00E00B06">
            <w:pPr>
              <w:ind w:left="-5" w:right="3"/>
              <w:rPr>
                <w:b/>
                <w:bCs/>
                <w:sz w:val="24"/>
              </w:rPr>
            </w:pPr>
            <w:r w:rsidRPr="00D028BC">
              <w:rPr>
                <w:b/>
                <w:bCs/>
                <w:sz w:val="24"/>
              </w:rPr>
              <w:t>A) Unit level data for Sch. 10.6 [Time Use Survey]</w:t>
            </w:r>
          </w:p>
        </w:tc>
      </w:tr>
      <w:tr w:rsidR="00E00B06" w14:paraId="1C6D0997" w14:textId="77777777" w:rsidTr="00ED441A">
        <w:tc>
          <w:tcPr>
            <w:tcW w:w="10099" w:type="dxa"/>
          </w:tcPr>
          <w:p w14:paraId="0FC66B81" w14:textId="7EE5F0DC" w:rsidR="00E00B06" w:rsidRPr="00E00B06" w:rsidRDefault="00E00B06" w:rsidP="00E00B06">
            <w:pPr>
              <w:rPr>
                <w:b/>
                <w:bCs/>
                <w:sz w:val="24"/>
              </w:rPr>
            </w:pPr>
            <w:r w:rsidRPr="00E00B06">
              <w:rPr>
                <w:sz w:val="24"/>
              </w:rPr>
              <w:t xml:space="preserve">There are 2 data files one for Household level and one for Person level. Details of data layout is given in </w:t>
            </w:r>
            <w:r w:rsidRPr="00E00B06">
              <w:rPr>
                <w:b/>
                <w:bCs/>
                <w:sz w:val="24"/>
              </w:rPr>
              <w:t>Data_Layout</w:t>
            </w:r>
            <w:r w:rsidR="00ED441A">
              <w:rPr>
                <w:b/>
                <w:bCs/>
                <w:sz w:val="24"/>
              </w:rPr>
              <w:t>_TUS</w:t>
            </w:r>
            <w:r w:rsidRPr="00E00B06">
              <w:rPr>
                <w:b/>
                <w:bCs/>
                <w:sz w:val="24"/>
              </w:rPr>
              <w:t>_202</w:t>
            </w:r>
            <w:r w:rsidR="00ED441A">
              <w:rPr>
                <w:b/>
                <w:bCs/>
                <w:sz w:val="24"/>
              </w:rPr>
              <w:t>4</w:t>
            </w:r>
            <w:r w:rsidRPr="00E00B06">
              <w:rPr>
                <w:b/>
                <w:bCs/>
                <w:sz w:val="24"/>
              </w:rPr>
              <w:t>.xlsx.</w:t>
            </w:r>
          </w:p>
          <w:tbl>
            <w:tblPr>
              <w:tblW w:w="98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8"/>
              <w:gridCol w:w="1823"/>
              <w:gridCol w:w="1439"/>
              <w:gridCol w:w="2071"/>
              <w:gridCol w:w="2012"/>
            </w:tblGrid>
            <w:tr w:rsidR="009E5854" w:rsidRPr="00E00B06" w14:paraId="4E4994F0" w14:textId="77777777" w:rsidTr="009E5854">
              <w:trPr>
                <w:trHeight w:val="20"/>
                <w:jc w:val="center"/>
              </w:trPr>
              <w:tc>
                <w:tcPr>
                  <w:tcW w:w="2609" w:type="dxa"/>
                  <w:vAlign w:val="center"/>
                </w:tcPr>
                <w:p w14:paraId="4A16FF2A" w14:textId="77777777" w:rsidR="009E5854" w:rsidRPr="00E00B06" w:rsidRDefault="009E5854" w:rsidP="00E00B06">
                  <w:pPr>
                    <w:spacing w:after="0" w:line="240" w:lineRule="auto"/>
                    <w:ind w:left="14" w:right="475" w:hanging="14"/>
                    <w:jc w:val="center"/>
                    <w:rPr>
                      <w:b/>
                      <w:color w:val="595959"/>
                      <w:sz w:val="24"/>
                    </w:rPr>
                  </w:pPr>
                  <w:r w:rsidRPr="00E00B06">
                    <w:rPr>
                      <w:b/>
                      <w:color w:val="595959"/>
                      <w:sz w:val="24"/>
                    </w:rPr>
                    <w:t>File names</w:t>
                  </w:r>
                </w:p>
              </w:tc>
              <w:tc>
                <w:tcPr>
                  <w:tcW w:w="1823" w:type="dxa"/>
                  <w:vAlign w:val="center"/>
                </w:tcPr>
                <w:p w14:paraId="6F47DD26" w14:textId="77777777" w:rsidR="009E5854" w:rsidRPr="00E00B06" w:rsidRDefault="009E5854" w:rsidP="00E00B06">
                  <w:pPr>
                    <w:spacing w:after="0" w:line="240" w:lineRule="auto"/>
                    <w:ind w:left="14" w:right="475" w:hanging="14"/>
                    <w:jc w:val="center"/>
                    <w:rPr>
                      <w:b/>
                      <w:color w:val="595959"/>
                      <w:sz w:val="24"/>
                    </w:rPr>
                  </w:pPr>
                  <w:r w:rsidRPr="00E00B06">
                    <w:rPr>
                      <w:b/>
                      <w:color w:val="595959"/>
                      <w:sz w:val="24"/>
                    </w:rPr>
                    <w:t>No. of Records</w:t>
                  </w:r>
                </w:p>
              </w:tc>
              <w:tc>
                <w:tcPr>
                  <w:tcW w:w="1439" w:type="dxa"/>
                  <w:vAlign w:val="center"/>
                </w:tcPr>
                <w:p w14:paraId="32FBF46A" w14:textId="77777777" w:rsidR="009E5854" w:rsidRPr="00E00B06" w:rsidRDefault="009E5854" w:rsidP="00E00B06">
                  <w:pPr>
                    <w:spacing w:after="0" w:line="240" w:lineRule="auto"/>
                    <w:ind w:left="14" w:right="475" w:hanging="14"/>
                    <w:jc w:val="center"/>
                    <w:rPr>
                      <w:b/>
                      <w:color w:val="595959"/>
                      <w:sz w:val="24"/>
                    </w:rPr>
                  </w:pPr>
                  <w:r w:rsidRPr="00E00B06">
                    <w:rPr>
                      <w:b/>
                      <w:color w:val="595959"/>
                      <w:sz w:val="24"/>
                    </w:rPr>
                    <w:t>Record Length</w:t>
                  </w:r>
                </w:p>
              </w:tc>
              <w:tc>
                <w:tcPr>
                  <w:tcW w:w="1579" w:type="dxa"/>
                </w:tcPr>
                <w:p w14:paraId="25417588" w14:textId="41DBE5A6" w:rsidR="009E5854" w:rsidRPr="00E00B06" w:rsidRDefault="009E5854" w:rsidP="00E00B06">
                  <w:pPr>
                    <w:spacing w:after="0" w:line="240" w:lineRule="auto"/>
                    <w:ind w:left="14" w:right="475" w:hanging="14"/>
                    <w:jc w:val="center"/>
                    <w:rPr>
                      <w:b/>
                      <w:color w:val="595959"/>
                      <w:sz w:val="24"/>
                    </w:rPr>
                  </w:pPr>
                  <w:r>
                    <w:rPr>
                      <w:b/>
                      <w:color w:val="595959"/>
                      <w:sz w:val="24"/>
                    </w:rPr>
                    <w:t>Bytes</w:t>
                  </w:r>
                </w:p>
              </w:tc>
              <w:tc>
                <w:tcPr>
                  <w:tcW w:w="2423" w:type="dxa"/>
                  <w:vAlign w:val="center"/>
                </w:tcPr>
                <w:p w14:paraId="06DC58DC" w14:textId="296866EE" w:rsidR="009E5854" w:rsidRPr="00E00B06" w:rsidRDefault="009E5854" w:rsidP="00E00B06">
                  <w:pPr>
                    <w:spacing w:after="0" w:line="240" w:lineRule="auto"/>
                    <w:ind w:left="14" w:right="475" w:hanging="14"/>
                    <w:jc w:val="center"/>
                    <w:rPr>
                      <w:b/>
                      <w:color w:val="595959"/>
                      <w:sz w:val="24"/>
                    </w:rPr>
                  </w:pPr>
                  <w:r w:rsidRPr="00E00B06">
                    <w:rPr>
                      <w:b/>
                      <w:color w:val="595959"/>
                      <w:sz w:val="24"/>
                    </w:rPr>
                    <w:t>Remark</w:t>
                  </w:r>
                </w:p>
              </w:tc>
            </w:tr>
            <w:tr w:rsidR="009E5854" w:rsidRPr="00E00B06" w14:paraId="4BC5915D" w14:textId="77777777" w:rsidTr="009E5854">
              <w:trPr>
                <w:trHeight w:val="20"/>
                <w:jc w:val="center"/>
              </w:trPr>
              <w:tc>
                <w:tcPr>
                  <w:tcW w:w="2609" w:type="dxa"/>
                  <w:vAlign w:val="center"/>
                </w:tcPr>
                <w:p w14:paraId="77E38AAF" w14:textId="7843C199" w:rsidR="009E5854" w:rsidRPr="00E00B06" w:rsidRDefault="009E5854" w:rsidP="00E00B06">
                  <w:pPr>
                    <w:spacing w:after="0" w:line="240" w:lineRule="auto"/>
                    <w:ind w:left="14" w:right="475" w:hanging="14"/>
                    <w:jc w:val="center"/>
                    <w:rPr>
                      <w:sz w:val="24"/>
                    </w:rPr>
                  </w:pPr>
                  <w:r w:rsidRPr="00E00B06">
                    <w:rPr>
                      <w:sz w:val="24"/>
                    </w:rPr>
                    <w:t>TUS106HH.TXT</w:t>
                  </w:r>
                </w:p>
              </w:tc>
              <w:tc>
                <w:tcPr>
                  <w:tcW w:w="1823" w:type="dxa"/>
                  <w:vAlign w:val="center"/>
                </w:tcPr>
                <w:p w14:paraId="6F4C510F" w14:textId="5BF3185E" w:rsidR="009E5854" w:rsidRPr="00E00B06" w:rsidRDefault="009E5854" w:rsidP="00E00B06">
                  <w:pPr>
                    <w:spacing w:after="0" w:line="240" w:lineRule="auto"/>
                    <w:ind w:left="14" w:right="475" w:hanging="14"/>
                    <w:jc w:val="center"/>
                    <w:rPr>
                      <w:color w:val="000000" w:themeColor="text1"/>
                      <w:sz w:val="24"/>
                    </w:rPr>
                  </w:pPr>
                  <w:r w:rsidRPr="00E00B06">
                    <w:rPr>
                      <w:color w:val="000000" w:themeColor="text1"/>
                      <w:sz w:val="24"/>
                    </w:rPr>
                    <w:t>1,39,489</w:t>
                  </w:r>
                </w:p>
              </w:tc>
              <w:tc>
                <w:tcPr>
                  <w:tcW w:w="1439" w:type="dxa"/>
                  <w:vAlign w:val="center"/>
                </w:tcPr>
                <w:p w14:paraId="5DCEA575" w14:textId="04BFB176" w:rsidR="009E5854" w:rsidRPr="00E00B06" w:rsidRDefault="009E5854" w:rsidP="00E00B06">
                  <w:pPr>
                    <w:spacing w:after="0" w:line="240" w:lineRule="auto"/>
                    <w:ind w:left="14" w:right="475" w:hanging="14"/>
                    <w:jc w:val="center"/>
                    <w:rPr>
                      <w:color w:val="000000" w:themeColor="text1"/>
                      <w:sz w:val="24"/>
                    </w:rPr>
                  </w:pPr>
                  <w:r w:rsidRPr="00E00B06">
                    <w:rPr>
                      <w:color w:val="000000" w:themeColor="text1"/>
                      <w:sz w:val="24"/>
                    </w:rPr>
                    <w:t>1</w:t>
                  </w:r>
                  <w:r>
                    <w:rPr>
                      <w:color w:val="000000" w:themeColor="text1"/>
                      <w:sz w:val="24"/>
                    </w:rPr>
                    <w:t>32</w:t>
                  </w:r>
                  <w:r w:rsidRPr="00E00B06">
                    <w:rPr>
                      <w:color w:val="000000" w:themeColor="text1"/>
                      <w:sz w:val="24"/>
                    </w:rPr>
                    <w:t>+1</w:t>
                  </w:r>
                </w:p>
              </w:tc>
              <w:tc>
                <w:tcPr>
                  <w:tcW w:w="1579" w:type="dxa"/>
                </w:tcPr>
                <w:p w14:paraId="3E276E51" w14:textId="7A3D3A8F" w:rsidR="009E5854" w:rsidRPr="00E00B06" w:rsidRDefault="009E5854" w:rsidP="00E00B06">
                  <w:pPr>
                    <w:spacing w:after="0" w:line="240" w:lineRule="auto"/>
                    <w:ind w:left="14" w:right="475" w:hanging="14"/>
                    <w:jc w:val="center"/>
                    <w:rPr>
                      <w:sz w:val="24"/>
                    </w:rPr>
                  </w:pPr>
                  <w:r w:rsidRPr="009E5854">
                    <w:rPr>
                      <w:sz w:val="24"/>
                    </w:rPr>
                    <w:t>18,691,526</w:t>
                  </w:r>
                </w:p>
              </w:tc>
              <w:tc>
                <w:tcPr>
                  <w:tcW w:w="2423" w:type="dxa"/>
                  <w:vAlign w:val="center"/>
                </w:tcPr>
                <w:p w14:paraId="5BAE60D4" w14:textId="5B46974E" w:rsidR="009E5854" w:rsidRPr="00E00B06" w:rsidRDefault="009E5854" w:rsidP="00E00B06">
                  <w:pPr>
                    <w:spacing w:after="0" w:line="240" w:lineRule="auto"/>
                    <w:ind w:left="14" w:right="475" w:hanging="14"/>
                    <w:jc w:val="center"/>
                    <w:rPr>
                      <w:sz w:val="24"/>
                    </w:rPr>
                  </w:pPr>
                  <w:r w:rsidRPr="00E00B06">
                    <w:rPr>
                      <w:sz w:val="24"/>
                    </w:rPr>
                    <w:t>Household wise record</w:t>
                  </w:r>
                </w:p>
              </w:tc>
            </w:tr>
            <w:tr w:rsidR="009E5854" w:rsidRPr="00E00B06" w14:paraId="3AE2A783" w14:textId="77777777" w:rsidTr="009E5854">
              <w:trPr>
                <w:trHeight w:val="20"/>
                <w:jc w:val="center"/>
              </w:trPr>
              <w:tc>
                <w:tcPr>
                  <w:tcW w:w="2609" w:type="dxa"/>
                  <w:vAlign w:val="center"/>
                </w:tcPr>
                <w:p w14:paraId="75666949" w14:textId="05D59517" w:rsidR="009E5854" w:rsidRPr="00E00B06" w:rsidRDefault="009E5854" w:rsidP="00E00B06">
                  <w:pPr>
                    <w:spacing w:after="0" w:line="240" w:lineRule="auto"/>
                    <w:ind w:left="14" w:right="475" w:hanging="14"/>
                    <w:jc w:val="center"/>
                    <w:rPr>
                      <w:sz w:val="24"/>
                    </w:rPr>
                  </w:pPr>
                  <w:r w:rsidRPr="00E00B06">
                    <w:rPr>
                      <w:sz w:val="24"/>
                    </w:rPr>
                    <w:t>TUS106PER.TXT</w:t>
                  </w:r>
                </w:p>
              </w:tc>
              <w:tc>
                <w:tcPr>
                  <w:tcW w:w="1823" w:type="dxa"/>
                  <w:vAlign w:val="center"/>
                </w:tcPr>
                <w:p w14:paraId="74E200D0" w14:textId="3460A41F" w:rsidR="009E5854" w:rsidRPr="00E00B06" w:rsidRDefault="009E5854" w:rsidP="00E00B06">
                  <w:pPr>
                    <w:spacing w:after="0" w:line="240" w:lineRule="auto"/>
                    <w:ind w:left="14" w:right="475" w:hanging="14"/>
                    <w:jc w:val="center"/>
                    <w:rPr>
                      <w:color w:val="000000" w:themeColor="text1"/>
                      <w:sz w:val="24"/>
                    </w:rPr>
                  </w:pPr>
                  <w:r w:rsidRPr="00E00B06">
                    <w:rPr>
                      <w:color w:val="000000" w:themeColor="text1"/>
                      <w:sz w:val="24"/>
                    </w:rPr>
                    <w:t>1,02,11,478</w:t>
                  </w:r>
                </w:p>
              </w:tc>
              <w:tc>
                <w:tcPr>
                  <w:tcW w:w="1439" w:type="dxa"/>
                  <w:vAlign w:val="center"/>
                </w:tcPr>
                <w:p w14:paraId="1D462FF7" w14:textId="54057DCC" w:rsidR="009E5854" w:rsidRPr="00E00B06" w:rsidRDefault="009E5854" w:rsidP="00E00B06">
                  <w:pPr>
                    <w:spacing w:after="0" w:line="240" w:lineRule="auto"/>
                    <w:ind w:left="14" w:right="475" w:hanging="14"/>
                    <w:jc w:val="center"/>
                    <w:rPr>
                      <w:color w:val="000000" w:themeColor="text1"/>
                      <w:sz w:val="24"/>
                    </w:rPr>
                  </w:pPr>
                  <w:r w:rsidRPr="00E00B06">
                    <w:rPr>
                      <w:color w:val="000000" w:themeColor="text1"/>
                      <w:sz w:val="24"/>
                    </w:rPr>
                    <w:t>104+1</w:t>
                  </w:r>
                </w:p>
              </w:tc>
              <w:tc>
                <w:tcPr>
                  <w:tcW w:w="1579" w:type="dxa"/>
                </w:tcPr>
                <w:p w14:paraId="2396ACDE" w14:textId="7823F869" w:rsidR="009E5854" w:rsidRPr="00E00B06" w:rsidRDefault="009E5854" w:rsidP="00E00B06">
                  <w:pPr>
                    <w:spacing w:after="0" w:line="240" w:lineRule="auto"/>
                    <w:ind w:left="14" w:right="475" w:hanging="14"/>
                    <w:jc w:val="center"/>
                    <w:rPr>
                      <w:sz w:val="24"/>
                    </w:rPr>
                  </w:pPr>
                  <w:r w:rsidRPr="009E5854">
                    <w:rPr>
                      <w:sz w:val="24"/>
                    </w:rPr>
                    <w:t>1,082,416,668</w:t>
                  </w:r>
                </w:p>
              </w:tc>
              <w:tc>
                <w:tcPr>
                  <w:tcW w:w="2423" w:type="dxa"/>
                  <w:vAlign w:val="center"/>
                </w:tcPr>
                <w:p w14:paraId="28AAC8B6" w14:textId="09BFF13F" w:rsidR="009E5854" w:rsidRPr="00E00B06" w:rsidRDefault="009E5854" w:rsidP="00E00B06">
                  <w:pPr>
                    <w:spacing w:after="0" w:line="240" w:lineRule="auto"/>
                    <w:ind w:left="14" w:right="475" w:hanging="14"/>
                    <w:jc w:val="center"/>
                    <w:rPr>
                      <w:sz w:val="24"/>
                    </w:rPr>
                  </w:pPr>
                  <w:r w:rsidRPr="00E00B06">
                    <w:rPr>
                      <w:sz w:val="24"/>
                    </w:rPr>
                    <w:t>Person wise record</w:t>
                  </w:r>
                </w:p>
              </w:tc>
            </w:tr>
          </w:tbl>
          <w:p w14:paraId="3E13F7F4" w14:textId="77777777" w:rsidR="00E00B06" w:rsidRDefault="00E00B06" w:rsidP="00E00B06">
            <w:pPr>
              <w:ind w:left="0" w:right="3" w:firstLine="0"/>
              <w:rPr>
                <w:sz w:val="24"/>
              </w:rPr>
            </w:pPr>
          </w:p>
          <w:p w14:paraId="6AB427F0" w14:textId="77777777" w:rsidR="00B47AC5" w:rsidRPr="00E00B06" w:rsidRDefault="00B47AC5" w:rsidP="00E00B06">
            <w:pPr>
              <w:ind w:left="0" w:right="3" w:firstLine="0"/>
              <w:rPr>
                <w:sz w:val="24"/>
              </w:rPr>
            </w:pPr>
          </w:p>
        </w:tc>
      </w:tr>
      <w:tr w:rsidR="00E00B06" w14:paraId="4A1E3464" w14:textId="77777777" w:rsidTr="00ED441A">
        <w:tc>
          <w:tcPr>
            <w:tcW w:w="10099" w:type="dxa"/>
          </w:tcPr>
          <w:p w14:paraId="1867330D" w14:textId="63D19045" w:rsidR="00E00B06" w:rsidRPr="00E00B06" w:rsidRDefault="00E00B06" w:rsidP="00E00B06">
            <w:pPr>
              <w:rPr>
                <w:b/>
                <w:bCs/>
                <w:sz w:val="24"/>
                <w:u w:val="single"/>
              </w:rPr>
            </w:pPr>
            <w:r w:rsidRPr="00E00B06">
              <w:rPr>
                <w:b/>
                <w:bCs/>
                <w:sz w:val="24"/>
              </w:rPr>
              <w:t xml:space="preserve">B) </w:t>
            </w:r>
            <w:r w:rsidRPr="00E00B06">
              <w:rPr>
                <w:b/>
                <w:bCs/>
                <w:sz w:val="24"/>
                <w:u w:val="single"/>
              </w:rPr>
              <w:t>Note for users</w:t>
            </w:r>
            <w:r w:rsidRPr="00E00B06">
              <w:rPr>
                <w:b/>
                <w:bCs/>
                <w:sz w:val="24"/>
              </w:rPr>
              <w:t>:</w:t>
            </w:r>
          </w:p>
        </w:tc>
      </w:tr>
      <w:tr w:rsidR="00E00B06" w14:paraId="3FBE130D" w14:textId="77777777" w:rsidTr="00ED441A">
        <w:tc>
          <w:tcPr>
            <w:tcW w:w="10099" w:type="dxa"/>
          </w:tcPr>
          <w:p w14:paraId="4A4E57DC" w14:textId="77777777" w:rsidR="00E37F36" w:rsidRPr="007B4BBF" w:rsidRDefault="00E37F36" w:rsidP="00E37F36">
            <w:pPr>
              <w:ind w:left="360"/>
              <w:rPr>
                <w:sz w:val="24"/>
              </w:rPr>
            </w:pPr>
          </w:p>
          <w:p w14:paraId="03436C5D" w14:textId="77DAA7AA" w:rsidR="001809A2" w:rsidRDefault="001809A2" w:rsidP="00F63BFC">
            <w:pPr>
              <w:pStyle w:val="ListParagraph"/>
              <w:numPr>
                <w:ilvl w:val="0"/>
                <w:numId w:val="6"/>
              </w:numPr>
              <w:spacing w:after="120" w:line="240" w:lineRule="auto"/>
              <w:ind w:right="0"/>
              <w:rPr>
                <w:sz w:val="24"/>
              </w:rPr>
            </w:pPr>
            <w:r w:rsidRPr="001809A2">
              <w:rPr>
                <w:sz w:val="24"/>
              </w:rPr>
              <w:t>These level wise data files are text data</w:t>
            </w:r>
          </w:p>
          <w:p w14:paraId="4D08DAE9" w14:textId="77777777" w:rsidR="001809A2" w:rsidRDefault="001809A2" w:rsidP="001809A2">
            <w:pPr>
              <w:pStyle w:val="ListParagraph"/>
              <w:spacing w:after="120" w:line="240" w:lineRule="auto"/>
              <w:ind w:right="0" w:firstLine="0"/>
              <w:rPr>
                <w:sz w:val="24"/>
              </w:rPr>
            </w:pPr>
          </w:p>
          <w:p w14:paraId="57FF8366" w14:textId="2DB491A0" w:rsidR="00E37F36" w:rsidRDefault="00E37F36" w:rsidP="00F63BFC">
            <w:pPr>
              <w:pStyle w:val="ListParagraph"/>
              <w:numPr>
                <w:ilvl w:val="0"/>
                <w:numId w:val="6"/>
              </w:numPr>
              <w:spacing w:after="120" w:line="240" w:lineRule="auto"/>
              <w:ind w:right="0"/>
              <w:rPr>
                <w:sz w:val="24"/>
              </w:rPr>
            </w:pPr>
            <w:r w:rsidRPr="00E37F36">
              <w:rPr>
                <w:sz w:val="24"/>
              </w:rPr>
              <w:t xml:space="preserve">The Layout of data is given in the MS Excel-file </w:t>
            </w:r>
            <w:r>
              <w:rPr>
                <w:sz w:val="24"/>
              </w:rPr>
              <w:t>D</w:t>
            </w:r>
            <w:r w:rsidRPr="00E37F36">
              <w:rPr>
                <w:sz w:val="24"/>
              </w:rPr>
              <w:t>ata</w:t>
            </w:r>
            <w:r>
              <w:rPr>
                <w:sz w:val="24"/>
              </w:rPr>
              <w:t>_Layout</w:t>
            </w:r>
            <w:r w:rsidRPr="00E37F36">
              <w:rPr>
                <w:sz w:val="24"/>
              </w:rPr>
              <w:t>_TUS_</w:t>
            </w:r>
            <w:r>
              <w:rPr>
                <w:sz w:val="24"/>
              </w:rPr>
              <w:t>2024</w:t>
            </w:r>
            <w:r w:rsidRPr="00E37F36">
              <w:rPr>
                <w:sz w:val="24"/>
              </w:rPr>
              <w:t>.</w:t>
            </w:r>
            <w:r>
              <w:rPr>
                <w:sz w:val="24"/>
              </w:rPr>
              <w:t>xlsx</w:t>
            </w:r>
            <w:r w:rsidRPr="00E37F36">
              <w:rPr>
                <w:sz w:val="24"/>
              </w:rPr>
              <w:t>.</w:t>
            </w:r>
          </w:p>
          <w:p w14:paraId="6E499E48" w14:textId="77777777" w:rsidR="00E37F36" w:rsidRDefault="00E37F36" w:rsidP="00E37F36">
            <w:pPr>
              <w:pStyle w:val="ListParagraph"/>
              <w:spacing w:after="120" w:line="240" w:lineRule="auto"/>
              <w:ind w:right="0" w:firstLine="0"/>
              <w:rPr>
                <w:sz w:val="24"/>
              </w:rPr>
            </w:pPr>
          </w:p>
          <w:p w14:paraId="17EA04BD" w14:textId="7ED52701" w:rsidR="00E37F36" w:rsidRDefault="00E37F36" w:rsidP="00F63BFC">
            <w:pPr>
              <w:pStyle w:val="ListParagraph"/>
              <w:numPr>
                <w:ilvl w:val="0"/>
                <w:numId w:val="6"/>
              </w:numPr>
              <w:spacing w:after="120" w:line="240" w:lineRule="auto"/>
              <w:ind w:right="0"/>
              <w:rPr>
                <w:sz w:val="24"/>
              </w:rPr>
            </w:pPr>
            <w:r w:rsidRPr="00E37F36">
              <w:rPr>
                <w:sz w:val="24"/>
              </w:rPr>
              <w:t>In the value fields (in Rs. or quantity etc.) only the numeric figure is given in datafile.</w:t>
            </w:r>
            <w:r>
              <w:rPr>
                <w:sz w:val="24"/>
              </w:rPr>
              <w:t xml:space="preserve"> </w:t>
            </w:r>
            <w:r w:rsidRPr="00E37F36">
              <w:rPr>
                <w:sz w:val="24"/>
              </w:rPr>
              <w:t>The decimal point is to be assumed after looking at the type of that field in the printed</w:t>
            </w:r>
            <w:r>
              <w:rPr>
                <w:sz w:val="24"/>
              </w:rPr>
              <w:t xml:space="preserve"> </w:t>
            </w:r>
            <w:r w:rsidRPr="00E37F36">
              <w:rPr>
                <w:sz w:val="24"/>
              </w:rPr>
              <w:t>schedule, if any.</w:t>
            </w:r>
          </w:p>
          <w:p w14:paraId="0AFD8951" w14:textId="77777777" w:rsidR="00590B0F" w:rsidRPr="00590B0F" w:rsidRDefault="00590B0F" w:rsidP="00590B0F">
            <w:pPr>
              <w:pStyle w:val="ListParagraph"/>
              <w:rPr>
                <w:sz w:val="24"/>
              </w:rPr>
            </w:pPr>
          </w:p>
          <w:p w14:paraId="423BCB92" w14:textId="3454C3D7" w:rsidR="00590B0F" w:rsidRDefault="00590B0F" w:rsidP="00F63BFC">
            <w:pPr>
              <w:pStyle w:val="ListParagraph"/>
              <w:numPr>
                <w:ilvl w:val="0"/>
                <w:numId w:val="6"/>
              </w:numPr>
              <w:spacing w:after="120" w:line="240" w:lineRule="auto"/>
              <w:ind w:right="0"/>
              <w:rPr>
                <w:sz w:val="24"/>
              </w:rPr>
            </w:pPr>
            <w:r w:rsidRPr="00590B0F">
              <w:rPr>
                <w:sz w:val="24"/>
              </w:rPr>
              <w:t>For generating any estimate, one has to extract relevant portion of the data, and</w:t>
            </w:r>
            <w:r>
              <w:rPr>
                <w:sz w:val="24"/>
              </w:rPr>
              <w:t xml:space="preserve"> </w:t>
            </w:r>
            <w:r w:rsidRPr="00590B0F">
              <w:rPr>
                <w:sz w:val="24"/>
              </w:rPr>
              <w:t>aggregate after applying the weights.</w:t>
            </w:r>
          </w:p>
          <w:p w14:paraId="3C4990E7" w14:textId="77777777" w:rsidR="00B4491D" w:rsidRPr="00B4491D" w:rsidRDefault="00B4491D" w:rsidP="00B4491D">
            <w:pPr>
              <w:pStyle w:val="ListParagraph"/>
              <w:rPr>
                <w:sz w:val="24"/>
              </w:rPr>
            </w:pPr>
          </w:p>
          <w:p w14:paraId="73527383" w14:textId="77777777" w:rsidR="00B4491D" w:rsidRPr="00E37F36" w:rsidRDefault="00B4491D" w:rsidP="00F63BFC">
            <w:pPr>
              <w:pStyle w:val="ListParagraph"/>
              <w:numPr>
                <w:ilvl w:val="0"/>
                <w:numId w:val="6"/>
              </w:numPr>
              <w:spacing w:after="120" w:line="240" w:lineRule="auto"/>
              <w:ind w:right="0"/>
              <w:rPr>
                <w:sz w:val="24"/>
              </w:rPr>
            </w:pPr>
            <w:r w:rsidRPr="00E37F36">
              <w:rPr>
                <w:sz w:val="24"/>
              </w:rPr>
              <w:t>For each file following values are calculated and kept at the end of each record: -</w:t>
            </w:r>
          </w:p>
          <w:p w14:paraId="3D264D85" w14:textId="77777777" w:rsidR="00B4491D" w:rsidRDefault="00B4491D" w:rsidP="00B4491D">
            <w:pPr>
              <w:ind w:left="360"/>
              <w:rPr>
                <w:sz w:val="24"/>
              </w:rPr>
            </w:pPr>
            <w:r w:rsidRPr="007B4BBF">
              <w:rPr>
                <w:sz w:val="24"/>
              </w:rPr>
              <w:t xml:space="preserve">NSC (3 bytes) = </w:t>
            </w:r>
            <w:r w:rsidRPr="00E37F36">
              <w:rPr>
                <w:sz w:val="24"/>
              </w:rPr>
              <w:t>number of first stage units surveyed within a stratum x substratum for each state x sector</w:t>
            </w:r>
          </w:p>
          <w:p w14:paraId="0178B492" w14:textId="77777777" w:rsidR="00B4491D" w:rsidRDefault="00B4491D" w:rsidP="00B4491D">
            <w:pPr>
              <w:ind w:left="360"/>
              <w:rPr>
                <w:sz w:val="24"/>
              </w:rPr>
            </w:pPr>
            <w:r w:rsidRPr="007B4BBF">
              <w:rPr>
                <w:sz w:val="24"/>
              </w:rPr>
              <w:t>M</w:t>
            </w:r>
            <w:r>
              <w:rPr>
                <w:sz w:val="24"/>
              </w:rPr>
              <w:t>U</w:t>
            </w:r>
            <w:r w:rsidRPr="007B4BBF">
              <w:rPr>
                <w:sz w:val="24"/>
              </w:rPr>
              <w:t xml:space="preserve">LT (10 bytes) = </w:t>
            </w:r>
            <w:r w:rsidRPr="00E37F36">
              <w:rPr>
                <w:sz w:val="24"/>
              </w:rPr>
              <w:t>weight or multiplier (in two places of decimal) within a</w:t>
            </w:r>
            <w:r>
              <w:rPr>
                <w:sz w:val="24"/>
              </w:rPr>
              <w:t xml:space="preserve"> </w:t>
            </w:r>
            <w:r w:rsidRPr="00E37F36">
              <w:rPr>
                <w:sz w:val="24"/>
              </w:rPr>
              <w:t>stratum x substratum for state x sector (MLT)</w:t>
            </w:r>
          </w:p>
          <w:p w14:paraId="4C1E25A6" w14:textId="77777777" w:rsidR="00B74763" w:rsidRDefault="00B4491D" w:rsidP="00B74763">
            <w:pPr>
              <w:ind w:left="360"/>
              <w:rPr>
                <w:sz w:val="24"/>
              </w:rPr>
            </w:pPr>
            <w:r w:rsidRPr="00B4491D">
              <w:rPr>
                <w:sz w:val="24"/>
              </w:rPr>
              <w:t xml:space="preserve">All records of a </w:t>
            </w:r>
            <w:r>
              <w:rPr>
                <w:sz w:val="24"/>
              </w:rPr>
              <w:t>First Stage Unit (FSU)</w:t>
            </w:r>
            <w:r w:rsidRPr="00B4491D">
              <w:rPr>
                <w:sz w:val="24"/>
              </w:rPr>
              <w:t xml:space="preserve"> will have same weight figure.</w:t>
            </w:r>
          </w:p>
          <w:p w14:paraId="70D3F724" w14:textId="77777777" w:rsidR="00B74763" w:rsidRDefault="00B74763" w:rsidP="00B74763">
            <w:pPr>
              <w:ind w:left="360"/>
              <w:rPr>
                <w:sz w:val="24"/>
              </w:rPr>
            </w:pPr>
            <w:r w:rsidRPr="00B74763">
              <w:rPr>
                <w:sz w:val="24"/>
              </w:rPr>
              <w:t>Use of weights:</w:t>
            </w:r>
          </w:p>
          <w:p w14:paraId="2C4B4DEB" w14:textId="3F75A6FB" w:rsidR="00B74763" w:rsidRPr="00B74763" w:rsidRDefault="00B74763" w:rsidP="00F63BFC">
            <w:pPr>
              <w:pStyle w:val="ListParagraph"/>
              <w:numPr>
                <w:ilvl w:val="0"/>
                <w:numId w:val="6"/>
              </w:numPr>
              <w:rPr>
                <w:sz w:val="24"/>
              </w:rPr>
            </w:pPr>
            <w:r w:rsidRPr="00B74763">
              <w:rPr>
                <w:sz w:val="24"/>
              </w:rPr>
              <w:t>For generating estimates based on data of all sub-rounds taken together, apply final weight for estimates as follows:</w:t>
            </w:r>
          </w:p>
          <w:p w14:paraId="7E619DE2" w14:textId="77777777" w:rsidR="00B74763" w:rsidRDefault="00B74763" w:rsidP="00B74763">
            <w:pPr>
              <w:pStyle w:val="ListParagraph"/>
              <w:spacing w:after="120" w:line="240" w:lineRule="auto"/>
              <w:ind w:right="0" w:firstLine="0"/>
              <w:rPr>
                <w:sz w:val="24"/>
              </w:rPr>
            </w:pPr>
            <w:r w:rsidRPr="00B74763">
              <w:rPr>
                <w:sz w:val="24"/>
              </w:rPr>
              <w:t>Final Weight = MLT/100</w:t>
            </w:r>
          </w:p>
          <w:p w14:paraId="0A2293A7" w14:textId="77777777" w:rsidR="00A01720" w:rsidRDefault="00A01720" w:rsidP="00B74763">
            <w:pPr>
              <w:pStyle w:val="ListParagraph"/>
              <w:spacing w:after="120" w:line="240" w:lineRule="auto"/>
              <w:ind w:right="0" w:firstLine="0"/>
              <w:rPr>
                <w:sz w:val="24"/>
              </w:rPr>
            </w:pPr>
          </w:p>
          <w:p w14:paraId="37CAB43D" w14:textId="77777777" w:rsidR="00A01720" w:rsidRDefault="00A01720" w:rsidP="00B74763">
            <w:pPr>
              <w:pStyle w:val="ListParagraph"/>
              <w:spacing w:after="120" w:line="240" w:lineRule="auto"/>
              <w:ind w:right="0" w:firstLine="0"/>
              <w:rPr>
                <w:sz w:val="24"/>
              </w:rPr>
            </w:pPr>
          </w:p>
          <w:p w14:paraId="74FD805C" w14:textId="77777777" w:rsidR="00A01720" w:rsidRDefault="00A01720" w:rsidP="00B74763">
            <w:pPr>
              <w:pStyle w:val="ListParagraph"/>
              <w:spacing w:after="120" w:line="240" w:lineRule="auto"/>
              <w:ind w:right="0" w:firstLine="0"/>
              <w:rPr>
                <w:sz w:val="24"/>
              </w:rPr>
            </w:pPr>
          </w:p>
          <w:p w14:paraId="607D979D" w14:textId="77777777" w:rsidR="00B74763" w:rsidRDefault="00B74763" w:rsidP="00B74763">
            <w:pPr>
              <w:pStyle w:val="ListParagraph"/>
              <w:spacing w:after="120" w:line="240" w:lineRule="auto"/>
              <w:ind w:right="0" w:firstLine="0"/>
              <w:rPr>
                <w:sz w:val="24"/>
              </w:rPr>
            </w:pPr>
          </w:p>
          <w:p w14:paraId="5A1375AE" w14:textId="497E967D" w:rsidR="00B74763" w:rsidRDefault="00B74763" w:rsidP="00F63BFC">
            <w:pPr>
              <w:pStyle w:val="ListParagraph"/>
              <w:numPr>
                <w:ilvl w:val="0"/>
                <w:numId w:val="6"/>
              </w:numPr>
              <w:spacing w:after="120" w:line="240" w:lineRule="auto"/>
              <w:ind w:right="0"/>
              <w:rPr>
                <w:sz w:val="24"/>
              </w:rPr>
            </w:pPr>
            <w:r w:rsidRPr="007B4BBF">
              <w:rPr>
                <w:sz w:val="24"/>
              </w:rPr>
              <w:t xml:space="preserve">Common Primary Key for identification of </w:t>
            </w:r>
            <w:r>
              <w:rPr>
                <w:sz w:val="24"/>
              </w:rPr>
              <w:t>h</w:t>
            </w:r>
            <w:r w:rsidRPr="007B4BBF">
              <w:rPr>
                <w:sz w:val="24"/>
              </w:rPr>
              <w:t>ousehold wise record</w:t>
            </w:r>
          </w:p>
          <w:tbl>
            <w:tblPr>
              <w:tblStyle w:val="TableGrid0"/>
              <w:tblW w:w="0" w:type="auto"/>
              <w:jc w:val="center"/>
              <w:tblLook w:val="04A0" w:firstRow="1" w:lastRow="0" w:firstColumn="1" w:lastColumn="0" w:noHBand="0" w:noVBand="1"/>
            </w:tblPr>
            <w:tblGrid>
              <w:gridCol w:w="2725"/>
              <w:gridCol w:w="5445"/>
            </w:tblGrid>
            <w:tr w:rsidR="00B74763" w14:paraId="5C8C9499" w14:textId="482AB5AD" w:rsidTr="00B74763">
              <w:trPr>
                <w:jc w:val="center"/>
              </w:trPr>
              <w:tc>
                <w:tcPr>
                  <w:tcW w:w="2725" w:type="dxa"/>
                </w:tcPr>
                <w:p w14:paraId="551D3524" w14:textId="37168A99" w:rsidR="00B74763" w:rsidRDefault="00B74763" w:rsidP="00B74763">
                  <w:pPr>
                    <w:pStyle w:val="ListParagraph"/>
                    <w:spacing w:after="120" w:line="240" w:lineRule="auto"/>
                    <w:ind w:left="0" w:right="0" w:firstLine="0"/>
                    <w:rPr>
                      <w:sz w:val="24"/>
                    </w:rPr>
                  </w:pPr>
                  <w:r w:rsidRPr="007B4BBF">
                    <w:rPr>
                      <w:sz w:val="24"/>
                    </w:rPr>
                    <w:t>FSU Serial No.</w:t>
                  </w:r>
                </w:p>
              </w:tc>
              <w:tc>
                <w:tcPr>
                  <w:tcW w:w="5445" w:type="dxa"/>
                </w:tcPr>
                <w:p w14:paraId="298877B1" w14:textId="21D2CE0E" w:rsidR="00B74763" w:rsidRPr="007B4BBF" w:rsidRDefault="00B74763" w:rsidP="00B74763">
                  <w:pPr>
                    <w:pStyle w:val="ListParagraph"/>
                    <w:spacing w:after="120" w:line="240" w:lineRule="auto"/>
                    <w:ind w:left="0" w:right="0" w:firstLine="0"/>
                    <w:rPr>
                      <w:sz w:val="24"/>
                    </w:rPr>
                  </w:pPr>
                  <w:r>
                    <w:rPr>
                      <w:sz w:val="24"/>
                    </w:rPr>
                    <w:t xml:space="preserve">4(5) </w:t>
                  </w:r>
                  <w:r w:rsidRPr="00B74763">
                    <w:rPr>
                      <w:sz w:val="24"/>
                    </w:rPr>
                    <w:t>(i.e., offset = 4th byte, length = 5 bytes)</w:t>
                  </w:r>
                </w:p>
              </w:tc>
            </w:tr>
            <w:tr w:rsidR="00B74763" w14:paraId="25D4A536" w14:textId="7364882E" w:rsidTr="00B74763">
              <w:trPr>
                <w:jc w:val="center"/>
              </w:trPr>
              <w:tc>
                <w:tcPr>
                  <w:tcW w:w="2725" w:type="dxa"/>
                </w:tcPr>
                <w:p w14:paraId="182D885A" w14:textId="2FA17B4C" w:rsidR="00B74763" w:rsidRDefault="00B74763" w:rsidP="00B74763">
                  <w:pPr>
                    <w:pStyle w:val="ListParagraph"/>
                    <w:spacing w:after="120" w:line="240" w:lineRule="auto"/>
                    <w:ind w:left="0" w:right="0" w:firstLine="0"/>
                    <w:rPr>
                      <w:sz w:val="24"/>
                    </w:rPr>
                  </w:pPr>
                  <w:r w:rsidRPr="007B4BBF">
                    <w:rPr>
                      <w:sz w:val="24"/>
                    </w:rPr>
                    <w:t>Sample Household No.</w:t>
                  </w:r>
                </w:p>
              </w:tc>
              <w:tc>
                <w:tcPr>
                  <w:tcW w:w="5445" w:type="dxa"/>
                </w:tcPr>
                <w:p w14:paraId="72C94677" w14:textId="6E70D7DA" w:rsidR="00B74763" w:rsidRPr="007B4BBF" w:rsidRDefault="00B74763" w:rsidP="00B74763">
                  <w:pPr>
                    <w:pStyle w:val="ListParagraph"/>
                    <w:spacing w:after="120" w:line="240" w:lineRule="auto"/>
                    <w:ind w:left="0" w:right="0" w:firstLine="0"/>
                    <w:rPr>
                      <w:sz w:val="24"/>
                    </w:rPr>
                  </w:pPr>
                  <w:r>
                    <w:rPr>
                      <w:sz w:val="24"/>
                    </w:rPr>
                    <w:t>33(2)</w:t>
                  </w:r>
                </w:p>
              </w:tc>
            </w:tr>
          </w:tbl>
          <w:p w14:paraId="18C55379" w14:textId="77777777" w:rsidR="00B74763" w:rsidRDefault="00B74763" w:rsidP="00B74763">
            <w:pPr>
              <w:pStyle w:val="ListParagraph"/>
              <w:spacing w:after="120" w:line="240" w:lineRule="auto"/>
              <w:ind w:right="0" w:firstLine="0"/>
              <w:rPr>
                <w:sz w:val="24"/>
              </w:rPr>
            </w:pPr>
          </w:p>
          <w:p w14:paraId="5C1DA52C" w14:textId="3E54A7A0" w:rsidR="00453101" w:rsidRDefault="00453101" w:rsidP="00453101">
            <w:pPr>
              <w:pStyle w:val="ListParagraph"/>
              <w:spacing w:after="120" w:line="240" w:lineRule="auto"/>
              <w:ind w:right="0" w:firstLine="0"/>
              <w:rPr>
                <w:sz w:val="24"/>
              </w:rPr>
            </w:pPr>
            <w:r w:rsidRPr="007B4BBF">
              <w:rPr>
                <w:sz w:val="24"/>
              </w:rPr>
              <w:t xml:space="preserve">Common Primary Key for identification of </w:t>
            </w:r>
            <w:r>
              <w:rPr>
                <w:sz w:val="24"/>
              </w:rPr>
              <w:t>person</w:t>
            </w:r>
            <w:r w:rsidR="004323F2">
              <w:rPr>
                <w:sz w:val="24"/>
              </w:rPr>
              <w:t>s</w:t>
            </w:r>
          </w:p>
          <w:tbl>
            <w:tblPr>
              <w:tblStyle w:val="TableGrid0"/>
              <w:tblW w:w="0" w:type="auto"/>
              <w:jc w:val="center"/>
              <w:tblLook w:val="04A0" w:firstRow="1" w:lastRow="0" w:firstColumn="1" w:lastColumn="0" w:noHBand="0" w:noVBand="1"/>
            </w:tblPr>
            <w:tblGrid>
              <w:gridCol w:w="2725"/>
              <w:gridCol w:w="5445"/>
            </w:tblGrid>
            <w:tr w:rsidR="00453101" w14:paraId="414E9A05" w14:textId="77777777" w:rsidTr="001166F7">
              <w:trPr>
                <w:jc w:val="center"/>
              </w:trPr>
              <w:tc>
                <w:tcPr>
                  <w:tcW w:w="2725" w:type="dxa"/>
                </w:tcPr>
                <w:p w14:paraId="7856770D" w14:textId="77777777" w:rsidR="00453101" w:rsidRDefault="00453101" w:rsidP="00453101">
                  <w:pPr>
                    <w:pStyle w:val="ListParagraph"/>
                    <w:spacing w:after="120" w:line="240" w:lineRule="auto"/>
                    <w:ind w:left="0" w:right="0" w:firstLine="0"/>
                    <w:rPr>
                      <w:sz w:val="24"/>
                    </w:rPr>
                  </w:pPr>
                  <w:r w:rsidRPr="007B4BBF">
                    <w:rPr>
                      <w:sz w:val="24"/>
                    </w:rPr>
                    <w:t>FSU Serial No.</w:t>
                  </w:r>
                </w:p>
              </w:tc>
              <w:tc>
                <w:tcPr>
                  <w:tcW w:w="5445" w:type="dxa"/>
                </w:tcPr>
                <w:p w14:paraId="28222768" w14:textId="77777777" w:rsidR="00453101" w:rsidRPr="007B4BBF" w:rsidRDefault="00453101" w:rsidP="00453101">
                  <w:pPr>
                    <w:pStyle w:val="ListParagraph"/>
                    <w:spacing w:after="120" w:line="240" w:lineRule="auto"/>
                    <w:ind w:left="0" w:right="0" w:firstLine="0"/>
                    <w:rPr>
                      <w:sz w:val="24"/>
                    </w:rPr>
                  </w:pPr>
                  <w:r>
                    <w:rPr>
                      <w:sz w:val="24"/>
                    </w:rPr>
                    <w:t xml:space="preserve">4(5) </w:t>
                  </w:r>
                  <w:r w:rsidRPr="00B74763">
                    <w:rPr>
                      <w:sz w:val="24"/>
                    </w:rPr>
                    <w:t>(i.e., offset = 4th byte, length = 5 bytes)</w:t>
                  </w:r>
                </w:p>
              </w:tc>
            </w:tr>
            <w:tr w:rsidR="00453101" w14:paraId="502CF728" w14:textId="77777777" w:rsidTr="001166F7">
              <w:trPr>
                <w:jc w:val="center"/>
              </w:trPr>
              <w:tc>
                <w:tcPr>
                  <w:tcW w:w="2725" w:type="dxa"/>
                </w:tcPr>
                <w:p w14:paraId="7F779877" w14:textId="77777777" w:rsidR="00453101" w:rsidRDefault="00453101" w:rsidP="00453101">
                  <w:pPr>
                    <w:pStyle w:val="ListParagraph"/>
                    <w:spacing w:after="120" w:line="240" w:lineRule="auto"/>
                    <w:ind w:left="0" w:right="0" w:firstLine="0"/>
                    <w:rPr>
                      <w:sz w:val="24"/>
                    </w:rPr>
                  </w:pPr>
                  <w:r w:rsidRPr="007B4BBF">
                    <w:rPr>
                      <w:sz w:val="24"/>
                    </w:rPr>
                    <w:t>Sample Household No.</w:t>
                  </w:r>
                </w:p>
              </w:tc>
              <w:tc>
                <w:tcPr>
                  <w:tcW w:w="5445" w:type="dxa"/>
                </w:tcPr>
                <w:p w14:paraId="2A210797" w14:textId="77777777" w:rsidR="00453101" w:rsidRPr="007B4BBF" w:rsidRDefault="00453101" w:rsidP="00453101">
                  <w:pPr>
                    <w:pStyle w:val="ListParagraph"/>
                    <w:spacing w:after="120" w:line="240" w:lineRule="auto"/>
                    <w:ind w:left="0" w:right="0" w:firstLine="0"/>
                    <w:rPr>
                      <w:sz w:val="24"/>
                    </w:rPr>
                  </w:pPr>
                  <w:r>
                    <w:rPr>
                      <w:sz w:val="24"/>
                    </w:rPr>
                    <w:t>33(2)</w:t>
                  </w:r>
                </w:p>
              </w:tc>
            </w:tr>
            <w:tr w:rsidR="00453101" w14:paraId="26700519" w14:textId="77777777" w:rsidTr="001166F7">
              <w:trPr>
                <w:jc w:val="center"/>
              </w:trPr>
              <w:tc>
                <w:tcPr>
                  <w:tcW w:w="2725" w:type="dxa"/>
                </w:tcPr>
                <w:p w14:paraId="011B39EE" w14:textId="002C29DA" w:rsidR="00453101" w:rsidRPr="007B4BBF" w:rsidRDefault="00453101" w:rsidP="00453101">
                  <w:pPr>
                    <w:pStyle w:val="ListParagraph"/>
                    <w:spacing w:after="120" w:line="240" w:lineRule="auto"/>
                    <w:ind w:left="0" w:right="0" w:firstLine="0"/>
                    <w:rPr>
                      <w:sz w:val="24"/>
                    </w:rPr>
                  </w:pPr>
                  <w:r w:rsidRPr="00453101">
                    <w:rPr>
                      <w:sz w:val="24"/>
                    </w:rPr>
                    <w:t>Person serial no.</w:t>
                  </w:r>
                </w:p>
              </w:tc>
              <w:tc>
                <w:tcPr>
                  <w:tcW w:w="5445" w:type="dxa"/>
                </w:tcPr>
                <w:p w14:paraId="0C8A0860" w14:textId="55BE09A3" w:rsidR="00453101" w:rsidRDefault="00453101" w:rsidP="00453101">
                  <w:pPr>
                    <w:pStyle w:val="ListParagraph"/>
                    <w:spacing w:after="120" w:line="240" w:lineRule="auto"/>
                    <w:ind w:left="0" w:right="0" w:firstLine="0"/>
                    <w:rPr>
                      <w:sz w:val="24"/>
                    </w:rPr>
                  </w:pPr>
                  <w:r>
                    <w:rPr>
                      <w:sz w:val="24"/>
                    </w:rPr>
                    <w:t>35(3)</w:t>
                  </w:r>
                </w:p>
              </w:tc>
            </w:tr>
          </w:tbl>
          <w:p w14:paraId="6812A86C" w14:textId="77777777" w:rsidR="00453101" w:rsidRDefault="00453101" w:rsidP="00453101">
            <w:pPr>
              <w:pStyle w:val="ListParagraph"/>
              <w:spacing w:after="120" w:line="240" w:lineRule="auto"/>
              <w:ind w:right="0" w:firstLine="0"/>
              <w:rPr>
                <w:sz w:val="24"/>
              </w:rPr>
            </w:pPr>
          </w:p>
          <w:p w14:paraId="75848DE2" w14:textId="77777777" w:rsidR="00453101" w:rsidRDefault="00453101" w:rsidP="00B74763">
            <w:pPr>
              <w:pStyle w:val="ListParagraph"/>
              <w:spacing w:after="120" w:line="240" w:lineRule="auto"/>
              <w:ind w:right="0" w:firstLine="0"/>
              <w:rPr>
                <w:sz w:val="24"/>
              </w:rPr>
            </w:pPr>
          </w:p>
          <w:p w14:paraId="2B8C60E0" w14:textId="1F1B9113" w:rsidR="00B74763" w:rsidRPr="00850236" w:rsidRDefault="00B74763" w:rsidP="00850236">
            <w:pPr>
              <w:pStyle w:val="ListParagraph"/>
              <w:numPr>
                <w:ilvl w:val="0"/>
                <w:numId w:val="6"/>
              </w:numPr>
              <w:spacing w:after="120" w:line="240" w:lineRule="auto"/>
              <w:ind w:right="0"/>
              <w:rPr>
                <w:sz w:val="24"/>
              </w:rPr>
            </w:pPr>
            <w:r w:rsidRPr="00850236">
              <w:rPr>
                <w:sz w:val="24"/>
              </w:rPr>
              <w:t>List of Documents</w:t>
            </w:r>
          </w:p>
          <w:tbl>
            <w:tblPr>
              <w:tblStyle w:val="TableGrid0"/>
              <w:tblW w:w="0" w:type="auto"/>
              <w:jc w:val="center"/>
              <w:tblLook w:val="04A0" w:firstRow="1" w:lastRow="0" w:firstColumn="1" w:lastColumn="0" w:noHBand="0" w:noVBand="1"/>
            </w:tblPr>
            <w:tblGrid>
              <w:gridCol w:w="4210"/>
              <w:gridCol w:w="5302"/>
            </w:tblGrid>
            <w:tr w:rsidR="00B74763" w14:paraId="675D6208" w14:textId="43FEA561" w:rsidTr="00B74763">
              <w:trPr>
                <w:jc w:val="center"/>
              </w:trPr>
              <w:tc>
                <w:tcPr>
                  <w:tcW w:w="4210" w:type="dxa"/>
                </w:tcPr>
                <w:p w14:paraId="4B7BCC67" w14:textId="415BCD26" w:rsidR="00B74763" w:rsidRDefault="00B74763" w:rsidP="00B74763">
                  <w:pPr>
                    <w:pStyle w:val="ListParagraph"/>
                    <w:spacing w:after="120" w:line="240" w:lineRule="auto"/>
                    <w:ind w:left="0" w:right="0" w:firstLine="0"/>
                    <w:rPr>
                      <w:sz w:val="24"/>
                    </w:rPr>
                  </w:pPr>
                  <w:r w:rsidRPr="00B74763">
                    <w:rPr>
                      <w:sz w:val="24"/>
                    </w:rPr>
                    <w:t>a) General Information</w:t>
                  </w:r>
                </w:p>
              </w:tc>
              <w:tc>
                <w:tcPr>
                  <w:tcW w:w="4740" w:type="dxa"/>
                </w:tcPr>
                <w:p w14:paraId="1B1B591A" w14:textId="6FE03E79" w:rsidR="00B74763" w:rsidRPr="00B74763" w:rsidRDefault="00B74763" w:rsidP="00B74763">
                  <w:pPr>
                    <w:pStyle w:val="ListParagraph"/>
                    <w:spacing w:after="120" w:line="240" w:lineRule="auto"/>
                    <w:ind w:left="0" w:right="0" w:firstLine="0"/>
                    <w:rPr>
                      <w:sz w:val="24"/>
                    </w:rPr>
                  </w:pPr>
                  <w:r w:rsidRPr="00B74763">
                    <w:rPr>
                      <w:sz w:val="24"/>
                    </w:rPr>
                    <w:t>README_TUS</w:t>
                  </w:r>
                  <w:r>
                    <w:rPr>
                      <w:sz w:val="24"/>
                    </w:rPr>
                    <w:t>_2024</w:t>
                  </w:r>
                  <w:r w:rsidRPr="00B74763">
                    <w:rPr>
                      <w:sz w:val="24"/>
                    </w:rPr>
                    <w:t>.pdf</w:t>
                  </w:r>
                </w:p>
              </w:tc>
            </w:tr>
            <w:tr w:rsidR="00B74763" w14:paraId="4254FE65" w14:textId="0335EC47" w:rsidTr="00B74763">
              <w:trPr>
                <w:jc w:val="center"/>
              </w:trPr>
              <w:tc>
                <w:tcPr>
                  <w:tcW w:w="4210" w:type="dxa"/>
                </w:tcPr>
                <w:p w14:paraId="0486CC37" w14:textId="5C798B9D" w:rsidR="00B74763" w:rsidRDefault="00B74763" w:rsidP="00B74763">
                  <w:pPr>
                    <w:pStyle w:val="ListParagraph"/>
                    <w:spacing w:after="120" w:line="240" w:lineRule="auto"/>
                    <w:ind w:left="0" w:right="0" w:firstLine="0"/>
                    <w:rPr>
                      <w:sz w:val="24"/>
                    </w:rPr>
                  </w:pPr>
                  <w:r w:rsidRPr="00B74763">
                    <w:rPr>
                      <w:sz w:val="24"/>
                    </w:rPr>
                    <w:t>b) Text Data Layout</w:t>
                  </w:r>
                </w:p>
              </w:tc>
              <w:tc>
                <w:tcPr>
                  <w:tcW w:w="4740" w:type="dxa"/>
                </w:tcPr>
                <w:p w14:paraId="46B60B40" w14:textId="2C45B8E2" w:rsidR="00B74763" w:rsidRDefault="00B74763" w:rsidP="00B74763">
                  <w:pPr>
                    <w:pStyle w:val="ListParagraph"/>
                    <w:spacing w:after="120" w:line="240" w:lineRule="auto"/>
                    <w:ind w:left="0" w:right="0" w:firstLine="0"/>
                    <w:rPr>
                      <w:sz w:val="24"/>
                    </w:rPr>
                  </w:pPr>
                  <w:r w:rsidRPr="00B74763">
                    <w:rPr>
                      <w:sz w:val="24"/>
                    </w:rPr>
                    <w:t>Data_Layout_TUS</w:t>
                  </w:r>
                  <w:r>
                    <w:rPr>
                      <w:sz w:val="24"/>
                    </w:rPr>
                    <w:t>_2024</w:t>
                  </w:r>
                  <w:r w:rsidRPr="00B74763">
                    <w:rPr>
                      <w:sz w:val="24"/>
                    </w:rPr>
                    <w:t>.</w:t>
                  </w:r>
                  <w:r w:rsidR="00F63BFC">
                    <w:rPr>
                      <w:sz w:val="24"/>
                    </w:rPr>
                    <w:t>xlsx</w:t>
                  </w:r>
                </w:p>
              </w:tc>
            </w:tr>
            <w:tr w:rsidR="0053001C" w14:paraId="4B605839" w14:textId="77777777" w:rsidTr="00B74763">
              <w:trPr>
                <w:jc w:val="center"/>
              </w:trPr>
              <w:tc>
                <w:tcPr>
                  <w:tcW w:w="4210" w:type="dxa"/>
                </w:tcPr>
                <w:p w14:paraId="2CAF6BB4" w14:textId="5F9159FB" w:rsidR="0053001C" w:rsidRPr="00B74763" w:rsidRDefault="0053001C" w:rsidP="00B74763">
                  <w:pPr>
                    <w:pStyle w:val="ListParagraph"/>
                    <w:spacing w:after="120" w:line="240" w:lineRule="auto"/>
                    <w:ind w:left="0" w:right="0" w:firstLine="0"/>
                    <w:rPr>
                      <w:sz w:val="24"/>
                    </w:rPr>
                  </w:pPr>
                  <w:r>
                    <w:rPr>
                      <w:sz w:val="24"/>
                    </w:rPr>
                    <w:t>c)Codes for blocks of schedule 10.6</w:t>
                  </w:r>
                </w:p>
              </w:tc>
              <w:tc>
                <w:tcPr>
                  <w:tcW w:w="4740" w:type="dxa"/>
                </w:tcPr>
                <w:p w14:paraId="60C39CB9" w14:textId="337538B4" w:rsidR="0053001C" w:rsidRPr="00B74763" w:rsidRDefault="0053001C" w:rsidP="00B74763">
                  <w:pPr>
                    <w:pStyle w:val="ListParagraph"/>
                    <w:spacing w:after="120" w:line="240" w:lineRule="auto"/>
                    <w:ind w:left="0" w:right="0" w:firstLine="0"/>
                    <w:rPr>
                      <w:sz w:val="24"/>
                    </w:rPr>
                  </w:pPr>
                  <w:r w:rsidRPr="0053001C">
                    <w:rPr>
                      <w:sz w:val="24"/>
                    </w:rPr>
                    <w:t>CODEs for Blocks of Sch 10.6</w:t>
                  </w:r>
                  <w:r>
                    <w:rPr>
                      <w:sz w:val="24"/>
                    </w:rPr>
                    <w:t>.xlsx</w:t>
                  </w:r>
                </w:p>
              </w:tc>
            </w:tr>
            <w:tr w:rsidR="00A01720" w14:paraId="53045BF4" w14:textId="77777777" w:rsidTr="00B74763">
              <w:trPr>
                <w:jc w:val="center"/>
              </w:trPr>
              <w:tc>
                <w:tcPr>
                  <w:tcW w:w="4210" w:type="dxa"/>
                </w:tcPr>
                <w:p w14:paraId="6F3FD468" w14:textId="1DE0477B" w:rsidR="00A01720" w:rsidRPr="00B74763" w:rsidRDefault="0053001C" w:rsidP="00B74763">
                  <w:pPr>
                    <w:pStyle w:val="ListParagraph"/>
                    <w:spacing w:after="120" w:line="240" w:lineRule="auto"/>
                    <w:ind w:left="0" w:right="0" w:firstLine="0"/>
                    <w:rPr>
                      <w:sz w:val="24"/>
                    </w:rPr>
                  </w:pPr>
                  <w:r>
                    <w:rPr>
                      <w:sz w:val="24"/>
                    </w:rPr>
                    <w:t>d</w:t>
                  </w:r>
                  <w:r w:rsidR="00A01720">
                    <w:rPr>
                      <w:sz w:val="24"/>
                    </w:rPr>
                    <w:t xml:space="preserve">) Instructions to Field Staffs </w:t>
                  </w:r>
                </w:p>
              </w:tc>
              <w:tc>
                <w:tcPr>
                  <w:tcW w:w="4740" w:type="dxa"/>
                </w:tcPr>
                <w:p w14:paraId="7EC47D35" w14:textId="600F7BF2" w:rsidR="00A01720" w:rsidRPr="00B74763" w:rsidRDefault="00A01720" w:rsidP="00B74763">
                  <w:pPr>
                    <w:pStyle w:val="ListParagraph"/>
                    <w:spacing w:after="120" w:line="240" w:lineRule="auto"/>
                    <w:ind w:left="0" w:right="0" w:firstLine="0"/>
                    <w:rPr>
                      <w:sz w:val="24"/>
                    </w:rPr>
                  </w:pPr>
                  <w:r w:rsidRPr="00B74763">
                    <w:rPr>
                      <w:sz w:val="24"/>
                    </w:rPr>
                    <w:t xml:space="preserve"> </w:t>
                  </w:r>
                  <w:r>
                    <w:rPr>
                      <w:sz w:val="24"/>
                    </w:rPr>
                    <w:t>Instructions_TUS_2024</w:t>
                  </w:r>
                  <w:r w:rsidRPr="00B74763">
                    <w:rPr>
                      <w:sz w:val="24"/>
                    </w:rPr>
                    <w:t>.pdf</w:t>
                  </w:r>
                </w:p>
              </w:tc>
            </w:tr>
            <w:tr w:rsidR="00B74763" w14:paraId="738D5AB6" w14:textId="50DA7D94" w:rsidTr="00B74763">
              <w:trPr>
                <w:jc w:val="center"/>
              </w:trPr>
              <w:tc>
                <w:tcPr>
                  <w:tcW w:w="4210" w:type="dxa"/>
                </w:tcPr>
                <w:p w14:paraId="51B04D2B" w14:textId="17EB2451" w:rsidR="00B74763" w:rsidRDefault="0053001C" w:rsidP="00B74763">
                  <w:pPr>
                    <w:pStyle w:val="ListParagraph"/>
                    <w:spacing w:after="120" w:line="240" w:lineRule="auto"/>
                    <w:ind w:left="0" w:right="0" w:firstLine="0"/>
                    <w:rPr>
                      <w:sz w:val="24"/>
                    </w:rPr>
                  </w:pPr>
                  <w:r>
                    <w:rPr>
                      <w:sz w:val="24"/>
                    </w:rPr>
                    <w:t>e</w:t>
                  </w:r>
                  <w:r w:rsidR="00B74763" w:rsidRPr="00B74763">
                    <w:rPr>
                      <w:sz w:val="24"/>
                    </w:rPr>
                    <w:t>) Schedule</w:t>
                  </w:r>
                  <w:r w:rsidR="007F3A41">
                    <w:rPr>
                      <w:sz w:val="24"/>
                    </w:rPr>
                    <w:t>s0.0T/10.6</w:t>
                  </w:r>
                </w:p>
              </w:tc>
              <w:tc>
                <w:tcPr>
                  <w:tcW w:w="4740" w:type="dxa"/>
                </w:tcPr>
                <w:p w14:paraId="691073C0" w14:textId="19E33A3E" w:rsidR="00B74763" w:rsidRDefault="007F3A41" w:rsidP="00B74763">
                  <w:pPr>
                    <w:pStyle w:val="ListParagraph"/>
                    <w:spacing w:after="120" w:line="240" w:lineRule="auto"/>
                    <w:ind w:left="0" w:right="0" w:firstLine="0"/>
                    <w:rPr>
                      <w:sz w:val="24"/>
                    </w:rPr>
                  </w:pPr>
                  <w:r w:rsidRPr="007F3A41">
                    <w:rPr>
                      <w:sz w:val="24"/>
                    </w:rPr>
                    <w:t>Vol_II TUS_2024</w:t>
                  </w:r>
                  <w:r w:rsidR="00B74763" w:rsidRPr="00B74763">
                    <w:rPr>
                      <w:sz w:val="24"/>
                    </w:rPr>
                    <w:t>.pdf</w:t>
                  </w:r>
                </w:p>
              </w:tc>
            </w:tr>
            <w:tr w:rsidR="00B74763" w14:paraId="2D054520" w14:textId="3735768D" w:rsidTr="00B74763">
              <w:trPr>
                <w:jc w:val="center"/>
              </w:trPr>
              <w:tc>
                <w:tcPr>
                  <w:tcW w:w="4210" w:type="dxa"/>
                </w:tcPr>
                <w:p w14:paraId="10DDEE22" w14:textId="63DE270A" w:rsidR="00B74763" w:rsidRDefault="0053001C" w:rsidP="00B74763">
                  <w:pPr>
                    <w:pStyle w:val="ListParagraph"/>
                    <w:spacing w:after="120" w:line="240" w:lineRule="auto"/>
                    <w:ind w:left="0" w:right="0" w:firstLine="0"/>
                    <w:rPr>
                      <w:sz w:val="24"/>
                    </w:rPr>
                  </w:pPr>
                  <w:r>
                    <w:rPr>
                      <w:sz w:val="24"/>
                    </w:rPr>
                    <w:t>f</w:t>
                  </w:r>
                  <w:r w:rsidR="00B74763" w:rsidRPr="00B74763">
                    <w:rPr>
                      <w:sz w:val="24"/>
                    </w:rPr>
                    <w:t xml:space="preserve">) </w:t>
                  </w:r>
                  <w:r w:rsidR="00DB4572">
                    <w:rPr>
                      <w:sz w:val="24"/>
                    </w:rPr>
                    <w:t xml:space="preserve">Sampling Design </w:t>
                  </w:r>
                  <w:r w:rsidR="006D6DE3">
                    <w:rPr>
                      <w:sz w:val="24"/>
                    </w:rPr>
                    <w:t>and</w:t>
                  </w:r>
                  <w:r w:rsidR="00DB4572">
                    <w:rPr>
                      <w:sz w:val="24"/>
                    </w:rPr>
                    <w:t xml:space="preserve"> </w:t>
                  </w:r>
                  <w:r w:rsidR="00B74763" w:rsidRPr="00B74763">
                    <w:rPr>
                      <w:sz w:val="24"/>
                    </w:rPr>
                    <w:t xml:space="preserve">Estimation procedure </w:t>
                  </w:r>
                </w:p>
              </w:tc>
              <w:tc>
                <w:tcPr>
                  <w:tcW w:w="4740" w:type="dxa"/>
                </w:tcPr>
                <w:p w14:paraId="1911C4FC" w14:textId="29FCE6D3" w:rsidR="00B74763" w:rsidRDefault="00B74763" w:rsidP="00B74763">
                  <w:pPr>
                    <w:pStyle w:val="ListParagraph"/>
                    <w:spacing w:after="120" w:line="240" w:lineRule="auto"/>
                    <w:ind w:left="0" w:right="0" w:firstLine="0"/>
                    <w:rPr>
                      <w:sz w:val="24"/>
                    </w:rPr>
                  </w:pPr>
                  <w:r w:rsidRPr="00B74763">
                    <w:rPr>
                      <w:sz w:val="24"/>
                    </w:rPr>
                    <w:t xml:space="preserve"> </w:t>
                  </w:r>
                  <w:r w:rsidR="008D29DA">
                    <w:rPr>
                      <w:sz w:val="24"/>
                    </w:rPr>
                    <w:t>SampleDesign_</w:t>
                  </w:r>
                  <w:r w:rsidRPr="00B74763">
                    <w:rPr>
                      <w:sz w:val="24"/>
                    </w:rPr>
                    <w:t>EstimationProcedure_TUS</w:t>
                  </w:r>
                  <w:r>
                    <w:rPr>
                      <w:sz w:val="24"/>
                    </w:rPr>
                    <w:t>_2024</w:t>
                  </w:r>
                  <w:r w:rsidRPr="00B74763">
                    <w:rPr>
                      <w:sz w:val="24"/>
                    </w:rPr>
                    <w:t>.pdf</w:t>
                  </w:r>
                </w:p>
              </w:tc>
            </w:tr>
            <w:tr w:rsidR="00DB4572" w14:paraId="5E527995" w14:textId="77777777" w:rsidTr="00B74763">
              <w:trPr>
                <w:jc w:val="center"/>
              </w:trPr>
              <w:tc>
                <w:tcPr>
                  <w:tcW w:w="4210" w:type="dxa"/>
                </w:tcPr>
                <w:p w14:paraId="7218F641" w14:textId="197A5CD3" w:rsidR="00DB4572" w:rsidRDefault="0053001C" w:rsidP="00B74763">
                  <w:pPr>
                    <w:pStyle w:val="ListParagraph"/>
                    <w:spacing w:after="120" w:line="240" w:lineRule="auto"/>
                    <w:ind w:left="0" w:right="0" w:firstLine="0"/>
                    <w:rPr>
                      <w:sz w:val="24"/>
                    </w:rPr>
                  </w:pPr>
                  <w:r>
                    <w:rPr>
                      <w:sz w:val="24"/>
                    </w:rPr>
                    <w:t>g</w:t>
                  </w:r>
                  <w:r w:rsidR="00DB4572">
                    <w:rPr>
                      <w:sz w:val="24"/>
                    </w:rPr>
                    <w:t>) Note to the data user</w:t>
                  </w:r>
                </w:p>
              </w:tc>
              <w:tc>
                <w:tcPr>
                  <w:tcW w:w="4740" w:type="dxa"/>
                </w:tcPr>
                <w:p w14:paraId="42AC129A" w14:textId="4EF5DD4B" w:rsidR="00DB4572" w:rsidRPr="00B74763" w:rsidRDefault="00DB4572" w:rsidP="00B74763">
                  <w:pPr>
                    <w:pStyle w:val="ListParagraph"/>
                    <w:spacing w:after="120" w:line="240" w:lineRule="auto"/>
                    <w:ind w:left="0" w:right="0" w:firstLine="0"/>
                    <w:rPr>
                      <w:sz w:val="24"/>
                    </w:rPr>
                  </w:pPr>
                  <w:r w:rsidRPr="00DB4572">
                    <w:rPr>
                      <w:sz w:val="24"/>
                    </w:rPr>
                    <w:t>Note_for_data_user</w:t>
                  </w:r>
                </w:p>
              </w:tc>
            </w:tr>
          </w:tbl>
          <w:p w14:paraId="63AF6FC3" w14:textId="77777777" w:rsidR="00B74763" w:rsidRPr="00B74763" w:rsidRDefault="00B74763" w:rsidP="00B74763">
            <w:pPr>
              <w:pStyle w:val="ListParagraph"/>
              <w:spacing w:after="120" w:line="240" w:lineRule="auto"/>
              <w:ind w:right="0" w:firstLine="0"/>
              <w:rPr>
                <w:sz w:val="24"/>
              </w:rPr>
            </w:pPr>
          </w:p>
          <w:p w14:paraId="126933A9" w14:textId="0BD10D15" w:rsidR="00E00B06" w:rsidRDefault="00B74763" w:rsidP="00850236">
            <w:pPr>
              <w:pStyle w:val="ListParagraph"/>
              <w:numPr>
                <w:ilvl w:val="0"/>
                <w:numId w:val="6"/>
              </w:numPr>
              <w:rPr>
                <w:sz w:val="24"/>
              </w:rPr>
            </w:pPr>
            <w:r w:rsidRPr="00B74763">
              <w:rPr>
                <w:sz w:val="24"/>
              </w:rPr>
              <w:t>Please note that documents mentioned in (</w:t>
            </w:r>
            <w:r w:rsidR="00F63BFC">
              <w:rPr>
                <w:sz w:val="24"/>
              </w:rPr>
              <w:t>a</w:t>
            </w:r>
            <w:r w:rsidRPr="00B74763">
              <w:rPr>
                <w:sz w:val="24"/>
              </w:rPr>
              <w:t>) to (</w:t>
            </w:r>
            <w:r w:rsidR="0053001C">
              <w:rPr>
                <w:sz w:val="24"/>
              </w:rPr>
              <w:t>g</w:t>
            </w:r>
            <w:r w:rsidRPr="00B74763">
              <w:rPr>
                <w:sz w:val="24"/>
              </w:rPr>
              <w:t>) are given within the “Common” folder</w:t>
            </w:r>
            <w:r>
              <w:rPr>
                <w:sz w:val="24"/>
              </w:rPr>
              <w:t xml:space="preserve"> </w:t>
            </w:r>
            <w:r w:rsidRPr="00B74763">
              <w:rPr>
                <w:sz w:val="24"/>
              </w:rPr>
              <w:t xml:space="preserve">and </w:t>
            </w:r>
            <w:r w:rsidR="00470085">
              <w:rPr>
                <w:sz w:val="24"/>
              </w:rPr>
              <w:t>2</w:t>
            </w:r>
            <w:r w:rsidRPr="00B74763">
              <w:rPr>
                <w:sz w:val="24"/>
              </w:rPr>
              <w:t xml:space="preserve"> data files are given in “Data” folder.</w:t>
            </w:r>
          </w:p>
          <w:p w14:paraId="3FA0C342" w14:textId="2FC79339" w:rsidR="00F63BFC" w:rsidRDefault="00F63BFC" w:rsidP="00850236">
            <w:pPr>
              <w:numPr>
                <w:ilvl w:val="0"/>
                <w:numId w:val="6"/>
              </w:numPr>
              <w:spacing w:after="120" w:line="240" w:lineRule="auto"/>
              <w:ind w:right="0"/>
              <w:rPr>
                <w:sz w:val="24"/>
              </w:rPr>
            </w:pPr>
            <w:r w:rsidRPr="007B4BBF">
              <w:rPr>
                <w:sz w:val="24"/>
              </w:rPr>
              <w:t xml:space="preserve">State codes along with State Names are also made available in </w:t>
            </w:r>
            <w:r w:rsidR="006775E5">
              <w:rPr>
                <w:sz w:val="24"/>
              </w:rPr>
              <w:t xml:space="preserve">the data lay out file </w:t>
            </w:r>
            <w:r w:rsidR="0053001C">
              <w:rPr>
                <w:sz w:val="24"/>
              </w:rPr>
              <w:t>‘</w:t>
            </w:r>
            <w:r w:rsidRPr="00B74763">
              <w:rPr>
                <w:sz w:val="24"/>
              </w:rPr>
              <w:t>Data_Layout_TUS</w:t>
            </w:r>
            <w:r>
              <w:rPr>
                <w:sz w:val="24"/>
              </w:rPr>
              <w:t>_2024</w:t>
            </w:r>
            <w:r w:rsidRPr="00B74763">
              <w:rPr>
                <w:sz w:val="24"/>
              </w:rPr>
              <w:t>.</w:t>
            </w:r>
            <w:r>
              <w:rPr>
                <w:sz w:val="24"/>
              </w:rPr>
              <w:t>xlsx</w:t>
            </w:r>
            <w:r w:rsidR="0053001C">
              <w:rPr>
                <w:sz w:val="24"/>
              </w:rPr>
              <w:t>’</w:t>
            </w:r>
            <w:r w:rsidRPr="00EF7237">
              <w:rPr>
                <w:sz w:val="24"/>
              </w:rPr>
              <w:t>.</w:t>
            </w:r>
          </w:p>
          <w:p w14:paraId="3EEB19A0" w14:textId="3FD2450B" w:rsidR="0053001C" w:rsidRDefault="0053001C" w:rsidP="00850236">
            <w:pPr>
              <w:numPr>
                <w:ilvl w:val="0"/>
                <w:numId w:val="6"/>
              </w:numPr>
              <w:spacing w:after="120" w:line="240" w:lineRule="auto"/>
              <w:ind w:right="0"/>
              <w:rPr>
                <w:sz w:val="24"/>
              </w:rPr>
            </w:pPr>
            <w:r>
              <w:rPr>
                <w:sz w:val="24"/>
              </w:rPr>
              <w:t>Codes for different items and columns used in Schedule 10.6 are given in</w:t>
            </w:r>
            <w:r>
              <w:rPr>
                <w:sz w:val="24"/>
              </w:rPr>
              <w:t xml:space="preserve"> the file ‘</w:t>
            </w:r>
            <w:r w:rsidRPr="0053001C">
              <w:rPr>
                <w:sz w:val="24"/>
              </w:rPr>
              <w:t>CODEs for Blocks of Sch 10.6</w:t>
            </w:r>
            <w:r>
              <w:rPr>
                <w:sz w:val="24"/>
              </w:rPr>
              <w:t>.xlsx</w:t>
            </w:r>
            <w:r>
              <w:rPr>
                <w:sz w:val="24"/>
              </w:rPr>
              <w:t>’</w:t>
            </w:r>
            <w:r>
              <w:rPr>
                <w:sz w:val="24"/>
              </w:rPr>
              <w:t>.</w:t>
            </w:r>
          </w:p>
          <w:p w14:paraId="7871C5CC" w14:textId="718BCF2F" w:rsidR="0058499F" w:rsidRPr="00F63BFC" w:rsidRDefault="0058499F" w:rsidP="00850236">
            <w:pPr>
              <w:numPr>
                <w:ilvl w:val="0"/>
                <w:numId w:val="6"/>
              </w:numPr>
              <w:spacing w:after="120" w:line="240" w:lineRule="auto"/>
              <w:ind w:right="0"/>
              <w:rPr>
                <w:sz w:val="24"/>
              </w:rPr>
            </w:pPr>
            <w:r>
              <w:rPr>
                <w:sz w:val="24"/>
              </w:rPr>
              <w:t>First 2 digits of</w:t>
            </w:r>
            <w:r w:rsidR="00942D2F">
              <w:rPr>
                <w:sz w:val="24"/>
              </w:rPr>
              <w:t xml:space="preserve"> the field</w:t>
            </w:r>
            <w:r>
              <w:rPr>
                <w:sz w:val="24"/>
              </w:rPr>
              <w:t xml:space="preserve"> </w:t>
            </w:r>
            <w:r w:rsidR="00DB4572">
              <w:rPr>
                <w:sz w:val="24"/>
              </w:rPr>
              <w:t>‘</w:t>
            </w:r>
            <w:r w:rsidR="00DB4572" w:rsidRPr="00DB4572">
              <w:rPr>
                <w:sz w:val="24"/>
              </w:rPr>
              <w:t>NSS-Region</w:t>
            </w:r>
            <w:r w:rsidR="00DB4572">
              <w:rPr>
                <w:sz w:val="24"/>
              </w:rPr>
              <w:t>’</w:t>
            </w:r>
            <w:r>
              <w:rPr>
                <w:sz w:val="24"/>
              </w:rPr>
              <w:t xml:space="preserve"> will give the </w:t>
            </w:r>
            <w:r w:rsidR="00CB4A2E">
              <w:rPr>
                <w:sz w:val="24"/>
              </w:rPr>
              <w:t>S</w:t>
            </w:r>
            <w:r>
              <w:rPr>
                <w:sz w:val="24"/>
              </w:rPr>
              <w:t>tate</w:t>
            </w:r>
            <w:r w:rsidR="00307BA3">
              <w:rPr>
                <w:sz w:val="24"/>
              </w:rPr>
              <w:t>/UT</w:t>
            </w:r>
            <w:r>
              <w:rPr>
                <w:sz w:val="24"/>
              </w:rPr>
              <w:t xml:space="preserve"> code.</w:t>
            </w:r>
          </w:p>
        </w:tc>
      </w:tr>
    </w:tbl>
    <w:p w14:paraId="67D8F8B3" w14:textId="0CC481D3" w:rsidR="000E6095" w:rsidRDefault="000E6095">
      <w:pPr>
        <w:ind w:left="-5" w:right="3"/>
      </w:pPr>
    </w:p>
    <w:p w14:paraId="3A3CBC91" w14:textId="77777777" w:rsidR="000E6095" w:rsidRDefault="000E6095" w:rsidP="00D028BC">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78" w:lineRule="auto"/>
        <w:ind w:left="0" w:right="0" w:firstLine="0"/>
        <w:jc w:val="left"/>
        <w:sectPr w:rsidR="000E6095">
          <w:pgSz w:w="12240" w:h="15840"/>
          <w:pgMar w:top="528" w:right="689" w:bottom="835" w:left="1442" w:header="720" w:footer="720" w:gutter="0"/>
          <w:cols w:space="720"/>
        </w:sectPr>
      </w:pPr>
    </w:p>
    <w:tbl>
      <w:tblPr>
        <w:tblStyle w:val="TableGrid"/>
        <w:tblW w:w="13140" w:type="dxa"/>
        <w:jc w:val="center"/>
        <w:tblInd w:w="0" w:type="dxa"/>
        <w:tblCellMar>
          <w:left w:w="120" w:type="dxa"/>
          <w:right w:w="24" w:type="dxa"/>
        </w:tblCellMar>
        <w:tblLook w:val="04A0" w:firstRow="1" w:lastRow="0" w:firstColumn="1" w:lastColumn="0" w:noHBand="0" w:noVBand="1"/>
      </w:tblPr>
      <w:tblGrid>
        <w:gridCol w:w="2152"/>
        <w:gridCol w:w="10988"/>
      </w:tblGrid>
      <w:tr w:rsidR="00BD5B7B" w:rsidRPr="000E6095" w14:paraId="4088EDEF" w14:textId="77777777" w:rsidTr="00B55314">
        <w:trPr>
          <w:trHeight w:val="20"/>
          <w:jc w:val="center"/>
        </w:trPr>
        <w:tc>
          <w:tcPr>
            <w:tcW w:w="13140" w:type="dxa"/>
            <w:gridSpan w:val="2"/>
            <w:tcBorders>
              <w:top w:val="single" w:sz="6" w:space="0" w:color="000000"/>
              <w:left w:val="single" w:sz="6" w:space="0" w:color="000000"/>
              <w:bottom w:val="single" w:sz="6" w:space="0" w:color="000000"/>
              <w:right w:val="single" w:sz="6" w:space="0" w:color="000000"/>
            </w:tcBorders>
            <w:vAlign w:val="center"/>
          </w:tcPr>
          <w:bookmarkEnd w:id="0"/>
          <w:p w14:paraId="159998D5" w14:textId="6299D946" w:rsidR="00BD5B7B" w:rsidRPr="000E6095" w:rsidRDefault="00000000" w:rsidP="00B55314">
            <w:pPr>
              <w:spacing w:after="0"/>
              <w:ind w:left="2948" w:right="0" w:hanging="2852"/>
              <w:jc w:val="left"/>
            </w:pPr>
            <w:r w:rsidRPr="000E6095">
              <w:rPr>
                <w:b/>
              </w:rPr>
              <w:lastRenderedPageBreak/>
              <w:t>Definition of some indicators of time use survey and determination of time spent in different activities</w:t>
            </w:r>
          </w:p>
        </w:tc>
      </w:tr>
      <w:tr w:rsidR="00BD5B7B" w:rsidRPr="000E6095" w14:paraId="49015426" w14:textId="77777777" w:rsidTr="00B55314">
        <w:trPr>
          <w:trHeight w:val="20"/>
          <w:jc w:val="center"/>
        </w:trPr>
        <w:tc>
          <w:tcPr>
            <w:tcW w:w="13140" w:type="dxa"/>
            <w:gridSpan w:val="2"/>
            <w:tcBorders>
              <w:top w:val="single" w:sz="6" w:space="0" w:color="000000"/>
              <w:left w:val="single" w:sz="6" w:space="0" w:color="000000"/>
              <w:bottom w:val="single" w:sz="6" w:space="0" w:color="000000"/>
              <w:right w:val="single" w:sz="6" w:space="0" w:color="000000"/>
            </w:tcBorders>
            <w:vAlign w:val="center"/>
          </w:tcPr>
          <w:p w14:paraId="601CB965" w14:textId="43312AFF" w:rsidR="00BD5B7B" w:rsidRPr="000E6095" w:rsidRDefault="00000000" w:rsidP="00B55314">
            <w:pPr>
              <w:spacing w:after="0"/>
              <w:ind w:left="0" w:right="0" w:firstLine="0"/>
              <w:jc w:val="left"/>
            </w:pPr>
            <w:r w:rsidRPr="000E6095">
              <w:rPr>
                <w:b/>
                <w:sz w:val="24"/>
              </w:rPr>
              <w:t>Definition of key indicator that can be derived from Time Use Survey</w:t>
            </w:r>
          </w:p>
        </w:tc>
      </w:tr>
      <w:tr w:rsidR="00BD5B7B" w:rsidRPr="000E6095" w14:paraId="004A25E4" w14:textId="77777777" w:rsidTr="00B55314">
        <w:trPr>
          <w:trHeight w:val="20"/>
          <w:jc w:val="center"/>
        </w:trPr>
        <w:tc>
          <w:tcPr>
            <w:tcW w:w="2152" w:type="dxa"/>
            <w:tcBorders>
              <w:top w:val="single" w:sz="6" w:space="0" w:color="000000"/>
              <w:left w:val="single" w:sz="6" w:space="0" w:color="000000"/>
              <w:bottom w:val="single" w:sz="6" w:space="0" w:color="000000"/>
              <w:right w:val="single" w:sz="6" w:space="0" w:color="000000"/>
            </w:tcBorders>
            <w:vAlign w:val="center"/>
          </w:tcPr>
          <w:p w14:paraId="53060454" w14:textId="504B46F0" w:rsidR="00BD5B7B" w:rsidRPr="000E6095" w:rsidRDefault="00CB261E" w:rsidP="00B55314">
            <w:pPr>
              <w:spacing w:after="0"/>
              <w:ind w:right="0"/>
              <w:jc w:val="left"/>
            </w:pPr>
            <w:r w:rsidRPr="000E6095">
              <w:rPr>
                <w:b/>
                <w:sz w:val="21"/>
              </w:rPr>
              <w:t>(a) Participation rate</w:t>
            </w:r>
          </w:p>
        </w:tc>
        <w:tc>
          <w:tcPr>
            <w:tcW w:w="10988" w:type="dxa"/>
            <w:tcBorders>
              <w:top w:val="single" w:sz="6" w:space="0" w:color="000000"/>
              <w:left w:val="single" w:sz="6" w:space="0" w:color="000000"/>
              <w:bottom w:val="single" w:sz="6" w:space="0" w:color="000000"/>
              <w:right w:val="single" w:sz="6" w:space="0" w:color="000000"/>
            </w:tcBorders>
            <w:vAlign w:val="center"/>
          </w:tcPr>
          <w:p w14:paraId="12A7E59D" w14:textId="77777777" w:rsidR="00D628A9" w:rsidRPr="000E6095" w:rsidRDefault="00000000" w:rsidP="00B55314">
            <w:pPr>
              <w:spacing w:after="195" w:line="216" w:lineRule="auto"/>
              <w:ind w:left="0" w:right="85" w:firstLine="0"/>
              <w:jc w:val="left"/>
              <w:rPr>
                <w:sz w:val="22"/>
                <w:szCs w:val="22"/>
              </w:rPr>
            </w:pPr>
            <w:r w:rsidRPr="000E6095">
              <w:rPr>
                <w:sz w:val="22"/>
                <w:szCs w:val="22"/>
              </w:rPr>
              <w:t>Participation rate in a day in any activity is defined as the percentage of persons performing that activity during the 24 hours of the reference period for which information on time use was collected in the survey.</w:t>
            </w:r>
          </w:p>
          <w:p w14:paraId="2ED36EB0" w14:textId="1186AD81" w:rsidR="00BD5B7B" w:rsidRPr="00B55314" w:rsidRDefault="00D628A9" w:rsidP="00B55314">
            <w:pPr>
              <w:spacing w:after="195" w:line="216" w:lineRule="auto"/>
              <w:ind w:left="0" w:right="85" w:firstLine="0"/>
              <w:jc w:val="left"/>
              <w:rPr>
                <w:sz w:val="18"/>
                <w:szCs w:val="18"/>
              </w:rPr>
            </w:pPr>
            <m:oMathPara>
              <m:oMath>
                <m:r>
                  <m:rPr>
                    <m:sty m:val="b"/>
                  </m:rPr>
                  <w:rPr>
                    <w:rFonts w:ascii="Cambria Math" w:hAnsi="Cambria Math"/>
                    <w:sz w:val="18"/>
                    <w:szCs w:val="18"/>
                  </w:rPr>
                  <m:t>Participation rate in activity ‘A’=</m:t>
                </m:r>
                <m:f>
                  <m:fPr>
                    <m:ctrlPr>
                      <w:rPr>
                        <w:rFonts w:ascii="Cambria Math" w:hAnsi="Cambria Math"/>
                        <w:b/>
                        <w:sz w:val="18"/>
                        <w:szCs w:val="18"/>
                      </w:rPr>
                    </m:ctrlPr>
                  </m:fPr>
                  <m:num>
                    <m:r>
                      <m:rPr>
                        <m:sty m:val="bi"/>
                      </m:rPr>
                      <w:rPr>
                        <w:rFonts w:ascii="Cambria Math" w:hAnsi="Cambria Math"/>
                        <w:sz w:val="18"/>
                        <w:szCs w:val="18"/>
                      </w:rPr>
                      <m:t>number of persons participating in activity 'A'</m:t>
                    </m:r>
                  </m:num>
                  <m:den>
                    <m:r>
                      <m:rPr>
                        <m:sty m:val="bi"/>
                      </m:rPr>
                      <w:rPr>
                        <w:rFonts w:ascii="Cambria Math" w:hAnsi="Cambria Math"/>
                        <w:sz w:val="18"/>
                        <w:szCs w:val="18"/>
                      </w:rPr>
                      <m:t>total number of persons</m:t>
                    </m:r>
                  </m:den>
                </m:f>
              </m:oMath>
            </m:oMathPara>
          </w:p>
        </w:tc>
      </w:tr>
      <w:tr w:rsidR="00BD5B7B" w:rsidRPr="000E6095" w14:paraId="6487416F" w14:textId="77777777" w:rsidTr="00B55314">
        <w:trPr>
          <w:trHeight w:val="1788"/>
          <w:jc w:val="center"/>
        </w:trPr>
        <w:tc>
          <w:tcPr>
            <w:tcW w:w="2152" w:type="dxa"/>
            <w:tcBorders>
              <w:top w:val="single" w:sz="6" w:space="0" w:color="000000"/>
              <w:left w:val="single" w:sz="6" w:space="0" w:color="000000"/>
              <w:bottom w:val="single" w:sz="6" w:space="0" w:color="000000"/>
              <w:right w:val="single" w:sz="6" w:space="0" w:color="000000"/>
            </w:tcBorders>
            <w:vAlign w:val="center"/>
          </w:tcPr>
          <w:p w14:paraId="379C4809" w14:textId="76BAE8D4" w:rsidR="00BD5B7B" w:rsidRPr="000E6095" w:rsidRDefault="00CB261E" w:rsidP="00B55314">
            <w:pPr>
              <w:spacing w:after="0"/>
              <w:ind w:right="0"/>
              <w:jc w:val="left"/>
            </w:pPr>
            <w:r w:rsidRPr="000E6095">
              <w:rPr>
                <w:b/>
                <w:sz w:val="21"/>
              </w:rPr>
              <w:t>(b) Average time spent in a day per participant</w:t>
            </w:r>
          </w:p>
        </w:tc>
        <w:tc>
          <w:tcPr>
            <w:tcW w:w="10988" w:type="dxa"/>
            <w:tcBorders>
              <w:top w:val="single" w:sz="6" w:space="0" w:color="000000"/>
              <w:left w:val="single" w:sz="6" w:space="0" w:color="000000"/>
              <w:bottom w:val="single" w:sz="6" w:space="0" w:color="000000"/>
              <w:right w:val="single" w:sz="6" w:space="0" w:color="000000"/>
            </w:tcBorders>
            <w:vAlign w:val="center"/>
          </w:tcPr>
          <w:p w14:paraId="677EBC05" w14:textId="7B830B57" w:rsidR="00CB261E" w:rsidRPr="000E6095" w:rsidRDefault="00000000" w:rsidP="00B55314">
            <w:pPr>
              <w:spacing w:after="180" w:line="227" w:lineRule="auto"/>
              <w:ind w:left="0" w:right="78" w:firstLine="0"/>
              <w:jc w:val="left"/>
              <w:rPr>
                <w:sz w:val="22"/>
                <w:szCs w:val="22"/>
              </w:rPr>
            </w:pPr>
            <w:r w:rsidRPr="000E6095">
              <w:rPr>
                <w:sz w:val="22"/>
                <w:szCs w:val="22"/>
              </w:rPr>
              <w:t>Average time spent in a day for any activity can be calculated by considering those who participated in the activity. This provides estimates of average time spent in a day in an activity by those persons who are participating in that activity. Estimates of average time in a day in different activities derived by considering only the participants for those activities will not add up to 1440 minutes of the day.</w:t>
            </w:r>
          </w:p>
          <w:p w14:paraId="7D774B0E" w14:textId="6D571265" w:rsidR="00BD5B7B" w:rsidRPr="00B55314" w:rsidRDefault="00CB261E" w:rsidP="00B55314">
            <w:pPr>
              <w:spacing w:after="180" w:line="227" w:lineRule="auto"/>
              <w:ind w:left="0" w:right="78" w:firstLine="0"/>
              <w:jc w:val="left"/>
              <w:rPr>
                <w:sz w:val="18"/>
                <w:szCs w:val="18"/>
              </w:rPr>
            </w:pPr>
            <m:oMathPara>
              <m:oMath>
                <m:r>
                  <m:rPr>
                    <m:sty m:val="b"/>
                  </m:rPr>
                  <w:rPr>
                    <w:rFonts w:ascii="Cambria Math" w:hAnsi="Cambria Math"/>
                    <w:sz w:val="18"/>
                    <w:szCs w:val="18"/>
                  </w:rPr>
                  <m:t>Average time spent per participant in activity ‘A’=</m:t>
                </m:r>
                <m:f>
                  <m:fPr>
                    <m:ctrlPr>
                      <w:rPr>
                        <w:rFonts w:ascii="Cambria Math" w:hAnsi="Cambria Math"/>
                        <w:b/>
                        <w:sz w:val="18"/>
                        <w:szCs w:val="18"/>
                      </w:rPr>
                    </m:ctrlPr>
                  </m:fPr>
                  <m:num>
                    <m:r>
                      <m:rPr>
                        <m:sty m:val="bi"/>
                      </m:rPr>
                      <w:rPr>
                        <w:rFonts w:ascii="Cambria Math" w:hAnsi="Cambria Math"/>
                        <w:sz w:val="18"/>
                        <w:szCs w:val="18"/>
                      </w:rPr>
                      <m:t>total time spent by the participants in activity 'A'</m:t>
                    </m:r>
                  </m:num>
                  <m:den>
                    <m:r>
                      <m:rPr>
                        <m:sty m:val="bi"/>
                      </m:rPr>
                      <w:rPr>
                        <w:rFonts w:ascii="Cambria Math" w:hAnsi="Cambria Math"/>
                        <w:sz w:val="18"/>
                        <w:szCs w:val="18"/>
                      </w:rPr>
                      <m:t>total number of persons participating in activity 'A'</m:t>
                    </m:r>
                  </m:den>
                </m:f>
              </m:oMath>
            </m:oMathPara>
          </w:p>
        </w:tc>
      </w:tr>
      <w:tr w:rsidR="00BD5B7B" w:rsidRPr="000E6095" w14:paraId="6B3701C9" w14:textId="77777777" w:rsidTr="00B55314">
        <w:trPr>
          <w:trHeight w:val="20"/>
          <w:jc w:val="center"/>
        </w:trPr>
        <w:tc>
          <w:tcPr>
            <w:tcW w:w="2152" w:type="dxa"/>
            <w:tcBorders>
              <w:top w:val="single" w:sz="6" w:space="0" w:color="000000"/>
              <w:left w:val="single" w:sz="6" w:space="0" w:color="000000"/>
              <w:bottom w:val="single" w:sz="6" w:space="0" w:color="000000"/>
              <w:right w:val="single" w:sz="6" w:space="0" w:color="000000"/>
            </w:tcBorders>
            <w:vAlign w:val="center"/>
          </w:tcPr>
          <w:p w14:paraId="33E62826" w14:textId="4069AE65" w:rsidR="00BD5B7B" w:rsidRPr="000E6095" w:rsidRDefault="00CB261E" w:rsidP="00B55314">
            <w:pPr>
              <w:spacing w:after="0"/>
              <w:ind w:right="0"/>
              <w:jc w:val="left"/>
            </w:pPr>
            <w:r w:rsidRPr="000E6095">
              <w:rPr>
                <w:b/>
                <w:sz w:val="21"/>
              </w:rPr>
              <w:t>(c) Average time spent in a day per person</w:t>
            </w:r>
          </w:p>
        </w:tc>
        <w:tc>
          <w:tcPr>
            <w:tcW w:w="10988" w:type="dxa"/>
            <w:tcBorders>
              <w:top w:val="single" w:sz="6" w:space="0" w:color="000000"/>
              <w:left w:val="single" w:sz="6" w:space="0" w:color="000000"/>
              <w:bottom w:val="single" w:sz="6" w:space="0" w:color="000000"/>
              <w:right w:val="single" w:sz="6" w:space="0" w:color="000000"/>
            </w:tcBorders>
            <w:vAlign w:val="center"/>
          </w:tcPr>
          <w:p w14:paraId="1F9F1811" w14:textId="3C6B40AA" w:rsidR="00BD5B7B" w:rsidRPr="000E6095" w:rsidRDefault="00000000" w:rsidP="00B55314">
            <w:pPr>
              <w:spacing w:after="125" w:line="226" w:lineRule="auto"/>
              <w:ind w:left="0" w:right="82" w:firstLine="0"/>
              <w:jc w:val="left"/>
              <w:rPr>
                <w:sz w:val="22"/>
                <w:szCs w:val="22"/>
              </w:rPr>
            </w:pPr>
            <w:r w:rsidRPr="000E6095">
              <w:rPr>
                <w:sz w:val="22"/>
                <w:szCs w:val="22"/>
              </w:rPr>
              <w:t>Average time spent in a day for any activity can be calculated by considering all the persons of a specific category (say, rural male, urban male of age 60 years and above, persons of age 6 years and above, etc.) irrespective of whether they performed the activities or not. By this approach, distribution of total time of 1440 minutes of a day per person belonging to that specific category in different activities can be derived.</w:t>
            </w:r>
          </w:p>
          <w:p w14:paraId="037E8CCC" w14:textId="688B605E" w:rsidR="00CB261E" w:rsidRPr="000E6095" w:rsidRDefault="00CB261E" w:rsidP="00B55314">
            <w:pPr>
              <w:spacing w:after="125" w:line="226" w:lineRule="auto"/>
              <w:ind w:left="0" w:right="82" w:firstLine="0"/>
              <w:jc w:val="left"/>
              <w:rPr>
                <w:sz w:val="18"/>
                <w:szCs w:val="18"/>
              </w:rPr>
            </w:pPr>
            <m:oMathPara>
              <m:oMath>
                <m:r>
                  <m:rPr>
                    <m:sty m:val="b"/>
                  </m:rPr>
                  <w:rPr>
                    <w:rFonts w:ascii="Cambria Math" w:hAnsi="Cambria Math"/>
                    <w:sz w:val="18"/>
                    <w:szCs w:val="18"/>
                  </w:rPr>
                  <m:t>Average time spent per person in an activity (say, activity ‘A')=</m:t>
                </m:r>
                <m:f>
                  <m:fPr>
                    <m:ctrlPr>
                      <w:rPr>
                        <w:rFonts w:ascii="Cambria Math" w:hAnsi="Cambria Math"/>
                        <w:b/>
                        <w:sz w:val="18"/>
                        <w:szCs w:val="18"/>
                      </w:rPr>
                    </m:ctrlPr>
                  </m:fPr>
                  <m:num>
                    <m:r>
                      <m:rPr>
                        <m:sty m:val="bi"/>
                      </m:rPr>
                      <w:rPr>
                        <w:rFonts w:ascii="Cambria Math" w:hAnsi="Cambria Math"/>
                        <w:sz w:val="18"/>
                        <w:szCs w:val="18"/>
                      </w:rPr>
                      <m:t>total time spent by the participants in activity 'A'</m:t>
                    </m:r>
                  </m:num>
                  <m:den>
                    <m:r>
                      <m:rPr>
                        <m:sty m:val="bi"/>
                      </m:rPr>
                      <w:rPr>
                        <w:rFonts w:ascii="Cambria Math" w:hAnsi="Cambria Math"/>
                        <w:sz w:val="18"/>
                        <w:szCs w:val="18"/>
                      </w:rPr>
                      <m:t>total number of persons</m:t>
                    </m:r>
                  </m:den>
                </m:f>
              </m:oMath>
            </m:oMathPara>
          </w:p>
          <w:p w14:paraId="669131F9" w14:textId="31541C5A" w:rsidR="00BD5B7B" w:rsidRPr="000E6095" w:rsidRDefault="00BD5B7B" w:rsidP="00B55314">
            <w:pPr>
              <w:spacing w:after="0"/>
              <w:ind w:left="0" w:right="765" w:firstLine="0"/>
              <w:jc w:val="left"/>
            </w:pPr>
          </w:p>
        </w:tc>
      </w:tr>
      <w:tr w:rsidR="00BD5B7B" w:rsidRPr="000E6095" w14:paraId="64C5BC63" w14:textId="77777777" w:rsidTr="00B55314">
        <w:trPr>
          <w:trHeight w:val="20"/>
          <w:jc w:val="center"/>
        </w:trPr>
        <w:tc>
          <w:tcPr>
            <w:tcW w:w="13140" w:type="dxa"/>
            <w:gridSpan w:val="2"/>
            <w:tcBorders>
              <w:top w:val="single" w:sz="6" w:space="0" w:color="000000"/>
              <w:left w:val="single" w:sz="6" w:space="0" w:color="000000"/>
              <w:bottom w:val="single" w:sz="6" w:space="0" w:color="000000"/>
              <w:right w:val="single" w:sz="6" w:space="0" w:color="000000"/>
            </w:tcBorders>
            <w:vAlign w:val="center"/>
          </w:tcPr>
          <w:p w14:paraId="384C5E2D" w14:textId="02D0835D" w:rsidR="00BD5B7B" w:rsidRPr="000E6095" w:rsidRDefault="00000000" w:rsidP="00B55314">
            <w:pPr>
              <w:spacing w:after="0"/>
              <w:ind w:left="0" w:right="0" w:firstLine="0"/>
              <w:jc w:val="left"/>
              <w:rPr>
                <w:sz w:val="24"/>
              </w:rPr>
            </w:pPr>
            <w:r w:rsidRPr="000E6095">
              <w:rPr>
                <w:b/>
                <w:sz w:val="24"/>
              </w:rPr>
              <w:t>Determination of activity performed in a day and time spent in a day in that activity to derive various estimates</w:t>
            </w:r>
          </w:p>
        </w:tc>
      </w:tr>
      <w:tr w:rsidR="00BD5B7B" w:rsidRPr="000E6095" w14:paraId="7D07EDAB" w14:textId="77777777" w:rsidTr="00B55314">
        <w:trPr>
          <w:trHeight w:val="20"/>
          <w:jc w:val="center"/>
        </w:trPr>
        <w:tc>
          <w:tcPr>
            <w:tcW w:w="2152" w:type="dxa"/>
            <w:tcBorders>
              <w:top w:val="single" w:sz="6" w:space="0" w:color="000000"/>
              <w:left w:val="single" w:sz="6" w:space="0" w:color="000000"/>
              <w:bottom w:val="single" w:sz="6" w:space="0" w:color="000000"/>
              <w:right w:val="single" w:sz="6" w:space="0" w:color="000000"/>
            </w:tcBorders>
            <w:vAlign w:val="center"/>
          </w:tcPr>
          <w:p w14:paraId="10D90C37" w14:textId="144C3206" w:rsidR="00BD5B7B" w:rsidRPr="000E6095" w:rsidRDefault="000E6095" w:rsidP="00B55314">
            <w:pPr>
              <w:spacing w:after="0"/>
              <w:ind w:right="85"/>
              <w:jc w:val="left"/>
            </w:pPr>
            <w:r w:rsidRPr="000E6095">
              <w:rPr>
                <w:sz w:val="21"/>
              </w:rPr>
              <w:t xml:space="preserve">(a) Considering </w:t>
            </w:r>
            <w:r w:rsidRPr="000E6095">
              <w:rPr>
                <w:b/>
                <w:sz w:val="21"/>
              </w:rPr>
              <w:t>only the major activity</w:t>
            </w:r>
            <w:r w:rsidRPr="000E6095">
              <w:rPr>
                <w:sz w:val="21"/>
              </w:rPr>
              <w:t xml:space="preserve"> in a time slot</w:t>
            </w:r>
          </w:p>
        </w:tc>
        <w:tc>
          <w:tcPr>
            <w:tcW w:w="10988" w:type="dxa"/>
            <w:tcBorders>
              <w:top w:val="single" w:sz="6" w:space="0" w:color="000000"/>
              <w:left w:val="single" w:sz="6" w:space="0" w:color="000000"/>
              <w:bottom w:val="single" w:sz="6" w:space="0" w:color="000000"/>
              <w:right w:val="single" w:sz="6" w:space="0" w:color="000000"/>
            </w:tcBorders>
            <w:vAlign w:val="center"/>
          </w:tcPr>
          <w:p w14:paraId="71B6632F" w14:textId="4A27BC3D" w:rsidR="00BD5B7B" w:rsidRPr="000E6095" w:rsidRDefault="00000000" w:rsidP="00B55314">
            <w:pPr>
              <w:spacing w:after="0"/>
              <w:ind w:left="0" w:right="80" w:firstLine="0"/>
              <w:jc w:val="left"/>
            </w:pPr>
            <w:r w:rsidRPr="000E6095">
              <w:rPr>
                <w:sz w:val="21"/>
              </w:rPr>
              <w:t>While considering only the major activity in a time slot, the entire duration of the time in that time slot may be allotted to the major activity and the major activity may be considered as the activity performed in that time slot.</w:t>
            </w:r>
          </w:p>
        </w:tc>
      </w:tr>
      <w:tr w:rsidR="00BD5B7B" w:rsidRPr="000E6095" w14:paraId="04F900FB" w14:textId="77777777" w:rsidTr="00B55314">
        <w:trPr>
          <w:trHeight w:val="20"/>
          <w:jc w:val="center"/>
        </w:trPr>
        <w:tc>
          <w:tcPr>
            <w:tcW w:w="2152" w:type="dxa"/>
            <w:tcBorders>
              <w:top w:val="single" w:sz="6" w:space="0" w:color="000000"/>
              <w:left w:val="single" w:sz="6" w:space="0" w:color="000000"/>
              <w:bottom w:val="single" w:sz="6" w:space="0" w:color="000000"/>
              <w:right w:val="single" w:sz="6" w:space="0" w:color="000000"/>
            </w:tcBorders>
            <w:vAlign w:val="center"/>
          </w:tcPr>
          <w:p w14:paraId="0B2201C4" w14:textId="716D5982" w:rsidR="00BD5B7B" w:rsidRPr="000E6095" w:rsidRDefault="000E6095" w:rsidP="00B55314">
            <w:pPr>
              <w:tabs>
                <w:tab w:val="center" w:pos="980"/>
                <w:tab w:val="center" w:pos="2111"/>
                <w:tab w:val="right" w:pos="2948"/>
              </w:tabs>
              <w:spacing w:after="0"/>
              <w:ind w:left="0" w:right="0" w:firstLine="0"/>
              <w:jc w:val="left"/>
            </w:pPr>
            <w:r w:rsidRPr="000E6095">
              <w:rPr>
                <w:sz w:val="21"/>
              </w:rPr>
              <w:t xml:space="preserve">(b) Considering </w:t>
            </w:r>
            <w:r w:rsidRPr="000E6095">
              <w:rPr>
                <w:b/>
                <w:sz w:val="21"/>
              </w:rPr>
              <w:t>all the activities</w:t>
            </w:r>
            <w:r w:rsidRPr="000E6095">
              <w:rPr>
                <w:sz w:val="21"/>
              </w:rPr>
              <w:t xml:space="preserve"> in a time slot</w:t>
            </w:r>
          </w:p>
        </w:tc>
        <w:tc>
          <w:tcPr>
            <w:tcW w:w="10988" w:type="dxa"/>
            <w:tcBorders>
              <w:top w:val="single" w:sz="6" w:space="0" w:color="000000"/>
              <w:left w:val="single" w:sz="6" w:space="0" w:color="000000"/>
              <w:bottom w:val="single" w:sz="6" w:space="0" w:color="000000"/>
              <w:right w:val="single" w:sz="6" w:space="0" w:color="000000"/>
            </w:tcBorders>
            <w:vAlign w:val="center"/>
          </w:tcPr>
          <w:p w14:paraId="32AA7719" w14:textId="0B0FB8E8" w:rsidR="00BD5B7B" w:rsidRPr="000E6095" w:rsidRDefault="00000000" w:rsidP="00B55314">
            <w:pPr>
              <w:spacing w:after="0" w:line="223" w:lineRule="auto"/>
              <w:ind w:left="0" w:right="97" w:firstLine="0"/>
              <w:jc w:val="left"/>
            </w:pPr>
            <w:r w:rsidRPr="000E6095">
              <w:rPr>
                <w:sz w:val="21"/>
              </w:rPr>
              <w:t>While considering all the activities performed in a time slot, the entire duration of time in a time slot may be assigned among the activities in a time slot in the following ways:</w:t>
            </w:r>
          </w:p>
          <w:p w14:paraId="50A7CB14" w14:textId="75354650" w:rsidR="00BD5B7B" w:rsidRPr="000E6095" w:rsidRDefault="00BD5B7B" w:rsidP="00B55314">
            <w:pPr>
              <w:spacing w:after="168"/>
              <w:ind w:left="721" w:right="0" w:firstLine="0"/>
              <w:jc w:val="left"/>
            </w:pPr>
          </w:p>
          <w:p w14:paraId="5026A5AA" w14:textId="17D76772" w:rsidR="00BD5B7B" w:rsidRPr="000E6095" w:rsidRDefault="00000000" w:rsidP="00B55314">
            <w:pPr>
              <w:numPr>
                <w:ilvl w:val="0"/>
                <w:numId w:val="2"/>
              </w:numPr>
              <w:spacing w:after="2" w:line="240" w:lineRule="auto"/>
              <w:ind w:left="465" w:right="40" w:hanging="288"/>
              <w:jc w:val="left"/>
            </w:pPr>
            <w:r w:rsidRPr="000E6095">
              <w:rPr>
                <w:sz w:val="21"/>
              </w:rPr>
              <w:t>If in a time slot only one activity was performed, the entire duration of that time slot may be allotted against that activity.</w:t>
            </w:r>
          </w:p>
          <w:p w14:paraId="75AE5E12" w14:textId="3DA847F9" w:rsidR="00BD5B7B" w:rsidRPr="000E6095" w:rsidRDefault="00000000" w:rsidP="00B55314">
            <w:pPr>
              <w:numPr>
                <w:ilvl w:val="0"/>
                <w:numId w:val="2"/>
              </w:numPr>
              <w:spacing w:after="0" w:line="232" w:lineRule="auto"/>
              <w:ind w:left="465" w:right="40" w:hanging="288"/>
              <w:jc w:val="left"/>
            </w:pPr>
            <w:r w:rsidRPr="000E6095">
              <w:rPr>
                <w:sz w:val="21"/>
              </w:rPr>
              <w:t>If in a time slot more than one activity was performed, the entire duration of that time slot may be allotted equally among the activities performed in that time slot.</w:t>
            </w:r>
          </w:p>
          <w:p w14:paraId="3D5BC749" w14:textId="7BDDE0D6" w:rsidR="00BD5B7B" w:rsidRPr="000E6095" w:rsidRDefault="00BD5B7B" w:rsidP="00B55314">
            <w:pPr>
              <w:spacing w:after="0"/>
              <w:ind w:left="464" w:right="0" w:firstLine="0"/>
              <w:jc w:val="left"/>
            </w:pPr>
          </w:p>
        </w:tc>
      </w:tr>
    </w:tbl>
    <w:p w14:paraId="71794F3E" w14:textId="2382A975" w:rsidR="00BD5B7B" w:rsidRDefault="00000000" w:rsidP="000E6095">
      <w:pPr>
        <w:spacing w:after="88"/>
        <w:ind w:left="56" w:right="0" w:firstLine="0"/>
        <w:jc w:val="center"/>
      </w:pPr>
      <w:r>
        <w:t xml:space="preserve"> </w:t>
      </w:r>
    </w:p>
    <w:sectPr w:rsidR="00BD5B7B" w:rsidSect="000E6095">
      <w:pgSz w:w="15840" w:h="12240" w:orient="landscape"/>
      <w:pgMar w:top="1442" w:right="528" w:bottom="689" w:left="835" w:header="720" w:footer="720" w:gutter="0"/>
      <w:cols w:space="720"/>
      <w:docGrid w:linePitch="39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53EB"/>
    <w:multiLevelType w:val="hybridMultilevel"/>
    <w:tmpl w:val="D624D2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B843F1D"/>
    <w:multiLevelType w:val="hybridMultilevel"/>
    <w:tmpl w:val="C46E691C"/>
    <w:lvl w:ilvl="0" w:tplc="3D3CAB00">
      <w:start w:val="1"/>
      <w:numFmt w:val="lowerLetter"/>
      <w:lvlText w:val="(%1)"/>
      <w:lvlJc w:val="left"/>
      <w:pPr>
        <w:ind w:left="720" w:hanging="360"/>
      </w:pPr>
      <w:rPr>
        <w:rFonts w:hint="default"/>
        <w:b/>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0D1545"/>
    <w:multiLevelType w:val="hybridMultilevel"/>
    <w:tmpl w:val="16621A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6A1E8F"/>
    <w:multiLevelType w:val="hybridMultilevel"/>
    <w:tmpl w:val="F164096A"/>
    <w:lvl w:ilvl="0" w:tplc="72F223DC">
      <w:start w:val="1"/>
      <w:numFmt w:val="bullet"/>
      <w:lvlText w:val="•"/>
      <w:lvlJc w:val="left"/>
      <w:pPr>
        <w:ind w:left="46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A1C35FC">
      <w:start w:val="1"/>
      <w:numFmt w:val="bullet"/>
      <w:lvlText w:val="o"/>
      <w:lvlJc w:val="left"/>
      <w:pPr>
        <w:ind w:left="1377"/>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8D7A1202">
      <w:start w:val="1"/>
      <w:numFmt w:val="bullet"/>
      <w:lvlText w:val="▪"/>
      <w:lvlJc w:val="left"/>
      <w:pPr>
        <w:ind w:left="2097"/>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12688B52">
      <w:start w:val="1"/>
      <w:numFmt w:val="bullet"/>
      <w:lvlText w:val="•"/>
      <w:lvlJc w:val="left"/>
      <w:pPr>
        <w:ind w:left="28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2A0EBB0">
      <w:start w:val="1"/>
      <w:numFmt w:val="bullet"/>
      <w:lvlText w:val="o"/>
      <w:lvlJc w:val="left"/>
      <w:pPr>
        <w:ind w:left="3537"/>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F6CBD06">
      <w:start w:val="1"/>
      <w:numFmt w:val="bullet"/>
      <w:lvlText w:val="▪"/>
      <w:lvlJc w:val="left"/>
      <w:pPr>
        <w:ind w:left="4257"/>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41C6C7E6">
      <w:start w:val="1"/>
      <w:numFmt w:val="bullet"/>
      <w:lvlText w:val="•"/>
      <w:lvlJc w:val="left"/>
      <w:pPr>
        <w:ind w:left="49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E100B7C">
      <w:start w:val="1"/>
      <w:numFmt w:val="bullet"/>
      <w:lvlText w:val="o"/>
      <w:lvlJc w:val="left"/>
      <w:pPr>
        <w:ind w:left="5697"/>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06C450A">
      <w:start w:val="1"/>
      <w:numFmt w:val="bullet"/>
      <w:lvlText w:val="▪"/>
      <w:lvlJc w:val="left"/>
      <w:pPr>
        <w:ind w:left="6417"/>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54730148"/>
    <w:multiLevelType w:val="hybridMultilevel"/>
    <w:tmpl w:val="9B0699E4"/>
    <w:lvl w:ilvl="0" w:tplc="C1FC7A48">
      <w:start w:val="1"/>
      <w:numFmt w:val="lowerLetter"/>
      <w:lvlText w:val="(%1)"/>
      <w:lvlJc w:val="left"/>
      <w:pPr>
        <w:ind w:left="720" w:hanging="360"/>
      </w:pPr>
      <w:rPr>
        <w:rFonts w:hint="default"/>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90E244F"/>
    <w:multiLevelType w:val="hybridMultilevel"/>
    <w:tmpl w:val="16621A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E2A31F3"/>
    <w:multiLevelType w:val="hybridMultilevel"/>
    <w:tmpl w:val="CB003332"/>
    <w:lvl w:ilvl="0" w:tplc="5A68DA0C">
      <w:start w:val="1"/>
      <w:numFmt w:val="decimal"/>
      <w:lvlText w:val="%1."/>
      <w:lvlJc w:val="left"/>
      <w:pPr>
        <w:ind w:left="369"/>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C22A5064">
      <w:start w:val="1"/>
      <w:numFmt w:val="lowerLetter"/>
      <w:lvlText w:val="%2"/>
      <w:lvlJc w:val="left"/>
      <w:pPr>
        <w:ind w:left="10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66A2DCAE">
      <w:start w:val="1"/>
      <w:numFmt w:val="lowerRoman"/>
      <w:lvlText w:val="%3"/>
      <w:lvlJc w:val="left"/>
      <w:pPr>
        <w:ind w:left="18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8C8AFACE">
      <w:start w:val="1"/>
      <w:numFmt w:val="decimal"/>
      <w:lvlText w:val="%4"/>
      <w:lvlJc w:val="left"/>
      <w:pPr>
        <w:ind w:left="25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7B306290">
      <w:start w:val="1"/>
      <w:numFmt w:val="lowerLetter"/>
      <w:lvlText w:val="%5"/>
      <w:lvlJc w:val="left"/>
      <w:pPr>
        <w:ind w:left="32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8DEC1AFC">
      <w:start w:val="1"/>
      <w:numFmt w:val="lowerRoman"/>
      <w:lvlText w:val="%6"/>
      <w:lvlJc w:val="left"/>
      <w:pPr>
        <w:ind w:left="39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801C2374">
      <w:start w:val="1"/>
      <w:numFmt w:val="decimal"/>
      <w:lvlText w:val="%7"/>
      <w:lvlJc w:val="left"/>
      <w:pPr>
        <w:ind w:left="46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645231CC">
      <w:start w:val="1"/>
      <w:numFmt w:val="lowerLetter"/>
      <w:lvlText w:val="%8"/>
      <w:lvlJc w:val="left"/>
      <w:pPr>
        <w:ind w:left="54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D97CE25E">
      <w:start w:val="1"/>
      <w:numFmt w:val="lowerRoman"/>
      <w:lvlText w:val="%9"/>
      <w:lvlJc w:val="left"/>
      <w:pPr>
        <w:ind w:left="61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7" w15:restartNumberingAfterBreak="0">
    <w:nsid w:val="5E815439"/>
    <w:multiLevelType w:val="hybridMultilevel"/>
    <w:tmpl w:val="16621A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31076724">
    <w:abstractNumId w:val="6"/>
  </w:num>
  <w:num w:numId="2" w16cid:durableId="1551650380">
    <w:abstractNumId w:val="3"/>
  </w:num>
  <w:num w:numId="3" w16cid:durableId="1923294854">
    <w:abstractNumId w:val="1"/>
  </w:num>
  <w:num w:numId="4" w16cid:durableId="274138744">
    <w:abstractNumId w:val="4"/>
  </w:num>
  <w:num w:numId="5" w16cid:durableId="920871407">
    <w:abstractNumId w:val="0"/>
  </w:num>
  <w:num w:numId="6" w16cid:durableId="858354395">
    <w:abstractNumId w:val="2"/>
  </w:num>
  <w:num w:numId="7" w16cid:durableId="1303845178">
    <w:abstractNumId w:val="7"/>
  </w:num>
  <w:num w:numId="8" w16cid:durableId="9067677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B7B"/>
    <w:rsid w:val="000E6095"/>
    <w:rsid w:val="001809A2"/>
    <w:rsid w:val="001F1FE8"/>
    <w:rsid w:val="00291410"/>
    <w:rsid w:val="00307BA3"/>
    <w:rsid w:val="00335510"/>
    <w:rsid w:val="003520E5"/>
    <w:rsid w:val="003A10EA"/>
    <w:rsid w:val="003D4ADD"/>
    <w:rsid w:val="004323F2"/>
    <w:rsid w:val="00453101"/>
    <w:rsid w:val="00470085"/>
    <w:rsid w:val="00481CEB"/>
    <w:rsid w:val="0053001C"/>
    <w:rsid w:val="005808CD"/>
    <w:rsid w:val="0058499F"/>
    <w:rsid w:val="00590B0F"/>
    <w:rsid w:val="005922C5"/>
    <w:rsid w:val="00655A76"/>
    <w:rsid w:val="006775E5"/>
    <w:rsid w:val="006D6DE3"/>
    <w:rsid w:val="007B0B26"/>
    <w:rsid w:val="007F3A41"/>
    <w:rsid w:val="00850236"/>
    <w:rsid w:val="00853875"/>
    <w:rsid w:val="008A419F"/>
    <w:rsid w:val="008D29DA"/>
    <w:rsid w:val="00942D2F"/>
    <w:rsid w:val="009524AF"/>
    <w:rsid w:val="009E5854"/>
    <w:rsid w:val="00A01720"/>
    <w:rsid w:val="00A16BBC"/>
    <w:rsid w:val="00A62E51"/>
    <w:rsid w:val="00B4491D"/>
    <w:rsid w:val="00B47AC5"/>
    <w:rsid w:val="00B55314"/>
    <w:rsid w:val="00B74763"/>
    <w:rsid w:val="00B76799"/>
    <w:rsid w:val="00BB7EF4"/>
    <w:rsid w:val="00BD5B7B"/>
    <w:rsid w:val="00C66A87"/>
    <w:rsid w:val="00CB261E"/>
    <w:rsid w:val="00CB4A2E"/>
    <w:rsid w:val="00CF7CF4"/>
    <w:rsid w:val="00D028BC"/>
    <w:rsid w:val="00D04DD3"/>
    <w:rsid w:val="00D628A9"/>
    <w:rsid w:val="00DB4572"/>
    <w:rsid w:val="00E00B06"/>
    <w:rsid w:val="00E37F36"/>
    <w:rsid w:val="00EA39E9"/>
    <w:rsid w:val="00ED441A"/>
    <w:rsid w:val="00F04DAC"/>
    <w:rsid w:val="00F63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6FA92"/>
  <w15:docId w15:val="{01574B09-7FE5-4DE3-836B-EE6E3B89B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1" w:line="259" w:lineRule="auto"/>
      <w:ind w:left="10" w:right="469" w:hanging="10"/>
      <w:jc w:val="both"/>
    </w:pPr>
    <w:rPr>
      <w:rFonts w:ascii="Times New Roman" w:eastAsia="Times New Roman" w:hAnsi="Times New Roman" w:cs="Times New Roman"/>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D628A9"/>
    <w:rPr>
      <w:color w:val="666666"/>
    </w:rPr>
  </w:style>
  <w:style w:type="paragraph" w:styleId="ListParagraph">
    <w:name w:val="List Paragraph"/>
    <w:basedOn w:val="Normal"/>
    <w:uiPriority w:val="34"/>
    <w:qFormat/>
    <w:rsid w:val="00CB261E"/>
    <w:pPr>
      <w:ind w:left="720"/>
      <w:contextualSpacing/>
    </w:pPr>
  </w:style>
  <w:style w:type="table" w:styleId="TableGrid0">
    <w:name w:val="Table Grid"/>
    <w:basedOn w:val="TableNormal"/>
    <w:uiPriority w:val="39"/>
    <w:rsid w:val="00E00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3</Pages>
  <Words>877</Words>
  <Characters>5001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NSSO</dc:creator>
  <cp:keywords/>
  <cp:lastModifiedBy>uttam majee</cp:lastModifiedBy>
  <cp:revision>32</cp:revision>
  <cp:lastPrinted>2025-03-28T08:25:00Z</cp:lastPrinted>
  <dcterms:created xsi:type="dcterms:W3CDTF">2025-03-21T06:29:00Z</dcterms:created>
  <dcterms:modified xsi:type="dcterms:W3CDTF">2025-03-28T13:01:00Z</dcterms:modified>
</cp:coreProperties>
</file>