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A58" w:rsidRPr="007F1A58" w:rsidRDefault="007F1A58" w:rsidP="007F1A58">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7F1A58">
        <w:rPr>
          <w:rFonts w:ascii="Helvetica" w:eastAsia="Times New Roman" w:hAnsi="Helvetica" w:cs="Helvetica"/>
          <w:b/>
          <w:bCs/>
          <w:i/>
          <w:iCs/>
          <w:color w:val="242424"/>
          <w:spacing w:val="-4"/>
          <w:kern w:val="36"/>
          <w:sz w:val="36"/>
          <w:szCs w:val="36"/>
        </w:rPr>
        <w:t>Features of the MQTT protocol</w:t>
      </w:r>
    </w:p>
    <w:p w:rsidR="007F1A58" w:rsidRPr="007F1A58" w:rsidRDefault="007F1A58" w:rsidP="007F1A58">
      <w:pPr>
        <w:numPr>
          <w:ilvl w:val="0"/>
          <w:numId w:val="1"/>
        </w:numPr>
        <w:shd w:val="clear" w:color="auto" w:fill="FFFFFF"/>
        <w:spacing w:before="226" w:after="0" w:line="480" w:lineRule="atLeast"/>
        <w:ind w:left="810"/>
        <w:rPr>
          <w:rFonts w:ascii="Georgia" w:eastAsia="Times New Roman" w:hAnsi="Georgia" w:cs="Segoe UI"/>
          <w:color w:val="242424"/>
          <w:spacing w:val="-1"/>
          <w:sz w:val="30"/>
          <w:szCs w:val="30"/>
        </w:rPr>
      </w:pPr>
      <w:r w:rsidRPr="007F1A58">
        <w:rPr>
          <w:rFonts w:ascii="Georgia" w:eastAsia="Times New Roman" w:hAnsi="Georgia" w:cs="Segoe UI"/>
          <w:color w:val="242424"/>
          <w:spacing w:val="-1"/>
          <w:sz w:val="30"/>
          <w:szCs w:val="30"/>
        </w:rPr>
        <w:t>Connection-oriented</w:t>
      </w:r>
      <w:r w:rsidRPr="007F1A58">
        <w:rPr>
          <w:rFonts w:ascii="Georgia" w:eastAsia="Times New Roman" w:hAnsi="Georgia" w:cs="Segoe UI"/>
          <w:color w:val="242424"/>
          <w:spacing w:val="-1"/>
          <w:sz w:val="30"/>
          <w:szCs w:val="30"/>
        </w:rPr>
        <w:br/>
        <w:t>A client requesting a connection with an MQTT server is designed to establish a TCP/IP socket and then stay connected and send messages until it explicitly disconnects or is disconnected due to network issues.</w:t>
      </w:r>
    </w:p>
    <w:p w:rsidR="007F1A58" w:rsidRPr="007F1A58" w:rsidRDefault="007F1A58" w:rsidP="007F1A58">
      <w:pPr>
        <w:numPr>
          <w:ilvl w:val="0"/>
          <w:numId w:val="1"/>
        </w:numPr>
        <w:shd w:val="clear" w:color="auto" w:fill="FFFFFF"/>
        <w:spacing w:before="274" w:after="0" w:line="480" w:lineRule="atLeast"/>
        <w:ind w:left="810"/>
        <w:rPr>
          <w:rFonts w:ascii="Georgia" w:eastAsia="Times New Roman" w:hAnsi="Georgia" w:cs="Segoe UI"/>
          <w:color w:val="242424"/>
          <w:spacing w:val="-1"/>
          <w:sz w:val="30"/>
          <w:szCs w:val="30"/>
        </w:rPr>
      </w:pPr>
      <w:r w:rsidRPr="007F1A58">
        <w:rPr>
          <w:rFonts w:ascii="Georgia" w:eastAsia="Times New Roman" w:hAnsi="Georgia" w:cs="Segoe UI"/>
          <w:color w:val="242424"/>
          <w:spacing w:val="-1"/>
          <w:sz w:val="30"/>
          <w:szCs w:val="30"/>
        </w:rPr>
        <w:t>Publish-Subscribe</w:t>
      </w:r>
      <w:r w:rsidRPr="007F1A58">
        <w:rPr>
          <w:rFonts w:ascii="Georgia" w:eastAsia="Times New Roman" w:hAnsi="Georgia" w:cs="Segoe UI"/>
          <w:color w:val="242424"/>
          <w:spacing w:val="-1"/>
          <w:sz w:val="30"/>
          <w:szCs w:val="30"/>
        </w:rPr>
        <w:br/>
        <w:t>In the publish-subscribe model of topic-based messages, there is no direct transmission or reception of messages between clients, and all messages can only be linked through a server (or broker).</w:t>
      </w:r>
    </w:p>
    <w:p w:rsidR="007F1A58" w:rsidRPr="007F1A58" w:rsidRDefault="007F1A58" w:rsidP="007F1A58">
      <w:pPr>
        <w:numPr>
          <w:ilvl w:val="0"/>
          <w:numId w:val="1"/>
        </w:numPr>
        <w:shd w:val="clear" w:color="auto" w:fill="FFFFFF"/>
        <w:spacing w:before="274" w:after="0" w:line="480" w:lineRule="atLeast"/>
        <w:ind w:left="810"/>
        <w:rPr>
          <w:rFonts w:ascii="Georgia" w:eastAsia="Times New Roman" w:hAnsi="Georgia" w:cs="Segoe UI"/>
          <w:color w:val="242424"/>
          <w:spacing w:val="-1"/>
          <w:sz w:val="30"/>
          <w:szCs w:val="30"/>
        </w:rPr>
      </w:pPr>
      <w:r w:rsidRPr="007F1A58">
        <w:rPr>
          <w:rFonts w:ascii="Georgia" w:eastAsia="Times New Roman" w:hAnsi="Georgia" w:cs="Segoe UI"/>
          <w:color w:val="242424"/>
          <w:spacing w:val="-1"/>
          <w:sz w:val="30"/>
          <w:szCs w:val="30"/>
        </w:rPr>
        <w:t>Quality of Service (</w:t>
      </w:r>
      <w:proofErr w:type="spellStart"/>
      <w:r w:rsidRPr="007F1A58">
        <w:rPr>
          <w:rFonts w:ascii="Georgia" w:eastAsia="Times New Roman" w:hAnsi="Georgia" w:cs="Segoe UI"/>
          <w:color w:val="242424"/>
          <w:spacing w:val="-1"/>
          <w:sz w:val="30"/>
          <w:szCs w:val="30"/>
        </w:rPr>
        <w:t>QoS</w:t>
      </w:r>
      <w:proofErr w:type="spellEnd"/>
      <w:proofErr w:type="gramStart"/>
      <w:r w:rsidRPr="007F1A58">
        <w:rPr>
          <w:rFonts w:ascii="Georgia" w:eastAsia="Times New Roman" w:hAnsi="Georgia" w:cs="Segoe UI"/>
          <w:color w:val="242424"/>
          <w:spacing w:val="-1"/>
          <w:sz w:val="30"/>
          <w:szCs w:val="30"/>
        </w:rPr>
        <w:t>)</w:t>
      </w:r>
      <w:proofErr w:type="gramEnd"/>
      <w:r w:rsidRPr="007F1A58">
        <w:rPr>
          <w:rFonts w:ascii="Georgia" w:eastAsia="Times New Roman" w:hAnsi="Georgia" w:cs="Segoe UI"/>
          <w:color w:val="242424"/>
          <w:spacing w:val="-1"/>
          <w:sz w:val="30"/>
          <w:szCs w:val="30"/>
        </w:rPr>
        <w:br/>
        <w:t xml:space="preserve">When sending a message to a target topic, you can set the </w:t>
      </w:r>
      <w:proofErr w:type="spellStart"/>
      <w:r w:rsidRPr="007F1A58">
        <w:rPr>
          <w:rFonts w:ascii="Georgia" w:eastAsia="Times New Roman" w:hAnsi="Georgia" w:cs="Segoe UI"/>
          <w:color w:val="242424"/>
          <w:spacing w:val="-1"/>
          <w:sz w:val="30"/>
          <w:szCs w:val="30"/>
        </w:rPr>
        <w:t>QoS</w:t>
      </w:r>
      <w:proofErr w:type="spellEnd"/>
      <w:r w:rsidRPr="007F1A58">
        <w:rPr>
          <w:rFonts w:ascii="Georgia" w:eastAsia="Times New Roman" w:hAnsi="Georgia" w:cs="Segoe UI"/>
          <w:color w:val="242424"/>
          <w:spacing w:val="-1"/>
          <w:sz w:val="30"/>
          <w:szCs w:val="30"/>
        </w:rPr>
        <w:t xml:space="preserve"> to 0, 1, or 2.</w:t>
      </w:r>
      <w:r w:rsidRPr="007F1A58">
        <w:rPr>
          <w:rFonts w:ascii="Georgia" w:eastAsia="Times New Roman" w:hAnsi="Georgia" w:cs="Segoe UI"/>
          <w:color w:val="242424"/>
          <w:spacing w:val="-1"/>
          <w:sz w:val="30"/>
          <w:szCs w:val="30"/>
        </w:rPr>
        <w:br/>
        <w:t xml:space="preserve">- </w:t>
      </w:r>
      <w:proofErr w:type="gramStart"/>
      <w:r w:rsidRPr="007F1A58">
        <w:rPr>
          <w:rFonts w:ascii="Georgia" w:eastAsia="Times New Roman" w:hAnsi="Georgia" w:cs="Segoe UI"/>
          <w:color w:val="242424"/>
          <w:spacing w:val="-1"/>
          <w:sz w:val="30"/>
          <w:szCs w:val="30"/>
        </w:rPr>
        <w:t>0 :</w:t>
      </w:r>
      <w:proofErr w:type="gramEnd"/>
      <w:r w:rsidRPr="007F1A58">
        <w:rPr>
          <w:rFonts w:ascii="Georgia" w:eastAsia="Times New Roman" w:hAnsi="Georgia" w:cs="Segoe UI"/>
          <w:color w:val="242424"/>
          <w:spacing w:val="-1"/>
          <w:sz w:val="30"/>
          <w:szCs w:val="30"/>
        </w:rPr>
        <w:t xml:space="preserve"> Maximum one transmission, no guarantee of message delivery.</w:t>
      </w:r>
      <w:r w:rsidRPr="007F1A58">
        <w:rPr>
          <w:rFonts w:ascii="Georgia" w:eastAsia="Times New Roman" w:hAnsi="Georgia" w:cs="Segoe UI"/>
          <w:color w:val="242424"/>
          <w:spacing w:val="-1"/>
          <w:sz w:val="30"/>
          <w:szCs w:val="30"/>
        </w:rPr>
        <w:br/>
        <w:t xml:space="preserve">- </w:t>
      </w:r>
      <w:proofErr w:type="gramStart"/>
      <w:r w:rsidRPr="007F1A58">
        <w:rPr>
          <w:rFonts w:ascii="Georgia" w:eastAsia="Times New Roman" w:hAnsi="Georgia" w:cs="Segoe UI"/>
          <w:color w:val="242424"/>
          <w:spacing w:val="-1"/>
          <w:sz w:val="30"/>
          <w:szCs w:val="30"/>
        </w:rPr>
        <w:t>1 :</w:t>
      </w:r>
      <w:proofErr w:type="gramEnd"/>
      <w:r w:rsidRPr="007F1A58">
        <w:rPr>
          <w:rFonts w:ascii="Georgia" w:eastAsia="Times New Roman" w:hAnsi="Georgia" w:cs="Segoe UI"/>
          <w:color w:val="242424"/>
          <w:spacing w:val="-1"/>
          <w:sz w:val="30"/>
          <w:szCs w:val="30"/>
        </w:rPr>
        <w:t xml:space="preserve"> Guarantees at least one delivery, but the same message may be sent multiple times.</w:t>
      </w:r>
      <w:r w:rsidRPr="007F1A58">
        <w:rPr>
          <w:rFonts w:ascii="Georgia" w:eastAsia="Times New Roman" w:hAnsi="Georgia" w:cs="Segoe UI"/>
          <w:color w:val="242424"/>
          <w:spacing w:val="-1"/>
          <w:sz w:val="30"/>
          <w:szCs w:val="30"/>
        </w:rPr>
        <w:br/>
        <w:t xml:space="preserve">- </w:t>
      </w:r>
      <w:proofErr w:type="gramStart"/>
      <w:r w:rsidRPr="007F1A58">
        <w:rPr>
          <w:rFonts w:ascii="Georgia" w:eastAsia="Times New Roman" w:hAnsi="Georgia" w:cs="Segoe UI"/>
          <w:color w:val="242424"/>
          <w:spacing w:val="-1"/>
          <w:sz w:val="30"/>
          <w:szCs w:val="30"/>
        </w:rPr>
        <w:t>2 :</w:t>
      </w:r>
      <w:proofErr w:type="gramEnd"/>
      <w:r w:rsidRPr="007F1A58">
        <w:rPr>
          <w:rFonts w:ascii="Georgia" w:eastAsia="Times New Roman" w:hAnsi="Georgia" w:cs="Segoe UI"/>
          <w:color w:val="242424"/>
          <w:spacing w:val="-1"/>
          <w:sz w:val="30"/>
          <w:szCs w:val="30"/>
        </w:rPr>
        <w:t xml:space="preserve"> Guarantees that the message is sent exactly once with no duplicates.</w:t>
      </w:r>
    </w:p>
    <w:p w:rsidR="007F1A58" w:rsidRPr="007F1A58" w:rsidRDefault="007F1A58" w:rsidP="007F1A58">
      <w:pPr>
        <w:numPr>
          <w:ilvl w:val="0"/>
          <w:numId w:val="1"/>
        </w:numPr>
        <w:shd w:val="clear" w:color="auto" w:fill="FFFFFF"/>
        <w:spacing w:before="274" w:after="0" w:line="480" w:lineRule="atLeast"/>
        <w:ind w:left="810"/>
        <w:rPr>
          <w:rFonts w:ascii="Georgia" w:eastAsia="Times New Roman" w:hAnsi="Georgia" w:cs="Segoe UI"/>
          <w:color w:val="242424"/>
          <w:spacing w:val="-1"/>
          <w:sz w:val="30"/>
          <w:szCs w:val="30"/>
        </w:rPr>
      </w:pPr>
      <w:r w:rsidRPr="007F1A58">
        <w:rPr>
          <w:rFonts w:ascii="Georgia" w:eastAsia="Times New Roman" w:hAnsi="Georgia" w:cs="Segoe UI"/>
          <w:color w:val="242424"/>
          <w:spacing w:val="-1"/>
          <w:sz w:val="30"/>
          <w:szCs w:val="30"/>
        </w:rPr>
        <w:t>Types of messages</w:t>
      </w:r>
      <w:r w:rsidRPr="007F1A58">
        <w:rPr>
          <w:rFonts w:ascii="Georgia" w:eastAsia="Times New Roman" w:hAnsi="Georgia" w:cs="Segoe UI"/>
          <w:color w:val="242424"/>
          <w:spacing w:val="-1"/>
          <w:sz w:val="30"/>
          <w:szCs w:val="30"/>
        </w:rPr>
        <w:br/>
      </w:r>
      <w:proofErr w:type="gramStart"/>
      <w:r w:rsidRPr="007F1A58">
        <w:rPr>
          <w:rFonts w:ascii="Georgia" w:eastAsia="Times New Roman" w:hAnsi="Georgia" w:cs="Segoe UI"/>
          <w:color w:val="242424"/>
          <w:spacing w:val="-1"/>
          <w:sz w:val="30"/>
          <w:szCs w:val="30"/>
        </w:rPr>
        <w:t>The</w:t>
      </w:r>
      <w:proofErr w:type="gramEnd"/>
      <w:r w:rsidRPr="007F1A58">
        <w:rPr>
          <w:rFonts w:ascii="Georgia" w:eastAsia="Times New Roman" w:hAnsi="Georgia" w:cs="Segoe UI"/>
          <w:color w:val="242424"/>
          <w:spacing w:val="-1"/>
          <w:sz w:val="30"/>
          <w:szCs w:val="30"/>
        </w:rPr>
        <w:t xml:space="preserve"> following messages are defined in the MQTT specification.</w:t>
      </w:r>
      <w:r w:rsidRPr="007F1A58">
        <w:rPr>
          <w:rFonts w:ascii="Georgia" w:eastAsia="Times New Roman" w:hAnsi="Georgia" w:cs="Segoe UI"/>
          <w:color w:val="242424"/>
          <w:spacing w:val="-1"/>
          <w:sz w:val="30"/>
          <w:szCs w:val="30"/>
        </w:rPr>
        <w:br/>
        <w:t>- CONNECT, CONNACK</w:t>
      </w:r>
      <w:r w:rsidRPr="007F1A58">
        <w:rPr>
          <w:rFonts w:ascii="Georgia" w:eastAsia="Times New Roman" w:hAnsi="Georgia" w:cs="Segoe UI"/>
          <w:color w:val="242424"/>
          <w:spacing w:val="-1"/>
          <w:sz w:val="30"/>
          <w:szCs w:val="30"/>
        </w:rPr>
        <w:br/>
        <w:t>- DISCONNECT</w:t>
      </w:r>
      <w:r w:rsidRPr="007F1A58">
        <w:rPr>
          <w:rFonts w:ascii="Georgia" w:eastAsia="Times New Roman" w:hAnsi="Georgia" w:cs="Segoe UI"/>
          <w:color w:val="242424"/>
          <w:spacing w:val="-1"/>
          <w:sz w:val="30"/>
          <w:szCs w:val="30"/>
        </w:rPr>
        <w:br/>
      </w:r>
      <w:r w:rsidRPr="007F1A58">
        <w:rPr>
          <w:rFonts w:ascii="Georgia" w:eastAsia="Times New Roman" w:hAnsi="Georgia" w:cs="Segoe UI"/>
          <w:color w:val="242424"/>
          <w:spacing w:val="-1"/>
          <w:sz w:val="30"/>
          <w:szCs w:val="30"/>
        </w:rPr>
        <w:lastRenderedPageBreak/>
        <w:t>- PUBLISH, PUBACK, PUBREC, PUBREL, PUBCOMP</w:t>
      </w:r>
      <w:r w:rsidRPr="007F1A58">
        <w:rPr>
          <w:rFonts w:ascii="Georgia" w:eastAsia="Times New Roman" w:hAnsi="Georgia" w:cs="Segoe UI"/>
          <w:color w:val="242424"/>
          <w:spacing w:val="-1"/>
          <w:sz w:val="30"/>
          <w:szCs w:val="30"/>
        </w:rPr>
        <w:br/>
        <w:t>- SUBSCRIBE, SUBACK</w:t>
      </w:r>
      <w:r w:rsidRPr="007F1A58">
        <w:rPr>
          <w:rFonts w:ascii="Georgia" w:eastAsia="Times New Roman" w:hAnsi="Georgia" w:cs="Segoe UI"/>
          <w:color w:val="242424"/>
          <w:spacing w:val="-1"/>
          <w:sz w:val="30"/>
          <w:szCs w:val="30"/>
        </w:rPr>
        <w:br/>
        <w:t>- UNSUBSCRIBE, UNSUBACK</w:t>
      </w:r>
      <w:r w:rsidRPr="007F1A58">
        <w:rPr>
          <w:rFonts w:ascii="Georgia" w:eastAsia="Times New Roman" w:hAnsi="Georgia" w:cs="Segoe UI"/>
          <w:color w:val="242424"/>
          <w:spacing w:val="-1"/>
          <w:sz w:val="30"/>
          <w:szCs w:val="30"/>
        </w:rPr>
        <w:br/>
        <w:t>- PINGREQ, PINGRESP</w:t>
      </w:r>
    </w:p>
    <w:p w:rsidR="007F1A58" w:rsidRPr="007F1A58" w:rsidRDefault="007F1A58" w:rsidP="007F1A58">
      <w:pPr>
        <w:shd w:val="clear" w:color="auto" w:fill="FFFFFF"/>
        <w:spacing w:before="514" w:after="0" w:line="480" w:lineRule="atLeast"/>
        <w:rPr>
          <w:rFonts w:ascii="Georgia" w:eastAsia="Times New Roman" w:hAnsi="Georgia" w:cs="Segoe UI"/>
          <w:color w:val="242424"/>
          <w:spacing w:val="-1"/>
          <w:sz w:val="30"/>
          <w:szCs w:val="30"/>
        </w:rPr>
      </w:pPr>
      <w:r w:rsidRPr="007F1A58">
        <w:rPr>
          <w:rFonts w:ascii="Georgia" w:eastAsia="Times New Roman" w:hAnsi="Georgia" w:cs="Segoe UI"/>
          <w:color w:val="242424"/>
          <w:spacing w:val="-1"/>
          <w:sz w:val="30"/>
          <w:szCs w:val="30"/>
        </w:rPr>
        <w:t xml:space="preserve">MQTT messages are used in a wide variety of applications, from enterprise applications to gaming and entertainment, because they have little overhead (two-byte fixed headers and variable-length headers, except for the topic path), support </w:t>
      </w:r>
      <w:proofErr w:type="spellStart"/>
      <w:r w:rsidRPr="007F1A58">
        <w:rPr>
          <w:rFonts w:ascii="Georgia" w:eastAsia="Times New Roman" w:hAnsi="Georgia" w:cs="Segoe UI"/>
          <w:color w:val="242424"/>
          <w:spacing w:val="-1"/>
          <w:sz w:val="30"/>
          <w:szCs w:val="30"/>
        </w:rPr>
        <w:t>QoS</w:t>
      </w:r>
      <w:proofErr w:type="spellEnd"/>
      <w:r w:rsidRPr="007F1A58">
        <w:rPr>
          <w:rFonts w:ascii="Georgia" w:eastAsia="Times New Roman" w:hAnsi="Georgia" w:cs="Segoe UI"/>
          <w:color w:val="242424"/>
          <w:spacing w:val="-1"/>
          <w:sz w:val="30"/>
          <w:szCs w:val="30"/>
        </w:rPr>
        <w:t xml:space="preserve">, and provide flexibility for a wide range of applications. In particular, it is becoming the standard for telemetry transmission in the </w:t>
      </w:r>
      <w:proofErr w:type="spellStart"/>
      <w:r w:rsidRPr="007F1A58">
        <w:rPr>
          <w:rFonts w:ascii="Georgia" w:eastAsia="Times New Roman" w:hAnsi="Georgia" w:cs="Segoe UI"/>
          <w:color w:val="242424"/>
          <w:spacing w:val="-1"/>
          <w:sz w:val="30"/>
          <w:szCs w:val="30"/>
        </w:rPr>
        <w:t>IoT</w:t>
      </w:r>
      <w:proofErr w:type="spellEnd"/>
      <w:r w:rsidRPr="007F1A58">
        <w:rPr>
          <w:rFonts w:ascii="Georgia" w:eastAsia="Times New Roman" w:hAnsi="Georgia" w:cs="Segoe UI"/>
          <w:color w:val="242424"/>
          <w:spacing w:val="-1"/>
          <w:sz w:val="30"/>
          <w:szCs w:val="30"/>
        </w:rPr>
        <w:t>.</w:t>
      </w:r>
    </w:p>
    <w:p w:rsidR="007F1A58" w:rsidRPr="007F1A58" w:rsidRDefault="007F1A58" w:rsidP="007F1A58">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7F1A58">
        <w:rPr>
          <w:rFonts w:ascii="Helvetica" w:eastAsia="Times New Roman" w:hAnsi="Helvetica" w:cs="Helvetica"/>
          <w:b/>
          <w:bCs/>
          <w:i/>
          <w:iCs/>
          <w:color w:val="242424"/>
          <w:spacing w:val="-4"/>
          <w:kern w:val="36"/>
          <w:sz w:val="36"/>
          <w:szCs w:val="36"/>
        </w:rPr>
        <w:t>Structure of MQTT packets</w:t>
      </w:r>
    </w:p>
    <w:p w:rsidR="007F1A58" w:rsidRPr="007F1A58" w:rsidRDefault="007F1A58" w:rsidP="007F1A58">
      <w:pPr>
        <w:shd w:val="clear" w:color="auto" w:fill="FFFFFF"/>
        <w:spacing w:before="226" w:after="0" w:line="480" w:lineRule="atLeast"/>
        <w:rPr>
          <w:rFonts w:ascii="Georgia" w:eastAsia="Times New Roman" w:hAnsi="Georgia" w:cs="Segoe UI"/>
          <w:color w:val="242424"/>
          <w:spacing w:val="-1"/>
          <w:sz w:val="30"/>
          <w:szCs w:val="30"/>
        </w:rPr>
      </w:pPr>
      <w:r w:rsidRPr="007F1A58">
        <w:rPr>
          <w:rFonts w:ascii="Georgia" w:eastAsia="Times New Roman" w:hAnsi="Georgia" w:cs="Segoe UI"/>
          <w:color w:val="242424"/>
          <w:spacing w:val="-1"/>
          <w:sz w:val="30"/>
          <w:szCs w:val="30"/>
        </w:rPr>
        <w:t>A packet consists of a fixed 2-byte header that must always exist, a header that can vary in size, followed by the payload as shown below.</w:t>
      </w:r>
    </w:p>
    <w:p w:rsidR="007F1A58" w:rsidRPr="007F1A58" w:rsidRDefault="007F1A58" w:rsidP="007F1A58">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5660390" cy="2188210"/>
            <wp:effectExtent l="0" t="0" r="0" b="2540"/>
            <wp:docPr id="11" name="Picture 11" descr="https://miro.medium.com/v2/resize:fit:594/1*fS7xwHAUMl4R_JRRKxCy0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594/1*fS7xwHAUMl4R_JRRKxCy0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0390" cy="2188210"/>
                    </a:xfrm>
                    <a:prstGeom prst="rect">
                      <a:avLst/>
                    </a:prstGeom>
                    <a:noFill/>
                    <a:ln>
                      <a:noFill/>
                    </a:ln>
                  </pic:spPr>
                </pic:pic>
              </a:graphicData>
            </a:graphic>
          </wp:inline>
        </w:drawing>
      </w:r>
    </w:p>
    <w:p w:rsidR="007F1A58" w:rsidRPr="007F1A58" w:rsidRDefault="007F1A58" w:rsidP="007F1A58">
      <w:pPr>
        <w:shd w:val="clear" w:color="auto" w:fill="FFFFFF"/>
        <w:spacing w:before="514" w:after="0" w:line="480" w:lineRule="atLeast"/>
        <w:rPr>
          <w:rFonts w:ascii="Georgia" w:eastAsia="Times New Roman" w:hAnsi="Georgia" w:cs="Segoe UI"/>
          <w:color w:val="242424"/>
          <w:spacing w:val="-1"/>
          <w:sz w:val="30"/>
          <w:szCs w:val="30"/>
        </w:rPr>
      </w:pPr>
      <w:r w:rsidRPr="007F1A58">
        <w:rPr>
          <w:rFonts w:ascii="Georgia" w:eastAsia="Times New Roman" w:hAnsi="Georgia" w:cs="Segoe UI"/>
          <w:color w:val="242424"/>
          <w:spacing w:val="-1"/>
          <w:sz w:val="30"/>
          <w:szCs w:val="30"/>
        </w:rPr>
        <w:t>The first four bits indicate the type of packet. They are defined as follows.</w:t>
      </w:r>
    </w:p>
    <w:p w:rsidR="007F1A58" w:rsidRPr="007F1A58" w:rsidRDefault="007F1A58" w:rsidP="007F1A58">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6673215" cy="3994785"/>
            <wp:effectExtent l="0" t="0" r="0" b="5715"/>
            <wp:docPr id="10" name="Picture 10" descr="https://miro.medium.com/v2/resize:fit:700/1*1ePvizfu4qjzADoovY3k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1*1ePvizfu4qjzADoovY3kQ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3215" cy="3994785"/>
                    </a:xfrm>
                    <a:prstGeom prst="rect">
                      <a:avLst/>
                    </a:prstGeom>
                    <a:noFill/>
                    <a:ln>
                      <a:noFill/>
                    </a:ln>
                  </pic:spPr>
                </pic:pic>
              </a:graphicData>
            </a:graphic>
          </wp:inline>
        </w:drawing>
      </w:r>
    </w:p>
    <w:p w:rsidR="007F1A58" w:rsidRPr="007F1A58" w:rsidRDefault="007F1A58" w:rsidP="007F1A58">
      <w:pPr>
        <w:shd w:val="clear" w:color="auto" w:fill="FFFFFF"/>
        <w:spacing w:before="514" w:after="0" w:line="480" w:lineRule="atLeast"/>
        <w:rPr>
          <w:rFonts w:ascii="Georgia" w:eastAsia="Times New Roman" w:hAnsi="Georgia" w:cs="Segoe UI"/>
          <w:color w:val="242424"/>
          <w:spacing w:val="-1"/>
          <w:sz w:val="30"/>
          <w:szCs w:val="30"/>
        </w:rPr>
      </w:pPr>
      <w:r w:rsidRPr="007F1A58">
        <w:rPr>
          <w:rFonts w:ascii="Georgia" w:eastAsia="Times New Roman" w:hAnsi="Georgia" w:cs="Segoe UI"/>
          <w:color w:val="242424"/>
          <w:spacing w:val="-1"/>
          <w:sz w:val="30"/>
          <w:szCs w:val="30"/>
        </w:rPr>
        <w:t>The lower four bits then display additional flags in the control command. Only the defined values should be used in messages other than the PUBLISH message.</w:t>
      </w:r>
    </w:p>
    <w:p w:rsidR="007F1A58" w:rsidRPr="007F1A58" w:rsidRDefault="007F1A58" w:rsidP="007F1A58">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6673215" cy="3602990"/>
            <wp:effectExtent l="0" t="0" r="0" b="0"/>
            <wp:docPr id="9" name="Picture 9" descr="https://miro.medium.com/v2/resize:fit:700/1*rWqDNBspxERvz6OZPVd9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rWqDNBspxERvz6OZPVd96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3215" cy="3602990"/>
                    </a:xfrm>
                    <a:prstGeom prst="rect">
                      <a:avLst/>
                    </a:prstGeom>
                    <a:noFill/>
                    <a:ln>
                      <a:noFill/>
                    </a:ln>
                  </pic:spPr>
                </pic:pic>
              </a:graphicData>
            </a:graphic>
          </wp:inline>
        </w:drawing>
      </w:r>
    </w:p>
    <w:p w:rsidR="007F1A58" w:rsidRPr="007F1A58" w:rsidRDefault="007F1A58" w:rsidP="007F1A58">
      <w:pPr>
        <w:shd w:val="clear" w:color="auto" w:fill="FFFFFF"/>
        <w:spacing w:before="514" w:after="0" w:line="480" w:lineRule="atLeast"/>
        <w:rPr>
          <w:rFonts w:ascii="Georgia" w:eastAsia="Times New Roman" w:hAnsi="Georgia" w:cs="Segoe UI"/>
          <w:color w:val="242424"/>
          <w:spacing w:val="-1"/>
          <w:sz w:val="30"/>
          <w:szCs w:val="30"/>
        </w:rPr>
      </w:pPr>
      <w:r w:rsidRPr="007F1A58">
        <w:rPr>
          <w:rFonts w:ascii="Georgia" w:eastAsia="Times New Roman" w:hAnsi="Georgia" w:cs="Segoe UI"/>
          <w:color w:val="242424"/>
          <w:spacing w:val="-1"/>
          <w:sz w:val="30"/>
          <w:szCs w:val="30"/>
        </w:rPr>
        <w:t xml:space="preserve">The basic message sequence for an application using MQTT is shown in the figure below. The Clients, Publisher, and Subscriber, send a CONNECT message to the server, Broker, and Broker returns CONNECT in response. The Subscriber makes a SUBSCRIBE request to the topic of interest and the response is a SUBACK. PUBLISH is a message sent by the publisher to the target topic or by the broker to the subscriber, and if </w:t>
      </w:r>
      <w:proofErr w:type="spellStart"/>
      <w:r w:rsidRPr="007F1A58">
        <w:rPr>
          <w:rFonts w:ascii="Georgia" w:eastAsia="Times New Roman" w:hAnsi="Georgia" w:cs="Segoe UI"/>
          <w:color w:val="242424"/>
          <w:spacing w:val="-1"/>
          <w:sz w:val="30"/>
          <w:szCs w:val="30"/>
        </w:rPr>
        <w:t>QoS</w:t>
      </w:r>
      <w:proofErr w:type="spellEnd"/>
      <w:r w:rsidRPr="007F1A58">
        <w:rPr>
          <w:rFonts w:ascii="Georgia" w:eastAsia="Times New Roman" w:hAnsi="Georgia" w:cs="Segoe UI"/>
          <w:color w:val="242424"/>
          <w:spacing w:val="-1"/>
          <w:sz w:val="30"/>
          <w:szCs w:val="30"/>
        </w:rPr>
        <w:t xml:space="preserve"> 1, the receiver acknowledges receipt with PUBACK.</w:t>
      </w:r>
    </w:p>
    <w:p w:rsidR="007F1A58" w:rsidRPr="007F1A58" w:rsidRDefault="007F1A58" w:rsidP="007F1A58">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4463415" cy="4485005"/>
            <wp:effectExtent l="0" t="0" r="0" b="0"/>
            <wp:docPr id="8" name="Picture 8" descr="https://miro.medium.com/v2/resize:fit:468/1*NjrGSzEgjxYN0OggahSM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468/1*NjrGSzEgjxYN0OggahSMc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3415" cy="4485005"/>
                    </a:xfrm>
                    <a:prstGeom prst="rect">
                      <a:avLst/>
                    </a:prstGeom>
                    <a:noFill/>
                    <a:ln>
                      <a:noFill/>
                    </a:ln>
                  </pic:spPr>
                </pic:pic>
              </a:graphicData>
            </a:graphic>
          </wp:inline>
        </w:drawing>
      </w:r>
    </w:p>
    <w:p w:rsidR="007F1A58" w:rsidRPr="007F1A58" w:rsidRDefault="007F1A58" w:rsidP="007F1A58">
      <w:pPr>
        <w:shd w:val="clear" w:color="auto" w:fill="FFFFFF"/>
        <w:spacing w:before="514" w:after="0" w:line="480" w:lineRule="atLeast"/>
        <w:rPr>
          <w:rFonts w:ascii="Georgia" w:eastAsia="Times New Roman" w:hAnsi="Georgia" w:cs="Segoe UI"/>
          <w:color w:val="242424"/>
          <w:spacing w:val="-1"/>
          <w:sz w:val="30"/>
          <w:szCs w:val="30"/>
        </w:rPr>
      </w:pPr>
      <w:r w:rsidRPr="007F1A58">
        <w:rPr>
          <w:rFonts w:ascii="Georgia" w:eastAsia="Times New Roman" w:hAnsi="Georgia" w:cs="Segoe UI"/>
          <w:color w:val="242424"/>
          <w:spacing w:val="-1"/>
          <w:sz w:val="30"/>
          <w:szCs w:val="30"/>
        </w:rPr>
        <w:t>The following fields may be included in a CONNECT message.</w:t>
      </w:r>
    </w:p>
    <w:p w:rsidR="007F1A58" w:rsidRPr="007F1A58" w:rsidRDefault="007F1A58" w:rsidP="007F1A58">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6673215" cy="4430395"/>
            <wp:effectExtent l="0" t="0" r="0" b="8255"/>
            <wp:docPr id="7" name="Picture 7" descr="https://miro.medium.com/v2/resize:fit:700/1*fHa_HpKAlIfHuBHGtadi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700/1*fHa_HpKAlIfHuBHGtadi5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3215" cy="4430395"/>
                    </a:xfrm>
                    <a:prstGeom prst="rect">
                      <a:avLst/>
                    </a:prstGeom>
                    <a:noFill/>
                    <a:ln>
                      <a:noFill/>
                    </a:ln>
                  </pic:spPr>
                </pic:pic>
              </a:graphicData>
            </a:graphic>
          </wp:inline>
        </w:drawing>
      </w:r>
    </w:p>
    <w:p w:rsidR="007F1A58" w:rsidRPr="007F1A58" w:rsidRDefault="007F1A58" w:rsidP="007F1A58">
      <w:pPr>
        <w:shd w:val="clear" w:color="auto" w:fill="FFFFFF"/>
        <w:spacing w:before="514" w:after="0" w:line="480" w:lineRule="atLeast"/>
        <w:rPr>
          <w:rFonts w:ascii="Georgia" w:eastAsia="Times New Roman" w:hAnsi="Georgia" w:cs="Segoe UI"/>
          <w:color w:val="242424"/>
          <w:spacing w:val="-1"/>
          <w:sz w:val="30"/>
          <w:szCs w:val="30"/>
        </w:rPr>
      </w:pPr>
      <w:r w:rsidRPr="007F1A58">
        <w:rPr>
          <w:rFonts w:ascii="Georgia" w:eastAsia="Times New Roman" w:hAnsi="Georgia" w:cs="Segoe UI"/>
          <w:color w:val="242424"/>
          <w:spacing w:val="-1"/>
          <w:sz w:val="30"/>
          <w:szCs w:val="30"/>
        </w:rPr>
        <w:t>When the server responds to a client’s CONNECT request with CONNACK, the response code has the following meaning</w:t>
      </w:r>
    </w:p>
    <w:p w:rsidR="007F1A58" w:rsidRPr="007F1A58" w:rsidRDefault="007F1A58" w:rsidP="007F1A58">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6673215" cy="3168015"/>
            <wp:effectExtent l="0" t="0" r="0" b="0"/>
            <wp:docPr id="6" name="Picture 6" descr="https://miro.medium.com/v2/resize:fit:700/1*Qbmn10UmXSkoTsocmEQm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700/1*Qbmn10UmXSkoTsocmEQmA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3215" cy="3168015"/>
                    </a:xfrm>
                    <a:prstGeom prst="rect">
                      <a:avLst/>
                    </a:prstGeom>
                    <a:noFill/>
                    <a:ln>
                      <a:noFill/>
                    </a:ln>
                  </pic:spPr>
                </pic:pic>
              </a:graphicData>
            </a:graphic>
          </wp:inline>
        </w:drawing>
      </w:r>
    </w:p>
    <w:p w:rsidR="007F1A58" w:rsidRPr="007F1A58" w:rsidRDefault="007F1A58" w:rsidP="007F1A58">
      <w:pPr>
        <w:shd w:val="clear" w:color="auto" w:fill="FFFFFF"/>
        <w:spacing w:before="514" w:after="0" w:line="480" w:lineRule="atLeast"/>
        <w:rPr>
          <w:rFonts w:ascii="Georgia" w:eastAsia="Times New Roman" w:hAnsi="Georgia" w:cs="Segoe UI"/>
          <w:color w:val="242424"/>
          <w:spacing w:val="-1"/>
          <w:sz w:val="30"/>
          <w:szCs w:val="30"/>
        </w:rPr>
      </w:pPr>
      <w:r w:rsidRPr="007F1A58">
        <w:rPr>
          <w:rFonts w:ascii="Georgia" w:eastAsia="Times New Roman" w:hAnsi="Georgia" w:cs="Segoe UI"/>
          <w:color w:val="242424"/>
          <w:spacing w:val="-1"/>
          <w:sz w:val="30"/>
          <w:szCs w:val="30"/>
        </w:rPr>
        <w:t>Sending and receiving server-to-client messages is done via PUBLISH messages. The following fields can be set.</w:t>
      </w:r>
    </w:p>
    <w:p w:rsidR="007F1A58" w:rsidRPr="007F1A58" w:rsidRDefault="007F1A58" w:rsidP="007F1A58">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6673215" cy="2721610"/>
            <wp:effectExtent l="0" t="0" r="0" b="2540"/>
            <wp:docPr id="5" name="Picture 5" descr="https://miro.medium.com/v2/resize:fit:700/1*OBWYLcptkUF4vhBAj44_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700/1*OBWYLcptkUF4vhBAj44_p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3215" cy="2721610"/>
                    </a:xfrm>
                    <a:prstGeom prst="rect">
                      <a:avLst/>
                    </a:prstGeom>
                    <a:noFill/>
                    <a:ln>
                      <a:noFill/>
                    </a:ln>
                  </pic:spPr>
                </pic:pic>
              </a:graphicData>
            </a:graphic>
          </wp:inline>
        </w:drawing>
      </w:r>
    </w:p>
    <w:p w:rsidR="007F1A58" w:rsidRPr="007F1A58" w:rsidRDefault="007F1A58" w:rsidP="007F1A58">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7F1A58">
        <w:rPr>
          <w:rFonts w:ascii="Helvetica" w:eastAsia="Times New Roman" w:hAnsi="Helvetica" w:cs="Helvetica"/>
          <w:b/>
          <w:bCs/>
          <w:i/>
          <w:iCs/>
          <w:color w:val="242424"/>
          <w:spacing w:val="-4"/>
          <w:kern w:val="36"/>
          <w:sz w:val="36"/>
          <w:szCs w:val="36"/>
        </w:rPr>
        <w:t xml:space="preserve">MQTT and </w:t>
      </w:r>
      <w:proofErr w:type="spellStart"/>
      <w:r w:rsidRPr="007F1A58">
        <w:rPr>
          <w:rFonts w:ascii="Helvetica" w:eastAsia="Times New Roman" w:hAnsi="Helvetica" w:cs="Helvetica"/>
          <w:b/>
          <w:bCs/>
          <w:i/>
          <w:iCs/>
          <w:color w:val="242424"/>
          <w:spacing w:val="-4"/>
          <w:kern w:val="36"/>
          <w:sz w:val="36"/>
          <w:szCs w:val="36"/>
        </w:rPr>
        <w:t>IoT</w:t>
      </w:r>
      <w:proofErr w:type="spellEnd"/>
      <w:r w:rsidRPr="007F1A58">
        <w:rPr>
          <w:rFonts w:ascii="Helvetica" w:eastAsia="Times New Roman" w:hAnsi="Helvetica" w:cs="Helvetica"/>
          <w:b/>
          <w:bCs/>
          <w:i/>
          <w:iCs/>
          <w:color w:val="242424"/>
          <w:spacing w:val="-4"/>
          <w:kern w:val="36"/>
          <w:sz w:val="36"/>
          <w:szCs w:val="36"/>
        </w:rPr>
        <w:t xml:space="preserve"> applications</w:t>
      </w:r>
    </w:p>
    <w:p w:rsidR="007F1A58" w:rsidRPr="007F1A58" w:rsidRDefault="007F1A58" w:rsidP="007F1A58">
      <w:pPr>
        <w:shd w:val="clear" w:color="auto" w:fill="FFFFFF"/>
        <w:spacing w:before="226" w:after="0" w:line="480" w:lineRule="atLeast"/>
        <w:rPr>
          <w:rFonts w:ascii="Georgia" w:eastAsia="Times New Roman" w:hAnsi="Georgia" w:cs="Segoe UI"/>
          <w:color w:val="242424"/>
          <w:spacing w:val="-1"/>
          <w:sz w:val="30"/>
          <w:szCs w:val="30"/>
        </w:rPr>
      </w:pPr>
      <w:r w:rsidRPr="007F1A58">
        <w:rPr>
          <w:rFonts w:ascii="Georgia" w:eastAsia="Times New Roman" w:hAnsi="Georgia" w:cs="Segoe UI"/>
          <w:color w:val="242424"/>
          <w:spacing w:val="-1"/>
          <w:sz w:val="30"/>
          <w:szCs w:val="30"/>
        </w:rPr>
        <w:t xml:space="preserve">At a simplified level, most applications of MQTT in the </w:t>
      </w:r>
      <w:proofErr w:type="spellStart"/>
      <w:r w:rsidRPr="007F1A58">
        <w:rPr>
          <w:rFonts w:ascii="Georgia" w:eastAsia="Times New Roman" w:hAnsi="Georgia" w:cs="Segoe UI"/>
          <w:color w:val="242424"/>
          <w:spacing w:val="-1"/>
          <w:sz w:val="30"/>
          <w:szCs w:val="30"/>
        </w:rPr>
        <w:t>IoT</w:t>
      </w:r>
      <w:proofErr w:type="spellEnd"/>
      <w:r w:rsidRPr="007F1A58">
        <w:rPr>
          <w:rFonts w:ascii="Georgia" w:eastAsia="Times New Roman" w:hAnsi="Georgia" w:cs="Segoe UI"/>
          <w:color w:val="242424"/>
          <w:spacing w:val="-1"/>
          <w:sz w:val="30"/>
          <w:szCs w:val="30"/>
        </w:rPr>
        <w:t xml:space="preserve"> space look like the image below.</w:t>
      </w:r>
    </w:p>
    <w:p w:rsidR="007F1A58" w:rsidRPr="007F1A58" w:rsidRDefault="007F1A58" w:rsidP="007F1A58">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6673215" cy="391795"/>
            <wp:effectExtent l="0" t="0" r="0" b="8255"/>
            <wp:docPr id="4" name="Picture 4" descr="https://miro.medium.com/v2/resize:fit:700/1*MCNTlvgf_54vw0TBrzvG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700/1*MCNTlvgf_54vw0TBrzvGd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3215" cy="391795"/>
                    </a:xfrm>
                    <a:prstGeom prst="rect">
                      <a:avLst/>
                    </a:prstGeom>
                    <a:noFill/>
                    <a:ln>
                      <a:noFill/>
                    </a:ln>
                  </pic:spPr>
                </pic:pic>
              </a:graphicData>
            </a:graphic>
          </wp:inline>
        </w:drawing>
      </w:r>
    </w:p>
    <w:p w:rsidR="007F1A58" w:rsidRPr="007F1A58" w:rsidRDefault="007F1A58" w:rsidP="007F1A58">
      <w:pPr>
        <w:shd w:val="clear" w:color="auto" w:fill="FFFFFF"/>
        <w:spacing w:before="514" w:after="0" w:line="480" w:lineRule="atLeast"/>
        <w:rPr>
          <w:rFonts w:ascii="Georgia" w:eastAsia="Times New Roman" w:hAnsi="Georgia" w:cs="Segoe UI"/>
          <w:color w:val="242424"/>
          <w:spacing w:val="-1"/>
          <w:sz w:val="30"/>
          <w:szCs w:val="30"/>
        </w:rPr>
      </w:pPr>
      <w:r w:rsidRPr="007F1A58">
        <w:rPr>
          <w:rFonts w:ascii="Georgia" w:eastAsia="Times New Roman" w:hAnsi="Georgia" w:cs="Segoe UI"/>
          <w:color w:val="242424"/>
          <w:spacing w:val="-1"/>
          <w:sz w:val="30"/>
          <w:szCs w:val="30"/>
        </w:rPr>
        <w:t>Telemetry data collected from sensors is sent to a pre-arranged MQTT broker topic in a format such as JSON or CSV, and the server-side application subscribing to the topic receives the message from the broker and stores it in a database, and the application accesses the database to retrieve or process the data as needed.</w:t>
      </w:r>
    </w:p>
    <w:p w:rsidR="007F1A58" w:rsidRPr="007F1A58" w:rsidRDefault="007F1A58" w:rsidP="007F1A58">
      <w:pPr>
        <w:shd w:val="clear" w:color="auto" w:fill="FFFFFF"/>
        <w:spacing w:before="514" w:after="0" w:line="480" w:lineRule="atLeast"/>
        <w:rPr>
          <w:rFonts w:ascii="Georgia" w:eastAsia="Times New Roman" w:hAnsi="Georgia" w:cs="Segoe UI"/>
          <w:color w:val="242424"/>
          <w:spacing w:val="-1"/>
          <w:sz w:val="30"/>
          <w:szCs w:val="30"/>
        </w:rPr>
      </w:pPr>
      <w:r w:rsidRPr="007F1A58">
        <w:rPr>
          <w:rFonts w:ascii="Georgia" w:eastAsia="Times New Roman" w:hAnsi="Georgia" w:cs="Segoe UI"/>
          <w:color w:val="242424"/>
          <w:spacing w:val="-1"/>
          <w:sz w:val="30"/>
          <w:szCs w:val="30"/>
        </w:rPr>
        <w:t xml:space="preserve">This is probably the most common and familiar architecture and may seem obvious. However, over the course of many </w:t>
      </w:r>
      <w:proofErr w:type="spellStart"/>
      <w:r w:rsidRPr="007F1A58">
        <w:rPr>
          <w:rFonts w:ascii="Georgia" w:eastAsia="Times New Roman" w:hAnsi="Georgia" w:cs="Segoe UI"/>
          <w:color w:val="242424"/>
          <w:spacing w:val="-1"/>
          <w:sz w:val="30"/>
          <w:szCs w:val="30"/>
        </w:rPr>
        <w:t>IoT</w:t>
      </w:r>
      <w:proofErr w:type="spellEnd"/>
      <w:r w:rsidRPr="007F1A58">
        <w:rPr>
          <w:rFonts w:ascii="Georgia" w:eastAsia="Times New Roman" w:hAnsi="Georgia" w:cs="Segoe UI"/>
          <w:color w:val="242424"/>
          <w:spacing w:val="-1"/>
          <w:sz w:val="30"/>
          <w:szCs w:val="30"/>
        </w:rPr>
        <w:t xml:space="preserve"> projects, both large and small, we’ve seen the problems that this structure brings, and they usually boil down to the following.</w:t>
      </w:r>
    </w:p>
    <w:p w:rsidR="007F1A58" w:rsidRPr="007F1A58" w:rsidRDefault="007F1A58" w:rsidP="007F1A58">
      <w:pPr>
        <w:shd w:val="clear" w:color="auto" w:fill="FFFFFF"/>
        <w:spacing w:before="514" w:after="0" w:line="480" w:lineRule="atLeast"/>
        <w:rPr>
          <w:rFonts w:ascii="Georgia" w:eastAsia="Times New Roman" w:hAnsi="Georgia" w:cs="Segoe UI"/>
          <w:i/>
          <w:iCs/>
          <w:color w:val="242424"/>
          <w:spacing w:val="-1"/>
          <w:sz w:val="30"/>
          <w:szCs w:val="30"/>
        </w:rPr>
      </w:pPr>
      <w:r w:rsidRPr="007F1A58">
        <w:rPr>
          <w:rFonts w:ascii="Georgia" w:eastAsia="Times New Roman" w:hAnsi="Georgia" w:cs="Segoe UI"/>
          <w:b/>
          <w:bCs/>
          <w:color w:val="242424"/>
          <w:spacing w:val="-1"/>
          <w:sz w:val="30"/>
          <w:szCs w:val="30"/>
        </w:rPr>
        <w:t>Issue 1) Availability of MQTT Broker</w:t>
      </w:r>
    </w:p>
    <w:p w:rsidR="007F1A58" w:rsidRPr="007F1A58" w:rsidRDefault="007F1A58" w:rsidP="007F1A58">
      <w:pPr>
        <w:shd w:val="clear" w:color="auto" w:fill="FFFFFF"/>
        <w:spacing w:before="514" w:after="0" w:line="480" w:lineRule="atLeast"/>
        <w:rPr>
          <w:rFonts w:ascii="Georgia" w:eastAsia="Times New Roman" w:hAnsi="Georgia" w:cs="Segoe UI"/>
          <w:color w:val="242424"/>
          <w:spacing w:val="-1"/>
          <w:sz w:val="30"/>
          <w:szCs w:val="30"/>
        </w:rPr>
      </w:pPr>
      <w:r w:rsidRPr="007F1A58">
        <w:rPr>
          <w:rFonts w:ascii="Georgia" w:eastAsia="Times New Roman" w:hAnsi="Georgia" w:cs="Segoe UI"/>
          <w:color w:val="242424"/>
          <w:spacing w:val="-1"/>
          <w:sz w:val="30"/>
          <w:szCs w:val="30"/>
        </w:rPr>
        <w:t xml:space="preserve">There </w:t>
      </w:r>
      <w:proofErr w:type="gramStart"/>
      <w:r w:rsidRPr="007F1A58">
        <w:rPr>
          <w:rFonts w:ascii="Georgia" w:eastAsia="Times New Roman" w:hAnsi="Georgia" w:cs="Segoe UI"/>
          <w:color w:val="242424"/>
          <w:spacing w:val="-1"/>
          <w:sz w:val="30"/>
          <w:szCs w:val="30"/>
        </w:rPr>
        <w:t>are</w:t>
      </w:r>
      <w:proofErr w:type="gramEnd"/>
      <w:r w:rsidRPr="007F1A58">
        <w:rPr>
          <w:rFonts w:ascii="Georgia" w:eastAsia="Times New Roman" w:hAnsi="Georgia" w:cs="Segoe UI"/>
          <w:color w:val="242424"/>
          <w:spacing w:val="-1"/>
          <w:sz w:val="30"/>
          <w:szCs w:val="30"/>
        </w:rPr>
        <w:t xml:space="preserve"> several quality MQTT brokers out there, including open source. These brokers are mature and work well on their own. Having implemented these brokers in various types of </w:t>
      </w:r>
      <w:proofErr w:type="spellStart"/>
      <w:r w:rsidRPr="007F1A58">
        <w:rPr>
          <w:rFonts w:ascii="Georgia" w:eastAsia="Times New Roman" w:hAnsi="Georgia" w:cs="Segoe UI"/>
          <w:color w:val="242424"/>
          <w:spacing w:val="-1"/>
          <w:sz w:val="30"/>
          <w:szCs w:val="30"/>
        </w:rPr>
        <w:t>IoT</w:t>
      </w:r>
      <w:proofErr w:type="spellEnd"/>
      <w:r w:rsidRPr="007F1A58">
        <w:rPr>
          <w:rFonts w:ascii="Georgia" w:eastAsia="Times New Roman" w:hAnsi="Georgia" w:cs="Segoe UI"/>
          <w:color w:val="242424"/>
          <w:spacing w:val="-1"/>
          <w:sz w:val="30"/>
          <w:szCs w:val="30"/>
        </w:rPr>
        <w:t xml:space="preserve"> projects, I have found that the availability of the MQTT broker is directly dependent on the availability of the entire </w:t>
      </w:r>
      <w:proofErr w:type="spellStart"/>
      <w:r w:rsidRPr="007F1A58">
        <w:rPr>
          <w:rFonts w:ascii="Georgia" w:eastAsia="Times New Roman" w:hAnsi="Georgia" w:cs="Segoe UI"/>
          <w:color w:val="242424"/>
          <w:spacing w:val="-1"/>
          <w:sz w:val="30"/>
          <w:szCs w:val="30"/>
        </w:rPr>
        <w:t>IoT</w:t>
      </w:r>
      <w:proofErr w:type="spellEnd"/>
      <w:r w:rsidRPr="007F1A58">
        <w:rPr>
          <w:rFonts w:ascii="Georgia" w:eastAsia="Times New Roman" w:hAnsi="Georgia" w:cs="Segoe UI"/>
          <w:color w:val="242424"/>
          <w:spacing w:val="-1"/>
          <w:sz w:val="30"/>
          <w:szCs w:val="30"/>
        </w:rPr>
        <w:t xml:space="preserve"> service. Since all data is communicated through the broker, the availability of the overall service can never exceed the availability of the MQTT broker used, which means that the development and operational know-how of the chosen broker is the most important factor in determining the quality of the overall service. Accumulating sufficient technical skills on an easily accessible open-source broker has become as much or more of an effort than making </w:t>
      </w:r>
      <w:r w:rsidRPr="007F1A58">
        <w:rPr>
          <w:rFonts w:ascii="Georgia" w:eastAsia="Times New Roman" w:hAnsi="Georgia" w:cs="Segoe UI"/>
          <w:color w:val="242424"/>
          <w:spacing w:val="-1"/>
          <w:sz w:val="30"/>
          <w:szCs w:val="30"/>
        </w:rPr>
        <w:lastRenderedPageBreak/>
        <w:t>the application you’re trying to develop stable, and what was once a secondary component has become a key one.</w:t>
      </w:r>
    </w:p>
    <w:p w:rsidR="007F1A58" w:rsidRPr="007F1A58" w:rsidRDefault="007F1A58" w:rsidP="007F1A58">
      <w:pPr>
        <w:shd w:val="clear" w:color="auto" w:fill="FFFFFF"/>
        <w:spacing w:before="514" w:after="0" w:line="480" w:lineRule="atLeast"/>
        <w:rPr>
          <w:rFonts w:ascii="Georgia" w:eastAsia="Times New Roman" w:hAnsi="Georgia" w:cs="Segoe UI"/>
          <w:i/>
          <w:iCs/>
          <w:color w:val="242424"/>
          <w:spacing w:val="-1"/>
          <w:sz w:val="30"/>
          <w:szCs w:val="30"/>
        </w:rPr>
      </w:pPr>
      <w:r w:rsidRPr="007F1A58">
        <w:rPr>
          <w:rFonts w:ascii="Georgia" w:eastAsia="Times New Roman" w:hAnsi="Georgia" w:cs="Segoe UI"/>
          <w:b/>
          <w:bCs/>
          <w:color w:val="242424"/>
          <w:spacing w:val="-1"/>
          <w:sz w:val="30"/>
          <w:szCs w:val="30"/>
        </w:rPr>
        <w:t>Issue 2) Managing “redundant” storage</w:t>
      </w:r>
    </w:p>
    <w:p w:rsidR="007F1A58" w:rsidRPr="007F1A58" w:rsidRDefault="007F1A58" w:rsidP="007F1A58">
      <w:pPr>
        <w:shd w:val="clear" w:color="auto" w:fill="FFFFFF"/>
        <w:spacing w:before="514" w:after="0" w:line="480" w:lineRule="atLeast"/>
        <w:rPr>
          <w:rFonts w:ascii="Georgia" w:eastAsia="Times New Roman" w:hAnsi="Georgia" w:cs="Segoe UI"/>
          <w:color w:val="242424"/>
          <w:spacing w:val="-1"/>
          <w:sz w:val="30"/>
          <w:szCs w:val="30"/>
        </w:rPr>
      </w:pPr>
      <w:r w:rsidRPr="007F1A58">
        <w:rPr>
          <w:rFonts w:ascii="Georgia" w:eastAsia="Times New Roman" w:hAnsi="Georgia" w:cs="Segoe UI"/>
          <w:color w:val="242424"/>
          <w:spacing w:val="-1"/>
          <w:sz w:val="30"/>
          <w:szCs w:val="30"/>
        </w:rPr>
        <w:t xml:space="preserve">The purpose of an MQTT Broker is to ensure that messages sent by sensors (Publishers) are delivered correctly and without loss to ingesting applications that are subscribing to the topic. In this context, “lossless delivery” means that the broker itself must first store the messages it receives in some form of memory. The store and forward strategy is a common design strategy for all message brokers, not just MQTT. The ingestion application, which receives the messages forwarded by the broker, transforms them into a serviceable structure and stores them (in a database such as an RDBMS or </w:t>
      </w:r>
      <w:proofErr w:type="spellStart"/>
      <w:r w:rsidRPr="007F1A58">
        <w:rPr>
          <w:rFonts w:ascii="Georgia" w:eastAsia="Times New Roman" w:hAnsi="Georgia" w:cs="Segoe UI"/>
          <w:color w:val="242424"/>
          <w:spacing w:val="-1"/>
          <w:sz w:val="30"/>
          <w:szCs w:val="30"/>
        </w:rPr>
        <w:t>NoSQL</w:t>
      </w:r>
      <w:proofErr w:type="spellEnd"/>
      <w:r w:rsidRPr="007F1A58">
        <w:rPr>
          <w:rFonts w:ascii="Georgia" w:eastAsia="Times New Roman" w:hAnsi="Georgia" w:cs="Segoe UI"/>
          <w:color w:val="242424"/>
          <w:spacing w:val="-1"/>
          <w:sz w:val="30"/>
          <w:szCs w:val="30"/>
        </w:rPr>
        <w:t>).</w:t>
      </w:r>
      <w:r w:rsidRPr="007F1A58">
        <w:rPr>
          <w:rFonts w:ascii="Georgia" w:eastAsia="Times New Roman" w:hAnsi="Georgia" w:cs="Segoe UI"/>
          <w:color w:val="242424"/>
          <w:spacing w:val="-1"/>
          <w:sz w:val="30"/>
          <w:szCs w:val="30"/>
        </w:rPr>
        <w:br/>
        <w:t>Once the system is deployed, two types of storage (MQTT’s storage and the application’s storage) must be managed to keep the service running reliably and to cope with failures.</w:t>
      </w:r>
      <w:r w:rsidRPr="007F1A58">
        <w:rPr>
          <w:rFonts w:ascii="Georgia" w:eastAsia="Times New Roman" w:hAnsi="Georgia" w:cs="Segoe UI"/>
          <w:color w:val="242424"/>
          <w:spacing w:val="-1"/>
          <w:sz w:val="30"/>
          <w:szCs w:val="30"/>
        </w:rPr>
        <w:br/>
        <w:t>And when new types of sensors are added or data types are added, the collection application must be further developed or modified.</w:t>
      </w:r>
    </w:p>
    <w:p w:rsidR="007F1A58" w:rsidRPr="007F1A58" w:rsidRDefault="007F1A58" w:rsidP="007F1A58">
      <w:pPr>
        <w:shd w:val="clear" w:color="auto" w:fill="FFFFFF"/>
        <w:spacing w:before="514" w:after="0" w:line="480" w:lineRule="atLeast"/>
        <w:rPr>
          <w:rFonts w:ascii="Georgia" w:eastAsia="Times New Roman" w:hAnsi="Georgia" w:cs="Segoe UI"/>
          <w:color w:val="242424"/>
          <w:spacing w:val="-1"/>
          <w:sz w:val="30"/>
          <w:szCs w:val="30"/>
        </w:rPr>
      </w:pPr>
      <w:r w:rsidRPr="007F1A58">
        <w:rPr>
          <w:rFonts w:ascii="Georgia" w:eastAsia="Times New Roman" w:hAnsi="Georgia" w:cs="Segoe UI"/>
          <w:color w:val="242424"/>
          <w:spacing w:val="-1"/>
          <w:sz w:val="30"/>
          <w:szCs w:val="30"/>
        </w:rPr>
        <w:t xml:space="preserve">As a result, every </w:t>
      </w:r>
      <w:proofErr w:type="spellStart"/>
      <w:r w:rsidRPr="007F1A58">
        <w:rPr>
          <w:rFonts w:ascii="Georgia" w:eastAsia="Times New Roman" w:hAnsi="Georgia" w:cs="Segoe UI"/>
          <w:color w:val="242424"/>
          <w:spacing w:val="-1"/>
          <w:sz w:val="30"/>
          <w:szCs w:val="30"/>
        </w:rPr>
        <w:t>IoT</w:t>
      </w:r>
      <w:proofErr w:type="spellEnd"/>
      <w:r w:rsidRPr="007F1A58">
        <w:rPr>
          <w:rFonts w:ascii="Georgia" w:eastAsia="Times New Roman" w:hAnsi="Georgia" w:cs="Segoe UI"/>
          <w:color w:val="242424"/>
          <w:spacing w:val="-1"/>
          <w:sz w:val="30"/>
          <w:szCs w:val="30"/>
        </w:rPr>
        <w:t xml:space="preserve"> service developer or system architect starts with the question: Do I always have to bear the burden of managing “redundant” storage with the operation of an MQTT broker? </w:t>
      </w:r>
      <w:proofErr w:type="gramStart"/>
      <w:r w:rsidRPr="007F1A58">
        <w:rPr>
          <w:rFonts w:ascii="Georgia" w:eastAsia="Times New Roman" w:hAnsi="Georgia" w:cs="Segoe UI"/>
          <w:color w:val="242424"/>
          <w:spacing w:val="-1"/>
          <w:sz w:val="30"/>
          <w:szCs w:val="30"/>
        </w:rPr>
        <w:t>and</w:t>
      </w:r>
      <w:proofErr w:type="gramEnd"/>
      <w:r w:rsidRPr="007F1A58">
        <w:rPr>
          <w:rFonts w:ascii="Georgia" w:eastAsia="Times New Roman" w:hAnsi="Georgia" w:cs="Segoe UI"/>
          <w:color w:val="242424"/>
          <w:spacing w:val="-1"/>
          <w:sz w:val="30"/>
          <w:szCs w:val="30"/>
        </w:rPr>
        <w:t xml:space="preserve"> ends up with the question: How can I efficiently process large amounts of </w:t>
      </w:r>
      <w:proofErr w:type="spellStart"/>
      <w:r w:rsidRPr="007F1A58">
        <w:rPr>
          <w:rFonts w:ascii="Georgia" w:eastAsia="Times New Roman" w:hAnsi="Georgia" w:cs="Segoe UI"/>
          <w:color w:val="242424"/>
          <w:spacing w:val="-1"/>
          <w:sz w:val="30"/>
          <w:szCs w:val="30"/>
        </w:rPr>
        <w:t>IoT</w:t>
      </w:r>
      <w:proofErr w:type="spellEnd"/>
      <w:r w:rsidRPr="007F1A58">
        <w:rPr>
          <w:rFonts w:ascii="Georgia" w:eastAsia="Times New Roman" w:hAnsi="Georgia" w:cs="Segoe UI"/>
          <w:color w:val="242424"/>
          <w:spacing w:val="-1"/>
          <w:sz w:val="30"/>
          <w:szCs w:val="30"/>
        </w:rPr>
        <w:t xml:space="preserve"> data? </w:t>
      </w:r>
      <w:proofErr w:type="gramStart"/>
      <w:r w:rsidRPr="007F1A58">
        <w:rPr>
          <w:rFonts w:ascii="Georgia" w:eastAsia="Times New Roman" w:hAnsi="Georgia" w:cs="Segoe UI"/>
          <w:color w:val="242424"/>
          <w:spacing w:val="-1"/>
          <w:sz w:val="30"/>
          <w:szCs w:val="30"/>
        </w:rPr>
        <w:t>to</w:t>
      </w:r>
      <w:proofErr w:type="gramEnd"/>
      <w:r w:rsidRPr="007F1A58">
        <w:rPr>
          <w:rFonts w:ascii="Georgia" w:eastAsia="Times New Roman" w:hAnsi="Georgia" w:cs="Segoe UI"/>
          <w:color w:val="242424"/>
          <w:spacing w:val="-1"/>
          <w:sz w:val="30"/>
          <w:szCs w:val="30"/>
        </w:rPr>
        <w:t xml:space="preserve"> the question of how to efficiently process large amounts of </w:t>
      </w:r>
      <w:proofErr w:type="spellStart"/>
      <w:r w:rsidRPr="007F1A58">
        <w:rPr>
          <w:rFonts w:ascii="Georgia" w:eastAsia="Times New Roman" w:hAnsi="Georgia" w:cs="Segoe UI"/>
          <w:color w:val="242424"/>
          <w:spacing w:val="-1"/>
          <w:sz w:val="30"/>
          <w:szCs w:val="30"/>
        </w:rPr>
        <w:t>IoT</w:t>
      </w:r>
      <w:proofErr w:type="spellEnd"/>
      <w:r w:rsidRPr="007F1A58">
        <w:rPr>
          <w:rFonts w:ascii="Georgia" w:eastAsia="Times New Roman" w:hAnsi="Georgia" w:cs="Segoe UI"/>
          <w:color w:val="242424"/>
          <w:spacing w:val="-1"/>
          <w:sz w:val="30"/>
          <w:szCs w:val="30"/>
        </w:rPr>
        <w:t xml:space="preserve"> data.</w:t>
      </w:r>
    </w:p>
    <w:p w:rsidR="007F1A58" w:rsidRPr="007F1A58" w:rsidRDefault="007F1A58" w:rsidP="007F1A58">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proofErr w:type="spellStart"/>
      <w:r w:rsidRPr="007F1A58">
        <w:rPr>
          <w:rFonts w:ascii="Helvetica" w:eastAsia="Times New Roman" w:hAnsi="Helvetica" w:cs="Helvetica"/>
          <w:b/>
          <w:bCs/>
          <w:i/>
          <w:iCs/>
          <w:color w:val="242424"/>
          <w:spacing w:val="-4"/>
          <w:kern w:val="36"/>
          <w:sz w:val="36"/>
          <w:szCs w:val="36"/>
        </w:rPr>
        <w:lastRenderedPageBreak/>
        <w:t>Machbase</w:t>
      </w:r>
      <w:proofErr w:type="spellEnd"/>
      <w:r w:rsidRPr="007F1A58">
        <w:rPr>
          <w:rFonts w:ascii="Helvetica" w:eastAsia="Times New Roman" w:hAnsi="Helvetica" w:cs="Helvetica"/>
          <w:b/>
          <w:bCs/>
          <w:i/>
          <w:iCs/>
          <w:color w:val="242424"/>
          <w:spacing w:val="-4"/>
          <w:kern w:val="36"/>
          <w:sz w:val="36"/>
          <w:szCs w:val="36"/>
        </w:rPr>
        <w:t xml:space="preserve"> and </w:t>
      </w:r>
      <w:proofErr w:type="spellStart"/>
      <w:r w:rsidRPr="007F1A58">
        <w:rPr>
          <w:rFonts w:ascii="Helvetica" w:eastAsia="Times New Roman" w:hAnsi="Helvetica" w:cs="Helvetica"/>
          <w:b/>
          <w:bCs/>
          <w:i/>
          <w:iCs/>
          <w:color w:val="242424"/>
          <w:spacing w:val="-4"/>
          <w:kern w:val="36"/>
          <w:sz w:val="36"/>
          <w:szCs w:val="36"/>
        </w:rPr>
        <w:t>Machbase</w:t>
      </w:r>
      <w:proofErr w:type="spellEnd"/>
      <w:r w:rsidRPr="007F1A58">
        <w:rPr>
          <w:rFonts w:ascii="Helvetica" w:eastAsia="Times New Roman" w:hAnsi="Helvetica" w:cs="Helvetica"/>
          <w:b/>
          <w:bCs/>
          <w:i/>
          <w:iCs/>
          <w:color w:val="242424"/>
          <w:spacing w:val="-4"/>
          <w:kern w:val="36"/>
          <w:sz w:val="36"/>
          <w:szCs w:val="36"/>
        </w:rPr>
        <w:t xml:space="preserve"> Neo</w:t>
      </w:r>
    </w:p>
    <w:p w:rsidR="007F1A58" w:rsidRPr="007F1A58" w:rsidRDefault="007F1A58" w:rsidP="007F1A58">
      <w:pPr>
        <w:shd w:val="clear" w:color="auto" w:fill="FFFFFF"/>
        <w:spacing w:before="226" w:after="0" w:line="480" w:lineRule="atLeast"/>
        <w:rPr>
          <w:rFonts w:ascii="Georgia" w:eastAsia="Times New Roman" w:hAnsi="Georgia" w:cs="Segoe UI"/>
          <w:color w:val="242424"/>
          <w:spacing w:val="-1"/>
          <w:sz w:val="30"/>
          <w:szCs w:val="30"/>
        </w:rPr>
      </w:pPr>
      <w:r w:rsidRPr="007F1A58">
        <w:rPr>
          <w:rFonts w:ascii="Georgia" w:eastAsia="Times New Roman" w:hAnsi="Georgia" w:cs="Segoe UI"/>
          <w:color w:val="242424"/>
          <w:spacing w:val="-1"/>
          <w:sz w:val="30"/>
          <w:szCs w:val="30"/>
        </w:rPr>
        <w:t>What if the sensor sends telemetry data directly to the database via MQTT? It would look something like this.</w:t>
      </w:r>
    </w:p>
    <w:p w:rsidR="007F1A58" w:rsidRPr="007F1A58" w:rsidRDefault="007F1A58" w:rsidP="007F1A58">
      <w:pPr>
        <w:shd w:val="clear" w:color="auto" w:fill="FFFFFF"/>
        <w:spacing w:before="514" w:after="0" w:line="480" w:lineRule="atLeast"/>
        <w:rPr>
          <w:rFonts w:ascii="Georgia" w:eastAsia="Times New Roman" w:hAnsi="Georgia" w:cs="Segoe UI"/>
          <w:color w:val="242424"/>
          <w:spacing w:val="-1"/>
          <w:sz w:val="30"/>
          <w:szCs w:val="30"/>
        </w:rPr>
      </w:pPr>
      <w:r w:rsidRPr="007F1A58">
        <w:rPr>
          <w:rFonts w:ascii="Georgia" w:eastAsia="Times New Roman" w:hAnsi="Georgia" w:cs="Segoe UI"/>
          <w:b/>
          <w:bCs/>
          <w:color w:val="242424"/>
          <w:spacing w:val="-1"/>
          <w:sz w:val="30"/>
          <w:szCs w:val="30"/>
        </w:rPr>
        <w:t>Traditional architecture:</w:t>
      </w:r>
    </w:p>
    <w:p w:rsidR="007F1A58" w:rsidRPr="007F1A58" w:rsidRDefault="007F1A58" w:rsidP="007F1A58">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6673215" cy="391795"/>
            <wp:effectExtent l="0" t="0" r="0" b="8255"/>
            <wp:docPr id="3" name="Picture 3" descr="https://miro.medium.com/v2/resize:fit:700/1*MCNTlvgf_54vw0TBrzvG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700/1*MCNTlvgf_54vw0TBrzvGd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3215" cy="391795"/>
                    </a:xfrm>
                    <a:prstGeom prst="rect">
                      <a:avLst/>
                    </a:prstGeom>
                    <a:noFill/>
                    <a:ln>
                      <a:noFill/>
                    </a:ln>
                  </pic:spPr>
                </pic:pic>
              </a:graphicData>
            </a:graphic>
          </wp:inline>
        </w:drawing>
      </w:r>
    </w:p>
    <w:p w:rsidR="007F1A58" w:rsidRPr="007F1A58" w:rsidRDefault="007F1A58" w:rsidP="007F1A58">
      <w:pPr>
        <w:shd w:val="clear" w:color="auto" w:fill="FFFFFF"/>
        <w:spacing w:before="514" w:after="0" w:line="480" w:lineRule="atLeast"/>
        <w:rPr>
          <w:rFonts w:ascii="Georgia" w:eastAsia="Times New Roman" w:hAnsi="Georgia" w:cs="Segoe UI"/>
          <w:color w:val="242424"/>
          <w:spacing w:val="-1"/>
          <w:sz w:val="30"/>
          <w:szCs w:val="30"/>
        </w:rPr>
      </w:pPr>
      <w:r w:rsidRPr="007F1A58">
        <w:rPr>
          <w:rFonts w:ascii="Georgia" w:eastAsia="Times New Roman" w:hAnsi="Georgia" w:cs="Segoe UI"/>
          <w:b/>
          <w:bCs/>
          <w:color w:val="242424"/>
          <w:spacing w:val="-1"/>
          <w:sz w:val="30"/>
          <w:szCs w:val="30"/>
        </w:rPr>
        <w:t xml:space="preserve">Leveraging the MQTT interface as </w:t>
      </w:r>
      <w:proofErr w:type="spellStart"/>
      <w:r w:rsidRPr="007F1A58">
        <w:rPr>
          <w:rFonts w:ascii="Georgia" w:eastAsia="Times New Roman" w:hAnsi="Georgia" w:cs="Segoe UI"/>
          <w:b/>
          <w:bCs/>
          <w:color w:val="242424"/>
          <w:spacing w:val="-1"/>
          <w:sz w:val="30"/>
          <w:szCs w:val="30"/>
        </w:rPr>
        <w:t>Machbase</w:t>
      </w:r>
      <w:proofErr w:type="spellEnd"/>
      <w:r w:rsidRPr="007F1A58">
        <w:rPr>
          <w:rFonts w:ascii="Georgia" w:eastAsia="Times New Roman" w:hAnsi="Georgia" w:cs="Segoe UI"/>
          <w:b/>
          <w:bCs/>
          <w:color w:val="242424"/>
          <w:spacing w:val="-1"/>
          <w:sz w:val="30"/>
          <w:szCs w:val="30"/>
        </w:rPr>
        <w:t xml:space="preserve"> sees it:</w:t>
      </w:r>
    </w:p>
    <w:p w:rsidR="007F1A58" w:rsidRPr="007F1A58" w:rsidRDefault="007F1A58" w:rsidP="007F1A58">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5126990" cy="696595"/>
            <wp:effectExtent l="0" t="0" r="0" b="8255"/>
            <wp:docPr id="2" name="Picture 2" descr="https://miro.medium.com/v2/resize:fit:538/1*UU25Cgem3Bh4GTC63CbU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538/1*UU25Cgem3Bh4GTC63CbUS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6990" cy="696595"/>
                    </a:xfrm>
                    <a:prstGeom prst="rect">
                      <a:avLst/>
                    </a:prstGeom>
                    <a:noFill/>
                    <a:ln>
                      <a:noFill/>
                    </a:ln>
                  </pic:spPr>
                </pic:pic>
              </a:graphicData>
            </a:graphic>
          </wp:inline>
        </w:drawing>
      </w:r>
    </w:p>
    <w:p w:rsidR="007F1A58" w:rsidRPr="007F1A58" w:rsidRDefault="007F1A58" w:rsidP="007F1A58">
      <w:pPr>
        <w:shd w:val="clear" w:color="auto" w:fill="FFFFFF"/>
        <w:spacing w:before="514" w:after="0" w:line="480" w:lineRule="atLeast"/>
        <w:rPr>
          <w:rFonts w:ascii="Georgia" w:eastAsia="Times New Roman" w:hAnsi="Georgia" w:cs="Segoe UI"/>
          <w:color w:val="242424"/>
          <w:spacing w:val="-1"/>
          <w:sz w:val="30"/>
          <w:szCs w:val="30"/>
        </w:rPr>
      </w:pPr>
      <w:r w:rsidRPr="007F1A58">
        <w:rPr>
          <w:rFonts w:ascii="Georgia" w:eastAsia="Times New Roman" w:hAnsi="Georgia" w:cs="Segoe UI"/>
          <w:color w:val="242424"/>
          <w:spacing w:val="-1"/>
          <w:sz w:val="30"/>
          <w:szCs w:val="30"/>
        </w:rPr>
        <w:t>The existence of this type of database solves the problem of managing MQTT broker operations and managing redundant storage operations to prevent message loss. Additionally, the need for a collection application could be eliminated. Sensors would continue to send telemetry data via MQTT and applications could retrieve the required data via the HTTP Restful API provided by the database or via the standard database interface of the programming language (JDBC, ODBC, Go Driver…).</w:t>
      </w:r>
    </w:p>
    <w:p w:rsidR="007F1A58" w:rsidRPr="007F1A58" w:rsidRDefault="007F1A58" w:rsidP="007F1A58">
      <w:pPr>
        <w:shd w:val="clear" w:color="auto" w:fill="FFFFFF"/>
        <w:spacing w:before="514" w:after="0" w:line="480" w:lineRule="atLeast"/>
        <w:rPr>
          <w:rFonts w:ascii="Georgia" w:eastAsia="Times New Roman" w:hAnsi="Georgia" w:cs="Segoe UI"/>
          <w:color w:val="242424"/>
          <w:spacing w:val="-1"/>
          <w:sz w:val="30"/>
          <w:szCs w:val="30"/>
        </w:rPr>
      </w:pPr>
      <w:proofErr w:type="spellStart"/>
      <w:r w:rsidRPr="007F1A58">
        <w:rPr>
          <w:rFonts w:ascii="Georgia" w:eastAsia="Times New Roman" w:hAnsi="Georgia" w:cs="Segoe UI"/>
          <w:color w:val="242424"/>
          <w:spacing w:val="-1"/>
          <w:sz w:val="30"/>
          <w:szCs w:val="30"/>
        </w:rPr>
        <w:t>Machbase</w:t>
      </w:r>
      <w:proofErr w:type="spellEnd"/>
      <w:r w:rsidRPr="007F1A58">
        <w:rPr>
          <w:rFonts w:ascii="Georgia" w:eastAsia="Times New Roman" w:hAnsi="Georgia" w:cs="Segoe UI"/>
          <w:color w:val="242424"/>
          <w:spacing w:val="-1"/>
          <w:sz w:val="30"/>
          <w:szCs w:val="30"/>
        </w:rPr>
        <w:t xml:space="preserve"> Neo is the result of this approach</w:t>
      </w:r>
      <w:proofErr w:type="gramStart"/>
      <w:r w:rsidRPr="007F1A58">
        <w:rPr>
          <w:rFonts w:ascii="Georgia" w:eastAsia="Times New Roman" w:hAnsi="Georgia" w:cs="Segoe UI"/>
          <w:color w:val="242424"/>
          <w:spacing w:val="-1"/>
          <w:sz w:val="30"/>
          <w:szCs w:val="30"/>
        </w:rPr>
        <w:t>.(</w:t>
      </w:r>
      <w:proofErr w:type="gramEnd"/>
      <w:r w:rsidRPr="007F1A58">
        <w:rPr>
          <w:rFonts w:ascii="Georgia" w:eastAsia="Times New Roman" w:hAnsi="Georgia" w:cs="Segoe UI"/>
          <w:color w:val="242424"/>
          <w:spacing w:val="-1"/>
          <w:sz w:val="30"/>
          <w:szCs w:val="30"/>
        </w:rPr>
        <w:fldChar w:fldCharType="begin"/>
      </w:r>
      <w:r w:rsidRPr="007F1A58">
        <w:rPr>
          <w:rFonts w:ascii="Georgia" w:eastAsia="Times New Roman" w:hAnsi="Georgia" w:cs="Segoe UI"/>
          <w:color w:val="242424"/>
          <w:spacing w:val="-1"/>
          <w:sz w:val="30"/>
          <w:szCs w:val="30"/>
        </w:rPr>
        <w:instrText xml:space="preserve"> HYPERLINK "https://machbase.com/neo" \t "_blank" </w:instrText>
      </w:r>
      <w:r w:rsidRPr="007F1A58">
        <w:rPr>
          <w:rFonts w:ascii="Georgia" w:eastAsia="Times New Roman" w:hAnsi="Georgia" w:cs="Segoe UI"/>
          <w:color w:val="242424"/>
          <w:spacing w:val="-1"/>
          <w:sz w:val="30"/>
          <w:szCs w:val="30"/>
        </w:rPr>
        <w:fldChar w:fldCharType="separate"/>
      </w:r>
      <w:r w:rsidRPr="007F1A58">
        <w:rPr>
          <w:rFonts w:ascii="Georgia" w:eastAsia="Times New Roman" w:hAnsi="Georgia" w:cs="Segoe UI"/>
          <w:color w:val="0000FF"/>
          <w:spacing w:val="-1"/>
          <w:sz w:val="30"/>
          <w:szCs w:val="30"/>
          <w:u w:val="single"/>
        </w:rPr>
        <w:t>https://machbase.com/neo</w:t>
      </w:r>
      <w:r w:rsidRPr="007F1A58">
        <w:rPr>
          <w:rFonts w:ascii="Georgia" w:eastAsia="Times New Roman" w:hAnsi="Georgia" w:cs="Segoe UI"/>
          <w:color w:val="242424"/>
          <w:spacing w:val="-1"/>
          <w:sz w:val="30"/>
          <w:szCs w:val="30"/>
        </w:rPr>
        <w:fldChar w:fldCharType="end"/>
      </w:r>
      <w:r w:rsidRPr="007F1A58">
        <w:rPr>
          <w:rFonts w:ascii="Georgia" w:eastAsia="Times New Roman" w:hAnsi="Georgia" w:cs="Segoe UI"/>
          <w:color w:val="242424"/>
          <w:spacing w:val="-1"/>
          <w:sz w:val="30"/>
          <w:szCs w:val="30"/>
        </w:rPr>
        <w:t>)</w:t>
      </w:r>
    </w:p>
    <w:p w:rsidR="007F1A58" w:rsidRPr="007F1A58" w:rsidRDefault="007F1A58" w:rsidP="007F1A58">
      <w:pPr>
        <w:shd w:val="clear" w:color="auto" w:fill="FFFFFF"/>
        <w:spacing w:before="514" w:after="0" w:line="480" w:lineRule="atLeast"/>
        <w:rPr>
          <w:rFonts w:ascii="Georgia" w:eastAsia="Times New Roman" w:hAnsi="Georgia" w:cs="Segoe UI"/>
          <w:color w:val="242424"/>
          <w:spacing w:val="-1"/>
          <w:sz w:val="30"/>
          <w:szCs w:val="30"/>
        </w:rPr>
      </w:pPr>
      <w:proofErr w:type="spellStart"/>
      <w:r w:rsidRPr="007F1A58">
        <w:rPr>
          <w:rFonts w:ascii="Georgia" w:eastAsia="Times New Roman" w:hAnsi="Georgia" w:cs="Segoe UI"/>
          <w:color w:val="242424"/>
          <w:spacing w:val="-1"/>
          <w:sz w:val="30"/>
          <w:szCs w:val="30"/>
        </w:rPr>
        <w:t>Machbase</w:t>
      </w:r>
      <w:proofErr w:type="spellEnd"/>
      <w:r w:rsidRPr="007F1A58">
        <w:rPr>
          <w:rFonts w:ascii="Georgia" w:eastAsia="Times New Roman" w:hAnsi="Georgia" w:cs="Segoe UI"/>
          <w:color w:val="242424"/>
          <w:spacing w:val="-1"/>
          <w:sz w:val="30"/>
          <w:szCs w:val="30"/>
        </w:rPr>
        <w:t xml:space="preserve"> is the world’s №1 performance database, certified by tpc.org (see </w:t>
      </w:r>
      <w:proofErr w:type="spellStart"/>
      <w:r w:rsidRPr="007F1A58">
        <w:rPr>
          <w:rFonts w:ascii="Georgia" w:eastAsia="Times New Roman" w:hAnsi="Georgia" w:cs="Segoe UI"/>
          <w:color w:val="242424"/>
          <w:spacing w:val="-1"/>
          <w:sz w:val="30"/>
          <w:szCs w:val="30"/>
        </w:rPr>
        <w:t>TPCx-IoT</w:t>
      </w:r>
      <w:proofErr w:type="spellEnd"/>
      <w:r w:rsidRPr="007F1A58">
        <w:rPr>
          <w:rFonts w:ascii="Georgia" w:eastAsia="Times New Roman" w:hAnsi="Georgia" w:cs="Segoe UI"/>
          <w:color w:val="242424"/>
          <w:spacing w:val="-1"/>
          <w:sz w:val="30"/>
          <w:szCs w:val="30"/>
        </w:rPr>
        <w:t xml:space="preserve"> V2, </w:t>
      </w:r>
      <w:hyperlink r:id="rId15" w:tgtFrame="_blank" w:history="1">
        <w:r w:rsidRPr="007F1A58">
          <w:rPr>
            <w:rFonts w:ascii="Georgia" w:eastAsia="Times New Roman" w:hAnsi="Georgia" w:cs="Segoe UI"/>
            <w:color w:val="0000FF"/>
            <w:spacing w:val="-1"/>
            <w:sz w:val="30"/>
            <w:szCs w:val="30"/>
            <w:u w:val="single"/>
          </w:rPr>
          <w:t>https://www.tpc.org/tpcx-</w:t>
        </w:r>
        <w:r w:rsidRPr="007F1A58">
          <w:rPr>
            <w:rFonts w:ascii="Georgia" w:eastAsia="Times New Roman" w:hAnsi="Georgia" w:cs="Segoe UI"/>
            <w:color w:val="0000FF"/>
            <w:spacing w:val="-1"/>
            <w:sz w:val="30"/>
            <w:szCs w:val="30"/>
            <w:u w:val="single"/>
          </w:rPr>
          <w:lastRenderedPageBreak/>
          <w:t>iot/results/tpcxiot_perf_results5.asp?version=2</w:t>
        </w:r>
      </w:hyperlink>
      <w:r w:rsidRPr="007F1A58">
        <w:rPr>
          <w:rFonts w:ascii="Georgia" w:eastAsia="Times New Roman" w:hAnsi="Georgia" w:cs="Segoe UI"/>
          <w:color w:val="242424"/>
          <w:spacing w:val="-1"/>
          <w:sz w:val="30"/>
          <w:szCs w:val="30"/>
        </w:rPr>
        <w:t xml:space="preserve">), and </w:t>
      </w:r>
      <w:proofErr w:type="spellStart"/>
      <w:r w:rsidRPr="007F1A58">
        <w:rPr>
          <w:rFonts w:ascii="Georgia" w:eastAsia="Times New Roman" w:hAnsi="Georgia" w:cs="Segoe UI"/>
          <w:color w:val="242424"/>
          <w:spacing w:val="-1"/>
          <w:sz w:val="30"/>
          <w:szCs w:val="30"/>
        </w:rPr>
        <w:t>machbase</w:t>
      </w:r>
      <w:proofErr w:type="spellEnd"/>
      <w:r w:rsidRPr="007F1A58">
        <w:rPr>
          <w:rFonts w:ascii="Georgia" w:eastAsia="Times New Roman" w:hAnsi="Georgia" w:cs="Segoe UI"/>
          <w:color w:val="242424"/>
          <w:spacing w:val="-1"/>
          <w:sz w:val="30"/>
          <w:szCs w:val="30"/>
        </w:rPr>
        <w:t xml:space="preserve">-neo combines </w:t>
      </w:r>
      <w:proofErr w:type="spellStart"/>
      <w:r w:rsidRPr="007F1A58">
        <w:rPr>
          <w:rFonts w:ascii="Georgia" w:eastAsia="Times New Roman" w:hAnsi="Georgia" w:cs="Segoe UI"/>
          <w:color w:val="242424"/>
          <w:spacing w:val="-1"/>
          <w:sz w:val="30"/>
          <w:szCs w:val="30"/>
        </w:rPr>
        <w:t>Machbase</w:t>
      </w:r>
      <w:proofErr w:type="spellEnd"/>
      <w:r w:rsidRPr="007F1A58">
        <w:rPr>
          <w:rFonts w:ascii="Georgia" w:eastAsia="Times New Roman" w:hAnsi="Georgia" w:cs="Segoe UI"/>
          <w:color w:val="242424"/>
          <w:spacing w:val="-1"/>
          <w:sz w:val="30"/>
          <w:szCs w:val="30"/>
        </w:rPr>
        <w:t xml:space="preserve"> with </w:t>
      </w:r>
      <w:proofErr w:type="spellStart"/>
      <w:r w:rsidRPr="007F1A58">
        <w:rPr>
          <w:rFonts w:ascii="Georgia" w:eastAsia="Times New Roman" w:hAnsi="Georgia" w:cs="Segoe UI"/>
          <w:color w:val="242424"/>
          <w:spacing w:val="-1"/>
          <w:sz w:val="30"/>
          <w:szCs w:val="30"/>
        </w:rPr>
        <w:t>IoT</w:t>
      </w:r>
      <w:proofErr w:type="spellEnd"/>
      <w:r w:rsidRPr="007F1A58">
        <w:rPr>
          <w:rFonts w:ascii="Georgia" w:eastAsia="Times New Roman" w:hAnsi="Georgia" w:cs="Segoe UI"/>
          <w:color w:val="242424"/>
          <w:spacing w:val="-1"/>
          <w:sz w:val="30"/>
          <w:szCs w:val="30"/>
        </w:rPr>
        <w:t xml:space="preserve">-oriented convenience features such as an MQTT server. All features are distributed in a single executable file, so it can be installed by simply copying the file, and the UX is implemented to suit the development workflow of </w:t>
      </w:r>
      <w:proofErr w:type="spellStart"/>
      <w:r w:rsidRPr="007F1A58">
        <w:rPr>
          <w:rFonts w:ascii="Georgia" w:eastAsia="Times New Roman" w:hAnsi="Georgia" w:cs="Segoe UI"/>
          <w:color w:val="242424"/>
          <w:spacing w:val="-1"/>
          <w:sz w:val="30"/>
          <w:szCs w:val="30"/>
        </w:rPr>
        <w:t>IoT</w:t>
      </w:r>
      <w:proofErr w:type="spellEnd"/>
      <w:r w:rsidRPr="007F1A58">
        <w:rPr>
          <w:rFonts w:ascii="Georgia" w:eastAsia="Times New Roman" w:hAnsi="Georgia" w:cs="Segoe UI"/>
          <w:color w:val="242424"/>
          <w:spacing w:val="-1"/>
          <w:sz w:val="30"/>
          <w:szCs w:val="30"/>
        </w:rPr>
        <w:t xml:space="preserve"> developers.</w:t>
      </w:r>
    </w:p>
    <w:p w:rsidR="007F1A58" w:rsidRPr="007F1A58" w:rsidRDefault="007F1A58" w:rsidP="007F1A58">
      <w:pPr>
        <w:shd w:val="clear" w:color="auto" w:fill="FFFFFF"/>
        <w:spacing w:before="514" w:after="0" w:line="480" w:lineRule="atLeast"/>
        <w:rPr>
          <w:rFonts w:ascii="Georgia" w:eastAsia="Times New Roman" w:hAnsi="Georgia" w:cs="Segoe UI"/>
          <w:color w:val="242424"/>
          <w:spacing w:val="-1"/>
          <w:sz w:val="30"/>
          <w:szCs w:val="30"/>
        </w:rPr>
      </w:pPr>
      <w:r w:rsidRPr="007F1A58">
        <w:rPr>
          <w:rFonts w:ascii="Georgia" w:eastAsia="Times New Roman" w:hAnsi="Georgia" w:cs="Segoe UI"/>
          <w:color w:val="242424"/>
          <w:spacing w:val="-1"/>
          <w:sz w:val="30"/>
          <w:szCs w:val="30"/>
        </w:rPr>
        <w:t xml:space="preserve">For the sake of brevity, we’ll take a quick look at </w:t>
      </w:r>
      <w:proofErr w:type="spellStart"/>
      <w:r w:rsidRPr="007F1A58">
        <w:rPr>
          <w:rFonts w:ascii="Georgia" w:eastAsia="Times New Roman" w:hAnsi="Georgia" w:cs="Segoe UI"/>
          <w:color w:val="242424"/>
          <w:spacing w:val="-1"/>
          <w:sz w:val="30"/>
          <w:szCs w:val="30"/>
        </w:rPr>
        <w:t>Machbase-neo’s</w:t>
      </w:r>
      <w:proofErr w:type="spellEnd"/>
      <w:r w:rsidRPr="007F1A58">
        <w:rPr>
          <w:rFonts w:ascii="Georgia" w:eastAsia="Times New Roman" w:hAnsi="Georgia" w:cs="Segoe UI"/>
          <w:color w:val="242424"/>
          <w:spacing w:val="-1"/>
          <w:sz w:val="30"/>
          <w:szCs w:val="30"/>
        </w:rPr>
        <w:t xml:space="preserve"> MQTT interface for storing data from sensors. For more details, you can refer to the documentation and tutorials on the official </w:t>
      </w:r>
      <w:proofErr w:type="gramStart"/>
      <w:r w:rsidRPr="007F1A58">
        <w:rPr>
          <w:rFonts w:ascii="Georgia" w:eastAsia="Times New Roman" w:hAnsi="Georgia" w:cs="Segoe UI"/>
          <w:color w:val="242424"/>
          <w:spacing w:val="-1"/>
          <w:sz w:val="30"/>
          <w:szCs w:val="30"/>
        </w:rPr>
        <w:t>site</w:t>
      </w:r>
      <w:proofErr w:type="gramEnd"/>
      <w:r w:rsidRPr="007F1A58">
        <w:rPr>
          <w:rFonts w:ascii="Georgia" w:eastAsia="Times New Roman" w:hAnsi="Georgia" w:cs="Segoe UI"/>
          <w:color w:val="242424"/>
          <w:spacing w:val="-1"/>
          <w:sz w:val="30"/>
          <w:szCs w:val="30"/>
        </w:rPr>
        <w:fldChar w:fldCharType="begin"/>
      </w:r>
      <w:r w:rsidRPr="007F1A58">
        <w:rPr>
          <w:rFonts w:ascii="Georgia" w:eastAsia="Times New Roman" w:hAnsi="Georgia" w:cs="Segoe UI"/>
          <w:color w:val="242424"/>
          <w:spacing w:val="-1"/>
          <w:sz w:val="30"/>
          <w:szCs w:val="30"/>
        </w:rPr>
        <w:instrText xml:space="preserve"> HYPERLINK "https://machbase.com/neo" \t "_blank" </w:instrText>
      </w:r>
      <w:r w:rsidRPr="007F1A58">
        <w:rPr>
          <w:rFonts w:ascii="Georgia" w:eastAsia="Times New Roman" w:hAnsi="Georgia" w:cs="Segoe UI"/>
          <w:color w:val="242424"/>
          <w:spacing w:val="-1"/>
          <w:sz w:val="30"/>
          <w:szCs w:val="30"/>
        </w:rPr>
        <w:fldChar w:fldCharType="separate"/>
      </w:r>
      <w:r w:rsidRPr="007F1A58">
        <w:rPr>
          <w:rFonts w:ascii="Georgia" w:eastAsia="Times New Roman" w:hAnsi="Georgia" w:cs="Segoe UI"/>
          <w:color w:val="0000FF"/>
          <w:spacing w:val="-1"/>
          <w:sz w:val="30"/>
          <w:szCs w:val="30"/>
          <w:u w:val="single"/>
        </w:rPr>
        <w:t>(</w:t>
      </w:r>
      <w:r w:rsidRPr="007F1A58">
        <w:rPr>
          <w:rFonts w:ascii="Georgia" w:eastAsia="Times New Roman" w:hAnsi="Georgia" w:cs="Segoe UI"/>
          <w:color w:val="242424"/>
          <w:spacing w:val="-1"/>
          <w:sz w:val="30"/>
          <w:szCs w:val="30"/>
        </w:rPr>
        <w:fldChar w:fldCharType="end"/>
      </w:r>
      <w:hyperlink r:id="rId16" w:tgtFrame="_blank" w:history="1">
        <w:r w:rsidRPr="007F1A58">
          <w:rPr>
            <w:rFonts w:ascii="Georgia" w:eastAsia="Times New Roman" w:hAnsi="Georgia" w:cs="Segoe UI"/>
            <w:color w:val="0000FF"/>
            <w:spacing w:val="-1"/>
            <w:sz w:val="30"/>
            <w:szCs w:val="30"/>
            <w:u w:val="single"/>
          </w:rPr>
          <w:t>https://machbase.com/neo</w:t>
        </w:r>
      </w:hyperlink>
      <w:r w:rsidRPr="007F1A58">
        <w:rPr>
          <w:rFonts w:ascii="Georgia" w:eastAsia="Times New Roman" w:hAnsi="Georgia" w:cs="Segoe UI"/>
          <w:color w:val="242424"/>
          <w:spacing w:val="-1"/>
          <w:sz w:val="30"/>
          <w:szCs w:val="30"/>
        </w:rPr>
        <w:t>)</w:t>
      </w:r>
      <w:r w:rsidRPr="007F1A58">
        <w:rPr>
          <w:rFonts w:ascii="Georgia" w:eastAsia="Times New Roman" w:hAnsi="Georgia" w:cs="Segoe UI"/>
          <w:color w:val="242424"/>
          <w:spacing w:val="-1"/>
          <w:sz w:val="30"/>
          <w:szCs w:val="30"/>
        </w:rPr>
        <w:br/>
        <w:t xml:space="preserve">For the sake of demonstration, we’ll be testing MQTT with the </w:t>
      </w:r>
      <w:proofErr w:type="spellStart"/>
      <w:r w:rsidRPr="007F1A58">
        <w:rPr>
          <w:rFonts w:ascii="Georgia" w:eastAsia="Times New Roman" w:hAnsi="Georgia" w:cs="Segoe UI"/>
          <w:color w:val="242424"/>
          <w:spacing w:val="-1"/>
          <w:sz w:val="30"/>
          <w:szCs w:val="30"/>
        </w:rPr>
        <w:t>mosquito_pub</w:t>
      </w:r>
      <w:proofErr w:type="spellEnd"/>
      <w:r w:rsidRPr="007F1A58">
        <w:rPr>
          <w:rFonts w:ascii="Georgia" w:eastAsia="Times New Roman" w:hAnsi="Georgia" w:cs="Segoe UI"/>
          <w:color w:val="242424"/>
          <w:spacing w:val="-1"/>
          <w:sz w:val="30"/>
          <w:szCs w:val="30"/>
        </w:rPr>
        <w:t xml:space="preserve"> command, so you’ll need to have the mosquito-client tool installed first. And </w:t>
      </w:r>
      <w:proofErr w:type="spellStart"/>
      <w:r w:rsidRPr="007F1A58">
        <w:rPr>
          <w:rFonts w:ascii="Georgia" w:eastAsia="Times New Roman" w:hAnsi="Georgia" w:cs="Segoe UI"/>
          <w:color w:val="242424"/>
          <w:spacing w:val="-1"/>
          <w:sz w:val="30"/>
          <w:szCs w:val="30"/>
        </w:rPr>
        <w:t>machbase</w:t>
      </w:r>
      <w:proofErr w:type="spellEnd"/>
      <w:r w:rsidRPr="007F1A58">
        <w:rPr>
          <w:rFonts w:ascii="Georgia" w:eastAsia="Times New Roman" w:hAnsi="Georgia" w:cs="Segoe UI"/>
          <w:color w:val="242424"/>
          <w:spacing w:val="-1"/>
          <w:sz w:val="30"/>
          <w:szCs w:val="30"/>
        </w:rPr>
        <w:t>-neo can be downloaded from the site or by running the command below. (Note: Windows users should download it directly from the release page on the site).</w:t>
      </w:r>
    </w:p>
    <w:p w:rsidR="007F1A58" w:rsidRPr="007F1A58" w:rsidRDefault="007F1A58" w:rsidP="007F1A5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7F1A58">
        <w:rPr>
          <w:rFonts w:ascii="Courier New" w:eastAsia="Times New Roman" w:hAnsi="Courier New" w:cs="Courier New"/>
          <w:color w:val="242424"/>
          <w:spacing w:val="-5"/>
          <w:sz w:val="21"/>
          <w:szCs w:val="21"/>
        </w:rPr>
        <w:t xml:space="preserve">$ </w:t>
      </w:r>
      <w:proofErr w:type="spellStart"/>
      <w:proofErr w:type="gramStart"/>
      <w:r w:rsidRPr="007F1A58">
        <w:rPr>
          <w:rFonts w:ascii="Courier New" w:eastAsia="Times New Roman" w:hAnsi="Courier New" w:cs="Courier New"/>
          <w:color w:val="242424"/>
          <w:spacing w:val="-5"/>
          <w:sz w:val="21"/>
          <w:szCs w:val="21"/>
        </w:rPr>
        <w:t>sh</w:t>
      </w:r>
      <w:proofErr w:type="spellEnd"/>
      <w:proofErr w:type="gramEnd"/>
      <w:r w:rsidRPr="007F1A58">
        <w:rPr>
          <w:rFonts w:ascii="Courier New" w:eastAsia="Times New Roman" w:hAnsi="Courier New" w:cs="Courier New"/>
          <w:color w:val="242424"/>
          <w:spacing w:val="-5"/>
          <w:sz w:val="21"/>
          <w:szCs w:val="21"/>
        </w:rPr>
        <w:t xml:space="preserve"> -c "$(curl -</w:t>
      </w:r>
      <w:proofErr w:type="spellStart"/>
      <w:r w:rsidRPr="007F1A58">
        <w:rPr>
          <w:rFonts w:ascii="Courier New" w:eastAsia="Times New Roman" w:hAnsi="Courier New" w:cs="Courier New"/>
          <w:color w:val="242424"/>
          <w:spacing w:val="-5"/>
          <w:sz w:val="21"/>
          <w:szCs w:val="21"/>
        </w:rPr>
        <w:t>fsSL</w:t>
      </w:r>
      <w:proofErr w:type="spellEnd"/>
      <w:r w:rsidRPr="007F1A58">
        <w:rPr>
          <w:rFonts w:ascii="Courier New" w:eastAsia="Times New Roman" w:hAnsi="Courier New" w:cs="Courier New"/>
          <w:color w:val="242424"/>
          <w:spacing w:val="-5"/>
          <w:sz w:val="21"/>
          <w:szCs w:val="21"/>
        </w:rPr>
        <w:t xml:space="preserve"> https://neo.machbase.com/install.sh)"</w:t>
      </w:r>
    </w:p>
    <w:p w:rsidR="007F1A58" w:rsidRPr="007F1A58" w:rsidRDefault="007F1A58" w:rsidP="007F1A58">
      <w:pPr>
        <w:shd w:val="clear" w:color="auto" w:fill="FFFFFF"/>
        <w:spacing w:before="514" w:after="0" w:line="480" w:lineRule="atLeast"/>
        <w:rPr>
          <w:rFonts w:ascii="Georgia" w:eastAsia="Times New Roman" w:hAnsi="Georgia" w:cs="Segoe UI"/>
          <w:color w:val="242424"/>
          <w:spacing w:val="-1"/>
          <w:sz w:val="30"/>
          <w:szCs w:val="30"/>
        </w:rPr>
      </w:pPr>
      <w:r w:rsidRPr="007F1A58">
        <w:rPr>
          <w:rFonts w:ascii="Georgia" w:eastAsia="Times New Roman" w:hAnsi="Georgia" w:cs="Segoe UI"/>
          <w:color w:val="242424"/>
          <w:spacing w:val="-1"/>
          <w:sz w:val="30"/>
          <w:szCs w:val="30"/>
        </w:rPr>
        <w:t>Unzip the downloaded archive and copy the “</w:t>
      </w:r>
      <w:proofErr w:type="spellStart"/>
      <w:r w:rsidRPr="007F1A58">
        <w:rPr>
          <w:rFonts w:ascii="Georgia" w:eastAsia="Times New Roman" w:hAnsi="Georgia" w:cs="Segoe UI"/>
          <w:color w:val="242424"/>
          <w:spacing w:val="-1"/>
          <w:sz w:val="30"/>
          <w:szCs w:val="30"/>
        </w:rPr>
        <w:t>machbase</w:t>
      </w:r>
      <w:proofErr w:type="spellEnd"/>
      <w:r w:rsidRPr="007F1A58">
        <w:rPr>
          <w:rFonts w:ascii="Georgia" w:eastAsia="Times New Roman" w:hAnsi="Georgia" w:cs="Segoe UI"/>
          <w:color w:val="242424"/>
          <w:spacing w:val="-1"/>
          <w:sz w:val="30"/>
          <w:szCs w:val="30"/>
        </w:rPr>
        <w:t>-neo” executable to your desired location. Complete the installation.</w:t>
      </w:r>
    </w:p>
    <w:p w:rsidR="007F1A58" w:rsidRPr="007F1A58" w:rsidRDefault="007F1A58" w:rsidP="007F1A58">
      <w:pPr>
        <w:shd w:val="clear" w:color="auto" w:fill="FFFFFF"/>
        <w:spacing w:before="514" w:after="0" w:line="480" w:lineRule="atLeast"/>
        <w:rPr>
          <w:rFonts w:ascii="Georgia" w:eastAsia="Times New Roman" w:hAnsi="Georgia" w:cs="Segoe UI"/>
          <w:color w:val="242424"/>
          <w:spacing w:val="-1"/>
          <w:sz w:val="30"/>
          <w:szCs w:val="30"/>
        </w:rPr>
      </w:pPr>
      <w:r w:rsidRPr="007F1A58">
        <w:rPr>
          <w:rFonts w:ascii="Georgia" w:eastAsia="Times New Roman" w:hAnsi="Georgia" w:cs="Segoe UI"/>
          <w:color w:val="242424"/>
          <w:spacing w:val="-1"/>
          <w:sz w:val="30"/>
          <w:szCs w:val="30"/>
        </w:rPr>
        <w:t xml:space="preserve">When you run </w:t>
      </w:r>
      <w:proofErr w:type="spellStart"/>
      <w:r w:rsidRPr="007F1A58">
        <w:rPr>
          <w:rFonts w:ascii="Georgia" w:eastAsia="Times New Roman" w:hAnsi="Georgia" w:cs="Segoe UI"/>
          <w:color w:val="242424"/>
          <w:spacing w:val="-1"/>
          <w:sz w:val="30"/>
          <w:szCs w:val="30"/>
        </w:rPr>
        <w:t>machbase</w:t>
      </w:r>
      <w:proofErr w:type="spellEnd"/>
      <w:r w:rsidRPr="007F1A58">
        <w:rPr>
          <w:rFonts w:ascii="Georgia" w:eastAsia="Times New Roman" w:hAnsi="Georgia" w:cs="Segoe UI"/>
          <w:color w:val="242424"/>
          <w:spacing w:val="-1"/>
          <w:sz w:val="30"/>
          <w:szCs w:val="30"/>
        </w:rPr>
        <w:t>-neo serve, it creates a database and runs as shown below. As shown on the screen, the MQTT server is opened on port 5653 and the HTTP server on port 5654.</w:t>
      </w:r>
    </w:p>
    <w:p w:rsidR="007F1A58" w:rsidRPr="007F1A58" w:rsidRDefault="007F1A58" w:rsidP="007F1A58">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6673215" cy="3537585"/>
            <wp:effectExtent l="0" t="0" r="0" b="5715"/>
            <wp:docPr id="1" name="Picture 1" descr="https://miro.medium.com/v2/resize:fit:700/1*M9PyMwjo3jXtxD7VG6MX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700/1*M9PyMwjo3jXtxD7VG6MXB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3215" cy="3537585"/>
                    </a:xfrm>
                    <a:prstGeom prst="rect">
                      <a:avLst/>
                    </a:prstGeom>
                    <a:noFill/>
                    <a:ln>
                      <a:noFill/>
                    </a:ln>
                  </pic:spPr>
                </pic:pic>
              </a:graphicData>
            </a:graphic>
          </wp:inline>
        </w:drawing>
      </w:r>
    </w:p>
    <w:p w:rsidR="007F1A58" w:rsidRPr="007F1A58" w:rsidRDefault="007F1A58" w:rsidP="007F1A58">
      <w:pPr>
        <w:shd w:val="clear" w:color="auto" w:fill="FFFFFF"/>
        <w:spacing w:before="514" w:after="0" w:line="480" w:lineRule="atLeast"/>
        <w:rPr>
          <w:rFonts w:ascii="Georgia" w:eastAsia="Times New Roman" w:hAnsi="Georgia" w:cs="Segoe UI"/>
          <w:color w:val="242424"/>
          <w:spacing w:val="-1"/>
          <w:sz w:val="30"/>
          <w:szCs w:val="30"/>
        </w:rPr>
      </w:pPr>
      <w:r w:rsidRPr="007F1A58">
        <w:rPr>
          <w:rFonts w:ascii="Georgia" w:eastAsia="Times New Roman" w:hAnsi="Georgia" w:cs="Segoe UI"/>
          <w:color w:val="242424"/>
          <w:spacing w:val="-1"/>
          <w:sz w:val="30"/>
          <w:szCs w:val="30"/>
        </w:rPr>
        <w:t>Then use the command below to create the tables we need for the demo.</w:t>
      </w:r>
    </w:p>
    <w:p w:rsidR="007F1A58" w:rsidRPr="007F1A58" w:rsidRDefault="007F1A58" w:rsidP="007F1A5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7F1A58">
        <w:rPr>
          <w:rFonts w:ascii="Courier New" w:eastAsia="Times New Roman" w:hAnsi="Courier New" w:cs="Courier New"/>
          <w:color w:val="242424"/>
          <w:spacing w:val="-5"/>
          <w:sz w:val="21"/>
          <w:szCs w:val="21"/>
        </w:rPr>
        <w:t>$ curl -o - http:</w:t>
      </w:r>
      <w:r w:rsidRPr="007F1A58">
        <w:rPr>
          <w:rFonts w:ascii="Courier New" w:eastAsia="Times New Roman" w:hAnsi="Courier New" w:cs="Courier New"/>
          <w:color w:val="007400"/>
          <w:spacing w:val="-5"/>
          <w:sz w:val="21"/>
          <w:szCs w:val="21"/>
        </w:rPr>
        <w:t>//127.0.0.1:5654/db/query \</w:t>
      </w:r>
      <w:r w:rsidRPr="007F1A58">
        <w:rPr>
          <w:rFonts w:ascii="Courier New" w:eastAsia="Times New Roman" w:hAnsi="Courier New" w:cs="Courier New"/>
          <w:color w:val="007400"/>
          <w:spacing w:val="-5"/>
          <w:sz w:val="21"/>
          <w:szCs w:val="21"/>
        </w:rPr>
        <w:br/>
        <w:t xml:space="preserve">    --data-</w:t>
      </w:r>
      <w:proofErr w:type="spellStart"/>
      <w:r w:rsidRPr="007F1A58">
        <w:rPr>
          <w:rFonts w:ascii="Courier New" w:eastAsia="Times New Roman" w:hAnsi="Courier New" w:cs="Courier New"/>
          <w:color w:val="007400"/>
          <w:spacing w:val="-5"/>
          <w:sz w:val="21"/>
          <w:szCs w:val="21"/>
        </w:rPr>
        <w:t>urlencode</w:t>
      </w:r>
      <w:proofErr w:type="spellEnd"/>
      <w:r w:rsidRPr="007F1A58">
        <w:rPr>
          <w:rFonts w:ascii="Courier New" w:eastAsia="Times New Roman" w:hAnsi="Courier New" w:cs="Courier New"/>
          <w:color w:val="007400"/>
          <w:spacing w:val="-5"/>
          <w:sz w:val="21"/>
          <w:szCs w:val="21"/>
        </w:rPr>
        <w:t xml:space="preserve"> \</w:t>
      </w:r>
      <w:r w:rsidRPr="007F1A58">
        <w:rPr>
          <w:rFonts w:ascii="Courier New" w:eastAsia="Times New Roman" w:hAnsi="Courier New" w:cs="Courier New"/>
          <w:color w:val="007400"/>
          <w:spacing w:val="-5"/>
          <w:sz w:val="21"/>
          <w:szCs w:val="21"/>
        </w:rPr>
        <w:br/>
        <w:t xml:space="preserve">    "q=create tag table EXAMPLE (name </w:t>
      </w:r>
      <w:proofErr w:type="spellStart"/>
      <w:proofErr w:type="gramStart"/>
      <w:r w:rsidRPr="007F1A58">
        <w:rPr>
          <w:rFonts w:ascii="Courier New" w:eastAsia="Times New Roman" w:hAnsi="Courier New" w:cs="Courier New"/>
          <w:color w:val="007400"/>
          <w:spacing w:val="-5"/>
          <w:sz w:val="21"/>
          <w:szCs w:val="21"/>
        </w:rPr>
        <w:t>varchar</w:t>
      </w:r>
      <w:proofErr w:type="spellEnd"/>
      <w:r w:rsidRPr="007F1A58">
        <w:rPr>
          <w:rFonts w:ascii="Courier New" w:eastAsia="Times New Roman" w:hAnsi="Courier New" w:cs="Courier New"/>
          <w:color w:val="007400"/>
          <w:spacing w:val="-5"/>
          <w:sz w:val="21"/>
          <w:szCs w:val="21"/>
        </w:rPr>
        <w:t>(</w:t>
      </w:r>
      <w:proofErr w:type="gramEnd"/>
      <w:r w:rsidRPr="007F1A58">
        <w:rPr>
          <w:rFonts w:ascii="Courier New" w:eastAsia="Times New Roman" w:hAnsi="Courier New" w:cs="Courier New"/>
          <w:color w:val="007400"/>
          <w:spacing w:val="-5"/>
          <w:sz w:val="21"/>
          <w:szCs w:val="21"/>
        </w:rPr>
        <w:t xml:space="preserve">40) primary key, time </w:t>
      </w:r>
      <w:proofErr w:type="spellStart"/>
      <w:r w:rsidRPr="007F1A58">
        <w:rPr>
          <w:rFonts w:ascii="Courier New" w:eastAsia="Times New Roman" w:hAnsi="Courier New" w:cs="Courier New"/>
          <w:color w:val="007400"/>
          <w:spacing w:val="-5"/>
          <w:sz w:val="21"/>
          <w:szCs w:val="21"/>
        </w:rPr>
        <w:t>datetime</w:t>
      </w:r>
      <w:proofErr w:type="spellEnd"/>
      <w:r w:rsidRPr="007F1A58">
        <w:rPr>
          <w:rFonts w:ascii="Courier New" w:eastAsia="Times New Roman" w:hAnsi="Courier New" w:cs="Courier New"/>
          <w:color w:val="007400"/>
          <w:spacing w:val="-5"/>
          <w:sz w:val="21"/>
          <w:szCs w:val="21"/>
        </w:rPr>
        <w:t xml:space="preserve"> </w:t>
      </w:r>
      <w:proofErr w:type="spellStart"/>
      <w:r w:rsidRPr="007F1A58">
        <w:rPr>
          <w:rFonts w:ascii="Courier New" w:eastAsia="Times New Roman" w:hAnsi="Courier New" w:cs="Courier New"/>
          <w:color w:val="007400"/>
          <w:spacing w:val="-5"/>
          <w:sz w:val="21"/>
          <w:szCs w:val="21"/>
        </w:rPr>
        <w:t>basetime</w:t>
      </w:r>
      <w:proofErr w:type="spellEnd"/>
      <w:r w:rsidRPr="007F1A58">
        <w:rPr>
          <w:rFonts w:ascii="Courier New" w:eastAsia="Times New Roman" w:hAnsi="Courier New" w:cs="Courier New"/>
          <w:color w:val="007400"/>
          <w:spacing w:val="-5"/>
          <w:sz w:val="21"/>
          <w:szCs w:val="21"/>
        </w:rPr>
        <w:t>, value double)"</w:t>
      </w:r>
    </w:p>
    <w:p w:rsidR="007F1A58" w:rsidRPr="007F1A58" w:rsidRDefault="007F1A58" w:rsidP="007F1A58">
      <w:pPr>
        <w:shd w:val="clear" w:color="auto" w:fill="FFFFFF"/>
        <w:spacing w:before="514" w:after="0" w:line="480" w:lineRule="atLeast"/>
        <w:rPr>
          <w:rFonts w:ascii="Georgia" w:eastAsia="Times New Roman" w:hAnsi="Georgia" w:cs="Segoe UI"/>
          <w:color w:val="242424"/>
          <w:spacing w:val="-1"/>
          <w:sz w:val="30"/>
          <w:szCs w:val="30"/>
        </w:rPr>
      </w:pPr>
      <w:r w:rsidRPr="007F1A58">
        <w:rPr>
          <w:rFonts w:ascii="Georgia" w:eastAsia="Times New Roman" w:hAnsi="Georgia" w:cs="Segoe UI"/>
          <w:color w:val="242424"/>
          <w:spacing w:val="-1"/>
          <w:sz w:val="30"/>
          <w:szCs w:val="30"/>
        </w:rPr>
        <w:t xml:space="preserve">Now we can mimic the sensor sending data to MQTT with </w:t>
      </w:r>
      <w:proofErr w:type="spellStart"/>
      <w:r w:rsidRPr="007F1A58">
        <w:rPr>
          <w:rFonts w:ascii="Georgia" w:eastAsia="Times New Roman" w:hAnsi="Georgia" w:cs="Segoe UI"/>
          <w:color w:val="242424"/>
          <w:spacing w:val="-1"/>
          <w:sz w:val="30"/>
          <w:szCs w:val="30"/>
        </w:rPr>
        <w:t>mosquito_pub</w:t>
      </w:r>
      <w:proofErr w:type="spellEnd"/>
      <w:r w:rsidRPr="007F1A58">
        <w:rPr>
          <w:rFonts w:ascii="Georgia" w:eastAsia="Times New Roman" w:hAnsi="Georgia" w:cs="Segoe UI"/>
          <w:color w:val="242424"/>
          <w:spacing w:val="-1"/>
          <w:sz w:val="30"/>
          <w:szCs w:val="30"/>
        </w:rPr>
        <w:t xml:space="preserve"> as shown below. If you look at the topic path, you can see that the table name EXAMPLE is used.</w:t>
      </w:r>
    </w:p>
    <w:p w:rsidR="007F1A58" w:rsidRPr="007F1A58" w:rsidRDefault="007F1A58" w:rsidP="007F1A5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7F1A58">
        <w:rPr>
          <w:rFonts w:ascii="Courier New" w:eastAsia="Times New Roman" w:hAnsi="Courier New" w:cs="Courier New"/>
          <w:color w:val="242424"/>
          <w:spacing w:val="-5"/>
          <w:sz w:val="21"/>
          <w:szCs w:val="21"/>
        </w:rPr>
        <w:t xml:space="preserve">$ </w:t>
      </w:r>
      <w:proofErr w:type="spellStart"/>
      <w:r w:rsidRPr="007F1A58">
        <w:rPr>
          <w:rFonts w:ascii="Courier New" w:eastAsia="Times New Roman" w:hAnsi="Courier New" w:cs="Courier New"/>
          <w:color w:val="242424"/>
          <w:spacing w:val="-5"/>
          <w:sz w:val="21"/>
          <w:szCs w:val="21"/>
        </w:rPr>
        <w:t>mosquitto_pub</w:t>
      </w:r>
      <w:proofErr w:type="spellEnd"/>
      <w:r w:rsidRPr="007F1A58">
        <w:rPr>
          <w:rFonts w:ascii="Courier New" w:eastAsia="Times New Roman" w:hAnsi="Courier New" w:cs="Courier New"/>
          <w:color w:val="242424"/>
          <w:spacing w:val="-5"/>
          <w:sz w:val="21"/>
          <w:szCs w:val="21"/>
        </w:rPr>
        <w:t xml:space="preserve"> -h 127.0.0.1 -p 5653 \</w:t>
      </w:r>
      <w:r w:rsidRPr="007F1A58">
        <w:rPr>
          <w:rFonts w:ascii="Courier New" w:eastAsia="Times New Roman" w:hAnsi="Courier New" w:cs="Courier New"/>
          <w:color w:val="242424"/>
          <w:spacing w:val="-5"/>
          <w:sz w:val="21"/>
          <w:szCs w:val="21"/>
        </w:rPr>
        <w:br/>
        <w:t xml:space="preserve">    -t </w:t>
      </w:r>
      <w:proofErr w:type="spellStart"/>
      <w:r w:rsidRPr="007F1A58">
        <w:rPr>
          <w:rFonts w:ascii="Courier New" w:eastAsia="Times New Roman" w:hAnsi="Courier New" w:cs="Courier New"/>
          <w:color w:val="242424"/>
          <w:spacing w:val="-5"/>
          <w:sz w:val="21"/>
          <w:szCs w:val="21"/>
        </w:rPr>
        <w:t>db</w:t>
      </w:r>
      <w:proofErr w:type="spellEnd"/>
      <w:r w:rsidRPr="007F1A58">
        <w:rPr>
          <w:rFonts w:ascii="Courier New" w:eastAsia="Times New Roman" w:hAnsi="Courier New" w:cs="Courier New"/>
          <w:color w:val="242424"/>
          <w:spacing w:val="-5"/>
          <w:sz w:val="21"/>
          <w:szCs w:val="21"/>
        </w:rPr>
        <w:t>/append/EXAMPLE                   \</w:t>
      </w:r>
      <w:r w:rsidRPr="007F1A58">
        <w:rPr>
          <w:rFonts w:ascii="Courier New" w:eastAsia="Times New Roman" w:hAnsi="Courier New" w:cs="Courier New"/>
          <w:color w:val="242424"/>
          <w:spacing w:val="-5"/>
          <w:sz w:val="21"/>
          <w:szCs w:val="21"/>
        </w:rPr>
        <w:br/>
        <w:t xml:space="preserve">    -m '</w:t>
      </w:r>
      <w:proofErr w:type="gramStart"/>
      <w:r w:rsidRPr="007F1A58">
        <w:rPr>
          <w:rFonts w:ascii="Courier New" w:eastAsia="Times New Roman" w:hAnsi="Courier New" w:cs="Courier New"/>
          <w:color w:val="242424"/>
          <w:spacing w:val="-5"/>
          <w:sz w:val="21"/>
          <w:szCs w:val="21"/>
        </w:rPr>
        <w:t>[ "</w:t>
      </w:r>
      <w:proofErr w:type="gramEnd"/>
      <w:r w:rsidRPr="007F1A58">
        <w:rPr>
          <w:rFonts w:ascii="Courier New" w:eastAsia="Times New Roman" w:hAnsi="Courier New" w:cs="Courier New"/>
          <w:color w:val="242424"/>
          <w:spacing w:val="-5"/>
          <w:sz w:val="21"/>
          <w:szCs w:val="21"/>
        </w:rPr>
        <w:t>my-car", 1670380342000000000, 32.1 ]'</w:t>
      </w:r>
    </w:p>
    <w:p w:rsidR="007F1A58" w:rsidRPr="007F1A58" w:rsidRDefault="007F1A58" w:rsidP="007F1A58">
      <w:pPr>
        <w:shd w:val="clear" w:color="auto" w:fill="FFFFFF"/>
        <w:spacing w:before="514" w:after="0" w:line="480" w:lineRule="atLeast"/>
        <w:rPr>
          <w:rFonts w:ascii="Georgia" w:eastAsia="Times New Roman" w:hAnsi="Georgia" w:cs="Segoe UI"/>
          <w:color w:val="242424"/>
          <w:spacing w:val="-1"/>
          <w:sz w:val="30"/>
          <w:szCs w:val="30"/>
        </w:rPr>
      </w:pPr>
      <w:r w:rsidRPr="007F1A58">
        <w:rPr>
          <w:rFonts w:ascii="Georgia" w:eastAsia="Times New Roman" w:hAnsi="Georgia" w:cs="Segoe UI"/>
          <w:color w:val="242424"/>
          <w:spacing w:val="-1"/>
          <w:sz w:val="30"/>
          <w:szCs w:val="30"/>
        </w:rPr>
        <w:lastRenderedPageBreak/>
        <w:t>Applications can retrieve data entered via HTTP.</w:t>
      </w:r>
    </w:p>
    <w:p w:rsidR="007F1A58" w:rsidRPr="007F1A58" w:rsidRDefault="007F1A58" w:rsidP="007F1A5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7F1A58">
        <w:rPr>
          <w:rFonts w:ascii="Courier New" w:eastAsia="Times New Roman" w:hAnsi="Courier New" w:cs="Courier New"/>
          <w:color w:val="242424"/>
          <w:spacing w:val="-5"/>
          <w:sz w:val="21"/>
          <w:szCs w:val="21"/>
        </w:rPr>
        <w:t>$ curl -o - http:</w:t>
      </w:r>
      <w:r w:rsidRPr="007F1A58">
        <w:rPr>
          <w:rFonts w:ascii="Courier New" w:eastAsia="Times New Roman" w:hAnsi="Courier New" w:cs="Courier New"/>
          <w:color w:val="007400"/>
          <w:spacing w:val="-5"/>
          <w:sz w:val="21"/>
          <w:szCs w:val="21"/>
        </w:rPr>
        <w:t>//127.0.0.1:5654/db/query \</w:t>
      </w:r>
      <w:r w:rsidRPr="007F1A58">
        <w:rPr>
          <w:rFonts w:ascii="Courier New" w:eastAsia="Times New Roman" w:hAnsi="Courier New" w:cs="Courier New"/>
          <w:color w:val="242424"/>
          <w:spacing w:val="-5"/>
          <w:sz w:val="21"/>
          <w:szCs w:val="21"/>
        </w:rPr>
        <w:br/>
        <w:t xml:space="preserve">    --</w:t>
      </w:r>
      <w:r w:rsidRPr="007F1A58">
        <w:rPr>
          <w:rFonts w:ascii="Courier New" w:eastAsia="Times New Roman" w:hAnsi="Courier New" w:cs="Courier New"/>
          <w:color w:val="AA0D91"/>
          <w:spacing w:val="-5"/>
          <w:sz w:val="21"/>
          <w:szCs w:val="21"/>
        </w:rPr>
        <w:t>data</w:t>
      </w:r>
      <w:r w:rsidRPr="007F1A58">
        <w:rPr>
          <w:rFonts w:ascii="Courier New" w:eastAsia="Times New Roman" w:hAnsi="Courier New" w:cs="Courier New"/>
          <w:color w:val="242424"/>
          <w:spacing w:val="-5"/>
          <w:sz w:val="21"/>
          <w:szCs w:val="21"/>
        </w:rPr>
        <w:t>-</w:t>
      </w:r>
      <w:proofErr w:type="spellStart"/>
      <w:r w:rsidRPr="007F1A58">
        <w:rPr>
          <w:rFonts w:ascii="Courier New" w:eastAsia="Times New Roman" w:hAnsi="Courier New" w:cs="Courier New"/>
          <w:color w:val="242424"/>
          <w:spacing w:val="-5"/>
          <w:sz w:val="21"/>
          <w:szCs w:val="21"/>
        </w:rPr>
        <w:t>urlencode</w:t>
      </w:r>
      <w:proofErr w:type="spellEnd"/>
      <w:r w:rsidRPr="007F1A58">
        <w:rPr>
          <w:rFonts w:ascii="Courier New" w:eastAsia="Times New Roman" w:hAnsi="Courier New" w:cs="Courier New"/>
          <w:color w:val="242424"/>
          <w:spacing w:val="-5"/>
          <w:sz w:val="21"/>
          <w:szCs w:val="21"/>
        </w:rPr>
        <w:t xml:space="preserve"> </w:t>
      </w:r>
      <w:r w:rsidRPr="007F1A58">
        <w:rPr>
          <w:rFonts w:ascii="Courier New" w:eastAsia="Times New Roman" w:hAnsi="Courier New" w:cs="Courier New"/>
          <w:color w:val="C41A16"/>
          <w:spacing w:val="-5"/>
          <w:sz w:val="21"/>
          <w:szCs w:val="21"/>
        </w:rPr>
        <w:t>"q=select * from EXAMPLE"</w:t>
      </w:r>
    </w:p>
    <w:p w:rsidR="007F1A58" w:rsidRPr="007F1A58" w:rsidRDefault="007F1A58" w:rsidP="007F1A58">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7F1A58">
        <w:rPr>
          <w:rFonts w:ascii="Helvetica" w:eastAsia="Times New Roman" w:hAnsi="Helvetica" w:cs="Helvetica"/>
          <w:b/>
          <w:bCs/>
          <w:i/>
          <w:iCs/>
          <w:color w:val="242424"/>
          <w:spacing w:val="-4"/>
          <w:kern w:val="36"/>
          <w:sz w:val="36"/>
          <w:szCs w:val="36"/>
        </w:rPr>
        <w:t>Conclusion</w:t>
      </w:r>
    </w:p>
    <w:p w:rsidR="007F1A58" w:rsidRPr="007F1A58" w:rsidRDefault="007F1A58" w:rsidP="007F1A58">
      <w:pPr>
        <w:shd w:val="clear" w:color="auto" w:fill="FFFFFF"/>
        <w:spacing w:before="226" w:after="0" w:line="480" w:lineRule="atLeast"/>
        <w:rPr>
          <w:rFonts w:ascii="Georgia" w:eastAsia="Times New Roman" w:hAnsi="Georgia" w:cs="Segoe UI"/>
          <w:color w:val="242424"/>
          <w:spacing w:val="-1"/>
          <w:sz w:val="30"/>
          <w:szCs w:val="30"/>
        </w:rPr>
      </w:pPr>
      <w:r w:rsidRPr="007F1A58">
        <w:rPr>
          <w:rFonts w:ascii="Georgia" w:eastAsia="Times New Roman" w:hAnsi="Georgia" w:cs="Segoe UI"/>
          <w:color w:val="242424"/>
          <w:spacing w:val="-1"/>
          <w:sz w:val="30"/>
          <w:szCs w:val="30"/>
        </w:rPr>
        <w:t xml:space="preserve">I believe </w:t>
      </w:r>
      <w:proofErr w:type="spellStart"/>
      <w:r w:rsidRPr="007F1A58">
        <w:rPr>
          <w:rFonts w:ascii="Georgia" w:eastAsia="Times New Roman" w:hAnsi="Georgia" w:cs="Segoe UI"/>
          <w:color w:val="242424"/>
          <w:spacing w:val="-1"/>
          <w:sz w:val="30"/>
          <w:szCs w:val="30"/>
        </w:rPr>
        <w:t>Machbase</w:t>
      </w:r>
      <w:proofErr w:type="spellEnd"/>
      <w:r w:rsidRPr="007F1A58">
        <w:rPr>
          <w:rFonts w:ascii="Georgia" w:eastAsia="Times New Roman" w:hAnsi="Georgia" w:cs="Segoe UI"/>
          <w:color w:val="242424"/>
          <w:spacing w:val="-1"/>
          <w:sz w:val="30"/>
          <w:szCs w:val="30"/>
        </w:rPr>
        <w:t xml:space="preserve"> </w:t>
      </w:r>
      <w:proofErr w:type="gramStart"/>
      <w:r w:rsidRPr="007F1A58">
        <w:rPr>
          <w:rFonts w:ascii="Georgia" w:eastAsia="Times New Roman" w:hAnsi="Georgia" w:cs="Segoe UI"/>
          <w:color w:val="242424"/>
          <w:spacing w:val="-1"/>
          <w:sz w:val="30"/>
          <w:szCs w:val="30"/>
        </w:rPr>
        <w:t>Neo(</w:t>
      </w:r>
      <w:proofErr w:type="gramEnd"/>
      <w:r w:rsidRPr="007F1A58">
        <w:rPr>
          <w:rFonts w:ascii="Georgia" w:eastAsia="Times New Roman" w:hAnsi="Georgia" w:cs="Segoe UI"/>
          <w:color w:val="242424"/>
          <w:spacing w:val="-1"/>
          <w:sz w:val="30"/>
          <w:szCs w:val="30"/>
        </w:rPr>
        <w:fldChar w:fldCharType="begin"/>
      </w:r>
      <w:r w:rsidRPr="007F1A58">
        <w:rPr>
          <w:rFonts w:ascii="Georgia" w:eastAsia="Times New Roman" w:hAnsi="Georgia" w:cs="Segoe UI"/>
          <w:color w:val="242424"/>
          <w:spacing w:val="-1"/>
          <w:sz w:val="30"/>
          <w:szCs w:val="30"/>
        </w:rPr>
        <w:instrText xml:space="preserve"> HYPERLINK "https://machbase.com/neo" \t "_blank" </w:instrText>
      </w:r>
      <w:r w:rsidRPr="007F1A58">
        <w:rPr>
          <w:rFonts w:ascii="Georgia" w:eastAsia="Times New Roman" w:hAnsi="Georgia" w:cs="Segoe UI"/>
          <w:color w:val="242424"/>
          <w:spacing w:val="-1"/>
          <w:sz w:val="30"/>
          <w:szCs w:val="30"/>
        </w:rPr>
        <w:fldChar w:fldCharType="separate"/>
      </w:r>
      <w:r w:rsidRPr="007F1A58">
        <w:rPr>
          <w:rFonts w:ascii="Georgia" w:eastAsia="Times New Roman" w:hAnsi="Georgia" w:cs="Segoe UI"/>
          <w:color w:val="0000FF"/>
          <w:spacing w:val="-1"/>
          <w:sz w:val="30"/>
          <w:szCs w:val="30"/>
          <w:u w:val="single"/>
        </w:rPr>
        <w:t>https://machbase.com/neo</w:t>
      </w:r>
      <w:r w:rsidRPr="007F1A58">
        <w:rPr>
          <w:rFonts w:ascii="Georgia" w:eastAsia="Times New Roman" w:hAnsi="Georgia" w:cs="Segoe UI"/>
          <w:color w:val="242424"/>
          <w:spacing w:val="-1"/>
          <w:sz w:val="30"/>
          <w:szCs w:val="30"/>
        </w:rPr>
        <w:fldChar w:fldCharType="end"/>
      </w:r>
      <w:r w:rsidRPr="007F1A58">
        <w:rPr>
          <w:rFonts w:ascii="Georgia" w:eastAsia="Times New Roman" w:hAnsi="Georgia" w:cs="Segoe UI"/>
          <w:color w:val="242424"/>
          <w:spacing w:val="-1"/>
          <w:sz w:val="30"/>
          <w:szCs w:val="30"/>
        </w:rPr>
        <w:t xml:space="preserve">) is a good example of how the technology accumulated in the development of time series databases can help solve the problems of developers in the </w:t>
      </w:r>
      <w:proofErr w:type="spellStart"/>
      <w:r w:rsidRPr="007F1A58">
        <w:rPr>
          <w:rFonts w:ascii="Georgia" w:eastAsia="Times New Roman" w:hAnsi="Georgia" w:cs="Segoe UI"/>
          <w:color w:val="242424"/>
          <w:spacing w:val="-1"/>
          <w:sz w:val="30"/>
          <w:szCs w:val="30"/>
        </w:rPr>
        <w:t>IoT</w:t>
      </w:r>
      <w:proofErr w:type="spellEnd"/>
      <w:r w:rsidRPr="007F1A58">
        <w:rPr>
          <w:rFonts w:ascii="Georgia" w:eastAsia="Times New Roman" w:hAnsi="Georgia" w:cs="Segoe UI"/>
          <w:color w:val="242424"/>
          <w:spacing w:val="-1"/>
          <w:sz w:val="30"/>
          <w:szCs w:val="30"/>
        </w:rPr>
        <w:t xml:space="preserve"> space.</w:t>
      </w:r>
      <w:r w:rsidRPr="007F1A58">
        <w:rPr>
          <w:rFonts w:ascii="Georgia" w:eastAsia="Times New Roman" w:hAnsi="Georgia" w:cs="Segoe UI"/>
          <w:color w:val="242424"/>
          <w:spacing w:val="-1"/>
          <w:sz w:val="30"/>
          <w:szCs w:val="30"/>
        </w:rPr>
        <w:br/>
        <w:t xml:space="preserve">I hope this article will be useful for many developers and I invite you to visit our </w:t>
      </w:r>
      <w:proofErr w:type="spellStart"/>
      <w:proofErr w:type="gramStart"/>
      <w:r w:rsidRPr="007F1A58">
        <w:rPr>
          <w:rFonts w:ascii="Georgia" w:eastAsia="Times New Roman" w:hAnsi="Georgia" w:cs="Segoe UI"/>
          <w:color w:val="242424"/>
          <w:spacing w:val="-1"/>
          <w:sz w:val="30"/>
          <w:szCs w:val="30"/>
        </w:rPr>
        <w:t>GitHub</w:t>
      </w:r>
      <w:proofErr w:type="spellEnd"/>
      <w:r w:rsidRPr="007F1A58">
        <w:rPr>
          <w:rFonts w:ascii="Georgia" w:eastAsia="Times New Roman" w:hAnsi="Georgia" w:cs="Segoe UI"/>
          <w:color w:val="242424"/>
          <w:spacing w:val="-1"/>
          <w:sz w:val="30"/>
          <w:szCs w:val="30"/>
        </w:rPr>
        <w:t>(</w:t>
      </w:r>
      <w:proofErr w:type="gramEnd"/>
      <w:r w:rsidRPr="007F1A58">
        <w:rPr>
          <w:rFonts w:ascii="Georgia" w:eastAsia="Times New Roman" w:hAnsi="Georgia" w:cs="Segoe UI"/>
          <w:color w:val="242424"/>
          <w:spacing w:val="-1"/>
          <w:sz w:val="30"/>
          <w:szCs w:val="30"/>
        </w:rPr>
        <w:fldChar w:fldCharType="begin"/>
      </w:r>
      <w:r w:rsidRPr="007F1A58">
        <w:rPr>
          <w:rFonts w:ascii="Georgia" w:eastAsia="Times New Roman" w:hAnsi="Georgia" w:cs="Segoe UI"/>
          <w:color w:val="242424"/>
          <w:spacing w:val="-1"/>
          <w:sz w:val="30"/>
          <w:szCs w:val="30"/>
        </w:rPr>
        <w:instrText xml:space="preserve"> HYPERLINK "https://github.com/machbase/neo-server" \t "_blank" </w:instrText>
      </w:r>
      <w:r w:rsidRPr="007F1A58">
        <w:rPr>
          <w:rFonts w:ascii="Georgia" w:eastAsia="Times New Roman" w:hAnsi="Georgia" w:cs="Segoe UI"/>
          <w:color w:val="242424"/>
          <w:spacing w:val="-1"/>
          <w:sz w:val="30"/>
          <w:szCs w:val="30"/>
        </w:rPr>
        <w:fldChar w:fldCharType="separate"/>
      </w:r>
      <w:r w:rsidRPr="007F1A58">
        <w:rPr>
          <w:rFonts w:ascii="Georgia" w:eastAsia="Times New Roman" w:hAnsi="Georgia" w:cs="Segoe UI"/>
          <w:color w:val="0000FF"/>
          <w:spacing w:val="-1"/>
          <w:sz w:val="30"/>
          <w:szCs w:val="30"/>
          <w:u w:val="single"/>
        </w:rPr>
        <w:t>https://github.com/machbase/neo-server</w:t>
      </w:r>
      <w:r w:rsidRPr="007F1A58">
        <w:rPr>
          <w:rFonts w:ascii="Georgia" w:eastAsia="Times New Roman" w:hAnsi="Georgia" w:cs="Segoe UI"/>
          <w:color w:val="242424"/>
          <w:spacing w:val="-1"/>
          <w:sz w:val="30"/>
          <w:szCs w:val="30"/>
        </w:rPr>
        <w:fldChar w:fldCharType="end"/>
      </w:r>
      <w:r w:rsidRPr="007F1A58">
        <w:rPr>
          <w:rFonts w:ascii="Georgia" w:eastAsia="Times New Roman" w:hAnsi="Georgia" w:cs="Segoe UI"/>
          <w:color w:val="242424"/>
          <w:spacing w:val="-1"/>
          <w:sz w:val="30"/>
          <w:szCs w:val="30"/>
        </w:rPr>
        <w:t>) for more information and to help and contribute to the community.</w:t>
      </w:r>
    </w:p>
    <w:p w:rsidR="007F1A58" w:rsidRPr="007F1A58" w:rsidRDefault="007F1A58" w:rsidP="007F1A58">
      <w:pPr>
        <w:shd w:val="clear" w:color="auto" w:fill="FFFFFF"/>
        <w:spacing w:before="514" w:after="0" w:line="480" w:lineRule="atLeast"/>
        <w:rPr>
          <w:rFonts w:ascii="Georgia" w:eastAsia="Times New Roman" w:hAnsi="Georgia" w:cs="Segoe UI"/>
          <w:color w:val="242424"/>
          <w:spacing w:val="-1"/>
          <w:sz w:val="30"/>
          <w:szCs w:val="30"/>
        </w:rPr>
      </w:pPr>
      <w:proofErr w:type="gramStart"/>
      <w:r w:rsidRPr="007F1A58">
        <w:rPr>
          <w:rFonts w:ascii="Georgia" w:eastAsia="Times New Roman" w:hAnsi="Georgia" w:cs="Segoe UI"/>
          <w:color w:val="242424"/>
          <w:spacing w:val="-1"/>
          <w:sz w:val="30"/>
          <w:szCs w:val="30"/>
        </w:rPr>
        <w:t>by</w:t>
      </w:r>
      <w:proofErr w:type="gramEnd"/>
      <w:r w:rsidRPr="007F1A58">
        <w:rPr>
          <w:rFonts w:ascii="Georgia" w:eastAsia="Times New Roman" w:hAnsi="Georgia" w:cs="Segoe UI"/>
          <w:color w:val="242424"/>
          <w:spacing w:val="-1"/>
          <w:sz w:val="30"/>
          <w:szCs w:val="30"/>
        </w:rPr>
        <w:t xml:space="preserve"> </w:t>
      </w:r>
      <w:proofErr w:type="spellStart"/>
      <w:r w:rsidRPr="007F1A58">
        <w:rPr>
          <w:rFonts w:ascii="Georgia" w:eastAsia="Times New Roman" w:hAnsi="Georgia" w:cs="Segoe UI"/>
          <w:color w:val="242424"/>
          <w:spacing w:val="-1"/>
          <w:sz w:val="30"/>
          <w:szCs w:val="30"/>
        </w:rPr>
        <w:t>Eirny</w:t>
      </w:r>
      <w:proofErr w:type="spellEnd"/>
      <w:r w:rsidRPr="007F1A58">
        <w:rPr>
          <w:rFonts w:ascii="Georgia" w:eastAsia="Times New Roman" w:hAnsi="Georgia" w:cs="Segoe UI"/>
          <w:color w:val="242424"/>
          <w:spacing w:val="-1"/>
          <w:sz w:val="30"/>
          <w:szCs w:val="30"/>
        </w:rPr>
        <w:t xml:space="preserve"> Kwon</w:t>
      </w:r>
    </w:p>
    <w:p w:rsidR="00F21C0A" w:rsidRDefault="00F21C0A">
      <w:bookmarkStart w:id="0" w:name="_GoBack"/>
      <w:bookmarkEnd w:id="0"/>
    </w:p>
    <w:sectPr w:rsidR="00F21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0A4"/>
    <w:multiLevelType w:val="multilevel"/>
    <w:tmpl w:val="043A9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EF7"/>
    <w:rsid w:val="00332EF7"/>
    <w:rsid w:val="006118C9"/>
    <w:rsid w:val="007F1A58"/>
    <w:rsid w:val="00F21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1A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A5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F1A58"/>
    <w:rPr>
      <w:b/>
      <w:bCs/>
    </w:rPr>
  </w:style>
  <w:style w:type="character" w:styleId="Emphasis">
    <w:name w:val="Emphasis"/>
    <w:basedOn w:val="DefaultParagraphFont"/>
    <w:uiPriority w:val="20"/>
    <w:qFormat/>
    <w:rsid w:val="007F1A58"/>
    <w:rPr>
      <w:i/>
      <w:iCs/>
    </w:rPr>
  </w:style>
  <w:style w:type="paragraph" w:customStyle="1" w:styleId="pw-post-body-paragraph">
    <w:name w:val="pw-post-body-paragraph"/>
    <w:basedOn w:val="Normal"/>
    <w:rsid w:val="007F1A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f">
    <w:name w:val="nf"/>
    <w:basedOn w:val="Normal"/>
    <w:rsid w:val="007F1A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1A58"/>
    <w:rPr>
      <w:color w:val="0000FF"/>
      <w:u w:val="single"/>
    </w:rPr>
  </w:style>
  <w:style w:type="paragraph" w:styleId="HTMLPreformatted">
    <w:name w:val="HTML Preformatted"/>
    <w:basedOn w:val="Normal"/>
    <w:link w:val="HTMLPreformattedChar"/>
    <w:uiPriority w:val="99"/>
    <w:semiHidden/>
    <w:unhideWhenUsed/>
    <w:rsid w:val="007F1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1A58"/>
    <w:rPr>
      <w:rFonts w:ascii="Courier New" w:eastAsia="Times New Roman" w:hAnsi="Courier New" w:cs="Courier New"/>
      <w:sz w:val="20"/>
      <w:szCs w:val="20"/>
    </w:rPr>
  </w:style>
  <w:style w:type="character" w:customStyle="1" w:styleId="qg">
    <w:name w:val="qg"/>
    <w:basedOn w:val="DefaultParagraphFont"/>
    <w:rsid w:val="007F1A58"/>
  </w:style>
  <w:style w:type="character" w:customStyle="1" w:styleId="hljs-metaprompt">
    <w:name w:val="hljs-meta.prompt"/>
    <w:basedOn w:val="DefaultParagraphFont"/>
    <w:rsid w:val="007F1A58"/>
  </w:style>
  <w:style w:type="character" w:customStyle="1" w:styleId="hljs-comment">
    <w:name w:val="hljs-comment"/>
    <w:basedOn w:val="DefaultParagraphFont"/>
    <w:rsid w:val="007F1A58"/>
  </w:style>
  <w:style w:type="character" w:customStyle="1" w:styleId="hljs-keyword">
    <w:name w:val="hljs-keyword"/>
    <w:basedOn w:val="DefaultParagraphFont"/>
    <w:rsid w:val="007F1A58"/>
  </w:style>
  <w:style w:type="character" w:customStyle="1" w:styleId="hljs-string">
    <w:name w:val="hljs-string"/>
    <w:basedOn w:val="DefaultParagraphFont"/>
    <w:rsid w:val="007F1A58"/>
  </w:style>
  <w:style w:type="paragraph" w:styleId="BalloonText">
    <w:name w:val="Balloon Text"/>
    <w:basedOn w:val="Normal"/>
    <w:link w:val="BalloonTextChar"/>
    <w:uiPriority w:val="99"/>
    <w:semiHidden/>
    <w:unhideWhenUsed/>
    <w:rsid w:val="007F1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A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1A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A5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F1A58"/>
    <w:rPr>
      <w:b/>
      <w:bCs/>
    </w:rPr>
  </w:style>
  <w:style w:type="character" w:styleId="Emphasis">
    <w:name w:val="Emphasis"/>
    <w:basedOn w:val="DefaultParagraphFont"/>
    <w:uiPriority w:val="20"/>
    <w:qFormat/>
    <w:rsid w:val="007F1A58"/>
    <w:rPr>
      <w:i/>
      <w:iCs/>
    </w:rPr>
  </w:style>
  <w:style w:type="paragraph" w:customStyle="1" w:styleId="pw-post-body-paragraph">
    <w:name w:val="pw-post-body-paragraph"/>
    <w:basedOn w:val="Normal"/>
    <w:rsid w:val="007F1A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f">
    <w:name w:val="nf"/>
    <w:basedOn w:val="Normal"/>
    <w:rsid w:val="007F1A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1A58"/>
    <w:rPr>
      <w:color w:val="0000FF"/>
      <w:u w:val="single"/>
    </w:rPr>
  </w:style>
  <w:style w:type="paragraph" w:styleId="HTMLPreformatted">
    <w:name w:val="HTML Preformatted"/>
    <w:basedOn w:val="Normal"/>
    <w:link w:val="HTMLPreformattedChar"/>
    <w:uiPriority w:val="99"/>
    <w:semiHidden/>
    <w:unhideWhenUsed/>
    <w:rsid w:val="007F1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1A58"/>
    <w:rPr>
      <w:rFonts w:ascii="Courier New" w:eastAsia="Times New Roman" w:hAnsi="Courier New" w:cs="Courier New"/>
      <w:sz w:val="20"/>
      <w:szCs w:val="20"/>
    </w:rPr>
  </w:style>
  <w:style w:type="character" w:customStyle="1" w:styleId="qg">
    <w:name w:val="qg"/>
    <w:basedOn w:val="DefaultParagraphFont"/>
    <w:rsid w:val="007F1A58"/>
  </w:style>
  <w:style w:type="character" w:customStyle="1" w:styleId="hljs-metaprompt">
    <w:name w:val="hljs-meta.prompt"/>
    <w:basedOn w:val="DefaultParagraphFont"/>
    <w:rsid w:val="007F1A58"/>
  </w:style>
  <w:style w:type="character" w:customStyle="1" w:styleId="hljs-comment">
    <w:name w:val="hljs-comment"/>
    <w:basedOn w:val="DefaultParagraphFont"/>
    <w:rsid w:val="007F1A58"/>
  </w:style>
  <w:style w:type="character" w:customStyle="1" w:styleId="hljs-keyword">
    <w:name w:val="hljs-keyword"/>
    <w:basedOn w:val="DefaultParagraphFont"/>
    <w:rsid w:val="007F1A58"/>
  </w:style>
  <w:style w:type="character" w:customStyle="1" w:styleId="hljs-string">
    <w:name w:val="hljs-string"/>
    <w:basedOn w:val="DefaultParagraphFont"/>
    <w:rsid w:val="007F1A58"/>
  </w:style>
  <w:style w:type="paragraph" w:styleId="BalloonText">
    <w:name w:val="Balloon Text"/>
    <w:basedOn w:val="Normal"/>
    <w:link w:val="BalloonTextChar"/>
    <w:uiPriority w:val="99"/>
    <w:semiHidden/>
    <w:unhideWhenUsed/>
    <w:rsid w:val="007F1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A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147942">
      <w:bodyDiv w:val="1"/>
      <w:marLeft w:val="0"/>
      <w:marRight w:val="0"/>
      <w:marTop w:val="0"/>
      <w:marBottom w:val="0"/>
      <w:divBdr>
        <w:top w:val="none" w:sz="0" w:space="0" w:color="auto"/>
        <w:left w:val="none" w:sz="0" w:space="0" w:color="auto"/>
        <w:bottom w:val="none" w:sz="0" w:space="0" w:color="auto"/>
        <w:right w:val="none" w:sz="0" w:space="0" w:color="auto"/>
      </w:divBdr>
      <w:divsChild>
        <w:div w:id="307630123">
          <w:marLeft w:val="0"/>
          <w:marRight w:val="0"/>
          <w:marTop w:val="0"/>
          <w:marBottom w:val="0"/>
          <w:divBdr>
            <w:top w:val="none" w:sz="0" w:space="0" w:color="auto"/>
            <w:left w:val="none" w:sz="0" w:space="0" w:color="auto"/>
            <w:bottom w:val="none" w:sz="0" w:space="0" w:color="auto"/>
            <w:right w:val="none" w:sz="0" w:space="0" w:color="auto"/>
          </w:divBdr>
          <w:divsChild>
            <w:div w:id="317924345">
              <w:marLeft w:val="0"/>
              <w:marRight w:val="0"/>
              <w:marTop w:val="0"/>
              <w:marBottom w:val="0"/>
              <w:divBdr>
                <w:top w:val="none" w:sz="0" w:space="0" w:color="auto"/>
                <w:left w:val="none" w:sz="0" w:space="0" w:color="auto"/>
                <w:bottom w:val="none" w:sz="0" w:space="0" w:color="auto"/>
                <w:right w:val="none" w:sz="0" w:space="0" w:color="auto"/>
              </w:divBdr>
              <w:divsChild>
                <w:div w:id="1441953787">
                  <w:marLeft w:val="360"/>
                  <w:marRight w:val="360"/>
                  <w:marTop w:val="0"/>
                  <w:marBottom w:val="0"/>
                  <w:divBdr>
                    <w:top w:val="none" w:sz="0" w:space="0" w:color="auto"/>
                    <w:left w:val="none" w:sz="0" w:space="0" w:color="auto"/>
                    <w:bottom w:val="none" w:sz="0" w:space="0" w:color="auto"/>
                    <w:right w:val="none" w:sz="0" w:space="0" w:color="auto"/>
                  </w:divBdr>
                  <w:divsChild>
                    <w:div w:id="1369375728">
                      <w:marLeft w:val="0"/>
                      <w:marRight w:val="0"/>
                      <w:marTop w:val="0"/>
                      <w:marBottom w:val="0"/>
                      <w:divBdr>
                        <w:top w:val="none" w:sz="0" w:space="0" w:color="auto"/>
                        <w:left w:val="none" w:sz="0" w:space="0" w:color="auto"/>
                        <w:bottom w:val="none" w:sz="0" w:space="0" w:color="auto"/>
                        <w:right w:val="none" w:sz="0" w:space="0" w:color="auto"/>
                      </w:divBdr>
                    </w:div>
                    <w:div w:id="525336600">
                      <w:marLeft w:val="0"/>
                      <w:marRight w:val="0"/>
                      <w:marTop w:val="0"/>
                      <w:marBottom w:val="0"/>
                      <w:divBdr>
                        <w:top w:val="none" w:sz="0" w:space="0" w:color="auto"/>
                        <w:left w:val="none" w:sz="0" w:space="0" w:color="auto"/>
                        <w:bottom w:val="none" w:sz="0" w:space="0" w:color="auto"/>
                        <w:right w:val="none" w:sz="0" w:space="0" w:color="auto"/>
                      </w:divBdr>
                      <w:divsChild>
                        <w:div w:id="515851106">
                          <w:marLeft w:val="0"/>
                          <w:marRight w:val="0"/>
                          <w:marTop w:val="0"/>
                          <w:marBottom w:val="0"/>
                          <w:divBdr>
                            <w:top w:val="none" w:sz="0" w:space="0" w:color="auto"/>
                            <w:left w:val="none" w:sz="0" w:space="0" w:color="auto"/>
                            <w:bottom w:val="none" w:sz="0" w:space="0" w:color="auto"/>
                            <w:right w:val="none" w:sz="0" w:space="0" w:color="auto"/>
                          </w:divBdr>
                        </w:div>
                      </w:divsChild>
                    </w:div>
                    <w:div w:id="1769035751">
                      <w:marLeft w:val="0"/>
                      <w:marRight w:val="0"/>
                      <w:marTop w:val="0"/>
                      <w:marBottom w:val="0"/>
                      <w:divBdr>
                        <w:top w:val="none" w:sz="0" w:space="0" w:color="auto"/>
                        <w:left w:val="none" w:sz="0" w:space="0" w:color="auto"/>
                        <w:bottom w:val="none" w:sz="0" w:space="0" w:color="auto"/>
                        <w:right w:val="none" w:sz="0" w:space="0" w:color="auto"/>
                      </w:divBdr>
                      <w:divsChild>
                        <w:div w:id="511602482">
                          <w:marLeft w:val="0"/>
                          <w:marRight w:val="0"/>
                          <w:marTop w:val="0"/>
                          <w:marBottom w:val="0"/>
                          <w:divBdr>
                            <w:top w:val="none" w:sz="0" w:space="0" w:color="auto"/>
                            <w:left w:val="none" w:sz="0" w:space="0" w:color="auto"/>
                            <w:bottom w:val="none" w:sz="0" w:space="0" w:color="auto"/>
                            <w:right w:val="none" w:sz="0" w:space="0" w:color="auto"/>
                          </w:divBdr>
                        </w:div>
                      </w:divsChild>
                    </w:div>
                    <w:div w:id="1800563655">
                      <w:marLeft w:val="0"/>
                      <w:marRight w:val="0"/>
                      <w:marTop w:val="0"/>
                      <w:marBottom w:val="0"/>
                      <w:divBdr>
                        <w:top w:val="none" w:sz="0" w:space="0" w:color="auto"/>
                        <w:left w:val="none" w:sz="0" w:space="0" w:color="auto"/>
                        <w:bottom w:val="none" w:sz="0" w:space="0" w:color="auto"/>
                        <w:right w:val="none" w:sz="0" w:space="0" w:color="auto"/>
                      </w:divBdr>
                    </w:div>
                    <w:div w:id="821002201">
                      <w:marLeft w:val="0"/>
                      <w:marRight w:val="0"/>
                      <w:marTop w:val="0"/>
                      <w:marBottom w:val="0"/>
                      <w:divBdr>
                        <w:top w:val="none" w:sz="0" w:space="0" w:color="auto"/>
                        <w:left w:val="none" w:sz="0" w:space="0" w:color="auto"/>
                        <w:bottom w:val="none" w:sz="0" w:space="0" w:color="auto"/>
                        <w:right w:val="none" w:sz="0" w:space="0" w:color="auto"/>
                      </w:divBdr>
                      <w:divsChild>
                        <w:div w:id="1242837400">
                          <w:marLeft w:val="0"/>
                          <w:marRight w:val="0"/>
                          <w:marTop w:val="0"/>
                          <w:marBottom w:val="0"/>
                          <w:divBdr>
                            <w:top w:val="none" w:sz="0" w:space="0" w:color="auto"/>
                            <w:left w:val="none" w:sz="0" w:space="0" w:color="auto"/>
                            <w:bottom w:val="none" w:sz="0" w:space="0" w:color="auto"/>
                            <w:right w:val="none" w:sz="0" w:space="0" w:color="auto"/>
                          </w:divBdr>
                        </w:div>
                      </w:divsChild>
                    </w:div>
                    <w:div w:id="293298043">
                      <w:marLeft w:val="0"/>
                      <w:marRight w:val="0"/>
                      <w:marTop w:val="0"/>
                      <w:marBottom w:val="0"/>
                      <w:divBdr>
                        <w:top w:val="none" w:sz="0" w:space="0" w:color="auto"/>
                        <w:left w:val="none" w:sz="0" w:space="0" w:color="auto"/>
                        <w:bottom w:val="none" w:sz="0" w:space="0" w:color="auto"/>
                        <w:right w:val="none" w:sz="0" w:space="0" w:color="auto"/>
                      </w:divBdr>
                      <w:divsChild>
                        <w:div w:id="1505240374">
                          <w:marLeft w:val="0"/>
                          <w:marRight w:val="0"/>
                          <w:marTop w:val="0"/>
                          <w:marBottom w:val="0"/>
                          <w:divBdr>
                            <w:top w:val="none" w:sz="0" w:space="0" w:color="auto"/>
                            <w:left w:val="none" w:sz="0" w:space="0" w:color="auto"/>
                            <w:bottom w:val="none" w:sz="0" w:space="0" w:color="auto"/>
                            <w:right w:val="none" w:sz="0" w:space="0" w:color="auto"/>
                          </w:divBdr>
                        </w:div>
                      </w:divsChild>
                    </w:div>
                    <w:div w:id="349573536">
                      <w:marLeft w:val="0"/>
                      <w:marRight w:val="0"/>
                      <w:marTop w:val="0"/>
                      <w:marBottom w:val="0"/>
                      <w:divBdr>
                        <w:top w:val="none" w:sz="0" w:space="0" w:color="auto"/>
                        <w:left w:val="none" w:sz="0" w:space="0" w:color="auto"/>
                        <w:bottom w:val="none" w:sz="0" w:space="0" w:color="auto"/>
                        <w:right w:val="none" w:sz="0" w:space="0" w:color="auto"/>
                      </w:divBdr>
                      <w:divsChild>
                        <w:div w:id="302973412">
                          <w:marLeft w:val="0"/>
                          <w:marRight w:val="0"/>
                          <w:marTop w:val="0"/>
                          <w:marBottom w:val="0"/>
                          <w:divBdr>
                            <w:top w:val="none" w:sz="0" w:space="0" w:color="auto"/>
                            <w:left w:val="none" w:sz="0" w:space="0" w:color="auto"/>
                            <w:bottom w:val="none" w:sz="0" w:space="0" w:color="auto"/>
                            <w:right w:val="none" w:sz="0" w:space="0" w:color="auto"/>
                          </w:divBdr>
                        </w:div>
                      </w:divsChild>
                    </w:div>
                    <w:div w:id="257057650">
                      <w:marLeft w:val="0"/>
                      <w:marRight w:val="0"/>
                      <w:marTop w:val="0"/>
                      <w:marBottom w:val="0"/>
                      <w:divBdr>
                        <w:top w:val="none" w:sz="0" w:space="0" w:color="auto"/>
                        <w:left w:val="none" w:sz="0" w:space="0" w:color="auto"/>
                        <w:bottom w:val="none" w:sz="0" w:space="0" w:color="auto"/>
                        <w:right w:val="none" w:sz="0" w:space="0" w:color="auto"/>
                      </w:divBdr>
                      <w:divsChild>
                        <w:div w:id="926113599">
                          <w:marLeft w:val="0"/>
                          <w:marRight w:val="0"/>
                          <w:marTop w:val="0"/>
                          <w:marBottom w:val="0"/>
                          <w:divBdr>
                            <w:top w:val="none" w:sz="0" w:space="0" w:color="auto"/>
                            <w:left w:val="none" w:sz="0" w:space="0" w:color="auto"/>
                            <w:bottom w:val="none" w:sz="0" w:space="0" w:color="auto"/>
                            <w:right w:val="none" w:sz="0" w:space="0" w:color="auto"/>
                          </w:divBdr>
                        </w:div>
                      </w:divsChild>
                    </w:div>
                    <w:div w:id="1108158656">
                      <w:blockQuote w:val="1"/>
                      <w:marLeft w:val="-300"/>
                      <w:marRight w:val="0"/>
                      <w:marTop w:val="0"/>
                      <w:marBottom w:val="0"/>
                      <w:divBdr>
                        <w:top w:val="none" w:sz="0" w:space="0" w:color="auto"/>
                        <w:left w:val="none" w:sz="0" w:space="0" w:color="auto"/>
                        <w:bottom w:val="none" w:sz="0" w:space="0" w:color="auto"/>
                        <w:right w:val="none" w:sz="0" w:space="0" w:color="auto"/>
                      </w:divBdr>
                    </w:div>
                    <w:div w:id="1439787608">
                      <w:blockQuote w:val="1"/>
                      <w:marLeft w:val="-300"/>
                      <w:marRight w:val="0"/>
                      <w:marTop w:val="0"/>
                      <w:marBottom w:val="0"/>
                      <w:divBdr>
                        <w:top w:val="none" w:sz="0" w:space="0" w:color="auto"/>
                        <w:left w:val="none" w:sz="0" w:space="0" w:color="auto"/>
                        <w:bottom w:val="none" w:sz="0" w:space="0" w:color="auto"/>
                        <w:right w:val="none" w:sz="0" w:space="0" w:color="auto"/>
                      </w:divBdr>
                    </w:div>
                    <w:div w:id="1977366676">
                      <w:marLeft w:val="0"/>
                      <w:marRight w:val="0"/>
                      <w:marTop w:val="0"/>
                      <w:marBottom w:val="0"/>
                      <w:divBdr>
                        <w:top w:val="none" w:sz="0" w:space="0" w:color="auto"/>
                        <w:left w:val="none" w:sz="0" w:space="0" w:color="auto"/>
                        <w:bottom w:val="none" w:sz="0" w:space="0" w:color="auto"/>
                        <w:right w:val="none" w:sz="0" w:space="0" w:color="auto"/>
                      </w:divBdr>
                      <w:divsChild>
                        <w:div w:id="1243106576">
                          <w:marLeft w:val="0"/>
                          <w:marRight w:val="0"/>
                          <w:marTop w:val="0"/>
                          <w:marBottom w:val="0"/>
                          <w:divBdr>
                            <w:top w:val="none" w:sz="0" w:space="0" w:color="auto"/>
                            <w:left w:val="none" w:sz="0" w:space="0" w:color="auto"/>
                            <w:bottom w:val="none" w:sz="0" w:space="0" w:color="auto"/>
                            <w:right w:val="none" w:sz="0" w:space="0" w:color="auto"/>
                          </w:divBdr>
                        </w:div>
                      </w:divsChild>
                    </w:div>
                    <w:div w:id="461195510">
                      <w:marLeft w:val="0"/>
                      <w:marRight w:val="0"/>
                      <w:marTop w:val="0"/>
                      <w:marBottom w:val="0"/>
                      <w:divBdr>
                        <w:top w:val="none" w:sz="0" w:space="0" w:color="auto"/>
                        <w:left w:val="none" w:sz="0" w:space="0" w:color="auto"/>
                        <w:bottom w:val="none" w:sz="0" w:space="0" w:color="auto"/>
                        <w:right w:val="none" w:sz="0" w:space="0" w:color="auto"/>
                      </w:divBdr>
                    </w:div>
                    <w:div w:id="2090425079">
                      <w:marLeft w:val="0"/>
                      <w:marRight w:val="0"/>
                      <w:marTop w:val="0"/>
                      <w:marBottom w:val="0"/>
                      <w:divBdr>
                        <w:top w:val="none" w:sz="0" w:space="0" w:color="auto"/>
                        <w:left w:val="none" w:sz="0" w:space="0" w:color="auto"/>
                        <w:bottom w:val="none" w:sz="0" w:space="0" w:color="auto"/>
                        <w:right w:val="none" w:sz="0" w:space="0" w:color="auto"/>
                      </w:divBdr>
                      <w:divsChild>
                        <w:div w:id="3980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machbase.com/ne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tpc.org/tpcx-iot/results/tpcxiot_perf_results5.asp?version=2"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13</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cp:lastPrinted>2024-03-16T17:35:00Z</cp:lastPrinted>
  <dcterms:created xsi:type="dcterms:W3CDTF">2024-03-16T16:35:00Z</dcterms:created>
  <dcterms:modified xsi:type="dcterms:W3CDTF">2024-03-16T18:06:00Z</dcterms:modified>
</cp:coreProperties>
</file>