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w:t>
            </w:r>
            <w:r w:rsidDel="00000000" w:rsidR="00000000" w:rsidRPr="00000000">
              <w:rPr>
                <w:sz w:val="33"/>
                <w:szCs w:val="33"/>
                <w:rtl w:val="0"/>
              </w:rPr>
              <w:t xml:space="preserve"> 2</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Assignment: </w:t>
            </w:r>
            <w:r w:rsidDel="00000000" w:rsidR="00000000" w:rsidRPr="00000000">
              <w:rPr>
                <w:sz w:val="33"/>
                <w:szCs w:val="33"/>
                <w:rtl w:val="0"/>
              </w:rPr>
              <w:t xml:space="preserve">Design Applications using Classes and Objects.</w:t>
            </w:r>
            <w:r w:rsidDel="00000000" w:rsidR="00000000" w:rsidRPr="00000000">
              <w:rPr>
                <w:rtl w:val="0"/>
              </w:rPr>
            </w:r>
          </w:p>
          <w:p w:rsidR="00000000" w:rsidDel="00000000" w:rsidP="00000000" w:rsidRDefault="00000000" w:rsidRPr="00000000" w14:paraId="0000000B">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5</w:t>
            </w:r>
            <w:r w:rsidDel="00000000" w:rsidR="00000000" w:rsidRPr="00000000">
              <w:rPr>
                <w:sz w:val="33"/>
                <w:szCs w:val="33"/>
                <w:rtl w:val="0"/>
              </w:rPr>
              <w:t xml:space="preserve">.3.23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19.4.23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4">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5">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7">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8">
            <w:pPr>
              <w:widowControl w:val="0"/>
              <w:spacing w:line="240" w:lineRule="auto"/>
              <w:rPr>
                <w:b w:val="1"/>
                <w:sz w:val="33"/>
                <w:szCs w:val="33"/>
              </w:rPr>
            </w:pPr>
            <w:r w:rsidDel="00000000" w:rsidR="00000000" w:rsidRPr="00000000">
              <w:rPr>
                <w:sz w:val="33"/>
                <w:szCs w:val="33"/>
                <w:rtl w:val="0"/>
              </w:rPr>
              <w:t xml:space="preserve">PO3, PO5, PSO1, PSO2</w:t>
            </w:r>
            <w:r w:rsidDel="00000000" w:rsidR="00000000" w:rsidRPr="00000000">
              <w:rPr>
                <w:b w:val="1"/>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pStyle w:val="Heading2"/>
        <w:jc w:val="center"/>
        <w:rPr/>
      </w:pPr>
      <w:bookmarkStart w:colFirst="0" w:colLast="0" w:name="_heading=h.k3t8ib650ezg"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jdgxs" w:id="1"/>
      <w:bookmarkEnd w:id="1"/>
      <w:r w:rsidDel="00000000" w:rsidR="00000000" w:rsidRPr="00000000">
        <w:rPr>
          <w:rtl w:val="0"/>
        </w:rPr>
        <w:t xml:space="preserve">Practical No. 2</w:t>
      </w:r>
    </w:p>
    <w:p w:rsidR="00000000" w:rsidDel="00000000" w:rsidP="00000000" w:rsidRDefault="00000000" w:rsidRPr="00000000" w14:paraId="00000020">
      <w:pPr>
        <w:rPr/>
      </w:pP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Design Applications using Classes and Objects.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Write a program to declare a class “staff” having data members as name and post. Accept this data 5 staffs and display names of staff who are HOD.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Define a class “salary” which will contain member variable Basic, TA, DA, HRA. Write a program using Constructor with default values for DA and HRA and calculate the salary of the employee.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Class: A Class is like an object constructor, or a “blueprint” for creating objects. It can have fields, methods, constructors etc.</w:t>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Object: Object is an entity that has state and behavior. Here, state means data and behavior means functionality. Object is a runtime entity, it is created at runtime. Object is an instance of a class. All the members of the class can be accessed through object.</w:t>
      </w: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Array: An array is a collection of items stored at contiguous memory locations. Arrays are used to store multiple values in a single variable, instead of declaring separate variables for each value.</w:t>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Array of Object: In C#, arrays are actually objects, and not just addressable regions of contiguous memory as in C and C++. Object Array can store an element of various types in a single collection.</w:t>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Constructor: Constructor is a special method which is invoked automatically at the time of object creation. It is used to initialize the data members of new object. The constructor has the same name as class. There can be two types of constructors in C#.</w:t>
      </w:r>
      <w:r w:rsidDel="00000000" w:rsidR="00000000" w:rsidRPr="00000000">
        <w:rPr>
          <w:rtl w:val="0"/>
        </w:rPr>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 Default constructor.</w:t>
      </w:r>
      <w:r w:rsidDel="00000000" w:rsidR="00000000" w:rsidRPr="00000000">
        <w:rPr>
          <w:rtl w:val="0"/>
        </w:rPr>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Parameterized constructor</w:t>
      </w:r>
      <w:r w:rsidDel="00000000" w:rsidR="00000000" w:rsidRPr="00000000">
        <w:rPr>
          <w:rtl w:val="0"/>
        </w:rPr>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Copy constructor</w:t>
      </w:r>
      <w:r w:rsidDel="00000000" w:rsidR="00000000" w:rsidRPr="00000000">
        <w:rPr>
          <w:rtl w:val="0"/>
        </w:rPr>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Static constructor</w:t>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Types of Constructor:</w:t>
      </w:r>
      <w:r w:rsidDel="00000000" w:rsidR="00000000" w:rsidRPr="00000000">
        <w:rPr>
          <w:rtl w:val="0"/>
        </w:rPr>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Default Constructor: A constructor without any parameters called default constructor. In this constructor every instance of the class will be initialized without any parameter values.</w:t>
      </w:r>
      <w:r w:rsidDel="00000000" w:rsidR="00000000" w:rsidRPr="00000000">
        <w:rPr>
          <w:rtl w:val="0"/>
        </w:rPr>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Parameterized constructor: A constructor with at least one parameter is called as parameterized constructor. In parameterized constructor we can initialize each instance of the class to different values.</w:t>
      </w:r>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Copy constructor: A parameterized constructor that contains a parameter of same class type is called as copy constructor. Main purpose of copy constructor is to initialize new instance to the values of an existing instance.</w:t>
      </w:r>
      <w:r w:rsidDel="00000000" w:rsidR="00000000" w:rsidRPr="00000000">
        <w:rPr>
          <w:rtl w:val="0"/>
        </w:rPr>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Static constructor: When we declared constructor as static it will be invoked only once for any number of instances of the class and it’s during the creation of first instance of the class or the first reference to a static member in the class. Static constructor is used to initialize static fields of the class and to write the code that needs to be executed only once.</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33">
      <w:pPr>
        <w:rPr/>
      </w:pPr>
      <w:r w:rsidDel="00000000" w:rsidR="00000000" w:rsidRPr="00000000">
        <w:rPr>
          <w:rtl w:val="0"/>
        </w:rPr>
        <w:t xml:space="preserve">File: 1problem/StaffRegistrationForm.cs</w:t>
      </w:r>
    </w:p>
    <w:p w:rsidR="00000000" w:rsidDel="00000000" w:rsidP="00000000" w:rsidRDefault="00000000" w:rsidRPr="00000000" w14:paraId="00000034">
      <w:pPr>
        <w:rPr>
          <w:rFonts w:ascii="Courier New" w:cs="Courier New" w:eastAsia="Courier New" w:hAnsi="Courier New"/>
          <w:sz w:val="21"/>
          <w:szCs w:val="21"/>
          <w:highlight w:val="white"/>
        </w:rPr>
      </w:pPr>
      <w:sdt>
        <w:sdtPr>
          <w:tag w:val="goog_rdk_0"/>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StaffRegistrationForm : Form</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uint _noOfStaffs = 0;</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List&lt;Staff&gt; staffs = new();</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StaffRegistrationForm()</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postCbb.DataSource = Enum.GetValues(typeof(Post));</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IncrementNoOfStaffs()</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++_noOfStaffs;</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noOfStaffs.Text = _noOfStaffs.ToString();</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AddStaff()</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Post post = (Post)postCbb.SelectedIndex;</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Staff staff = new Staff(nameTxt.Text, post);</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staffs.Add(staff);</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IncrementNoOfStaffs();</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addStaffBtn_Click(object sender, EventArgs e)</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AddStaff();</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nameTxt.Text = "";</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ShowHODS(List&lt;Staff&gt; hods)</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List&lt;string&gt; hodsNames = new();</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foreach (Staff staff in hods)</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hodsNames.Add(staff.Name);</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HODListForm hODListForm = new(hodsNames);</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hODListForm.Show();</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showHodsBtn_Click(object sender, EventArgs e)</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List&lt;Staff&gt; hods = staffs.FindAll(staff =&gt; staff.Post == Post.HOD);</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(hods.Count == 0)</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MessageBox.Show("No HODS are there.");</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ShowHODS(hods);</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3">
      <w:pPr>
        <w:rPr/>
      </w:pPr>
      <w:r w:rsidDel="00000000" w:rsidR="00000000" w:rsidRPr="00000000">
        <w:rPr>
          <w:rtl w:val="0"/>
        </w:rPr>
        <w:t xml:space="preserve">File: 1problem/Staff.cs</w:t>
      </w:r>
    </w:p>
    <w:p w:rsidR="00000000" w:rsidDel="00000000" w:rsidP="00000000" w:rsidRDefault="00000000" w:rsidRPr="00000000" w14:paraId="00000074">
      <w:pPr>
        <w:rPr>
          <w:rFonts w:ascii="Courier New" w:cs="Courier New" w:eastAsia="Courier New" w:hAnsi="Courier New"/>
          <w:sz w:val="21"/>
          <w:szCs w:val="21"/>
          <w:highlight w:val="white"/>
        </w:rPr>
      </w:pPr>
      <w:sdt>
        <w:sdtPr>
          <w:tag w:val="goog_rdk_1"/>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Staff</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Name { get; private set;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Post Post { get; private set; }</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Staff(string name,Post post)</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this.Name = name;</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this.Post = post;</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9">
      <w:pPr>
        <w:rPr/>
      </w:pPr>
      <w:r w:rsidDel="00000000" w:rsidR="00000000" w:rsidRPr="00000000">
        <w:rPr>
          <w:rtl w:val="0"/>
        </w:rPr>
        <w:t xml:space="preserve">File: 1problem/Post.cs</w:t>
      </w:r>
    </w:p>
    <w:p w:rsidR="00000000" w:rsidDel="00000000" w:rsidP="00000000" w:rsidRDefault="00000000" w:rsidRPr="00000000" w14:paraId="0000008A">
      <w:pPr>
        <w:rPr>
          <w:rFonts w:ascii="Courier New" w:cs="Courier New" w:eastAsia="Courier New" w:hAnsi="Courier New"/>
          <w:sz w:val="21"/>
          <w:szCs w:val="21"/>
          <w:highlight w:val="white"/>
        </w:rPr>
      </w:pPr>
      <w:sdt>
        <w:sdtPr>
          <w:tag w:val="goog_rdk_2"/>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enum Post</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Poen,</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Principal</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9">
      <w:pPr>
        <w:rPr/>
      </w:pPr>
      <w:r w:rsidDel="00000000" w:rsidR="00000000" w:rsidRPr="00000000">
        <w:rPr>
          <w:rtl w:val="0"/>
        </w:rPr>
        <w:t xml:space="preserve">File: 1problem/HODListForm.cs</w:t>
      </w:r>
    </w:p>
    <w:p w:rsidR="00000000" w:rsidDel="00000000" w:rsidP="00000000" w:rsidRDefault="00000000" w:rsidRPr="00000000" w14:paraId="0000009A">
      <w:pPr>
        <w:rPr>
          <w:rFonts w:ascii="Courier New" w:cs="Courier New" w:eastAsia="Courier New" w:hAnsi="Courier New"/>
          <w:sz w:val="21"/>
          <w:szCs w:val="21"/>
          <w:highlight w:val="white"/>
        </w:rPr>
      </w:pPr>
      <w:sdt>
        <w:sdtPr>
          <w:tag w:val="goog_rdk_3"/>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HODListForm : Form</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HODListForm(List&lt;string&gt; hods)</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hodsLbx.DataSource = hods;</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F">
      <w:pPr>
        <w:rPr/>
      </w:pPr>
      <w:r w:rsidDel="00000000" w:rsidR="00000000" w:rsidRPr="00000000">
        <w:rPr>
          <w:rtl w:val="0"/>
        </w:rPr>
        <w:t xml:space="preserve">File: 2prblem/Salary.cs</w:t>
      </w:r>
    </w:p>
    <w:p w:rsidR="00000000" w:rsidDel="00000000" w:rsidP="00000000" w:rsidRDefault="00000000" w:rsidRPr="00000000" w14:paraId="000000B0">
      <w:pPr>
        <w:rPr>
          <w:rFonts w:ascii="Courier New" w:cs="Courier New" w:eastAsia="Courier New" w:hAnsi="Courier New"/>
          <w:sz w:val="21"/>
          <w:szCs w:val="21"/>
          <w:highlight w:val="white"/>
        </w:rPr>
      </w:pPr>
      <w:sdt>
        <w:sdtPr>
          <w:tag w:val="goog_rdk_4"/>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_2APractical._2problem</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Salary</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decimal basic;</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byte ta;</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byte da;</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byte hra;</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Salary(decimal basic,byte ta, byte da=20, byte hra=50)</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this.basic = basic;</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this.ta = ta;</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this.da = da;</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this.hra=hra;</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decimal PercentOfBasic(byte rate)</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(basic*rate)/100;</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decimal get()</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basic + PercentOfBasic(ta) + PercentOfBasic(da) + PercentOfBasic(hra);</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F">
      <w:pPr>
        <w:rPr/>
      </w:pPr>
      <w:r w:rsidDel="00000000" w:rsidR="00000000" w:rsidRPr="00000000">
        <w:rPr>
          <w:rtl w:val="0"/>
        </w:rPr>
        <w:t xml:space="preserve">File: 2problem/SalaryCalculatorForm.cs</w:t>
      </w:r>
    </w:p>
    <w:p w:rsidR="00000000" w:rsidDel="00000000" w:rsidP="00000000" w:rsidRDefault="00000000" w:rsidRPr="00000000" w14:paraId="000000D0">
      <w:pPr>
        <w:rPr>
          <w:rFonts w:ascii="Courier New" w:cs="Courier New" w:eastAsia="Courier New" w:hAnsi="Courier New"/>
          <w:sz w:val="21"/>
          <w:szCs w:val="21"/>
          <w:highlight w:val="white"/>
        </w:rPr>
      </w:pPr>
      <w:sdt>
        <w:sdtPr>
          <w:tag w:val="goog_rdk_5"/>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_2APractical._2problem</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SalaryCalculatorForm : Form</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SalaryCalculatorForm()</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ShowSalary()</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Salary salary;</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if(daTxt.Text=="" || hraTxt.Text == "")</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salary = new(Convert.ToDecimal(basicTxt.Text), Convert.ToByte(taTxt.Text));</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salary = new(Convert.ToDecimal(basicTxt.Text), Convert.ToByte(taTxt.Text),</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Convert.ToByte(daTxt.Text), Convert.ToByte(hraTxt.Text));</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MessageBox.Show($"Your salary is {salary.get().ToString("0.##")}");</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findSalBtn_Click(object sender, EventArgs e)</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ShowSalary();</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F8">
      <w:pPr>
        <w:numPr>
          <w:ilvl w:val="0"/>
          <w:numId w:val="2"/>
        </w:numPr>
        <w:ind w:left="720" w:hanging="360"/>
        <w:rPr>
          <w:u w:val="none"/>
        </w:rPr>
      </w:pPr>
      <w:r w:rsidDel="00000000" w:rsidR="00000000" w:rsidRPr="00000000">
        <w:rPr/>
        <w:drawing>
          <wp:inline distB="114300" distT="114300" distL="114300" distR="114300">
            <wp:extent cx="2362200" cy="17907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362200" cy="17907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47925" cy="1743075"/>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4479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2"/>
        </w:numPr>
        <w:ind w:left="720" w:hanging="360"/>
        <w:rPr>
          <w:u w:val="none"/>
        </w:rPr>
      </w:pPr>
      <w:r w:rsidDel="00000000" w:rsidR="00000000" w:rsidRPr="00000000">
        <w:rPr/>
        <w:drawing>
          <wp:inline distB="114300" distT="114300" distL="114300" distR="114300">
            <wp:extent cx="1914525" cy="21336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14525" cy="21336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52550" cy="1266825"/>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3525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b w:val="1"/>
          <w:u w:val="single"/>
          <w:rtl w:val="0"/>
        </w:rPr>
        <w:t xml:space="preserve">Conclusion</w:t>
      </w:r>
      <w:r w:rsidDel="00000000" w:rsidR="00000000" w:rsidRPr="00000000">
        <w:rPr>
          <w:b w:val="1"/>
          <w:rtl w:val="0"/>
        </w:rPr>
        <w:t xml:space="preserve">: </w:t>
      </w:r>
      <w:r w:rsidDel="00000000" w:rsidR="00000000" w:rsidRPr="00000000">
        <w:rPr>
          <w:rtl w:val="0"/>
        </w:rPr>
        <w:t xml:space="preserve">I learnt how to design Applications using Classes and Objects.</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KsW5JHeu9sTs80hMWfKIIQNGPg==">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