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b w:val="1"/>
          <w:sz w:val="33"/>
          <w:szCs w:val="33"/>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33"/>
                <w:szCs w:val="33"/>
              </w:rPr>
            </w:pPr>
            <w:r w:rsidDel="00000000" w:rsidR="00000000" w:rsidRPr="00000000">
              <w:rPr>
                <w:b w:val="1"/>
                <w:sz w:val="33"/>
                <w:szCs w:val="33"/>
                <w:rtl w:val="0"/>
              </w:rPr>
              <w:t xml:space="preserve">Name of Student: </w:t>
            </w:r>
            <w:r w:rsidDel="00000000" w:rsidR="00000000" w:rsidRPr="00000000">
              <w:rPr>
                <w:sz w:val="33"/>
                <w:szCs w:val="33"/>
                <w:rtl w:val="0"/>
              </w:rPr>
              <w:t xml:space="preserve">Ajay Karthikesan</w:t>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33"/>
                <w:szCs w:val="33"/>
              </w:rPr>
            </w:pPr>
            <w:r w:rsidDel="00000000" w:rsidR="00000000" w:rsidRPr="00000000">
              <w:rPr>
                <w:b w:val="1"/>
                <w:sz w:val="33"/>
                <w:szCs w:val="33"/>
                <w:rtl w:val="0"/>
              </w:rPr>
              <w:t xml:space="preserve">Roll Number: </w:t>
            </w:r>
            <w:r w:rsidDel="00000000" w:rsidR="00000000" w:rsidRPr="00000000">
              <w:rPr>
                <w:sz w:val="33"/>
                <w:szCs w:val="33"/>
                <w:rtl w:val="0"/>
              </w:rPr>
              <w:t xml:space="preserve">57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33"/>
                <w:szCs w:val="33"/>
              </w:rPr>
            </w:pPr>
            <w:r w:rsidDel="00000000" w:rsidR="00000000" w:rsidRPr="00000000">
              <w:rPr>
                <w:b w:val="1"/>
                <w:sz w:val="33"/>
                <w:szCs w:val="33"/>
                <w:rtl w:val="0"/>
              </w:rPr>
              <w:t xml:space="preserve">Assignment Number: </w:t>
            </w:r>
            <w:r w:rsidDel="00000000" w:rsidR="00000000" w:rsidRPr="00000000">
              <w:rPr>
                <w:sz w:val="33"/>
                <w:szCs w:val="33"/>
                <w:rtl w:val="0"/>
              </w:rPr>
              <w:t xml:space="preserve">10</w:t>
            </w:r>
          </w:p>
        </w:tc>
      </w:tr>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33"/>
                <w:szCs w:val="33"/>
              </w:rPr>
            </w:pPr>
            <w:r w:rsidDel="00000000" w:rsidR="00000000" w:rsidRPr="00000000">
              <w:rPr>
                <w:b w:val="1"/>
                <w:sz w:val="33"/>
                <w:szCs w:val="33"/>
                <w:rtl w:val="0"/>
              </w:rPr>
              <w:t xml:space="preserve">Aim of Assignment: </w:t>
            </w:r>
          </w:p>
          <w:p w:rsidR="00000000" w:rsidDel="00000000" w:rsidP="00000000" w:rsidRDefault="00000000" w:rsidRPr="00000000" w14:paraId="0000000B">
            <w:pPr>
              <w:widowControl w:val="0"/>
              <w:spacing w:line="240" w:lineRule="auto"/>
              <w:rPr>
                <w:sz w:val="33"/>
                <w:szCs w:val="33"/>
              </w:rPr>
            </w:pPr>
            <w:r w:rsidDel="00000000" w:rsidR="00000000" w:rsidRPr="00000000">
              <w:rPr>
                <w:sz w:val="33"/>
                <w:szCs w:val="33"/>
                <w:rtl w:val="0"/>
              </w:rPr>
              <w:t xml:space="preserve">Analyze the network traffic and performance parameters of network using WireShark</w:t>
            </w:r>
          </w:p>
          <w:p w:rsidR="00000000" w:rsidDel="00000000" w:rsidP="00000000" w:rsidRDefault="00000000" w:rsidRPr="00000000" w14:paraId="0000000C">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0D">
            <w:pPr>
              <w:widowControl w:val="0"/>
              <w:spacing w:line="240" w:lineRule="auto"/>
              <w:rPr>
                <w:b w:val="1"/>
                <w:sz w:val="33"/>
                <w:szCs w:val="33"/>
              </w:rPr>
            </w:pPr>
            <w:r w:rsidDel="00000000" w:rsidR="00000000" w:rsidRPr="00000000">
              <w:rPr>
                <w:rtl w:val="0"/>
              </w:rPr>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33"/>
                <w:szCs w:val="33"/>
              </w:rPr>
            </w:pPr>
            <w:r w:rsidDel="00000000" w:rsidR="00000000" w:rsidRPr="00000000">
              <w:rPr>
                <w:b w:val="1"/>
                <w:sz w:val="33"/>
                <w:szCs w:val="33"/>
                <w:rtl w:val="0"/>
              </w:rPr>
              <w:t xml:space="preserve">DOP: </w:t>
            </w:r>
            <w:r w:rsidDel="00000000" w:rsidR="00000000" w:rsidRPr="00000000">
              <w:rPr>
                <w:sz w:val="33"/>
                <w:szCs w:val="33"/>
                <w:rtl w:val="0"/>
              </w:rPr>
              <w:t xml:space="preserve">30/05/2023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33"/>
                <w:szCs w:val="33"/>
              </w:rPr>
            </w:pPr>
            <w:r w:rsidDel="00000000" w:rsidR="00000000" w:rsidRPr="00000000">
              <w:rPr>
                <w:b w:val="1"/>
                <w:sz w:val="33"/>
                <w:szCs w:val="33"/>
                <w:rtl w:val="0"/>
              </w:rPr>
              <w:t xml:space="preserve">DOS: </w:t>
            </w:r>
            <w:r w:rsidDel="00000000" w:rsidR="00000000" w:rsidRPr="00000000">
              <w:rPr>
                <w:sz w:val="33"/>
                <w:szCs w:val="33"/>
                <w:rtl w:val="0"/>
              </w:rPr>
              <w:t xml:space="preserve">06/06/2023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sz w:val="33"/>
                <w:szCs w:val="33"/>
              </w:rPr>
            </w:pPr>
            <w:r w:rsidDel="00000000" w:rsidR="00000000" w:rsidRPr="00000000">
              <w:rPr>
                <w:b w:val="1"/>
                <w:sz w:val="33"/>
                <w:szCs w:val="33"/>
                <w:rtl w:val="0"/>
              </w:rPr>
              <w:t xml:space="preserve">CO Mapped: </w:t>
            </w:r>
          </w:p>
          <w:p w:rsidR="00000000" w:rsidDel="00000000" w:rsidP="00000000" w:rsidRDefault="00000000" w:rsidRPr="00000000" w14:paraId="00000016">
            <w:pPr>
              <w:widowControl w:val="0"/>
              <w:spacing w:line="240" w:lineRule="auto"/>
              <w:rPr>
                <w:sz w:val="33"/>
                <w:szCs w:val="33"/>
              </w:rPr>
            </w:pPr>
            <w:r w:rsidDel="00000000" w:rsidR="00000000" w:rsidRPr="00000000">
              <w:rPr>
                <w:sz w:val="33"/>
                <w:szCs w:val="33"/>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sz w:val="33"/>
                <w:szCs w:val="33"/>
              </w:rPr>
            </w:pPr>
            <w:r w:rsidDel="00000000" w:rsidR="00000000" w:rsidRPr="00000000">
              <w:rPr>
                <w:b w:val="1"/>
                <w:sz w:val="33"/>
                <w:szCs w:val="33"/>
                <w:rtl w:val="0"/>
              </w:rPr>
              <w:t xml:space="preserve">PO Mapped:</w:t>
            </w:r>
          </w:p>
          <w:p w:rsidR="00000000" w:rsidDel="00000000" w:rsidP="00000000" w:rsidRDefault="00000000" w:rsidRPr="00000000" w14:paraId="00000018">
            <w:pPr>
              <w:widowControl w:val="0"/>
              <w:spacing w:line="240" w:lineRule="auto"/>
              <w:rPr>
                <w:sz w:val="33"/>
                <w:szCs w:val="33"/>
              </w:rPr>
            </w:pPr>
            <w:r w:rsidDel="00000000" w:rsidR="00000000" w:rsidRPr="00000000">
              <w:rPr>
                <w:sz w:val="33"/>
                <w:szCs w:val="33"/>
                <w:rtl w:val="0"/>
              </w:rPr>
              <w:t xml:space="preserve">PO1, PO3, PO4, PO5, PO7, PSO1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33"/>
                <w:szCs w:val="33"/>
              </w:rPr>
            </w:pPr>
            <w:r w:rsidDel="00000000" w:rsidR="00000000" w:rsidRPr="00000000">
              <w:rPr>
                <w:b w:val="1"/>
                <w:sz w:val="33"/>
                <w:szCs w:val="33"/>
                <w:rtl w:val="0"/>
              </w:rPr>
              <w:t xml:space="preserve">Faculty Signature: </w:t>
            </w:r>
          </w:p>
          <w:p w:rsidR="00000000" w:rsidDel="00000000" w:rsidP="00000000" w:rsidRDefault="00000000" w:rsidRPr="00000000" w14:paraId="0000001A">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B">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C">
            <w:pPr>
              <w:widowControl w:val="0"/>
              <w:spacing w:line="240" w:lineRule="auto"/>
              <w:rPr>
                <w:b w:val="1"/>
                <w:sz w:val="33"/>
                <w:szCs w:val="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33"/>
                <w:szCs w:val="33"/>
              </w:rPr>
            </w:pPr>
            <w:r w:rsidDel="00000000" w:rsidR="00000000" w:rsidRPr="00000000">
              <w:rPr>
                <w:b w:val="1"/>
                <w:sz w:val="33"/>
                <w:szCs w:val="33"/>
                <w:rtl w:val="0"/>
              </w:rPr>
              <w:t xml:space="preserve">Marks: </w:t>
            </w:r>
          </w:p>
        </w:tc>
      </w:tr>
    </w:tbl>
    <w:p w:rsidR="00000000" w:rsidDel="00000000" w:rsidP="00000000" w:rsidRDefault="00000000" w:rsidRPr="00000000" w14:paraId="0000001E">
      <w:pPr>
        <w:widowControl w:val="0"/>
        <w:spacing w:line="276" w:lineRule="auto"/>
        <w:rPr>
          <w:b w:val="1"/>
          <w:sz w:val="33"/>
          <w:szCs w:val="33"/>
        </w:rPr>
      </w:pPr>
      <w:r w:rsidDel="00000000" w:rsidR="00000000" w:rsidRPr="00000000">
        <w:rPr>
          <w:rtl w:val="0"/>
        </w:rPr>
      </w:r>
    </w:p>
    <w:p w:rsidR="00000000" w:rsidDel="00000000" w:rsidP="00000000" w:rsidRDefault="00000000" w:rsidRPr="00000000" w14:paraId="0000001F">
      <w:pPr>
        <w:pStyle w:val="Heading2"/>
        <w:jc w:val="center"/>
        <w:rPr/>
      </w:pPr>
      <w:bookmarkStart w:colFirst="0" w:colLast="0" w:name="_heading=h.gc04s2j83a5c" w:id="0"/>
      <w:bookmarkEnd w:id="0"/>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jc w:val="center"/>
        <w:rPr/>
      </w:pPr>
      <w:bookmarkStart w:colFirst="0" w:colLast="0" w:name="_heading=h.gjdgxs" w:id="1"/>
      <w:bookmarkEnd w:id="1"/>
      <w:r w:rsidDel="00000000" w:rsidR="00000000" w:rsidRPr="00000000">
        <w:rPr>
          <w:rtl w:val="0"/>
        </w:rPr>
        <w:t xml:space="preserve">Practical No. 10</w:t>
      </w:r>
    </w:p>
    <w:p w:rsidR="00000000" w:rsidDel="00000000" w:rsidP="00000000" w:rsidRDefault="00000000" w:rsidRPr="00000000" w14:paraId="00000021">
      <w:pPr>
        <w:rPr/>
      </w:pPr>
      <w:r w:rsidDel="00000000" w:rsidR="00000000" w:rsidRPr="00000000">
        <w:rPr>
          <w:b w:val="1"/>
          <w:u w:val="single"/>
          <w:rtl w:val="0"/>
        </w:rPr>
        <w:t xml:space="preserve">Aim</w:t>
      </w:r>
      <w:r w:rsidDel="00000000" w:rsidR="00000000" w:rsidRPr="00000000">
        <w:rPr>
          <w:b w:val="1"/>
          <w:rtl w:val="0"/>
        </w:rPr>
        <w:t xml:space="preserve">:</w:t>
      </w:r>
      <w:r w:rsidDel="00000000" w:rsidR="00000000" w:rsidRPr="00000000">
        <w:rPr>
          <w:rtl w:val="0"/>
        </w:rPr>
        <w:t xml:space="preserve"> Analyze the network traffic and performance parameters of network using WireShark</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u w:val="single"/>
          <w:rtl w:val="0"/>
        </w:rPr>
        <w:t xml:space="preserve">Theory</w:t>
      </w:r>
      <w:r w:rsidDel="00000000" w:rsidR="00000000" w:rsidRPr="00000000">
        <w:rPr>
          <w:b w:val="1"/>
          <w:rtl w:val="0"/>
        </w:rPr>
        <w:t xml:space="preserve">:</w:t>
      </w:r>
    </w:p>
    <w:p w:rsidR="00000000" w:rsidDel="00000000" w:rsidP="00000000" w:rsidRDefault="00000000" w:rsidRPr="00000000" w14:paraId="00000024">
      <w:pPr>
        <w:widowControl w:val="0"/>
        <w:spacing w:line="240" w:lineRule="auto"/>
        <w:ind w:left="230" w:firstLine="0"/>
        <w:rPr>
          <w:b w:val="1"/>
          <w:sz w:val="24"/>
          <w:szCs w:val="24"/>
        </w:rPr>
      </w:pPr>
      <w:r w:rsidDel="00000000" w:rsidR="00000000" w:rsidRPr="00000000">
        <w:rPr>
          <w:b w:val="1"/>
          <w:sz w:val="24"/>
          <w:szCs w:val="24"/>
          <w:rtl w:val="0"/>
        </w:rPr>
        <w:t xml:space="preserve">Wireshark:</w:t>
      </w:r>
    </w:p>
    <w:p w:rsidR="00000000" w:rsidDel="00000000" w:rsidP="00000000" w:rsidRDefault="00000000" w:rsidRPr="00000000" w14:paraId="00000025">
      <w:pPr>
        <w:widowControl w:val="0"/>
        <w:spacing w:before="6" w:line="240" w:lineRule="auto"/>
        <w:rPr>
          <w:b w:val="1"/>
          <w:sz w:val="24"/>
          <w:szCs w:val="24"/>
        </w:rPr>
      </w:pPr>
      <w:r w:rsidDel="00000000" w:rsidR="00000000" w:rsidRPr="00000000">
        <w:rPr>
          <w:rtl w:val="0"/>
        </w:rPr>
      </w:r>
    </w:p>
    <w:p w:rsidR="00000000" w:rsidDel="00000000" w:rsidP="00000000" w:rsidRDefault="00000000" w:rsidRPr="00000000" w14:paraId="00000026">
      <w:pPr>
        <w:widowControl w:val="0"/>
        <w:ind w:left="230" w:right="93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Wireshark is a network or protocol analyser (also known as a network sniffer) available for free at the Wireshark website. It is used to analyze the structure of different network protocols and has the ability to demonstrate encapsulation. The analyser operates on Unix, Linux and Microsoft Windows operating systems, and employs the GTK+ widget toolkit and pcap for packet capturing. Wireshark and other terminal-based free software versions like Tshark are released under the GNU General Public License.</w:t>
      </w:r>
    </w:p>
    <w:p w:rsidR="00000000" w:rsidDel="00000000" w:rsidP="00000000" w:rsidRDefault="00000000" w:rsidRPr="00000000" w14:paraId="00000027">
      <w:pPr>
        <w:widowControl w:val="0"/>
        <w:spacing w:before="10"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28">
      <w:pPr>
        <w:pStyle w:val="Heading3"/>
        <w:keepNext w:val="0"/>
        <w:keepLines w:val="0"/>
        <w:widowControl w:val="0"/>
        <w:spacing w:after="0" w:before="0" w:line="240" w:lineRule="auto"/>
        <w:ind w:left="230" w:firstLine="0"/>
        <w:rPr>
          <w:b w:val="1"/>
          <w:color w:val="000000"/>
          <w:sz w:val="24"/>
          <w:szCs w:val="24"/>
        </w:rPr>
      </w:pPr>
      <w:r w:rsidDel="00000000" w:rsidR="00000000" w:rsidRPr="00000000">
        <w:rPr>
          <w:b w:val="1"/>
          <w:color w:val="000000"/>
          <w:sz w:val="24"/>
          <w:szCs w:val="24"/>
          <w:rtl w:val="0"/>
        </w:rPr>
        <w:t xml:space="preserve">What Does Wireshark Mean?</w:t>
      </w:r>
    </w:p>
    <w:p w:rsidR="00000000" w:rsidDel="00000000" w:rsidP="00000000" w:rsidRDefault="00000000" w:rsidRPr="00000000" w14:paraId="00000029">
      <w:pPr>
        <w:widowControl w:val="0"/>
        <w:spacing w:before="2" w:line="240" w:lineRule="auto"/>
        <w:rPr>
          <w:b w:val="1"/>
          <w:sz w:val="23"/>
          <w:szCs w:val="23"/>
        </w:rPr>
      </w:pPr>
      <w:r w:rsidDel="00000000" w:rsidR="00000000" w:rsidRPr="00000000">
        <w:rPr>
          <w:rtl w:val="0"/>
        </w:rPr>
      </w:r>
    </w:p>
    <w:p w:rsidR="00000000" w:rsidDel="00000000" w:rsidP="00000000" w:rsidRDefault="00000000" w:rsidRPr="00000000" w14:paraId="0000002A">
      <w:pPr>
        <w:widowControl w:val="0"/>
        <w:numPr>
          <w:ilvl w:val="0"/>
          <w:numId w:val="2"/>
        </w:numPr>
        <w:tabs>
          <w:tab w:val="left" w:leader="none" w:pos="537"/>
        </w:tabs>
        <w:spacing w:line="240" w:lineRule="auto"/>
        <w:ind w:left="536" w:hanging="307"/>
        <w:rPr>
          <w:rFonts w:ascii="Arial MT" w:cs="Arial MT" w:eastAsia="Arial MT" w:hAnsi="Arial MT"/>
        </w:rPr>
      </w:pPr>
      <w:r w:rsidDel="00000000" w:rsidR="00000000" w:rsidRPr="00000000">
        <w:rPr>
          <w:rFonts w:ascii="Arial MT" w:cs="Arial MT" w:eastAsia="Arial MT" w:hAnsi="Arial MT"/>
          <w:sz w:val="24"/>
          <w:szCs w:val="24"/>
          <w:rtl w:val="0"/>
        </w:rPr>
        <w:t xml:space="preserve">Wireshark is a free and open-source network protocol analyser that enables users to</w:t>
      </w:r>
    </w:p>
    <w:p w:rsidR="00000000" w:rsidDel="00000000" w:rsidP="00000000" w:rsidRDefault="00000000" w:rsidRPr="00000000" w14:paraId="0000002B">
      <w:pPr>
        <w:widowControl w:val="0"/>
        <w:spacing w:before="25" w:lineRule="auto"/>
        <w:ind w:left="230" w:right="114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interactively browse the data traffic on a computer network. The development project was started under the name Ethereal, but was renamed Wireshark in 2006.</w:t>
      </w:r>
    </w:p>
    <w:p w:rsidR="00000000" w:rsidDel="00000000" w:rsidP="00000000" w:rsidRDefault="00000000" w:rsidRPr="00000000" w14:paraId="0000002C">
      <w:pPr>
        <w:widowControl w:val="0"/>
        <w:numPr>
          <w:ilvl w:val="0"/>
          <w:numId w:val="2"/>
        </w:numPr>
        <w:tabs>
          <w:tab w:val="left" w:leader="none" w:pos="537"/>
        </w:tabs>
        <w:spacing w:before="225" w:line="240" w:lineRule="auto"/>
        <w:ind w:left="536" w:hanging="307"/>
        <w:rPr>
          <w:rFonts w:ascii="Arial MT" w:cs="Arial MT" w:eastAsia="Arial MT" w:hAnsi="Arial MT"/>
        </w:rPr>
      </w:pPr>
      <w:r w:rsidDel="00000000" w:rsidR="00000000" w:rsidRPr="00000000">
        <w:rPr>
          <w:rFonts w:ascii="Arial MT" w:cs="Arial MT" w:eastAsia="Arial MT" w:hAnsi="Arial MT"/>
          <w:sz w:val="24"/>
          <w:szCs w:val="24"/>
          <w:rtl w:val="0"/>
        </w:rPr>
        <w:t xml:space="preserve">Many networking developers from all around the world have contributed to this project</w:t>
      </w:r>
    </w:p>
    <w:p w:rsidR="00000000" w:rsidDel="00000000" w:rsidP="00000000" w:rsidRDefault="00000000" w:rsidRPr="00000000" w14:paraId="0000002D">
      <w:pPr>
        <w:widowControl w:val="0"/>
        <w:spacing w:before="24" w:lineRule="auto"/>
        <w:ind w:left="230" w:right="811"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with network analysis, troubleshooting, software development and communication protocols. Wireshark is used in many educational institutions and other industrial sectors.</w:t>
      </w:r>
    </w:p>
    <w:p w:rsidR="00000000" w:rsidDel="00000000" w:rsidP="00000000" w:rsidRDefault="00000000" w:rsidRPr="00000000" w14:paraId="0000002E">
      <w:pPr>
        <w:widowControl w:val="0"/>
        <w:numPr>
          <w:ilvl w:val="0"/>
          <w:numId w:val="2"/>
        </w:numPr>
        <w:tabs>
          <w:tab w:val="left" w:leader="none" w:pos="537"/>
        </w:tabs>
        <w:spacing w:before="226" w:line="268" w:lineRule="auto"/>
        <w:ind w:left="230" w:right="955" w:firstLine="0"/>
        <w:rPr>
          <w:rFonts w:ascii="Arial MT" w:cs="Arial MT" w:eastAsia="Arial MT" w:hAnsi="Arial MT"/>
        </w:rPr>
      </w:pPr>
      <w:r w:rsidDel="00000000" w:rsidR="00000000" w:rsidRPr="00000000">
        <w:rPr>
          <w:rFonts w:ascii="Arial MT" w:cs="Arial MT" w:eastAsia="Arial MT" w:hAnsi="Arial MT"/>
          <w:sz w:val="24"/>
          <w:szCs w:val="24"/>
          <w:rtl w:val="0"/>
        </w:rPr>
        <w:t xml:space="preserve">Wireshark shares many characteristics with tcpdump. The difference is that it supports a graphical user interface (GUI) and has information filtering features. In addition, Wireshark permits the user to see all the traffic being passed over the network.</w:t>
      </w:r>
    </w:p>
    <w:p w:rsidR="00000000" w:rsidDel="00000000" w:rsidP="00000000" w:rsidRDefault="00000000" w:rsidRPr="00000000" w14:paraId="0000002F">
      <w:pPr>
        <w:pStyle w:val="Heading3"/>
        <w:keepNext w:val="0"/>
        <w:keepLines w:val="0"/>
        <w:widowControl w:val="0"/>
        <w:numPr>
          <w:ilvl w:val="0"/>
          <w:numId w:val="2"/>
        </w:numPr>
        <w:tabs>
          <w:tab w:val="left" w:leader="none" w:pos="537"/>
        </w:tabs>
        <w:spacing w:after="0" w:before="229" w:line="240" w:lineRule="auto"/>
        <w:ind w:left="536" w:hanging="307"/>
        <w:rPr>
          <w:b w:val="1"/>
        </w:rPr>
      </w:pPr>
      <w:r w:rsidDel="00000000" w:rsidR="00000000" w:rsidRPr="00000000">
        <w:rPr>
          <w:b w:val="1"/>
          <w:color w:val="000000"/>
          <w:sz w:val="24"/>
          <w:szCs w:val="24"/>
          <w:rtl w:val="0"/>
        </w:rPr>
        <w:t xml:space="preserve">Features of Wireshark include:</w:t>
      </w:r>
    </w:p>
    <w:p w:rsidR="00000000" w:rsidDel="00000000" w:rsidP="00000000" w:rsidRDefault="00000000" w:rsidRPr="00000000" w14:paraId="00000030">
      <w:pPr>
        <w:widowControl w:val="0"/>
        <w:spacing w:line="240" w:lineRule="auto"/>
        <w:rPr>
          <w:b w:val="1"/>
          <w:sz w:val="23"/>
          <w:szCs w:val="23"/>
        </w:rPr>
      </w:pPr>
      <w:r w:rsidDel="00000000" w:rsidR="00000000" w:rsidRPr="00000000">
        <w:rPr>
          <w:rtl w:val="0"/>
        </w:rPr>
      </w:r>
    </w:p>
    <w:p w:rsidR="00000000" w:rsidDel="00000000" w:rsidP="00000000" w:rsidRDefault="00000000" w:rsidRPr="00000000" w14:paraId="00000031">
      <w:pPr>
        <w:widowControl w:val="0"/>
        <w:numPr>
          <w:ilvl w:val="0"/>
          <w:numId w:val="1"/>
        </w:numPr>
        <w:tabs>
          <w:tab w:val="left" w:leader="none" w:pos="847"/>
          <w:tab w:val="left" w:leader="none" w:pos="848"/>
        </w:tabs>
        <w:ind w:left="230" w:right="1174"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Data is analyzed either from the wire over the network connection or from data files that have already captured data packets.</w:t>
      </w:r>
    </w:p>
    <w:p w:rsidR="00000000" w:rsidDel="00000000" w:rsidP="00000000" w:rsidRDefault="00000000" w:rsidRPr="00000000" w14:paraId="00000032">
      <w:pPr>
        <w:widowControl w:val="0"/>
        <w:spacing w:before="10"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33">
      <w:pPr>
        <w:widowControl w:val="0"/>
        <w:numPr>
          <w:ilvl w:val="0"/>
          <w:numId w:val="1"/>
        </w:numPr>
        <w:tabs>
          <w:tab w:val="left" w:leader="none" w:pos="847"/>
          <w:tab w:val="left" w:leader="none" w:pos="848"/>
        </w:tabs>
        <w:ind w:left="230" w:right="1625"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Supports live data reading and analysis for a wide range of networks (including Ethernet, IEEE 802.11, point-to-point Protocol (PPP) and loopback).</w:t>
      </w:r>
    </w:p>
    <w:p w:rsidR="00000000" w:rsidDel="00000000" w:rsidP="00000000" w:rsidRDefault="00000000" w:rsidRPr="00000000" w14:paraId="00000034">
      <w:pPr>
        <w:widowControl w:val="0"/>
        <w:spacing w:before="10"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35">
      <w:pPr>
        <w:widowControl w:val="0"/>
        <w:numPr>
          <w:ilvl w:val="0"/>
          <w:numId w:val="1"/>
        </w:numPr>
        <w:tabs>
          <w:tab w:val="left" w:leader="none" w:pos="847"/>
          <w:tab w:val="left" w:leader="none" w:pos="848"/>
        </w:tabs>
        <w:spacing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With the help of GUI or other versions, users can browse captured data networks.</w:t>
      </w:r>
    </w:p>
    <w:p w:rsidR="00000000" w:rsidDel="00000000" w:rsidP="00000000" w:rsidRDefault="00000000" w:rsidRPr="00000000" w14:paraId="00000036">
      <w:pPr>
        <w:widowControl w:val="0"/>
        <w:spacing w:before="6"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7">
      <w:pPr>
        <w:widowControl w:val="0"/>
        <w:numPr>
          <w:ilvl w:val="0"/>
          <w:numId w:val="1"/>
        </w:numPr>
        <w:tabs>
          <w:tab w:val="left" w:leader="none" w:pos="847"/>
          <w:tab w:val="left" w:leader="none" w:pos="848"/>
        </w:tabs>
        <w:ind w:left="230" w:right="1919" w:firstLine="0"/>
        <w:rPr>
          <w:rFonts w:ascii="Arial MT" w:cs="Arial MT" w:eastAsia="Arial MT" w:hAnsi="Arial MT"/>
          <w:sz w:val="24"/>
          <w:szCs w:val="24"/>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Fonts w:ascii="Arial MT" w:cs="Arial MT" w:eastAsia="Arial MT" w:hAnsi="Arial MT"/>
          <w:sz w:val="24"/>
          <w:szCs w:val="24"/>
          <w:rtl w:val="0"/>
        </w:rPr>
        <w:t xml:space="preserve">For programmatically editing and converting the captured files to the editcap application, users can use command line switches.</w:t>
      </w:r>
    </w:p>
    <w:p w:rsidR="00000000" w:rsidDel="00000000" w:rsidP="00000000" w:rsidRDefault="00000000" w:rsidRPr="00000000" w14:paraId="00000038">
      <w:pPr>
        <w:widowControl w:val="0"/>
        <w:spacing w:line="240" w:lineRule="auto"/>
        <w:rPr>
          <w:rFonts w:ascii="Arial MT" w:cs="Arial MT" w:eastAsia="Arial MT" w:hAnsi="Arial MT"/>
          <w:sz w:val="18"/>
          <w:szCs w:val="18"/>
        </w:rPr>
      </w:pPr>
      <w:r w:rsidDel="00000000" w:rsidR="00000000" w:rsidRPr="00000000">
        <w:rPr>
          <w:rtl w:val="0"/>
        </w:rPr>
      </w:r>
    </w:p>
    <w:p w:rsidR="00000000" w:rsidDel="00000000" w:rsidP="00000000" w:rsidRDefault="00000000" w:rsidRPr="00000000" w14:paraId="00000039">
      <w:pPr>
        <w:widowControl w:val="0"/>
        <w:numPr>
          <w:ilvl w:val="0"/>
          <w:numId w:val="1"/>
        </w:numPr>
        <w:tabs>
          <w:tab w:val="left" w:leader="none" w:pos="847"/>
          <w:tab w:val="left" w:leader="none" w:pos="848"/>
        </w:tabs>
        <w:spacing w:before="93"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Display filters are used to filter and organize the data display.</w:t>
      </w:r>
    </w:p>
    <w:p w:rsidR="00000000" w:rsidDel="00000000" w:rsidP="00000000" w:rsidRDefault="00000000" w:rsidRPr="00000000" w14:paraId="0000003A">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B">
      <w:pPr>
        <w:widowControl w:val="0"/>
        <w:numPr>
          <w:ilvl w:val="0"/>
          <w:numId w:val="1"/>
        </w:numPr>
        <w:tabs>
          <w:tab w:val="left" w:leader="none" w:pos="847"/>
          <w:tab w:val="left" w:leader="none" w:pos="848"/>
        </w:tabs>
        <w:spacing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New protocols can be scrutinized by creating plug-ins.</w:t>
      </w:r>
    </w:p>
    <w:p w:rsidR="00000000" w:rsidDel="00000000" w:rsidP="00000000" w:rsidRDefault="00000000" w:rsidRPr="00000000" w14:paraId="0000003C">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D">
      <w:pPr>
        <w:widowControl w:val="0"/>
        <w:numPr>
          <w:ilvl w:val="0"/>
          <w:numId w:val="1"/>
        </w:numPr>
        <w:tabs>
          <w:tab w:val="left" w:leader="none" w:pos="847"/>
          <w:tab w:val="left" w:leader="none" w:pos="848"/>
        </w:tabs>
        <w:spacing w:before="1"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Captured traffic can also trace Voice over Internet (VoIP) calls over the network.</w:t>
      </w:r>
    </w:p>
    <w:p w:rsidR="00000000" w:rsidDel="00000000" w:rsidP="00000000" w:rsidRDefault="00000000" w:rsidRPr="00000000" w14:paraId="0000003E">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F">
      <w:pPr>
        <w:widowControl w:val="0"/>
        <w:numPr>
          <w:ilvl w:val="0"/>
          <w:numId w:val="1"/>
        </w:numPr>
        <w:tabs>
          <w:tab w:val="left" w:leader="none" w:pos="847"/>
          <w:tab w:val="left" w:leader="none" w:pos="848"/>
        </w:tabs>
        <w:spacing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When using Linux, it is also possible to capture raw USB traffic.</w:t>
      </w:r>
    </w:p>
    <w:p w:rsidR="00000000" w:rsidDel="00000000" w:rsidP="00000000" w:rsidRDefault="00000000" w:rsidRPr="00000000" w14:paraId="00000040">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41">
      <w:pPr>
        <w:pStyle w:val="Heading3"/>
        <w:keepNext w:val="0"/>
        <w:keepLines w:val="0"/>
        <w:widowControl w:val="0"/>
        <w:spacing w:after="0" w:before="0" w:line="240" w:lineRule="auto"/>
        <w:ind w:left="230" w:firstLine="0"/>
        <w:rPr>
          <w:b w:val="1"/>
          <w:color w:val="000000"/>
          <w:sz w:val="24"/>
          <w:szCs w:val="24"/>
        </w:rPr>
      </w:pPr>
      <w:r w:rsidDel="00000000" w:rsidR="00000000" w:rsidRPr="00000000">
        <w:rPr>
          <w:b w:val="1"/>
          <w:color w:val="000000"/>
          <w:sz w:val="24"/>
          <w:szCs w:val="24"/>
          <w:rtl w:val="0"/>
        </w:rPr>
        <w:t xml:space="preserve">What Does Network Traffic Mean?</w:t>
      </w:r>
    </w:p>
    <w:p w:rsidR="00000000" w:rsidDel="00000000" w:rsidP="00000000" w:rsidRDefault="00000000" w:rsidRPr="00000000" w14:paraId="00000042">
      <w:pPr>
        <w:widowControl w:val="0"/>
        <w:spacing w:before="6" w:line="240" w:lineRule="auto"/>
        <w:rPr>
          <w:b w:val="1"/>
          <w:sz w:val="24"/>
          <w:szCs w:val="24"/>
        </w:rPr>
      </w:pPr>
      <w:r w:rsidDel="00000000" w:rsidR="00000000" w:rsidRPr="00000000">
        <w:rPr>
          <w:rtl w:val="0"/>
        </w:rPr>
      </w:r>
    </w:p>
    <w:p w:rsidR="00000000" w:rsidDel="00000000" w:rsidP="00000000" w:rsidRDefault="00000000" w:rsidRPr="00000000" w14:paraId="00000043">
      <w:pPr>
        <w:widowControl w:val="0"/>
        <w:ind w:left="230" w:right="83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Network traffic refers to the amount of data moving across a network at a given point of time. Network data is mostly encapsulated in network packets, which provide the load in the network. Network traffic is the main component for network traffic measurement, network traffic control and simulation. The proper organization of network traffic helps in ensuring the quality of service in a given network.</w:t>
      </w:r>
    </w:p>
    <w:p w:rsidR="00000000" w:rsidDel="00000000" w:rsidP="00000000" w:rsidRDefault="00000000" w:rsidRPr="00000000" w14:paraId="00000044">
      <w:pPr>
        <w:widowControl w:val="0"/>
        <w:spacing w:before="10"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45">
      <w:pPr>
        <w:widowControl w:val="0"/>
        <w:spacing w:line="240" w:lineRule="auto"/>
        <w:ind w:left="23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Network traffic is also known as data traffic.</w:t>
      </w:r>
    </w:p>
    <w:p w:rsidR="00000000" w:rsidDel="00000000" w:rsidP="00000000" w:rsidRDefault="00000000" w:rsidRPr="00000000" w14:paraId="00000046">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47">
      <w:pPr>
        <w:pStyle w:val="Heading3"/>
        <w:keepNext w:val="0"/>
        <w:keepLines w:val="0"/>
        <w:widowControl w:val="0"/>
        <w:spacing w:after="0" w:before="0" w:line="240" w:lineRule="auto"/>
        <w:ind w:left="230" w:firstLine="0"/>
        <w:rPr>
          <w:b w:val="1"/>
          <w:color w:val="000000"/>
          <w:sz w:val="24"/>
          <w:szCs w:val="24"/>
        </w:rPr>
      </w:pPr>
      <w:r w:rsidDel="00000000" w:rsidR="00000000" w:rsidRPr="00000000">
        <w:rPr>
          <w:b w:val="1"/>
          <w:color w:val="000000"/>
          <w:sz w:val="24"/>
          <w:szCs w:val="24"/>
          <w:rtl w:val="0"/>
        </w:rPr>
        <w:t xml:space="preserve">Network Traffic:</w:t>
      </w:r>
    </w:p>
    <w:p w:rsidR="00000000" w:rsidDel="00000000" w:rsidP="00000000" w:rsidRDefault="00000000" w:rsidRPr="00000000" w14:paraId="00000048">
      <w:pPr>
        <w:widowControl w:val="0"/>
        <w:spacing w:before="2" w:line="240" w:lineRule="auto"/>
        <w:rPr>
          <w:b w:val="1"/>
          <w:sz w:val="23"/>
          <w:szCs w:val="23"/>
        </w:rPr>
      </w:pPr>
      <w:r w:rsidDel="00000000" w:rsidR="00000000" w:rsidRPr="00000000">
        <w:rPr>
          <w:rtl w:val="0"/>
        </w:rPr>
      </w:r>
    </w:p>
    <w:p w:rsidR="00000000" w:rsidDel="00000000" w:rsidP="00000000" w:rsidRDefault="00000000" w:rsidRPr="00000000" w14:paraId="00000049">
      <w:pPr>
        <w:widowControl w:val="0"/>
        <w:numPr>
          <w:ilvl w:val="0"/>
          <w:numId w:val="2"/>
        </w:numPr>
        <w:tabs>
          <w:tab w:val="left" w:leader="none" w:pos="537"/>
        </w:tabs>
        <w:spacing w:line="268" w:lineRule="auto"/>
        <w:ind w:left="230" w:right="908" w:firstLine="0"/>
        <w:rPr>
          <w:rFonts w:ascii="Arial MT" w:cs="Arial MT" w:eastAsia="Arial MT" w:hAnsi="Arial MT"/>
        </w:rPr>
      </w:pPr>
      <w:r w:rsidDel="00000000" w:rsidR="00000000" w:rsidRPr="00000000">
        <w:rPr>
          <w:rFonts w:ascii="Arial MT" w:cs="Arial MT" w:eastAsia="Arial MT" w:hAnsi="Arial MT"/>
          <w:sz w:val="24"/>
          <w:szCs w:val="24"/>
          <w:rtl w:val="0"/>
        </w:rPr>
        <w:t xml:space="preserve">Network traffic is the main component for bandwidth measurement and management. Moreover, various topologies of the network can only be implemented based on the amount of network traffic in the system.</w:t>
      </w:r>
    </w:p>
    <w:p w:rsidR="00000000" w:rsidDel="00000000" w:rsidP="00000000" w:rsidRDefault="00000000" w:rsidRPr="00000000" w14:paraId="0000004A">
      <w:pPr>
        <w:pStyle w:val="Heading3"/>
        <w:keepNext w:val="0"/>
        <w:keepLines w:val="0"/>
        <w:widowControl w:val="0"/>
        <w:numPr>
          <w:ilvl w:val="0"/>
          <w:numId w:val="2"/>
        </w:numPr>
        <w:tabs>
          <w:tab w:val="left" w:leader="none" w:pos="537"/>
        </w:tabs>
        <w:spacing w:after="0" w:before="230" w:line="240" w:lineRule="auto"/>
        <w:ind w:left="536" w:hanging="307"/>
        <w:rPr>
          <w:b w:val="1"/>
        </w:rPr>
      </w:pPr>
      <w:r w:rsidDel="00000000" w:rsidR="00000000" w:rsidRPr="00000000">
        <w:rPr>
          <w:b w:val="1"/>
          <w:color w:val="000000"/>
          <w:sz w:val="24"/>
          <w:szCs w:val="24"/>
          <w:rtl w:val="0"/>
        </w:rPr>
        <w:t xml:space="preserve">Network traffic can be broadly classified into the following categories:</w:t>
      </w:r>
    </w:p>
    <w:p w:rsidR="00000000" w:rsidDel="00000000" w:rsidP="00000000" w:rsidRDefault="00000000" w:rsidRPr="00000000" w14:paraId="0000004B">
      <w:pPr>
        <w:widowControl w:val="0"/>
        <w:spacing w:line="240" w:lineRule="auto"/>
        <w:rPr>
          <w:b w:val="1"/>
          <w:sz w:val="23"/>
          <w:szCs w:val="23"/>
        </w:rPr>
      </w:pPr>
      <w:r w:rsidDel="00000000" w:rsidR="00000000" w:rsidRPr="00000000">
        <w:rPr>
          <w:rtl w:val="0"/>
        </w:rPr>
      </w:r>
    </w:p>
    <w:p w:rsidR="00000000" w:rsidDel="00000000" w:rsidP="00000000" w:rsidRDefault="00000000" w:rsidRPr="00000000" w14:paraId="0000004C">
      <w:pPr>
        <w:widowControl w:val="0"/>
        <w:numPr>
          <w:ilvl w:val="0"/>
          <w:numId w:val="1"/>
        </w:numPr>
        <w:tabs>
          <w:tab w:val="left" w:leader="none" w:pos="847"/>
          <w:tab w:val="left" w:leader="none" w:pos="848"/>
        </w:tabs>
        <w:spacing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Busy/heavy traffic - High bandwidth is consumed in this traffic</w:t>
      </w:r>
    </w:p>
    <w:p w:rsidR="00000000" w:rsidDel="00000000" w:rsidP="00000000" w:rsidRDefault="00000000" w:rsidRPr="00000000" w14:paraId="0000004D">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4E">
      <w:pPr>
        <w:widowControl w:val="0"/>
        <w:numPr>
          <w:ilvl w:val="0"/>
          <w:numId w:val="1"/>
        </w:numPr>
        <w:tabs>
          <w:tab w:val="left" w:leader="none" w:pos="847"/>
          <w:tab w:val="left" w:leader="none" w:pos="848"/>
        </w:tabs>
        <w:spacing w:before="1" w:line="240" w:lineRule="auto"/>
        <w:ind w:left="847" w:hanging="618"/>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Non-real-time traffic - Consumption of bandwidth during working hours</w:t>
      </w:r>
    </w:p>
    <w:p w:rsidR="00000000" w:rsidDel="00000000" w:rsidP="00000000" w:rsidRDefault="00000000" w:rsidRPr="00000000" w14:paraId="0000004F">
      <w:pPr>
        <w:widowControl w:val="0"/>
        <w:spacing w:before="5"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50">
      <w:pPr>
        <w:widowControl w:val="0"/>
        <w:numPr>
          <w:ilvl w:val="0"/>
          <w:numId w:val="1"/>
        </w:numPr>
        <w:tabs>
          <w:tab w:val="left" w:leader="none" w:pos="847"/>
          <w:tab w:val="left" w:leader="none" w:pos="848"/>
        </w:tabs>
        <w:ind w:left="230" w:right="1377"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Interactive traffic - Is subject to competition for bandwidth and could result in poor response times if prioritization of applications and traffic is not set</w:t>
      </w:r>
    </w:p>
    <w:p w:rsidR="00000000" w:rsidDel="00000000" w:rsidP="00000000" w:rsidRDefault="00000000" w:rsidRPr="00000000" w14:paraId="00000051">
      <w:pPr>
        <w:widowControl w:val="0"/>
        <w:spacing w:before="10"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52">
      <w:pPr>
        <w:widowControl w:val="0"/>
        <w:numPr>
          <w:ilvl w:val="0"/>
          <w:numId w:val="1"/>
        </w:numPr>
        <w:tabs>
          <w:tab w:val="left" w:leader="none" w:pos="847"/>
          <w:tab w:val="left" w:leader="none" w:pos="848"/>
        </w:tabs>
        <w:ind w:left="230" w:right="1177"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Latency-sensitive traffic - Is subject to competition for bandwidth and could result in poor response times</w:t>
      </w:r>
    </w:p>
    <w:p w:rsidR="00000000" w:rsidDel="00000000" w:rsidP="00000000" w:rsidRDefault="00000000" w:rsidRPr="00000000" w14:paraId="00000053">
      <w:pPr>
        <w:pStyle w:val="Heading3"/>
        <w:keepNext w:val="0"/>
        <w:keepLines w:val="0"/>
        <w:widowControl w:val="0"/>
        <w:numPr>
          <w:ilvl w:val="0"/>
          <w:numId w:val="2"/>
        </w:numPr>
        <w:tabs>
          <w:tab w:val="left" w:leader="none" w:pos="537"/>
        </w:tabs>
        <w:spacing w:after="0" w:before="225" w:line="259" w:lineRule="auto"/>
        <w:ind w:left="230" w:right="1420" w:firstLine="0"/>
        <w:rPr>
          <w:b w:val="1"/>
        </w:rPr>
      </w:pPr>
      <w:r w:rsidDel="00000000" w:rsidR="00000000" w:rsidRPr="00000000">
        <w:rPr>
          <w:b w:val="1"/>
          <w:color w:val="000000"/>
          <w:sz w:val="24"/>
          <w:szCs w:val="24"/>
          <w:rtl w:val="0"/>
        </w:rPr>
        <w:t xml:space="preserve">Proper analysis of network traffic provides the organization with the following benefits:</w:t>
      </w:r>
    </w:p>
    <w:p w:rsidR="00000000" w:rsidDel="00000000" w:rsidP="00000000" w:rsidRDefault="00000000" w:rsidRPr="00000000" w14:paraId="00000054">
      <w:pPr>
        <w:widowControl w:val="0"/>
        <w:spacing w:before="6" w:line="240" w:lineRule="auto"/>
        <w:rPr>
          <w:b w:val="1"/>
        </w:rPr>
      </w:pPr>
      <w:r w:rsidDel="00000000" w:rsidR="00000000" w:rsidRPr="00000000">
        <w:rPr>
          <w:rtl w:val="0"/>
        </w:rPr>
      </w:r>
    </w:p>
    <w:p w:rsidR="00000000" w:rsidDel="00000000" w:rsidP="00000000" w:rsidRDefault="00000000" w:rsidRPr="00000000" w14:paraId="00000055">
      <w:pPr>
        <w:widowControl w:val="0"/>
        <w:numPr>
          <w:ilvl w:val="0"/>
          <w:numId w:val="1"/>
        </w:numPr>
        <w:tabs>
          <w:tab w:val="left" w:leader="none" w:pos="847"/>
          <w:tab w:val="left" w:leader="none" w:pos="848"/>
        </w:tabs>
        <w:spacing w:before="1" w:lineRule="auto"/>
        <w:ind w:left="230" w:right="1119" w:firstLine="0"/>
        <w:rPr>
          <w:rFonts w:ascii="Arial MT" w:cs="Arial MT" w:eastAsia="Arial MT" w:hAnsi="Arial MT"/>
          <w:sz w:val="24"/>
          <w:szCs w:val="24"/>
        </w:rPr>
        <w:sectPr>
          <w:type w:val="nextPage"/>
          <w:pgSz w:h="16834" w:w="11909" w:orient="portrait"/>
          <w:pgMar w:bottom="1060" w:top="1140" w:left="940" w:right="460" w:header="727" w:footer="873"/>
        </w:sectPr>
      </w:pPr>
      <w:r w:rsidDel="00000000" w:rsidR="00000000" w:rsidRPr="00000000">
        <w:rPr>
          <w:rFonts w:ascii="Arial MT" w:cs="Arial MT" w:eastAsia="Arial MT" w:hAnsi="Arial MT"/>
          <w:sz w:val="24"/>
          <w:szCs w:val="24"/>
          <w:rtl w:val="0"/>
        </w:rPr>
        <w:t xml:space="preserve">Identifying network bottlenecks - There could be users or applications that consume high amounts of bandwidth, thus constituting a major part of the network traffic. Different solutions can be implemented to tackle these.</w:t>
      </w:r>
    </w:p>
    <w:p w:rsidR="00000000" w:rsidDel="00000000" w:rsidP="00000000" w:rsidRDefault="00000000" w:rsidRPr="00000000" w14:paraId="00000056">
      <w:pPr>
        <w:widowControl w:val="0"/>
        <w:spacing w:line="240" w:lineRule="auto"/>
        <w:rPr>
          <w:rFonts w:ascii="Arial MT" w:cs="Arial MT" w:eastAsia="Arial MT" w:hAnsi="Arial MT"/>
          <w:sz w:val="18"/>
          <w:szCs w:val="18"/>
        </w:rPr>
      </w:pPr>
      <w:r w:rsidDel="00000000" w:rsidR="00000000" w:rsidRPr="00000000">
        <w:rPr>
          <w:rtl w:val="0"/>
        </w:rPr>
      </w:r>
    </w:p>
    <w:p w:rsidR="00000000" w:rsidDel="00000000" w:rsidP="00000000" w:rsidRDefault="00000000" w:rsidRPr="00000000" w14:paraId="00000057">
      <w:pPr>
        <w:widowControl w:val="0"/>
        <w:numPr>
          <w:ilvl w:val="0"/>
          <w:numId w:val="1"/>
        </w:numPr>
        <w:tabs>
          <w:tab w:val="left" w:leader="none" w:pos="847"/>
          <w:tab w:val="left" w:leader="none" w:pos="848"/>
        </w:tabs>
        <w:spacing w:before="93" w:lineRule="auto"/>
        <w:ind w:left="230" w:right="1524"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Network security - unusual amount of traffic in a network is a possible sign of an attack. Network traffic reports provide valuable insights into preventing such attacks.</w:t>
      </w:r>
    </w:p>
    <w:p w:rsidR="00000000" w:rsidDel="00000000" w:rsidP="00000000" w:rsidRDefault="00000000" w:rsidRPr="00000000" w14:paraId="00000058">
      <w:pPr>
        <w:widowControl w:val="0"/>
        <w:spacing w:before="10"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059">
      <w:pPr>
        <w:widowControl w:val="0"/>
        <w:numPr>
          <w:ilvl w:val="0"/>
          <w:numId w:val="1"/>
        </w:numPr>
        <w:tabs>
          <w:tab w:val="left" w:leader="none" w:pos="847"/>
          <w:tab w:val="left" w:leader="none" w:pos="848"/>
        </w:tabs>
        <w:ind w:left="230" w:right="1866" w:firstLine="0"/>
        <w:rPr>
          <w:rFonts w:ascii="Arial MT" w:cs="Arial MT" w:eastAsia="Arial MT" w:hAnsi="Arial MT"/>
          <w:sz w:val="24"/>
          <w:szCs w:val="24"/>
        </w:rPr>
        <w:sectPr>
          <w:type w:val="nextPage"/>
          <w:pgSz w:h="16834" w:w="11909" w:orient="portrait"/>
          <w:pgMar w:bottom="1060" w:top="1140" w:left="940" w:right="460" w:header="727" w:footer="873"/>
        </w:sectPr>
      </w:pPr>
      <w:r w:rsidDel="00000000" w:rsidR="00000000" w:rsidRPr="00000000">
        <w:rPr>
          <w:rFonts w:ascii="Arial MT" w:cs="Arial MT" w:eastAsia="Arial MT" w:hAnsi="Arial MT"/>
          <w:sz w:val="24"/>
          <w:szCs w:val="24"/>
          <w:rtl w:val="0"/>
        </w:rPr>
        <w:t xml:space="preserve">Network engineering - Knowing the usage levels of the network allows future requirements to be analyzed.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u w:val="single"/>
          <w:rtl w:val="0"/>
        </w:rPr>
        <w:t xml:space="preserve">Output</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drawing>
          <wp:inline distB="114300" distT="114300" distL="114300" distR="114300">
            <wp:extent cx="5731200" cy="30988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drawing>
          <wp:inline distB="114300" distT="114300" distL="114300" distR="114300">
            <wp:extent cx="5731200" cy="3098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drawing>
          <wp:inline distB="114300" distT="114300" distL="114300" distR="114300">
            <wp:extent cx="5731200" cy="3098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drawing>
          <wp:inline distB="114300" distT="114300" distL="114300" distR="114300">
            <wp:extent cx="5731200" cy="30988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drawing>
          <wp:inline distB="114300" distT="114300" distL="114300" distR="114300">
            <wp:extent cx="5731200" cy="3098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drawing>
          <wp:inline distB="114300" distT="114300" distL="114300" distR="114300">
            <wp:extent cx="5731200" cy="35052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505200"/>
                    </a:xfrm>
                    <a:prstGeom prst="rect"/>
                    <a:ln/>
                  </pic:spPr>
                </pic:pic>
              </a:graphicData>
            </a:graphic>
          </wp:inline>
        </w:drawing>
      </w:r>
      <w:r w:rsidDel="00000000" w:rsidR="00000000" w:rsidRPr="00000000">
        <w:rPr/>
        <w:drawing>
          <wp:inline distB="114300" distT="114300" distL="114300" distR="114300">
            <wp:extent cx="5731200" cy="35052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505200"/>
                    </a:xfrm>
                    <a:prstGeom prst="rect"/>
                    <a:ln/>
                  </pic:spPr>
                </pic:pic>
              </a:graphicData>
            </a:graphic>
          </wp:inline>
        </w:drawing>
      </w:r>
      <w:r w:rsidDel="00000000" w:rsidR="00000000" w:rsidRPr="00000000">
        <w:rPr/>
        <w:drawing>
          <wp:inline distB="114300" distT="114300" distL="114300" distR="114300">
            <wp:extent cx="5731200" cy="43942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u w:val="single"/>
          <w:rtl w:val="0"/>
        </w:rPr>
        <w:t xml:space="preserve">Conclusion</w:t>
      </w:r>
      <w:r w:rsidDel="00000000" w:rsidR="00000000" w:rsidRPr="00000000">
        <w:rPr>
          <w:b w:val="1"/>
          <w:rtl w:val="0"/>
        </w:rPr>
        <w:t xml:space="preserve">:</w:t>
      </w:r>
    </w:p>
    <w:p w:rsidR="00000000" w:rsidDel="00000000" w:rsidP="00000000" w:rsidRDefault="00000000" w:rsidRPr="00000000" w14:paraId="0000005E">
      <w:pPr>
        <w:rPr/>
      </w:pPr>
      <w:r w:rsidDel="00000000" w:rsidR="00000000" w:rsidRPr="00000000">
        <w:rPr>
          <w:rtl w:val="0"/>
        </w:rPr>
        <w:t xml:space="preserve">I leant how to analyze the network traffic and performance parameters of the network using Wireshark executed successfully.</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S PGothic"/>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center"/>
      <w:rPr/>
    </w:pPr>
    <w:r w:rsidDel="00000000" w:rsidR="00000000" w:rsidRPr="00000000">
      <w:rPr>
        <w:rtl w:val="0"/>
      </w:rPr>
      <w:t xml:space="preserve">Ajay Karthikesan                                         Div-A</w:t>
      <w:tab/>
      <w:tab/>
      <w:tab/>
      <w:tab/>
      <w:tab/>
      <w:t xml:space="preserve">Roll No. 57</w:t>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590" w:hanging="360"/>
      </w:pPr>
      <w:rPr/>
    </w:lvl>
    <w:lvl w:ilvl="1">
      <w:start w:val="0"/>
      <w:numFmt w:val="bullet"/>
      <w:lvlText w:val="●"/>
      <w:lvlJc w:val="left"/>
      <w:pPr>
        <w:ind w:left="1670" w:hanging="360"/>
      </w:pPr>
      <w:rPr>
        <w:rFonts w:ascii="Arial MT" w:cs="Arial MT" w:eastAsia="Arial MT" w:hAnsi="Arial MT"/>
        <w:sz w:val="24"/>
        <w:szCs w:val="24"/>
      </w:rPr>
    </w:lvl>
    <w:lvl w:ilvl="2">
      <w:start w:val="0"/>
      <w:numFmt w:val="bullet"/>
      <w:lvlText w:val="•"/>
      <w:lvlJc w:val="left"/>
      <w:pPr>
        <w:ind w:left="2697" w:hanging="360"/>
      </w:pPr>
      <w:rPr/>
    </w:lvl>
    <w:lvl w:ilvl="3">
      <w:start w:val="0"/>
      <w:numFmt w:val="bullet"/>
      <w:lvlText w:val="•"/>
      <w:lvlJc w:val="left"/>
      <w:pPr>
        <w:ind w:left="3715" w:hanging="360"/>
      </w:pPr>
      <w:rPr/>
    </w:lvl>
    <w:lvl w:ilvl="4">
      <w:start w:val="0"/>
      <w:numFmt w:val="bullet"/>
      <w:lvlText w:val="•"/>
      <w:lvlJc w:val="left"/>
      <w:pPr>
        <w:ind w:left="4733" w:hanging="360"/>
      </w:pPr>
      <w:rPr/>
    </w:lvl>
    <w:lvl w:ilvl="5">
      <w:start w:val="0"/>
      <w:numFmt w:val="bullet"/>
      <w:lvlText w:val="•"/>
      <w:lvlJc w:val="left"/>
      <w:pPr>
        <w:ind w:left="5751" w:hanging="360"/>
      </w:pPr>
      <w:rPr/>
    </w:lvl>
    <w:lvl w:ilvl="6">
      <w:start w:val="0"/>
      <w:numFmt w:val="bullet"/>
      <w:lvlText w:val="•"/>
      <w:lvlJc w:val="left"/>
      <w:pPr>
        <w:ind w:left="6768" w:hanging="360"/>
      </w:pPr>
      <w:rPr/>
    </w:lvl>
    <w:lvl w:ilvl="7">
      <w:start w:val="0"/>
      <w:numFmt w:val="bullet"/>
      <w:lvlText w:val="•"/>
      <w:lvlJc w:val="left"/>
      <w:pPr>
        <w:ind w:left="7786" w:hanging="360"/>
      </w:pPr>
      <w:rPr/>
    </w:lvl>
    <w:lvl w:ilvl="8">
      <w:start w:val="0"/>
      <w:numFmt w:val="bullet"/>
      <w:lvlText w:val="•"/>
      <w:lvlJc w:val="left"/>
      <w:pPr>
        <w:ind w:left="8804" w:hanging="360"/>
      </w:pPr>
      <w:rPr/>
    </w:lvl>
  </w:abstractNum>
  <w:abstractNum w:abstractNumId="2">
    <w:lvl w:ilvl="0">
      <w:start w:val="0"/>
      <w:numFmt w:val="bullet"/>
      <w:lvlText w:val="➢"/>
      <w:lvlJc w:val="left"/>
      <w:pPr>
        <w:ind w:left="230" w:hanging="307"/>
      </w:pPr>
      <w:rPr>
        <w:rFonts w:ascii="MS PGothic" w:cs="MS PGothic" w:eastAsia="MS PGothic" w:hAnsi="MS PGothic"/>
        <w:sz w:val="24"/>
        <w:szCs w:val="24"/>
      </w:rPr>
    </w:lvl>
    <w:lvl w:ilvl="1">
      <w:start w:val="0"/>
      <w:numFmt w:val="bullet"/>
      <w:lvlText w:val="•"/>
      <w:lvlJc w:val="left"/>
      <w:pPr>
        <w:ind w:left="1300" w:hanging="307"/>
      </w:pPr>
      <w:rPr/>
    </w:lvl>
    <w:lvl w:ilvl="2">
      <w:start w:val="0"/>
      <w:numFmt w:val="bullet"/>
      <w:lvlText w:val="•"/>
      <w:lvlJc w:val="left"/>
      <w:pPr>
        <w:ind w:left="2360" w:hanging="307"/>
      </w:pPr>
      <w:rPr/>
    </w:lvl>
    <w:lvl w:ilvl="3">
      <w:start w:val="0"/>
      <w:numFmt w:val="bullet"/>
      <w:lvlText w:val="•"/>
      <w:lvlJc w:val="left"/>
      <w:pPr>
        <w:ind w:left="3420" w:hanging="307"/>
      </w:pPr>
      <w:rPr/>
    </w:lvl>
    <w:lvl w:ilvl="4">
      <w:start w:val="0"/>
      <w:numFmt w:val="bullet"/>
      <w:lvlText w:val="•"/>
      <w:lvlJc w:val="left"/>
      <w:pPr>
        <w:ind w:left="4480" w:hanging="307"/>
      </w:pPr>
      <w:rPr/>
    </w:lvl>
    <w:lvl w:ilvl="5">
      <w:start w:val="0"/>
      <w:numFmt w:val="bullet"/>
      <w:lvlText w:val="•"/>
      <w:lvlJc w:val="left"/>
      <w:pPr>
        <w:ind w:left="5540" w:hanging="307"/>
      </w:pPr>
      <w:rPr/>
    </w:lvl>
    <w:lvl w:ilvl="6">
      <w:start w:val="0"/>
      <w:numFmt w:val="bullet"/>
      <w:lvlText w:val="•"/>
      <w:lvlJc w:val="left"/>
      <w:pPr>
        <w:ind w:left="6600" w:hanging="307"/>
      </w:pPr>
      <w:rPr/>
    </w:lvl>
    <w:lvl w:ilvl="7">
      <w:start w:val="0"/>
      <w:numFmt w:val="bullet"/>
      <w:lvlText w:val="•"/>
      <w:lvlJc w:val="left"/>
      <w:pPr>
        <w:ind w:left="7660" w:hanging="307"/>
      </w:pPr>
      <w:rPr/>
    </w:lvl>
    <w:lvl w:ilvl="8">
      <w:start w:val="0"/>
      <w:numFmt w:val="bullet"/>
      <w:lvlText w:val="•"/>
      <w:lvlJc w:val="left"/>
      <w:pPr>
        <w:ind w:left="8720" w:hanging="307"/>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goeDHtErPLY6YrydkobGWFS3ag==">CgMxLjAyDmguZ2MwNHMyajgzYTVjMghoLmdqZGd4czgAciExRVlENVRoVHZDWnBUXzRLM3ktVnIwbkV5V0dnWklTa3c=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