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b w:val="1"/>
          <w:sz w:val="33"/>
          <w:szCs w:val="33"/>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53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sz w:val="33"/>
                <w:szCs w:val="33"/>
              </w:rPr>
            </w:pPr>
            <w:r w:rsidDel="00000000" w:rsidR="00000000" w:rsidRPr="00000000">
              <w:rPr>
                <w:b w:val="1"/>
                <w:sz w:val="33"/>
                <w:szCs w:val="33"/>
                <w:rtl w:val="0"/>
              </w:rPr>
              <w:t xml:space="preserve">Name of Student: </w:t>
            </w:r>
            <w:r w:rsidDel="00000000" w:rsidR="00000000" w:rsidRPr="00000000">
              <w:rPr>
                <w:sz w:val="33"/>
                <w:szCs w:val="33"/>
                <w:rtl w:val="0"/>
              </w:rPr>
              <w:t xml:space="preserve">Ajay Karthikesan</w:t>
            </w:r>
          </w:p>
        </w:tc>
      </w:tr>
      <w:tr>
        <w:trPr>
          <w:cantSplit w:val="0"/>
          <w:trHeight w:val="53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33"/>
                <w:szCs w:val="33"/>
              </w:rPr>
            </w:pPr>
            <w:r w:rsidDel="00000000" w:rsidR="00000000" w:rsidRPr="00000000">
              <w:rPr>
                <w:b w:val="1"/>
                <w:sz w:val="33"/>
                <w:szCs w:val="33"/>
                <w:rtl w:val="0"/>
              </w:rPr>
              <w:t xml:space="preserve">Roll Number: </w:t>
            </w:r>
            <w:r w:rsidDel="00000000" w:rsidR="00000000" w:rsidRPr="00000000">
              <w:rPr>
                <w:sz w:val="33"/>
                <w:szCs w:val="33"/>
                <w:rtl w:val="0"/>
              </w:rPr>
              <w:t xml:space="preserve">57</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33"/>
                <w:szCs w:val="33"/>
              </w:rPr>
            </w:pPr>
            <w:r w:rsidDel="00000000" w:rsidR="00000000" w:rsidRPr="00000000">
              <w:rPr>
                <w:b w:val="1"/>
                <w:sz w:val="33"/>
                <w:szCs w:val="33"/>
                <w:rtl w:val="0"/>
              </w:rPr>
              <w:t xml:space="preserve">Assignment Number: </w:t>
            </w:r>
            <w:r w:rsidDel="00000000" w:rsidR="00000000" w:rsidRPr="00000000">
              <w:rPr>
                <w:sz w:val="33"/>
                <w:szCs w:val="33"/>
                <w:rtl w:val="0"/>
              </w:rPr>
              <w:t xml:space="preserve">1</w:t>
            </w:r>
          </w:p>
        </w:tc>
      </w:tr>
      <w:tr>
        <w:trPr>
          <w:cantSplit w:val="0"/>
          <w:trHeight w:val="53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b w:val="1"/>
                <w:sz w:val="33"/>
                <w:szCs w:val="33"/>
              </w:rPr>
            </w:pPr>
            <w:r w:rsidDel="00000000" w:rsidR="00000000" w:rsidRPr="00000000">
              <w:rPr>
                <w:b w:val="1"/>
                <w:sz w:val="33"/>
                <w:szCs w:val="33"/>
                <w:rtl w:val="0"/>
              </w:rPr>
              <w:t xml:space="preserve">Aim of Assignment: </w:t>
            </w:r>
            <w:r w:rsidDel="00000000" w:rsidR="00000000" w:rsidRPr="00000000">
              <w:rPr>
                <w:sz w:val="33"/>
                <w:szCs w:val="33"/>
                <w:rtl w:val="0"/>
              </w:rPr>
              <w:t xml:space="preserve">Installation of NS-3 in Linux, NetAnim,WireShark</w:t>
            </w:r>
            <w:r w:rsidDel="00000000" w:rsidR="00000000" w:rsidRPr="00000000">
              <w:rPr>
                <w:rtl w:val="0"/>
              </w:rPr>
            </w:r>
          </w:p>
        </w:tc>
      </w:tr>
      <w:tr>
        <w:trPr>
          <w:cantSplit w:val="0"/>
          <w:trHeight w:val="53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sz w:val="33"/>
                <w:szCs w:val="33"/>
              </w:rPr>
            </w:pPr>
            <w:r w:rsidDel="00000000" w:rsidR="00000000" w:rsidRPr="00000000">
              <w:rPr>
                <w:b w:val="1"/>
                <w:sz w:val="33"/>
                <w:szCs w:val="33"/>
                <w:rtl w:val="0"/>
              </w:rPr>
              <w:t xml:space="preserve">DOP: </w:t>
            </w:r>
            <w:r w:rsidDel="00000000" w:rsidR="00000000" w:rsidRPr="00000000">
              <w:rPr>
                <w:sz w:val="33"/>
                <w:szCs w:val="33"/>
                <w:rtl w:val="0"/>
              </w:rPr>
              <w:t xml:space="preserve">3.4.23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sz w:val="33"/>
                <w:szCs w:val="33"/>
              </w:rPr>
            </w:pPr>
            <w:r w:rsidDel="00000000" w:rsidR="00000000" w:rsidRPr="00000000">
              <w:rPr>
                <w:b w:val="1"/>
                <w:sz w:val="33"/>
                <w:szCs w:val="33"/>
                <w:rtl w:val="0"/>
              </w:rPr>
              <w:t xml:space="preserve">DOS:</w:t>
            </w:r>
            <w:r w:rsidDel="00000000" w:rsidR="00000000" w:rsidRPr="00000000">
              <w:rPr>
                <w:sz w:val="33"/>
                <w:szCs w:val="33"/>
                <w:rtl w:val="0"/>
              </w:rPr>
              <w:t xml:space="preserve"> 29.4.23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sz w:val="33"/>
                <w:szCs w:val="33"/>
              </w:rPr>
            </w:pPr>
            <w:r w:rsidDel="00000000" w:rsidR="00000000" w:rsidRPr="00000000">
              <w:rPr>
                <w:b w:val="1"/>
                <w:sz w:val="33"/>
                <w:szCs w:val="33"/>
                <w:rtl w:val="0"/>
              </w:rPr>
              <w:t xml:space="preserve">CO Mapped:</w:t>
            </w:r>
          </w:p>
          <w:p w:rsidR="00000000" w:rsidDel="00000000" w:rsidP="00000000" w:rsidRDefault="00000000" w:rsidRPr="00000000" w14:paraId="00000013">
            <w:pPr>
              <w:widowControl w:val="0"/>
              <w:spacing w:line="240" w:lineRule="auto"/>
              <w:rPr>
                <w:b w:val="1"/>
                <w:sz w:val="33"/>
                <w:szCs w:val="33"/>
              </w:rPr>
            </w:pPr>
            <w:r w:rsidDel="00000000" w:rsidR="00000000" w:rsidRPr="00000000">
              <w:rPr>
                <w:sz w:val="33"/>
                <w:szCs w:val="33"/>
                <w:rtl w:val="0"/>
              </w:rPr>
              <w:t xml:space="preserve">CO1</w:t>
            </w:r>
            <w:r w:rsidDel="00000000" w:rsidR="00000000" w:rsidRPr="00000000">
              <w:rPr>
                <w:b w:val="1"/>
                <w:sz w:val="33"/>
                <w:szCs w:val="33"/>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33"/>
                <w:szCs w:val="33"/>
              </w:rPr>
            </w:pPr>
            <w:r w:rsidDel="00000000" w:rsidR="00000000" w:rsidRPr="00000000">
              <w:rPr>
                <w:b w:val="1"/>
                <w:sz w:val="33"/>
                <w:szCs w:val="33"/>
                <w:rtl w:val="0"/>
              </w:rPr>
              <w:t xml:space="preserve">PO Mapped: </w:t>
            </w:r>
            <w:r w:rsidDel="00000000" w:rsidR="00000000" w:rsidRPr="00000000">
              <w:rPr>
                <w:rtl w:val="0"/>
              </w:rPr>
            </w:r>
          </w:p>
          <w:p w:rsidR="00000000" w:rsidDel="00000000" w:rsidP="00000000" w:rsidRDefault="00000000" w:rsidRPr="00000000" w14:paraId="00000015">
            <w:pPr>
              <w:widowControl w:val="0"/>
              <w:spacing w:line="240" w:lineRule="auto"/>
              <w:rPr>
                <w:sz w:val="33"/>
                <w:szCs w:val="33"/>
              </w:rPr>
            </w:pPr>
            <w:r w:rsidDel="00000000" w:rsidR="00000000" w:rsidRPr="00000000">
              <w:rPr>
                <w:sz w:val="33"/>
                <w:szCs w:val="33"/>
                <w:rtl w:val="0"/>
              </w:rPr>
              <w:t xml:space="preserve">PO2, PO5, PSO1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b w:val="1"/>
                <w:sz w:val="33"/>
                <w:szCs w:val="33"/>
              </w:rPr>
            </w:pPr>
            <w:r w:rsidDel="00000000" w:rsidR="00000000" w:rsidRPr="00000000">
              <w:rPr>
                <w:b w:val="1"/>
                <w:sz w:val="33"/>
                <w:szCs w:val="33"/>
                <w:rtl w:val="0"/>
              </w:rPr>
              <w:t xml:space="preserve">Faculty Signature: </w:t>
            </w:r>
          </w:p>
          <w:p w:rsidR="00000000" w:rsidDel="00000000" w:rsidP="00000000" w:rsidRDefault="00000000" w:rsidRPr="00000000" w14:paraId="00000017">
            <w:pPr>
              <w:widowControl w:val="0"/>
              <w:spacing w:line="240" w:lineRule="auto"/>
              <w:rPr>
                <w:b w:val="1"/>
                <w:sz w:val="33"/>
                <w:szCs w:val="33"/>
              </w:rPr>
            </w:pPr>
            <w:r w:rsidDel="00000000" w:rsidR="00000000" w:rsidRPr="00000000">
              <w:rPr>
                <w:rtl w:val="0"/>
              </w:rPr>
            </w:r>
          </w:p>
          <w:p w:rsidR="00000000" w:rsidDel="00000000" w:rsidP="00000000" w:rsidRDefault="00000000" w:rsidRPr="00000000" w14:paraId="00000018">
            <w:pPr>
              <w:widowControl w:val="0"/>
              <w:spacing w:line="240" w:lineRule="auto"/>
              <w:rPr>
                <w:b w:val="1"/>
                <w:sz w:val="33"/>
                <w:szCs w:val="33"/>
              </w:rPr>
            </w:pPr>
            <w:r w:rsidDel="00000000" w:rsidR="00000000" w:rsidRPr="00000000">
              <w:rPr>
                <w:rtl w:val="0"/>
              </w:rPr>
            </w:r>
          </w:p>
          <w:p w:rsidR="00000000" w:rsidDel="00000000" w:rsidP="00000000" w:rsidRDefault="00000000" w:rsidRPr="00000000" w14:paraId="00000019">
            <w:pPr>
              <w:widowControl w:val="0"/>
              <w:spacing w:line="240" w:lineRule="auto"/>
              <w:rPr>
                <w:b w:val="1"/>
                <w:sz w:val="33"/>
                <w:szCs w:val="3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33"/>
                <w:szCs w:val="33"/>
              </w:rPr>
            </w:pPr>
            <w:r w:rsidDel="00000000" w:rsidR="00000000" w:rsidRPr="00000000">
              <w:rPr>
                <w:b w:val="1"/>
                <w:sz w:val="33"/>
                <w:szCs w:val="33"/>
                <w:rtl w:val="0"/>
              </w:rPr>
              <w:t xml:space="preserve">Marks: </w:t>
            </w:r>
          </w:p>
        </w:tc>
      </w:tr>
    </w:tbl>
    <w:p w:rsidR="00000000" w:rsidDel="00000000" w:rsidP="00000000" w:rsidRDefault="00000000" w:rsidRPr="00000000" w14:paraId="0000001B">
      <w:pPr>
        <w:widowControl w:val="0"/>
        <w:spacing w:line="276" w:lineRule="auto"/>
        <w:rPr>
          <w:b w:val="1"/>
          <w:sz w:val="33"/>
          <w:szCs w:val="33"/>
        </w:rPr>
      </w:pPr>
      <w:r w:rsidDel="00000000" w:rsidR="00000000" w:rsidRPr="00000000">
        <w:rPr>
          <w:rtl w:val="0"/>
        </w:rPr>
      </w:r>
    </w:p>
    <w:p w:rsidR="00000000" w:rsidDel="00000000" w:rsidP="00000000" w:rsidRDefault="00000000" w:rsidRPr="00000000" w14:paraId="0000001C">
      <w:pPr>
        <w:pStyle w:val="Heading2"/>
        <w:jc w:val="center"/>
        <w:rPr/>
      </w:pPr>
      <w:bookmarkStart w:colFirst="0" w:colLast="0" w:name="_heading=h.gc04s2j83a5c" w:id="0"/>
      <w:bookmarkEnd w:id="0"/>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jc w:val="center"/>
        <w:rPr/>
      </w:pPr>
      <w:bookmarkStart w:colFirst="0" w:colLast="0" w:name="_heading=h.gjdgxs" w:id="1"/>
      <w:bookmarkEnd w:id="1"/>
      <w:r w:rsidDel="00000000" w:rsidR="00000000" w:rsidRPr="00000000">
        <w:rPr>
          <w:rtl w:val="0"/>
        </w:rPr>
        <w:t xml:space="preserve">Practical No. 1</w:t>
      </w:r>
    </w:p>
    <w:p w:rsidR="00000000" w:rsidDel="00000000" w:rsidP="00000000" w:rsidRDefault="00000000" w:rsidRPr="00000000" w14:paraId="0000001E">
      <w:pPr>
        <w:rPr/>
      </w:pPr>
      <w:r w:rsidDel="00000000" w:rsidR="00000000" w:rsidRPr="00000000">
        <w:rPr>
          <w:b w:val="1"/>
          <w:u w:val="single"/>
          <w:rtl w:val="0"/>
        </w:rPr>
        <w:t xml:space="preserve">Aim</w:t>
      </w:r>
      <w:r w:rsidDel="00000000" w:rsidR="00000000" w:rsidRPr="00000000">
        <w:rPr>
          <w:b w:val="1"/>
          <w:rtl w:val="0"/>
        </w:rPr>
        <w:t xml:space="preserve">:</w:t>
      </w:r>
      <w:r w:rsidDel="00000000" w:rsidR="00000000" w:rsidRPr="00000000">
        <w:rPr>
          <w:rtl w:val="0"/>
        </w:rPr>
        <w:t xml:space="preserve"> Installation of NS-3 in Linux, NetAnim,WireShark</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u w:val="single"/>
          <w:rtl w:val="0"/>
        </w:rPr>
        <w:t xml:space="preserve">Theory</w:t>
      </w:r>
      <w:r w:rsidDel="00000000" w:rsidR="00000000" w:rsidRPr="00000000">
        <w:rPr>
          <w:b w:val="1"/>
          <w:rtl w:val="0"/>
        </w:rPr>
        <w:t xml:space="preserve">:</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What is NS-3?</w:t>
      </w:r>
    </w:p>
    <w:p w:rsidR="00000000" w:rsidDel="00000000" w:rsidP="00000000" w:rsidRDefault="00000000" w:rsidRPr="00000000" w14:paraId="00000022">
      <w:pPr>
        <w:numPr>
          <w:ilvl w:val="1"/>
          <w:numId w:val="1"/>
        </w:numPr>
        <w:ind w:left="1440" w:hanging="360"/>
        <w:rPr>
          <w:u w:val="none"/>
        </w:rPr>
      </w:pPr>
      <w:r w:rsidDel="00000000" w:rsidR="00000000" w:rsidRPr="00000000">
        <w:rPr>
          <w:rtl w:val="0"/>
        </w:rPr>
        <w:t xml:space="preserve">ns-3 is a discrete-event network simulator, targeted primarily for research and educational use. ns-3 is free software, licensed under the GNU GPLv2 license, and is publicly available for research, development, and use.</w:t>
      </w:r>
    </w:p>
    <w:p w:rsidR="00000000" w:rsidDel="00000000" w:rsidP="00000000" w:rsidRDefault="00000000" w:rsidRPr="00000000" w14:paraId="00000023">
      <w:pPr>
        <w:numPr>
          <w:ilvl w:val="1"/>
          <w:numId w:val="1"/>
        </w:numPr>
        <w:ind w:left="1440" w:hanging="360"/>
        <w:rPr>
          <w:u w:val="none"/>
        </w:rPr>
      </w:pPr>
      <w:r w:rsidDel="00000000" w:rsidR="00000000" w:rsidRPr="00000000">
        <w:rPr>
          <w:rtl w:val="0"/>
        </w:rPr>
        <w:t xml:space="preserve">The goal of the ns-3 project is to develop a free and open source simulation environment suitable for networking research: it should be aligned with the simulation needs of modern networking research and should encourage community contribution, peer review, and validation of the software. ns-3 is maintained by a worldwide team of volunteer maintainers.</w:t>
      </w:r>
    </w:p>
    <w:p w:rsidR="00000000" w:rsidDel="00000000" w:rsidP="00000000" w:rsidRDefault="00000000" w:rsidRPr="00000000" w14:paraId="00000024">
      <w:pPr>
        <w:numPr>
          <w:ilvl w:val="1"/>
          <w:numId w:val="1"/>
        </w:numPr>
        <w:ind w:left="1440" w:hanging="360"/>
        <w:rPr>
          <w:u w:val="none"/>
        </w:rPr>
      </w:pPr>
      <w:r w:rsidDel="00000000" w:rsidR="00000000" w:rsidRPr="00000000">
        <w:rPr>
          <w:rtl w:val="0"/>
        </w:rPr>
        <w:t xml:space="preserve">NS-3 PyViz is a live simulation visualizer, meaning that it uses no trace files. It can be most useful for debugging purposes, i.e. to figure out if mobility models are what you expect, where packets are being dropped, etc. There's also a builtin interactive python console that can be used to debug the state of the running objects. Although it is mostly written in Python, it works both with Python and pure C++ simulations.</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What is NetAnim?</w:t>
      </w:r>
    </w:p>
    <w:p w:rsidR="00000000" w:rsidDel="00000000" w:rsidP="00000000" w:rsidRDefault="00000000" w:rsidRPr="00000000" w14:paraId="00000026">
      <w:pPr>
        <w:numPr>
          <w:ilvl w:val="1"/>
          <w:numId w:val="1"/>
        </w:numPr>
        <w:ind w:left="1440" w:hanging="360"/>
        <w:rPr>
          <w:u w:val="none"/>
        </w:rPr>
      </w:pPr>
      <w:r w:rsidDel="00000000" w:rsidR="00000000" w:rsidRPr="00000000">
        <w:rPr>
          <w:rtl w:val="0"/>
        </w:rPr>
        <w:t xml:space="preserve">NetAnim is an offline animator based on the Qt toolkit. It animates a previously executed simulation using an XML trace file generated during a simulation. The first version was developed by George F Riley. The current version was largely developed by John Abraham. NetAnim has not been actively maintained/improved since 2017.</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What is WireShark?</w:t>
      </w:r>
    </w:p>
    <w:p w:rsidR="00000000" w:rsidDel="00000000" w:rsidP="00000000" w:rsidRDefault="00000000" w:rsidRPr="00000000" w14:paraId="00000028">
      <w:pPr>
        <w:numPr>
          <w:ilvl w:val="1"/>
          <w:numId w:val="1"/>
        </w:numPr>
        <w:ind w:left="1440" w:hanging="360"/>
        <w:rPr>
          <w:u w:val="none"/>
        </w:rPr>
      </w:pPr>
      <w:r w:rsidDel="00000000" w:rsidR="00000000" w:rsidRPr="00000000">
        <w:rPr>
          <w:rtl w:val="0"/>
        </w:rPr>
        <w:t xml:space="preserve">Wireshark is a free and open-source packet analyzer. It is used for network troubleshooting, analysis, software and communications protocol development, and education. Originally named Ethereal, the project was renamed Wireshark in May 2006 due to trademark issues.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b w:val="1"/>
          <w:u w:val="single"/>
          <w:rtl w:val="0"/>
        </w:rPr>
        <w:t xml:space="preserve">Installation Steps</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Installing Dependencies of ns-3, ns-3 PyVis and NetAnim.</w:t>
      </w:r>
    </w:p>
    <w:p w:rsidR="00000000" w:rsidDel="00000000" w:rsidP="00000000" w:rsidRDefault="00000000" w:rsidRPr="00000000" w14:paraId="0000002D">
      <w:pPr>
        <w:rPr/>
      </w:pPr>
      <w:r w:rsidDel="00000000" w:rsidR="00000000" w:rsidRPr="00000000">
        <w:rPr/>
        <w:drawing>
          <wp:inline distB="114300" distT="114300" distL="114300" distR="114300">
            <wp:extent cx="5731200" cy="2362200"/>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362200"/>
                    </a:xfrm>
                    <a:prstGeom prst="rect"/>
                    <a:ln/>
                  </pic:spPr>
                </pic:pic>
              </a:graphicData>
            </a:graphic>
          </wp:inline>
        </w:drawing>
      </w:r>
      <w:r w:rsidDel="00000000" w:rsidR="00000000" w:rsidRPr="00000000">
        <w:rPr/>
        <w:drawing>
          <wp:inline distB="114300" distT="114300" distL="114300" distR="114300">
            <wp:extent cx="5731200" cy="4000500"/>
            <wp:effectExtent b="0" l="0" r="0" t="0"/>
            <wp:docPr id="1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4000500"/>
                    </a:xfrm>
                    <a:prstGeom prst="rect"/>
                    <a:ln/>
                  </pic:spPr>
                </pic:pic>
              </a:graphicData>
            </a:graphic>
          </wp:inline>
        </w:drawing>
      </w:r>
      <w:r w:rsidDel="00000000" w:rsidR="00000000" w:rsidRPr="00000000">
        <w:rPr/>
        <w:drawing>
          <wp:inline distB="114300" distT="114300" distL="114300" distR="114300">
            <wp:extent cx="5731200" cy="1460500"/>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2"/>
        </w:numPr>
        <w:ind w:left="720" w:hanging="360"/>
      </w:pPr>
      <w:r w:rsidDel="00000000" w:rsidR="00000000" w:rsidRPr="00000000">
        <w:rPr>
          <w:rtl w:val="0"/>
        </w:rPr>
        <w:t xml:space="preserve">Getting the source of ns-3 and NetAnim.</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40005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Building ns-3(with PyVis) and Netanim.</w:t>
      </w:r>
    </w:p>
    <w:p w:rsidR="00000000" w:rsidDel="00000000" w:rsidP="00000000" w:rsidRDefault="00000000" w:rsidRPr="00000000" w14:paraId="00000036">
      <w:pPr>
        <w:ind w:left="0" w:firstLine="0"/>
        <w:rPr/>
      </w:pPr>
      <w:r w:rsidDel="00000000" w:rsidR="00000000" w:rsidRPr="00000000">
        <w:rPr/>
        <w:drawing>
          <wp:inline distB="114300" distT="114300" distL="114300" distR="114300">
            <wp:extent cx="5731200" cy="30607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060700"/>
                    </a:xfrm>
                    <a:prstGeom prst="rect"/>
                    <a:ln/>
                  </pic:spPr>
                </pic:pic>
              </a:graphicData>
            </a:graphic>
          </wp:inline>
        </w:drawing>
      </w:r>
      <w:r w:rsidDel="00000000" w:rsidR="00000000" w:rsidRPr="00000000">
        <w:rPr/>
        <w:drawing>
          <wp:inline distB="114300" distT="114300" distL="114300" distR="114300">
            <wp:extent cx="5731200" cy="3060700"/>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060700"/>
                    </a:xfrm>
                    <a:prstGeom prst="rect"/>
                    <a:ln/>
                  </pic:spPr>
                </pic:pic>
              </a:graphicData>
            </a:graphic>
          </wp:inline>
        </w:drawing>
      </w:r>
      <w:r w:rsidDel="00000000" w:rsidR="00000000" w:rsidRPr="00000000">
        <w:rPr/>
        <w:drawing>
          <wp:inline distB="114300" distT="114300" distL="114300" distR="114300">
            <wp:extent cx="5731200" cy="3060700"/>
            <wp:effectExtent b="0" l="0" r="0" t="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060700"/>
                    </a:xfrm>
                    <a:prstGeom prst="rect"/>
                    <a:ln/>
                  </pic:spPr>
                </pic:pic>
              </a:graphicData>
            </a:graphic>
          </wp:inline>
        </w:drawing>
      </w:r>
      <w:r w:rsidDel="00000000" w:rsidR="00000000" w:rsidRPr="00000000">
        <w:rPr/>
        <w:drawing>
          <wp:inline distB="114300" distT="114300" distL="114300" distR="114300">
            <wp:extent cx="5731200" cy="30607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060700"/>
                    </a:xfrm>
                    <a:prstGeom prst="rect"/>
                    <a:ln/>
                  </pic:spPr>
                </pic:pic>
              </a:graphicData>
            </a:graphic>
          </wp:inline>
        </w:drawing>
      </w:r>
      <w:r w:rsidDel="00000000" w:rsidR="00000000" w:rsidRPr="00000000">
        <w:rPr/>
        <w:drawing>
          <wp:inline distB="114300" distT="114300" distL="114300" distR="114300">
            <wp:extent cx="5731200" cy="3060700"/>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3060700"/>
                    </a:xfrm>
                    <a:prstGeom prst="rect"/>
                    <a:ln/>
                  </pic:spPr>
                </pic:pic>
              </a:graphicData>
            </a:graphic>
          </wp:inline>
        </w:drawing>
      </w:r>
      <w:r w:rsidDel="00000000" w:rsidR="00000000" w:rsidRPr="00000000">
        <w:rPr/>
        <w:drawing>
          <wp:inline distB="114300" distT="114300" distL="114300" distR="114300">
            <wp:extent cx="5731200" cy="3060700"/>
            <wp:effectExtent b="0" l="0" r="0" t="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3060700"/>
                    </a:xfrm>
                    <a:prstGeom prst="rect"/>
                    <a:ln/>
                  </pic:spPr>
                </pic:pic>
              </a:graphicData>
            </a:graphic>
          </wp:inline>
        </w:drawing>
      </w:r>
      <w:r w:rsidDel="00000000" w:rsidR="00000000" w:rsidRPr="00000000">
        <w:rPr/>
        <w:drawing>
          <wp:inline distB="114300" distT="114300" distL="114300" distR="114300">
            <wp:extent cx="5731200" cy="3060700"/>
            <wp:effectExtent b="0" l="0" r="0" t="0"/>
            <wp:docPr id="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3060700"/>
                    </a:xfrm>
                    <a:prstGeom prst="rect"/>
                    <a:ln/>
                  </pic:spPr>
                </pic:pic>
              </a:graphicData>
            </a:graphic>
          </wp:inline>
        </w:drawing>
      </w:r>
      <w:r w:rsidDel="00000000" w:rsidR="00000000" w:rsidRPr="00000000">
        <w:rPr/>
        <w:drawing>
          <wp:inline distB="114300" distT="114300" distL="114300" distR="114300">
            <wp:extent cx="5731200" cy="3060700"/>
            <wp:effectExtent b="0" l="0" r="0" t="0"/>
            <wp:docPr id="1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5731200" cy="3060700"/>
            <wp:effectExtent b="0" l="0" r="0" t="0"/>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060700"/>
                    </a:xfrm>
                    <a:prstGeom prst="rect"/>
                    <a:ln/>
                  </pic:spPr>
                </pic:pic>
              </a:graphicData>
            </a:graphic>
          </wp:inline>
        </w:drawing>
      </w:r>
      <w:r w:rsidDel="00000000" w:rsidR="00000000" w:rsidRPr="00000000">
        <w:rPr/>
        <w:drawing>
          <wp:inline distB="114300" distT="114300" distL="114300" distR="114300">
            <wp:extent cx="5731200" cy="19812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Testing if ns-3(with PyVis) is built properly.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1200" cy="2933700"/>
            <wp:effectExtent b="0" l="0" r="0" 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731200" cy="3416300"/>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3416300"/>
                    </a:xfrm>
                    <a:prstGeom prst="rect"/>
                    <a:ln/>
                  </pic:spPr>
                </pic:pic>
              </a:graphicData>
            </a:graphic>
          </wp:inline>
        </w:drawing>
      </w:r>
      <w:r w:rsidDel="00000000" w:rsidR="00000000" w:rsidRPr="00000000">
        <w:rPr/>
        <w:drawing>
          <wp:inline distB="114300" distT="114300" distL="114300" distR="114300">
            <wp:extent cx="5731200" cy="3225800"/>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2"/>
        </w:numPr>
        <w:ind w:left="720" w:hanging="360"/>
        <w:rPr>
          <w:u w:val="none"/>
        </w:rPr>
      </w:pPr>
      <w:r w:rsidDel="00000000" w:rsidR="00000000" w:rsidRPr="00000000">
        <w:rPr>
          <w:rtl w:val="0"/>
        </w:rPr>
        <w:t xml:space="preserve">Installing WireShark.</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1200" cy="1752600"/>
            <wp:effectExtent b="0" l="0" r="0" t="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Running WireShark.</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31200" cy="3060700"/>
            <wp:effectExtent b="0" l="0" r="0" t="0"/>
            <wp:docPr id="1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u w:val="single"/>
          <w:rtl w:val="0"/>
        </w:rPr>
        <w:t xml:space="preserve">Conclusion</w:t>
      </w:r>
      <w:r w:rsidDel="00000000" w:rsidR="00000000" w:rsidRPr="00000000">
        <w:rPr>
          <w:b w:val="1"/>
          <w:rtl w:val="0"/>
        </w:rPr>
        <w:t xml:space="preserve">:</w:t>
      </w:r>
    </w:p>
    <w:p w:rsidR="00000000" w:rsidDel="00000000" w:rsidP="00000000" w:rsidRDefault="00000000" w:rsidRPr="00000000" w14:paraId="00000048">
      <w:pPr>
        <w:rPr/>
      </w:pPr>
      <w:r w:rsidDel="00000000" w:rsidR="00000000" w:rsidRPr="00000000">
        <w:rPr>
          <w:rtl w:val="0"/>
        </w:rPr>
        <w:tab/>
        <w:t xml:space="preserve">I learnt how to build ns-3(with pyvis) and NetAnim in a Linux Distribution. I also learnt how to install WireShark in a Linux Distribution.</w:t>
      </w:r>
    </w:p>
    <w:sectPr>
      <w:headerReference r:id="rId26" w:type="default"/>
      <w:foot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jc w:val="center"/>
      <w:rPr/>
    </w:pPr>
    <w:r w:rsidDel="00000000" w:rsidR="00000000" w:rsidRPr="00000000">
      <w:rPr>
        <w:rtl w:val="0"/>
      </w:rPr>
      <w:t xml:space="preserve">Ajay Karthikesan                                         Div-A</w:t>
      <w:tab/>
      <w:tab/>
      <w:tab/>
      <w:tab/>
      <w:tab/>
      <w:t xml:space="preserve">Roll No. 57</w:t>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eader" Target="header1.xml"/><Relationship Id="rId25" Type="http://schemas.openxmlformats.org/officeDocument/2006/relationships/image" Target="media/image17.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5.pn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10.png"/><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image" Target="media/image18.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SYd7j8gi9Om3aAZ0KqV2wnqonA==">AMUW2mXBaB2N5rWkuRKkJTx6gtn5lzE8bM80B35seU+yBRCs+L7QEb2NZ7byX3q7THxd2H4pyuqmsro8wbDOGdZEk+Qtu3QsemuHk6sPEXgWTAibe2w5j+apqSbg21bGrwAp84uCszp2yB3OrapvfSPcCh3k3Rfp1A==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