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3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Write a program to simulate star topology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17.4.23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29.4.23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PO1, PO2, PO3, PO5, PO7, PSO1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Write a program to simulate star topology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topology is a type of network topology in which every device in the network is individually connected to a central node, known as the switch or hub. When represented visually, this topology resembles a star which gives it its name.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 topologies are often combined with bus topologies, resulting in what’s called a tree. This occurs when the switch of the star topology is connected to the backbone of the bus topology.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of Star topology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working principle of star topology is; it doesn’t allow communication directly between different connected devices like in a mesh. But the communication is possible by using a central device like a hub available within the network. This central device/hub might be an active hub, passive hub, or switch which is responsible for both transmitting &amp; receiving messages from the sender.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PointToPointStarHelper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helper to make it easier to create a star topology with PointToPoint links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PacketSinkHelper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helper to make it easier to instantiate an ns3::PacketSinkApplication on a set of nodes.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OnOffHelper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helper to make it easier to instantiate an ns3::OnOffApplication on a set of nodes.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Ipv4GlobalRoutingHelper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Helper class that adds ns3::Ipv4GlobalRouting objects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"ns3/core-module.h"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"ns3/internet-module.h"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"ns3/mobility-module.h"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"ns3/netanim-module.h"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"ns3/network-module.h"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"ns3/point-to-point-layout-module.h"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&lt;bits/stdint-uintn.h&gt;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Network topology (default)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n2 n3 n4              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\ | /                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 \|/                 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n1--- n0---n5            .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 /|\                 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 / | \                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        n8 n7 n6              .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//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namespace ns3;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NS_LOG_COMPONENT_DEFINE("Star");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Set up some default values for the simulation.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Config::SetDefault("ns3::OnOffApplication::PacketSize", UintegerValue(137));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??? try and stick 15kb/s into the data rate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Config::SetDefault("ns3::OnOffApplication::DataRate", StringValue("14kb/s"));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Default number of nodes in the star.  Overridable by command line argument.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uint32_t nSpokes = 8;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CommandLine cmd(__FILE__);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cmd.AddValue("nSpokes", "Number of nodes to place in the star", nSpokes);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cmd.Parse(argc, argv);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NS_LOG_INFO("Build star topology.");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PointToPointHelper pointToPoint;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pointToPoint.SetDeviceAttribute("DataRate", StringValue("5Mbps"));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pointToPoint.SetChannelAttribute("Delay", StringValue("2ms"));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PointToPointStarHelper star(nSpokes, pointToPoint);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NS_LOG_INFO("Install internet stack on all nodes.");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InternetStackHelper internet;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star.InstallStack(internet);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NS_LOG_INFO("Assign IP Addresses.");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star.AssignIpv4Addresses(Ipv4AddressHelper("10.1.1.0", "255.255.255.0"));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NS_LOG_INFO("Create applications.");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Create a packet sink on the star "hub" to receive packets.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uint16_t port = 50000;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Address hubLocalAddress(InetSocketAddress(Ipv4Address::GetAny(), port));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PacketSinkHelper packetSinkHelper("ns3::TcpSocketFactory", hubLocalAddress);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ApplicationContainer hubApp = packetSinkHelper.Install(star.GetHub());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hubApp.Start(Seconds(1.0));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hubApp.Stop(Seconds(10.0));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Create OnOff applications to send TCP to the hub, one on each spoke node.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OnOffHelper onOffHelper("ns3::TcpSocketFactory", Address());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onOffHelper.SetAttribute(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"OnTime", StringValue("ns3::ConstantRandomVariable[Constant=1]"));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onOffHelper.SetAttribute(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"OffTime", StringValue("ns3::ConstantRandomVariable[Constant=0]"));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ApplicationContainer spokeApps;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(uint32_t i = 0; i &lt; star.SpokeCount(); ++i) {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AddressValue remoteAddress(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InetSocketAddress(star.GetHubIpv4Address(i), port));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onOffHelper.SetAttribute("Remote", remoteAddress);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spokeApps.Add(onOffHelper.Install(star.GetSpokeNode(i)));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spokeApps.Start(Seconds(1.0));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spokeApps.Stop(Seconds(10.0));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NS_LOG_INFO("Enable static global routing.");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Turn on global static routing so we can actually be routed across the star.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Ipv4GlobalRoutingHelper::PopulateRoutingTables();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NS_LOG_INFO("Enable pcap tracing.");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Do pcap tracing on all point-to-point devices on all nodes.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pointToPoint.EnablePcapAll("star");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// create trace file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MobilityHelper mobility;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mobility.SetMobilityModel("ns3::ConstantPositionMobilityModel");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mobility.SetPositionAllocator(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"ns3::GridPositionAllocator", "MinX", DoubleValue(0.0), "MinY",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DoubleValue(0.0), "DeltaX", DoubleValue(45.0), "DeltaY",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DoubleValue(80.0), "GridWidth", UintegerValue(5), "LayoutType",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StringValue("RowFirst"));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mobility.Install(star.GetHub());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for (uint32_t i{0}; i &lt; star.SpokeCount(); ++i) {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mobility.Install(star.GetSpokeNode(i));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AnimationInterface{"test.xml"};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NS_LOG_INFO("Run Simulation.");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Simulator::Run();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Simulator::Destroy();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NS_LOG_INFO("Done.");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return 0;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 learnt how to write a program to simulate star topology.</w:t>
      </w:r>
    </w:p>
    <w:sectPr>
      <w:headerReference r:id="rId11" w:type="default"/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CskZM83/hq4jdplXiODb7JfVrw==">CgMxLjAyDmguZ2MwNHMyajgzYTVjMghoLmdqZGd4czgAciExclVMdDU1R0YyZ2lZbEdjRzZkb2w3d2xjTTlGcDJCUEI=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