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 </w:t>
            </w:r>
            <w:r w:rsidDel="00000000" w:rsidR="00000000" w:rsidRPr="00000000">
              <w:rPr>
                <w:sz w:val="33"/>
                <w:szCs w:val="33"/>
                <w:rtl w:val="0"/>
              </w:rPr>
              <w:t xml:space="preserve">6</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Assignment: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Program to simulate UDP server client</w:t>
            </w:r>
          </w:p>
          <w:p w:rsidR="00000000" w:rsidDel="00000000" w:rsidP="00000000" w:rsidRDefault="00000000" w:rsidRPr="00000000" w14:paraId="0000000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23/05/2023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30/05/2023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8">
            <w:pPr>
              <w:widowControl w:val="0"/>
              <w:spacing w:line="240" w:lineRule="auto"/>
              <w:rPr>
                <w:sz w:val="33"/>
                <w:szCs w:val="33"/>
              </w:rPr>
            </w:pPr>
            <w:r w:rsidDel="00000000" w:rsidR="00000000" w:rsidRPr="00000000">
              <w:rPr>
                <w:sz w:val="33"/>
                <w:szCs w:val="33"/>
                <w:rtl w:val="0"/>
              </w:rPr>
              <w:t xml:space="preserve">PO1, PO2, PO3, PO5, PO7, PSO1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jdgxs" w:id="1"/>
      <w:bookmarkEnd w:id="1"/>
      <w:r w:rsidDel="00000000" w:rsidR="00000000" w:rsidRPr="00000000">
        <w:rPr>
          <w:rtl w:val="0"/>
        </w:rPr>
        <w:t xml:space="preserve">Practical No. 6</w:t>
      </w:r>
    </w:p>
    <w:p w:rsidR="00000000" w:rsidDel="00000000" w:rsidP="00000000" w:rsidRDefault="00000000" w:rsidRPr="00000000" w14:paraId="00000021">
      <w:pPr>
        <w:rPr/>
      </w:pPr>
      <w:r w:rsidDel="00000000" w:rsidR="00000000" w:rsidRPr="00000000">
        <w:rPr>
          <w:b w:val="1"/>
          <w:u w:val="single"/>
          <w:rtl w:val="0"/>
        </w:rPr>
        <w:t xml:space="preserve">Aim</w:t>
      </w:r>
      <w:r w:rsidDel="00000000" w:rsidR="00000000" w:rsidRPr="00000000">
        <w:rPr>
          <w:b w:val="1"/>
          <w:rtl w:val="0"/>
        </w:rPr>
        <w:t xml:space="preserve">: </w:t>
      </w:r>
      <w:r w:rsidDel="00000000" w:rsidR="00000000" w:rsidRPr="00000000">
        <w:rPr>
          <w:rtl w:val="0"/>
        </w:rPr>
        <w:t xml:space="preserve">Program to simulate UDP server client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4">
      <w:pPr>
        <w:widowControl w:val="0"/>
        <w:spacing w:line="240" w:lineRule="auto"/>
        <w:ind w:left="230" w:firstLine="0"/>
        <w:rPr>
          <w:b w:val="1"/>
          <w:sz w:val="24"/>
          <w:szCs w:val="24"/>
        </w:rPr>
      </w:pPr>
      <w:r w:rsidDel="00000000" w:rsidR="00000000" w:rsidRPr="00000000">
        <w:rPr>
          <w:b w:val="1"/>
          <w:sz w:val="24"/>
          <w:szCs w:val="24"/>
          <w:rtl w:val="0"/>
        </w:rPr>
        <w:t xml:space="preserve">Understanding UDP server client:</w:t>
      </w:r>
    </w:p>
    <w:p w:rsidR="00000000" w:rsidDel="00000000" w:rsidP="00000000" w:rsidRDefault="00000000" w:rsidRPr="00000000" w14:paraId="00000025">
      <w:pPr>
        <w:widowControl w:val="0"/>
        <w:spacing w:before="182" w:line="246.99999999999994" w:lineRule="auto"/>
        <w:ind w:left="230" w:right="998" w:firstLine="72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In UDP, the client does not form a connection with the server like in TCP and instead just sends a datagram. Similarly, the server need not accept a connection and just waits for datagrams to arrive. Datagrams upon arrival contain the address of sender which the server uses to send data to the correct client.</w:t>
      </w:r>
    </w:p>
    <w:p w:rsidR="00000000" w:rsidDel="00000000" w:rsidP="00000000" w:rsidRDefault="00000000" w:rsidRPr="00000000" w14:paraId="00000026">
      <w:pPr>
        <w:widowControl w:val="0"/>
        <w:spacing w:before="20" w:line="246.99999999999994" w:lineRule="auto"/>
        <w:ind w:left="230" w:right="993" w:firstLine="720"/>
        <w:jc w:val="both"/>
        <w:rPr>
          <w:b w:val="1"/>
          <w:sz w:val="24"/>
          <w:szCs w:val="24"/>
        </w:rPr>
      </w:pPr>
      <w:r w:rsidDel="00000000" w:rsidR="00000000" w:rsidRPr="00000000">
        <w:rPr>
          <w:rFonts w:ascii="Arial MT" w:cs="Arial MT" w:eastAsia="Arial MT" w:hAnsi="Arial MT"/>
          <w:sz w:val="24"/>
          <w:szCs w:val="24"/>
          <w:rtl w:val="0"/>
        </w:rPr>
        <w:t xml:space="preserve">In UDP, the client does not form a connection with the server like in TCP and instead, It just sends a datagram. Similarly, the server need not to accept a connection and just waits for datagrams to arrive. We can call a function called </w:t>
      </w:r>
      <w:r w:rsidDel="00000000" w:rsidR="00000000" w:rsidRPr="00000000">
        <w:rPr>
          <w:b w:val="1"/>
          <w:sz w:val="24"/>
          <w:szCs w:val="24"/>
          <w:rtl w:val="0"/>
        </w:rPr>
        <w:t xml:space="preserve">connect() </w:t>
      </w:r>
      <w:r w:rsidDel="00000000" w:rsidR="00000000" w:rsidRPr="00000000">
        <w:rPr>
          <w:rFonts w:ascii="Arial MT" w:cs="Arial MT" w:eastAsia="Arial MT" w:hAnsi="Arial MT"/>
          <w:sz w:val="24"/>
          <w:szCs w:val="24"/>
          <w:rtl w:val="0"/>
        </w:rPr>
        <w:t xml:space="preserve">in UDP but it does not result anything like it does in TCP. There is no 3-way handshake. It just checks for any immediate errors and store the peer’s IP address and port number. connect() is storing peers address so no need to pass </w:t>
      </w:r>
      <w:r w:rsidDel="00000000" w:rsidR="00000000" w:rsidRPr="00000000">
        <w:rPr>
          <w:b w:val="1"/>
          <w:sz w:val="24"/>
          <w:szCs w:val="24"/>
          <w:rtl w:val="0"/>
        </w:rPr>
        <w:t xml:space="preserve">server address </w:t>
      </w:r>
      <w:r w:rsidDel="00000000" w:rsidR="00000000" w:rsidRPr="00000000">
        <w:rPr>
          <w:rFonts w:ascii="Arial MT" w:cs="Arial MT" w:eastAsia="Arial MT" w:hAnsi="Arial MT"/>
          <w:sz w:val="24"/>
          <w:szCs w:val="24"/>
          <w:rtl w:val="0"/>
        </w:rPr>
        <w:t xml:space="preserve">and </w:t>
      </w:r>
      <w:r w:rsidDel="00000000" w:rsidR="00000000" w:rsidRPr="00000000">
        <w:rPr>
          <w:b w:val="1"/>
          <w:sz w:val="24"/>
          <w:szCs w:val="24"/>
          <w:rtl w:val="0"/>
        </w:rPr>
        <w:t xml:space="preserve">server address length </w:t>
      </w:r>
      <w:r w:rsidDel="00000000" w:rsidR="00000000" w:rsidRPr="00000000">
        <w:rPr>
          <w:rFonts w:ascii="Arial MT" w:cs="Arial MT" w:eastAsia="Arial MT" w:hAnsi="Arial MT"/>
          <w:sz w:val="24"/>
          <w:szCs w:val="24"/>
          <w:rtl w:val="0"/>
        </w:rPr>
        <w:t xml:space="preserve">arguments in </w:t>
      </w:r>
      <w:r w:rsidDel="00000000" w:rsidR="00000000" w:rsidRPr="00000000">
        <w:rPr>
          <w:b w:val="1"/>
          <w:sz w:val="24"/>
          <w:szCs w:val="24"/>
          <w:rtl w:val="0"/>
        </w:rPr>
        <w:t xml:space="preserve">send to()</w:t>
      </w:r>
      <w:r w:rsidDel="00000000" w:rsidR="00000000" w:rsidRPr="00000000">
        <w:rPr>
          <w:rFonts w:ascii="Arial MT" w:cs="Arial MT" w:eastAsia="Arial MT" w:hAnsi="Arial MT"/>
          <w:sz w:val="24"/>
          <w:szCs w:val="24"/>
          <w:rtl w:val="0"/>
        </w:rPr>
        <w:t xml:space="preserve">. The entire process can be broken down into following steps </w:t>
      </w:r>
      <w:r w:rsidDel="00000000" w:rsidR="00000000" w:rsidRPr="00000000">
        <w:rPr>
          <w:b w:val="1"/>
          <w:sz w:val="24"/>
          <w:szCs w:val="24"/>
          <w:rtl w:val="0"/>
        </w:rPr>
        <w:t xml:space="preserve">UDP Server:</w:t>
      </w:r>
    </w:p>
    <w:p w:rsidR="00000000" w:rsidDel="00000000" w:rsidP="00000000" w:rsidRDefault="00000000" w:rsidRPr="00000000" w14:paraId="00000027">
      <w:pPr>
        <w:widowControl w:val="0"/>
        <w:numPr>
          <w:ilvl w:val="1"/>
          <w:numId w:val="3"/>
        </w:numPr>
        <w:tabs>
          <w:tab w:val="left" w:leader="none" w:pos="1145"/>
        </w:tabs>
        <w:spacing w:before="200" w:line="240" w:lineRule="auto"/>
        <w:ind w:left="1145" w:hanging="360"/>
      </w:pPr>
      <w:r w:rsidDel="00000000" w:rsidR="00000000" w:rsidRPr="00000000">
        <w:rPr>
          <w:rFonts w:ascii="Arial MT" w:cs="Arial MT" w:eastAsia="Arial MT" w:hAnsi="Arial MT"/>
          <w:sz w:val="24"/>
          <w:szCs w:val="24"/>
          <w:rtl w:val="0"/>
        </w:rPr>
        <w:t xml:space="preserve">Create UDP socket.</w:t>
      </w:r>
    </w:p>
    <w:p w:rsidR="00000000" w:rsidDel="00000000" w:rsidP="00000000" w:rsidRDefault="00000000" w:rsidRPr="00000000" w14:paraId="00000028">
      <w:pPr>
        <w:widowControl w:val="0"/>
        <w:numPr>
          <w:ilvl w:val="1"/>
          <w:numId w:val="3"/>
        </w:numPr>
        <w:tabs>
          <w:tab w:val="left" w:leader="none" w:pos="1145"/>
        </w:tabs>
        <w:spacing w:before="29" w:line="240" w:lineRule="auto"/>
        <w:ind w:left="1145" w:hanging="360"/>
      </w:pPr>
      <w:r w:rsidDel="00000000" w:rsidR="00000000" w:rsidRPr="00000000">
        <w:rPr>
          <w:rFonts w:ascii="Arial MT" w:cs="Arial MT" w:eastAsia="Arial MT" w:hAnsi="Arial MT"/>
          <w:sz w:val="24"/>
          <w:szCs w:val="24"/>
          <w:rtl w:val="0"/>
        </w:rPr>
        <w:t xml:space="preserve">Bind the socket to server address.</w:t>
      </w:r>
    </w:p>
    <w:p w:rsidR="00000000" w:rsidDel="00000000" w:rsidP="00000000" w:rsidRDefault="00000000" w:rsidRPr="00000000" w14:paraId="00000029">
      <w:pPr>
        <w:widowControl w:val="0"/>
        <w:numPr>
          <w:ilvl w:val="1"/>
          <w:numId w:val="3"/>
        </w:numPr>
        <w:tabs>
          <w:tab w:val="left" w:leader="none" w:pos="1145"/>
        </w:tabs>
        <w:spacing w:before="28" w:line="240" w:lineRule="auto"/>
        <w:ind w:left="1145" w:hanging="360"/>
      </w:pPr>
      <w:r w:rsidDel="00000000" w:rsidR="00000000" w:rsidRPr="00000000">
        <w:rPr>
          <w:rFonts w:ascii="Arial MT" w:cs="Arial MT" w:eastAsia="Arial MT" w:hAnsi="Arial MT"/>
          <w:sz w:val="24"/>
          <w:szCs w:val="24"/>
          <w:rtl w:val="0"/>
        </w:rPr>
        <w:t xml:space="preserve">Wait until datagram packet arrives from client.</w:t>
      </w:r>
    </w:p>
    <w:p w:rsidR="00000000" w:rsidDel="00000000" w:rsidP="00000000" w:rsidRDefault="00000000" w:rsidRPr="00000000" w14:paraId="0000002A">
      <w:pPr>
        <w:widowControl w:val="0"/>
        <w:numPr>
          <w:ilvl w:val="1"/>
          <w:numId w:val="3"/>
        </w:numPr>
        <w:tabs>
          <w:tab w:val="left" w:leader="none" w:pos="1145"/>
        </w:tabs>
        <w:spacing w:before="28" w:line="240" w:lineRule="auto"/>
        <w:ind w:left="1145" w:hanging="360"/>
      </w:pPr>
      <w:r w:rsidDel="00000000" w:rsidR="00000000" w:rsidRPr="00000000">
        <w:rPr>
          <w:rFonts w:ascii="Arial MT" w:cs="Arial MT" w:eastAsia="Arial MT" w:hAnsi="Arial MT"/>
          <w:sz w:val="24"/>
          <w:szCs w:val="24"/>
          <w:rtl w:val="0"/>
        </w:rPr>
        <w:t xml:space="preserve">Process the datagram packet and send a reply to client.</w:t>
      </w:r>
    </w:p>
    <w:p w:rsidR="00000000" w:rsidDel="00000000" w:rsidP="00000000" w:rsidRDefault="00000000" w:rsidRPr="00000000" w14:paraId="0000002B">
      <w:pPr>
        <w:widowControl w:val="0"/>
        <w:numPr>
          <w:ilvl w:val="1"/>
          <w:numId w:val="3"/>
        </w:numPr>
        <w:tabs>
          <w:tab w:val="left" w:leader="none" w:pos="1145"/>
        </w:tabs>
        <w:spacing w:before="29" w:line="240" w:lineRule="auto"/>
        <w:ind w:left="1145" w:hanging="360"/>
      </w:pPr>
      <w:r w:rsidDel="00000000" w:rsidR="00000000" w:rsidRPr="00000000">
        <w:rPr>
          <w:rFonts w:ascii="Arial MT" w:cs="Arial MT" w:eastAsia="Arial MT" w:hAnsi="Arial MT"/>
          <w:sz w:val="24"/>
          <w:szCs w:val="24"/>
          <w:rtl w:val="0"/>
        </w:rPr>
        <w:t xml:space="preserve">Go back to Step 3.</w:t>
      </w:r>
    </w:p>
    <w:p w:rsidR="00000000" w:rsidDel="00000000" w:rsidP="00000000" w:rsidRDefault="00000000" w:rsidRPr="00000000" w14:paraId="0000002C">
      <w:pPr>
        <w:pStyle w:val="Heading3"/>
        <w:keepNext w:val="0"/>
        <w:keepLines w:val="0"/>
        <w:widowControl w:val="0"/>
        <w:spacing w:after="0" w:before="148" w:line="240" w:lineRule="auto"/>
        <w:ind w:left="230" w:firstLine="0"/>
        <w:rPr>
          <w:b w:val="1"/>
          <w:color w:val="000000"/>
          <w:sz w:val="24"/>
          <w:szCs w:val="24"/>
        </w:rPr>
      </w:pPr>
      <w:r w:rsidDel="00000000" w:rsidR="00000000" w:rsidRPr="00000000">
        <w:rPr>
          <w:b w:val="1"/>
          <w:color w:val="000000"/>
          <w:sz w:val="24"/>
          <w:szCs w:val="24"/>
          <w:rtl w:val="0"/>
        </w:rPr>
        <w:t xml:space="preserve">UDP Client:</w:t>
      </w:r>
    </w:p>
    <w:p w:rsidR="00000000" w:rsidDel="00000000" w:rsidP="00000000" w:rsidRDefault="00000000" w:rsidRPr="00000000" w14:paraId="0000002D">
      <w:pPr>
        <w:widowControl w:val="0"/>
        <w:numPr>
          <w:ilvl w:val="0"/>
          <w:numId w:val="1"/>
        </w:numPr>
        <w:tabs>
          <w:tab w:val="left" w:leader="none" w:pos="1145"/>
        </w:tabs>
        <w:spacing w:before="182" w:line="240" w:lineRule="auto"/>
        <w:ind w:left="1145" w:hanging="360"/>
      </w:pPr>
      <w:r w:rsidDel="00000000" w:rsidR="00000000" w:rsidRPr="00000000">
        <w:rPr>
          <w:rFonts w:ascii="Arial MT" w:cs="Arial MT" w:eastAsia="Arial MT" w:hAnsi="Arial MT"/>
          <w:sz w:val="24"/>
          <w:szCs w:val="24"/>
          <w:rtl w:val="0"/>
        </w:rPr>
        <w:t xml:space="preserve">Create UDP socket.</w:t>
      </w:r>
    </w:p>
    <w:p w:rsidR="00000000" w:rsidDel="00000000" w:rsidP="00000000" w:rsidRDefault="00000000" w:rsidRPr="00000000" w14:paraId="0000002E">
      <w:pPr>
        <w:widowControl w:val="0"/>
        <w:numPr>
          <w:ilvl w:val="0"/>
          <w:numId w:val="1"/>
        </w:numPr>
        <w:tabs>
          <w:tab w:val="left" w:leader="none" w:pos="1145"/>
        </w:tabs>
        <w:spacing w:before="28" w:line="240" w:lineRule="auto"/>
        <w:ind w:left="1145" w:hanging="360"/>
      </w:pPr>
      <w:r w:rsidDel="00000000" w:rsidR="00000000" w:rsidRPr="00000000">
        <w:rPr>
          <w:rFonts w:ascii="Arial MT" w:cs="Arial MT" w:eastAsia="Arial MT" w:hAnsi="Arial MT"/>
          <w:sz w:val="24"/>
          <w:szCs w:val="24"/>
          <w:rtl w:val="0"/>
        </w:rPr>
        <w:t xml:space="preserve">Send message to server.</w:t>
      </w:r>
    </w:p>
    <w:p w:rsidR="00000000" w:rsidDel="00000000" w:rsidP="00000000" w:rsidRDefault="00000000" w:rsidRPr="00000000" w14:paraId="0000002F">
      <w:pPr>
        <w:widowControl w:val="0"/>
        <w:numPr>
          <w:ilvl w:val="0"/>
          <w:numId w:val="1"/>
        </w:numPr>
        <w:tabs>
          <w:tab w:val="left" w:leader="none" w:pos="1145"/>
        </w:tabs>
        <w:spacing w:before="28" w:line="240" w:lineRule="auto"/>
        <w:ind w:left="1145" w:hanging="360"/>
      </w:pPr>
      <w:r w:rsidDel="00000000" w:rsidR="00000000" w:rsidRPr="00000000">
        <w:rPr>
          <w:rFonts w:ascii="Arial MT" w:cs="Arial MT" w:eastAsia="Arial MT" w:hAnsi="Arial MT"/>
          <w:sz w:val="24"/>
          <w:szCs w:val="24"/>
          <w:rtl w:val="0"/>
        </w:rPr>
        <w:t xml:space="preserve">Wait until response from server is received.</w:t>
      </w:r>
    </w:p>
    <w:p w:rsidR="00000000" w:rsidDel="00000000" w:rsidP="00000000" w:rsidRDefault="00000000" w:rsidRPr="00000000" w14:paraId="00000030">
      <w:pPr>
        <w:widowControl w:val="0"/>
        <w:numPr>
          <w:ilvl w:val="0"/>
          <w:numId w:val="1"/>
        </w:numPr>
        <w:tabs>
          <w:tab w:val="left" w:leader="none" w:pos="1145"/>
        </w:tabs>
        <w:spacing w:before="29" w:line="240" w:lineRule="auto"/>
        <w:ind w:left="1145" w:hanging="360"/>
      </w:pPr>
      <w:r w:rsidDel="00000000" w:rsidR="00000000" w:rsidRPr="00000000">
        <w:rPr>
          <w:rFonts w:ascii="Arial MT" w:cs="Arial MT" w:eastAsia="Arial MT" w:hAnsi="Arial MT"/>
          <w:sz w:val="24"/>
          <w:szCs w:val="24"/>
          <w:rtl w:val="0"/>
        </w:rPr>
        <w:t xml:space="preserve">Process reply and go back to step 2, if necessary.</w:t>
      </w:r>
    </w:p>
    <w:p w:rsidR="00000000" w:rsidDel="00000000" w:rsidP="00000000" w:rsidRDefault="00000000" w:rsidRPr="00000000" w14:paraId="00000031">
      <w:pPr>
        <w:widowControl w:val="0"/>
        <w:numPr>
          <w:ilvl w:val="0"/>
          <w:numId w:val="1"/>
        </w:numPr>
        <w:tabs>
          <w:tab w:val="left" w:leader="none" w:pos="1145"/>
        </w:tabs>
        <w:spacing w:before="28" w:line="240" w:lineRule="auto"/>
        <w:ind w:left="1145" w:hanging="360"/>
      </w:pPr>
      <w:r w:rsidDel="00000000" w:rsidR="00000000" w:rsidRPr="00000000">
        <w:rPr>
          <w:rFonts w:ascii="Arial MT" w:cs="Arial MT" w:eastAsia="Arial MT" w:hAnsi="Arial MT"/>
          <w:sz w:val="24"/>
          <w:szCs w:val="24"/>
          <w:rtl w:val="0"/>
        </w:rPr>
        <w:t xml:space="preserve">Close socket descriptor and exit.</w:t>
      </w:r>
    </w:p>
    <w:p w:rsidR="00000000" w:rsidDel="00000000" w:rsidP="00000000" w:rsidRDefault="00000000" w:rsidRPr="00000000" w14:paraId="00000032">
      <w:pPr>
        <w:widowControl w:val="0"/>
        <w:spacing w:before="1" w:line="240" w:lineRule="auto"/>
        <w:rPr>
          <w:rFonts w:ascii="Arial MT" w:cs="Arial MT" w:eastAsia="Arial MT" w:hAnsi="Arial MT"/>
          <w:sz w:val="25"/>
          <w:szCs w:val="25"/>
        </w:rPr>
      </w:pPr>
      <w:r w:rsidDel="00000000" w:rsidR="00000000" w:rsidRPr="00000000">
        <w:rPr>
          <w:rtl w:val="0"/>
        </w:rPr>
      </w:r>
    </w:p>
    <w:p w:rsidR="00000000" w:rsidDel="00000000" w:rsidP="00000000" w:rsidRDefault="00000000" w:rsidRPr="00000000" w14:paraId="00000033">
      <w:pPr>
        <w:pStyle w:val="Heading3"/>
        <w:keepNext w:val="0"/>
        <w:keepLines w:val="0"/>
        <w:widowControl w:val="0"/>
        <w:spacing w:after="0" w:before="0" w:line="240" w:lineRule="auto"/>
        <w:ind w:left="230" w:firstLine="0"/>
        <w:rPr>
          <w:b w:val="1"/>
          <w:color w:val="000000"/>
          <w:sz w:val="24"/>
          <w:szCs w:val="24"/>
        </w:rPr>
      </w:pPr>
      <w:r w:rsidDel="00000000" w:rsidR="00000000" w:rsidRPr="00000000">
        <w:rPr>
          <w:b w:val="1"/>
          <w:color w:val="000000"/>
          <w:sz w:val="24"/>
          <w:szCs w:val="24"/>
          <w:rtl w:val="0"/>
        </w:rPr>
        <w:t xml:space="preserve">UDP Overview:</w:t>
      </w:r>
    </w:p>
    <w:p w:rsidR="00000000" w:rsidDel="00000000" w:rsidP="00000000" w:rsidRDefault="00000000" w:rsidRPr="00000000" w14:paraId="00000034">
      <w:pPr>
        <w:widowControl w:val="0"/>
        <w:spacing w:before="142" w:line="246.99999999999994" w:lineRule="auto"/>
        <w:ind w:left="230" w:right="994" w:firstLine="720"/>
        <w:jc w:val="both"/>
        <w:rPr>
          <w:rFonts w:ascii="Arial MT" w:cs="Arial MT" w:eastAsia="Arial MT" w:hAnsi="Arial MT"/>
          <w:sz w:val="24"/>
          <w:szCs w:val="24"/>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Fonts w:ascii="Arial MT" w:cs="Arial MT" w:eastAsia="Arial MT" w:hAnsi="Arial MT"/>
          <w:sz w:val="24"/>
          <w:szCs w:val="24"/>
          <w:rtl w:val="0"/>
        </w:rPr>
        <w:t xml:space="preserve">UDP is the abbreviation of User Datagram Protocol. UDP makes use of Internet Protocol of the TCP/IP suit. In communications using UDP, a client program sends a message packet to a destination server wherein the destination server also runs on UDP.</w:t>
      </w:r>
    </w:p>
    <w:p w:rsidR="00000000" w:rsidDel="00000000" w:rsidP="00000000" w:rsidRDefault="00000000" w:rsidRPr="00000000" w14:paraId="00000035">
      <w:pPr>
        <w:widowControl w:val="0"/>
        <w:spacing w:before="7" w:line="240" w:lineRule="auto"/>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36">
      <w:pPr>
        <w:widowControl w:val="0"/>
        <w:spacing w:line="240" w:lineRule="auto"/>
        <w:ind w:left="252" w:firstLine="0"/>
        <w:rPr>
          <w:rFonts w:ascii="Arial MT" w:cs="Arial MT" w:eastAsia="Arial MT" w:hAnsi="Arial MT"/>
          <w:sz w:val="20"/>
          <w:szCs w:val="20"/>
        </w:rPr>
      </w:pPr>
      <w:r w:rsidDel="00000000" w:rsidR="00000000" w:rsidRPr="00000000">
        <w:rPr>
          <w:rFonts w:ascii="Arial MT" w:cs="Arial MT" w:eastAsia="Arial MT" w:hAnsi="Arial MT"/>
          <w:sz w:val="20"/>
          <w:szCs w:val="20"/>
        </w:rPr>
        <mc:AlternateContent>
          <mc:Choice Requires="wpg">
            <w:drawing>
              <wp:inline distB="0" distT="0" distL="114300" distR="114300">
                <wp:extent cx="5543550" cy="2943225"/>
                <wp:effectExtent b="0" l="0" r="0" t="0"/>
                <wp:docPr id="1" name=""/>
                <a:graphic>
                  <a:graphicData uri="http://schemas.microsoft.com/office/word/2010/wordprocessingGroup">
                    <wpg:wgp>
                      <wpg:cNvGrpSpPr/>
                      <wpg:grpSpPr>
                        <a:xfrm>
                          <a:off x="2574225" y="2308375"/>
                          <a:ext cx="5543550" cy="2943225"/>
                          <a:chOff x="2574225" y="2308375"/>
                          <a:chExt cx="5543875" cy="2943575"/>
                        </a:xfrm>
                      </wpg:grpSpPr>
                      <wpg:grpSp>
                        <wpg:cNvGrpSpPr/>
                        <wpg:grpSpPr>
                          <a:xfrm>
                            <a:off x="2574225" y="2308388"/>
                            <a:ext cx="5543550" cy="2943225"/>
                            <a:chOff x="0" y="0"/>
                            <a:chExt cx="5543550" cy="2943225"/>
                          </a:xfrm>
                        </wpg:grpSpPr>
                        <wps:wsp>
                          <wps:cNvSpPr/>
                          <wps:cNvPr id="3" name="Shape 3"/>
                          <wps:spPr>
                            <a:xfrm>
                              <a:off x="0" y="0"/>
                              <a:ext cx="5543550" cy="2943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43550" cy="2943225"/>
                            </a:xfrm>
                            <a:custGeom>
                              <a:rect b="b" l="l" r="r" t="t"/>
                              <a:pathLst>
                                <a:path extrusionOk="0" h="2943225" w="5543550">
                                  <a:moveTo>
                                    <a:pt x="0" y="5080"/>
                                  </a:moveTo>
                                  <a:lnTo>
                                    <a:pt x="5539105" y="5080"/>
                                  </a:lnTo>
                                  <a:moveTo>
                                    <a:pt x="5539105" y="0"/>
                                  </a:moveTo>
                                  <a:lnTo>
                                    <a:pt x="5539105" y="2938780"/>
                                  </a:lnTo>
                                  <a:moveTo>
                                    <a:pt x="5543550" y="2938780"/>
                                  </a:moveTo>
                                  <a:lnTo>
                                    <a:pt x="5080" y="2938780"/>
                                  </a:lnTo>
                                  <a:moveTo>
                                    <a:pt x="5080" y="2943225"/>
                                  </a:moveTo>
                                  <a:lnTo>
                                    <a:pt x="5080" y="508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543550" cy="2943225"/>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543550" cy="294322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13970</wp:posOffset>
            </wp:positionV>
            <wp:extent cx="5524500" cy="2914650"/>
            <wp:effectExtent b="0" l="0" r="0" t="0"/>
            <wp:wrapNone/>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524500" cy="2914650"/>
                    </a:xfrm>
                    <a:prstGeom prst="rect"/>
                    <a:ln/>
                  </pic:spPr>
                </pic:pic>
              </a:graphicData>
            </a:graphic>
          </wp:anchor>
        </w:drawing>
      </w:r>
    </w:p>
    <w:p w:rsidR="00000000" w:rsidDel="00000000" w:rsidP="00000000" w:rsidRDefault="00000000" w:rsidRPr="00000000" w14:paraId="00000037">
      <w:pPr>
        <w:widowControl w:val="0"/>
        <w:spacing w:before="149" w:line="246.99999999999994" w:lineRule="auto"/>
        <w:ind w:left="230" w:right="993" w:firstLine="72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UDP the InterSystems IRIS User Datagram Protocol (UDP) binding. Provides two-way message transfer between a server and a large number of clients. UDP is not connection-based; each data packet transmission is an independent event. Provides fast and lightweight data transmission for local packet broadcasts and remote multicasting. Inherently less reliable than TCP. Does not provide message acknowledgement.</w:t>
      </w:r>
    </w:p>
    <w:p w:rsidR="00000000" w:rsidDel="00000000" w:rsidP="00000000" w:rsidRDefault="00000000" w:rsidRPr="00000000" w14:paraId="00000038">
      <w:pPr>
        <w:pStyle w:val="Heading3"/>
        <w:keepNext w:val="0"/>
        <w:keepLines w:val="0"/>
        <w:widowControl w:val="0"/>
        <w:spacing w:after="0" w:before="160" w:line="240" w:lineRule="auto"/>
        <w:ind w:left="230" w:firstLine="0"/>
        <w:rPr>
          <w:b w:val="1"/>
          <w:color w:val="000000"/>
          <w:sz w:val="24"/>
          <w:szCs w:val="24"/>
        </w:rPr>
      </w:pPr>
      <w:r w:rsidDel="00000000" w:rsidR="00000000" w:rsidRPr="00000000">
        <w:rPr>
          <w:b w:val="1"/>
          <w:color w:val="000000"/>
          <w:sz w:val="24"/>
          <w:szCs w:val="24"/>
          <w:rtl w:val="0"/>
        </w:rPr>
        <w:t xml:space="preserve">Properties of UDP:</w:t>
      </w:r>
    </w:p>
    <w:p w:rsidR="00000000" w:rsidDel="00000000" w:rsidP="00000000" w:rsidRDefault="00000000" w:rsidRPr="00000000" w14:paraId="00000039">
      <w:pPr>
        <w:widowControl w:val="0"/>
        <w:numPr>
          <w:ilvl w:val="0"/>
          <w:numId w:val="2"/>
        </w:numPr>
        <w:tabs>
          <w:tab w:val="left" w:leader="none" w:pos="785"/>
        </w:tabs>
        <w:spacing w:before="142" w:line="246.99999999999994" w:lineRule="auto"/>
        <w:ind w:left="785" w:right="804" w:hanging="270"/>
        <w:jc w:val="both"/>
      </w:pPr>
      <w:r w:rsidDel="00000000" w:rsidR="00000000" w:rsidRPr="00000000">
        <w:rPr>
          <w:rFonts w:ascii="Arial MT" w:cs="Arial MT" w:eastAsia="Arial MT" w:hAnsi="Arial MT"/>
          <w:sz w:val="24"/>
          <w:szCs w:val="24"/>
          <w:rtl w:val="0"/>
        </w:rPr>
        <w:t xml:space="preserve">The UDP does not provide guaranteed delivery of message packets. If for some issue in a network if a packet is lost it could be lost forever.</w:t>
      </w:r>
    </w:p>
    <w:p w:rsidR="00000000" w:rsidDel="00000000" w:rsidP="00000000" w:rsidRDefault="00000000" w:rsidRPr="00000000" w14:paraId="0000003A">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B">
      <w:pPr>
        <w:widowControl w:val="0"/>
        <w:ind w:left="230" w:right="1691"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Since there is no guarantee of assured delivery of messages, UDP is considered an unreliable protocol.</w:t>
      </w:r>
    </w:p>
    <w:p w:rsidR="00000000" w:rsidDel="00000000" w:rsidP="00000000" w:rsidRDefault="00000000" w:rsidRPr="00000000" w14:paraId="0000003C">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D">
      <w:pPr>
        <w:widowControl w:val="0"/>
        <w:numPr>
          <w:ilvl w:val="0"/>
          <w:numId w:val="2"/>
        </w:numPr>
        <w:tabs>
          <w:tab w:val="left" w:leader="none" w:pos="785"/>
        </w:tabs>
        <w:spacing w:line="246.99999999999994" w:lineRule="auto"/>
        <w:ind w:left="785" w:right="798" w:hanging="270"/>
        <w:jc w:val="both"/>
      </w:pPr>
      <w:r w:rsidDel="00000000" w:rsidR="00000000" w:rsidRPr="00000000">
        <w:rPr>
          <w:rFonts w:ascii="Arial MT" w:cs="Arial MT" w:eastAsia="Arial MT" w:hAnsi="Arial MT"/>
          <w:sz w:val="24"/>
          <w:szCs w:val="24"/>
          <w:rtl w:val="0"/>
        </w:rPr>
        <w:t xml:space="preserve">The underlying mechanisms that implement UDP involve no connection-based communication. There is no streaming of data between a UDP server or and an UDP Client.</w:t>
      </w:r>
    </w:p>
    <w:p w:rsidR="00000000" w:rsidDel="00000000" w:rsidP="00000000" w:rsidRDefault="00000000" w:rsidRPr="00000000" w14:paraId="0000003E">
      <w:pPr>
        <w:widowControl w:val="0"/>
        <w:numPr>
          <w:ilvl w:val="0"/>
          <w:numId w:val="2"/>
        </w:numPr>
        <w:tabs>
          <w:tab w:val="left" w:leader="none" w:pos="785"/>
        </w:tabs>
        <w:spacing w:before="20" w:line="246.99999999999994" w:lineRule="auto"/>
        <w:ind w:left="785" w:right="806" w:hanging="270"/>
        <w:jc w:val="both"/>
      </w:pPr>
      <w:r w:rsidDel="00000000" w:rsidR="00000000" w:rsidRPr="00000000">
        <w:rPr>
          <w:rFonts w:ascii="Arial MT" w:cs="Arial MT" w:eastAsia="Arial MT" w:hAnsi="Arial MT"/>
          <w:sz w:val="24"/>
          <w:szCs w:val="24"/>
          <w:rtl w:val="0"/>
        </w:rPr>
        <w:t xml:space="preserve">An UDP client can send "n" number of distinct packets to an UDP server and it could also receive "n" number of distinct packets as replies from the UDP server.</w:t>
      </w:r>
    </w:p>
    <w:p w:rsidR="00000000" w:rsidDel="00000000" w:rsidP="00000000" w:rsidRDefault="00000000" w:rsidRPr="00000000" w14:paraId="0000003F">
      <w:pPr>
        <w:widowControl w:val="0"/>
        <w:numPr>
          <w:ilvl w:val="0"/>
          <w:numId w:val="2"/>
        </w:numPr>
        <w:tabs>
          <w:tab w:val="left" w:leader="none" w:pos="785"/>
        </w:tabs>
        <w:spacing w:before="20" w:line="246.99999999999994" w:lineRule="auto"/>
        <w:ind w:left="785" w:right="805" w:hanging="270"/>
        <w:jc w:val="both"/>
        <w:sectPr>
          <w:type w:val="nextPage"/>
          <w:pgSz w:h="16834" w:w="11909" w:orient="portrait"/>
          <w:pgMar w:bottom="1060" w:top="1140" w:left="940" w:right="460" w:header="727" w:footer="873"/>
        </w:sectPr>
      </w:pPr>
      <w:r w:rsidDel="00000000" w:rsidR="00000000" w:rsidRPr="00000000">
        <w:rPr>
          <w:rFonts w:ascii="Arial MT" w:cs="Arial MT" w:eastAsia="Arial MT" w:hAnsi="Arial MT"/>
          <w:sz w:val="24"/>
          <w:szCs w:val="24"/>
          <w:rtl w:val="0"/>
        </w:rPr>
        <w:t xml:space="preserve">Since UDP is connectionless protocol the overhead involved in UDP is less compared to a connection based protocol like TCP.</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Copyright (c) 2009 INRIA</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free software; you can redistribute it and/or modify</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it under the terms of the GNU General Public License version 2 as</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published by the Free Software Foundation;</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distributed in the hope that it will be useful,</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but WITHOUT ANY WARRANTY; without even the implied warranty of</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MERCHANTABILITY or FITNESS FOR A PARTICULAR PURPOSE.  See the</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GNU General Public License for more details.</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You should have received a copy of the GNU General Public License</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along with this program; if not, write to the Free Software</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Foundation, Inc., 59 Temple Place, Suite 330, Boston, MA  02111-1307  USA</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Author: Mohamed Amine Ismail &lt;amine.ismail@sophia.inria.fr&gt;</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Network topology</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n0    n1</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LAN (CSMA)</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UDP flow from n0 to n1 of 1024 byte packets at intervals of 50 ms</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maximum of 320 packets sent (or limited by simulation duration)</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option to use IPv4 or IPv6 addressing</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option to disable logging statements</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"ns3/animation-interface.h"</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"ns3/applications-module.h"</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"ns3/core-module.h"</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"ns3/csma-module.h"</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"ns3/internet-module.h"</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&lt;fstream&gt;</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ns3;</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NS_LOG_COMPONENT_DEFINE("UdpClientServerExample");</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main(int argc, char* argv[])</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Declare variables used in command-line arguments</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useV6 = false;</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logging = true;</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 serverAddress;</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CommandLine cmd(__FILE__);</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cmd.AddValue("useIpv6", "Use Ipv6", useV6);</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cmd.AddValue("logging", "Enable logging", logging);</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cmd.Parse(argc, argv);</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(logging)</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LogComponentEnable("UdpClient", LOG_LEVEL_INFO);</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LogComponentEnable("UdpServer", LOG_LEVEL_INFO);</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nodes in above topology.");</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n;</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n.Create(2);</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InternetStackHelper internet;</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internet.Install(n);</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channel between the two nodes.");</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CsmaHelper csma;</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csma.SetChannelAttribute("DataRate", DataRateValue(DataRate(5000000)));</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csma.SetChannelAttribute("Delay", TimeValue(MilliSeconds(2)));</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csma.SetDeviceAttribute("Mtu", UintegerValue(1400));</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d = csma.Install(n);</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NS_LOG_INFO("Assign IP Addresses.");</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(useV6 == false)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Ipv4AddressHelper ipv4;</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ipv4.SetBase("10.1.1.0", "255.255.255.0");</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i = ipv4.Assign(d);</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serverAddress = Address(i.GetAddress(1));</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Ipv6AddressHelper ipv6;</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ipv6.SetBase("2001:0000:f00d:cafe::", Ipv6Prefix(64));</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Ipv6InterfaceContainer i6 = ipv6.Assign(d);</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serverAddress = Address(i6.GetAddress(1, 1));</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UdpServer application on node 1.");</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uint16_t port = 4000;</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UdpServerHelper server(port);</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apps = server.Install(n.Get(1));</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apps.Start(Seconds(1.0));</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apps.Stop(Seconds(10.0));</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UdpClient application on node 0 to send to node 1.");</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uint32_t MaxPacketSize = 1024;</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 interPacketInterval = Seconds(0.05);</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uint32_t maxPacketCount = 320;</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UdpClientHelper client(serverAddress, port);</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client.SetAttribute("MaxPackets", UintegerValue(maxPacketCount));</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client.SetAttribute("Interval", TimeValue(interPacketInterval));</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client.SetAttribute("PacketSize", UintegerValue(MaxPacketSize));</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apps = client.Install(n.Get(0));</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apps.Start(Seconds(2.0));</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apps.Stop(Seconds(10.0));</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csma.EnablePcapAll("prac6");</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AnimationInterface{"prac6_out.xml"};</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NS_LOG_INFO("Run Simulation.");</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Simulator::Run();</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Simulator::Destroy();</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NS_LOG_INFO("Done.");</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drawing>
          <wp:inline distB="114300" distT="114300" distL="114300" distR="114300">
            <wp:extent cx="5731200" cy="3416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drawing>
          <wp:inline distB="114300" distT="114300" distL="114300" distR="114300">
            <wp:extent cx="5731200" cy="30988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25781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578100"/>
                    </a:xfrm>
                    <a:prstGeom prst="rect"/>
                    <a:ln/>
                  </pic:spPr>
                </pic:pic>
              </a:graphicData>
            </a:graphic>
          </wp:inline>
        </w:drawing>
      </w:r>
      <w:r w:rsidDel="00000000" w:rsidR="00000000" w:rsidRPr="00000000">
        <w:rPr/>
        <w:drawing>
          <wp:inline distB="114300" distT="114300" distL="114300" distR="114300">
            <wp:extent cx="5731200" cy="30988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BF">
      <w:pPr>
        <w:rPr/>
      </w:pPr>
      <w:r w:rsidDel="00000000" w:rsidR="00000000" w:rsidRPr="00000000">
        <w:rPr>
          <w:rtl w:val="0"/>
        </w:rPr>
        <w:t xml:space="preserve">I learnt how to simulate UDP server and client.</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45" w:hanging="360"/>
      </w:pPr>
      <w:rPr>
        <w:rFonts w:ascii="Arial MT" w:cs="Arial MT" w:eastAsia="Arial MT" w:hAnsi="Arial MT"/>
        <w:sz w:val="24"/>
        <w:szCs w:val="24"/>
      </w:rPr>
    </w:lvl>
    <w:lvl w:ilvl="1">
      <w:start w:val="0"/>
      <w:numFmt w:val="bullet"/>
      <w:lvlText w:val="•"/>
      <w:lvlJc w:val="left"/>
      <w:pPr>
        <w:ind w:left="2110" w:hanging="360"/>
      </w:pPr>
      <w:rPr/>
    </w:lvl>
    <w:lvl w:ilvl="2">
      <w:start w:val="0"/>
      <w:numFmt w:val="bullet"/>
      <w:lvlText w:val="•"/>
      <w:lvlJc w:val="left"/>
      <w:pPr>
        <w:ind w:left="3080" w:hanging="360"/>
      </w:pPr>
      <w:rPr/>
    </w:lvl>
    <w:lvl w:ilvl="3">
      <w:start w:val="0"/>
      <w:numFmt w:val="bullet"/>
      <w:lvlText w:val="•"/>
      <w:lvlJc w:val="left"/>
      <w:pPr>
        <w:ind w:left="4050" w:hanging="360"/>
      </w:pPr>
      <w:rPr/>
    </w:lvl>
    <w:lvl w:ilvl="4">
      <w:start w:val="0"/>
      <w:numFmt w:val="bullet"/>
      <w:lvlText w:val="•"/>
      <w:lvlJc w:val="left"/>
      <w:pPr>
        <w:ind w:left="5020" w:hanging="360"/>
      </w:pPr>
      <w:rPr/>
    </w:lvl>
    <w:lvl w:ilvl="5">
      <w:start w:val="0"/>
      <w:numFmt w:val="bullet"/>
      <w:lvlText w:val="•"/>
      <w:lvlJc w:val="left"/>
      <w:pPr>
        <w:ind w:left="5990" w:hanging="360"/>
      </w:pPr>
      <w:rPr/>
    </w:lvl>
    <w:lvl w:ilvl="6">
      <w:start w:val="0"/>
      <w:numFmt w:val="bullet"/>
      <w:lvlText w:val="•"/>
      <w:lvlJc w:val="left"/>
      <w:pPr>
        <w:ind w:left="6960" w:hanging="360"/>
      </w:pPr>
      <w:rPr/>
    </w:lvl>
    <w:lvl w:ilvl="7">
      <w:start w:val="0"/>
      <w:numFmt w:val="bullet"/>
      <w:lvlText w:val="•"/>
      <w:lvlJc w:val="left"/>
      <w:pPr>
        <w:ind w:left="7930" w:hanging="360"/>
      </w:pPr>
      <w:rPr/>
    </w:lvl>
    <w:lvl w:ilvl="8">
      <w:start w:val="0"/>
      <w:numFmt w:val="bullet"/>
      <w:lvlText w:val="•"/>
      <w:lvlJc w:val="left"/>
      <w:pPr>
        <w:ind w:left="8900" w:hanging="360"/>
      </w:pPr>
      <w:rPr/>
    </w:lvl>
  </w:abstractNum>
  <w:abstractNum w:abstractNumId="2">
    <w:lvl w:ilvl="0">
      <w:start w:val="0"/>
      <w:numFmt w:val="bullet"/>
      <w:lvlText w:val="•"/>
      <w:lvlJc w:val="left"/>
      <w:pPr>
        <w:ind w:left="785" w:hanging="270"/>
      </w:pPr>
      <w:rPr>
        <w:rFonts w:ascii="Arial MT" w:cs="Arial MT" w:eastAsia="Arial MT" w:hAnsi="Arial MT"/>
        <w:sz w:val="24"/>
        <w:szCs w:val="24"/>
      </w:rPr>
    </w:lvl>
    <w:lvl w:ilvl="1">
      <w:start w:val="0"/>
      <w:numFmt w:val="bullet"/>
      <w:lvlText w:val="•"/>
      <w:lvlJc w:val="left"/>
      <w:pPr>
        <w:ind w:left="1786" w:hanging="270"/>
      </w:pPr>
      <w:rPr/>
    </w:lvl>
    <w:lvl w:ilvl="2">
      <w:start w:val="0"/>
      <w:numFmt w:val="bullet"/>
      <w:lvlText w:val="•"/>
      <w:lvlJc w:val="left"/>
      <w:pPr>
        <w:ind w:left="2792" w:hanging="270"/>
      </w:pPr>
      <w:rPr/>
    </w:lvl>
    <w:lvl w:ilvl="3">
      <w:start w:val="0"/>
      <w:numFmt w:val="bullet"/>
      <w:lvlText w:val="•"/>
      <w:lvlJc w:val="left"/>
      <w:pPr>
        <w:ind w:left="3798" w:hanging="270"/>
      </w:pPr>
      <w:rPr/>
    </w:lvl>
    <w:lvl w:ilvl="4">
      <w:start w:val="0"/>
      <w:numFmt w:val="bullet"/>
      <w:lvlText w:val="•"/>
      <w:lvlJc w:val="left"/>
      <w:pPr>
        <w:ind w:left="4804" w:hanging="270"/>
      </w:pPr>
      <w:rPr/>
    </w:lvl>
    <w:lvl w:ilvl="5">
      <w:start w:val="0"/>
      <w:numFmt w:val="bullet"/>
      <w:lvlText w:val="•"/>
      <w:lvlJc w:val="left"/>
      <w:pPr>
        <w:ind w:left="5810" w:hanging="270"/>
      </w:pPr>
      <w:rPr/>
    </w:lvl>
    <w:lvl w:ilvl="6">
      <w:start w:val="0"/>
      <w:numFmt w:val="bullet"/>
      <w:lvlText w:val="•"/>
      <w:lvlJc w:val="left"/>
      <w:pPr>
        <w:ind w:left="6816" w:hanging="270"/>
      </w:pPr>
      <w:rPr/>
    </w:lvl>
    <w:lvl w:ilvl="7">
      <w:start w:val="0"/>
      <w:numFmt w:val="bullet"/>
      <w:lvlText w:val="•"/>
      <w:lvlJc w:val="left"/>
      <w:pPr>
        <w:ind w:left="7822" w:hanging="270"/>
      </w:pPr>
      <w:rPr/>
    </w:lvl>
    <w:lvl w:ilvl="8">
      <w:start w:val="0"/>
      <w:numFmt w:val="bullet"/>
      <w:lvlText w:val="•"/>
      <w:lvlJc w:val="left"/>
      <w:pPr>
        <w:ind w:left="8828" w:hanging="270"/>
      </w:pPr>
      <w:rPr/>
    </w:lvl>
  </w:abstractNum>
  <w:abstractNum w:abstractNumId="3">
    <w:lvl w:ilvl="0">
      <w:start w:val="1"/>
      <w:numFmt w:val="decimal"/>
      <w:lvlText w:val="%1)"/>
      <w:lvlJc w:val="left"/>
      <w:pPr>
        <w:ind w:left="590" w:hanging="360"/>
      </w:pPr>
      <w:rPr/>
    </w:lvl>
    <w:lvl w:ilvl="1">
      <w:start w:val="1"/>
      <w:numFmt w:val="decimal"/>
      <w:lvlText w:val="%2."/>
      <w:lvlJc w:val="left"/>
      <w:pPr>
        <w:ind w:left="1145" w:hanging="360"/>
      </w:pPr>
      <w:rPr>
        <w:rFonts w:ascii="Arial MT" w:cs="Arial MT" w:eastAsia="Arial MT" w:hAnsi="Arial MT"/>
        <w:sz w:val="24"/>
        <w:szCs w:val="24"/>
      </w:rPr>
    </w:lvl>
    <w:lvl w:ilvl="2">
      <w:start w:val="0"/>
      <w:numFmt w:val="bullet"/>
      <w:lvlText w:val="•"/>
      <w:lvlJc w:val="left"/>
      <w:pPr>
        <w:ind w:left="2217" w:hanging="360"/>
      </w:pPr>
      <w:rPr/>
    </w:lvl>
    <w:lvl w:ilvl="3">
      <w:start w:val="0"/>
      <w:numFmt w:val="bullet"/>
      <w:lvlText w:val="•"/>
      <w:lvlJc w:val="left"/>
      <w:pPr>
        <w:ind w:left="3295" w:hanging="360"/>
      </w:pPr>
      <w:rPr/>
    </w:lvl>
    <w:lvl w:ilvl="4">
      <w:start w:val="0"/>
      <w:numFmt w:val="bullet"/>
      <w:lvlText w:val="•"/>
      <w:lvlJc w:val="left"/>
      <w:pPr>
        <w:ind w:left="4373" w:hanging="360"/>
      </w:pPr>
      <w:rPr/>
    </w:lvl>
    <w:lvl w:ilvl="5">
      <w:start w:val="0"/>
      <w:numFmt w:val="bullet"/>
      <w:lvlText w:val="•"/>
      <w:lvlJc w:val="left"/>
      <w:pPr>
        <w:ind w:left="5451" w:hanging="360"/>
      </w:pPr>
      <w:rPr/>
    </w:lvl>
    <w:lvl w:ilvl="6">
      <w:start w:val="0"/>
      <w:numFmt w:val="bullet"/>
      <w:lvlText w:val="•"/>
      <w:lvlJc w:val="left"/>
      <w:pPr>
        <w:ind w:left="6528" w:hanging="360"/>
      </w:pPr>
      <w:rPr/>
    </w:lvl>
    <w:lvl w:ilvl="7">
      <w:start w:val="0"/>
      <w:numFmt w:val="bullet"/>
      <w:lvlText w:val="•"/>
      <w:lvlJc w:val="left"/>
      <w:pPr>
        <w:ind w:left="7606" w:hanging="360"/>
      </w:pPr>
      <w:rPr/>
    </w:lvl>
    <w:lvl w:ilvl="8">
      <w:start w:val="0"/>
      <w:numFmt w:val="bullet"/>
      <w:lvlText w:val="•"/>
      <w:lvlJc w:val="left"/>
      <w:pPr>
        <w:ind w:left="868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U+1GROdWoOtIAb9KyyO+3H/HA==">CgMxLjAyDmguZ2MwNHMyajgzYTVjMghoLmdqZGd4czgAciExeUJPdG00ek0zUXd3QWFrbEp2ZEg1cGgzajJPaFF5WUE=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