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5</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Implementation of equation solver using Remote Method Invocation (RMI).</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14.9.23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22.10.23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6">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7">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A">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6"/>
          <w:szCs w:val="26"/>
          <w:u w:val="single"/>
        </w:rPr>
      </w:pPr>
      <w:r w:rsidDel="00000000" w:rsidR="00000000" w:rsidRPr="00000000">
        <w:rPr>
          <w:b w:val="1"/>
          <w:sz w:val="26"/>
          <w:szCs w:val="26"/>
          <w:u w:val="single"/>
          <w:rtl w:val="0"/>
        </w:rPr>
        <w:t xml:space="preserve">Aim: Implementation of equation solver using Remote Method Invocation (RMI).</w:t>
      </w:r>
    </w:p>
    <w:p w:rsidR="00000000" w:rsidDel="00000000" w:rsidP="00000000" w:rsidRDefault="00000000" w:rsidRPr="00000000" w14:paraId="0000001D">
      <w:pPr>
        <w:jc w:val="left"/>
        <w:rPr>
          <w:b w:val="1"/>
          <w:sz w:val="26"/>
          <w:szCs w:val="26"/>
          <w:u w:val="single"/>
        </w:rPr>
      </w:pPr>
      <w:r w:rsidDel="00000000" w:rsidR="00000000" w:rsidRPr="00000000">
        <w:rPr>
          <w:b w:val="1"/>
          <w:sz w:val="26"/>
          <w:szCs w:val="26"/>
          <w:u w:val="single"/>
          <w:rtl w:val="0"/>
        </w:rPr>
        <w:t xml:space="preserve">Description:</w:t>
      </w:r>
    </w:p>
    <w:p w:rsidR="00000000" w:rsidDel="00000000" w:rsidP="00000000" w:rsidRDefault="00000000" w:rsidRPr="00000000" w14:paraId="0000001E">
      <w:pPr>
        <w:jc w:val="left"/>
        <w:rPr>
          <w:sz w:val="26"/>
          <w:szCs w:val="26"/>
        </w:rPr>
      </w:pPr>
      <w:r w:rsidDel="00000000" w:rsidR="00000000" w:rsidRPr="00000000">
        <w:rPr>
          <w:sz w:val="26"/>
          <w:szCs w:val="26"/>
          <w:rtl w:val="0"/>
        </w:rPr>
        <w:t xml:space="preserve">Equation solver. The client should provide an equation to the server through an interface. The server will solve the expression given by the client.</w:t>
      </w:r>
    </w:p>
    <w:p w:rsidR="00000000" w:rsidDel="00000000" w:rsidP="00000000" w:rsidRDefault="00000000" w:rsidRPr="00000000" w14:paraId="0000001F">
      <w:pPr>
        <w:jc w:val="left"/>
        <w:rPr>
          <w:sz w:val="26"/>
          <w:szCs w:val="26"/>
        </w:rPr>
      </w:pPr>
      <w:r w:rsidDel="00000000" w:rsidR="00000000" w:rsidRPr="00000000">
        <w:rPr>
          <w:sz w:val="26"/>
          <w:szCs w:val="26"/>
          <w:rtl w:val="0"/>
        </w:rPr>
        <w:t xml:space="preserve"> (a-b)2 = a2 –2ab + b2; </w:t>
      </w:r>
    </w:p>
    <w:p w:rsidR="00000000" w:rsidDel="00000000" w:rsidP="00000000" w:rsidRDefault="00000000" w:rsidRPr="00000000" w14:paraId="00000020">
      <w:pPr>
        <w:jc w:val="left"/>
        <w:rPr>
          <w:sz w:val="26"/>
          <w:szCs w:val="26"/>
        </w:rPr>
      </w:pPr>
      <w:r w:rsidDel="00000000" w:rsidR="00000000" w:rsidRPr="00000000">
        <w:rPr>
          <w:sz w:val="26"/>
          <w:szCs w:val="26"/>
          <w:rtl w:val="0"/>
        </w:rPr>
        <w:t xml:space="preserve">If a = 5 and b = 2 then return value = 52 – 2.5.2 + 22 = 9</w:t>
      </w:r>
    </w:p>
    <w:p w:rsidR="00000000" w:rsidDel="00000000" w:rsidP="00000000" w:rsidRDefault="00000000" w:rsidRPr="00000000" w14:paraId="00000021">
      <w:pPr>
        <w:rPr>
          <w:b w:val="1"/>
        </w:rPr>
      </w:pPr>
      <w:r w:rsidDel="00000000" w:rsidR="00000000" w:rsidRPr="00000000">
        <w:rPr>
          <w:b w:val="1"/>
          <w:rtl w:val="0"/>
        </w:rPr>
        <w:t xml:space="preserve">RMI (Remote Method Invocation):</w:t>
      </w:r>
    </w:p>
    <w:p w:rsidR="00000000" w:rsidDel="00000000" w:rsidP="00000000" w:rsidRDefault="00000000" w:rsidRPr="00000000" w14:paraId="00000022">
      <w:pPr>
        <w:rPr/>
      </w:pPr>
      <w:r w:rsidDel="00000000" w:rsidR="00000000" w:rsidRPr="00000000">
        <w:rPr>
          <w:rtl w:val="0"/>
        </w:rPr>
        <w:t xml:space="preserve">The RMI (Remote Method Invocation) is an API that provides a mechanism to create distributed application in java. The RMI allows an object to invoke methods on an object running in another JVM. The RMI provides remote communication between the applications using two objects stub and skeleton. RMI uses stub and skeleton object for communication with the remote object. A remote object is an object whose method can be invoked from another JVM.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Stub:</w:t>
      </w:r>
    </w:p>
    <w:p w:rsidR="00000000" w:rsidDel="00000000" w:rsidP="00000000" w:rsidRDefault="00000000" w:rsidRPr="00000000" w14:paraId="00000025">
      <w:pPr>
        <w:rPr/>
      </w:pPr>
      <w:r w:rsidDel="00000000" w:rsidR="00000000" w:rsidRPr="00000000">
        <w:rPr>
          <w:rtl w:val="0"/>
        </w:rPr>
        <w:t xml:space="preserve">The stub is an object, acts as a gateway for the client side. All the outgoing requests are routed through it. It resides at the client side and represents the remote object. When the caller invokes method on the stub object, it does the following tasks: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It initiates a connection with remote Virtual Machine (JVM),</w:t>
      </w:r>
    </w:p>
    <w:p w:rsidR="00000000" w:rsidDel="00000000" w:rsidP="00000000" w:rsidRDefault="00000000" w:rsidRPr="00000000" w14:paraId="00000028">
      <w:pPr>
        <w:rPr/>
      </w:pPr>
      <w:r w:rsidDel="00000000" w:rsidR="00000000" w:rsidRPr="00000000">
        <w:rPr>
          <w:rtl w:val="0"/>
        </w:rPr>
        <w:t xml:space="preserve">2. It writes and transmits (marshals) the parameters to the remote Virtual Machine(JVM),</w:t>
      </w:r>
    </w:p>
    <w:p w:rsidR="00000000" w:rsidDel="00000000" w:rsidP="00000000" w:rsidRDefault="00000000" w:rsidRPr="00000000" w14:paraId="00000029">
      <w:pPr>
        <w:rPr/>
      </w:pPr>
      <w:r w:rsidDel="00000000" w:rsidR="00000000" w:rsidRPr="00000000">
        <w:rPr>
          <w:rtl w:val="0"/>
        </w:rPr>
        <w:t xml:space="preserve">3. It waits for the result</w:t>
      </w:r>
    </w:p>
    <w:p w:rsidR="00000000" w:rsidDel="00000000" w:rsidP="00000000" w:rsidRDefault="00000000" w:rsidRPr="00000000" w14:paraId="0000002A">
      <w:pPr>
        <w:rPr/>
      </w:pPr>
      <w:r w:rsidDel="00000000" w:rsidR="00000000" w:rsidRPr="00000000">
        <w:rPr>
          <w:rtl w:val="0"/>
        </w:rPr>
        <w:t xml:space="preserve">4. It reads (unmarshals) the return value or exception, and</w:t>
      </w:r>
    </w:p>
    <w:p w:rsidR="00000000" w:rsidDel="00000000" w:rsidP="00000000" w:rsidRDefault="00000000" w:rsidRPr="00000000" w14:paraId="0000002B">
      <w:pPr>
        <w:rPr/>
      </w:pPr>
      <w:r w:rsidDel="00000000" w:rsidR="00000000" w:rsidRPr="00000000">
        <w:rPr>
          <w:rtl w:val="0"/>
        </w:rPr>
        <w:t xml:space="preserve">5. It finally, returns the value to the caller.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Skeleton:</w:t>
      </w:r>
    </w:p>
    <w:p w:rsidR="00000000" w:rsidDel="00000000" w:rsidP="00000000" w:rsidRDefault="00000000" w:rsidRPr="00000000" w14:paraId="0000002E">
      <w:pPr>
        <w:rPr/>
      </w:pPr>
      <w:r w:rsidDel="00000000" w:rsidR="00000000" w:rsidRPr="00000000">
        <w:rPr>
          <w:rtl w:val="0"/>
        </w:rPr>
        <w:t xml:space="preserve">The skeleton is an object, acts as a gateway for the server side object. All the incoming requests are routed through it. When the skeleton receives the incoming request, it does the following tasks: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It reads the parameter for the remote method</w:t>
      </w:r>
    </w:p>
    <w:p w:rsidR="00000000" w:rsidDel="00000000" w:rsidP="00000000" w:rsidRDefault="00000000" w:rsidRPr="00000000" w14:paraId="00000031">
      <w:pPr>
        <w:rPr/>
      </w:pPr>
      <w:r w:rsidDel="00000000" w:rsidR="00000000" w:rsidRPr="00000000">
        <w:rPr>
          <w:rtl w:val="0"/>
        </w:rPr>
        <w:t xml:space="preserve">2. It invokes the method on the actual remote object, and</w:t>
      </w:r>
    </w:p>
    <w:p w:rsidR="00000000" w:rsidDel="00000000" w:rsidP="00000000" w:rsidRDefault="00000000" w:rsidRPr="00000000" w14:paraId="00000032">
      <w:pPr>
        <w:rPr/>
      </w:pPr>
      <w:r w:rsidDel="00000000" w:rsidR="00000000" w:rsidRPr="00000000">
        <w:rPr>
          <w:rtl w:val="0"/>
        </w:rPr>
        <w:t xml:space="preserve">3. It writes and transmits (marshals) the result to the caller.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6 steps to write</w:t>
      </w:r>
    </w:p>
    <w:p w:rsidR="00000000" w:rsidDel="00000000" w:rsidP="00000000" w:rsidRDefault="00000000" w:rsidRPr="00000000" w14:paraId="00000035">
      <w:pPr>
        <w:rPr/>
      </w:pPr>
      <w:r w:rsidDel="00000000" w:rsidR="00000000" w:rsidRPr="00000000">
        <w:rPr>
          <w:rtl w:val="0"/>
        </w:rPr>
        <w:t xml:space="preserve">1. Create the remote interface</w:t>
      </w:r>
    </w:p>
    <w:p w:rsidR="00000000" w:rsidDel="00000000" w:rsidP="00000000" w:rsidRDefault="00000000" w:rsidRPr="00000000" w14:paraId="00000036">
      <w:pPr>
        <w:rPr/>
      </w:pPr>
      <w:r w:rsidDel="00000000" w:rsidR="00000000" w:rsidRPr="00000000">
        <w:rPr>
          <w:rtl w:val="0"/>
        </w:rPr>
        <w:t xml:space="preserve">2. Provide the implementation of the remote interface</w:t>
      </w:r>
    </w:p>
    <w:p w:rsidR="00000000" w:rsidDel="00000000" w:rsidP="00000000" w:rsidRDefault="00000000" w:rsidRPr="00000000" w14:paraId="00000037">
      <w:pPr>
        <w:rPr/>
      </w:pPr>
      <w:r w:rsidDel="00000000" w:rsidR="00000000" w:rsidRPr="00000000">
        <w:rPr>
          <w:rtl w:val="0"/>
        </w:rPr>
        <w:t xml:space="preserve">3. Compile the implementation class and create the stub and skeleton objects using the rmic tool</w:t>
      </w:r>
    </w:p>
    <w:p w:rsidR="00000000" w:rsidDel="00000000" w:rsidP="00000000" w:rsidRDefault="00000000" w:rsidRPr="00000000" w14:paraId="00000038">
      <w:pPr>
        <w:rPr/>
      </w:pPr>
      <w:r w:rsidDel="00000000" w:rsidR="00000000" w:rsidRPr="00000000">
        <w:rPr>
          <w:rtl w:val="0"/>
        </w:rPr>
        <w:t xml:space="preserve">4. Start the registry service by rmiregistry tool</w:t>
      </w:r>
    </w:p>
    <w:p w:rsidR="00000000" w:rsidDel="00000000" w:rsidP="00000000" w:rsidRDefault="00000000" w:rsidRPr="00000000" w14:paraId="00000039">
      <w:pPr>
        <w:rPr/>
      </w:pPr>
      <w:r w:rsidDel="00000000" w:rsidR="00000000" w:rsidRPr="00000000">
        <w:rPr>
          <w:rtl w:val="0"/>
        </w:rPr>
        <w:t xml:space="preserve">5. Create and start the remote application</w:t>
      </w:r>
    </w:p>
    <w:p w:rsidR="00000000" w:rsidDel="00000000" w:rsidP="00000000" w:rsidRDefault="00000000" w:rsidRPr="00000000" w14:paraId="0000003A">
      <w:pPr>
        <w:rPr/>
      </w:pPr>
      <w:r w:rsidDel="00000000" w:rsidR="00000000" w:rsidRPr="00000000">
        <w:rPr>
          <w:rtl w:val="0"/>
        </w:rPr>
        <w:t xml:space="preserve">6. Create and start the client application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b w:val="1"/>
          <w:sz w:val="26"/>
          <w:szCs w:val="26"/>
          <w:u w:val="single"/>
        </w:rPr>
      </w:pPr>
      <w:r w:rsidDel="00000000" w:rsidR="00000000" w:rsidRPr="00000000">
        <w:rPr>
          <w:rtl w:val="0"/>
        </w:rPr>
      </w:r>
    </w:p>
    <w:p w:rsidR="00000000" w:rsidDel="00000000" w:rsidP="00000000" w:rsidRDefault="00000000" w:rsidRPr="00000000" w14:paraId="0000003D">
      <w:pPr>
        <w:jc w:val="left"/>
        <w:rPr>
          <w:b w:val="1"/>
          <w:sz w:val="26"/>
          <w:szCs w:val="26"/>
          <w:u w:val="single"/>
        </w:rPr>
      </w:pPr>
      <w:r w:rsidDel="00000000" w:rsidR="00000000" w:rsidRPr="00000000">
        <w:rPr>
          <w:b w:val="1"/>
          <w:sz w:val="26"/>
          <w:szCs w:val="26"/>
          <w:u w:val="single"/>
          <w:rtl w:val="0"/>
        </w:rPr>
        <w:t xml:space="preserve">SOURCE CODE:</w:t>
      </w:r>
    </w:p>
    <w:p w:rsidR="00000000" w:rsidDel="00000000" w:rsidP="00000000" w:rsidRDefault="00000000" w:rsidRPr="00000000" w14:paraId="0000003E">
      <w:pPr>
        <w:jc w:val="left"/>
        <w:rPr>
          <w:b w:val="1"/>
          <w:sz w:val="26"/>
          <w:szCs w:val="26"/>
          <w:u w:val="single"/>
        </w:rPr>
      </w:pP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b w:val="1"/>
          <w:sz w:val="26"/>
          <w:szCs w:val="26"/>
          <w:u w:val="single"/>
          <w:rtl w:val="0"/>
        </w:rPr>
        <w:t xml:space="preserve">EqualtionSolver.java:</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java.rmi.RemoteException;</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java.util.ArrayList;</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@FunctionalInterface</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interface EquationSolver extends Remote {</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evaluateEquation(String equation, ArrayList&lt;Integer&gt; params) throws RemoteException;</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8">
      <w:pPr>
        <w:jc w:val="left"/>
        <w:rPr>
          <w:sz w:val="26"/>
          <w:szCs w:val="26"/>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b w:val="1"/>
          <w:sz w:val="26"/>
          <w:szCs w:val="26"/>
          <w:u w:val="single"/>
          <w:rtl w:val="0"/>
        </w:rPr>
        <w:t xml:space="preserve">EquationSolverImpl.java:</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java.rmi.RemoteException;</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java.rmi.server.UnicastRemoteObject;</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java.util.ArrayList;</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java.util.HashMap;</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EquationSolverImpl extends UnicastRemoteObject implements EquationSolver {</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static final long serialVersionUID = 1L;</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EquationSolverImpl() throws RemoteException {</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super();</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@Override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int evaluateEquation(String equation, ArrayList&lt;Integer&gt; params) {</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System.out.print("Equation recieved: " + equation);</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int a = 0, b = 0, c = 0;</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HashMap&lt;String, Integer&gt; map = new HashMap&lt;&gt;();</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(params.size() == 2) {</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params.add(c);</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map.put("a^2-b^2", (params.get(0) - params.get(1)) * (params.get(0) + params.get(1)));</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map.put("a^2+b^2", (int) (Math.pow((params.get(0) - params.get(1)), 2) + 2 * params.get(0) * params.get(1)));</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map.put("(a+b)^2",</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(int) (Math.pow(params.get(0), 2) + 2 * params.get(0) * params.get(1) + Math.pow(params.get(1), 2)));</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map.put("(a-b)^2",</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(int) (Math.pow(params.get(0), 2) - 2 * params.get(0) * params.get(1) + Math.pow(params.get(1), 2)));</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map.put("(a+b+c)^2",</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(int) (Math.pow(params.get(0), 2) + Math.pow(params.get(1), 2) + Math.pow(params.get(2), 2)</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+ 2 * params.get(0) * params.get(1) + 2 * params.get(1) * params.get(2)</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+ 2 * params.get(0) * params.get(2)));</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map.put("(a-b-c)^2",</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(int) (Math.pow(params.get(0), 2) + Math.pow(params.get(1), 2) + Math.pow(params.get(2), 2)</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- 2 * params.get(0) * params.get(1) + 2 * params.get(1) * params.get(2)</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- 2 * params.get(0) * params.get(1)));</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map.put("a^3-b^3", (int) ((params.get(0) - params.get(1))</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(Math.pow(params.get(0), 2) + params.get(0) * params.get(1) + Math.pow(params.get(1), 2))));</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map.put("a^3+b^3", (int) ((params.get(0) + params.get(1))</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(Math.pow(params.get(0), 2) - params.get(0) * params.get(1) + Math.pow(params.get(1), 2))));</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map.put("(a+b)^3", (int) (Math.pow(params.get(0), 3) + 3 * Math.pow(params.get(0), 2) * params.get(1)</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+ 3 * params.get(0) * Math.pow(params.get(1), 2) + Math.pow(params.get(1), 3)));</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map.put("(a-b)^3", (int) (Math.pow(params.get(0), 3) - 3 * Math.pow(params.get(0), 2) * params.get(1)</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+ 3 * params.get(0) * Math.pow(params.get(1), 2) - Math.pow(params.get(1), 3)));</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int answer = map.get(equation);</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System.out.print(answer);</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answer;</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8">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79">
      <w:pPr>
        <w:jc w:val="left"/>
        <w:rPr>
          <w:sz w:val="26"/>
          <w:szCs w:val="26"/>
        </w:rPr>
      </w:pPr>
      <w:r w:rsidDel="00000000" w:rsidR="00000000" w:rsidRPr="00000000">
        <w:rPr>
          <w:rtl w:val="0"/>
        </w:rPr>
      </w:r>
    </w:p>
    <w:p w:rsidR="00000000" w:rsidDel="00000000" w:rsidP="00000000" w:rsidRDefault="00000000" w:rsidRPr="00000000" w14:paraId="0000007A">
      <w:pPr>
        <w:jc w:val="left"/>
        <w:rPr>
          <w:sz w:val="26"/>
          <w:szCs w:val="26"/>
        </w:rPr>
      </w:pPr>
      <w:r w:rsidDel="00000000" w:rsidR="00000000" w:rsidRPr="00000000">
        <w:rPr>
          <w:b w:val="1"/>
          <w:sz w:val="26"/>
          <w:szCs w:val="26"/>
          <w:u w:val="single"/>
          <w:rtl w:val="0"/>
        </w:rPr>
        <w:t xml:space="preserve">MyServer.java:</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MyServer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System.out.print("Hello");</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System.out.print("Server started, waiting for client to enter equation");</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EquationSolver stub = new EquationSolverImpl();</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Naming.rebind("rmi://localhost:5000/ajayk57EquationSolver", stub);</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(Exception e) {</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System.out.print("exception on server");</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A">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8B">
      <w:pPr>
        <w:jc w:val="left"/>
        <w:rPr>
          <w:sz w:val="26"/>
          <w:szCs w:val="26"/>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sz w:val="26"/>
          <w:szCs w:val="26"/>
          <w:u w:val="single"/>
          <w:rtl w:val="0"/>
        </w:rPr>
        <w:t xml:space="preserve">MyClient.java:</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java.rmi.Naming;</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java.util.ArrayList;</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java.util.Iterator;</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java.util.Scanner; // Import the Scanner class</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java.util.Set;</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java.util.TreeSet;</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MyClient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(Scanner sc = new Scanner(System.in)) {</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while (true)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try {</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System.out.print("Enter equation: ");</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String equation = sc.nextLine();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Set&lt;String&gt; tree = new TreeSet&lt;&gt;();</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ArrayList&lt;Integer&gt; params = new ArrayList&lt;Integer&gt;();</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for (char c : equation.toCharArray()) {</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if ((c &gt;= 'a' &amp;&amp; c &lt;= 'z') || (c &gt;= 'A' &amp;&amp; c &lt;= 'Z'))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ab/>
        <w:t xml:space="preserve">tree.add(Character.toString(c));</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Iterator&lt;String&gt; value = tree.iterator();</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tab/>
        <w:t xml:space="preserve">tree.forEach(ele -&gt; {</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tab/>
        <w:tab/>
        <w:t xml:space="preserve">params.add(sc.nextInt());</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tab/>
        <w:t xml:space="preserve">});</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while (value.hasNext())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System.out.println("Enter value for " + value.next());</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int temp = sc.nextInt();</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ab/>
        <w:t xml:space="preserve">params.add(temp);</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EquationSolver stub = (EquationSolver) Naming.lookup("rmi://localhost:5000/ajayk57EquationSolver");</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System.out.println("Answer: " + stub.evaluateEquation(equation, params));</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catch (Exception e)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System.out.println(e);</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B3">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B4">
      <w:pPr>
        <w:jc w:val="left"/>
        <w:rPr>
          <w:b w:val="1"/>
          <w:sz w:val="26"/>
          <w:szCs w:val="26"/>
          <w:u w:val="single"/>
        </w:rPr>
      </w:pPr>
      <w:r w:rsidDel="00000000" w:rsidR="00000000" w:rsidRPr="00000000">
        <w:rPr>
          <w:rtl w:val="0"/>
        </w:rPr>
      </w:r>
    </w:p>
    <w:p w:rsidR="00000000" w:rsidDel="00000000" w:rsidP="00000000" w:rsidRDefault="00000000" w:rsidRPr="00000000" w14:paraId="000000B5">
      <w:pPr>
        <w:jc w:val="left"/>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B6">
      <w:pPr>
        <w:jc w:val="left"/>
        <w:rPr>
          <w:sz w:val="26"/>
          <w:szCs w:val="26"/>
        </w:rPr>
      </w:pPr>
      <w:r w:rsidDel="00000000" w:rsidR="00000000" w:rsidRPr="00000000">
        <w:rPr>
          <w:sz w:val="26"/>
          <w:szCs w:val="26"/>
        </w:rPr>
        <w:drawing>
          <wp:inline distB="114300" distT="114300" distL="114300" distR="114300">
            <wp:extent cx="5943600" cy="2146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left"/>
        <w:rPr>
          <w:sz w:val="26"/>
          <w:szCs w:val="26"/>
        </w:rPr>
      </w:pPr>
      <w:r w:rsidDel="00000000" w:rsidR="00000000" w:rsidRPr="00000000">
        <w:rPr>
          <w:rtl w:val="0"/>
        </w:rPr>
      </w:r>
    </w:p>
    <w:p w:rsidR="00000000" w:rsidDel="00000000" w:rsidP="00000000" w:rsidRDefault="00000000" w:rsidRPr="00000000" w14:paraId="000000B8">
      <w:pPr>
        <w:jc w:val="left"/>
        <w:rPr>
          <w:sz w:val="26"/>
          <w:szCs w:val="26"/>
        </w:rPr>
      </w:pPr>
      <w:r w:rsidDel="00000000" w:rsidR="00000000" w:rsidRPr="00000000">
        <w:rPr>
          <w:sz w:val="26"/>
          <w:szCs w:val="26"/>
        </w:rPr>
        <w:drawing>
          <wp:inline distB="114300" distT="114300" distL="114300" distR="114300">
            <wp:extent cx="5943600" cy="4826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left"/>
        <w:rPr>
          <w:sz w:val="26"/>
          <w:szCs w:val="26"/>
        </w:rPr>
      </w:pPr>
      <w:r w:rsidDel="00000000" w:rsidR="00000000" w:rsidRPr="00000000">
        <w:rPr>
          <w:sz w:val="26"/>
          <w:szCs w:val="26"/>
        </w:rPr>
        <w:drawing>
          <wp:inline distB="114300" distT="114300" distL="114300" distR="114300">
            <wp:extent cx="5943600" cy="4368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left"/>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BB">
      <w:pPr>
        <w:jc w:val="left"/>
        <w:rPr>
          <w:b w:val="1"/>
          <w:sz w:val="26"/>
          <w:szCs w:val="26"/>
          <w:u w:val="single"/>
        </w:rPr>
      </w:pPr>
      <w:r w:rsidDel="00000000" w:rsidR="00000000" w:rsidRPr="00000000">
        <w:rPr>
          <w:rtl w:val="0"/>
        </w:rPr>
      </w:r>
    </w:p>
    <w:p w:rsidR="00000000" w:rsidDel="00000000" w:rsidP="00000000" w:rsidRDefault="00000000" w:rsidRPr="00000000" w14:paraId="000000BC">
      <w:pPr>
        <w:jc w:val="left"/>
        <w:rPr>
          <w:sz w:val="26"/>
          <w:szCs w:val="26"/>
        </w:rPr>
      </w:pPr>
      <w:r w:rsidDel="00000000" w:rsidR="00000000" w:rsidRPr="00000000">
        <w:rPr>
          <w:sz w:val="26"/>
          <w:szCs w:val="26"/>
          <w:rtl w:val="0"/>
        </w:rPr>
        <w:t xml:space="preserve">Hence we successfully implemented equation solver using remote method</w:t>
      </w:r>
    </w:p>
    <w:p w:rsidR="00000000" w:rsidDel="00000000" w:rsidP="00000000" w:rsidRDefault="00000000" w:rsidRPr="00000000" w14:paraId="000000BD">
      <w:pPr>
        <w:jc w:val="left"/>
        <w:rPr>
          <w:b w:val="1"/>
          <w:sz w:val="26"/>
          <w:szCs w:val="26"/>
          <w:u w:val="single"/>
        </w:rPr>
      </w:pPr>
      <w:r w:rsidDel="00000000" w:rsidR="00000000" w:rsidRPr="00000000">
        <w:rPr>
          <w:sz w:val="26"/>
          <w:szCs w:val="26"/>
          <w:rtl w:val="0"/>
        </w:rPr>
        <w:t xml:space="preserve">invocation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spacing w:line="276" w:lineRule="auto"/>
      <w:rPr/>
    </w:pPr>
    <w:r w:rsidDel="00000000" w:rsidR="00000000" w:rsidRPr="00000000">
      <w:rPr>
        <w:rFonts w:ascii="Calibri" w:cs="Calibri" w:eastAsia="Calibri" w:hAnsi="Calibri"/>
        <w:b w:val="1"/>
        <w:rtl w:val="0"/>
      </w:rPr>
      <w:t xml:space="preserve">VESIT</w:t>
      <w:tab/>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ab/>
      <w:tab/>
      <w:tab/>
      <w:tab/>
      <w:t xml:space="preserve">Ajay Karthikesan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tabs>
        <w:tab w:val="center" w:leader="none" w:pos="4513"/>
        <w:tab w:val="right" w:leader="none" w:pos="9026"/>
        <w:tab w:val="left" w:leader="none" w:pos="3566"/>
      </w:tabs>
      <w:spacing w:line="240" w:lineRule="auto"/>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SYMCA-A</w:t>
      <w:tab/>
      <w:tab/>
      <w:tab/>
      <w:t xml:space="preserve">SEM-III</w:t>
      <w:tab/>
      <w:t xml:space="preserve"> </w:t>
    </w:r>
  </w:p>
  <w:p w:rsidR="00000000" w:rsidDel="00000000" w:rsidP="00000000" w:rsidRDefault="00000000" w:rsidRPr="00000000" w14:paraId="000000BF">
    <w:pPr>
      <w:tabs>
        <w:tab w:val="center" w:leader="none" w:pos="4513"/>
        <w:tab w:val="right" w:leader="none" w:pos="9026"/>
        <w:tab w:val="left" w:leader="none" w:pos="3566"/>
      </w:tabs>
      <w:spacing w:line="240" w:lineRule="auto"/>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DSCC LAB</w:t>
      <w:tab/>
      <w:t xml:space="preserve">PRACTICAL NO:05</w:t>
      <w:tab/>
      <w:t xml:space="preserve">ROLL NO: 57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Y2XtqfaBNYlnfO3g06um0RoPw==">CgMxLjAyCGguZ2pkZ3hzMgloLjMwajB6bGw4AHIhMVlnRTlCQXBKUjVxcG55Tjl2cFdPWWlPM3Y4OWYwR3NM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