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  <w:r>
        <w:t xml:space="preserve">Disclaimer: This about my Internship experience at ASIMOV Robotics Pvt. Ltd, Kochi, India and not about Hondas’ Asimo robot.</w:t>
      </w:r>
    </w:p>
    <w:p>
      <w:pPr>
        <w:pStyle w:val="BodyText"/>
      </w:pPr>
    </w:p>
    <w:p>
      <w:pPr>
        <w:pStyle w:val="CaptionedFigure"/>
      </w:pPr>
      <w:r>
        <w:drawing>
          <wp:inline>
            <wp:extent cx="3099334" cy="6083166"/>
            <wp:effectExtent b="0" l="0" r="0" t="0"/>
            <wp:docPr descr="Service robot developed at Asimov Robotics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robot developed at Asimov Robotics</w:t>
      </w:r>
    </w:p>
    <w:p>
      <w:pPr>
        <w:pStyle w:val="BodyText"/>
      </w:pPr>
    </w:p>
    <w:p>
      <w:pPr>
        <w:pStyle w:val="Heading4"/>
      </w:pPr>
      <w:bookmarkStart w:id="21" w:name="projects-at-asimov-robotics"/>
      <w:r>
        <w:t xml:space="preserve">Projects at Asimov Robotics</w:t>
      </w:r>
      <w:bookmarkEnd w:id="21"/>
    </w:p>
    <w:p>
      <w:pPr>
        <w:pStyle w:val="FirstParagraph"/>
      </w:pPr>
      <w:r>
        <w:t xml:space="preserve">Th task was to develop a</w:t>
      </w:r>
      <w:r>
        <w:t xml:space="preserve"> </w:t>
      </w:r>
      <w:hyperlink r:id="rId22">
        <w:r>
          <w:rPr>
            <w:rStyle w:val="Hyperlink"/>
          </w:rPr>
          <w:t xml:space="preserve">service robot</w:t>
        </w:r>
      </w:hyperlink>
      <w:r>
        <w:t xml:space="preserve">. The hardware was built by using</w:t>
      </w:r>
      <w:r>
        <w:t xml:space="preserve"> </w:t>
      </w:r>
      <w:hyperlink r:id="rId23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Hokuyo laser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6">
        <w:r>
          <w:rPr>
            <w:rStyle w:val="Hyperlink"/>
          </w:rPr>
          <w:t xml:space="preserve">smach</w:t>
        </w:r>
      </w:hyperlink>
      <w:r>
        <w:t xml:space="preserve">. Users can interact with robot by the screen at the front and based upon the user query, the robot would do a particular task. The task consist of doing some gesture and navigation. Gestures were perfomed by simple record and playback, while navigation was done using</w:t>
      </w:r>
      <w:r>
        <w:t xml:space="preserve"> </w:t>
      </w:r>
      <w:hyperlink r:id="rId27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 I did: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of cool-arm for assistive mode.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</w:t>
      </w:r>
    </w:p>
    <w:p>
      <w:pPr>
        <w:pStyle w:val="Compact"/>
        <w:numPr>
          <w:numId w:val="1001"/>
          <w:ilvl w:val="0"/>
        </w:numPr>
      </w:pPr>
      <w:r>
        <w:t xml:space="preserve">Position, and Velocity, control of DC motor as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commuincation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smach.</w:t>
      </w:r>
    </w:p>
    <w:p>
      <w:pPr>
        <w:pStyle w:val="Compact"/>
        <w:numPr>
          <w:numId w:val="1001"/>
          <w:ilvl w:val="0"/>
        </w:numPr>
      </w:pPr>
      <w:r>
        <w:rPr>
          <w:i/>
        </w:rPr>
        <w:t xml:space="preserve">Sensor Integartion</w:t>
      </w:r>
    </w:p>
    <w:p>
      <w:pPr>
        <w:pStyle w:val="Compact"/>
        <w:numPr>
          <w:numId w:val="1002"/>
          <w:ilvl w:val="1"/>
        </w:numPr>
      </w:pPr>
      <w:r>
        <w:t xml:space="preserve">IMU sensor integration with ROS for Navigation</w:t>
      </w:r>
    </w:p>
    <w:p>
      <w:pPr>
        <w:pStyle w:val="Compact"/>
        <w:numPr>
          <w:numId w:val="1002"/>
          <w:ilvl w:val="1"/>
        </w:numPr>
      </w:pPr>
      <w:r>
        <w:t xml:space="preserve">Tactile sensor for Human-Robot Interaction</w:t>
      </w:r>
    </w:p>
    <w:p>
      <w:pPr>
        <w:pStyle w:val="Compact"/>
        <w:numPr>
          <w:numId w:val="1002"/>
          <w:ilvl w:val="1"/>
        </w:numPr>
      </w:pPr>
      <w:r>
        <w:t xml:space="preserve">Ultrasonic sensor integration with ROS for Obstacle avoidance.</w:t>
      </w:r>
    </w:p>
    <w:p>
      <w:pPr>
        <w:pStyle w:val="FirstParagraph"/>
      </w:pPr>
    </w:p>
    <w:p>
      <w:pPr>
        <w:pStyle w:val="Heading4"/>
      </w:pPr>
      <w:bookmarkStart w:id="28" w:name="the-best-place-to-work"/>
      <w:r>
        <w:t xml:space="preserve">The Best Place to Work</w:t>
      </w:r>
      <w:bookmarkEnd w:id="28"/>
    </w:p>
    <w:p>
      <w:pPr>
        <w:pStyle w:val="Compact"/>
      </w:pPr>
      <w:r>
        <w:t xml:space="preserve">It wan’t a huge company. But being in a hardware start-up taught me more than I could ever possibly imagine. I was fortunate to get my hands around hardware and was able to see how real products were being built and how they approached a real world problem. Most importantly my coding and debugging skills were tremendously improving,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&amp;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&amp;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2018-11-25T17:21:19Z</dcterms:created>
  <dcterms:modified xsi:type="dcterms:W3CDTF">2018-11-25T17:21:19Z</dcterms:modified>
</cp:coreProperties>
</file>