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14" w:rsidRDefault="00295114" w:rsidP="00295114">
      <w:pPr>
        <w:jc w:val="center"/>
        <w:rPr>
          <w:b/>
          <w:sz w:val="40"/>
        </w:rPr>
      </w:pPr>
      <w:r w:rsidRPr="00295114">
        <w:rPr>
          <w:b/>
          <w:sz w:val="40"/>
        </w:rPr>
        <w:t>LAB Resource Management</w:t>
      </w:r>
    </w:p>
    <w:p w:rsidR="00295114" w:rsidRPr="00295114" w:rsidRDefault="00295114" w:rsidP="00295114">
      <w:pPr>
        <w:jc w:val="center"/>
        <w:rPr>
          <w:b/>
          <w:sz w:val="32"/>
        </w:rPr>
      </w:pPr>
      <w:r w:rsidRPr="00295114">
        <w:rPr>
          <w:b/>
          <w:sz w:val="32"/>
        </w:rPr>
        <w:t>Software Requirement Specification</w:t>
      </w:r>
    </w:p>
    <w:p w:rsidR="00295114" w:rsidRPr="00295114" w:rsidRDefault="00295114" w:rsidP="00295114">
      <w:pPr>
        <w:jc w:val="center"/>
        <w:rPr>
          <w:b/>
          <w:sz w:val="24"/>
        </w:rPr>
      </w:pPr>
      <w:r>
        <w:rPr>
          <w:b/>
          <w:sz w:val="24"/>
        </w:rPr>
        <w:t>Authors</w:t>
      </w:r>
      <w:r w:rsidRPr="00295114">
        <w:rPr>
          <w:b/>
          <w:sz w:val="24"/>
        </w:rPr>
        <w:t xml:space="preserve"> : Ajay A Jampale, Mithun B S</w:t>
      </w:r>
    </w:p>
    <w:sdt>
      <w:sdtPr>
        <w:id w:val="-246814900"/>
        <w:docPartObj>
          <w:docPartGallery w:val="Table of Contents"/>
          <w:docPartUnique/>
        </w:docPartObj>
      </w:sdtPr>
      <w:sdtEndPr>
        <w:rPr>
          <w:b/>
          <w:bCs/>
          <w:noProof/>
        </w:rPr>
      </w:sdtEndPr>
      <w:sdtContent>
        <w:p w:rsidR="003D15C0" w:rsidRDefault="003D15C0">
          <w:pPr>
            <w:pStyle w:val="TOCHeading"/>
          </w:pPr>
          <w:r>
            <w:t>Contents</w:t>
          </w:r>
        </w:p>
        <w:p w:rsidR="00D2162E" w:rsidRDefault="004E2067">
          <w:pPr>
            <w:pStyle w:val="TOC1"/>
            <w:tabs>
              <w:tab w:val="left" w:pos="440"/>
              <w:tab w:val="right" w:leader="dot" w:pos="9350"/>
            </w:tabs>
            <w:rPr>
              <w:rFonts w:eastAsiaTheme="minorEastAsia"/>
              <w:noProof/>
            </w:rPr>
          </w:pPr>
          <w:r>
            <w:fldChar w:fldCharType="begin"/>
          </w:r>
          <w:r w:rsidR="003D15C0">
            <w:instrText xml:space="preserve"> TOC \o "1-3" \h \z \u </w:instrText>
          </w:r>
          <w:r>
            <w:fldChar w:fldCharType="separate"/>
          </w:r>
          <w:hyperlink w:anchor="_Toc525382025" w:history="1">
            <w:r w:rsidR="00D2162E" w:rsidRPr="00902912">
              <w:rPr>
                <w:rStyle w:val="Hyperlink"/>
                <w:noProof/>
              </w:rPr>
              <w:t>1.</w:t>
            </w:r>
            <w:r w:rsidR="00D2162E">
              <w:rPr>
                <w:rFonts w:eastAsiaTheme="minorEastAsia"/>
                <w:noProof/>
              </w:rPr>
              <w:tab/>
            </w:r>
            <w:r w:rsidR="00D2162E" w:rsidRPr="00902912">
              <w:rPr>
                <w:rStyle w:val="Hyperlink"/>
                <w:noProof/>
              </w:rPr>
              <w:t>Purpose</w:t>
            </w:r>
            <w:r w:rsidR="00D2162E">
              <w:rPr>
                <w:noProof/>
                <w:webHidden/>
              </w:rPr>
              <w:tab/>
            </w:r>
            <w:r w:rsidR="00D2162E">
              <w:rPr>
                <w:noProof/>
                <w:webHidden/>
              </w:rPr>
              <w:fldChar w:fldCharType="begin"/>
            </w:r>
            <w:r w:rsidR="00D2162E">
              <w:rPr>
                <w:noProof/>
                <w:webHidden/>
              </w:rPr>
              <w:instrText xml:space="preserve"> PAGEREF _Toc525382025 \h </w:instrText>
            </w:r>
            <w:r w:rsidR="00D2162E">
              <w:rPr>
                <w:noProof/>
                <w:webHidden/>
              </w:rPr>
            </w:r>
            <w:r w:rsidR="00D2162E">
              <w:rPr>
                <w:noProof/>
                <w:webHidden/>
              </w:rPr>
              <w:fldChar w:fldCharType="separate"/>
            </w:r>
            <w:r w:rsidR="00D2162E">
              <w:rPr>
                <w:noProof/>
                <w:webHidden/>
              </w:rPr>
              <w:t>1</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26" w:history="1">
            <w:r w:rsidR="00D2162E" w:rsidRPr="00902912">
              <w:rPr>
                <w:rStyle w:val="Hyperlink"/>
                <w:noProof/>
              </w:rPr>
              <w:t>2.</w:t>
            </w:r>
            <w:r w:rsidR="00D2162E">
              <w:rPr>
                <w:rFonts w:eastAsiaTheme="minorEastAsia"/>
                <w:noProof/>
              </w:rPr>
              <w:tab/>
            </w:r>
            <w:r w:rsidR="00D2162E" w:rsidRPr="00902912">
              <w:rPr>
                <w:rStyle w:val="Hyperlink"/>
                <w:noProof/>
              </w:rPr>
              <w:t>Definitions</w:t>
            </w:r>
            <w:r w:rsidR="00D2162E">
              <w:rPr>
                <w:noProof/>
                <w:webHidden/>
              </w:rPr>
              <w:tab/>
            </w:r>
            <w:r w:rsidR="00D2162E">
              <w:rPr>
                <w:noProof/>
                <w:webHidden/>
              </w:rPr>
              <w:fldChar w:fldCharType="begin"/>
            </w:r>
            <w:r w:rsidR="00D2162E">
              <w:rPr>
                <w:noProof/>
                <w:webHidden/>
              </w:rPr>
              <w:instrText xml:space="preserve"> PAGEREF _Toc525382026 \h </w:instrText>
            </w:r>
            <w:r w:rsidR="00D2162E">
              <w:rPr>
                <w:noProof/>
                <w:webHidden/>
              </w:rPr>
            </w:r>
            <w:r w:rsidR="00D2162E">
              <w:rPr>
                <w:noProof/>
                <w:webHidden/>
              </w:rPr>
              <w:fldChar w:fldCharType="separate"/>
            </w:r>
            <w:r w:rsidR="00D2162E">
              <w:rPr>
                <w:noProof/>
                <w:webHidden/>
              </w:rPr>
              <w:t>2</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27" w:history="1">
            <w:r w:rsidR="00D2162E" w:rsidRPr="00902912">
              <w:rPr>
                <w:rStyle w:val="Hyperlink"/>
                <w:noProof/>
              </w:rPr>
              <w:t>3.</w:t>
            </w:r>
            <w:r w:rsidR="00D2162E">
              <w:rPr>
                <w:rFonts w:eastAsiaTheme="minorEastAsia"/>
                <w:noProof/>
              </w:rPr>
              <w:tab/>
            </w:r>
            <w:r w:rsidR="00D2162E" w:rsidRPr="00902912">
              <w:rPr>
                <w:rStyle w:val="Hyperlink"/>
                <w:noProof/>
              </w:rPr>
              <w:t>Stake Holders</w:t>
            </w:r>
            <w:r w:rsidR="00D2162E">
              <w:rPr>
                <w:noProof/>
                <w:webHidden/>
              </w:rPr>
              <w:tab/>
            </w:r>
            <w:r w:rsidR="00D2162E">
              <w:rPr>
                <w:noProof/>
                <w:webHidden/>
              </w:rPr>
              <w:fldChar w:fldCharType="begin"/>
            </w:r>
            <w:r w:rsidR="00D2162E">
              <w:rPr>
                <w:noProof/>
                <w:webHidden/>
              </w:rPr>
              <w:instrText xml:space="preserve"> PAGEREF _Toc525382027 \h </w:instrText>
            </w:r>
            <w:r w:rsidR="00D2162E">
              <w:rPr>
                <w:noProof/>
                <w:webHidden/>
              </w:rPr>
            </w:r>
            <w:r w:rsidR="00D2162E">
              <w:rPr>
                <w:noProof/>
                <w:webHidden/>
              </w:rPr>
              <w:fldChar w:fldCharType="separate"/>
            </w:r>
            <w:r w:rsidR="00D2162E">
              <w:rPr>
                <w:noProof/>
                <w:webHidden/>
              </w:rPr>
              <w:t>2</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28" w:history="1">
            <w:r w:rsidR="00D2162E" w:rsidRPr="00902912">
              <w:rPr>
                <w:rStyle w:val="Hyperlink"/>
                <w:noProof/>
              </w:rPr>
              <w:t>4.</w:t>
            </w:r>
            <w:r w:rsidR="00D2162E">
              <w:rPr>
                <w:rFonts w:eastAsiaTheme="minorEastAsia"/>
                <w:noProof/>
              </w:rPr>
              <w:tab/>
            </w:r>
            <w:r w:rsidR="00D2162E" w:rsidRPr="00902912">
              <w:rPr>
                <w:rStyle w:val="Hyperlink"/>
                <w:noProof/>
              </w:rPr>
              <w:t>Characteristics of requirements</w:t>
            </w:r>
            <w:r w:rsidR="00D2162E">
              <w:rPr>
                <w:noProof/>
                <w:webHidden/>
              </w:rPr>
              <w:tab/>
            </w:r>
            <w:r w:rsidR="00D2162E">
              <w:rPr>
                <w:noProof/>
                <w:webHidden/>
              </w:rPr>
              <w:fldChar w:fldCharType="begin"/>
            </w:r>
            <w:r w:rsidR="00D2162E">
              <w:rPr>
                <w:noProof/>
                <w:webHidden/>
              </w:rPr>
              <w:instrText xml:space="preserve"> PAGEREF _Toc525382028 \h </w:instrText>
            </w:r>
            <w:r w:rsidR="00D2162E">
              <w:rPr>
                <w:noProof/>
                <w:webHidden/>
              </w:rPr>
            </w:r>
            <w:r w:rsidR="00D2162E">
              <w:rPr>
                <w:noProof/>
                <w:webHidden/>
              </w:rPr>
              <w:fldChar w:fldCharType="separate"/>
            </w:r>
            <w:r w:rsidR="00D2162E">
              <w:rPr>
                <w:noProof/>
                <w:webHidden/>
              </w:rPr>
              <w:t>2</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29" w:history="1">
            <w:r w:rsidR="00D2162E" w:rsidRPr="00902912">
              <w:rPr>
                <w:rStyle w:val="Hyperlink"/>
                <w:noProof/>
              </w:rPr>
              <w:t>5.</w:t>
            </w:r>
            <w:r w:rsidR="00D2162E">
              <w:rPr>
                <w:rFonts w:eastAsiaTheme="minorEastAsia"/>
                <w:noProof/>
              </w:rPr>
              <w:tab/>
            </w:r>
            <w:r w:rsidR="00D2162E" w:rsidRPr="00902912">
              <w:rPr>
                <w:rStyle w:val="Hyperlink"/>
                <w:noProof/>
              </w:rPr>
              <w:t>System Requirements – Engineers</w:t>
            </w:r>
            <w:r w:rsidR="00D2162E">
              <w:rPr>
                <w:noProof/>
                <w:webHidden/>
              </w:rPr>
              <w:tab/>
            </w:r>
            <w:r w:rsidR="00D2162E">
              <w:rPr>
                <w:noProof/>
                <w:webHidden/>
              </w:rPr>
              <w:fldChar w:fldCharType="begin"/>
            </w:r>
            <w:r w:rsidR="00D2162E">
              <w:rPr>
                <w:noProof/>
                <w:webHidden/>
              </w:rPr>
              <w:instrText xml:space="preserve"> PAGEREF _Toc525382029 \h </w:instrText>
            </w:r>
            <w:r w:rsidR="00D2162E">
              <w:rPr>
                <w:noProof/>
                <w:webHidden/>
              </w:rPr>
            </w:r>
            <w:r w:rsidR="00D2162E">
              <w:rPr>
                <w:noProof/>
                <w:webHidden/>
              </w:rPr>
              <w:fldChar w:fldCharType="separate"/>
            </w:r>
            <w:r w:rsidR="00D2162E">
              <w:rPr>
                <w:noProof/>
                <w:webHidden/>
              </w:rPr>
              <w:t>2</w:t>
            </w:r>
            <w:r w:rsidR="00D2162E">
              <w:rPr>
                <w:noProof/>
                <w:webHidden/>
              </w:rPr>
              <w:fldChar w:fldCharType="end"/>
            </w:r>
          </w:hyperlink>
          <w:r w:rsidR="00D2162E">
            <w:rPr>
              <w:rStyle w:val="Hyperlink"/>
              <w:noProof/>
            </w:rPr>
            <w:t>s</w:t>
          </w:r>
        </w:p>
        <w:p w:rsidR="00D2162E" w:rsidRDefault="008679BA">
          <w:pPr>
            <w:pStyle w:val="TOC1"/>
            <w:tabs>
              <w:tab w:val="left" w:pos="440"/>
              <w:tab w:val="right" w:leader="dot" w:pos="9350"/>
            </w:tabs>
            <w:rPr>
              <w:rFonts w:eastAsiaTheme="minorEastAsia"/>
              <w:noProof/>
            </w:rPr>
          </w:pPr>
          <w:hyperlink w:anchor="_Toc525382030" w:history="1">
            <w:r w:rsidR="00D2162E" w:rsidRPr="00902912">
              <w:rPr>
                <w:rStyle w:val="Hyperlink"/>
                <w:noProof/>
              </w:rPr>
              <w:t>6.</w:t>
            </w:r>
            <w:r w:rsidR="00D2162E">
              <w:rPr>
                <w:rFonts w:eastAsiaTheme="minorEastAsia"/>
                <w:noProof/>
              </w:rPr>
              <w:tab/>
            </w:r>
            <w:r w:rsidR="00D2162E" w:rsidRPr="00902912">
              <w:rPr>
                <w:rStyle w:val="Hyperlink"/>
                <w:noProof/>
              </w:rPr>
              <w:t>System Requirements – Resource Managers</w:t>
            </w:r>
            <w:r w:rsidR="00D2162E">
              <w:rPr>
                <w:noProof/>
                <w:webHidden/>
              </w:rPr>
              <w:tab/>
            </w:r>
            <w:r w:rsidR="00D2162E">
              <w:rPr>
                <w:noProof/>
                <w:webHidden/>
              </w:rPr>
              <w:fldChar w:fldCharType="begin"/>
            </w:r>
            <w:r w:rsidR="00D2162E">
              <w:rPr>
                <w:noProof/>
                <w:webHidden/>
              </w:rPr>
              <w:instrText xml:space="preserve"> PAGEREF _Toc525382030 \h </w:instrText>
            </w:r>
            <w:r w:rsidR="00D2162E">
              <w:rPr>
                <w:noProof/>
                <w:webHidden/>
              </w:rPr>
            </w:r>
            <w:r w:rsidR="00D2162E">
              <w:rPr>
                <w:noProof/>
                <w:webHidden/>
              </w:rPr>
              <w:fldChar w:fldCharType="separate"/>
            </w:r>
            <w:r w:rsidR="00D2162E">
              <w:rPr>
                <w:noProof/>
                <w:webHidden/>
              </w:rPr>
              <w:t>3</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31" w:history="1">
            <w:r w:rsidR="00D2162E" w:rsidRPr="00902912">
              <w:rPr>
                <w:rStyle w:val="Hyperlink"/>
                <w:noProof/>
              </w:rPr>
              <w:t>7.</w:t>
            </w:r>
            <w:r w:rsidR="00D2162E">
              <w:rPr>
                <w:rFonts w:eastAsiaTheme="minorEastAsia"/>
                <w:noProof/>
              </w:rPr>
              <w:tab/>
            </w:r>
            <w:r w:rsidR="00D2162E" w:rsidRPr="00902912">
              <w:rPr>
                <w:rStyle w:val="Hyperlink"/>
                <w:noProof/>
              </w:rPr>
              <w:t>System Requirements – IT Team/Maintenance operators</w:t>
            </w:r>
            <w:r w:rsidR="00D2162E">
              <w:rPr>
                <w:noProof/>
                <w:webHidden/>
              </w:rPr>
              <w:tab/>
            </w:r>
            <w:r w:rsidR="00D2162E">
              <w:rPr>
                <w:noProof/>
                <w:webHidden/>
              </w:rPr>
              <w:fldChar w:fldCharType="begin"/>
            </w:r>
            <w:r w:rsidR="00D2162E">
              <w:rPr>
                <w:noProof/>
                <w:webHidden/>
              </w:rPr>
              <w:instrText xml:space="preserve"> PAGEREF _Toc525382031 \h </w:instrText>
            </w:r>
            <w:r w:rsidR="00D2162E">
              <w:rPr>
                <w:noProof/>
                <w:webHidden/>
              </w:rPr>
            </w:r>
            <w:r w:rsidR="00D2162E">
              <w:rPr>
                <w:noProof/>
                <w:webHidden/>
              </w:rPr>
              <w:fldChar w:fldCharType="separate"/>
            </w:r>
            <w:r w:rsidR="00D2162E">
              <w:rPr>
                <w:noProof/>
                <w:webHidden/>
              </w:rPr>
              <w:t>3</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32" w:history="1">
            <w:r w:rsidR="00D2162E" w:rsidRPr="00902912">
              <w:rPr>
                <w:rStyle w:val="Hyperlink"/>
                <w:noProof/>
              </w:rPr>
              <w:t>8.</w:t>
            </w:r>
            <w:r w:rsidR="00D2162E">
              <w:rPr>
                <w:rFonts w:eastAsiaTheme="minorEastAsia"/>
                <w:noProof/>
              </w:rPr>
              <w:tab/>
            </w:r>
            <w:r w:rsidR="00D2162E" w:rsidRPr="00902912">
              <w:rPr>
                <w:rStyle w:val="Hyperlink"/>
                <w:noProof/>
              </w:rPr>
              <w:t>System Requirements – Supply chain team</w:t>
            </w:r>
            <w:r w:rsidR="00D2162E">
              <w:rPr>
                <w:noProof/>
                <w:webHidden/>
              </w:rPr>
              <w:tab/>
            </w:r>
            <w:r w:rsidR="00D2162E">
              <w:rPr>
                <w:noProof/>
                <w:webHidden/>
              </w:rPr>
              <w:fldChar w:fldCharType="begin"/>
            </w:r>
            <w:r w:rsidR="00D2162E">
              <w:rPr>
                <w:noProof/>
                <w:webHidden/>
              </w:rPr>
              <w:instrText xml:space="preserve"> PAGEREF _Toc525382032 \h </w:instrText>
            </w:r>
            <w:r w:rsidR="00D2162E">
              <w:rPr>
                <w:noProof/>
                <w:webHidden/>
              </w:rPr>
            </w:r>
            <w:r w:rsidR="00D2162E">
              <w:rPr>
                <w:noProof/>
                <w:webHidden/>
              </w:rPr>
              <w:fldChar w:fldCharType="separate"/>
            </w:r>
            <w:r w:rsidR="00D2162E">
              <w:rPr>
                <w:noProof/>
                <w:webHidden/>
              </w:rPr>
              <w:t>3</w:t>
            </w:r>
            <w:r w:rsidR="00D2162E">
              <w:rPr>
                <w:noProof/>
                <w:webHidden/>
              </w:rPr>
              <w:fldChar w:fldCharType="end"/>
            </w:r>
          </w:hyperlink>
        </w:p>
        <w:p w:rsidR="00D2162E" w:rsidRDefault="008679BA">
          <w:pPr>
            <w:pStyle w:val="TOC1"/>
            <w:tabs>
              <w:tab w:val="left" w:pos="440"/>
              <w:tab w:val="right" w:leader="dot" w:pos="9350"/>
            </w:tabs>
            <w:rPr>
              <w:rFonts w:eastAsiaTheme="minorEastAsia"/>
              <w:noProof/>
            </w:rPr>
          </w:pPr>
          <w:hyperlink w:anchor="_Toc525382033" w:history="1">
            <w:r w:rsidR="00D2162E" w:rsidRPr="00902912">
              <w:rPr>
                <w:rStyle w:val="Hyperlink"/>
                <w:noProof/>
              </w:rPr>
              <w:t>9.</w:t>
            </w:r>
            <w:r w:rsidR="00D2162E">
              <w:rPr>
                <w:rFonts w:eastAsiaTheme="minorEastAsia"/>
                <w:noProof/>
              </w:rPr>
              <w:tab/>
            </w:r>
            <w:r w:rsidR="00D2162E" w:rsidRPr="00902912">
              <w:rPr>
                <w:rStyle w:val="Hyperlink"/>
                <w:noProof/>
              </w:rPr>
              <w:t>References</w:t>
            </w:r>
            <w:r w:rsidR="00D2162E">
              <w:rPr>
                <w:noProof/>
                <w:webHidden/>
              </w:rPr>
              <w:tab/>
            </w:r>
            <w:r w:rsidR="00D2162E">
              <w:rPr>
                <w:noProof/>
                <w:webHidden/>
              </w:rPr>
              <w:fldChar w:fldCharType="begin"/>
            </w:r>
            <w:r w:rsidR="00D2162E">
              <w:rPr>
                <w:noProof/>
                <w:webHidden/>
              </w:rPr>
              <w:instrText xml:space="preserve"> PAGEREF _Toc525382033 \h </w:instrText>
            </w:r>
            <w:r w:rsidR="00D2162E">
              <w:rPr>
                <w:noProof/>
                <w:webHidden/>
              </w:rPr>
            </w:r>
            <w:r w:rsidR="00D2162E">
              <w:rPr>
                <w:noProof/>
                <w:webHidden/>
              </w:rPr>
              <w:fldChar w:fldCharType="separate"/>
            </w:r>
            <w:r w:rsidR="00D2162E">
              <w:rPr>
                <w:noProof/>
                <w:webHidden/>
              </w:rPr>
              <w:t>3</w:t>
            </w:r>
            <w:r w:rsidR="00D2162E">
              <w:rPr>
                <w:noProof/>
                <w:webHidden/>
              </w:rPr>
              <w:fldChar w:fldCharType="end"/>
            </w:r>
          </w:hyperlink>
        </w:p>
        <w:p w:rsidR="00D2162E" w:rsidRDefault="008679BA">
          <w:pPr>
            <w:pStyle w:val="TOC1"/>
            <w:tabs>
              <w:tab w:val="left" w:pos="660"/>
              <w:tab w:val="right" w:leader="dot" w:pos="9350"/>
            </w:tabs>
            <w:rPr>
              <w:rFonts w:eastAsiaTheme="minorEastAsia"/>
              <w:noProof/>
            </w:rPr>
          </w:pPr>
          <w:hyperlink w:anchor="_Toc525382034" w:history="1">
            <w:r w:rsidR="00D2162E" w:rsidRPr="00902912">
              <w:rPr>
                <w:rStyle w:val="Hyperlink"/>
                <w:noProof/>
              </w:rPr>
              <w:t>10.</w:t>
            </w:r>
            <w:r w:rsidR="00D2162E">
              <w:rPr>
                <w:rFonts w:eastAsiaTheme="minorEastAsia"/>
                <w:noProof/>
              </w:rPr>
              <w:tab/>
            </w:r>
            <w:r w:rsidR="00D2162E" w:rsidRPr="00902912">
              <w:rPr>
                <w:rStyle w:val="Hyperlink"/>
                <w:noProof/>
              </w:rPr>
              <w:t>Revision History</w:t>
            </w:r>
            <w:r w:rsidR="00D2162E">
              <w:rPr>
                <w:noProof/>
                <w:webHidden/>
              </w:rPr>
              <w:tab/>
            </w:r>
            <w:r w:rsidR="00D2162E">
              <w:rPr>
                <w:noProof/>
                <w:webHidden/>
              </w:rPr>
              <w:fldChar w:fldCharType="begin"/>
            </w:r>
            <w:r w:rsidR="00D2162E">
              <w:rPr>
                <w:noProof/>
                <w:webHidden/>
              </w:rPr>
              <w:instrText xml:space="preserve"> PAGEREF _Toc525382034 \h </w:instrText>
            </w:r>
            <w:r w:rsidR="00D2162E">
              <w:rPr>
                <w:noProof/>
                <w:webHidden/>
              </w:rPr>
            </w:r>
            <w:r w:rsidR="00D2162E">
              <w:rPr>
                <w:noProof/>
                <w:webHidden/>
              </w:rPr>
              <w:fldChar w:fldCharType="separate"/>
            </w:r>
            <w:r w:rsidR="00D2162E">
              <w:rPr>
                <w:noProof/>
                <w:webHidden/>
              </w:rPr>
              <w:t>3</w:t>
            </w:r>
            <w:r w:rsidR="00D2162E">
              <w:rPr>
                <w:noProof/>
                <w:webHidden/>
              </w:rPr>
              <w:fldChar w:fldCharType="end"/>
            </w:r>
          </w:hyperlink>
        </w:p>
        <w:p w:rsidR="000954B0" w:rsidRDefault="004E2067" w:rsidP="000954B0">
          <w:pPr>
            <w:pStyle w:val="Heading1"/>
            <w:ind w:left="720"/>
            <w:rPr>
              <w:b/>
              <w:bCs/>
              <w:noProof/>
            </w:rPr>
          </w:pPr>
          <w:r>
            <w:rPr>
              <w:b/>
              <w:bCs/>
              <w:noProof/>
            </w:rPr>
            <w:fldChar w:fldCharType="end"/>
          </w:r>
        </w:p>
      </w:sdtContent>
    </w:sdt>
    <w:p w:rsidR="00B33681" w:rsidRDefault="00824515" w:rsidP="00824515">
      <w:pPr>
        <w:pStyle w:val="Heading1"/>
        <w:numPr>
          <w:ilvl w:val="0"/>
          <w:numId w:val="1"/>
        </w:numPr>
      </w:pPr>
      <w:bookmarkStart w:id="0" w:name="_Toc525382025"/>
      <w:r>
        <w:t>Purpose</w:t>
      </w:r>
      <w:bookmarkEnd w:id="0"/>
    </w:p>
    <w:p w:rsidR="00DB653F" w:rsidRDefault="00824515" w:rsidP="00824515">
      <w:r>
        <w:t xml:space="preserve">With lot of </w:t>
      </w:r>
      <w:r w:rsidR="00295114">
        <w:t>testbeds/</w:t>
      </w:r>
      <w:r>
        <w:t>resources spread across different departments/teams located across different geographies</w:t>
      </w:r>
      <w:r w:rsidR="00295114">
        <w:t>, there is a need for reserving</w:t>
      </w:r>
      <w:r>
        <w:t xml:space="preserve"> a testbed to avoid multiple developers/testers using the same testbed at same time.</w:t>
      </w:r>
      <w:r w:rsidR="00DB653F">
        <w:t xml:space="preserve"> Most of the times, developers/testers forget the time for which the testbed was reserved</w:t>
      </w:r>
      <w:r w:rsidR="00CB25AD">
        <w:t xml:space="preserve"> and keeps on using it after the prescribed amount of time. So, developers/testers have to be notified that their reservation is going to expire and then they can take actions to either stop using it or extending the reservation.</w:t>
      </w:r>
    </w:p>
    <w:p w:rsidR="00DB653F" w:rsidRDefault="00E82B19" w:rsidP="00824515">
      <w:r>
        <w:t xml:space="preserve">In some departments, few testbeds (of a </w:t>
      </w:r>
      <w:r w:rsidR="00CB25AD">
        <w:t>device</w:t>
      </w:r>
      <w:r>
        <w:t xml:space="preserve"> type) would be underutilized but in few other departments, there is a need for </w:t>
      </w:r>
      <w:r w:rsidR="00DB653F">
        <w:t>those types of testbeds</w:t>
      </w:r>
      <w:r>
        <w:t>. So, there is a need</w:t>
      </w:r>
      <w:r w:rsidR="00295114">
        <w:t xml:space="preserve"> for admin</w:t>
      </w:r>
      <w:r>
        <w:t xml:space="preserve"> to figure out the usage patterns and distribute testbeds uniformly across departments.</w:t>
      </w:r>
      <w:r w:rsidR="00DB653F">
        <w:t xml:space="preserve"> Also, this information will be useful to determine if the business/company needs further devices/testbeds to be procured.</w:t>
      </w:r>
    </w:p>
    <w:p w:rsidR="00DB653F" w:rsidRDefault="00DB653F" w:rsidP="00824515">
      <w:r>
        <w:t xml:space="preserve">The testbeds should not be a flat list of devices because often developers need testbeds which are connected to each other to form a certain topology. So, there is a need for maintaining the topology and reserving all </w:t>
      </w:r>
      <w:r w:rsidR="00CB25AD">
        <w:t>testbeds (</w:t>
      </w:r>
      <w:r>
        <w:t>of that topology) together for specified amount of time.</w:t>
      </w:r>
    </w:p>
    <w:p w:rsidR="00824515" w:rsidRDefault="00DB653F" w:rsidP="00824515">
      <w:r>
        <w:t>Sometimes, it is difficult to physically locate a testbed. So, the physical location like the Geography, Building, Floor, Rack etc information also has to be known for admins to manage testbeds.</w:t>
      </w:r>
    </w:p>
    <w:p w:rsidR="007752CA" w:rsidRDefault="007752CA" w:rsidP="00824515">
      <w:r>
        <w:t>So, to handle all these problems at a common place, there is a need for fast performing application to maintain the inventory of devices and reserve the same.</w:t>
      </w:r>
    </w:p>
    <w:p w:rsidR="00824515" w:rsidRDefault="00824515" w:rsidP="00824515">
      <w:pPr>
        <w:pStyle w:val="Heading1"/>
        <w:numPr>
          <w:ilvl w:val="0"/>
          <w:numId w:val="1"/>
        </w:numPr>
      </w:pPr>
      <w:bookmarkStart w:id="1" w:name="_Toc525382026"/>
      <w:r>
        <w:lastRenderedPageBreak/>
        <w:t>Definitions</w:t>
      </w:r>
      <w:bookmarkEnd w:id="1"/>
    </w:p>
    <w:p w:rsidR="00295114" w:rsidRDefault="00295114" w:rsidP="00295114">
      <w:r>
        <w:t>Testbed – A resource</w:t>
      </w:r>
      <w:r w:rsidR="00CB25AD">
        <w:t>/device</w:t>
      </w:r>
      <w:r>
        <w:t xml:space="preserve"> that should be reserved and used by developers and testers.</w:t>
      </w:r>
    </w:p>
    <w:p w:rsidR="00295114" w:rsidRDefault="00295114" w:rsidP="00295114">
      <w:r>
        <w:t>Reservation – Blocking a testbed, so that no others are supposed to use it.</w:t>
      </w:r>
    </w:p>
    <w:p w:rsidR="00DD537B" w:rsidRDefault="00DD537B" w:rsidP="00295114"/>
    <w:p w:rsidR="00DD537B" w:rsidRDefault="00DD537B" w:rsidP="00DD537B">
      <w:pPr>
        <w:pStyle w:val="Heading1"/>
        <w:numPr>
          <w:ilvl w:val="0"/>
          <w:numId w:val="1"/>
        </w:numPr>
      </w:pPr>
      <w:bookmarkStart w:id="2" w:name="_Toc525382027"/>
      <w:r>
        <w:t>Stake Holders</w:t>
      </w:r>
      <w:bookmarkEnd w:id="2"/>
      <w:r w:rsidR="007752CA">
        <w:t>/Actors</w:t>
      </w:r>
    </w:p>
    <w:p w:rsidR="00DD537B" w:rsidRDefault="009D0D2D" w:rsidP="00DD537B">
      <w:r>
        <w:t>Following are the main stake holders that are identified for the proposed lab test bed reservation system</w:t>
      </w:r>
    </w:p>
    <w:p w:rsidR="00DD537B" w:rsidRDefault="007752CA" w:rsidP="00295114">
      <w:r>
        <w:t>Testbed Users/Engineers (TBU)</w:t>
      </w:r>
      <w:r w:rsidR="009D0D2D">
        <w:t>: These are the main customers/users of the system</w:t>
      </w:r>
      <w:r>
        <w:t xml:space="preserve"> who needs to reserve a testbed.</w:t>
      </w:r>
    </w:p>
    <w:p w:rsidR="007752CA" w:rsidRDefault="007752CA" w:rsidP="00295114">
      <w:r>
        <w:t>Testbed owners (TBO): They</w:t>
      </w:r>
      <w:r w:rsidR="009D0D2D">
        <w:t xml:space="preserve"> are the </w:t>
      </w:r>
      <w:r>
        <w:t>owners of testbeds who can give access to TBUs based on their requests.</w:t>
      </w:r>
    </w:p>
    <w:p w:rsidR="007752CA" w:rsidRDefault="007752CA" w:rsidP="00295114">
      <w:r>
        <w:t>Rack owners (RO) : Each testbed resides in a rack and racks are managed by rack owners. They are responsible for adding inventory to the system. Any topology requests by TBU/TBO are handled by Rack owners and they update the topology information in the system.</w:t>
      </w:r>
    </w:p>
    <w:p w:rsidR="009D0D2D" w:rsidRDefault="009D0D2D" w:rsidP="00295114">
      <w:r>
        <w:t>IT Team</w:t>
      </w:r>
      <w:r w:rsidR="00AF0C10">
        <w:t>(IT)</w:t>
      </w:r>
      <w:r>
        <w:t>: These are maintenance operators of the test machines</w:t>
      </w:r>
      <w:r w:rsidR="00AF0C10">
        <w:t>. Addition and deletion of role for individual users.</w:t>
      </w:r>
    </w:p>
    <w:p w:rsidR="009D0D2D" w:rsidRDefault="009D0D2D" w:rsidP="00295114">
      <w:r>
        <w:t>Supply chain team</w:t>
      </w:r>
      <w:r w:rsidR="00AF0C10">
        <w:t>(SCT)</w:t>
      </w:r>
      <w:r>
        <w:t>: Anyone who is involved in supplying the lab machines or another inventory. The reason for adding this stack holder is because the usage statistics collected from this proposed system would help supply chain team to understand if the current inventory is adequate or not.</w:t>
      </w:r>
    </w:p>
    <w:p w:rsidR="009D0D2D" w:rsidRDefault="00972AE1" w:rsidP="009D0D2D">
      <w:pPr>
        <w:pStyle w:val="Heading1"/>
        <w:numPr>
          <w:ilvl w:val="0"/>
          <w:numId w:val="1"/>
        </w:numPr>
      </w:pPr>
      <w:bookmarkStart w:id="3" w:name="_Toc525382028"/>
      <w:r>
        <w:t>Characteristics</w:t>
      </w:r>
      <w:r w:rsidR="00DC3C63">
        <w:t xml:space="preserve"> of requirements</w:t>
      </w:r>
      <w:bookmarkEnd w:id="3"/>
    </w:p>
    <w:p w:rsidR="009D0D2D" w:rsidRDefault="009D0D2D" w:rsidP="009D0D2D">
      <w:r>
        <w:t xml:space="preserve">The aim of this section is to gather all the requirements from all involved stake holders and all the requirements should be </w:t>
      </w:r>
    </w:p>
    <w:p w:rsidR="009D0D2D" w:rsidRDefault="009D0D2D" w:rsidP="00447ED4">
      <w:pPr>
        <w:pStyle w:val="ListParagraph"/>
        <w:numPr>
          <w:ilvl w:val="0"/>
          <w:numId w:val="3"/>
        </w:numPr>
      </w:pPr>
      <w:r w:rsidRPr="006C6503">
        <w:rPr>
          <w:b/>
        </w:rPr>
        <w:t>Documentable</w:t>
      </w:r>
      <w:r>
        <w:t xml:space="preserve"> – Each requirement should have a specific unique id with the following convention</w:t>
      </w:r>
    </w:p>
    <w:p w:rsidR="009D0D2D" w:rsidRDefault="00AF0C10" w:rsidP="00447ED4">
      <w:pPr>
        <w:ind w:left="720"/>
      </w:pPr>
      <w:r>
        <w:t>SR-TBU</w:t>
      </w:r>
      <w:r w:rsidR="009D0D2D">
        <w:t xml:space="preserve">-XX – System Requirement by </w:t>
      </w:r>
      <w:r>
        <w:t>Testbed users</w:t>
      </w:r>
      <w:r w:rsidR="009D0D2D">
        <w:t xml:space="preserve"> with number xx </w:t>
      </w:r>
    </w:p>
    <w:p w:rsidR="009D0D2D" w:rsidRDefault="00AF0C10" w:rsidP="00447ED4">
      <w:pPr>
        <w:ind w:left="720"/>
      </w:pPr>
      <w:r>
        <w:t>SR-TBO</w:t>
      </w:r>
      <w:r w:rsidR="009D0D2D">
        <w:t xml:space="preserve">-XX– System Requirement by </w:t>
      </w:r>
      <w:r>
        <w:t>Testbed owners</w:t>
      </w:r>
      <w:r w:rsidR="009D0D2D">
        <w:t xml:space="preserve"> with number xx </w:t>
      </w:r>
    </w:p>
    <w:p w:rsidR="009D0D2D" w:rsidRDefault="00AF0C10" w:rsidP="00447ED4">
      <w:pPr>
        <w:ind w:left="720"/>
      </w:pPr>
      <w:r>
        <w:t>SR-RO</w:t>
      </w:r>
      <w:r w:rsidR="009D0D2D">
        <w:t>-XX–</w:t>
      </w:r>
      <w:r>
        <w:t xml:space="preserve"> System Requirement by Rack owners</w:t>
      </w:r>
      <w:r w:rsidR="009D0D2D">
        <w:t xml:space="preserve"> with number xx </w:t>
      </w:r>
    </w:p>
    <w:p w:rsidR="009D0D2D" w:rsidRDefault="00AF0C10" w:rsidP="00447ED4">
      <w:pPr>
        <w:ind w:left="720"/>
      </w:pPr>
      <w:r>
        <w:t>SR-IT</w:t>
      </w:r>
      <w:r w:rsidR="009D0D2D">
        <w:t>-</w:t>
      </w:r>
      <w:r w:rsidR="00694B45">
        <w:t xml:space="preserve">XX </w:t>
      </w:r>
      <w:r w:rsidR="009D0D2D">
        <w:t xml:space="preserve">– </w:t>
      </w:r>
      <w:r>
        <w:t xml:space="preserve">System Requirement by IT team </w:t>
      </w:r>
      <w:r w:rsidR="009D0D2D">
        <w:t xml:space="preserve">with number xx </w:t>
      </w:r>
    </w:p>
    <w:p w:rsidR="00AF0C10" w:rsidRDefault="00AF0C10" w:rsidP="00447ED4">
      <w:pPr>
        <w:ind w:left="720"/>
      </w:pPr>
      <w:r>
        <w:t>SR-SCT-XX – System Requirement by Supply chain team with number xx</w:t>
      </w:r>
    </w:p>
    <w:p w:rsidR="009D0D2D" w:rsidRPr="006C6503" w:rsidRDefault="00447ED4" w:rsidP="00447ED4">
      <w:pPr>
        <w:pStyle w:val="ListParagraph"/>
        <w:numPr>
          <w:ilvl w:val="0"/>
          <w:numId w:val="3"/>
        </w:numPr>
        <w:rPr>
          <w:b/>
        </w:rPr>
      </w:pPr>
      <w:r w:rsidRPr="006C6503">
        <w:rPr>
          <w:b/>
        </w:rPr>
        <w:t>Testable</w:t>
      </w:r>
    </w:p>
    <w:p w:rsidR="006C6503" w:rsidRDefault="008C591B" w:rsidP="006C6503">
      <w:pPr>
        <w:pStyle w:val="ListParagraph"/>
        <w:numPr>
          <w:ilvl w:val="1"/>
          <w:numId w:val="3"/>
        </w:numPr>
      </w:pPr>
      <w:r>
        <w:t>Each requirement should enable in helping to figure out a test case which can then test the system</w:t>
      </w:r>
    </w:p>
    <w:p w:rsidR="009D0D2D" w:rsidRPr="006C6503" w:rsidRDefault="00447ED4" w:rsidP="00447ED4">
      <w:pPr>
        <w:pStyle w:val="ListParagraph"/>
        <w:numPr>
          <w:ilvl w:val="0"/>
          <w:numId w:val="3"/>
        </w:numPr>
        <w:rPr>
          <w:b/>
        </w:rPr>
      </w:pPr>
      <w:r w:rsidRPr="006C6503">
        <w:rPr>
          <w:b/>
        </w:rPr>
        <w:t>Actionable</w:t>
      </w:r>
    </w:p>
    <w:p w:rsidR="006C6503" w:rsidRDefault="00363529" w:rsidP="006C6503">
      <w:pPr>
        <w:pStyle w:val="ListParagraph"/>
        <w:numPr>
          <w:ilvl w:val="1"/>
          <w:numId w:val="3"/>
        </w:numPr>
      </w:pPr>
      <w:r>
        <w:lastRenderedPageBreak/>
        <w:t>Each requirement should be stated in an unambiguous way which can then be directly used for implementation</w:t>
      </w:r>
    </w:p>
    <w:p w:rsidR="009D0D2D" w:rsidRDefault="00447ED4" w:rsidP="00447ED4">
      <w:pPr>
        <w:pStyle w:val="ListParagraph"/>
        <w:numPr>
          <w:ilvl w:val="0"/>
          <w:numId w:val="3"/>
        </w:numPr>
        <w:rPr>
          <w:b/>
        </w:rPr>
      </w:pPr>
      <w:r w:rsidRPr="006C6503">
        <w:rPr>
          <w:b/>
        </w:rPr>
        <w:t>M</w:t>
      </w:r>
      <w:r w:rsidR="009D0D2D" w:rsidRPr="006C6503">
        <w:rPr>
          <w:b/>
        </w:rPr>
        <w:t>easurable</w:t>
      </w:r>
    </w:p>
    <w:p w:rsidR="00694B45" w:rsidRPr="007E343D" w:rsidRDefault="003C052C" w:rsidP="00694B45">
      <w:pPr>
        <w:pStyle w:val="ListParagraph"/>
        <w:numPr>
          <w:ilvl w:val="1"/>
          <w:numId w:val="3"/>
        </w:numPr>
        <w:rPr>
          <w:b/>
        </w:rPr>
      </w:pPr>
      <w:r>
        <w:t>Each requirement can then be used to argue about the performance of the system</w:t>
      </w:r>
    </w:p>
    <w:p w:rsidR="007E343D" w:rsidRDefault="007E343D" w:rsidP="007E343D">
      <w:pPr>
        <w:pStyle w:val="Heading1"/>
        <w:numPr>
          <w:ilvl w:val="0"/>
          <w:numId w:val="1"/>
        </w:numPr>
      </w:pPr>
      <w:bookmarkStart w:id="4" w:name="_Toc525382029"/>
      <w:r>
        <w:t>System Requirements – Engineers</w:t>
      </w:r>
      <w:bookmarkEnd w:id="4"/>
    </w:p>
    <w:p w:rsidR="00CB2208" w:rsidRDefault="00CB2208" w:rsidP="00CB2208">
      <w:pPr>
        <w:pStyle w:val="ListParagraph"/>
        <w:numPr>
          <w:ilvl w:val="0"/>
          <w:numId w:val="5"/>
        </w:numPr>
      </w:pPr>
      <w:r>
        <w:t>SR-TBU-</w:t>
      </w:r>
      <w:r w:rsidR="00352FBF">
        <w:t>01:</w:t>
      </w:r>
      <w:r>
        <w:t xml:space="preserve"> Easy to use user interface with account creation and login for each user.</w:t>
      </w:r>
    </w:p>
    <w:p w:rsidR="00CB2208" w:rsidRDefault="00CB2208" w:rsidP="00CB2208">
      <w:pPr>
        <w:pStyle w:val="ListParagraph"/>
        <w:numPr>
          <w:ilvl w:val="0"/>
          <w:numId w:val="5"/>
        </w:numPr>
      </w:pPr>
      <w:r>
        <w:t>SR-TBU-</w:t>
      </w:r>
      <w:r w:rsidR="00352FBF">
        <w:t>02:</w:t>
      </w:r>
      <w:r>
        <w:t xml:space="preserve"> Ability to reset password at </w:t>
      </w:r>
      <w:r w:rsidR="00352FBF">
        <w:t>any time</w:t>
      </w:r>
      <w:r>
        <w:t xml:space="preserve"> by the user</w:t>
      </w:r>
    </w:p>
    <w:p w:rsidR="003F1B2B" w:rsidRDefault="003F1B2B" w:rsidP="003F1B2B">
      <w:pPr>
        <w:pStyle w:val="ListParagraph"/>
        <w:numPr>
          <w:ilvl w:val="0"/>
          <w:numId w:val="4"/>
        </w:numPr>
      </w:pPr>
      <w:r>
        <w:t>SR-</w:t>
      </w:r>
      <w:r w:rsidR="00352FBF">
        <w:t>TBU-03</w:t>
      </w:r>
      <w:r>
        <w:t>: Ability to subscribe for updates via registered email</w:t>
      </w:r>
    </w:p>
    <w:p w:rsidR="003F1B2B" w:rsidRDefault="00CB2208" w:rsidP="007E343D">
      <w:pPr>
        <w:pStyle w:val="ListParagraph"/>
        <w:numPr>
          <w:ilvl w:val="0"/>
          <w:numId w:val="4"/>
        </w:numPr>
      </w:pPr>
      <w:r>
        <w:t>SR-TBU-0</w:t>
      </w:r>
      <w:r w:rsidR="00352FBF">
        <w:t>4</w:t>
      </w:r>
      <w:r w:rsidR="00652CFF">
        <w:t xml:space="preserve">: </w:t>
      </w:r>
      <w:r>
        <w:t>Ability to view, filter, sort the inventory of testbeds</w:t>
      </w:r>
    </w:p>
    <w:p w:rsidR="00CB2208" w:rsidRDefault="00352FBF" w:rsidP="007E343D">
      <w:pPr>
        <w:pStyle w:val="ListParagraph"/>
        <w:numPr>
          <w:ilvl w:val="0"/>
          <w:numId w:val="4"/>
        </w:numPr>
      </w:pPr>
      <w:r>
        <w:t>SR-TBU-05</w:t>
      </w:r>
      <w:r w:rsidR="00CB2208">
        <w:t xml:space="preserve">: Ability </w:t>
      </w:r>
      <w:r w:rsidR="004B4718">
        <w:t xml:space="preserve">to reserve a </w:t>
      </w:r>
      <w:r>
        <w:t>testbed (</w:t>
      </w:r>
      <w:r w:rsidR="004B4718">
        <w:t>which is currently not reserved) for specified amount of time.</w:t>
      </w:r>
    </w:p>
    <w:p w:rsidR="004B4718" w:rsidRDefault="00352FBF" w:rsidP="007E343D">
      <w:pPr>
        <w:pStyle w:val="ListParagraph"/>
        <w:numPr>
          <w:ilvl w:val="0"/>
          <w:numId w:val="4"/>
        </w:numPr>
      </w:pPr>
      <w:r>
        <w:t>SR-TBU-06</w:t>
      </w:r>
      <w:r w:rsidR="004B4718">
        <w:t>: TBU are not allowed to reserve and use all Testbeds. So, System should give a provision to request access for a testbed which TBO should grant it.</w:t>
      </w:r>
    </w:p>
    <w:p w:rsidR="004B4718" w:rsidRDefault="00352FBF" w:rsidP="007E343D">
      <w:pPr>
        <w:pStyle w:val="ListParagraph"/>
        <w:numPr>
          <w:ilvl w:val="0"/>
          <w:numId w:val="4"/>
        </w:numPr>
      </w:pPr>
      <w:r>
        <w:t>SR-TBU-07</w:t>
      </w:r>
      <w:r w:rsidR="004B4718">
        <w:t>: TBU should be notified that his/her reservation is getting lapsed. Also a notification after the reservation lapsed.</w:t>
      </w:r>
    </w:p>
    <w:p w:rsidR="00324977" w:rsidRDefault="00352FBF" w:rsidP="00324977">
      <w:pPr>
        <w:pStyle w:val="ListParagraph"/>
        <w:numPr>
          <w:ilvl w:val="0"/>
          <w:numId w:val="4"/>
        </w:numPr>
      </w:pPr>
      <w:r>
        <w:t>SR-TBU-08</w:t>
      </w:r>
      <w:r w:rsidR="004B4718">
        <w:t xml:space="preserve">: </w:t>
      </w:r>
      <w:r w:rsidR="00324977">
        <w:t>N</w:t>
      </w:r>
      <w:r w:rsidR="00324977" w:rsidRPr="00324977">
        <w:t xml:space="preserve">otify a free slot on a day </w:t>
      </w:r>
      <w:r w:rsidRPr="00324977">
        <w:t>2-day</w:t>
      </w:r>
      <w:r w:rsidR="00324977" w:rsidRPr="00324977">
        <w:t xml:space="preserve"> basis</w:t>
      </w:r>
    </w:p>
    <w:p w:rsidR="00324977" w:rsidRDefault="00352FBF" w:rsidP="00324977">
      <w:pPr>
        <w:pStyle w:val="ListParagraph"/>
        <w:numPr>
          <w:ilvl w:val="0"/>
          <w:numId w:val="4"/>
        </w:numPr>
      </w:pPr>
      <w:r>
        <w:t>SR-TBU-09</w:t>
      </w:r>
      <w:r w:rsidR="00324977">
        <w:t xml:space="preserve">: </w:t>
      </w:r>
      <w:r>
        <w:t>Notify</w:t>
      </w:r>
      <w:r w:rsidR="00324977">
        <w:t xml:space="preserve"> on request all free slots for the requested duration (e.g given date, time etc..)</w:t>
      </w:r>
    </w:p>
    <w:p w:rsidR="00324977" w:rsidRDefault="00352FBF" w:rsidP="00324977">
      <w:pPr>
        <w:pStyle w:val="ListParagraph"/>
        <w:numPr>
          <w:ilvl w:val="0"/>
          <w:numId w:val="4"/>
        </w:numPr>
      </w:pPr>
      <w:r>
        <w:t>SR-TBU-10</w:t>
      </w:r>
      <w:r w:rsidR="00324977">
        <w:t xml:space="preserve">: </w:t>
      </w:r>
      <w:r w:rsidR="00324977" w:rsidRPr="00324977">
        <w:t>Ability to queue the jobs in case the test bed is occupied</w:t>
      </w:r>
      <w:bookmarkStart w:id="5" w:name="_GoBack"/>
      <w:bookmarkEnd w:id="5"/>
    </w:p>
    <w:p w:rsidR="00324977" w:rsidRPr="00324977" w:rsidRDefault="00352FBF" w:rsidP="00324977">
      <w:pPr>
        <w:pStyle w:val="ListParagraph"/>
        <w:numPr>
          <w:ilvl w:val="0"/>
          <w:numId w:val="4"/>
        </w:numPr>
      </w:pPr>
      <w:r>
        <w:t>SR-TBU-11</w:t>
      </w:r>
      <w:r w:rsidR="00324977">
        <w:t>: Ability to reserve multiple testbeds(topology) together.</w:t>
      </w:r>
    </w:p>
    <w:p w:rsidR="007E343D" w:rsidRDefault="007E343D" w:rsidP="007E343D">
      <w:pPr>
        <w:pStyle w:val="Heading1"/>
        <w:numPr>
          <w:ilvl w:val="0"/>
          <w:numId w:val="1"/>
        </w:numPr>
      </w:pPr>
      <w:bookmarkStart w:id="6" w:name="_Toc525382030"/>
      <w:r>
        <w:t>System Requirements – Resource Managers</w:t>
      </w:r>
      <w:bookmarkEnd w:id="6"/>
    </w:p>
    <w:p w:rsidR="007E343D" w:rsidRDefault="007E343D" w:rsidP="007E343D">
      <w:pPr>
        <w:pStyle w:val="Heading1"/>
        <w:numPr>
          <w:ilvl w:val="0"/>
          <w:numId w:val="1"/>
        </w:numPr>
      </w:pPr>
      <w:bookmarkStart w:id="7" w:name="_Toc525382031"/>
      <w:r>
        <w:t>System Requirements – IT Team/Maintenance operators</w:t>
      </w:r>
      <w:bookmarkEnd w:id="7"/>
    </w:p>
    <w:p w:rsidR="007E343D" w:rsidRDefault="007E343D" w:rsidP="007E343D">
      <w:pPr>
        <w:pStyle w:val="Heading1"/>
        <w:numPr>
          <w:ilvl w:val="0"/>
          <w:numId w:val="1"/>
        </w:numPr>
      </w:pPr>
      <w:bookmarkStart w:id="8" w:name="_Toc525382032"/>
      <w:r>
        <w:t xml:space="preserve">System Requirements – </w:t>
      </w:r>
      <w:r w:rsidR="00914E4B">
        <w:t>Supply chain team</w:t>
      </w:r>
      <w:bookmarkEnd w:id="8"/>
    </w:p>
    <w:p w:rsidR="007E343D" w:rsidRPr="007E343D" w:rsidRDefault="007E343D" w:rsidP="007E343D"/>
    <w:p w:rsidR="00824515" w:rsidRDefault="00824515" w:rsidP="009D0D2D">
      <w:pPr>
        <w:pStyle w:val="Heading1"/>
        <w:numPr>
          <w:ilvl w:val="0"/>
          <w:numId w:val="1"/>
        </w:numPr>
      </w:pPr>
      <w:bookmarkStart w:id="9" w:name="_Toc525382033"/>
      <w:r>
        <w:t>References</w:t>
      </w:r>
      <w:bookmarkEnd w:id="9"/>
    </w:p>
    <w:p w:rsidR="00824515" w:rsidRDefault="00824515" w:rsidP="00824515"/>
    <w:p w:rsidR="00295114" w:rsidRDefault="00295114" w:rsidP="009D0D2D">
      <w:pPr>
        <w:pStyle w:val="Heading1"/>
        <w:numPr>
          <w:ilvl w:val="0"/>
          <w:numId w:val="1"/>
        </w:numPr>
      </w:pPr>
      <w:bookmarkStart w:id="10" w:name="_Toc525382034"/>
      <w:r>
        <w:t>Revision History</w:t>
      </w:r>
      <w:bookmarkEnd w:id="10"/>
    </w:p>
    <w:tbl>
      <w:tblPr>
        <w:tblStyle w:val="TableGrid"/>
        <w:tblpPr w:leftFromText="180" w:rightFromText="180" w:vertAnchor="text" w:horzAnchor="margin" w:tblpXSpec="center" w:tblpY="235"/>
        <w:tblW w:w="0" w:type="auto"/>
        <w:tblLook w:val="04A0" w:firstRow="1" w:lastRow="0" w:firstColumn="1" w:lastColumn="0" w:noHBand="0" w:noVBand="1"/>
      </w:tblPr>
      <w:tblGrid>
        <w:gridCol w:w="3116"/>
        <w:gridCol w:w="3117"/>
        <w:gridCol w:w="3117"/>
      </w:tblGrid>
      <w:tr w:rsidR="00295114" w:rsidTr="00295114">
        <w:trPr>
          <w:trHeight w:val="284"/>
        </w:trPr>
        <w:tc>
          <w:tcPr>
            <w:tcW w:w="3116" w:type="dxa"/>
          </w:tcPr>
          <w:p w:rsidR="00295114" w:rsidRPr="00295114" w:rsidRDefault="00295114" w:rsidP="00295114">
            <w:pPr>
              <w:jc w:val="center"/>
              <w:rPr>
                <w:b/>
              </w:rPr>
            </w:pPr>
            <w:r w:rsidRPr="00295114">
              <w:rPr>
                <w:b/>
              </w:rPr>
              <w:t>Revision No</w:t>
            </w:r>
          </w:p>
        </w:tc>
        <w:tc>
          <w:tcPr>
            <w:tcW w:w="3117" w:type="dxa"/>
          </w:tcPr>
          <w:p w:rsidR="00295114" w:rsidRPr="00295114" w:rsidRDefault="00295114" w:rsidP="00295114">
            <w:pPr>
              <w:jc w:val="center"/>
              <w:rPr>
                <w:b/>
              </w:rPr>
            </w:pPr>
            <w:r w:rsidRPr="00295114">
              <w:rPr>
                <w:b/>
              </w:rPr>
              <w:t>Description</w:t>
            </w:r>
          </w:p>
        </w:tc>
        <w:tc>
          <w:tcPr>
            <w:tcW w:w="3117" w:type="dxa"/>
          </w:tcPr>
          <w:p w:rsidR="00295114" w:rsidRPr="00295114" w:rsidRDefault="00295114" w:rsidP="00295114">
            <w:pPr>
              <w:jc w:val="center"/>
              <w:rPr>
                <w:b/>
              </w:rPr>
            </w:pPr>
            <w:r w:rsidRPr="00295114">
              <w:rPr>
                <w:b/>
              </w:rPr>
              <w:t>Revised By</w:t>
            </w:r>
          </w:p>
        </w:tc>
      </w:tr>
      <w:tr w:rsidR="00295114" w:rsidTr="00295114">
        <w:trPr>
          <w:trHeight w:val="277"/>
        </w:trPr>
        <w:tc>
          <w:tcPr>
            <w:tcW w:w="3116" w:type="dxa"/>
          </w:tcPr>
          <w:p w:rsidR="00295114" w:rsidRPr="00295114" w:rsidRDefault="00295114" w:rsidP="00295114">
            <w:pPr>
              <w:jc w:val="center"/>
              <w:rPr>
                <w:b/>
              </w:rPr>
            </w:pPr>
            <w:r>
              <w:rPr>
                <w:b/>
              </w:rPr>
              <w:t>0.1</w:t>
            </w:r>
          </w:p>
        </w:tc>
        <w:tc>
          <w:tcPr>
            <w:tcW w:w="3117" w:type="dxa"/>
          </w:tcPr>
          <w:p w:rsidR="00295114" w:rsidRPr="00295114" w:rsidRDefault="00CB25AD" w:rsidP="00295114">
            <w:pPr>
              <w:jc w:val="center"/>
              <w:rPr>
                <w:b/>
              </w:rPr>
            </w:pPr>
            <w:r>
              <w:rPr>
                <w:b/>
              </w:rPr>
              <w:t>Initial</w:t>
            </w:r>
            <w:r w:rsidR="00295114">
              <w:rPr>
                <w:b/>
              </w:rPr>
              <w:t xml:space="preserve"> Draft</w:t>
            </w:r>
            <w:r>
              <w:rPr>
                <w:b/>
              </w:rPr>
              <w:t>, Purpose</w:t>
            </w:r>
          </w:p>
        </w:tc>
        <w:tc>
          <w:tcPr>
            <w:tcW w:w="3117" w:type="dxa"/>
          </w:tcPr>
          <w:p w:rsidR="00295114" w:rsidRPr="00295114" w:rsidRDefault="00295114" w:rsidP="00295114">
            <w:pPr>
              <w:jc w:val="center"/>
              <w:rPr>
                <w:b/>
              </w:rPr>
            </w:pPr>
            <w:r>
              <w:rPr>
                <w:b/>
              </w:rPr>
              <w:t>Mithun B S</w:t>
            </w:r>
          </w:p>
        </w:tc>
      </w:tr>
      <w:tr w:rsidR="00295114" w:rsidTr="00295114">
        <w:trPr>
          <w:trHeight w:val="284"/>
        </w:trPr>
        <w:tc>
          <w:tcPr>
            <w:tcW w:w="3116" w:type="dxa"/>
          </w:tcPr>
          <w:p w:rsidR="00295114" w:rsidRPr="00295114" w:rsidRDefault="007752CA" w:rsidP="00295114">
            <w:pPr>
              <w:jc w:val="center"/>
              <w:rPr>
                <w:b/>
              </w:rPr>
            </w:pPr>
            <w:r>
              <w:rPr>
                <w:b/>
              </w:rPr>
              <w:t>0.2</w:t>
            </w:r>
          </w:p>
        </w:tc>
        <w:tc>
          <w:tcPr>
            <w:tcW w:w="3117" w:type="dxa"/>
          </w:tcPr>
          <w:p w:rsidR="00295114" w:rsidRPr="00295114" w:rsidRDefault="007752CA" w:rsidP="00295114">
            <w:pPr>
              <w:jc w:val="center"/>
              <w:rPr>
                <w:b/>
              </w:rPr>
            </w:pPr>
            <w:r>
              <w:rPr>
                <w:b/>
              </w:rPr>
              <w:t>Update Requirements after internal discussion with Ajay</w:t>
            </w:r>
          </w:p>
        </w:tc>
        <w:tc>
          <w:tcPr>
            <w:tcW w:w="3117" w:type="dxa"/>
          </w:tcPr>
          <w:p w:rsidR="00295114" w:rsidRPr="00295114" w:rsidRDefault="007752CA" w:rsidP="00295114">
            <w:pPr>
              <w:jc w:val="center"/>
              <w:rPr>
                <w:b/>
              </w:rPr>
            </w:pPr>
            <w:r>
              <w:rPr>
                <w:b/>
              </w:rPr>
              <w:t>Mithun B S</w:t>
            </w:r>
          </w:p>
        </w:tc>
      </w:tr>
      <w:tr w:rsidR="00295114" w:rsidTr="00295114">
        <w:trPr>
          <w:trHeight w:val="277"/>
        </w:trPr>
        <w:tc>
          <w:tcPr>
            <w:tcW w:w="3116" w:type="dxa"/>
          </w:tcPr>
          <w:p w:rsidR="00295114" w:rsidRPr="00295114" w:rsidRDefault="00295114" w:rsidP="00295114">
            <w:pPr>
              <w:jc w:val="center"/>
              <w:rPr>
                <w:b/>
              </w:rPr>
            </w:pPr>
          </w:p>
        </w:tc>
        <w:tc>
          <w:tcPr>
            <w:tcW w:w="3117" w:type="dxa"/>
          </w:tcPr>
          <w:p w:rsidR="00295114" w:rsidRPr="00295114" w:rsidRDefault="00295114" w:rsidP="00295114">
            <w:pPr>
              <w:jc w:val="center"/>
              <w:rPr>
                <w:b/>
              </w:rPr>
            </w:pPr>
          </w:p>
        </w:tc>
        <w:tc>
          <w:tcPr>
            <w:tcW w:w="3117" w:type="dxa"/>
          </w:tcPr>
          <w:p w:rsidR="00295114" w:rsidRPr="00295114" w:rsidRDefault="00295114" w:rsidP="00295114">
            <w:pPr>
              <w:jc w:val="center"/>
              <w:rPr>
                <w:b/>
              </w:rPr>
            </w:pPr>
          </w:p>
        </w:tc>
      </w:tr>
    </w:tbl>
    <w:p w:rsidR="00295114" w:rsidRPr="00295114" w:rsidRDefault="00295114" w:rsidP="00295114"/>
    <w:p w:rsidR="00295114" w:rsidRPr="00824515" w:rsidRDefault="00295114" w:rsidP="00824515"/>
    <w:sectPr w:rsidR="00295114" w:rsidRPr="00824515" w:rsidSect="004E2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9BA" w:rsidRDefault="008679BA" w:rsidP="00DC3C63">
      <w:pPr>
        <w:spacing w:after="0" w:line="240" w:lineRule="auto"/>
      </w:pPr>
      <w:r>
        <w:separator/>
      </w:r>
    </w:p>
  </w:endnote>
  <w:endnote w:type="continuationSeparator" w:id="0">
    <w:p w:rsidR="008679BA" w:rsidRDefault="008679BA" w:rsidP="00DC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9BA" w:rsidRDefault="008679BA" w:rsidP="00DC3C63">
      <w:pPr>
        <w:spacing w:after="0" w:line="240" w:lineRule="auto"/>
      </w:pPr>
      <w:r>
        <w:separator/>
      </w:r>
    </w:p>
  </w:footnote>
  <w:footnote w:type="continuationSeparator" w:id="0">
    <w:p w:rsidR="008679BA" w:rsidRDefault="008679BA" w:rsidP="00DC3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B0A"/>
    <w:multiLevelType w:val="hybridMultilevel"/>
    <w:tmpl w:val="456A6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0001E"/>
    <w:multiLevelType w:val="hybridMultilevel"/>
    <w:tmpl w:val="186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25C3D"/>
    <w:multiLevelType w:val="hybridMultilevel"/>
    <w:tmpl w:val="9856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05D7F"/>
    <w:multiLevelType w:val="hybridMultilevel"/>
    <w:tmpl w:val="4A9C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54D91"/>
    <w:multiLevelType w:val="hybridMultilevel"/>
    <w:tmpl w:val="186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70D7"/>
    <w:rsid w:val="000954B0"/>
    <w:rsid w:val="00117246"/>
    <w:rsid w:val="001C70D7"/>
    <w:rsid w:val="00295114"/>
    <w:rsid w:val="00324977"/>
    <w:rsid w:val="0034647D"/>
    <w:rsid w:val="00352FBF"/>
    <w:rsid w:val="00363529"/>
    <w:rsid w:val="003C052C"/>
    <w:rsid w:val="003D15C0"/>
    <w:rsid w:val="003F1B2B"/>
    <w:rsid w:val="0040668D"/>
    <w:rsid w:val="00447ED4"/>
    <w:rsid w:val="004B4718"/>
    <w:rsid w:val="004E2067"/>
    <w:rsid w:val="00644E99"/>
    <w:rsid w:val="00652CFF"/>
    <w:rsid w:val="00694B45"/>
    <w:rsid w:val="006C6503"/>
    <w:rsid w:val="006D5A7C"/>
    <w:rsid w:val="007752CA"/>
    <w:rsid w:val="007E343D"/>
    <w:rsid w:val="00824515"/>
    <w:rsid w:val="008679BA"/>
    <w:rsid w:val="008C591B"/>
    <w:rsid w:val="00914E4B"/>
    <w:rsid w:val="009640AF"/>
    <w:rsid w:val="00972AE1"/>
    <w:rsid w:val="009D0D2D"/>
    <w:rsid w:val="00A721F4"/>
    <w:rsid w:val="00AF0C10"/>
    <w:rsid w:val="00B23667"/>
    <w:rsid w:val="00B37BC9"/>
    <w:rsid w:val="00C577CC"/>
    <w:rsid w:val="00CB2208"/>
    <w:rsid w:val="00CB25AD"/>
    <w:rsid w:val="00D2162E"/>
    <w:rsid w:val="00DB653F"/>
    <w:rsid w:val="00DC3C63"/>
    <w:rsid w:val="00DD537B"/>
    <w:rsid w:val="00E82B19"/>
    <w:rsid w:val="00EA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F604"/>
  <w15:docId w15:val="{4CAF02CD-F49C-41F5-9762-0843CE8D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2067"/>
  </w:style>
  <w:style w:type="paragraph" w:styleId="Heading1">
    <w:name w:val="heading 1"/>
    <w:basedOn w:val="Normal"/>
    <w:next w:val="Normal"/>
    <w:link w:val="Heading1Char"/>
    <w:uiPriority w:val="9"/>
    <w:qFormat/>
    <w:rsid w:val="00824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515"/>
    <w:pPr>
      <w:ind w:left="720"/>
      <w:contextualSpacing/>
    </w:pPr>
  </w:style>
  <w:style w:type="table" w:styleId="TableGrid">
    <w:name w:val="Table Grid"/>
    <w:basedOn w:val="TableNormal"/>
    <w:uiPriority w:val="39"/>
    <w:rsid w:val="00295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15C0"/>
    <w:pPr>
      <w:outlineLvl w:val="9"/>
    </w:pPr>
  </w:style>
  <w:style w:type="paragraph" w:styleId="TOC1">
    <w:name w:val="toc 1"/>
    <w:basedOn w:val="Normal"/>
    <w:next w:val="Normal"/>
    <w:autoRedefine/>
    <w:uiPriority w:val="39"/>
    <w:unhideWhenUsed/>
    <w:rsid w:val="003D15C0"/>
    <w:pPr>
      <w:spacing w:after="100"/>
    </w:pPr>
  </w:style>
  <w:style w:type="character" w:styleId="Hyperlink">
    <w:name w:val="Hyperlink"/>
    <w:basedOn w:val="DefaultParagraphFont"/>
    <w:uiPriority w:val="99"/>
    <w:unhideWhenUsed/>
    <w:rsid w:val="003D15C0"/>
    <w:rPr>
      <w:color w:val="0563C1" w:themeColor="hyperlink"/>
      <w:u w:val="single"/>
    </w:rPr>
  </w:style>
  <w:style w:type="paragraph" w:styleId="BalloonText">
    <w:name w:val="Balloon Text"/>
    <w:basedOn w:val="Normal"/>
    <w:link w:val="BalloonTextChar"/>
    <w:uiPriority w:val="99"/>
    <w:semiHidden/>
    <w:unhideWhenUsed/>
    <w:rsid w:val="00095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4B0"/>
    <w:rPr>
      <w:rFonts w:ascii="Segoe UI" w:hAnsi="Segoe UI" w:cs="Segoe UI"/>
      <w:sz w:val="18"/>
      <w:szCs w:val="18"/>
    </w:rPr>
  </w:style>
  <w:style w:type="paragraph" w:styleId="Header">
    <w:name w:val="header"/>
    <w:basedOn w:val="Normal"/>
    <w:link w:val="HeaderChar"/>
    <w:uiPriority w:val="99"/>
    <w:semiHidden/>
    <w:unhideWhenUsed/>
    <w:rsid w:val="00DC3C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3C63"/>
  </w:style>
  <w:style w:type="paragraph" w:styleId="Footer">
    <w:name w:val="footer"/>
    <w:basedOn w:val="Normal"/>
    <w:link w:val="FooterChar"/>
    <w:uiPriority w:val="99"/>
    <w:semiHidden/>
    <w:unhideWhenUsed/>
    <w:rsid w:val="00DC3C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4772-C711-42A9-8987-26C165DF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Belur Sateesh Babu</dc:creator>
  <cp:keywords/>
  <dc:description/>
  <cp:lastModifiedBy>Mithun Belur Sateesh Babu</cp:lastModifiedBy>
  <cp:revision>34</cp:revision>
  <dcterms:created xsi:type="dcterms:W3CDTF">2018-09-22T00:46:00Z</dcterms:created>
  <dcterms:modified xsi:type="dcterms:W3CDTF">2018-10-01T00:22:00Z</dcterms:modified>
</cp:coreProperties>
</file>