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60" w:beforeAutospacing="0" w:afterAutospacing="0"/>
        <w:jc w:val="center"/>
        <w:rPr>
          <w:rFonts w:ascii="Arial" w:hAnsi="Arial"/>
          <w:b w:val="1"/>
          <w:sz w:val="36"/>
        </w:rPr>
      </w:pPr>
      <w:r>
        <w:rPr>
          <w:rFonts w:ascii="Arial" w:hAnsi="Arial"/>
          <w:b w:val="1"/>
          <w:sz w:val="36"/>
        </w:rPr>
        <w:t>CASE STUDY: TEST CASE DESIGN AND MAINTENANCE PLAN</w:t>
      </w:r>
    </w:p>
    <w:p>
      <w:pPr>
        <w:spacing w:after="60" w:beforeAutospacing="0" w:afterAutospacing="0"/>
        <w:jc w:val="center"/>
      </w:pPr>
    </w:p>
    <w:p>
      <w:pPr>
        <w:spacing w:before="40" w:after="20" w:beforeAutospacing="0" w:afterAutospacing="0"/>
      </w:pPr>
      <w:r>
        <w:rPr>
          <w:rFonts w:ascii="Arial" w:hAnsi="Arial"/>
          <w:b w:val="1"/>
          <w:sz w:val="32"/>
        </w:rPr>
        <w:t>Introduction</w:t>
      </w:r>
    </w:p>
    <w:p>
      <w:pPr>
        <w:spacing w:lineRule="auto" w:line="216" w:after="20" w:beforeAutospacing="0" w:afterAutospacing="0"/>
        <w:rPr>
          <w:rFonts w:ascii="Arial" w:hAnsi="Arial"/>
          <w:sz w:val="28"/>
        </w:rPr>
      </w:pPr>
      <w:r>
        <w:rPr>
          <w:rFonts w:ascii="Arial" w:hAnsi="Arial"/>
          <w:sz w:val="28"/>
        </w:rPr>
        <w:t>Test case design is an important software testing activity used to verify whether an application works according to its requirements. A maintenance plan defines how test cases are reviewed, updated, and extended when software requirements, features, or environments change.</w:t>
      </w:r>
    </w:p>
    <w:p>
      <w:pPr>
        <w:spacing w:lineRule="auto" w:line="216" w:after="20" w:beforeAutospacing="0" w:afterAutospacing="0"/>
      </w:pPr>
    </w:p>
    <w:p>
      <w:pPr>
        <w:spacing w:before="40" w:after="20" w:beforeAutospacing="0" w:afterAutospacing="0"/>
      </w:pPr>
      <w:r>
        <w:rPr>
          <w:rFonts w:ascii="Arial" w:hAnsi="Arial"/>
          <w:b w:val="1"/>
          <w:sz w:val="32"/>
        </w:rPr>
        <w:t>Objective</w:t>
      </w:r>
    </w:p>
    <w:p>
      <w:pPr>
        <w:spacing w:lineRule="auto" w:line="216" w:after="20" w:beforeAutospacing="0" w:afterAutospacing="0"/>
        <w:rPr>
          <w:rFonts w:ascii="Arial" w:hAnsi="Arial"/>
          <w:sz w:val="28"/>
        </w:rPr>
      </w:pPr>
      <w:r>
        <w:rPr>
          <w:rFonts w:ascii="Arial" w:hAnsi="Arial"/>
          <w:sz w:val="28"/>
        </w:rPr>
        <w:t>To design effective test cases for a software application and prepare a maintenance plan to ensure continuous software quality after deployment.</w:t>
      </w:r>
    </w:p>
    <w:p>
      <w:pPr>
        <w:spacing w:lineRule="auto" w:line="216" w:after="20" w:beforeAutospacing="0" w:afterAutospacing="0"/>
      </w:pPr>
    </w:p>
    <w:p>
      <w:pPr>
        <w:spacing w:before="40" w:after="20" w:beforeAutospacing="0" w:afterAutospacing="0"/>
      </w:pPr>
      <w:r>
        <w:rPr>
          <w:rFonts w:ascii="Arial" w:hAnsi="Arial"/>
          <w:b w:val="1"/>
          <w:sz w:val="32"/>
        </w:rPr>
        <w:t>Case Study: Student Project Management System</w:t>
      </w:r>
    </w:p>
    <w:p>
      <w:pPr>
        <w:spacing w:lineRule="auto" w:line="216" w:after="20" w:beforeAutospacing="0" w:afterAutospacing="0"/>
        <w:rPr>
          <w:rFonts w:ascii="Arial" w:hAnsi="Arial"/>
          <w:sz w:val="28"/>
        </w:rPr>
      </w:pPr>
      <w:r>
        <w:rPr>
          <w:rFonts w:ascii="Arial" w:hAnsi="Arial"/>
          <w:sz w:val="28"/>
        </w:rPr>
        <w:t>A Student Project Management System manages student details, project information, guide approvals, project status, and progress updates. Testing is required before deployment to identify errors and ensure that all functions work correctly.</w:t>
      </w:r>
    </w:p>
    <w:p>
      <w:pPr>
        <w:spacing w:lineRule="auto" w:line="216" w:after="20" w:beforeAutospacing="0" w:afterAutospacing="0"/>
      </w:pPr>
    </w:p>
    <w:p>
      <w:pPr>
        <w:spacing w:before="40" w:after="20" w:beforeAutospacing="0" w:afterAutospacing="0"/>
      </w:pPr>
      <w:r>
        <w:rPr>
          <w:rFonts w:ascii="Arial" w:hAnsi="Arial"/>
          <w:b w:val="1"/>
          <w:sz w:val="32"/>
        </w:rPr>
        <w:t>Test Case Design</w:t>
      </w:r>
    </w:p>
    <w:p>
      <w:pPr>
        <w:spacing w:lineRule="auto" w:line="216" w:after="20" w:beforeAutospacing="0" w:afterAutospacing="0"/>
        <w:rPr>
          <w:rFonts w:ascii="Arial" w:hAnsi="Arial"/>
          <w:sz w:val="28"/>
        </w:rPr>
      </w:pPr>
      <w:r>
        <w:rPr>
          <w:rFonts w:ascii="Arial" w:hAnsi="Arial"/>
          <w:sz w:val="28"/>
        </w:rPr>
        <w:t xml:space="preserve">TC01 – Valid student details → Student record is created successfully.  TC02 – Required field left empty → Validation message is displayed.  TC03 – Invalid email → Invalid email message is displayed.  TC04 – Valid project details → Project is saved successfully.  TC05 – Update project status → Status is updated correctly.  TC06 – Guide approves project → Approval is recorded.  TC07 – Incorrect login details → Login is rejected.  TC08 – Generate project report → Correct project information is displayed.</w:t>
      </w:r>
    </w:p>
    <w:p>
      <w:pPr>
        <w:spacing w:lineRule="auto" w:line="216" w:after="20" w:beforeAutospacing="0" w:afterAutospacing="0"/>
      </w:pPr>
    </w:p>
    <w:p>
      <w:pPr>
        <w:spacing w:before="40" w:after="20" w:beforeAutospacing="0" w:afterAutospacing="0"/>
      </w:pPr>
      <w:r>
        <w:rPr>
          <w:rFonts w:ascii="Arial" w:hAnsi="Arial"/>
          <w:b w:val="1"/>
          <w:sz w:val="32"/>
        </w:rPr>
        <w:t>Test Execution</w:t>
      </w:r>
    </w:p>
    <w:p>
      <w:pPr>
        <w:spacing w:lineRule="auto" w:line="216" w:after="20" w:beforeAutospacing="0" w:afterAutospacing="0"/>
        <w:rPr>
          <w:rFonts w:ascii="Arial" w:hAnsi="Arial"/>
          <w:sz w:val="28"/>
        </w:rPr>
      </w:pPr>
      <w:r>
        <w:rPr>
          <w:rFonts w:ascii="Arial" w:hAnsi="Arial"/>
          <w:sz w:val="28"/>
        </w:rPr>
        <w:t>Test cases are executed using valid, invalid, boundary, and incomplete inputs. Actual results are compared with expected results. Failed test cases are recorded as defects and retested after corrections.</w:t>
      </w:r>
    </w:p>
    <w:p>
      <w:pPr>
        <w:spacing w:lineRule="auto" w:line="216" w:after="20" w:beforeAutospacing="0" w:afterAutospacing="0"/>
      </w:pPr>
    </w:p>
    <w:p>
      <w:pPr>
        <w:spacing w:before="40" w:after="20" w:beforeAutospacing="0" w:afterAutospacing="0"/>
      </w:pPr>
      <w:r>
        <w:rPr>
          <w:rFonts w:ascii="Arial" w:hAnsi="Arial"/>
          <w:b w:val="1"/>
          <w:sz w:val="32"/>
        </w:rPr>
        <w:t>Maintenance Plan</w:t>
      </w:r>
    </w:p>
    <w:p>
      <w:pPr>
        <w:spacing w:lineRule="auto" w:line="216" w:after="20" w:beforeAutospacing="0" w:afterAutospacing="0"/>
        <w:rPr>
          <w:rFonts w:ascii="Arial" w:hAnsi="Arial"/>
          <w:sz w:val="28"/>
        </w:rPr>
      </w:pPr>
      <w:r>
        <w:rPr>
          <w:rFonts w:ascii="Arial" w:hAnsi="Arial"/>
          <w:sz w:val="28"/>
        </w:rPr>
        <w:t>The test plan is maintained throughout the software life cycle. New test cases are added when new features are introduced. Existing test cases are updated when requirements or functions change. Regression testing is performed after modifications to ensure existing features continue to work. Test data, expected results, and defect records are also reviewed periodically.</w:t>
      </w:r>
    </w:p>
    <w:p>
      <w:pPr>
        <w:spacing w:lineRule="auto" w:line="216" w:after="20" w:beforeAutospacing="0" w:afterAutospacing="0"/>
      </w:pPr>
    </w:p>
    <w:p>
      <w:pPr>
        <w:spacing w:before="40" w:after="20" w:beforeAutospacing="0" w:afterAutospacing="0"/>
      </w:pPr>
      <w:r>
        <w:rPr>
          <w:rFonts w:ascii="Arial" w:hAnsi="Arial"/>
          <w:b w:val="1"/>
          <w:sz w:val="32"/>
        </w:rPr>
        <w:t>Benefits</w:t>
      </w:r>
    </w:p>
    <w:p>
      <w:pPr>
        <w:spacing w:lineRule="auto" w:line="216" w:after="20" w:beforeAutospacing="0" w:afterAutospacing="0"/>
        <w:rPr>
          <w:rFonts w:ascii="Arial" w:hAnsi="Arial"/>
          <w:sz w:val="28"/>
        </w:rPr>
      </w:pPr>
      <w:r>
        <w:rPr>
          <w:rFonts w:ascii="Arial" w:hAnsi="Arial"/>
          <w:sz w:val="28"/>
        </w:rPr>
        <w:t>Effective test case design improves software reliability, detects defects early, reduces maintenance problems, and ensures application requirements are satisfied. A proper maintenance plan keeps testing activities updated throughout the software life cycle.</w:t>
      </w:r>
    </w:p>
    <w:p>
      <w:pPr>
        <w:spacing w:lineRule="auto" w:line="216" w:after="20" w:beforeAutospacing="0" w:afterAutospacing="0"/>
      </w:pPr>
    </w:p>
    <w:p>
      <w:pPr>
        <w:spacing w:before="40" w:after="20" w:beforeAutospacing="0" w:afterAutospacing="0"/>
      </w:pPr>
      <w:r>
        <w:rPr>
          <w:rFonts w:ascii="Arial" w:hAnsi="Arial"/>
          <w:b w:val="1"/>
          <w:sz w:val="32"/>
        </w:rPr>
        <w:t>Result</w:t>
      </w:r>
    </w:p>
    <w:p>
      <w:pPr>
        <w:spacing w:lineRule="auto" w:line="216" w:after="20" w:beforeAutospacing="0" w:afterAutospacing="0"/>
      </w:pPr>
      <w:r>
        <w:rPr>
          <w:rFonts w:ascii="Arial" w:hAnsi="Arial"/>
          <w:sz w:val="28"/>
        </w:rPr>
        <w:t>Systematic test case design combined with continuous maintenance helps identify functional errors and maintain software quality after changes are introduced.</w:t>
      </w:r>
    </w:p>
    <w:p>
      <w:pPr>
        <w:spacing w:lineRule="auto" w:line="216" w:after="20" w:beforeAutospacing="0" w:afterAutospacing="0"/>
      </w:pPr>
    </w:p>
    <w:p>
      <w:pPr>
        <w:spacing w:before="40" w:after="20" w:beforeAutospacing="0" w:afterAutospacing="0"/>
      </w:pPr>
      <w:r>
        <w:rPr>
          <w:rFonts w:ascii="Arial" w:hAnsi="Arial"/>
          <w:b w:val="1"/>
          <w:sz w:val="32"/>
        </w:rPr>
        <w:t>Conclusion</w:t>
      </w:r>
    </w:p>
    <w:p>
      <w:pPr>
        <w:spacing w:lineRule="auto" w:line="216" w:after="20" w:beforeAutospacing="0" w:afterAutospacing="0"/>
      </w:pPr>
      <w:r>
        <w:rPr>
          <w:rFonts w:ascii="Arial" w:hAnsi="Arial"/>
          <w:sz w:val="28"/>
        </w:rPr>
        <w:t>Test case design provides a structured method for verifying software functionality, while a maintenance plan ensures testing remains effective as the application evolves. Regular updates, regression testing, defect tracking, and test-case reviews help maintain a reliable software system.</w:t>
      </w:r>
    </w:p>
    <w:sectPr>
      <w:type w:val="nextPage"/>
      <w:pgMar w:left="640" w:right="640" w:top="440" w:bottom="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00171088">
      <w:start w:val="1"/>
      <w:numFmt w:val="decimal"/>
      <w:suff w:val="tab"/>
      <w:lvlText w:val="%1."/>
      <w:lvlJc w:val="left"/>
      <w:pPr/>
      <w:rPr/>
    </w:lvl>
    <w:lvl w:ilvl="2" w:tplc="2D0D3599">
      <w:start w:val="1"/>
      <w:numFmt w:val="decimal"/>
      <w:suff w:val="tab"/>
      <w:lvlText w:val="%1."/>
      <w:lvlJc w:val="left"/>
      <w:pPr/>
      <w:rPr/>
    </w:lvl>
    <w:lvl w:ilvl="3" w:tplc="1CA2F2F9">
      <w:start w:val="1"/>
      <w:numFmt w:val="decimal"/>
      <w:suff w:val="tab"/>
      <w:lvlText w:val="%1."/>
      <w:lvlJc w:val="left"/>
      <w:pPr/>
      <w:rPr/>
    </w:lvl>
    <w:lvl w:ilvl="4" w:tplc="00BC1164">
      <w:start w:val="1"/>
      <w:numFmt w:val="decimal"/>
      <w:suff w:val="tab"/>
      <w:lvlText w:val="%1."/>
      <w:lvlJc w:val="left"/>
      <w:pPr/>
      <w:rPr/>
    </w:lvl>
    <w:lvl w:ilvl="5" w:tplc="46A7FA7F">
      <w:start w:val="1"/>
      <w:numFmt w:val="decimal"/>
      <w:suff w:val="tab"/>
      <w:lvlText w:val="%1."/>
      <w:lvlJc w:val="left"/>
      <w:pPr/>
      <w:rPr/>
    </w:lvl>
    <w:lvl w:ilvl="6" w:tplc="27454B1B">
      <w:start w:val="1"/>
      <w:numFmt w:val="decimal"/>
      <w:suff w:val="tab"/>
      <w:lvlText w:val="%1."/>
      <w:lvlJc w:val="left"/>
      <w:pPr/>
      <w:rPr/>
    </w:lvl>
    <w:lvl w:ilvl="7" w:tplc="5B240201">
      <w:start w:val="1"/>
      <w:numFmt w:val="decimal"/>
      <w:suff w:val="tab"/>
      <w:lvlText w:val="%1."/>
      <w:lvlJc w:val="left"/>
      <w:pPr/>
      <w:rPr/>
    </w:lvl>
    <w:lvl w:ilvl="8" w:tplc="16E6372A">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63E5A3F0">
      <w:start w:val="1"/>
      <w:numFmt w:val="decimal"/>
      <w:suff w:val="tab"/>
      <w:lvlText w:val="%1."/>
      <w:lvlJc w:val="left"/>
      <w:pPr/>
      <w:rPr/>
    </w:lvl>
    <w:lvl w:ilvl="2" w:tplc="219AC9FC">
      <w:start w:val="1"/>
      <w:numFmt w:val="decimal"/>
      <w:suff w:val="tab"/>
      <w:lvlText w:val="%1."/>
      <w:lvlJc w:val="left"/>
      <w:pPr/>
      <w:rPr/>
    </w:lvl>
    <w:lvl w:ilvl="3" w:tplc="565B27A7">
      <w:start w:val="1"/>
      <w:numFmt w:val="decimal"/>
      <w:suff w:val="tab"/>
      <w:lvlText w:val="%1."/>
      <w:lvlJc w:val="left"/>
      <w:pPr/>
      <w:rPr/>
    </w:lvl>
    <w:lvl w:ilvl="4" w:tplc="2E424C21">
      <w:start w:val="1"/>
      <w:numFmt w:val="decimal"/>
      <w:suff w:val="tab"/>
      <w:lvlText w:val="%1."/>
      <w:lvlJc w:val="left"/>
      <w:pPr/>
      <w:rPr/>
    </w:lvl>
    <w:lvl w:ilvl="5" w:tplc="2963E65D">
      <w:start w:val="1"/>
      <w:numFmt w:val="decimal"/>
      <w:suff w:val="tab"/>
      <w:lvlText w:val="%1."/>
      <w:lvlJc w:val="left"/>
      <w:pPr/>
      <w:rPr/>
    </w:lvl>
    <w:lvl w:ilvl="6" w:tplc="37BB7001">
      <w:start w:val="1"/>
      <w:numFmt w:val="decimal"/>
      <w:suff w:val="tab"/>
      <w:lvlText w:val="%1."/>
      <w:lvlJc w:val="left"/>
      <w:pPr/>
      <w:rPr/>
    </w:lvl>
    <w:lvl w:ilvl="7" w:tplc="38CFCB3D">
      <w:start w:val="1"/>
      <w:numFmt w:val="decimal"/>
      <w:suff w:val="tab"/>
      <w:lvlText w:val="%1."/>
      <w:lvlJc w:val="left"/>
      <w:pPr/>
      <w:rPr/>
    </w:lvl>
    <w:lvl w:ilvl="8" w:tplc="77374DE6">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5AF98002">
      <w:start w:val="1"/>
      <w:numFmt w:val="decimal"/>
      <w:suff w:val="tab"/>
      <w:lvlText w:val="%1."/>
      <w:lvlJc w:val="left"/>
      <w:pPr/>
      <w:rPr/>
    </w:lvl>
    <w:lvl w:ilvl="2" w:tplc="6306DD6F">
      <w:start w:val="1"/>
      <w:numFmt w:val="decimal"/>
      <w:suff w:val="tab"/>
      <w:lvlText w:val="%1."/>
      <w:lvlJc w:val="left"/>
      <w:pPr/>
      <w:rPr/>
    </w:lvl>
    <w:lvl w:ilvl="3" w:tplc="089954B5">
      <w:start w:val="1"/>
      <w:numFmt w:val="decimal"/>
      <w:suff w:val="tab"/>
      <w:lvlText w:val="%1."/>
      <w:lvlJc w:val="left"/>
      <w:pPr/>
      <w:rPr/>
    </w:lvl>
    <w:lvl w:ilvl="4" w:tplc="194D0AEF">
      <w:start w:val="1"/>
      <w:numFmt w:val="decimal"/>
      <w:suff w:val="tab"/>
      <w:lvlText w:val="%1."/>
      <w:lvlJc w:val="left"/>
      <w:pPr/>
      <w:rPr/>
    </w:lvl>
    <w:lvl w:ilvl="5" w:tplc="276AA94F">
      <w:start w:val="1"/>
      <w:numFmt w:val="decimal"/>
      <w:suff w:val="tab"/>
      <w:lvlText w:val="%1."/>
      <w:lvlJc w:val="left"/>
      <w:pPr/>
      <w:rPr/>
    </w:lvl>
    <w:lvl w:ilvl="6" w:tplc="22DBD70B">
      <w:start w:val="1"/>
      <w:numFmt w:val="decimal"/>
      <w:suff w:val="tab"/>
      <w:lvlText w:val="%1."/>
      <w:lvlJc w:val="left"/>
      <w:pPr/>
      <w:rPr/>
    </w:lvl>
    <w:lvl w:ilvl="7" w:tplc="7F88D855">
      <w:start w:val="1"/>
      <w:numFmt w:val="decimal"/>
      <w:suff w:val="tab"/>
      <w:lvlText w:val="%1."/>
      <w:lvlJc w:val="left"/>
      <w:pPr/>
      <w:rPr/>
    </w:lvl>
    <w:lvl w:ilvl="8" w:tplc="250FCC60">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17F18957">
      <w:start w:val="1"/>
      <w:numFmt w:val="decimal"/>
      <w:suff w:val="tab"/>
      <w:lvlText w:val="%1."/>
      <w:lvlJc w:val="left"/>
      <w:pPr/>
      <w:rPr/>
    </w:lvl>
    <w:lvl w:ilvl="2" w:tplc="57CAE675">
      <w:start w:val="1"/>
      <w:numFmt w:val="decimal"/>
      <w:suff w:val="tab"/>
      <w:lvlText w:val="%1."/>
      <w:lvlJc w:val="left"/>
      <w:pPr/>
      <w:rPr/>
    </w:lvl>
    <w:lvl w:ilvl="3" w:tplc="0F708437">
      <w:start w:val="1"/>
      <w:numFmt w:val="decimal"/>
      <w:suff w:val="tab"/>
      <w:lvlText w:val="%1."/>
      <w:lvlJc w:val="left"/>
      <w:pPr/>
      <w:rPr/>
    </w:lvl>
    <w:lvl w:ilvl="4" w:tplc="6E66E117">
      <w:start w:val="1"/>
      <w:numFmt w:val="decimal"/>
      <w:suff w:val="tab"/>
      <w:lvlText w:val="%1."/>
      <w:lvlJc w:val="left"/>
      <w:pPr/>
      <w:rPr/>
    </w:lvl>
    <w:lvl w:ilvl="5" w:tplc="63CA85F1">
      <w:start w:val="1"/>
      <w:numFmt w:val="decimal"/>
      <w:suff w:val="tab"/>
      <w:lvlText w:val="%1."/>
      <w:lvlJc w:val="left"/>
      <w:pPr/>
      <w:rPr/>
    </w:lvl>
    <w:lvl w:ilvl="6" w:tplc="5D921D74">
      <w:start w:val="1"/>
      <w:numFmt w:val="decimal"/>
      <w:suff w:val="tab"/>
      <w:lvlText w:val="%1."/>
      <w:lvlJc w:val="left"/>
      <w:pPr/>
      <w:rPr/>
    </w:lvl>
    <w:lvl w:ilvl="7" w:tplc="55699654">
      <w:start w:val="1"/>
      <w:numFmt w:val="decimal"/>
      <w:suff w:val="tab"/>
      <w:lvlText w:val="%1."/>
      <w:lvlJc w:val="left"/>
      <w:pPr/>
      <w:rPr/>
    </w:lvl>
    <w:lvl w:ilvl="8" w:tplc="4F8DA7D1">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C4806D2">
      <w:start w:val="1"/>
      <w:numFmt w:val="decimal"/>
      <w:suff w:val="tab"/>
      <w:lvlText w:val="%1."/>
      <w:lvlJc w:val="left"/>
      <w:pPr/>
      <w:rPr/>
    </w:lvl>
    <w:lvl w:ilvl="2" w:tplc="6F42DD3A">
      <w:start w:val="1"/>
      <w:numFmt w:val="decimal"/>
      <w:suff w:val="tab"/>
      <w:lvlText w:val="%1."/>
      <w:lvlJc w:val="left"/>
      <w:pPr/>
      <w:rPr/>
    </w:lvl>
    <w:lvl w:ilvl="3" w:tplc="1C481576">
      <w:start w:val="1"/>
      <w:numFmt w:val="decimal"/>
      <w:suff w:val="tab"/>
      <w:lvlText w:val="%1."/>
      <w:lvlJc w:val="left"/>
      <w:pPr/>
      <w:rPr/>
    </w:lvl>
    <w:lvl w:ilvl="4" w:tplc="0F1EFE16">
      <w:start w:val="1"/>
      <w:numFmt w:val="decimal"/>
      <w:suff w:val="tab"/>
      <w:lvlText w:val="%1."/>
      <w:lvlJc w:val="left"/>
      <w:pPr/>
      <w:rPr/>
    </w:lvl>
    <w:lvl w:ilvl="5" w:tplc="3C2BBA91">
      <w:start w:val="1"/>
      <w:numFmt w:val="decimal"/>
      <w:suff w:val="tab"/>
      <w:lvlText w:val="%1."/>
      <w:lvlJc w:val="left"/>
      <w:pPr/>
      <w:rPr/>
    </w:lvl>
    <w:lvl w:ilvl="6" w:tplc="1B823513">
      <w:start w:val="1"/>
      <w:numFmt w:val="decimal"/>
      <w:suff w:val="tab"/>
      <w:lvlText w:val="%1."/>
      <w:lvlJc w:val="left"/>
      <w:pPr/>
      <w:rPr/>
    </w:lvl>
    <w:lvl w:ilvl="7" w:tplc="7EA8E5A5">
      <w:start w:val="1"/>
      <w:numFmt w:val="decimal"/>
      <w:suff w:val="tab"/>
      <w:lvlText w:val="%1."/>
      <w:lvlJc w:val="left"/>
      <w:pPr/>
      <w:rPr/>
    </w:lvl>
    <w:lvl w:ilvl="8" w:tplc="6C060340">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54B4CA72">
      <w:start w:val="1"/>
      <w:numFmt w:val="decimal"/>
      <w:suff w:val="tab"/>
      <w:lvlText w:val="%1."/>
      <w:lvlJc w:val="left"/>
      <w:pPr/>
      <w:rPr/>
    </w:lvl>
    <w:lvl w:ilvl="2" w:tplc="46C8EA53">
      <w:start w:val="1"/>
      <w:numFmt w:val="decimal"/>
      <w:suff w:val="tab"/>
      <w:lvlText w:val="%1."/>
      <w:lvlJc w:val="left"/>
      <w:pPr/>
      <w:rPr/>
    </w:lvl>
    <w:lvl w:ilvl="3" w:tplc="34D8AD5A">
      <w:start w:val="1"/>
      <w:numFmt w:val="decimal"/>
      <w:suff w:val="tab"/>
      <w:lvlText w:val="%1."/>
      <w:lvlJc w:val="left"/>
      <w:pPr/>
      <w:rPr/>
    </w:lvl>
    <w:lvl w:ilvl="4" w:tplc="64AE4346">
      <w:start w:val="1"/>
      <w:numFmt w:val="decimal"/>
      <w:suff w:val="tab"/>
      <w:lvlText w:val="%1."/>
      <w:lvlJc w:val="left"/>
      <w:pPr/>
      <w:rPr/>
    </w:lvl>
    <w:lvl w:ilvl="5" w:tplc="1758B3F2">
      <w:start w:val="1"/>
      <w:numFmt w:val="decimal"/>
      <w:suff w:val="tab"/>
      <w:lvlText w:val="%1."/>
      <w:lvlJc w:val="left"/>
      <w:pPr/>
      <w:rPr/>
    </w:lvl>
    <w:lvl w:ilvl="6" w:tplc="065086A1">
      <w:start w:val="1"/>
      <w:numFmt w:val="decimal"/>
      <w:suff w:val="tab"/>
      <w:lvlText w:val="%1."/>
      <w:lvlJc w:val="left"/>
      <w:pPr/>
      <w:rPr/>
    </w:lvl>
    <w:lvl w:ilvl="7" w:tplc="0152F2B2">
      <w:start w:val="1"/>
      <w:numFmt w:val="decimal"/>
      <w:suff w:val="tab"/>
      <w:lvlText w:val="%1."/>
      <w:lvlJc w:val="left"/>
      <w:pPr/>
      <w:rPr/>
    </w:lvl>
    <w:lvl w:ilvl="8" w:tplc="0FDA36FB">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309EE462">
      <w:start w:val="1"/>
      <w:numFmt w:val="decimal"/>
      <w:suff w:val="tab"/>
      <w:lvlText w:val="%1."/>
      <w:lvlJc w:val="left"/>
      <w:pPr/>
      <w:rPr/>
    </w:lvl>
    <w:lvl w:ilvl="2" w:tplc="66CA0598">
      <w:start w:val="1"/>
      <w:numFmt w:val="decimal"/>
      <w:suff w:val="tab"/>
      <w:lvlText w:val="%1."/>
      <w:lvlJc w:val="left"/>
      <w:pPr/>
      <w:rPr/>
    </w:lvl>
    <w:lvl w:ilvl="3" w:tplc="05A28D4A">
      <w:start w:val="1"/>
      <w:numFmt w:val="decimal"/>
      <w:suff w:val="tab"/>
      <w:lvlText w:val="%1."/>
      <w:lvlJc w:val="left"/>
      <w:pPr/>
      <w:rPr/>
    </w:lvl>
    <w:lvl w:ilvl="4" w:tplc="79C71BED">
      <w:start w:val="1"/>
      <w:numFmt w:val="decimal"/>
      <w:suff w:val="tab"/>
      <w:lvlText w:val="%1."/>
      <w:lvlJc w:val="left"/>
      <w:pPr/>
      <w:rPr/>
    </w:lvl>
    <w:lvl w:ilvl="5" w:tplc="0133390D">
      <w:start w:val="1"/>
      <w:numFmt w:val="decimal"/>
      <w:suff w:val="tab"/>
      <w:lvlText w:val="%1."/>
      <w:lvlJc w:val="left"/>
      <w:pPr/>
      <w:rPr/>
    </w:lvl>
    <w:lvl w:ilvl="6" w:tplc="21982F1E">
      <w:start w:val="1"/>
      <w:numFmt w:val="decimal"/>
      <w:suff w:val="tab"/>
      <w:lvlText w:val="%1."/>
      <w:lvlJc w:val="left"/>
      <w:pPr/>
      <w:rPr/>
    </w:lvl>
    <w:lvl w:ilvl="7" w:tplc="7AA269A3">
      <w:start w:val="1"/>
      <w:numFmt w:val="decimal"/>
      <w:suff w:val="tab"/>
      <w:lvlText w:val="%1."/>
      <w:lvlJc w:val="left"/>
      <w:pPr/>
      <w:rPr/>
    </w:lvl>
    <w:lvl w:ilvl="8" w:tplc="433279AA">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69F0ABE1">
      <w:start w:val="1"/>
      <w:numFmt w:val="decimal"/>
      <w:suff w:val="tab"/>
      <w:lvlText w:val="%1."/>
      <w:lvlJc w:val="left"/>
      <w:pPr/>
      <w:rPr/>
    </w:lvl>
    <w:lvl w:ilvl="2" w:tplc="757EC2D8">
      <w:start w:val="1"/>
      <w:numFmt w:val="decimal"/>
      <w:suff w:val="tab"/>
      <w:lvlText w:val="%1."/>
      <w:lvlJc w:val="left"/>
      <w:pPr/>
      <w:rPr/>
    </w:lvl>
    <w:lvl w:ilvl="3" w:tplc="3DD0440A">
      <w:start w:val="1"/>
      <w:numFmt w:val="decimal"/>
      <w:suff w:val="tab"/>
      <w:lvlText w:val="%1."/>
      <w:lvlJc w:val="left"/>
      <w:pPr/>
      <w:rPr/>
    </w:lvl>
    <w:lvl w:ilvl="4" w:tplc="78C90A31">
      <w:start w:val="1"/>
      <w:numFmt w:val="decimal"/>
      <w:suff w:val="tab"/>
      <w:lvlText w:val="%1."/>
      <w:lvlJc w:val="left"/>
      <w:pPr/>
      <w:rPr/>
    </w:lvl>
    <w:lvl w:ilvl="5" w:tplc="58D8B5CC">
      <w:start w:val="1"/>
      <w:numFmt w:val="decimal"/>
      <w:suff w:val="tab"/>
      <w:lvlText w:val="%1."/>
      <w:lvlJc w:val="left"/>
      <w:pPr/>
      <w:rPr/>
    </w:lvl>
    <w:lvl w:ilvl="6" w:tplc="59D63E8A">
      <w:start w:val="1"/>
      <w:numFmt w:val="decimal"/>
      <w:suff w:val="tab"/>
      <w:lvlText w:val="%1."/>
      <w:lvlJc w:val="left"/>
      <w:pPr/>
      <w:rPr/>
    </w:lvl>
    <w:lvl w:ilvl="7" w:tplc="022DED21">
      <w:start w:val="1"/>
      <w:numFmt w:val="decimal"/>
      <w:suff w:val="tab"/>
      <w:lvlText w:val="%1."/>
      <w:lvlJc w:val="left"/>
      <w:pPr/>
      <w:rPr/>
    </w:lvl>
    <w:lvl w:ilvl="8" w:tplc="0C87C56A">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16EF7670">
      <w:start w:val="1"/>
      <w:numFmt w:val="decimal"/>
      <w:suff w:val="tab"/>
      <w:lvlText w:val="%1."/>
      <w:lvlJc w:val="left"/>
      <w:pPr/>
      <w:rPr/>
    </w:lvl>
    <w:lvl w:ilvl="2" w:tplc="4BDA82EB">
      <w:start w:val="1"/>
      <w:numFmt w:val="decimal"/>
      <w:suff w:val="tab"/>
      <w:lvlText w:val="%1."/>
      <w:lvlJc w:val="left"/>
      <w:pPr/>
      <w:rPr/>
    </w:lvl>
    <w:lvl w:ilvl="3" w:tplc="26DB23DE">
      <w:start w:val="1"/>
      <w:numFmt w:val="decimal"/>
      <w:suff w:val="tab"/>
      <w:lvlText w:val="%1."/>
      <w:lvlJc w:val="left"/>
      <w:pPr/>
      <w:rPr/>
    </w:lvl>
    <w:lvl w:ilvl="4" w:tplc="6D171FA0">
      <w:start w:val="1"/>
      <w:numFmt w:val="decimal"/>
      <w:suff w:val="tab"/>
      <w:lvlText w:val="%1."/>
      <w:lvlJc w:val="left"/>
      <w:pPr/>
      <w:rPr/>
    </w:lvl>
    <w:lvl w:ilvl="5" w:tplc="1AA42548">
      <w:start w:val="1"/>
      <w:numFmt w:val="decimal"/>
      <w:suff w:val="tab"/>
      <w:lvlText w:val="%1."/>
      <w:lvlJc w:val="left"/>
      <w:pPr/>
      <w:rPr/>
    </w:lvl>
    <w:lvl w:ilvl="6" w:tplc="3B64A60D">
      <w:start w:val="1"/>
      <w:numFmt w:val="decimal"/>
      <w:suff w:val="tab"/>
      <w:lvlText w:val="%1."/>
      <w:lvlJc w:val="left"/>
      <w:pPr/>
      <w:rPr/>
    </w:lvl>
    <w:lvl w:ilvl="7" w:tplc="722658DB">
      <w:start w:val="1"/>
      <w:numFmt w:val="decimal"/>
      <w:suff w:val="tab"/>
      <w:lvlText w:val="%1."/>
      <w:lvlJc w:val="left"/>
      <w:pPr/>
      <w:rPr/>
    </w:lvl>
    <w:lvl w:ilvl="8" w:tplc="2AD40EE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16" w:after="20" w:beforeAutospacing="0" w:afterAutospacing="0"/>
    </w:pPr>
    <w:rPr>
      <w:rFonts w:ascii="Arial" w:hAnsi="Arial"/>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2026-08-12T03:55:37Z</dcterms:created>
  <dc:description>generated by python-docx</dc:description>
  <dcterms:modified xsi:type="dcterms:W3CDTF">2026-08-12T03:55:37Z</dcterms:modified>
  <cp:revision>2</cp:revision>
</cp:coreProperties>
</file>