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E4777" w14:textId="5393B3FA" w:rsidR="00767BE3" w:rsidRDefault="00767BE3">
      <w:pPr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[DATE]</w:t>
      </w:r>
    </w:p>
    <w:p w14:paraId="7F13CFF1" w14:textId="77777777" w:rsidR="00767BE3" w:rsidRDefault="00767BE3">
      <w:pPr>
        <w:rPr>
          <w:lang w:val="en-US"/>
        </w:rPr>
      </w:pPr>
    </w:p>
    <w:p w14:paraId="1DB95DA4" w14:textId="2EB282B0" w:rsidR="008D68BC" w:rsidRDefault="00767BE3">
      <w:pPr>
        <w:rPr>
          <w:lang w:val="en-US"/>
        </w:rPr>
      </w:pPr>
      <w:r>
        <w:rPr>
          <w:lang w:val="en-US"/>
        </w:rPr>
        <w:t>Dear [F1] [F2</w:t>
      </w:r>
      <w:proofErr w:type="gramStart"/>
      <w:r>
        <w:rPr>
          <w:lang w:val="en-US"/>
        </w:rPr>
        <w:t>] ,</w:t>
      </w:r>
      <w:proofErr w:type="gramEnd"/>
    </w:p>
    <w:p w14:paraId="114C6192" w14:textId="3A47EA64" w:rsidR="00767BE3" w:rsidRDefault="00767BE3">
      <w:pPr>
        <w:rPr>
          <w:lang w:val="en-US"/>
        </w:rPr>
      </w:pPr>
    </w:p>
    <w:p w14:paraId="73F7DBB0" w14:textId="442B0967" w:rsidR="00767BE3" w:rsidRDefault="00767BE3">
      <w:pPr>
        <w:rPr>
          <w:lang w:val="en-US"/>
        </w:rPr>
      </w:pPr>
      <w:r>
        <w:rPr>
          <w:lang w:val="en-US"/>
        </w:rPr>
        <w:t>This is an offer letter from EXL. Your CTC is 20 Cr.</w:t>
      </w:r>
    </w:p>
    <w:p w14:paraId="42149DD8" w14:textId="2BF830C0" w:rsidR="00767BE3" w:rsidRDefault="00767BE3">
      <w:pPr>
        <w:rPr>
          <w:lang w:val="en-US"/>
        </w:rPr>
      </w:pPr>
    </w:p>
    <w:p w14:paraId="6B7301F3" w14:textId="361EBD11" w:rsidR="00767BE3" w:rsidRDefault="00767BE3">
      <w:pPr>
        <w:rPr>
          <w:lang w:val="en-US"/>
        </w:rPr>
      </w:pPr>
    </w:p>
    <w:p w14:paraId="5447FD55" w14:textId="777F11F8" w:rsidR="00767BE3" w:rsidRDefault="00767BE3">
      <w:pPr>
        <w:rPr>
          <w:lang w:val="en-US"/>
        </w:rPr>
      </w:pPr>
      <w:r>
        <w:rPr>
          <w:lang w:val="en-US"/>
        </w:rPr>
        <w:t>Regards</w:t>
      </w:r>
    </w:p>
    <w:p w14:paraId="60E15DD0" w14:textId="592DF940" w:rsidR="00767BE3" w:rsidRPr="00767BE3" w:rsidRDefault="00767BE3">
      <w:pPr>
        <w:rPr>
          <w:lang w:val="en-US"/>
        </w:rPr>
      </w:pPr>
      <w:r>
        <w:rPr>
          <w:lang w:val="en-US"/>
        </w:rPr>
        <w:t>[F3]</w:t>
      </w:r>
    </w:p>
    <w:sectPr w:rsidR="00767BE3" w:rsidRPr="00767B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BE3"/>
    <w:rsid w:val="00767BE3"/>
    <w:rsid w:val="008D68BC"/>
    <w:rsid w:val="00D9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E7C92"/>
  <w15:chartTrackingRefBased/>
  <w15:docId w15:val="{B289B1DD-966F-E04B-AE6A-98021A3ED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2022-04-25T08:03:00Z</dcterms:created>
  <dcterms:modified xsi:type="dcterms:W3CDTF">2022-04-25T08:11:00Z</dcterms:modified>
</cp:coreProperties>
</file>