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97860" w14:textId="77777777" w:rsidR="00B84B84" w:rsidRDefault="00000000">
      <w:pPr>
        <w:pStyle w:val="Title"/>
      </w:pPr>
      <w:r>
        <w:t>R Notebook</w:t>
      </w:r>
    </w:p>
    <w:p w14:paraId="3D7BDC22" w14:textId="77777777" w:rsidR="00B84B84" w:rsidRDefault="00000000">
      <w:pPr>
        <w:pStyle w:val="FirstParagraph"/>
      </w:pPr>
      <w:r>
        <w:t xml:space="preserve">This is an </w:t>
      </w:r>
      <w:hyperlink r:id="rId5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14:paraId="53B8D559" w14:textId="77777777" w:rsidR="00B84B84" w:rsidRDefault="00000000">
      <w:pPr>
        <w:pStyle w:val="BodyText"/>
      </w:pPr>
      <w:r>
        <w:t xml:space="preserve">Try executing this chunk by clicking the </w:t>
      </w:r>
      <w:r>
        <w:rPr>
          <w:i/>
          <w:iCs/>
        </w:rPr>
        <w:t>Run</w:t>
      </w:r>
      <w:r>
        <w:t xml:space="preserve"> button within the chunk or by placing your cursor inside it and pressing </w:t>
      </w:r>
      <w:r>
        <w:rPr>
          <w:i/>
          <w:iCs/>
        </w:rPr>
        <w:t>Cmd+Shift+Enter</w:t>
      </w:r>
      <w:r>
        <w:t>.</w:t>
      </w:r>
    </w:p>
    <w:p w14:paraId="74DD9EBB" w14:textId="77777777" w:rsidR="00B84B8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(cars)</w:t>
      </w:r>
    </w:p>
    <w:p w14:paraId="751F5F3F" w14:textId="77777777" w:rsidR="00B84B84" w:rsidRDefault="00B84B84">
      <w:pPr>
        <w:pStyle w:val="FirstParagraph"/>
      </w:pPr>
    </w:p>
    <w:p w14:paraId="4F95E2B4" w14:textId="77777777" w:rsidR="00B84B84" w:rsidRDefault="00000000">
      <w:pPr>
        <w:pStyle w:val="BodyText"/>
      </w:pPr>
      <w:r>
        <w:t xml:space="preserve">Add a new chunk by clicking the </w:t>
      </w:r>
      <w:r>
        <w:rPr>
          <w:i/>
          <w:iCs/>
        </w:rPr>
        <w:t>Insert Chunk</w:t>
      </w:r>
      <w:r>
        <w:t xml:space="preserve"> button on the toolbar or by pressing </w:t>
      </w:r>
      <w:r>
        <w:rPr>
          <w:i/>
          <w:iCs/>
        </w:rPr>
        <w:t>Cmd+Option+I</w:t>
      </w:r>
      <w:r>
        <w:t>.</w:t>
      </w:r>
    </w:p>
    <w:p w14:paraId="4427061B" w14:textId="77777777" w:rsidR="00B84B84" w:rsidRDefault="00000000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  <w:iCs/>
        </w:rPr>
        <w:t>Preview</w:t>
      </w:r>
      <w:r>
        <w:t xml:space="preserve"> button or press </w:t>
      </w:r>
      <w:r>
        <w:rPr>
          <w:i/>
          <w:iCs/>
        </w:rPr>
        <w:t>Cmd+Shift+K</w:t>
      </w:r>
      <w:r>
        <w:t xml:space="preserve"> to preview the HTML file).</w:t>
      </w:r>
    </w:p>
    <w:p w14:paraId="2822172C" w14:textId="77777777" w:rsidR="00B84B84" w:rsidRDefault="00000000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  <w:iCs/>
        </w:rPr>
        <w:t>Knit</w:t>
      </w:r>
      <w:r>
        <w:t xml:space="preserve">, </w:t>
      </w:r>
      <w:r>
        <w:rPr>
          <w:i/>
          <w:iCs/>
        </w:rPr>
        <w:t>Preview</w:t>
      </w:r>
      <w:r>
        <w:t xml:space="preserve"> does not run any R code chunks. Instead, the output of the chunk when it was last run in the editor is displayed.</w:t>
      </w:r>
    </w:p>
    <w:p w14:paraId="3EDFB2E6" w14:textId="77777777" w:rsidR="00B84B8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</w:p>
    <w:p w14:paraId="26DEF913" w14:textId="77777777" w:rsidR="00B84B84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5306075F" w14:textId="77777777" w:rsidR="00B84B84" w:rsidRDefault="00000000">
      <w:pPr>
        <w:pStyle w:val="SourceCode"/>
      </w:pPr>
      <w:r>
        <w:rPr>
          <w:rStyle w:val="CommentTok"/>
        </w:rPr>
        <w:t># loads the tidyverse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br/>
      </w:r>
      <w:r>
        <w:rPr>
          <w:rStyle w:val="CommentTok"/>
        </w:rPr>
        <w:t># loads the ggplot2 package frim tidyverse library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 xml:space="preserve">() </w:t>
      </w:r>
      <w:r>
        <w:br/>
      </w:r>
      <w:r>
        <w:rPr>
          <w:rStyle w:val="CommentTok"/>
        </w:rPr>
        <w:t xml:space="preserve"># lists all the data sets built in R in new tab </w:t>
      </w:r>
      <w:r>
        <w:br/>
      </w:r>
      <w:r>
        <w:rPr>
          <w:rStyle w:val="NormalTok"/>
        </w:rPr>
        <w:t xml:space="preserve">?BOD </w:t>
      </w:r>
      <w:r>
        <w:br/>
      </w:r>
      <w:r>
        <w:rPr>
          <w:rStyle w:val="CommentTok"/>
        </w:rPr>
        <w:t># data dictionary of BOD data set like description</w:t>
      </w:r>
      <w:r>
        <w:br/>
      </w:r>
      <w:r>
        <w:rPr>
          <w:rStyle w:val="CommentTok"/>
        </w:rPr>
        <w:t>#this gives info about BOD in the bottam right section</w:t>
      </w:r>
    </w:p>
    <w:p w14:paraId="2955AD91" w14:textId="77777777" w:rsidR="00B84B84" w:rsidRDefault="00000000">
      <w:pPr>
        <w:pStyle w:val="SourceCode"/>
      </w:pPr>
      <w:r>
        <w:rPr>
          <w:rStyle w:val="CommentTok"/>
        </w:rPr>
        <w:t># plotting the graph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BOD,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CommentTok"/>
        </w:rPr>
        <w:t># choosing BOD as data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demand))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#setting x and y axes with time and demand respectively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adding points with size of 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6F05649" w14:textId="77777777" w:rsidR="00B84B84" w:rsidRDefault="00000000">
      <w:pPr>
        <w:pStyle w:val="FirstParagraph"/>
      </w:pPr>
      <w:r>
        <w:rPr>
          <w:noProof/>
        </w:rPr>
        <w:drawing>
          <wp:inline distT="0" distB="0" distL="0" distR="0" wp14:anchorId="56393C91" wp14:editId="6CD55AAB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Lab3_kommineni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B1AB7" w14:textId="77777777" w:rsidR="00B84B84" w:rsidRDefault="00000000">
      <w:pPr>
        <w:pStyle w:val="SourceCode"/>
      </w:pPr>
      <w:r>
        <w:rPr>
          <w:rStyle w:val="CommentTok"/>
        </w:rPr>
        <w:t># adds  color line to the points</w:t>
      </w:r>
      <w:r>
        <w:br/>
      </w:r>
      <w:r>
        <w:rPr>
          <w:rStyle w:val="CommentTok"/>
        </w:rPr>
        <w:t># As time passes demand increases with slight decrease</w:t>
      </w:r>
    </w:p>
    <w:p w14:paraId="59ACC368" w14:textId="77777777" w:rsidR="00B84B84" w:rsidRDefault="00000000">
      <w:pPr>
        <w:pStyle w:val="SourceCode"/>
      </w:pPr>
      <w:r>
        <w:rPr>
          <w:rStyle w:val="CommentTok"/>
        </w:rPr>
        <w:t># plotting the graph</w:t>
      </w:r>
      <w:r>
        <w:br/>
      </w:r>
      <w:r>
        <w:rPr>
          <w:rStyle w:val="CommentTok"/>
        </w:rPr>
        <w:t xml:space="preserve"># in the below command it didn't specify the data and mapping beacuse ggplot </w:t>
      </w:r>
      <w:r>
        <w:br/>
      </w:r>
      <w:r>
        <w:rPr>
          <w:rStyle w:val="CommentTok"/>
        </w:rPr>
        <w:t># it automatically takes first two arugments as data and mapping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(BOD, </w:t>
      </w:r>
      <w:r>
        <w:rPr>
          <w:rStyle w:val="FunctionTok"/>
        </w:rPr>
        <w:t>aes</w:t>
      </w:r>
      <w:r>
        <w:rPr>
          <w:rStyle w:val="NormalTok"/>
        </w:rPr>
        <w:t>(Time, demand))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Assigning directly the data set, x and y axes.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adding points with size of 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53D16052" w14:textId="77777777" w:rsidR="00B84B8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0443B6" wp14:editId="4EA6850B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Lab3_kommineni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90714" w14:textId="77777777" w:rsidR="00B84B84" w:rsidRDefault="00000000">
      <w:pPr>
        <w:pStyle w:val="SourceCode"/>
      </w:pPr>
      <w:r>
        <w:rPr>
          <w:rStyle w:val="CommentTok"/>
        </w:rPr>
        <w:t># adds  color line to the points</w:t>
      </w:r>
    </w:p>
    <w:p w14:paraId="32414336" w14:textId="77777777" w:rsidR="00B84B8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(CO2)</w:t>
      </w:r>
    </w:p>
    <w:p w14:paraId="0CBC4A42" w14:textId="77777777" w:rsidR="00B84B84" w:rsidRDefault="00000000">
      <w:pPr>
        <w:pStyle w:val="SourceCode"/>
      </w:pPr>
      <w:r>
        <w:rPr>
          <w:rStyle w:val="VerbatimChar"/>
        </w:rPr>
        <w:t>##   Plant   Type  Treatment conc uptake</w:t>
      </w:r>
      <w:r>
        <w:br/>
      </w:r>
      <w:r>
        <w:rPr>
          <w:rStyle w:val="VerbatimChar"/>
        </w:rPr>
        <w:t>## 1   Qn1 Quebec nonchilled   95   16.0</w:t>
      </w:r>
      <w:r>
        <w:br/>
      </w:r>
      <w:r>
        <w:rPr>
          <w:rStyle w:val="VerbatimChar"/>
        </w:rPr>
        <w:t>## 2   Qn1 Quebec nonchilled  175   30.4</w:t>
      </w:r>
      <w:r>
        <w:br/>
      </w:r>
      <w:r>
        <w:rPr>
          <w:rStyle w:val="VerbatimChar"/>
        </w:rPr>
        <w:t>## 3   Qn1 Quebec nonchilled  250   34.8</w:t>
      </w:r>
      <w:r>
        <w:br/>
      </w:r>
      <w:r>
        <w:rPr>
          <w:rStyle w:val="VerbatimChar"/>
        </w:rPr>
        <w:t>## 4   Qn1 Quebec nonchilled  350   37.2</w:t>
      </w:r>
      <w:r>
        <w:br/>
      </w:r>
      <w:r>
        <w:rPr>
          <w:rStyle w:val="VerbatimChar"/>
        </w:rPr>
        <w:t>## 5   Qn1 Quebec nonchilled  500   35.3</w:t>
      </w:r>
      <w:r>
        <w:br/>
      </w:r>
      <w:r>
        <w:rPr>
          <w:rStyle w:val="VerbatimChar"/>
        </w:rPr>
        <w:t>## 6   Qn1 Quebec nonchilled  675   39.2</w:t>
      </w:r>
    </w:p>
    <w:p w14:paraId="2E797F13" w14:textId="77777777" w:rsidR="00B84B84" w:rsidRDefault="00000000">
      <w:pPr>
        <w:pStyle w:val="SourceCode"/>
      </w:pPr>
      <w:r>
        <w:rPr>
          <w:rStyle w:val="CommentTok"/>
        </w:rPr>
        <w:t># displays first few rows from the data set</w:t>
      </w:r>
      <w:r>
        <w:br/>
      </w:r>
      <w:r>
        <w:rPr>
          <w:rStyle w:val="NormalTok"/>
        </w:rPr>
        <w:t xml:space="preserve">CO2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#As we are using tidyverse package  we can use pipe operator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creates ggplot with co2 data set with pipe operator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a scatter plot using ggplot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(conc,uptake, </w:t>
      </w:r>
      <w:r>
        <w:rPr>
          <w:rStyle w:val="CommentTok"/>
        </w:rPr>
        <w:t xml:space="preserve"># ggplot()  X-axis  as conc and  Y-axis as uptake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Treatment))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color to Treatment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points to the scatter plot with specific aesthetics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with the size 3 and transparency 0.5 to the points in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 =</w:t>
      </w:r>
      <w:r>
        <w:rPr>
          <w:rStyle w:val="NormalTok"/>
        </w:rPr>
        <w:t xml:space="preserve"> F)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Add a trend line using linear regression (lm), excluding the confidence interval (se = FALSE)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Type)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different panels are created for every plant depending on 'Type'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"Concentration of CO2"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title to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060CBF1E" w14:textId="77777777" w:rsidR="00B84B84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320C92C1" w14:textId="77777777" w:rsidR="00B84B84" w:rsidRDefault="00000000">
      <w:pPr>
        <w:pStyle w:val="FirstParagraph"/>
      </w:pPr>
      <w:r>
        <w:rPr>
          <w:noProof/>
        </w:rPr>
        <w:drawing>
          <wp:inline distT="0" distB="0" distL="0" distR="0" wp14:anchorId="654ACE5C" wp14:editId="01DB97B0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Lab3_kommineni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6BA13" w14:textId="77777777" w:rsidR="00B84B84" w:rsidRDefault="00000000">
      <w:pPr>
        <w:pStyle w:val="SourceCode"/>
      </w:pPr>
      <w:r>
        <w:rPr>
          <w:rStyle w:val="CommentTok"/>
        </w:rPr>
        <w:t># setting the black and white theme</w:t>
      </w:r>
      <w:r>
        <w:br/>
      </w:r>
      <w:r>
        <w:rPr>
          <w:rStyle w:val="CommentTok"/>
        </w:rPr>
        <w:t># It shows that as concentration of CO2 increases, CO2 uptake usually increases.</w:t>
      </w:r>
      <w:r>
        <w:br/>
      </w:r>
      <w:r>
        <w:rPr>
          <w:rStyle w:val="CommentTok"/>
        </w:rPr>
        <w:t># Additionally, nonchilled plants exhibit higher uptake rates compared to chilled plants.</w:t>
      </w:r>
      <w:r>
        <w:br/>
      </w:r>
      <w:r>
        <w:rPr>
          <w:rStyle w:val="CommentTok"/>
        </w:rPr>
        <w:t># This is evident from the partitioning of trend lines within each panel.</w:t>
      </w:r>
    </w:p>
    <w:p w14:paraId="2AFD3B14" w14:textId="77777777" w:rsidR="00B84B84" w:rsidRDefault="00000000">
      <w:pPr>
        <w:pStyle w:val="SourceCode"/>
      </w:pPr>
      <w:r>
        <w:rPr>
          <w:rStyle w:val="NormalTok"/>
        </w:rPr>
        <w:t xml:space="preserve">CO2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creates ggplot with co2 data set with pipe operator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(Treatment, uptake))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ggplot() with aes() mapping takes the Treatment and uptake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adds boxplot to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conc,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#adding points with transparency and conc to size 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Plant))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color as per the plants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Type)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different panels according to Type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Different plant types are visualized in separate panels.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flips the plot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Flipping the coordinates makes it easier to compare uptake levels across treatments.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black and white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"Chilled VS Non-Chilled"</w:t>
      </w:r>
      <w:r>
        <w:rPr>
          <w:rStyle w:val="NormalTok"/>
        </w:rPr>
        <w:t xml:space="preserve">) </w:t>
      </w:r>
    </w:p>
    <w:p w14:paraId="4FD02F61" w14:textId="77777777" w:rsidR="00B84B84" w:rsidRDefault="00000000">
      <w:pPr>
        <w:pStyle w:val="FirstParagraph"/>
      </w:pPr>
      <w:r>
        <w:rPr>
          <w:noProof/>
        </w:rPr>
        <w:drawing>
          <wp:inline distT="0" distB="0" distL="0" distR="0" wp14:anchorId="6056DC81" wp14:editId="7F562916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Lab3_kommineni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6702A" w14:textId="77777777" w:rsidR="00B84B84" w:rsidRDefault="00000000">
      <w:pPr>
        <w:pStyle w:val="SourceCode"/>
      </w:pPr>
      <w:r>
        <w:rPr>
          <w:rStyle w:val="CommentTok"/>
        </w:rPr>
        <w:t># adds the label</w:t>
      </w:r>
    </w:p>
    <w:p w14:paraId="71F99927" w14:textId="77777777" w:rsidR="00B84B8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(mpg)</w:t>
      </w:r>
    </w:p>
    <w:p w14:paraId="0F755938" w14:textId="77777777" w:rsidR="00B84B84" w:rsidRDefault="00000000">
      <w:pPr>
        <w:pStyle w:val="SourceCode"/>
      </w:pPr>
      <w:r>
        <w:rPr>
          <w:rStyle w:val="VerbatimChar"/>
        </w:rPr>
        <w:t>## # A tibble: 6 × 11</w:t>
      </w:r>
      <w:r>
        <w:br/>
      </w:r>
      <w:r>
        <w:rPr>
          <w:rStyle w:val="VerbatimChar"/>
        </w:rPr>
        <w:t xml:space="preserve">##   manufacturer model displ  year   cyl trans      drv     cty   hwy fl    class </w:t>
      </w:r>
      <w:r>
        <w:br/>
      </w:r>
      <w:r>
        <w:rPr>
          <w:rStyle w:val="VerbatimChar"/>
        </w:rPr>
        <w:t xml:space="preserve">##   &lt;chr&gt;        &lt;chr&gt; &lt;dbl&gt; &lt;int&gt; &lt;int&gt; &lt;chr&gt;      &lt;chr&gt; &lt;int&gt; &lt;int&gt; &lt;chr&gt; &lt;chr&gt; </w:t>
      </w:r>
      <w:r>
        <w:br/>
      </w:r>
      <w:r>
        <w:rPr>
          <w:rStyle w:val="VerbatimChar"/>
        </w:rPr>
        <w:t>## 1 audi         a4      1.8  1999     4 auto(l5)   f        18    29 p     compa…</w:t>
      </w:r>
      <w:r>
        <w:br/>
      </w:r>
      <w:r>
        <w:rPr>
          <w:rStyle w:val="VerbatimChar"/>
        </w:rPr>
        <w:t xml:space="preserve">## 2 audi         a4      1.8  1999     4 manual(m5) f        21    29 p     </w:t>
      </w:r>
      <w:r>
        <w:rPr>
          <w:rStyle w:val="VerbatimChar"/>
        </w:rPr>
        <w:lastRenderedPageBreak/>
        <w:t>compa…</w:t>
      </w:r>
      <w:r>
        <w:br/>
      </w:r>
      <w:r>
        <w:rPr>
          <w:rStyle w:val="VerbatimChar"/>
        </w:rPr>
        <w:t>## 3 audi         a4      2    2008     4 manual(m6) f        20    31 p     compa…</w:t>
      </w:r>
      <w:r>
        <w:br/>
      </w:r>
      <w:r>
        <w:rPr>
          <w:rStyle w:val="VerbatimChar"/>
        </w:rPr>
        <w:t>## 4 audi         a4      2    2008     4 auto(av)   f        21    30 p     compa…</w:t>
      </w:r>
      <w:r>
        <w:br/>
      </w:r>
      <w:r>
        <w:rPr>
          <w:rStyle w:val="VerbatimChar"/>
        </w:rPr>
        <w:t>## 5 audi         a4      2.8  1999     6 auto(l5)   f        16    26 p     compa…</w:t>
      </w:r>
      <w:r>
        <w:br/>
      </w:r>
      <w:r>
        <w:rPr>
          <w:rStyle w:val="VerbatimChar"/>
        </w:rPr>
        <w:t>## 6 audi         a4      2.8  1999     6 manual(m5) f        18    26 p     compa…</w:t>
      </w:r>
    </w:p>
    <w:p w14:paraId="23EC7583" w14:textId="77777777" w:rsidR="00B84B84" w:rsidRDefault="00000000">
      <w:pPr>
        <w:pStyle w:val="SourceCode"/>
      </w:pPr>
      <w:r>
        <w:rPr>
          <w:rStyle w:val="CommentTok"/>
        </w:rPr>
        <w:t># prints the first few rows</w:t>
      </w:r>
      <w:r>
        <w:br/>
      </w:r>
      <w:r>
        <w:br/>
      </w:r>
      <w:r>
        <w:rPr>
          <w:rStyle w:val="CommentTok"/>
        </w:rPr>
        <w:t># ggplot visualization using the mpg dataset</w:t>
      </w:r>
      <w:r>
        <w:br/>
      </w:r>
      <w:r>
        <w:rPr>
          <w:rStyle w:val="NormalTok"/>
        </w:rPr>
        <w:t xml:space="preserve">mpg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uses mpg data set with pipe operator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(cty</w:t>
      </w:r>
      <w:r>
        <w:rPr>
          <w:rStyle w:val="SpecialCharTok"/>
        </w:rPr>
        <w:t>&lt;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Filters dataset to include only cars with city mpg (cty) less than 25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(displ, cty))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ggplot() with aes() mapping takes x and y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drv, 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># adds the points with color 'drv'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trans),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linear model method for trend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separate panels for each 'year' of the cars, arranged in a single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"Engine Size"</w:t>
      </w:r>
      <w:r>
        <w:rPr>
          <w:rStyle w:val="NormalTok"/>
        </w:rPr>
        <w:t xml:space="preserve">, </w:t>
      </w:r>
      <w:r>
        <w:rPr>
          <w:rStyle w:val="CommentTok"/>
        </w:rPr>
        <w:t>#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"MPG in the city"</w:t>
      </w:r>
      <w:r>
        <w:rPr>
          <w:rStyle w:val="NormalTok"/>
        </w:rPr>
        <w:t xml:space="preserve">, </w:t>
      </w:r>
      <w:r>
        <w:rPr>
          <w:rStyle w:val="CommentTok"/>
        </w:rPr>
        <w:t># y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"Fuel Efficiency"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title for chart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 </w:t>
      </w:r>
    </w:p>
    <w:p w14:paraId="4164F6F6" w14:textId="77777777" w:rsidR="00B84B84" w:rsidRDefault="00000000">
      <w:pPr>
        <w:pStyle w:val="SourceCode"/>
      </w:pPr>
      <w:r>
        <w:rPr>
          <w:rStyle w:val="VerbatimChar"/>
        </w:rPr>
        <w:t>## Warning: Using size for a discrete variable is not advised.</w:t>
      </w:r>
    </w:p>
    <w:p w14:paraId="59630313" w14:textId="77777777" w:rsidR="00B84B84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4679C339" w14:textId="77777777" w:rsidR="00B84B8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733B3D" wp14:editId="0AB44B96">
            <wp:extent cx="5334000" cy="42672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Lab3_kommineni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33AF2" w14:textId="77777777" w:rsidR="00B84B84" w:rsidRDefault="00000000">
      <w:pPr>
        <w:pStyle w:val="SourceCode"/>
      </w:pPr>
      <w:r>
        <w:rPr>
          <w:rStyle w:val="CommentTok"/>
        </w:rPr>
        <w:t># black and white theme to chart</w:t>
      </w:r>
    </w:p>
    <w:sectPr w:rsidR="00B84B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882704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9103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84"/>
    <w:rsid w:val="00121540"/>
    <w:rsid w:val="00456E44"/>
    <w:rsid w:val="00B84B84"/>
    <w:rsid w:val="00DA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A22B"/>
  <w15:docId w15:val="{E0F90004-301A-A240-8B33-3A842DEF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rmarkdown.rstud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ajay kommineni</dc:creator>
  <cp:keywords/>
  <cp:lastModifiedBy>ajay kommineni</cp:lastModifiedBy>
  <cp:revision>2</cp:revision>
  <dcterms:created xsi:type="dcterms:W3CDTF">2025-02-16T03:38:00Z</dcterms:created>
  <dcterms:modified xsi:type="dcterms:W3CDTF">2025-02-16T03:38:00Z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