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##Note:</w:t>
      </w:r>
      <w:r>
        <w:t xml:space="preserve"> </w:t>
      </w:r>
      <w:r>
        <w:t xml:space="preserve">Using the mpg data set (base in R) we will explore ggplot2 and what the added plotting features can do.</w:t>
      </w:r>
      <w:r>
        <w:t xml:space="preserve"> </w:t>
      </w:r>
      <w:r>
        <w:t xml:space="preserve">Please remember to comment all your code and describe your findings in detail.</w:t>
      </w:r>
      <w:r>
        <w:t xml:space="preserve"> </w:t>
      </w:r>
      <w:r>
        <w:t xml:space="preserve">This assignment is intended for you to work alone on, please do not use out side resources like code we do not cover in class or other students. Everything in this assignment is covered in week 3 and prior weeks. If you have any questions please reach out via email.</w:t>
      </w:r>
    </w:p>
    <w:p>
      <w:pPr>
        <w:pStyle w:val="BodyText"/>
      </w:pPr>
      <w:r>
        <w:t xml:space="preserve">##Please Load packages and data:</w:t>
      </w:r>
    </w:p>
    <w:p>
      <w:pPr>
        <w:pStyle w:val="SourceCode"/>
      </w:pPr>
      <w:r>
        <w:rPr>
          <w:rStyle w:val="FunctionTok"/>
        </w:rPr>
        <w:t xml:space="preserve">library</w:t>
      </w:r>
      <w:r>
        <w:rPr>
          <w:rStyle w:val="NormalTok"/>
        </w:rPr>
        <w:t xml:space="preserve">(ggplot2) </w:t>
      </w:r>
      <w:r>
        <w:rPr>
          <w:rStyle w:val="CommentTok"/>
        </w:rPr>
        <w:t xml:space="preserve"># loads the ggplot2 package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loads the dplyr package </w:t>
      </w:r>
      <w:r>
        <w:br/>
      </w:r>
      <w:r>
        <w:rPr>
          <w:rStyle w:val="NormalTok"/>
        </w:rPr>
        <w:t xml:space="preserve">data </w:t>
      </w:r>
      <w:r>
        <w:rPr>
          <w:rStyle w:val="OtherTok"/>
        </w:rPr>
        <w:t xml:space="preserve">&lt;-</w:t>
      </w:r>
      <w:r>
        <w:rPr>
          <w:rStyle w:val="NormalTok"/>
        </w:rPr>
        <w:t xml:space="preserve"> mpg </w:t>
      </w:r>
      <w:r>
        <w:br/>
      </w:r>
      <w:r>
        <w:rPr>
          <w:rStyle w:val="CommentTok"/>
        </w:rPr>
        <w:t xml:space="preserve"># loads the data set mpg  and assigns to data variable</w:t>
      </w:r>
      <w:r>
        <w:br/>
      </w:r>
      <w:r>
        <w:rPr>
          <w:rStyle w:val="NormalTok"/>
        </w:rPr>
        <w:t xml:space="preserve">data</w:t>
      </w:r>
    </w:p>
    <w:p>
      <w:pPr>
        <w:pStyle w:val="SourceCode"/>
      </w:pPr>
      <w:r>
        <w:rPr>
          <w:rStyle w:val="VerbatimChar"/>
        </w:rPr>
        <w:t xml:space="preserve">## # A tibble: 234 × 11</w:t>
      </w:r>
      <w:r>
        <w:br/>
      </w:r>
      <w:r>
        <w:rPr>
          <w:rStyle w:val="VerbatimChar"/>
        </w:rPr>
        <w:t xml:space="preserve">##    manufacturer model      displ  year   cyl trans drv     cty   hwy fl    class</w:t>
      </w:r>
      <w:r>
        <w:br/>
      </w:r>
      <w:r>
        <w:rPr>
          <w:rStyle w:val="VerbatimChar"/>
        </w:rPr>
        <w:t xml:space="preserve">##    &lt;chr&gt;        &lt;chr&gt;      &lt;dbl&gt; &lt;int&gt; &lt;int&gt; &lt;chr&gt; &lt;chr&gt; &lt;int&gt; &lt;int&gt; &lt;chr&gt; &lt;chr&gt;</w:t>
      </w:r>
      <w:r>
        <w:br/>
      </w:r>
      <w:r>
        <w:rPr>
          <w:rStyle w:val="VerbatimChar"/>
        </w:rPr>
        <w:t xml:space="preserve">##  1 audi         a4           1.8  1999     4 auto… f        18    29 p     comp…</w:t>
      </w:r>
      <w:r>
        <w:br/>
      </w:r>
      <w:r>
        <w:rPr>
          <w:rStyle w:val="VerbatimChar"/>
        </w:rPr>
        <w:t xml:space="preserve">##  2 audi         a4           1.8  1999     4 manu… f        21    29 p     comp…</w:t>
      </w:r>
      <w:r>
        <w:br/>
      </w:r>
      <w:r>
        <w:rPr>
          <w:rStyle w:val="VerbatimChar"/>
        </w:rPr>
        <w:t xml:space="preserve">##  3 audi         a4           2    2008     4 manu… f        20    31 p     comp…</w:t>
      </w:r>
      <w:r>
        <w:br/>
      </w:r>
      <w:r>
        <w:rPr>
          <w:rStyle w:val="VerbatimChar"/>
        </w:rPr>
        <w:t xml:space="preserve">##  4 audi         a4           2    2008     4 auto… f        21    30 p     comp…</w:t>
      </w:r>
      <w:r>
        <w:br/>
      </w:r>
      <w:r>
        <w:rPr>
          <w:rStyle w:val="VerbatimChar"/>
        </w:rPr>
        <w:t xml:space="preserve">##  5 audi         a4           2.8  1999     6 auto… f        16    26 p     comp…</w:t>
      </w:r>
      <w:r>
        <w:br/>
      </w:r>
      <w:r>
        <w:rPr>
          <w:rStyle w:val="VerbatimChar"/>
        </w:rPr>
        <w:t xml:space="preserve">##  6 audi         a4           2.8  1999     6 manu… f        18    26 p     comp…</w:t>
      </w:r>
      <w:r>
        <w:br/>
      </w:r>
      <w:r>
        <w:rPr>
          <w:rStyle w:val="VerbatimChar"/>
        </w:rPr>
        <w:t xml:space="preserve">##  7 audi         a4           3.1  2008     6 auto… f        18    27 p     comp…</w:t>
      </w:r>
      <w:r>
        <w:br/>
      </w:r>
      <w:r>
        <w:rPr>
          <w:rStyle w:val="VerbatimChar"/>
        </w:rPr>
        <w:t xml:space="preserve">##  8 audi         a4 quattro   1.8  1999     4 manu… 4        18    26 p     comp…</w:t>
      </w:r>
      <w:r>
        <w:br/>
      </w:r>
      <w:r>
        <w:rPr>
          <w:rStyle w:val="VerbatimChar"/>
        </w:rPr>
        <w:t xml:space="preserve">##  9 audi         a4 quattro   1.8  1999     4 auto… 4        16    25 p     comp…</w:t>
      </w:r>
      <w:r>
        <w:br/>
      </w:r>
      <w:r>
        <w:rPr>
          <w:rStyle w:val="VerbatimChar"/>
        </w:rPr>
        <w:t xml:space="preserve">## 10 audi         a4 quattro   2    2008     4 manu… 4        20    28 p     comp…</w:t>
      </w:r>
      <w:r>
        <w:br/>
      </w:r>
      <w:r>
        <w:rPr>
          <w:rStyle w:val="VerbatimChar"/>
        </w:rPr>
        <w:t xml:space="preserve">## # ℹ 224 more rows</w:t>
      </w:r>
    </w:p>
    <w:p>
      <w:pPr>
        <w:pStyle w:val="SourceCode"/>
      </w:pPr>
      <w:r>
        <w:rPr>
          <w:rStyle w:val="CommentTok"/>
        </w:rPr>
        <w:t xml:space="preserve"># prints the data set</w:t>
      </w:r>
    </w:p>
    <w:p>
      <w:pPr>
        <w:pStyle w:val="Compact"/>
        <w:numPr>
          <w:ilvl w:val="0"/>
          <w:numId w:val="1001"/>
        </w:numPr>
      </w:pPr>
      <w:r>
        <w:t xml:space="preserve">Explore the data set, what are the variables?</w:t>
      </w:r>
    </w:p>
    <w:p>
      <w:pPr>
        <w:pStyle w:val="SourceCode"/>
      </w:pPr>
      <w:r>
        <w:rPr>
          <w:rStyle w:val="CommentTok"/>
        </w:rPr>
        <w:t xml:space="preserve"># Load required library</w:t>
      </w:r>
      <w:r>
        <w:br/>
      </w:r>
      <w:r>
        <w:rPr>
          <w:rStyle w:val="FunctionTok"/>
        </w:rPr>
        <w:t xml:space="preserve">library</w:t>
      </w:r>
      <w:r>
        <w:rPr>
          <w:rStyle w:val="NormalTok"/>
        </w:rPr>
        <w:t xml:space="preserve">(ggplot2)</w:t>
      </w:r>
      <w:r>
        <w:br/>
      </w:r>
      <w:r>
        <w:rPr>
          <w:rStyle w:val="NormalTok"/>
        </w:rPr>
        <w:t xml:space="preserve">data </w:t>
      </w:r>
      <w:r>
        <w:rPr>
          <w:rStyle w:val="OtherTok"/>
        </w:rPr>
        <w:t xml:space="preserve">&lt;-</w:t>
      </w:r>
      <w:r>
        <w:rPr>
          <w:rStyle w:val="NormalTok"/>
        </w:rPr>
        <w:t xml:space="preserve"> mpg  </w:t>
      </w:r>
      <w:r>
        <w:br/>
      </w:r>
      <w:r>
        <w:rPr>
          <w:rStyle w:val="CommentTok"/>
        </w:rPr>
        <w:t xml:space="preserve"># Print the column names (variables) in the dataset</w:t>
      </w:r>
      <w:r>
        <w:br/>
      </w:r>
      <w:r>
        <w:rPr>
          <w:rStyle w:val="FunctionTok"/>
        </w:rPr>
        <w:t xml:space="preserve">print</w:t>
      </w:r>
      <w:r>
        <w:rPr>
          <w:rStyle w:val="NormalTok"/>
        </w:rPr>
        <w:t xml:space="preserve">(</w:t>
      </w:r>
      <w:r>
        <w:rPr>
          <w:rStyle w:val="FunctionTok"/>
        </w:rPr>
        <w:t xml:space="preserve">names</w:t>
      </w:r>
      <w:r>
        <w:rPr>
          <w:rStyle w:val="NormalTok"/>
        </w:rPr>
        <w:t xml:space="preserve">(data))  </w:t>
      </w:r>
      <w:r>
        <w:rPr>
          <w:rStyle w:val="CommentTok"/>
        </w:rPr>
        <w:t xml:space="preserve"># Displays the names of all columns (variables)</w:t>
      </w:r>
    </w:p>
    <w:p>
      <w:pPr>
        <w:pStyle w:val="SourceCode"/>
      </w:pPr>
      <w:r>
        <w:rPr>
          <w:rStyle w:val="VerbatimChar"/>
        </w:rPr>
        <w:t xml:space="preserve">##  [1] "manufacturer" "model"        "displ"        "year"         "cyl"         </w:t>
      </w:r>
      <w:r>
        <w:br/>
      </w:r>
      <w:r>
        <w:rPr>
          <w:rStyle w:val="VerbatimChar"/>
        </w:rPr>
        <w:t xml:space="preserve">##  [6] "trans"        "drv"          "cty"          "hwy"          "fl"          </w:t>
      </w:r>
      <w:r>
        <w:br/>
      </w:r>
      <w:r>
        <w:rPr>
          <w:rStyle w:val="VerbatimChar"/>
        </w:rPr>
        <w:t xml:space="preserve">## [11] "class"</w:t>
      </w:r>
    </w:p>
    <w:p>
      <w:pPr>
        <w:pStyle w:val="SourceCode"/>
      </w:pPr>
      <w:r>
        <w:rPr>
          <w:rStyle w:val="CommentTok"/>
        </w:rPr>
        <w:t xml:space="preserve"># Display the structure of the dataset (data types, sample values)</w:t>
      </w:r>
      <w:r>
        <w:br/>
      </w:r>
      <w:r>
        <w:rPr>
          <w:rStyle w:val="FunctionTok"/>
        </w:rPr>
        <w:t xml:space="preserve">str</w:t>
      </w:r>
      <w:r>
        <w:rPr>
          <w:rStyle w:val="NormalTok"/>
        </w:rPr>
        <w:t xml:space="preserve">(data)</w:t>
      </w:r>
    </w:p>
    <w:p>
      <w:pPr>
        <w:pStyle w:val="SourceCode"/>
      </w:pPr>
      <w:r>
        <w:rPr>
          <w:rStyle w:val="VerbatimChar"/>
        </w:rPr>
        <w:t xml:space="preserve">## tibble [234 × 11] (S3: tbl_df/tbl/data.frame)</w:t>
      </w:r>
      <w:r>
        <w:br/>
      </w:r>
      <w:r>
        <w:rPr>
          <w:rStyle w:val="VerbatimChar"/>
        </w:rPr>
        <w:t xml:space="preserve">##  $ manufacturer: chr [1:234] "audi" "audi" "audi" "audi" ...</w:t>
      </w:r>
      <w:r>
        <w:br/>
      </w:r>
      <w:r>
        <w:rPr>
          <w:rStyle w:val="VerbatimChar"/>
        </w:rPr>
        <w:t xml:space="preserve">##  $ model       : chr [1:234] "a4" "a4" "a4" "a4" ...</w:t>
      </w:r>
      <w:r>
        <w:br/>
      </w:r>
      <w:r>
        <w:rPr>
          <w:rStyle w:val="VerbatimChar"/>
        </w:rPr>
        <w:t xml:space="preserve">##  $ displ       : num [1:234] 1.8 1.8 2 2 2.8 2.8 3.1 1.8 1.8 2 ...</w:t>
      </w:r>
      <w:r>
        <w:br/>
      </w:r>
      <w:r>
        <w:rPr>
          <w:rStyle w:val="VerbatimChar"/>
        </w:rPr>
        <w:t xml:space="preserve">##  $ year        : int [1:234] 1999 1999 2008 2008 1999 1999 2008 1999 1999 2008 ...</w:t>
      </w:r>
      <w:r>
        <w:br/>
      </w:r>
      <w:r>
        <w:rPr>
          <w:rStyle w:val="VerbatimChar"/>
        </w:rPr>
        <w:t xml:space="preserve">##  $ cyl         : int [1:234] 4 4 4 4 6 6 6 4 4 4 ...</w:t>
      </w:r>
      <w:r>
        <w:br/>
      </w:r>
      <w:r>
        <w:rPr>
          <w:rStyle w:val="VerbatimChar"/>
        </w:rPr>
        <w:t xml:space="preserve">##  $ trans       : chr [1:234] "auto(l5)" "manual(m5)" "manual(m6)" "auto(av)" ...</w:t>
      </w:r>
      <w:r>
        <w:br/>
      </w:r>
      <w:r>
        <w:rPr>
          <w:rStyle w:val="VerbatimChar"/>
        </w:rPr>
        <w:t xml:space="preserve">##  $ drv         : chr [1:234] "f" "f" "f" "f" ...</w:t>
      </w:r>
      <w:r>
        <w:br/>
      </w:r>
      <w:r>
        <w:rPr>
          <w:rStyle w:val="VerbatimChar"/>
        </w:rPr>
        <w:t xml:space="preserve">##  $ cty         : int [1:234] 18 21 20 21 16 18 18 18 16 20 ...</w:t>
      </w:r>
      <w:r>
        <w:br/>
      </w:r>
      <w:r>
        <w:rPr>
          <w:rStyle w:val="VerbatimChar"/>
        </w:rPr>
        <w:t xml:space="preserve">##  $ hwy         : int [1:234] 29 29 31 30 26 26 27 26 25 28 ...</w:t>
      </w:r>
      <w:r>
        <w:br/>
      </w:r>
      <w:r>
        <w:rPr>
          <w:rStyle w:val="VerbatimChar"/>
        </w:rPr>
        <w:t xml:space="preserve">##  $ fl          : chr [1:234] "p" "p" "p" "p" ...</w:t>
      </w:r>
      <w:r>
        <w:br/>
      </w:r>
      <w:r>
        <w:rPr>
          <w:rStyle w:val="VerbatimChar"/>
        </w:rPr>
        <w:t xml:space="preserve">##  $ class       : chr [1:234] "compact" "compact" "compact" "compact" ...</w:t>
      </w:r>
    </w:p>
    <w:p>
      <w:pPr>
        <w:pStyle w:val="SourceCode"/>
      </w:pPr>
      <w:r>
        <w:rPr>
          <w:rStyle w:val="CommentTok"/>
        </w:rPr>
        <w:t xml:space="preserve"># Display the first few rows of the dataset</w:t>
      </w:r>
      <w:r>
        <w:br/>
      </w:r>
      <w:r>
        <w:rPr>
          <w:rStyle w:val="FunctionTok"/>
        </w:rPr>
        <w:t xml:space="preserve">head</w:t>
      </w:r>
      <w:r>
        <w:rPr>
          <w:rStyle w:val="NormalTok"/>
        </w:rPr>
        <w:t xml:space="preserve">(data)</w:t>
      </w:r>
    </w:p>
    <w:p>
      <w:pPr>
        <w:pStyle w:val="SourceCode"/>
      </w:pPr>
      <w:r>
        <w:rPr>
          <w:rStyle w:val="VerbatimChar"/>
        </w:rPr>
        <w:t xml:space="preserve">## # A tibble: 6 × 11</w:t>
      </w:r>
      <w:r>
        <w:br/>
      </w:r>
      <w:r>
        <w:rPr>
          <w:rStyle w:val="VerbatimChar"/>
        </w:rPr>
        <w:t xml:space="preserve">##   manufacturer model displ  year   cyl trans      drv     cty   hwy fl    class </w:t>
      </w:r>
      <w:r>
        <w:br/>
      </w:r>
      <w:r>
        <w:rPr>
          <w:rStyle w:val="VerbatimChar"/>
        </w:rPr>
        <w:t xml:space="preserve">##   &lt;chr&gt;        &lt;chr&gt; &lt;dbl&gt; &lt;int&gt; &lt;int&gt; &lt;chr&gt;      &lt;chr&gt; &lt;int&gt; &lt;int&gt; &lt;chr&gt; &lt;chr&gt; </w:t>
      </w:r>
      <w:r>
        <w:br/>
      </w:r>
      <w:r>
        <w:rPr>
          <w:rStyle w:val="VerbatimChar"/>
        </w:rPr>
        <w:t xml:space="preserve">## 1 audi         a4      1.8  1999     4 auto(l5)   f        18    29 p     compa…</w:t>
      </w:r>
      <w:r>
        <w:br/>
      </w:r>
      <w:r>
        <w:rPr>
          <w:rStyle w:val="VerbatimChar"/>
        </w:rPr>
        <w:t xml:space="preserve">## 2 audi         a4      1.8  1999     4 manual(m5) f        21    29 p     compa…</w:t>
      </w:r>
      <w:r>
        <w:br/>
      </w:r>
      <w:r>
        <w:rPr>
          <w:rStyle w:val="VerbatimChar"/>
        </w:rPr>
        <w:t xml:space="preserve">## 3 audi         a4      2    2008     4 manual(m6) f        20    31 p     compa…</w:t>
      </w:r>
      <w:r>
        <w:br/>
      </w:r>
      <w:r>
        <w:rPr>
          <w:rStyle w:val="VerbatimChar"/>
        </w:rPr>
        <w:t xml:space="preserve">## 4 audi         a4      2    2008     4 auto(av)   f        21    30 p     compa…</w:t>
      </w:r>
      <w:r>
        <w:br/>
      </w:r>
      <w:r>
        <w:rPr>
          <w:rStyle w:val="VerbatimChar"/>
        </w:rPr>
        <w:t xml:space="preserve">## 5 audi         a4      2.8  1999     6 auto(l5)   f        16    26 p     compa…</w:t>
      </w:r>
      <w:r>
        <w:br/>
      </w:r>
      <w:r>
        <w:rPr>
          <w:rStyle w:val="VerbatimChar"/>
        </w:rPr>
        <w:t xml:space="preserve">## 6 audi         a4      2.8  1999     6 manual(m5) f        18    26 p     compa…</w:t>
      </w:r>
    </w:p>
    <w:p>
      <w:pPr>
        <w:pStyle w:val="SourceCode"/>
      </w:pPr>
      <w:r>
        <w:rPr>
          <w:rStyle w:val="CommentTok"/>
        </w:rPr>
        <w:t xml:space="preserve"># Summary statistics of the dataset</w:t>
      </w:r>
      <w:r>
        <w:br/>
      </w:r>
      <w:r>
        <w:rPr>
          <w:rStyle w:val="FunctionTok"/>
        </w:rPr>
        <w:t xml:space="preserve">summary</w:t>
      </w:r>
      <w:r>
        <w:rPr>
          <w:rStyle w:val="NormalTok"/>
        </w:rPr>
        <w:t xml:space="preserve">(data)</w:t>
      </w:r>
    </w:p>
    <w:p>
      <w:pPr>
        <w:pStyle w:val="SourceCode"/>
      </w:pPr>
      <w:r>
        <w:rPr>
          <w:rStyle w:val="VerbatimChar"/>
        </w:rPr>
        <w:t xml:space="preserve">##  manufacturer          model               displ            year     </w:t>
      </w:r>
      <w:r>
        <w:br/>
      </w:r>
      <w:r>
        <w:rPr>
          <w:rStyle w:val="VerbatimChar"/>
        </w:rPr>
        <w:t xml:space="preserve">##  Length:234         Length:234         Min.   :1.600   Min.   :1999  </w:t>
      </w:r>
      <w:r>
        <w:br/>
      </w:r>
      <w:r>
        <w:rPr>
          <w:rStyle w:val="VerbatimChar"/>
        </w:rPr>
        <w:t xml:space="preserve">##  Class :character   Class :character   1st Qu.:2.400   1st Qu.:1999  </w:t>
      </w:r>
      <w:r>
        <w:br/>
      </w:r>
      <w:r>
        <w:rPr>
          <w:rStyle w:val="VerbatimChar"/>
        </w:rPr>
        <w:t xml:space="preserve">##  Mode  :character   Mode  :character   Median :3.300   Median :2004  </w:t>
      </w:r>
      <w:r>
        <w:br/>
      </w:r>
      <w:r>
        <w:rPr>
          <w:rStyle w:val="VerbatimChar"/>
        </w:rPr>
        <w:t xml:space="preserve">##                                        Mean   :3.472   Mean   :2004  </w:t>
      </w:r>
      <w:r>
        <w:br/>
      </w:r>
      <w:r>
        <w:rPr>
          <w:rStyle w:val="VerbatimChar"/>
        </w:rPr>
        <w:t xml:space="preserve">##                                        3rd Qu.:4.600   3rd Qu.:2008  </w:t>
      </w:r>
      <w:r>
        <w:br/>
      </w:r>
      <w:r>
        <w:rPr>
          <w:rStyle w:val="VerbatimChar"/>
        </w:rPr>
        <w:t xml:space="preserve">##                                        Max.   :7.000   Max.   :2008  </w:t>
      </w:r>
      <w:r>
        <w:br/>
      </w:r>
      <w:r>
        <w:rPr>
          <w:rStyle w:val="VerbatimChar"/>
        </w:rPr>
        <w:t xml:space="preserve">##       cyl           trans               drv                 cty       </w:t>
      </w:r>
      <w:r>
        <w:br/>
      </w:r>
      <w:r>
        <w:rPr>
          <w:rStyle w:val="VerbatimChar"/>
        </w:rPr>
        <w:t xml:space="preserve">##  Min.   :4.000   Length:234         Length:234         Min.   : 9.00  </w:t>
      </w:r>
      <w:r>
        <w:br/>
      </w:r>
      <w:r>
        <w:rPr>
          <w:rStyle w:val="VerbatimChar"/>
        </w:rPr>
        <w:t xml:space="preserve">##  1st Qu.:4.000   Class :character   Class :character   1st Qu.:14.00  </w:t>
      </w:r>
      <w:r>
        <w:br/>
      </w:r>
      <w:r>
        <w:rPr>
          <w:rStyle w:val="VerbatimChar"/>
        </w:rPr>
        <w:t xml:space="preserve">##  Median :6.000   Mode  :character   Mode  :character   Median :17.00  </w:t>
      </w:r>
      <w:r>
        <w:br/>
      </w:r>
      <w:r>
        <w:rPr>
          <w:rStyle w:val="VerbatimChar"/>
        </w:rPr>
        <w:t xml:space="preserve">##  Mean   :5.889                                         Mean   :16.86  </w:t>
      </w:r>
      <w:r>
        <w:br/>
      </w:r>
      <w:r>
        <w:rPr>
          <w:rStyle w:val="VerbatimChar"/>
        </w:rPr>
        <w:t xml:space="preserve">##  3rd Qu.:8.000                                         3rd Qu.:19.00  </w:t>
      </w:r>
      <w:r>
        <w:br/>
      </w:r>
      <w:r>
        <w:rPr>
          <w:rStyle w:val="VerbatimChar"/>
        </w:rPr>
        <w:t xml:space="preserve">##  Max.   :8.000                                         Max.   :35.00  </w:t>
      </w:r>
      <w:r>
        <w:br/>
      </w:r>
      <w:r>
        <w:rPr>
          <w:rStyle w:val="VerbatimChar"/>
        </w:rPr>
        <w:t xml:space="preserve">##       hwy             fl               class          </w:t>
      </w:r>
      <w:r>
        <w:br/>
      </w:r>
      <w:r>
        <w:rPr>
          <w:rStyle w:val="VerbatimChar"/>
        </w:rPr>
        <w:t xml:space="preserve">##  Min.   :12.00   Length:234         Length:234        </w:t>
      </w:r>
      <w:r>
        <w:br/>
      </w:r>
      <w:r>
        <w:rPr>
          <w:rStyle w:val="VerbatimChar"/>
        </w:rPr>
        <w:t xml:space="preserve">##  1st Qu.:18.00   Class :character   Class :character  </w:t>
      </w:r>
      <w:r>
        <w:br/>
      </w:r>
      <w:r>
        <w:rPr>
          <w:rStyle w:val="VerbatimChar"/>
        </w:rPr>
        <w:t xml:space="preserve">##  Median :24.00   Mode  :character   Mode  :character  </w:t>
      </w:r>
      <w:r>
        <w:br/>
      </w:r>
      <w:r>
        <w:rPr>
          <w:rStyle w:val="VerbatimChar"/>
        </w:rPr>
        <w:t xml:space="preserve">##  Mean   :23.44                                        </w:t>
      </w:r>
      <w:r>
        <w:br/>
      </w:r>
      <w:r>
        <w:rPr>
          <w:rStyle w:val="VerbatimChar"/>
        </w:rPr>
        <w:t xml:space="preserve">##  3rd Qu.:27.00                                        </w:t>
      </w:r>
      <w:r>
        <w:br/>
      </w:r>
      <w:r>
        <w:rPr>
          <w:rStyle w:val="VerbatimChar"/>
        </w:rPr>
        <w:t xml:space="preserve">##  Max.   :44.00</w:t>
      </w:r>
    </w:p>
    <w:p>
      <w:pPr>
        <w:pStyle w:val="Compact"/>
        <w:numPr>
          <w:ilvl w:val="0"/>
          <w:numId w:val="1002"/>
        </w:numPr>
      </w:pPr>
      <w:r>
        <w:t xml:space="preserve">Create a bar chart of</w:t>
      </w:r>
      <w:r>
        <w:t xml:space="preserve"> </w:t>
      </w:r>
      <w:r>
        <w:t xml:space="preserve">‘</w:t>
      </w:r>
      <w:r>
        <w:t xml:space="preserve">cyl</w:t>
      </w:r>
      <w:r>
        <w:t xml:space="preserve">’</w:t>
      </w:r>
      <w:r>
        <w:t xml:space="preserve"> </w:t>
      </w:r>
      <w:r>
        <w:t xml:space="preserve">count for the data set.</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(cyl))) </w:t>
      </w:r>
      <w:r>
        <w:rPr>
          <w:rStyle w:val="SpecialCharTok"/>
        </w:rPr>
        <w:t xml:space="preserve">+</w:t>
      </w:r>
      <w:r>
        <w:rPr>
          <w:rStyle w:val="NormalTok"/>
        </w:rPr>
        <w:t xml:space="preserve"> </w:t>
      </w:r>
      <w:r>
        <w:br/>
      </w:r>
      <w:r>
        <w:rPr>
          <w:rStyle w:val="NormalTok"/>
        </w:rPr>
        <w:t xml:space="preserve">  </w:t>
      </w:r>
      <w:r>
        <w:rPr>
          <w:rStyle w:val="CommentTok"/>
        </w:rPr>
        <w:t xml:space="preserve">#  dataset as data and aes mapping to "cyl" as x axis</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CommentTok"/>
        </w:rPr>
        <w:t xml:space="preserve"># plots the bar graph</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Cylinders"</w:t>
      </w:r>
      <w:r>
        <w:rPr>
          <w:rStyle w:val="NormalTok"/>
        </w:rPr>
        <w:t xml:space="preserve">, </w:t>
      </w:r>
      <w:r>
        <w:rPr>
          <w:rStyle w:val="AttributeTok"/>
        </w:rPr>
        <w:t xml:space="preserve">y =</w:t>
      </w:r>
      <w:r>
        <w:rPr>
          <w:rStyle w:val="NormalTok"/>
        </w:rPr>
        <w:t xml:space="preserve"> </w:t>
      </w:r>
      <w:r>
        <w:rPr>
          <w:rStyle w:val="StringTok"/>
        </w:rPr>
        <w:t xml:space="preserve">"car count"</w:t>
      </w:r>
      <w:r>
        <w:rPr>
          <w:rStyle w:val="NormalTok"/>
        </w:rPr>
        <w:t xml:space="preserve">, </w:t>
      </w:r>
      <w:r>
        <w:rPr>
          <w:rStyle w:val="AttributeTok"/>
        </w:rPr>
        <w:t xml:space="preserve">title =</w:t>
      </w:r>
      <w:r>
        <w:rPr>
          <w:rStyle w:val="NormalTok"/>
        </w:rPr>
        <w:t xml:space="preserve"> </w:t>
      </w:r>
      <w:r>
        <w:rPr>
          <w:rStyle w:val="StringTok"/>
        </w:rPr>
        <w:t xml:space="preserve">"car count on no of cylinder it has"</w:t>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assignment3_Kommineni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main title is added and the description for X and Y axis</w:t>
      </w:r>
    </w:p>
    <w:p>
      <w:pPr>
        <w:pStyle w:val="Compact"/>
        <w:numPr>
          <w:ilvl w:val="0"/>
          <w:numId w:val="1003"/>
        </w:numPr>
      </w:pPr>
      <w:r>
        <w:t xml:space="preserve">Plot two variables (cty vs hwy) fuel economy as points, do we see a pattern?</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CommentTok"/>
        </w:rPr>
        <w:t xml:space="preserve"># aes() mapping  "cty" for x-axis and "hwy" for y- axis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creates scatter plot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"City MPG"</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"Highway MPG"</w:t>
      </w:r>
      <w:r>
        <w:rPr>
          <w:rStyle w:val="NormalTok"/>
        </w:rPr>
        <w:t xml:space="preserve">, </w:t>
      </w:r>
      <w:r>
        <w:rPr>
          <w:rStyle w:val="CommentTok"/>
        </w:rPr>
        <w:t xml:space="preserve"># y-axis label</w:t>
      </w:r>
      <w:r>
        <w:br/>
      </w:r>
      <w:r>
        <w:rPr>
          <w:rStyle w:val="NormalTok"/>
        </w:rPr>
        <w:t xml:space="preserve">       </w:t>
      </w:r>
      <w:r>
        <w:rPr>
          <w:rStyle w:val="AttributeTok"/>
        </w:rPr>
        <w:t xml:space="preserve">title =</w:t>
      </w:r>
      <w:r>
        <w:rPr>
          <w:rStyle w:val="NormalTok"/>
        </w:rPr>
        <w:t xml:space="preserve"> </w:t>
      </w:r>
      <w:r>
        <w:rPr>
          <w:rStyle w:val="StringTok"/>
        </w:rPr>
        <w:t xml:space="preserve">"City MPG  vs. Highway MPG"</w:t>
      </w:r>
      <w:r>
        <w:rPr>
          <w:rStyle w:val="NormalTok"/>
        </w:rPr>
        <w:t xml:space="preserve">) </w:t>
      </w:r>
      <w:r>
        <w:rPr>
          <w:rStyle w:val="CommentTok"/>
        </w:rPr>
        <w:t xml:space="preserve"># title for chart</w:t>
      </w:r>
    </w:p>
    <w:p>
      <w:pPr>
        <w:pStyle w:val="FirstParagraph"/>
      </w:pPr>
      <w:r>
        <w:drawing>
          <wp:inline>
            <wp:extent cx="5334000" cy="4267200"/>
            <wp:effectExtent b="0" l="0" r="0" t="0"/>
            <wp:docPr descr="" title="" id="24" name="Picture"/>
            <a:graphic>
              <a:graphicData uri="http://schemas.openxmlformats.org/drawingml/2006/picture">
                <pic:pic>
                  <pic:nvPicPr>
                    <pic:cNvPr descr="assignment3_Kommineni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As city fuel economy increases, highway fuel economy also increases.</w:t>
      </w:r>
      <w:r>
        <w:br/>
      </w:r>
      <w:r>
        <w:rPr>
          <w:rStyle w:val="CommentTok"/>
        </w:rPr>
        <w:t xml:space="preserve">#the cars that provides good mileage in the city also gives good mileage on the highway.</w:t>
      </w:r>
      <w:r>
        <w:br/>
      </w:r>
      <w:r>
        <w:rPr>
          <w:rStyle w:val="CommentTok"/>
        </w:rPr>
        <w:t xml:space="preserve">#Some variation may exist due to vehicle types and driving conditions.</w:t>
      </w:r>
    </w:p>
    <w:p>
      <w:pPr>
        <w:pStyle w:val="Compact"/>
        <w:numPr>
          <w:ilvl w:val="0"/>
          <w:numId w:val="1004"/>
        </w:numPr>
      </w:pPr>
      <w:r>
        <w:t xml:space="preserve">Build a Box and wisker plot of the car</w:t>
      </w:r>
      <w:r>
        <w:t xml:space="preserve"> </w:t>
      </w:r>
      <w:r>
        <w:t xml:space="preserve">‘</w:t>
      </w:r>
      <w:r>
        <w:t xml:space="preserve">class</w:t>
      </w:r>
      <w:r>
        <w:t xml:space="preserve">’</w:t>
      </w:r>
      <w:r>
        <w:t xml:space="preserve"> </w:t>
      </w:r>
      <w:r>
        <w:t xml:space="preserve">and cty fuel economy</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cty)) </w:t>
      </w:r>
      <w:r>
        <w:rPr>
          <w:rStyle w:val="SpecialCharTok"/>
        </w:rPr>
        <w:t xml:space="preserve">+</w:t>
      </w:r>
      <w:r>
        <w:br/>
      </w:r>
      <w:r>
        <w:rPr>
          <w:rStyle w:val="NormalTok"/>
        </w:rPr>
        <w:t xml:space="preserve">  </w:t>
      </w:r>
      <w:r>
        <w:rPr>
          <w:rStyle w:val="CommentTok"/>
        </w:rPr>
        <w:t xml:space="preserve"># mapping  "class" on x and "cty" on y axes</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boxplot is plotted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"Car Class"</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"City MPG"</w:t>
      </w:r>
      <w:r>
        <w:rPr>
          <w:rStyle w:val="NormalTok"/>
        </w:rPr>
        <w:t xml:space="preserve">, </w:t>
      </w:r>
      <w:r>
        <w:rPr>
          <w:rStyle w:val="CommentTok"/>
        </w:rPr>
        <w:t xml:space="preserve"># y-axis label</w:t>
      </w:r>
      <w:r>
        <w:br/>
      </w:r>
      <w:r>
        <w:rPr>
          <w:rStyle w:val="NormalTok"/>
        </w:rPr>
        <w:t xml:space="preserve">       </w:t>
      </w:r>
      <w:r>
        <w:rPr>
          <w:rStyle w:val="AttributeTok"/>
        </w:rPr>
        <w:t xml:space="preserve">title =</w:t>
      </w:r>
      <w:r>
        <w:rPr>
          <w:rStyle w:val="NormalTok"/>
        </w:rPr>
        <w:t xml:space="preserve"> </w:t>
      </w:r>
      <w:r>
        <w:rPr>
          <w:rStyle w:val="StringTok"/>
        </w:rPr>
        <w:t xml:space="preserve">"City MPG by Car Class"</w:t>
      </w:r>
      <w:r>
        <w:rPr>
          <w:rStyle w:val="NormalTok"/>
        </w:rPr>
        <w:t xml:space="preserve">) </w:t>
      </w:r>
      <w:r>
        <w:rPr>
          <w:rStyle w:val="CommentTok"/>
        </w:rPr>
        <w:t xml:space="preserve"># title for graph</w:t>
      </w:r>
    </w:p>
    <w:p>
      <w:pPr>
        <w:pStyle w:val="FirstParagraph"/>
      </w:pPr>
      <w:r>
        <w:drawing>
          <wp:inline>
            <wp:extent cx="5334000" cy="4267200"/>
            <wp:effectExtent b="0" l="0" r="0" t="0"/>
            <wp:docPr descr="" title="" id="27" name="Picture"/>
            <a:graphic>
              <a:graphicData uri="http://schemas.openxmlformats.org/drawingml/2006/picture">
                <pic:pic>
                  <pic:nvPicPr>
                    <pic:cNvPr descr="assignment3_Kommineni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#Compact and subcompact cars tend to have higher city MPG.</w:t>
      </w:r>
      <w:r>
        <w:br/>
      </w:r>
      <w:r>
        <w:rPr>
          <w:rStyle w:val="CommentTok"/>
        </w:rPr>
        <w:t xml:space="preserve"># SUVs and pickups have lower city MPG, showing less fuel efficiency</w:t>
      </w:r>
    </w:p>
    <w:p>
      <w:pPr>
        <w:pStyle w:val="Compact"/>
        <w:numPr>
          <w:ilvl w:val="0"/>
          <w:numId w:val="1005"/>
        </w:numPr>
      </w:pPr>
      <w:r>
        <w:t xml:space="preserve">Lets plot cty vs hwy again but now include the class</w:t>
      </w:r>
      <w:r>
        <w:t xml:space="preserve"> </w:t>
      </w:r>
      <w:r>
        <w:t xml:space="preserve">“</w:t>
      </w:r>
      <w:r>
        <w:t xml:space="preserve">cyl</w:t>
      </w:r>
      <w:r>
        <w:t xml:space="preserve">”</w:t>
      </w:r>
      <w:r>
        <w:t xml:space="preserve"> </w:t>
      </w:r>
      <w:r>
        <w:t xml:space="preserve">and color code it by number of cyl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AttributeTok"/>
        </w:rPr>
        <w:t xml:space="preserve">color =</w:t>
      </w:r>
      <w:r>
        <w:rPr>
          <w:rStyle w:val="NormalTok"/>
        </w:rPr>
        <w:t xml:space="preserve"> </w:t>
      </w:r>
      <w:r>
        <w:rPr>
          <w:rStyle w:val="FunctionTok"/>
        </w:rPr>
        <w:t xml:space="preserve">factor</w:t>
      </w:r>
      <w:r>
        <w:rPr>
          <w:rStyle w:val="NormalTok"/>
        </w:rPr>
        <w:t xml:space="preserve">(cyl))) </w:t>
      </w:r>
      <w:r>
        <w:rPr>
          <w:rStyle w:val="SpecialCharTok"/>
        </w:rPr>
        <w:t xml:space="preserve">+</w:t>
      </w:r>
      <w:r>
        <w:rPr>
          <w:rStyle w:val="NormalTok"/>
        </w:rPr>
        <w:t xml:space="preserve"> </w:t>
      </w:r>
      <w:r>
        <w:br/>
      </w:r>
      <w:r>
        <w:rPr>
          <w:rStyle w:val="NormalTok"/>
        </w:rPr>
        <w:t xml:space="preserve">  </w:t>
      </w:r>
      <w:r>
        <w:rPr>
          <w:rStyle w:val="CommentTok"/>
        </w:rPr>
        <w:t xml:space="preserve"># plotting cty for x axis, hwy for y axis and color as cyl)</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adds points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"City MPG"</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"Highway MPG"</w:t>
      </w:r>
      <w:r>
        <w:rPr>
          <w:rStyle w:val="NormalTok"/>
        </w:rPr>
        <w:t xml:space="preserve">, </w:t>
      </w:r>
      <w:r>
        <w:rPr>
          <w:rStyle w:val="CommentTok"/>
        </w:rPr>
        <w:t xml:space="preserve"># y-axis label</w:t>
      </w:r>
      <w:r>
        <w:br/>
      </w:r>
      <w:r>
        <w:rPr>
          <w:rStyle w:val="NormalTok"/>
        </w:rPr>
        <w:t xml:space="preserve">       </w:t>
      </w:r>
      <w:r>
        <w:rPr>
          <w:rStyle w:val="AttributeTok"/>
        </w:rPr>
        <w:t xml:space="preserve">title =</w:t>
      </w:r>
      <w:r>
        <w:rPr>
          <w:rStyle w:val="NormalTok"/>
        </w:rPr>
        <w:t xml:space="preserve"> </w:t>
      </w:r>
      <w:r>
        <w:rPr>
          <w:rStyle w:val="StringTok"/>
        </w:rPr>
        <w:t xml:space="preserve">"City vs. Highway MPG by Number of Cylinders"</w:t>
      </w:r>
      <w:r>
        <w:rPr>
          <w:rStyle w:val="NormalTok"/>
        </w:rPr>
        <w:t xml:space="preserve">) </w:t>
      </w:r>
      <w:r>
        <w:rPr>
          <w:rStyle w:val="CommentTok"/>
        </w:rPr>
        <w:t xml:space="preserve"># title of the chart</w:t>
      </w:r>
    </w:p>
    <w:p>
      <w:pPr>
        <w:pStyle w:val="FirstParagraph"/>
      </w:pPr>
      <w:r>
        <w:drawing>
          <wp:inline>
            <wp:extent cx="5334000" cy="4267200"/>
            <wp:effectExtent b="0" l="0" r="0" t="0"/>
            <wp:docPr descr="" title="" id="30" name="Picture"/>
            <a:graphic>
              <a:graphicData uri="http://schemas.openxmlformats.org/drawingml/2006/picture">
                <pic:pic>
                  <pic:nvPicPr>
                    <pic:cNvPr descr="assignment3_Kommineni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color variation by the number of cylinders explains that cars with fewer normally have higher efficiency in both city and highway driving situations.</w:t>
      </w:r>
    </w:p>
    <w:p>
      <w:pPr>
        <w:pStyle w:val="Compact"/>
        <w:numPr>
          <w:ilvl w:val="0"/>
          <w:numId w:val="1006"/>
        </w:numPr>
      </w:pPr>
      <w:r>
        <w:t xml:space="preserve">Let’s build on chart 5, using</w:t>
      </w:r>
      <w:r>
        <w:t xml:space="preserve"> </w:t>
      </w:r>
      <w:r>
        <w:t xml:space="preserve">‘</w:t>
      </w:r>
      <w:r>
        <w:t xml:space="preserve">facet_wrap()</w:t>
      </w:r>
      <w:r>
        <w:t xml:space="preserve">’</w:t>
      </w:r>
      <w:r>
        <w:t xml:space="preserve"> </w:t>
      </w:r>
      <w:r>
        <w:t xml:space="preserve">lets compare 1999 to 2008.</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cty,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(cyl))) </w:t>
      </w:r>
      <w:r>
        <w:rPr>
          <w:rStyle w:val="SpecialCharTok"/>
        </w:rPr>
        <w:t xml:space="preserve">+</w:t>
      </w:r>
      <w:r>
        <w:br/>
      </w:r>
      <w:r>
        <w:rPr>
          <w:rStyle w:val="NormalTok"/>
        </w:rPr>
        <w:t xml:space="preserve">  </w:t>
      </w:r>
      <w:r>
        <w:rPr>
          <w:rStyle w:val="CommentTok"/>
        </w:rPr>
        <w:t xml:space="preserve"># specifying color to factor cyl</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 </w:t>
      </w:r>
      <w:r>
        <w:br/>
      </w:r>
      <w:r>
        <w:rPr>
          <w:rStyle w:val="NormalTok"/>
        </w:rPr>
        <w:t xml:space="preserve">  </w:t>
      </w:r>
      <w:r>
        <w:rPr>
          <w:rStyle w:val="CommentTok"/>
        </w:rPr>
        <w:t xml:space="preserve"># facet_wrap() compares year</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"City MPG"</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"Highway MPG"</w:t>
      </w:r>
      <w:r>
        <w:rPr>
          <w:rStyle w:val="NormalTok"/>
        </w:rPr>
        <w:t xml:space="preserve">, </w:t>
      </w:r>
      <w:r>
        <w:rPr>
          <w:rStyle w:val="CommentTok"/>
        </w:rPr>
        <w:t xml:space="preserve"># y-axis label </w:t>
      </w:r>
      <w:r>
        <w:br/>
      </w:r>
      <w:r>
        <w:rPr>
          <w:rStyle w:val="NormalTok"/>
        </w:rPr>
        <w:t xml:space="preserve">       </w:t>
      </w:r>
      <w:r>
        <w:rPr>
          <w:rStyle w:val="AttributeTok"/>
        </w:rPr>
        <w:t xml:space="preserve">title =</w:t>
      </w:r>
      <w:r>
        <w:rPr>
          <w:rStyle w:val="NormalTok"/>
        </w:rPr>
        <w:t xml:space="preserve"> </w:t>
      </w:r>
      <w:r>
        <w:rPr>
          <w:rStyle w:val="StringTok"/>
        </w:rPr>
        <w:t xml:space="preserve">"City vs. Highway MPG (1999 vs 2008)"</w:t>
      </w:r>
      <w:r>
        <w:rPr>
          <w:rStyle w:val="NormalTok"/>
        </w:rPr>
        <w:t xml:space="preserve">)  </w:t>
      </w:r>
      <w:r>
        <w:rPr>
          <w:rStyle w:val="CommentTok"/>
        </w:rPr>
        <w:t xml:space="preserve"># title for the graph</w:t>
      </w:r>
    </w:p>
    <w:p>
      <w:pPr>
        <w:pStyle w:val="FirstParagraph"/>
      </w:pPr>
      <w:r>
        <w:drawing>
          <wp:inline>
            <wp:extent cx="5334000" cy="4267200"/>
            <wp:effectExtent b="0" l="0" r="0" t="0"/>
            <wp:docPr descr="" title="" id="33" name="Picture"/>
            <a:graphic>
              <a:graphicData uri="http://schemas.openxmlformats.org/drawingml/2006/picture">
                <pic:pic>
                  <pic:nvPicPr>
                    <pic:cNvPr descr="assignment3_Kommineni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compares the effectiveness of cars on city and highways. It is better in 2008 compared to 1999 maybe because of advancement of technology. </w:t>
      </w:r>
    </w:p>
    <w:p>
      <w:pPr>
        <w:pStyle w:val="Compact"/>
        <w:numPr>
          <w:ilvl w:val="0"/>
          <w:numId w:val="1007"/>
        </w:numPr>
      </w:pPr>
      <w:r>
        <w:t xml:space="preserve">Come up with a chat by ploting two or more variables and tell me what it shows us. This can be a point plot, box, histogram, or another plot we covered.</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FunctionTok"/>
        </w:rPr>
        <w:t xml:space="preserve">factor</w:t>
      </w:r>
      <w:r>
        <w:rPr>
          <w:rStyle w:val="NormalTok"/>
        </w:rPr>
        <w:t xml:space="preserve">(cyl))) </w:t>
      </w:r>
      <w:r>
        <w:rPr>
          <w:rStyle w:val="SpecialCharTok"/>
        </w:rPr>
        <w:t xml:space="preserve">+</w:t>
      </w:r>
      <w:r>
        <w:rPr>
          <w:rStyle w:val="NormalTok"/>
        </w:rPr>
        <w:t xml:space="preserve"> </w:t>
      </w:r>
      <w:r>
        <w:br/>
      </w:r>
      <w:r>
        <w:rPr>
          <w:rStyle w:val="NormalTok"/>
        </w:rPr>
        <w:t xml:space="preserve">  </w:t>
      </w:r>
      <w:r>
        <w:rPr>
          <w:rStyle w:val="CommentTok"/>
        </w:rPr>
        <w:t xml:space="preserve"># specifying color to factor cyl</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"Engine Displacement (L)"</w:t>
      </w:r>
      <w:r>
        <w:rPr>
          <w:rStyle w:val="NormalTok"/>
        </w:rPr>
        <w:t xml:space="preserve">, </w:t>
      </w:r>
      <w:r>
        <w:rPr>
          <w:rStyle w:val="CommentTok"/>
        </w:rPr>
        <w:t xml:space="preserve"># x-axis label</w:t>
      </w:r>
      <w:r>
        <w:br/>
      </w:r>
      <w:r>
        <w:rPr>
          <w:rStyle w:val="NormalTok"/>
        </w:rPr>
        <w:t xml:space="preserve">       </w:t>
      </w:r>
      <w:r>
        <w:rPr>
          <w:rStyle w:val="AttributeTok"/>
        </w:rPr>
        <w:t xml:space="preserve">y =</w:t>
      </w:r>
      <w:r>
        <w:rPr>
          <w:rStyle w:val="NormalTok"/>
        </w:rPr>
        <w:t xml:space="preserve"> </w:t>
      </w:r>
      <w:r>
        <w:rPr>
          <w:rStyle w:val="StringTok"/>
        </w:rPr>
        <w:t xml:space="preserve">"Highway MPG"</w:t>
      </w:r>
      <w:r>
        <w:rPr>
          <w:rStyle w:val="NormalTok"/>
        </w:rPr>
        <w:t xml:space="preserve">, </w:t>
      </w:r>
      <w:r>
        <w:rPr>
          <w:rStyle w:val="CommentTok"/>
        </w:rPr>
        <w:t xml:space="preserve"># y-axis label </w:t>
      </w:r>
      <w:r>
        <w:br/>
      </w:r>
      <w:r>
        <w:rPr>
          <w:rStyle w:val="NormalTok"/>
        </w:rPr>
        <w:t xml:space="preserve">       </w:t>
      </w:r>
      <w:r>
        <w:rPr>
          <w:rStyle w:val="AttributeTok"/>
        </w:rPr>
        <w:t xml:space="preserve">title =</w:t>
      </w:r>
      <w:r>
        <w:rPr>
          <w:rStyle w:val="NormalTok"/>
        </w:rPr>
        <w:t xml:space="preserve"> </w:t>
      </w:r>
      <w:r>
        <w:rPr>
          <w:rStyle w:val="StringTok"/>
        </w:rPr>
        <w:t xml:space="preserve">"Highway MPG vs Engine Displacement"</w:t>
      </w:r>
      <w:r>
        <w:rPr>
          <w:rStyle w:val="NormalTok"/>
        </w:rPr>
        <w:t xml:space="preserve">) </w:t>
      </w:r>
      <w:r>
        <w:rPr>
          <w:rStyle w:val="SpecialCharTok"/>
        </w:rPr>
        <w:t xml:space="preserve">+</w:t>
      </w:r>
      <w:r>
        <w:rPr>
          <w:rStyle w:val="NormalTok"/>
        </w:rPr>
        <w:t xml:space="preserve">  </w:t>
      </w:r>
      <w:r>
        <w:rPr>
          <w:rStyle w:val="CommentTok"/>
        </w:rPr>
        <w:t xml:space="preserve"># title for the graph</w:t>
      </w:r>
      <w:r>
        <w:br/>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3_Kommineni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#we can  observe that larger engines tend to have lower highway MPG, while smaller engines generally perform better on the highway in terms of fuel efficiency. The points are clustered to show this inverse relationship.</w:t>
      </w:r>
    </w:p>
    <w:p>
      <w:pPr>
        <w:pStyle w:val="FirstParagraph"/>
      </w:pPr>
      <w:r>
        <w:t xml:space="preserve">##Part 2:</w:t>
      </w:r>
      <w:r>
        <w:t xml:space="preserve"> </w:t>
      </w:r>
      <w:r>
        <w:t xml:space="preserve">Here we will use the data set</w:t>
      </w:r>
      <w:r>
        <w:t xml:space="preserve"> </w:t>
      </w:r>
      <w:r>
        <w:t xml:space="preserve">‘</w:t>
      </w:r>
      <w:r>
        <w:t xml:space="preserve">gapminder</w:t>
      </w:r>
      <w:r>
        <w:t xml:space="preserve">’</w:t>
      </w:r>
      <w:r>
        <w:t xml:space="preserve"> </w:t>
      </w:r>
      <w:r>
        <w:t xml:space="preserve">data set. This data set has basic country information.</w:t>
      </w:r>
    </w:p>
    <w:p>
      <w:pPr>
        <w:pStyle w:val="SourceCode"/>
      </w:pPr>
      <w:r>
        <w:rPr>
          <w:rStyle w:val="FunctionTok"/>
        </w:rPr>
        <w:t xml:space="preserve">library</w:t>
      </w:r>
      <w:r>
        <w:rPr>
          <w:rStyle w:val="NormalTok"/>
        </w:rPr>
        <w:t xml:space="preserve">(gapminder)</w:t>
      </w:r>
      <w:r>
        <w:br/>
      </w:r>
      <w:r>
        <w:rPr>
          <w:rStyle w:val="FunctionTok"/>
        </w:rPr>
        <w:t xml:space="preserve">head</w:t>
      </w:r>
      <w:r>
        <w:rPr>
          <w:rStyle w:val="NormalTok"/>
        </w:rPr>
        <w:t xml:space="preserve">(gapminder)</w:t>
      </w:r>
    </w:p>
    <w:p>
      <w:pPr>
        <w:pStyle w:val="SourceCode"/>
      </w:pPr>
      <w:r>
        <w:rPr>
          <w:rStyle w:val="VerbatimChar"/>
        </w:rPr>
        <w:t xml:space="preserve">## # A tibble: 6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p>
    <w:p>
      <w:pPr>
        <w:pStyle w:val="Compact"/>
        <w:numPr>
          <w:ilvl w:val="0"/>
          <w:numId w:val="1008"/>
        </w:numPr>
      </w:pPr>
      <w:r>
        <w:t xml:space="preserve">Explore the data and look at the variables listed, what are they?</w:t>
      </w:r>
    </w:p>
    <w:p>
      <w:pPr>
        <w:pStyle w:val="SourceCode"/>
      </w:pPr>
      <w:r>
        <w:rPr>
          <w:rStyle w:val="CommentTok"/>
        </w:rPr>
        <w:t xml:space="preserve"># Print the column names (variables) in the dataset</w:t>
      </w:r>
      <w:r>
        <w:br/>
      </w:r>
      <w:r>
        <w:rPr>
          <w:rStyle w:val="FunctionTok"/>
        </w:rPr>
        <w:t xml:space="preserve">print</w:t>
      </w:r>
      <w:r>
        <w:rPr>
          <w:rStyle w:val="NormalTok"/>
        </w:rPr>
        <w:t xml:space="preserve">(</w:t>
      </w:r>
      <w:r>
        <w:rPr>
          <w:rStyle w:val="FunctionTok"/>
        </w:rPr>
        <w:t xml:space="preserve">names</w:t>
      </w:r>
      <w:r>
        <w:rPr>
          <w:rStyle w:val="NormalTok"/>
        </w:rPr>
        <w:t xml:space="preserve">(gapminder))  </w:t>
      </w:r>
      <w:r>
        <w:rPr>
          <w:rStyle w:val="CommentTok"/>
        </w:rPr>
        <w:t xml:space="preserve"># Displays the names of all columns (variables)</w:t>
      </w:r>
    </w:p>
    <w:p>
      <w:pPr>
        <w:pStyle w:val="SourceCode"/>
      </w:pPr>
      <w:r>
        <w:rPr>
          <w:rStyle w:val="VerbatimChar"/>
        </w:rPr>
        <w:t xml:space="preserve">## [1] "country"   "continent" "year"      "lifeExp"   "pop"       "gdpPercap"</w:t>
      </w:r>
    </w:p>
    <w:p>
      <w:pPr>
        <w:pStyle w:val="SourceCode"/>
      </w:pPr>
      <w:r>
        <w:rPr>
          <w:rStyle w:val="CommentTok"/>
        </w:rPr>
        <w:t xml:space="preserve"># Display the first few rows of the dataset</w:t>
      </w:r>
      <w:r>
        <w:br/>
      </w:r>
      <w:r>
        <w:rPr>
          <w:rStyle w:val="FunctionTok"/>
        </w:rPr>
        <w:t xml:space="preserve">head</w:t>
      </w:r>
      <w:r>
        <w:rPr>
          <w:rStyle w:val="NormalTok"/>
        </w:rPr>
        <w:t xml:space="preserve">(gapminder)</w:t>
      </w:r>
    </w:p>
    <w:p>
      <w:pPr>
        <w:pStyle w:val="SourceCode"/>
      </w:pPr>
      <w:r>
        <w:rPr>
          <w:rStyle w:val="VerbatimChar"/>
        </w:rPr>
        <w:t xml:space="preserve">## # A tibble: 6 × 6</w:t>
      </w:r>
      <w:r>
        <w:br/>
      </w:r>
      <w:r>
        <w:rPr>
          <w:rStyle w:val="VerbatimChar"/>
        </w:rPr>
        <w:t xml:space="preserve">##   country     continent  year lifeExp      pop gdpPercap</w:t>
      </w:r>
      <w:r>
        <w:br/>
      </w:r>
      <w:r>
        <w:rPr>
          <w:rStyle w:val="VerbatimChar"/>
        </w:rPr>
        <w:t xml:space="preserve">##   &lt;fct&gt;       &lt;fct&gt;     &lt;int&gt;   &lt;dbl&gt;    &lt;int&gt;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p>
    <w:p>
      <w:pPr>
        <w:pStyle w:val="SourceCode"/>
      </w:pPr>
      <w:r>
        <w:rPr>
          <w:rStyle w:val="CommentTok"/>
        </w:rPr>
        <w:t xml:space="preserve"># Summary statistics of the dataset</w:t>
      </w:r>
      <w:r>
        <w:br/>
      </w:r>
      <w:r>
        <w:rPr>
          <w:rStyle w:val="FunctionTok"/>
        </w:rPr>
        <w:t xml:space="preserve">summary</w:t>
      </w:r>
      <w:r>
        <w:rPr>
          <w:rStyle w:val="NormalTok"/>
        </w:rPr>
        <w:t xml:space="preserve">(gapminder)</w:t>
      </w:r>
    </w:p>
    <w:p>
      <w:pPr>
        <w:pStyle w:val="SourceCode"/>
      </w:pPr>
      <w:r>
        <w:rPr>
          <w:rStyle w:val="VerbatimChar"/>
        </w:rPr>
        <w:t xml:space="preserve">##         country        continent        year         lifeExp     </w:t>
      </w:r>
      <w:r>
        <w:br/>
      </w:r>
      <w:r>
        <w:rPr>
          <w:rStyle w:val="VerbatimChar"/>
        </w:rPr>
        <w:t xml:space="preserve">##  Afghanistan:  12   Africa  :624   Min.   :1952   Min.   :23.60  </w:t>
      </w:r>
      <w:r>
        <w:br/>
      </w:r>
      <w:r>
        <w:rPr>
          <w:rStyle w:val="VerbatimChar"/>
        </w:rPr>
        <w:t xml:space="preserve">##  Albania    :  12   Americas:300   1st Qu.:1966   1st Qu.:48.20  </w:t>
      </w:r>
      <w:r>
        <w:br/>
      </w:r>
      <w:r>
        <w:rPr>
          <w:rStyle w:val="VerbatimChar"/>
        </w:rPr>
        <w:t xml:space="preserve">##  Algeria    :  12   Asia    :396   Median :1980   Median :60.71  </w:t>
      </w:r>
      <w:r>
        <w:br/>
      </w:r>
      <w:r>
        <w:rPr>
          <w:rStyle w:val="VerbatimChar"/>
        </w:rPr>
        <w:t xml:space="preserve">##  Angola     :  12   Europe  :360   Mean   :1980   Mean   :59.47  </w:t>
      </w:r>
      <w:r>
        <w:br/>
      </w:r>
      <w:r>
        <w:rPr>
          <w:rStyle w:val="VerbatimChar"/>
        </w:rPr>
        <w:t xml:space="preserve">##  Argentina  :  12   Oceania : 24   3rd Qu.:1993   3rd Qu.:70.85  </w:t>
      </w:r>
      <w:r>
        <w:br/>
      </w:r>
      <w:r>
        <w:rPr>
          <w:rStyle w:val="VerbatimChar"/>
        </w:rPr>
        <w:t xml:space="preserve">##  Australia  :  12                  Max.   :2007   Max.   :82.60  </w:t>
      </w:r>
      <w:r>
        <w:br/>
      </w:r>
      <w:r>
        <w:rPr>
          <w:rStyle w:val="VerbatimChar"/>
        </w:rPr>
        <w:t xml:space="preserve">##  (Other)    :1632                                                </w:t>
      </w:r>
      <w:r>
        <w:br/>
      </w:r>
      <w:r>
        <w:rPr>
          <w:rStyle w:val="VerbatimChar"/>
        </w:rPr>
        <w:t xml:space="preserve">##       pop              gdpPercap       </w:t>
      </w:r>
      <w:r>
        <w:br/>
      </w:r>
      <w:r>
        <w:rPr>
          <w:rStyle w:val="VerbatimChar"/>
        </w:rPr>
        <w:t xml:space="preserve">##  Min.   :6.001e+04   Min.   :   241.2  </w:t>
      </w:r>
      <w:r>
        <w:br/>
      </w:r>
      <w:r>
        <w:rPr>
          <w:rStyle w:val="VerbatimChar"/>
        </w:rPr>
        <w:t xml:space="preserve">##  1st Qu.:2.794e+06   1st Qu.:  1202.1  </w:t>
      </w:r>
      <w:r>
        <w:br/>
      </w:r>
      <w:r>
        <w:rPr>
          <w:rStyle w:val="VerbatimChar"/>
        </w:rPr>
        <w:t xml:space="preserve">##  Median :7.024e+06   Median :  3531.8  </w:t>
      </w:r>
      <w:r>
        <w:br/>
      </w:r>
      <w:r>
        <w:rPr>
          <w:rStyle w:val="VerbatimChar"/>
        </w:rPr>
        <w:t xml:space="preserve">##  Mean   :2.960e+07   Mean   :  7215.3  </w:t>
      </w:r>
      <w:r>
        <w:br/>
      </w:r>
      <w:r>
        <w:rPr>
          <w:rStyle w:val="VerbatimChar"/>
        </w:rPr>
        <w:t xml:space="preserve">##  3rd Qu.:1.959e+07   3rd Qu.:  9325.5  </w:t>
      </w:r>
      <w:r>
        <w:br/>
      </w:r>
      <w:r>
        <w:rPr>
          <w:rStyle w:val="VerbatimChar"/>
        </w:rPr>
        <w:t xml:space="preserve">##  Max.   :1.319e+09   Max.   :113523.1  </w:t>
      </w:r>
      <w:r>
        <w:br/>
      </w:r>
      <w:r>
        <w:rPr>
          <w:rStyle w:val="VerbatimChar"/>
        </w:rPr>
        <w:t xml:space="preserve">## </w:t>
      </w:r>
    </w:p>
    <w:p>
      <w:pPr>
        <w:pStyle w:val="Compact"/>
        <w:numPr>
          <w:ilvl w:val="0"/>
          <w:numId w:val="1009"/>
        </w:numPr>
      </w:pPr>
      <w:r>
        <w:t xml:space="preserve">Create a scatter plot of gdp v life expectancy for five (you pick) countries over a period of years. Plot these contries on the same chart. Show each country in a different color. Add a trend line (hint lm) for the set as a whole. Explain what you see.</w:t>
      </w:r>
    </w:p>
    <w:p>
      <w:pPr>
        <w:pStyle w:val="SourceCode"/>
      </w:pPr>
      <w:r>
        <w:rPr>
          <w:rStyle w:val="NormalTok"/>
        </w:rPr>
        <w:t xml:space="preserve">countries </w:t>
      </w:r>
      <w:r>
        <w:rPr>
          <w:rStyle w:val="OtherTok"/>
        </w:rPr>
        <w:t xml:space="preserve">&lt;-</w:t>
      </w:r>
      <w:r>
        <w:rPr>
          <w:rStyle w:val="NormalTok"/>
        </w:rPr>
        <w:t xml:space="preserve"> gapminder </w:t>
      </w:r>
      <w:r>
        <w:rPr>
          <w:rStyle w:val="SpecialCharTok"/>
        </w:rPr>
        <w:t xml:space="preserve">%&gt;%</w:t>
      </w:r>
      <w:r>
        <w:rPr>
          <w:rStyle w:val="NormalTok"/>
        </w:rPr>
        <w:t xml:space="preserve"> </w:t>
      </w:r>
      <w:r>
        <w:rPr>
          <w:rStyle w:val="CommentTok"/>
        </w:rPr>
        <w:t xml:space="preserve"># data set to filter and pipe</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"Japan"</w:t>
      </w:r>
      <w:r>
        <w:rPr>
          <w:rStyle w:val="NormalTok"/>
        </w:rPr>
        <w:t xml:space="preserve">, </w:t>
      </w:r>
      <w:r>
        <w:rPr>
          <w:rStyle w:val="StringTok"/>
        </w:rPr>
        <w:t xml:space="preserve">"India"</w:t>
      </w:r>
      <w:r>
        <w:rPr>
          <w:rStyle w:val="NormalTok"/>
        </w:rPr>
        <w:t xml:space="preserve">, </w:t>
      </w:r>
      <w:r>
        <w:rPr>
          <w:rStyle w:val="StringTok"/>
        </w:rPr>
        <w:t xml:space="preserve">"United States"</w:t>
      </w:r>
      <w:r>
        <w:rPr>
          <w:rStyle w:val="NormalTok"/>
        </w:rPr>
        <w:t xml:space="preserve">, </w:t>
      </w:r>
      <w:r>
        <w:rPr>
          <w:rStyle w:val="StringTok"/>
        </w:rPr>
        <w:t xml:space="preserve">"Australia"</w:t>
      </w:r>
      <w:r>
        <w:rPr>
          <w:rStyle w:val="NormalTok"/>
        </w:rPr>
        <w:t xml:space="preserve">, </w:t>
      </w:r>
      <w:r>
        <w:rPr>
          <w:rStyle w:val="StringTok"/>
        </w:rPr>
        <w:t xml:space="preserve">"Germany"</w:t>
      </w:r>
      <w:r>
        <w:rPr>
          <w:rStyle w:val="NormalTok"/>
        </w:rPr>
        <w:t xml:space="preserve">))</w:t>
      </w:r>
      <w:r>
        <w:br/>
      </w:r>
      <w:r>
        <w:rPr>
          <w:rStyle w:val="NormalTok"/>
        </w:rPr>
        <w:t xml:space="preserve">    </w:t>
      </w:r>
      <w:r>
        <w:rPr>
          <w:rStyle w:val="CommentTok"/>
        </w:rPr>
        <w:t xml:space="preserve">#Filter function filters countries from c vector provided </w:t>
      </w:r>
      <w:r>
        <w:br/>
      </w:r>
      <w:r>
        <w:rPr>
          <w:rStyle w:val="CommentTok"/>
        </w:rPr>
        <w:t xml:space="preserve">#Creating the scatter plot with filtered countries</w:t>
      </w:r>
      <w:r>
        <w:br/>
      </w:r>
      <w:r>
        <w:rPr>
          <w:rStyle w:val="FunctionTok"/>
        </w:rPr>
        <w:t xml:space="preserve">ggplot</w:t>
      </w:r>
      <w:r>
        <w:rPr>
          <w:rStyle w:val="NormalTok"/>
        </w:rPr>
        <w:t xml:space="preserve">(countries, </w:t>
      </w:r>
      <w:r>
        <w:rPr>
          <w:rStyle w:val="FunctionTok"/>
        </w:rPr>
        <w:t xml:space="preserve">aes</w:t>
      </w:r>
      <w:r>
        <w:rPr>
          <w:rStyle w:val="NormalTok"/>
        </w:rPr>
        <w:t xml:space="preserve">(</w:t>
      </w:r>
      <w:r>
        <w:rPr>
          <w:rStyle w:val="AttributeTok"/>
        </w:rPr>
        <w:t xml:space="preserve">x =</w:t>
      </w:r>
      <w:r>
        <w:rPr>
          <w:rStyle w:val="NormalTok"/>
        </w:rPr>
        <w:t xml:space="preserve"> gdpPercap, </w:t>
      </w:r>
      <w:r>
        <w:rPr>
          <w:rStyle w:val="AttributeTok"/>
        </w:rPr>
        <w:t xml:space="preserve">y =</w:t>
      </w:r>
      <w:r>
        <w:rPr>
          <w:rStyle w:val="NormalTok"/>
        </w:rPr>
        <w:t xml:space="preserve"> lifeExp, </w:t>
      </w:r>
      <w:r>
        <w:rPr>
          <w:rStyle w:val="AttributeTok"/>
        </w:rPr>
        <w:t xml:space="preserve">color =</w:t>
      </w:r>
      <w:r>
        <w:rPr>
          <w:rStyle w:val="NormalTok"/>
        </w:rPr>
        <w:t xml:space="preserve"> country)) </w:t>
      </w:r>
      <w:r>
        <w:rPr>
          <w:rStyle w:val="SpecialCharTok"/>
        </w:rPr>
        <w:t xml:space="preserve">+</w:t>
      </w:r>
      <w:r>
        <w:rPr>
          <w:rStyle w:val="NormalTok"/>
        </w:rPr>
        <w:t xml:space="preserve"> </w:t>
      </w:r>
      <w:r>
        <w:rPr>
          <w:rStyle w:val="CommentTok"/>
        </w:rPr>
        <w:t xml:space="preserve"># aes() with x and y axes</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to see overlap used alpha (0.5) for semi-transparent points</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using linear model line with color yellow and group = 1 for trend</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"GDP per Capita"</w:t>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AttributeTok"/>
        </w:rPr>
        <w:t xml:space="preserve">title =</w:t>
      </w:r>
      <w:r>
        <w:rPr>
          <w:rStyle w:val="NormalTok"/>
        </w:rPr>
        <w:t xml:space="preserve"> </w:t>
      </w:r>
      <w:r>
        <w:rPr>
          <w:rStyle w:val="StringTok"/>
        </w:rPr>
        <w:t xml:space="preserve">"GDP vs Life Expectancy Across Five Countries"</w:t>
      </w:r>
      <w:r>
        <w:rPr>
          <w:rStyle w:val="NormalTok"/>
        </w:rPr>
        <w:t xml:space="preserve">) </w:t>
      </w:r>
      <w:r>
        <w:rPr>
          <w:rStyle w:val="SpecialCharTok"/>
        </w:rPr>
        <w:t xml:space="preserve">+</w:t>
      </w:r>
      <w:r>
        <w:br/>
      </w:r>
      <w:r>
        <w:rPr>
          <w:rStyle w:val="NormalTok"/>
        </w:rPr>
        <w:t xml:space="preserve">  </w:t>
      </w:r>
      <w:r>
        <w:rPr>
          <w:rStyle w:val="CommentTok"/>
        </w:rPr>
        <w:t xml:space="preserve"># labels for x and y axes with title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9" name="Picture"/>
            <a:graphic>
              <a:graphicData uri="http://schemas.openxmlformats.org/drawingml/2006/picture">
                <pic:pic>
                  <pic:nvPicPr>
                    <pic:cNvPr descr="assignment3_Kommineni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good looking</w:t>
      </w:r>
      <w:r>
        <w:br/>
      </w:r>
      <w:r>
        <w:rPr>
          <w:rStyle w:val="CommentTok"/>
        </w:rPr>
        <w:t xml:space="preserve">#The trend line indicates a positive correlation between GDP and life expectancy, meaning that, in general, countries with higher GDP tend to have higher life expectancy. However, the slope of the trend line can vary, reflecting different economic growth patterns in these countries.</w:t>
      </w:r>
      <w:r>
        <w:br/>
      </w:r>
      <w:r>
        <w:rPr>
          <w:rStyle w:val="CommentTok"/>
        </w:rPr>
        <w:t xml:space="preserve"># There is a positive relationship involving GDP per capita and life expectation which indicates the country with higher gdp has extended life probability. As well, there is a substantial sum of flexibility in the plot which says other factors can be affecting the correlation like weather, lifestyle, diet, etc.</w:t>
      </w:r>
    </w:p>
    <w:p>
      <w:pPr>
        <w:pStyle w:val="Compact"/>
        <w:numPr>
          <w:ilvl w:val="0"/>
          <w:numId w:val="1010"/>
        </w:numPr>
      </w:pPr>
      <w:r>
        <w:t xml:space="preserve">(Not graded) What was one thing you found interesting this week? What would you like changed?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23">
    <w:nsid w:val="00A9942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24">
    <w:nsid w:val="00A9942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25">
    <w:nsid w:val="00A9942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6">
    <w:nsid w:val="00A9942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27">
    <w:nsid w:val="00A9942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2025-02-16T04:41:12Z</dcterms:created>
  <dcterms:modified xsi:type="dcterms:W3CDTF">2025-02-16T04:41:12Z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