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why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cosine similarity is used to compare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B85083" w:rsidRPr="00B85083" w:rsidRDefault="00B85083" w:rsidP="00B8508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Cosine similarity is widely used to compare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because it focuses on the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orientation (direction) of vectors rather than their magnitude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, which makes it very suitable for many machine learning and NLP tasks. Let me break this down step by step: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1. </w:t>
      </w: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are vector representations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When you encode items like words, sentences, or images into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, each embedding is a high-dimensional vector that captures semantic information. For example:</w:t>
      </w:r>
    </w:p>
    <w:p w:rsidR="00B85083" w:rsidRPr="00B85083" w:rsidRDefault="00B85083" w:rsidP="00B85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Similar words like "king" and "queen" should have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pointing in similar directions.</w:t>
      </w:r>
    </w:p>
    <w:p w:rsidR="00B85083" w:rsidRPr="00B85083" w:rsidRDefault="00B85083" w:rsidP="00B85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Dissimilar words like "king" and "apple" should have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pointing in very different directions.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Cosine similarity formula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Cosine similarity between two vectors A\</w:t>
      </w:r>
      <w:proofErr w:type="spellStart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A}A and B\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{B}B is: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cosine_similarity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=A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\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text{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cosine\_similarity} = 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{A} 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cdot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{B}}{\|\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{A}\| \|\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{B}\|}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cosine_similarity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=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B​ 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Where:</w:t>
      </w:r>
    </w:p>
    <w:p w:rsidR="00B85083" w:rsidRPr="00B85083" w:rsidRDefault="00B85083" w:rsidP="00B85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{A} 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cdot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{B}A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 is the dot product</w:t>
      </w:r>
    </w:p>
    <w:p w:rsidR="00B85083" w:rsidRPr="00B85083" w:rsidRDefault="00B85083" w:rsidP="00B85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\|\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{A}\|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A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and 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\|\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mathbf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{B}\|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B</w:t>
      </w:r>
      <w:r w:rsidRPr="00B85083">
        <w:rPr>
          <w:rFonts w:ascii="Cambria Math" w:eastAsia="Times New Roman" w:hAnsi="Cambria Math" w:cs="Cambria Math"/>
          <w:sz w:val="18"/>
          <w:szCs w:val="18"/>
          <w:lang w:eastAsia="en-IN"/>
        </w:rPr>
        <w:t>∥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are the vector norms (magnitudes)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This produces a value between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-1 and 1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B85083" w:rsidRPr="00B85083" w:rsidRDefault="00B85083" w:rsidP="00B85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1 → vectors point in the same direction (highly similar)</w:t>
      </w:r>
    </w:p>
    <w:p w:rsidR="00B85083" w:rsidRPr="00B85083" w:rsidRDefault="00B85083" w:rsidP="00B85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0 → vectors are orthogonal (no similarity)</w:t>
      </w:r>
    </w:p>
    <w:p w:rsidR="00B85083" w:rsidRPr="00B85083" w:rsidRDefault="00B85083" w:rsidP="00B85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-1 → vectors point in opposite directions (opposite meaning)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Why direction matters more than magnitude</w:t>
      </w:r>
    </w:p>
    <w:p w:rsidR="00B85083" w:rsidRPr="00B85083" w:rsidRDefault="00B85083" w:rsidP="00B85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The magnitude of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can vary due to model architecture, token frequency, or normalization.</w:t>
      </w:r>
    </w:p>
    <w:p w:rsidR="00B85083" w:rsidRPr="00B85083" w:rsidRDefault="00B85083" w:rsidP="00B85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Cosine similarity ignores magnitude and only looks at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angle between vectors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, which better captures semantic similarity.</w:t>
      </w:r>
    </w:p>
    <w:p w:rsidR="00B85083" w:rsidRPr="00B85083" w:rsidRDefault="00B85083" w:rsidP="00B85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Example: Two sentences can be semantically identical but have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with different magnitudes; cosine similarity will still recognize them as similar.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Practical advantages</w:t>
      </w:r>
    </w:p>
    <w:p w:rsidR="00B85083" w:rsidRPr="00B85083" w:rsidRDefault="00B85083" w:rsidP="00B85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Works well for text, image, and multimodal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85083" w:rsidRPr="00B85083" w:rsidRDefault="00B85083" w:rsidP="00B85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Efficient to compute in high dimensions (dot products and norms).</w:t>
      </w:r>
    </w:p>
    <w:p w:rsidR="00B85083" w:rsidRPr="00B85083" w:rsidRDefault="00B85083" w:rsidP="00B85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Integrates naturally with nearest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neighbor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search (e.g., FAISS, Annoy) for semantic search.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✅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</w:t>
      </w:r>
      <w:proofErr w:type="gram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short: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Cosine similarity is used because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encode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directional semantic meaning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, and we want a similarity measure that captures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aligned two vectors are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rather than how long they are.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explain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why Euclidean distance is less preferred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in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and when it might still be useful. Do you want me to go into that?</w: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an embedding for 'the world is going crazy'</w: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I don’t have the ability to directly generate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in this chat, but I can show you exactly how to do it using Python and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OpenAI’s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API (or other frameworks). Here’s an example using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OpenAI’s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text-embedding model: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Initialize the client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client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api_key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="YOUR_API_KEY")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Text to embed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text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"the world is going crazy"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Generate the embedding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response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client.embeddings.create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="text-embedding-3-small",  # or "text-embedding-3-large"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input=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text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embedding_vector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response.data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0].embedding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"Embedding vector length:",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len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embedding_vector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))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embedding_vector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[:10], "...")  # print first 10 dimensions for brevity</w:t>
      </w:r>
    </w:p>
    <w:p w:rsidR="00B85083" w:rsidRPr="00B85083" w:rsidRDefault="00B85083" w:rsidP="00B85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text-embedding-3-small → 3,072 dimensions</w:t>
      </w:r>
    </w:p>
    <w:p w:rsidR="00B85083" w:rsidRPr="00B85083" w:rsidRDefault="00B85083" w:rsidP="00B85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text-embedding-3-large → 3,072 dimensions, more accurate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This vector can now be compared with other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using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cosine similarity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generate a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mock example of what the embedding might look like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so you can see its structure without needing the API. Do you want me to do that?</w: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ok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show me simulated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which look like real ones before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try this code example </w: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Perfect! I can generate a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simulated embedding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that looks like a real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embedding. Real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are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high-dimensional vectors (usually 3,072 floats)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with values roughly between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-1 and 1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, often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centered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around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0. Here’s an example for your sentence "the world is going crazy":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simulated_embedding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[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   0.0123, -0.0456, 0.0789, 0.0345, -0.0678,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   0.1234, -0.0987, 0.0567, -0.0345, 0.0456,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   # ... imagine this continues up to 3,072 dimensions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To give you a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realistic sense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, here’s a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Python snippet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that generates a simulated 3,072-dimensional embedding with values similar to real ones: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numpy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as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np</w:t>
      </w:r>
      <w:proofErr w:type="spellEnd"/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Simulate an embedding for "the world is going crazy"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np.random.seed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42)  # for reproducibility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simulated_embedding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np.random.uniform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-0.1, 0.1, size=(3072,))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simulated_embedding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[:10])  # show first 10 values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"Embedding length:",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len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simulated_embedding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))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This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looks and behaves like a real embedding:</w:t>
      </w:r>
    </w:p>
    <w:p w:rsidR="00B85083" w:rsidRPr="00B85083" w:rsidRDefault="00B85083" w:rsidP="00B850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You can compute cosine similarity with other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85083" w:rsidRPr="00B85083" w:rsidRDefault="00B85083" w:rsidP="00B850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It preserves the general range and distribution of real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simulate </w:t>
      </w: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for multiple sentences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so you can practice comparing them with cosine similarity before using the real API. This is actually how a lot of people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test semantic search pipelines offline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>. Do you want me to do that?</w: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85083" w:rsidRPr="00B85083" w:rsidRDefault="00B85083" w:rsidP="00B8508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bert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which can be used to create embedding</w:t>
      </w:r>
    </w:p>
    <w:p w:rsidR="00B85083" w:rsidRPr="00B85083" w:rsidRDefault="00B85083" w:rsidP="00B8508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Absolutely! BERT can be used to create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for sentences or words. Typically, people use the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[CLS] token embedding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mean pooling over token </w:t>
      </w: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as the sentence representation. Here’s a practical example using Hugging Face’s transformers library: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BertModel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BertTokenizer</w:t>
      </w:r>
      <w:proofErr w:type="spellEnd"/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# Load pre-trained BERT model and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bert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-base-uncased"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BertTokenizer.from_pretrained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BertModel.from_pretrained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Example sentence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sentence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"the world is going crazy"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Tokenize the sentence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(sentence,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# Get the output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with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torch.no_grad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():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model(**inputs)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># Option 1: Use the [CLS] token embedding as sentence embedding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cls_embedding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outputs.last_hidden_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state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:, 0, :]  # shape: [1, 768]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# Option 2: Mean pooling over all token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mean_embedding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outputs.last_hidden_</w:t>
      </w: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state.mean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dim=1)  # shape: [1, 768]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"CLS embedding shape:",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cls_embedding.shape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"Mean pooling embedding shape:",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mean_embedding.shape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85083" w:rsidRPr="00B85083" w:rsidRDefault="00B85083" w:rsidP="00B85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"First 10 values of mean embedding:",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mean_embedding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[0][:10])</w:t>
      </w:r>
    </w:p>
    <w:p w:rsidR="00B85083" w:rsidRPr="00B85083" w:rsidRDefault="00B85083" w:rsidP="00B850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Notes:</w:t>
      </w:r>
    </w:p>
    <w:p w:rsidR="00B85083" w:rsidRPr="00B85083" w:rsidRDefault="00B85083" w:rsidP="00B85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lastRenderedPageBreak/>
        <w:t>bert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-base-uncased</w:t>
      </w:r>
      <w:proofErr w:type="gram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produces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768-dimensional </w:t>
      </w:r>
      <w:proofErr w:type="spellStart"/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85083" w:rsidRPr="00B85083" w:rsidRDefault="00B85083" w:rsidP="00B85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[CLS] is often used for sentence-level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, but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mean pooling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is sometimes better for semantic similarity tasks.</w:t>
      </w:r>
    </w:p>
    <w:p w:rsidR="00B85083" w:rsidRPr="00B85083" w:rsidRDefault="00B85083" w:rsidP="00B850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You can compute </w:t>
      </w:r>
      <w:r w:rsidRPr="00B85083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cosine similarity</w:t>
      </w:r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between </w:t>
      </w:r>
      <w:proofErr w:type="spellStart"/>
      <w:r w:rsidRPr="00B85083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B85083">
        <w:rPr>
          <w:rFonts w:ascii="Arial" w:eastAsia="Times New Roman" w:hAnsi="Arial" w:cs="Arial"/>
          <w:sz w:val="18"/>
          <w:szCs w:val="18"/>
          <w:lang w:eastAsia="en-IN"/>
        </w:rPr>
        <w:t xml:space="preserve"> for tasks like semantic search, clustering, or sentence matching.</w:t>
      </w:r>
    </w:p>
    <w:bookmarkEnd w:id="0"/>
    <w:p w:rsidR="00B75C4E" w:rsidRPr="00B85083" w:rsidRDefault="00B75C4E">
      <w:pPr>
        <w:rPr>
          <w:rFonts w:ascii="Arial" w:hAnsi="Arial" w:cs="Arial"/>
          <w:sz w:val="18"/>
          <w:szCs w:val="18"/>
        </w:rPr>
      </w:pPr>
    </w:p>
    <w:sectPr w:rsidR="00B75C4E" w:rsidRPr="00B8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A60A3"/>
    <w:multiLevelType w:val="multilevel"/>
    <w:tmpl w:val="539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81322"/>
    <w:multiLevelType w:val="multilevel"/>
    <w:tmpl w:val="6F0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CD464D"/>
    <w:multiLevelType w:val="multilevel"/>
    <w:tmpl w:val="918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3324F"/>
    <w:multiLevelType w:val="multilevel"/>
    <w:tmpl w:val="9BF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DB3796"/>
    <w:multiLevelType w:val="multilevel"/>
    <w:tmpl w:val="50E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A2ECB"/>
    <w:multiLevelType w:val="multilevel"/>
    <w:tmpl w:val="CDC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A01D57"/>
    <w:multiLevelType w:val="multilevel"/>
    <w:tmpl w:val="84C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0237D4"/>
    <w:multiLevelType w:val="multilevel"/>
    <w:tmpl w:val="02F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083"/>
    <w:rsid w:val="00B75C4E"/>
    <w:rsid w:val="00B8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898FB-C7E7-4567-B372-748BA1EE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50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B8508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8508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50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B85083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85083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5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50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508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B85083"/>
  </w:style>
  <w:style w:type="character" w:customStyle="1" w:styleId="mord">
    <w:name w:val="mord"/>
    <w:basedOn w:val="DefaultParagraphFont"/>
    <w:rsid w:val="00B85083"/>
  </w:style>
  <w:style w:type="character" w:customStyle="1" w:styleId="mrel">
    <w:name w:val="mrel"/>
    <w:basedOn w:val="DefaultParagraphFont"/>
    <w:rsid w:val="00B85083"/>
  </w:style>
  <w:style w:type="character" w:customStyle="1" w:styleId="mbin">
    <w:name w:val="mbin"/>
    <w:basedOn w:val="DefaultParagraphFont"/>
    <w:rsid w:val="00B85083"/>
  </w:style>
  <w:style w:type="character" w:customStyle="1" w:styleId="vlist-s">
    <w:name w:val="vlist-s"/>
    <w:basedOn w:val="DefaultParagraphFont"/>
    <w:rsid w:val="00B850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08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85083"/>
  </w:style>
  <w:style w:type="character" w:customStyle="1" w:styleId="hljs-comment">
    <w:name w:val="hljs-comment"/>
    <w:basedOn w:val="DefaultParagraphFont"/>
    <w:rsid w:val="00B85083"/>
  </w:style>
  <w:style w:type="character" w:customStyle="1" w:styleId="hljs-string">
    <w:name w:val="hljs-string"/>
    <w:basedOn w:val="DefaultParagraphFont"/>
    <w:rsid w:val="00B85083"/>
  </w:style>
  <w:style w:type="character" w:customStyle="1" w:styleId="hljs-builtin">
    <w:name w:val="hljs-built_in"/>
    <w:basedOn w:val="DefaultParagraphFont"/>
    <w:rsid w:val="00B85083"/>
  </w:style>
  <w:style w:type="character" w:customStyle="1" w:styleId="hljs-number">
    <w:name w:val="hljs-number"/>
    <w:basedOn w:val="DefaultParagraphFont"/>
    <w:rsid w:val="00B85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3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2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1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9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2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5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7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3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1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8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26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5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6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99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2025-08-19T03:02:00Z</dcterms:created>
  <dcterms:modified xsi:type="dcterms:W3CDTF">2025-08-19T03:02:00Z</dcterms:modified>
</cp:coreProperties>
</file>