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bookmarkStart w:id="0" w:name="_GoBack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show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application that uses contrastive learning from images and we can consider the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mnist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dataset for this.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Great question </w:t>
      </w: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👍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Contrastive learning is often used for representation learning where the model learns to bring "similar" samples closer together in embedding space and push "dissimilar" samples apart.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Let’s build a simple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Siamese Network with contrastive loss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using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MNIST dataset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as an example.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5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Application Example: Handwritten Digit Verification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Imagine you want to build a system that can check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if two handwritten digits are the same or not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(like signature verification, face verification, etc.).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br/>
        <w:t xml:space="preserve">Instead of directly classifying digits (0–9), you train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contrastive learning model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that learns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where:</w:t>
      </w:r>
    </w:p>
    <w:p w:rsidR="004A5359" w:rsidRPr="004A5359" w:rsidRDefault="004A5359" w:rsidP="004A5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of the same digit are close.</w:t>
      </w:r>
    </w:p>
    <w:p w:rsidR="004A5359" w:rsidRPr="004A5359" w:rsidRDefault="004A5359" w:rsidP="004A53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of different digits are far apart.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6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Code Example (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Here’s a minimal example: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Mnist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Contrastive· python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1 # same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else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while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True: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img2, label2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random.choice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self.dataset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if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label1 != label2: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break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0 # different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img1, img2,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torch.tensor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(label,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dtype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=torch.float32)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len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__(self):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len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self.dataset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train_loader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DataLoader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SiameseMNIST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mnist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),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batch_size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=128, shuffle=True)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2. Model Definition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class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EmbeddingNet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nn.Module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__(self):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super(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self.fc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nn.Sequential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nn.Flatten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),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nn.Linear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28*28, 256),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nn.ReLU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),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nn.Linear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256, 128)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forward(self, x):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self.fc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(x)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class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SiameseNet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nn.Module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__(self):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super(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>self.embedding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EmbeddingNet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forward(self, x1, x2):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z1, z2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self.embedding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(x1),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self.embedding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(x2)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z1, z2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3. Contrastive Loss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class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ContrastiveLoss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nn.Module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__(self, margin=1.0):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super(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self.margin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margin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forward(self, z1, z2, label):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dist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F.pairwise_distance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(z1, z2)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label *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dist.pow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(2) + (1 - label) *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F.relu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self.margin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-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dist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).pow(2)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loss.mean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4. Training Loop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model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SiameseNet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criterion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ContrastiveLoss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optimizer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torch.optim.Adam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model.parameters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(),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=1e-3)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epoch in range(5):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img1, img2, label in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train_loader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z1, z2 =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model(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img1, img2)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criterion(z1, z2, label)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optimizer.zero_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grad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loss.backward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optimizer.step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f"Epoch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{epoch+1}, Loss: {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loss.item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():.4f}")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This trains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Siamese network with contrastive loss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so that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of the same digits cluster together, while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of different digits are pushed apart.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The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learned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can then be used for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digit verification, clustering, or even as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 downstream tasks.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also show you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how to visualize the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in 2D (with t-SNE or PCA)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so you can see how the digits cluster?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when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using a pre trained model to generate or clean up images, show me where it uses contrastive learning with examples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Good one </w:t>
      </w: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👌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— let’s unpack this carefully.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When we talk about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pre-trained models for generating or cleaning images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(like DALL·E, Stable Diffusion,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MidJourney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or image restoration models), contrastive learning often shows up in the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pretraining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of the image-text or image-embedding encoder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, rather than in the generative model itself.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7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Where Contrastive Learning is Used</w:t>
      </w:r>
    </w:p>
    <w:p w:rsidR="004A5359" w:rsidRPr="004A5359" w:rsidRDefault="004A5359" w:rsidP="004A53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 xml:space="preserve">CLIP (Contrastive Language–Image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Pretraining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A model trained with contrastive learning: given an image and text, it aligns them in a shared embedding space.</w:t>
      </w:r>
    </w:p>
    <w:p w:rsidR="004A5359" w:rsidRPr="004A5359" w:rsidRDefault="004A5359" w:rsidP="004A5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Positive pairs (image + its caption) are pulled close, negatives (mismatched pairs) are pushed apart.</w:t>
      </w:r>
    </w:p>
    <w:p w:rsidR="004A5359" w:rsidRPr="004A5359" w:rsidRDefault="004A5359" w:rsidP="004A535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Example:</w:t>
      </w:r>
    </w:p>
    <w:p w:rsidR="004A5359" w:rsidRPr="004A5359" w:rsidRDefault="004A5359" w:rsidP="004A53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Image of “a cat” paired with caption “a cat sitting on the mat” →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close.</w:t>
      </w:r>
    </w:p>
    <w:p w:rsidR="004A5359" w:rsidRPr="004A5359" w:rsidRDefault="004A5359" w:rsidP="004A535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Same image with caption “a car driving on the road” →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far apart.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Many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generation models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(Stable Diffusion, DALL·E 2) use CLIP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as conditioning signals.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8" style="width:0;height:1.5pt" o:hralign="center" o:hrstd="t" o:hr="t" fillcolor="#a0a0a0" stroked="f"/>
        </w:pict>
      </w:r>
    </w:p>
    <w:p w:rsidR="004A5359" w:rsidRPr="004A5359" w:rsidRDefault="004A5359" w:rsidP="004A53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Generation (Stable Diffusion)</w:t>
      </w:r>
    </w:p>
    <w:p w:rsidR="004A5359" w:rsidRPr="004A5359" w:rsidRDefault="004A5359" w:rsidP="004A53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Stable Diffusion doesn’t use contrastive loss directly during image generation.</w:t>
      </w:r>
    </w:p>
    <w:p w:rsidR="004A5359" w:rsidRPr="004A5359" w:rsidRDefault="004A5359" w:rsidP="004A53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Instead, it uses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 pre-trained CLIP text encoder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(trained contrastively) to embed prompts like “a photo of a cat” into a semantic space.</w:t>
      </w:r>
    </w:p>
    <w:p w:rsidR="004A5359" w:rsidRPr="004A5359" w:rsidRDefault="004A5359" w:rsidP="004A535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The diffusion model then generates images conditioned on that embedding.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Example: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diffusers import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StableDiffusionPipeline</w:t>
      </w:r>
      <w:proofErr w:type="spellEnd"/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pipe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StableDiffusionPipeline.from_pretrained("runwayml/stable-diffusion-v1-5").to("cuda")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The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prompt embedding comes from CLIP (contrastive trained)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prompt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"a cute cat wearing sunglasses"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pipe(prompt).images[0]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image.show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Here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, the CLIP encoder (trained with contrastive learning) converts the prompt to a vector.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br/>
        <w:t>The diffusion model then generates an image aligned with that vector.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29" style="width:0;height:1.5pt" o:hralign="center" o:hrstd="t" o:hr="t" fillcolor="#a0a0a0" stroked="f"/>
        </w:pict>
      </w:r>
    </w:p>
    <w:p w:rsidR="004A5359" w:rsidRPr="004A5359" w:rsidRDefault="004A5359" w:rsidP="004A53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Image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Cleanup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/ Editing (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Inpainting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, Super-resolution)</w:t>
      </w:r>
    </w:p>
    <w:p w:rsidR="004A5359" w:rsidRPr="004A5359" w:rsidRDefault="004A5359" w:rsidP="004A53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If you use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instruction-based editing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(e.g., “remove the background,” “make it daytime”), often the instructions go through a CLIP-like encoder.</w:t>
      </w:r>
    </w:p>
    <w:p w:rsidR="004A5359" w:rsidRPr="004A5359" w:rsidRDefault="004A5359" w:rsidP="004A53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That encoder is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contrastively trained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so that text instructions align with image features.</w:t>
      </w:r>
    </w:p>
    <w:p w:rsidR="004A5359" w:rsidRPr="004A5359" w:rsidRDefault="004A5359" w:rsidP="004A53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Example: in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InstructPix2Pix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the model relies on CLIP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of text instructions to guide edits.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Code snippet: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from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diffusers import StableDiffusionInstructPix2PixPipeline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pipe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StableDiffusionInstructPix2PixPipeline.from_pretrained(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   "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timbrooks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/instruct-pix2pix",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torch_dtype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=torch.float16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).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"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cuda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pipe("a cat with sunglasses", image=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your_image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guidance_scale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=1.5).images[0]</w:t>
      </w:r>
    </w:p>
    <w:p w:rsidR="004A5359" w:rsidRPr="004A5359" w:rsidRDefault="004A5359" w:rsidP="004A53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image.show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Again, the connection between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your instruction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modification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relies on contrastive learning (CLIP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0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Summary:</w:t>
      </w:r>
    </w:p>
    <w:p w:rsidR="004A5359" w:rsidRPr="004A5359" w:rsidRDefault="004A5359" w:rsidP="004A5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>Generators (diffusion models, GANs) don’t train with contrastive loss directly.</w:t>
      </w:r>
    </w:p>
    <w:p w:rsidR="004A5359" w:rsidRPr="004A5359" w:rsidRDefault="004A5359" w:rsidP="004A5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But they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rely heavily on encoders (like CLIP) that are contrastively trained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to align text and images.</w:t>
      </w:r>
    </w:p>
    <w:p w:rsidR="004A5359" w:rsidRPr="004A5359" w:rsidRDefault="004A5359" w:rsidP="004A53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That’s how they understand prompts or editing instructions.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1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also sketch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diagram showing how CLIP (contrastive learning) connects to diffusion models for generation &amp; editing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? It might make the flow clearer.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does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stablediffusionpipeline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use any kind of shared embedding space and how does it benefit from it when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am generating altogether a new image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Yes —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Stable Diffusion absolutely relies on a shared embedding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, and that’s one of the key reasons it can generate entirely new images from text. Let me break it down: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2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Shared Embedding Space in Stable Diffusion</w:t>
      </w:r>
    </w:p>
    <w:p w:rsidR="004A5359" w:rsidRPr="004A5359" w:rsidRDefault="004A5359" w:rsidP="004A53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 (CLIP or CLIP-like model)</w:t>
      </w:r>
    </w:p>
    <w:p w:rsidR="004A5359" w:rsidRPr="004A5359" w:rsidRDefault="004A5359" w:rsidP="004A53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Your prompt, e.g.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"a cat wearing sunglasses"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→ goes through a text encoder (a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transformer trained contrastively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on image–text pairs).</w:t>
      </w:r>
    </w:p>
    <w:p w:rsidR="004A5359" w:rsidRPr="004A5359" w:rsidRDefault="004A5359" w:rsidP="004A53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output is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vector embedding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in a semantic space where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text meaning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aligns with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visual concepts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 Latent Space (VAE + U-Net)</w:t>
      </w:r>
    </w:p>
    <w:p w:rsidR="004A5359" w:rsidRPr="004A5359" w:rsidRDefault="004A5359" w:rsidP="004A53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Images are compressed into a lower-dimensional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latent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using a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variational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autoencoder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(VAE).</w:t>
      </w:r>
    </w:p>
    <w:p w:rsidR="004A5359" w:rsidRPr="004A5359" w:rsidRDefault="004A5359" w:rsidP="004A53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diffusion U-Net then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denoises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random noise in that latent space, guided by the text embedding.</w:t>
      </w:r>
    </w:p>
    <w:p w:rsidR="004A5359" w:rsidRPr="004A5359" w:rsidRDefault="004A5359" w:rsidP="004A53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= the Bridge</w:t>
      </w:r>
    </w:p>
    <w:p w:rsidR="004A5359" w:rsidRPr="004A5359" w:rsidRDefault="004A5359" w:rsidP="004A53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text embedding is injected into the U-Net via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cross-attention layers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That way, the diffusion model knows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which parts of the text correspond to which parts of the image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(e.g., “cat” = subject, “sunglasses” = accessory).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So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the “shared embedding space” is not literally a single space for both images &amp; text, but rather:</w:t>
      </w:r>
    </w:p>
    <w:p w:rsidR="004A5359" w:rsidRPr="004A5359" w:rsidRDefault="004A5359" w:rsidP="004A53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CLIP learned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joint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where image and text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align.</w:t>
      </w:r>
    </w:p>
    <w:p w:rsidR="004A5359" w:rsidRPr="004A5359" w:rsidRDefault="004A5359" w:rsidP="004A53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Stable Diffusion uses that alignment: text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guide image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latents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3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</w:t>
      </w:r>
      <w:proofErr w:type="gram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Why</w:t>
      </w:r>
      <w:proofErr w:type="gram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this helps generate </w:t>
      </w:r>
      <w:r w:rsidRPr="004A5359">
        <w:rPr>
          <w:rFonts w:ascii="Arial" w:eastAsia="Times New Roman" w:hAnsi="Arial" w:cs="Arial"/>
          <w:b/>
          <w:bCs/>
          <w:i/>
          <w:iCs/>
          <w:sz w:val="18"/>
          <w:szCs w:val="18"/>
          <w:lang w:eastAsia="en-IN"/>
        </w:rPr>
        <w:t>new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images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When you give Stable Diffusion a brand-new prompt:</w:t>
      </w:r>
    </w:p>
    <w:p w:rsidR="004A5359" w:rsidRPr="004A5359" w:rsidRDefault="004A5359" w:rsidP="004A5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encoder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places your novel description (e.g.,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“a 3D render of a cat astronaut surfing on Saturn’s rings”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) into the shared semantic space.</w:t>
      </w:r>
    </w:p>
    <w:p w:rsidR="004A5359" w:rsidRPr="004A5359" w:rsidRDefault="004A5359" w:rsidP="004A5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Even if that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exact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combination never appeared in training, the encoder can compose known concepts (“cat”, “astronaut”, “surfing”, “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Saturn’s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rings”) into one embedding.</w:t>
      </w:r>
    </w:p>
    <w:p w:rsidR="004A5359" w:rsidRPr="004A5359" w:rsidRDefault="004A5359" w:rsidP="004A5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diffusion model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takes this embedding as a “semantic blueprint” and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denoises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noise into an image consistent with that embedding.</w:t>
      </w:r>
    </w:p>
    <w:p w:rsidR="004A5359" w:rsidRPr="004A5359" w:rsidRDefault="004A5359" w:rsidP="004A53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The VAE decodes the latent back into pixel space → you see the final novel image.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4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Benefits of the shared embedding space</w:t>
      </w:r>
    </w:p>
    <w:p w:rsidR="004A5359" w:rsidRPr="004A5359" w:rsidRDefault="004A5359" w:rsidP="004A5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Generalization: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lets the model generate realistic combinations it’s never seen before.</w:t>
      </w:r>
    </w:p>
    <w:p w:rsidR="004A5359" w:rsidRPr="004A5359" w:rsidRDefault="004A5359" w:rsidP="004A5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Controllability: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you can steer generation with text (“make it photorealistic”, “in Van Gogh style”).</w:t>
      </w:r>
    </w:p>
    <w:p w:rsidR="004A5359" w:rsidRPr="004A5359" w:rsidRDefault="004A5359" w:rsidP="004A53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Consistency: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text and image “speak the same language,” so edits (via InstructPix2Pix,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ControlNet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etc.) also work through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5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So: Stable Diffusion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does not directly use contrastive loss during image generation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but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text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that condition the model come from a contrastively trained encoder (CLIP)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, and that shared alignment space is what makes “prompt → image” work.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6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also show you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toy experiment in code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where we take two very different prompts, look at their text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, and visualize (e.g., with PCA/t-SNE) how close/far they are in CLIP space? That could make the embedding space idea very concrete.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what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kind of model does invideo.ai use for video or image generation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Here's what I've found about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Invideo.ai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the AI models it employs for video and image generation: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7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Model &amp; Architecture Overview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Built on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Invideo.ai doesn't train its own model from scratch. Instead, it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orchestrates multiple pre-trained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models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to power its video creation capabilities </w:t>
      </w:r>
      <w:hyperlink r:id="rId5" w:tgtFrame="_blank" w:history="1">
        <w:proofErr w:type="spellStart"/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OpenAI</w:t>
        </w:r>
        <w:proofErr w:type="spellEnd"/>
      </w:hyperlink>
      <w:r w:rsidRPr="004A5359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4A5359" w:rsidRPr="004A5359" w:rsidRDefault="004A5359" w:rsidP="004A5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GPT-4.1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Structures narratives, scripts, and video pacing.</w:t>
      </w:r>
    </w:p>
    <w:p w:rsidR="004A5359" w:rsidRPr="004A5359" w:rsidRDefault="004A5359" w:rsidP="004A5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gpt-image-1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: Generates visuals like backgrounds, cutaway visuals, and branded assets.</w:t>
      </w:r>
    </w:p>
    <w:p w:rsidR="004A5359" w:rsidRPr="004A5359" w:rsidRDefault="004A5359" w:rsidP="004A5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Text-to-speech models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Produce lifelike voiceovers in various languages.</w:t>
      </w:r>
    </w:p>
    <w:p w:rsidR="004A5359" w:rsidRPr="004A5359" w:rsidRDefault="004A5359" w:rsidP="004A5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Moderation API models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Ensure content aligns with tone, safety, and brand guidelines.</w:t>
      </w:r>
    </w:p>
    <w:p w:rsidR="004A5359" w:rsidRPr="004A5359" w:rsidRDefault="004A5359" w:rsidP="004A53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OpenAI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o3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: Acts as a multi-agent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planner/orchestrator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coordinating which model executes each task in the video production workflow </w:t>
      </w:r>
      <w:hyperlink r:id="rId6" w:tgtFrame="_blank" w:history="1">
        <w:proofErr w:type="spellStart"/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OpenAI</w:t>
        </w:r>
        <w:proofErr w:type="spellEnd"/>
      </w:hyperlink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In essence, Invideo.ai deploys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multi-agent pipeline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it breaks down your video creation request into subtasks and delegates them to the specialized AI model best suited for the job.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8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Generative Video with “V3”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Invideo.ai’s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V3 (version 3)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generative feature allows users to create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full-length videos from a single text prompt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complete with script, visuals, voiceovers, music, and graphics </w:t>
      </w:r>
      <w:hyperlink r:id="rId7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TechCrunch</w:t>
        </w:r>
      </w:hyperlink>
      <w:hyperlink r:id="rId8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EM360Tech</w:t>
        </w:r>
      </w:hyperlink>
      <w:hyperlink r:id="rId9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futurecreatorsmagazine.com</w:t>
        </w:r>
      </w:hyperlink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. But to be clear, this is not a single end-to-end generative video model—instead, it's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an orchestrated pipeline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of specialized components.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39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Invideo.ai Generates Videos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Here's how the process typically flows:</w:t>
      </w:r>
    </w:p>
    <w:p w:rsidR="004A5359" w:rsidRPr="004A5359" w:rsidRDefault="004A5359" w:rsidP="004A5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Planning &amp; Orchestration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The “o3” model maps out the video structure based on your prompt—deciding what scenes are needed, pacing, tone, and which models will contribute.</w:t>
      </w:r>
    </w:p>
    <w:p w:rsidR="004A5359" w:rsidRPr="004A5359" w:rsidRDefault="004A5359" w:rsidP="004A5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Narrative &amp; Script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GPT-4.1 writes the script, creates scene descriptions, and refines tone and structure.</w:t>
      </w:r>
    </w:p>
    <w:p w:rsidR="004A5359" w:rsidRPr="004A5359" w:rsidRDefault="004A5359" w:rsidP="004A5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Visual Generation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gpt-image-1 creates needed assets like backgrounds or illustrative visuals.</w:t>
      </w:r>
    </w:p>
    <w:p w:rsidR="004A5359" w:rsidRPr="004A5359" w:rsidRDefault="004A5359" w:rsidP="004A5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Audio &amp; Voice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Text-to-speech models generate human-like narration, with voice cloning available in some plans.</w:t>
      </w:r>
    </w:p>
    <w:p w:rsidR="004A5359" w:rsidRPr="004A5359" w:rsidRDefault="004A5359" w:rsidP="004A53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Editing &amp; Assembly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The pieces are stitched together—video, audio, subtitles, and music—into a coherent final product.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system stitches all these outputs—script, visuals, voice, music—into a unified, publication-ready video </w:t>
      </w:r>
      <w:hyperlink r:id="rId10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EM360Tech</w:t>
        </w:r>
      </w:hyperlink>
      <w:hyperlink r:id="rId11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futurecreatorsmagazine.com</w:t>
        </w:r>
      </w:hyperlink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0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What This Means in Practice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5949"/>
      </w:tblGrid>
      <w:tr w:rsidR="004A5359" w:rsidRPr="004A5359" w:rsidTr="004A5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No in-house generative model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Uses </w:t>
            </w:r>
            <w:proofErr w:type="spellStart"/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OpenAI's</w:t>
            </w:r>
            <w:proofErr w:type="spellEnd"/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models (GPT-4.1, gpt-image-1, TTS, o3 orchestrator).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Modular pipeline approach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Assigns tasks to the most suitable specialized model.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V3 capabilities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From single prompt to full video (script, visuals, voice, editing).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Efficient &amp; accessible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Enables creators to generate polished content quickly, with minimal effort.</w:t>
            </w:r>
          </w:p>
        </w:tc>
      </w:tr>
    </w:tbl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1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User Insights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Some user feedback (via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Reddit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 highlights ease of use and a streamlined workflow:</w:t>
      </w:r>
    </w:p>
    <w:p w:rsidR="004A5359" w:rsidRPr="004A5359" w:rsidRDefault="004A5359" w:rsidP="004A5359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“You can generate video on any topic. It first gathers stock videos and adds human-like voice over according to the prompt. It also automatically generate subtitles.” </w:t>
      </w:r>
      <w:hyperlink r:id="rId12" w:tgtFrame="_blank" w:history="1">
        <w:proofErr w:type="spellStart"/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Reddit</w:t>
        </w:r>
        <w:proofErr w:type="spellEnd"/>
      </w:hyperlink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Another user praised its straightforward interface and generator, though noted that voiceover quality could be improved:</w:t>
      </w:r>
    </w:p>
    <w:p w:rsidR="004A5359" w:rsidRPr="004A5359" w:rsidRDefault="004A5359" w:rsidP="004A5359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“The standout feature ... is its video generator. You can input a topic or description, and the AI will create a video for you. ... However, I did notice that the voice-over wasn't the best, and there were some inaccuracies in the video.” </w:t>
      </w:r>
      <w:hyperlink r:id="rId13" w:tgtFrame="_blank" w:history="1">
        <w:proofErr w:type="spellStart"/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Reddit</w:t>
        </w:r>
        <w:proofErr w:type="spellEnd"/>
      </w:hyperlink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2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</w:t>
      </w:r>
    </w:p>
    <w:p w:rsidR="004A5359" w:rsidRPr="004A5359" w:rsidRDefault="004A5359" w:rsidP="004A53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Invideo.ai doesn’t rely on a single generative model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—instead, it orchestrates multiple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models tailored for specific tasks.</w:t>
      </w:r>
    </w:p>
    <w:p w:rsidR="004A5359" w:rsidRPr="004A5359" w:rsidRDefault="004A5359" w:rsidP="004A53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The V3 pipeline automates everything from ideation to final video creation through model orchestration.</w:t>
      </w:r>
    </w:p>
    <w:p w:rsidR="004A5359" w:rsidRPr="004A5359" w:rsidRDefault="004A5359" w:rsidP="004A53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This modular, AI-powered approach allows users to produce professional-quality videos quickly—even if they're new to video editing.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3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Interested in diving deeper? I can help explore:</w:t>
      </w:r>
    </w:p>
    <w:p w:rsidR="004A5359" w:rsidRPr="004A5359" w:rsidRDefault="004A5359" w:rsidP="004A5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How the orchestration pipeline works in more detail</w:t>
      </w:r>
    </w:p>
    <w:p w:rsidR="004A5359" w:rsidRPr="004A5359" w:rsidRDefault="004A5359" w:rsidP="004A5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Examples of model coordination (e.g., how o3 delegates tasks)</w:t>
      </w:r>
    </w:p>
    <w:p w:rsidR="004A5359" w:rsidRPr="004A5359" w:rsidRDefault="004A5359" w:rsidP="004A5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How gpt-image-1 compares to other image generation models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Let me know what aspect you'd like to explore next!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lastRenderedPageBreak/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give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me similar kind of information about assembly.ai and what it does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Here’s the low-down on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—what it is, the models it uses, and how it powers speech and audio applications: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4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What is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?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is a developer-friendly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Speech AI platform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that delivers advanced speech-to-text and audio understanding capabilities through a robust API. It’s trusted by thousands of developers and enterprises for use cases like meeting transcription, podcast processing, call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center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analytics, and more.</w:t>
      </w:r>
      <w:hyperlink r:id="rId14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Golden</w:t>
        </w:r>
      </w:hyperlink>
      <w:hyperlink r:id="rId15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topapps.ai</w:t>
        </w:r>
      </w:hyperlink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5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Core Models &amp; Capabilities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Speech-to-Text Models</w:t>
      </w:r>
    </w:p>
    <w:p w:rsidR="004A5359" w:rsidRPr="004A5359" w:rsidRDefault="004A5359" w:rsidP="004A5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Slam-1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: Highly accurate English transcription model. Supports fine-tuning and domain adaptation for industry-specific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jargon.</w:t>
      </w:r>
      <w:hyperlink r:id="rId16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AssemblyAI</w:t>
        </w:r>
        <w:proofErr w:type="spellEnd"/>
      </w:hyperlink>
    </w:p>
    <w:p w:rsidR="004A5359" w:rsidRPr="004A5359" w:rsidRDefault="004A5359" w:rsidP="004A5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Universal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: Out-of-the-box, real-time transcription with multi-language support and a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favorable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accuracy-to-latency balance.</w:t>
      </w:r>
      <w:hyperlink r:id="rId17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AssemblyAI+1</w:t>
        </w:r>
      </w:hyperlink>
    </w:p>
    <w:p w:rsidR="004A5359" w:rsidRPr="004A5359" w:rsidRDefault="004A5359" w:rsidP="004A53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Streaming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: Optimized for live use cases like voice agents and real-time applications, offering ~300ms latency and smart endpoint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detection.</w:t>
      </w:r>
      <w:hyperlink r:id="rId18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AssemblyAI</w:t>
        </w:r>
        <w:proofErr w:type="spellEnd"/>
      </w:hyperlink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Audio Intelligence Suite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A powerful set of speech understanding features accessible after transcription:</w:t>
      </w:r>
    </w:p>
    <w:p w:rsidR="004A5359" w:rsidRPr="004A5359" w:rsidRDefault="004A5359" w:rsidP="004A5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Speaker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Diarization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— identify speakers in multi-person audio</w:t>
      </w:r>
    </w:p>
    <w:p w:rsidR="004A5359" w:rsidRPr="004A5359" w:rsidRDefault="004A5359" w:rsidP="004A5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Summarization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— create concise summaries</w:t>
      </w:r>
    </w:p>
    <w:p w:rsidR="004A5359" w:rsidRPr="004A5359" w:rsidRDefault="004A5359" w:rsidP="004A5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Auto Chapters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— segment content into chapters</w:t>
      </w:r>
    </w:p>
    <w:p w:rsidR="004A5359" w:rsidRPr="004A5359" w:rsidRDefault="004A5359" w:rsidP="004A5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Sentiment Analysis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Topic Detection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Entity &amp; Key Phrase Detection</w:t>
      </w:r>
    </w:p>
    <w:p w:rsidR="004A5359" w:rsidRPr="004A5359" w:rsidRDefault="004A5359" w:rsidP="004A53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PII Redaction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— automatically mask personal data (both text and audio)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begin"/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instrText xml:space="preserve"> HYPERLINK "https://topapps.ai/ai-apps/assemblyai-speech-to-text-api/?utm_source=chatgpt.com" \t "_blank" </w:instrTex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separate"/>
      </w:r>
      <w:r w:rsidRPr="004A5359">
        <w:rPr>
          <w:rFonts w:ascii="Arial" w:eastAsia="Times New Roman" w:hAnsi="Arial" w:cs="Arial"/>
          <w:color w:val="0000FF"/>
          <w:sz w:val="18"/>
          <w:szCs w:val="18"/>
          <w:u w:val="single"/>
          <w:lang w:eastAsia="en-IN"/>
        </w:rPr>
        <w:t>topapps.ai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end"/>
      </w:r>
      <w:hyperlink r:id="rId19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Golden</w:t>
        </w:r>
      </w:hyperlink>
      <w:hyperlink r:id="rId20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Autonoly</w:t>
        </w:r>
      </w:hyperlink>
      <w:hyperlink r:id="rId21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SERP</w:t>
        </w:r>
        <w:proofErr w:type="spellEnd"/>
      </w:hyperlink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3.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LeMUR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Framework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LeMUR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stands for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Leveraging Large Language Models to Understand Recognized speech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. It’s a bridge between transcription and LLM-powered voice analysis—enabling advanced tasks like conversational recaps and Q&amp;A over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audio.</w:t>
      </w:r>
      <w:hyperlink r:id="rId22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Golden</w:t>
        </w:r>
      </w:hyperlink>
      <w:hyperlink r:id="rId23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AssemblyAI</w:t>
        </w:r>
        <w:proofErr w:type="spellEnd"/>
      </w:hyperlink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6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Behind the Scenes: Model Architecture &amp; Performance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trains cutting-edge speech models at scale:</w:t>
      </w:r>
    </w:p>
    <w:p w:rsidR="004A5359" w:rsidRPr="004A5359" w:rsidRDefault="004A5359" w:rsidP="004A53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In a recent study, their speech recognition stack featured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Conformer encoder (600M parameters)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an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RNN-T decoder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pretrained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fine-tuned on massive multilingual datasets—including 12.5M unsupervised hours, 188k supervised hours, and 1.6M pseudo-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labeled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hours.</w:t>
      </w:r>
      <w:hyperlink r:id="rId24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arXiv</w:t>
        </w:r>
        <w:proofErr w:type="spellEnd"/>
      </w:hyperlink>
    </w:p>
    <w:p w:rsidR="004A5359" w:rsidRPr="004A5359" w:rsidRDefault="004A5359" w:rsidP="004A53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Results:</w:t>
      </w:r>
    </w:p>
    <w:p w:rsidR="004A5359" w:rsidRPr="004A5359" w:rsidRDefault="004A5359" w:rsidP="004A53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5× faster inference vs. optimized Whisper baseline</w:t>
      </w:r>
    </w:p>
    <w:p w:rsidR="004A5359" w:rsidRPr="004A5359" w:rsidRDefault="004A5359" w:rsidP="004A53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30% fewer hallucinations</w:t>
      </w:r>
    </w:p>
    <w:p w:rsidR="004A5359" w:rsidRPr="004A5359" w:rsidRDefault="004A5359" w:rsidP="004A53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>90% lower noise</w:t>
      </w:r>
    </w:p>
    <w:p w:rsidR="004A5359" w:rsidRPr="004A5359" w:rsidRDefault="004A5359" w:rsidP="004A535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Improved timestamp accuracy and code-switching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capability</w:t>
      </w:r>
      <w:hyperlink r:id="rId25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arXiv</w:t>
        </w:r>
        <w:proofErr w:type="spellEnd"/>
      </w:hyperlink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Universal-1 Model</w:t>
      </w:r>
    </w:p>
    <w:p w:rsidR="004A5359" w:rsidRPr="004A5359" w:rsidRDefault="004A5359" w:rsidP="004A53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A newer model designed to surpass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OpenAI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Whisper-3 in both accuracy and robustness:</w:t>
      </w:r>
    </w:p>
    <w:p w:rsidR="004A5359" w:rsidRPr="004A5359" w:rsidRDefault="004A5359" w:rsidP="004A535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13.5% higher accuracy</w:t>
      </w:r>
    </w:p>
    <w:p w:rsidR="004A5359" w:rsidRPr="004A5359" w:rsidRDefault="004A5359" w:rsidP="004A535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Faster processing (e.g., 60 minutes of audio in just 38 seconds)</w:t>
      </w:r>
    </w:p>
    <w:p w:rsidR="004A5359" w:rsidRPr="004A5359" w:rsidRDefault="004A5359" w:rsidP="004A535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Trained across 20 languages with advanced techniques like self-supervised learning and pseudo-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labeling</w:t>
      </w:r>
      <w:hyperlink r:id="rId26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Reddit</w:t>
        </w:r>
        <w:proofErr w:type="spellEnd"/>
      </w:hyperlink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7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Why It Matters: Developer &amp; Product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9"/>
        <w:gridCol w:w="6647"/>
      </w:tblGrid>
      <w:tr w:rsidR="004A5359" w:rsidRPr="004A5359" w:rsidTr="004A53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IN"/>
              </w:rPr>
              <w:t>Benefit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Prebuilt models &amp; API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No need to train or maintain models—focus on building apps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Multi-language &amp; real-time support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Enables apps from global transcription tools to live voice agents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Rich audio intelligence features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Build deeper insights from speech—like sentiment, speakers, chapters</w:t>
            </w:r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Enterprise-grade performance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High accuracy, speed, and scalability, with SOC 2 </w:t>
            </w:r>
            <w:proofErr w:type="spellStart"/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compliance</w:t>
            </w:r>
            <w:hyperlink r:id="rId27" w:tgtFrame="_blank" w:history="1">
              <w:r w:rsidRPr="004A535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SERP</w:t>
              </w:r>
            </w:hyperlink>
            <w:hyperlink r:id="rId28" w:tgtFrame="_blank" w:history="1">
              <w:r w:rsidRPr="004A535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>Artificial</w:t>
              </w:r>
              <w:proofErr w:type="spellEnd"/>
              <w:r w:rsidRPr="004A5359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eastAsia="en-IN"/>
                </w:rPr>
                <w:t xml:space="preserve"> Intelligence Tools Review</w:t>
              </w:r>
            </w:hyperlink>
          </w:p>
        </w:tc>
      </w:tr>
      <w:tr w:rsidR="004A5359" w:rsidRPr="004A5359" w:rsidTr="004A53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proofErr w:type="spellStart"/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LeMUR</w:t>
            </w:r>
            <w:proofErr w:type="spellEnd"/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 xml:space="preserve"> integration</w:t>
            </w:r>
          </w:p>
        </w:tc>
        <w:tc>
          <w:tcPr>
            <w:tcW w:w="0" w:type="auto"/>
            <w:vAlign w:val="center"/>
            <w:hideMark/>
          </w:tcPr>
          <w:p w:rsidR="004A5359" w:rsidRPr="004A5359" w:rsidRDefault="004A5359" w:rsidP="004A535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eastAsia="en-IN"/>
              </w:rPr>
            </w:pPr>
            <w:r w:rsidRPr="004A5359">
              <w:rPr>
                <w:rFonts w:ascii="Arial" w:eastAsia="Times New Roman" w:hAnsi="Arial" w:cs="Arial"/>
                <w:sz w:val="18"/>
                <w:szCs w:val="18"/>
                <w:lang w:eastAsia="en-IN"/>
              </w:rPr>
              <w:t>Combine speech with LLMs for conversational interactions and memory</w:t>
            </w:r>
          </w:p>
        </w:tc>
      </w:tr>
    </w:tbl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positions itself as an all-in-one “Stripe for Speech AI”—powerful, scalable, and easy to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integrate.</w:t>
      </w:r>
      <w:hyperlink r:id="rId29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TechCrunch</w:t>
        </w:r>
      </w:hyperlink>
      <w:hyperlink r:id="rId30" w:tgtFrame="_blank" w:history="1">
        <w:r w:rsidRPr="004A5359">
          <w:rPr>
            <w:rFonts w:ascii="Arial" w:eastAsia="Times New Roman" w:hAnsi="Arial" w:cs="Arial"/>
            <w:color w:val="0000FF"/>
            <w:sz w:val="18"/>
            <w:szCs w:val="18"/>
            <w:u w:val="single"/>
            <w:lang w:eastAsia="en-IN"/>
          </w:rPr>
          <w:t>Golden</w:t>
        </w:r>
        <w:proofErr w:type="spellEnd"/>
      </w:hyperlink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8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Developer Voices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Here's what users are saying:</w:t>
      </w:r>
    </w:p>
    <w:p w:rsidR="004A5359" w:rsidRPr="004A5359" w:rsidRDefault="004A5359" w:rsidP="004A5359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“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is an AI company—we build powerful models to transcribe and understand audio data, exposed through simple APIs.”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begin"/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instrText xml:space="preserve"> HYPERLINK "https://www.reddit.com/r/MachineLearningJobs/comments/t4g4qk?utm_source=chatgpt.com" \t "_blank" </w:instrTex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separate"/>
      </w:r>
      <w:r w:rsidRPr="004A5359">
        <w:rPr>
          <w:rFonts w:ascii="Arial" w:eastAsia="Times New Roman" w:hAnsi="Arial" w:cs="Arial"/>
          <w:color w:val="0000FF"/>
          <w:sz w:val="18"/>
          <w:szCs w:val="18"/>
          <w:u w:val="single"/>
          <w:lang w:eastAsia="en-IN"/>
        </w:rPr>
        <w:t>Reddit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end"/>
      </w:r>
    </w:p>
    <w:p w:rsidR="004A5359" w:rsidRPr="004A5359" w:rsidRDefault="004A5359" w:rsidP="004A5359">
      <w:pPr>
        <w:spacing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“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Unveils Universal-1: surpassing Whisper-3 with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groundbreaking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accuracy and speed… trained on 12.5 million hours of multilingual audio data.”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begin"/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instrText xml:space="preserve"> HYPERLINK "https://www.reddit.com/r/machinelearningnews/comments/1bvik6i?utm_source=chatgpt.com" \t "_blank" </w:instrTex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separate"/>
      </w:r>
      <w:r w:rsidRPr="004A5359">
        <w:rPr>
          <w:rFonts w:ascii="Arial" w:eastAsia="Times New Roman" w:hAnsi="Arial" w:cs="Arial"/>
          <w:color w:val="0000FF"/>
          <w:sz w:val="18"/>
          <w:szCs w:val="18"/>
          <w:u w:val="single"/>
          <w:lang w:eastAsia="en-IN"/>
        </w:rPr>
        <w:t>Reddit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fldChar w:fldCharType="end"/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49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Summary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AssemblyAI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provides a high-performance, easy-to-use API platform delivering state-of-the-art:</w:t>
      </w:r>
    </w:p>
    <w:p w:rsidR="004A5359" w:rsidRPr="004A5359" w:rsidRDefault="004A5359" w:rsidP="004A53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Multilingual, real-time speech recognition (Slam-1, Universal, Streaming)</w:t>
      </w:r>
    </w:p>
    <w:p w:rsidR="004A5359" w:rsidRPr="004A5359" w:rsidRDefault="004A5359" w:rsidP="004A53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In-depth audio understanding (speaker IDs, chapters, summaries, sentiment, PII redaction, etc.)</w:t>
      </w:r>
    </w:p>
    <w:p w:rsidR="004A5359" w:rsidRPr="004A5359" w:rsidRDefault="004A5359" w:rsidP="004A53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LLM-based analysis via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LeMUR</w:t>
      </w:r>
      <w:proofErr w:type="spellEnd"/>
    </w:p>
    <w:p w:rsidR="004A5359" w:rsidRPr="004A5359" w:rsidRDefault="004A5359" w:rsidP="004A53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Cutting-edge model architecture built at industrial scale (Conformer + RNN-T)</w:t>
      </w:r>
    </w:p>
    <w:p w:rsidR="004A5359" w:rsidRPr="004A5359" w:rsidRDefault="004A5359" w:rsidP="004A53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Developer-friendly tools with enterprise-grade reliability and performance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0" style="width:0;height:1.5pt" o:hralign="center" o:hrstd="t" o:hr="t" fillcolor="#a0a0a0" stroked="f"/>
        </w:pic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show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me a simple example where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can create and train a shared embedding space for my model which will handle text generation tasks using models such as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gemini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based models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 xml:space="preserve">Great question </w:t>
      </w: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🔥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— you’re touching the core idea behind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multimodal shared embedding spaces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, where models like GPT, Gemini, or CLIP can “speak the same language” across modalities.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Since you specifically asked about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generation tasks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let’s build a simple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toy example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where we:</w:t>
      </w:r>
    </w:p>
    <w:p w:rsidR="004A5359" w:rsidRPr="004A5359" w:rsidRDefault="004A5359" w:rsidP="004A53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Create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+ structured labels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Train it with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contrastive learning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so that related text/labels are close in that space.</w:t>
      </w:r>
    </w:p>
    <w:p w:rsidR="004A5359" w:rsidRPr="004A5359" w:rsidRDefault="004A5359" w:rsidP="004A53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Use this embedding space as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conditioning input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to a GPT-like text generator.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1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Step 1: Toy Dataset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Suppose we want to generate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product descriptions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. We’ll align:</w:t>
      </w:r>
    </w:p>
    <w:p w:rsidR="004A5359" w:rsidRPr="004A5359" w:rsidRDefault="004A5359" w:rsidP="004A53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 prompts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(e.g.,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“wireless headphones”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Category labels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(e.g., </w:t>
      </w:r>
      <w:r w:rsidRPr="004A5359">
        <w:rPr>
          <w:rFonts w:ascii="Arial" w:eastAsia="Times New Roman" w:hAnsi="Arial" w:cs="Arial"/>
          <w:i/>
          <w:iCs/>
          <w:sz w:val="18"/>
          <w:szCs w:val="18"/>
          <w:lang w:eastAsia="en-IN"/>
        </w:rPr>
        <w:t>“electronics”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2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Step 2: Shared Embedding Model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We create two encoders:</w:t>
      </w:r>
    </w:p>
    <w:p w:rsidR="004A5359" w:rsidRPr="004A5359" w:rsidRDefault="004A5359" w:rsidP="004A53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(tiny transformer or pre-trained model)</w:t>
      </w:r>
    </w:p>
    <w:p w:rsidR="004A5359" w:rsidRPr="004A5359" w:rsidRDefault="004A5359" w:rsidP="004A53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LabelEncoder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(simple embedding lookup for categories)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We train them contrastively: text ↔ label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should be close for matching pairs, far for mismatches.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3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Example Code (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PyTorch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, Contrastive Embedding)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Now, we have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4A5359" w:rsidRPr="004A5359" w:rsidRDefault="004A5359" w:rsidP="004A53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Text descriptions →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4A5359" w:rsidRPr="004A5359" w:rsidRDefault="004A5359" w:rsidP="004A53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Labels →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4A5359" w:rsidRPr="004A5359" w:rsidRDefault="004A5359" w:rsidP="004A53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Related pairs lie close together.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4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Step 3: Use with GPT or Gemini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In a real system:</w:t>
      </w:r>
    </w:p>
    <w:p w:rsidR="004A5359" w:rsidRPr="004A5359" w:rsidRDefault="004A5359" w:rsidP="004A53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You’d feed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(from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) as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context/conditioning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into GPT/Gemini.</w:t>
      </w:r>
    </w:p>
    <w:p w:rsidR="004A5359" w:rsidRPr="004A5359" w:rsidRDefault="004A5359" w:rsidP="004A53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The LLM then uses it to generate text that is aligned with your product domain.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👉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Example: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GPT(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prompt,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extra_embedding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shared_emb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This lets your LLM handle tasks like:</w:t>
      </w:r>
    </w:p>
    <w:p w:rsidR="004A5359" w:rsidRPr="004A5359" w:rsidRDefault="004A5359" w:rsidP="004A53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Generate product descriptions constrained by category.</w:t>
      </w:r>
    </w:p>
    <w:p w:rsidR="004A5359" w:rsidRPr="004A5359" w:rsidRDefault="004A5359" w:rsidP="004A53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Recommend similar items.</w:t>
      </w:r>
    </w:p>
    <w:p w:rsidR="004A5359" w:rsidRPr="004A5359" w:rsidRDefault="004A5359" w:rsidP="004A53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Style adaptation (e.g., fashion vs. electronics wording).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extend this and show you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how to plug the learned embedding into a GPT-style text generation loop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(so you can actually condition text generation on it)?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extend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this code to use a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gpt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based model to generate texts based on input prompts and let my shared space act as conditioning layer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I’ve extended your code so that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 acts as a conditioning layer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 a GPT-2 text generator.</w:t>
      </w:r>
    </w:p>
    <w:p w:rsidR="004A5359" w:rsidRPr="004A5359" w:rsidRDefault="004A5359" w:rsidP="004A53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→ produces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 categories.</w:t>
      </w:r>
    </w:p>
    <w:p w:rsidR="004A5359" w:rsidRPr="004A5359" w:rsidRDefault="004A5359" w:rsidP="004A53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ConditioningAdapter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→ projects them into GPT hidden size.</w:t>
      </w:r>
    </w:p>
    <w:p w:rsidR="004A5359" w:rsidRPr="004A5359" w:rsidRDefault="004A5359" w:rsidP="004A53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Generation happens with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input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+ conditioning vector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Now,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generate_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prompt,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category_label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 will produce category-aligned generations (e.g., “fashion” vs. “electronics”).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also add an example where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text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(not just labels) are used as conditioning—so the model can align prompt semantics with domain knowledge from your shared space?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would want to extend this to handle multimodal data such as images or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videos,so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edit the code to have some sample images and let multimodal data be added in shared embedding space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Shared Text Embedding· python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import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torch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text_encoder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criterion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ContrastiveLoss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optim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torch.optim.Adam(list(text_encoder.parameters())+list(label_encoder.parameters())+list(image_encoder.parameters()),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=1e-3)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epoch in range(3):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for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text, label, image in loader: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tokens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torch.randint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(0, 999, 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text.size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(0), 5)) # fake tokens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tokens)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#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Align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text, label, and image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y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torch.ones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text.size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(0))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criterion(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, y) + criterion(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, y) + criterion(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, y)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optim.zero_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grad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loss.backward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optim.step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  <w:proofErr w:type="gram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f"Epoch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{epoch+1}, Loss: {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loss.item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():.4f}")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5. GPT-based Text Generator (Conditioned on Shared Embedding)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>from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transformers import GPT2LMHeadModel, GPT2Tokenizer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GPT2Tokenizer.from_pretrained("gpt2")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model_gpt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GPT2LMHeadModel.from_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pretrained(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"gpt2")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class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ConditioningAdapter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nn.Module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__(self,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gpt_hidden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=768,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=64):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super(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).__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__()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self.fc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nn.Linear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embed_dim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gpt_hidden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forward(self,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self.fc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adapter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ConditioningAdapter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6. Generate Text with Multimodal Conditioning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def</w:t>
      </w:r>
      <w:proofErr w:type="spellEnd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generate_text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category_label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, image=None):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label_id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torch.tensor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data.labels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[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category_label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]])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label_id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if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image is not None: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image.unsqueeze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(0))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+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) / 2 # fuse image + label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adapter(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inputs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tokenizer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(prompt,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return_tensors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="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")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input_embeds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model_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gpt.transformer.wte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inputs.input_ids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conditioned_inputs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input_embeds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+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cond_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emb.unsqueeze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1)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outputs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model_gpt.generate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inputs_embeds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conditioned_inputs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max_length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=30,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do_sample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=True,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top_k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=50)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return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tokenizer.decode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(outputs[0],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skip_special_tokens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=True)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Example Usage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# --------------------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sample_image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torch.randn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(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3, 64, 64) # dummy image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generate_text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("Introducing our new", "fashion",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sample_image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print(</w:t>
      </w:r>
      <w:proofErr w:type="spellStart"/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generate_text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("Check out the latest", "electronics",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sample_image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))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I’ve updated your code so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 now includes images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Added an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ImageEncoder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(simple CNN).</w:t>
      </w:r>
    </w:p>
    <w:p w:rsidR="004A5359" w:rsidRPr="004A5359" w:rsidRDefault="004A5359" w:rsidP="004A53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Training aligns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text, label, and image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contrastively.</w:t>
      </w:r>
    </w:p>
    <w:p w:rsidR="004A5359" w:rsidRPr="004A5359" w:rsidRDefault="004A5359" w:rsidP="004A53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In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generate_text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, you can now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pass an image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along with the label to condition GPT-2.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Do you want me to also extend this so it can handle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video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(e.g., using a frame-level CNN + temporal pooling)?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noProof/>
          <w:sz w:val="18"/>
          <w:szCs w:val="18"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9753600" cy="9753600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3DC24" id="Rectangle 1" o:spid="_x0000_s1026" alt="Uploaded image" style="width:768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>show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me an example of individual embedding space and shared embedding space example, how vector representation looks when text is : forest with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deers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an image which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have uploaded.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It looks like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torchvision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is causing issues in this environment when loading transforms, so let’s avoid that and directly use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CLIP’s processor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(it already handles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preprocessing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images).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Here’s the plan:</w:t>
      </w:r>
    </w:p>
    <w:p w:rsidR="004A5359" w:rsidRPr="004A5359" w:rsidRDefault="004A5359" w:rsidP="004A53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Compute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individual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: text-only, image-only.</w:t>
      </w:r>
    </w:p>
    <w:p w:rsidR="004A5359" w:rsidRPr="004A5359" w:rsidRDefault="004A5359" w:rsidP="004A53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Compute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with CLIP (where both are aligned).</w:t>
      </w:r>
    </w:p>
    <w:p w:rsidR="004A5359" w:rsidRPr="004A5359" w:rsidRDefault="004A5359" w:rsidP="004A53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Show you the vector values and cosine similarity. 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 environment here doesn’t have transformers, so I can’t directly run CLIP to compute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But I can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explain and illustrate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the result instead: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 Individual Embedding Space</w:t>
      </w:r>
    </w:p>
    <w:p w:rsidR="004A5359" w:rsidRPr="004A5359" w:rsidRDefault="004A5359" w:rsidP="004A53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Text-only embedding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Represented as a high-dimensional vector from a language encoder.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br/>
        <w:t>Example (toy 5-D):</w:t>
      </w:r>
    </w:p>
    <w:p w:rsidR="004A5359" w:rsidRPr="004A5359" w:rsidRDefault="004A5359" w:rsidP="004A5359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text = "forest with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deers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"</w:t>
      </w:r>
    </w:p>
    <w:p w:rsidR="004A5359" w:rsidRPr="004A5359" w:rsidRDefault="004A5359" w:rsidP="004A5359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text_embedding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≈ [0.12, -0.45, 0.33, 0.88, -0.21, ...]</w:t>
      </w:r>
    </w:p>
    <w:p w:rsidR="004A5359" w:rsidRPr="004A5359" w:rsidRDefault="004A5359" w:rsidP="004A53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Image-only embedding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 Comes from a vision encoder (CNN/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ViT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).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br/>
        <w:t>Example (toy 5-D):</w:t>
      </w:r>
    </w:p>
    <w:p w:rsidR="004A5359" w:rsidRPr="004A5359" w:rsidRDefault="004A5359" w:rsidP="004A5359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image_embedding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≈ [0.05, -0.48, 0.29, 0.91, -0.19, ...]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These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live in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different spaces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(one from text, one from vision). Direct cosine similarity doesn’t mean much.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6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2. Shared Embedding Space (Contrastive Alignment)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CLIP (Contrastive Language–Image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Pretraining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) projects both text and images into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latent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, so that matching pairs (caption ↔ image) are close together.</w:t>
      </w:r>
    </w:p>
    <w:p w:rsidR="004A5359" w:rsidRPr="004A5359" w:rsidRDefault="004A5359" w:rsidP="004A53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After normalization, both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are unit vectors in the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same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4A5359" w:rsidRPr="004A5359" w:rsidRDefault="004A5359" w:rsidP="004A535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shared_text_emb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 ≈ [0.11, -0.46, 0.32, 0.87, -0.20, ...]</w:t>
      </w:r>
    </w:p>
    <w:p w:rsidR="004A5359" w:rsidRPr="004A5359" w:rsidRDefault="004A5359" w:rsidP="004A5359">
      <w:pPr>
        <w:numPr>
          <w:ilvl w:val="0"/>
          <w:numId w:val="2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shared_image_emb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≈ [0.10, -0.47, 0.31, 0.88, -0.20, ...]</w:t>
      </w:r>
    </w:p>
    <w:p w:rsidR="004A5359" w:rsidRPr="004A5359" w:rsidRDefault="004A5359" w:rsidP="004A53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Cosine similarity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between them would be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very high (≈ 0.9–0.95)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for your uploaded image and the text “forest with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deers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>”.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7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So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the benefit of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is:</w:t>
      </w:r>
    </w:p>
    <w:p w:rsidR="004A5359" w:rsidRPr="004A5359" w:rsidRDefault="004A5359" w:rsidP="004A53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You can directly compare text and images.</w:t>
      </w:r>
    </w:p>
    <w:p w:rsidR="004A5359" w:rsidRPr="004A5359" w:rsidRDefault="004A5359" w:rsidP="004A53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 can be used to retrieve or condition image generation (as in Stable Diffusion).</w:t>
      </w:r>
    </w:p>
    <w:p w:rsidR="004A5359" w:rsidRPr="004A5359" w:rsidRDefault="004A5359" w:rsidP="004A53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Similarity is meaningful because both are aligned representations.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8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Would you like me to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simulate this with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NumPy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(generate toy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show how alignment increases similarity), so you see the difference numerically? 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4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You said: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lastRenderedPageBreak/>
        <w:t>yes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</w:t>
      </w:r>
      <w:proofErr w:type="spell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i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would like to see sample outputs.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5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ChatGPT</w:t>
      </w:r>
      <w:proofErr w:type="spellEnd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said: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Here’s a toy simulation showing the difference between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individual </w:t>
      </w:r>
      <w:proofErr w:type="spellStart"/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embeddings</w:t>
      </w:r>
      <w:proofErr w:type="spell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and a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shared embedding space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>:</w: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Individual Spaces (not aligned)</w:t>
      </w:r>
    </w:p>
    <w:p w:rsidR="004A5359" w:rsidRPr="004A5359" w:rsidRDefault="004A5359" w:rsidP="004A53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Text embedding: [0.497, -0.138, 0.648, 1.523, -0.234]</w:t>
      </w:r>
    </w:p>
    <w:p w:rsidR="004A5359" w:rsidRPr="004A5359" w:rsidRDefault="004A5359" w:rsidP="004A53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Image embedding: [-0.234, 1.579, 0.767, -0.469, 0.543]</w:t>
      </w:r>
    </w:p>
    <w:p w:rsidR="004A5359" w:rsidRPr="004A5359" w:rsidRDefault="004A5359" w:rsidP="004A53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Cosine similarity: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-0.203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→ they don’t “match” because text and image are in different spaces.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59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b/>
          <w:bCs/>
          <w:sz w:val="18"/>
          <w:szCs w:val="18"/>
          <w:lang w:eastAsia="en-IN"/>
        </w:rPr>
        <w:t>🔹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 xml:space="preserve"> Shared Embedding Space (aligned via contrastive learning)</w:t>
      </w:r>
    </w:p>
    <w:p w:rsidR="004A5359" w:rsidRPr="004A5359" w:rsidRDefault="004A5359" w:rsidP="004A53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Shared text embedding: [-0.174, -0.177, 0.091, -0.715, -0.647]</w:t>
      </w:r>
    </w:p>
    <w:p w:rsidR="004A5359" w:rsidRPr="004A5359" w:rsidRDefault="004A5359" w:rsidP="004A53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>Shared image embedding: [-0.167, -0.175, 0.090, -0.719, -0.645]</w:t>
      </w:r>
    </w:p>
    <w:p w:rsidR="004A5359" w:rsidRPr="004A5359" w:rsidRDefault="004A5359" w:rsidP="004A53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Cosine similarity: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1.0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→ they are now very close, because the model aligned them.</w:t>
      </w:r>
    </w:p>
    <w:p w:rsidR="004A5359" w:rsidRPr="004A5359" w:rsidRDefault="004A5359" w:rsidP="004A535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Arial" w:eastAsia="Times New Roman" w:hAnsi="Arial" w:cs="Arial"/>
          <w:sz w:val="18"/>
          <w:szCs w:val="18"/>
          <w:lang w:eastAsia="en-IN"/>
        </w:rPr>
        <w:pict>
          <v:rect id="_x0000_i1060" style="width:0;height:1.5pt" o:hralign="center" o:hrstd="t" o:hr="t" fillcolor="#a0a0a0" stroked="f"/>
        </w:pict>
      </w:r>
    </w:p>
    <w:p w:rsidR="004A5359" w:rsidRPr="004A5359" w:rsidRDefault="004A5359" w:rsidP="004A535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4A5359">
        <w:rPr>
          <w:rFonts w:ascii="Segoe UI Symbol" w:eastAsia="Times New Roman" w:hAnsi="Segoe UI Symbol" w:cs="Segoe UI Symbol"/>
          <w:sz w:val="18"/>
          <w:szCs w:val="18"/>
          <w:lang w:eastAsia="en-IN"/>
        </w:rPr>
        <w:t>✅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  <w:proofErr w:type="gramStart"/>
      <w:r w:rsidRPr="004A5359">
        <w:rPr>
          <w:rFonts w:ascii="Arial" w:eastAsia="Times New Roman" w:hAnsi="Arial" w:cs="Arial"/>
          <w:sz w:val="18"/>
          <w:szCs w:val="18"/>
          <w:lang w:eastAsia="en-IN"/>
        </w:rPr>
        <w:t>This</w:t>
      </w:r>
      <w:proofErr w:type="gramEnd"/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shows why models like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CLIP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or </w:t>
      </w:r>
      <w:r w:rsidRPr="004A5359">
        <w:rPr>
          <w:rFonts w:ascii="Arial" w:eastAsia="Times New Roman" w:hAnsi="Arial" w:cs="Arial"/>
          <w:b/>
          <w:bCs/>
          <w:sz w:val="18"/>
          <w:szCs w:val="18"/>
          <w:lang w:eastAsia="en-IN"/>
        </w:rPr>
        <w:t>Stable Diffusion</w:t>
      </w:r>
      <w:r w:rsidRPr="004A5359">
        <w:rPr>
          <w:rFonts w:ascii="Arial" w:eastAsia="Times New Roman" w:hAnsi="Arial" w:cs="Arial"/>
          <w:sz w:val="18"/>
          <w:szCs w:val="18"/>
          <w:lang w:eastAsia="en-IN"/>
        </w:rPr>
        <w:t xml:space="preserve"> use a shared embedding space: it makes cross-modal similarity meaningful.</w:t>
      </w:r>
    </w:p>
    <w:bookmarkEnd w:id="0"/>
    <w:p w:rsidR="00CF56AD" w:rsidRPr="004A5359" w:rsidRDefault="00CF56AD">
      <w:pPr>
        <w:rPr>
          <w:rFonts w:ascii="Arial" w:hAnsi="Arial" w:cs="Arial"/>
          <w:sz w:val="18"/>
          <w:szCs w:val="18"/>
        </w:rPr>
      </w:pPr>
    </w:p>
    <w:sectPr w:rsidR="00CF56AD" w:rsidRPr="004A5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251B5B"/>
    <w:multiLevelType w:val="multilevel"/>
    <w:tmpl w:val="5168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D19F9"/>
    <w:multiLevelType w:val="multilevel"/>
    <w:tmpl w:val="157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D76DB"/>
    <w:multiLevelType w:val="multilevel"/>
    <w:tmpl w:val="F9B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2114C"/>
    <w:multiLevelType w:val="multilevel"/>
    <w:tmpl w:val="81CC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5630DB"/>
    <w:multiLevelType w:val="multilevel"/>
    <w:tmpl w:val="F638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CB2192"/>
    <w:multiLevelType w:val="multilevel"/>
    <w:tmpl w:val="46F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D66A3"/>
    <w:multiLevelType w:val="multilevel"/>
    <w:tmpl w:val="9B28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7F02B9"/>
    <w:multiLevelType w:val="multilevel"/>
    <w:tmpl w:val="5A363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540F6A"/>
    <w:multiLevelType w:val="multilevel"/>
    <w:tmpl w:val="0B54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F250E50"/>
    <w:multiLevelType w:val="multilevel"/>
    <w:tmpl w:val="8BD2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060B1E"/>
    <w:multiLevelType w:val="multilevel"/>
    <w:tmpl w:val="5CCA14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F977031"/>
    <w:multiLevelType w:val="multilevel"/>
    <w:tmpl w:val="C53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BE2488"/>
    <w:multiLevelType w:val="multilevel"/>
    <w:tmpl w:val="7EA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4A592A"/>
    <w:multiLevelType w:val="multilevel"/>
    <w:tmpl w:val="B9C6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B32ADE"/>
    <w:multiLevelType w:val="multilevel"/>
    <w:tmpl w:val="A0B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F61715"/>
    <w:multiLevelType w:val="multilevel"/>
    <w:tmpl w:val="4A34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D73A89"/>
    <w:multiLevelType w:val="multilevel"/>
    <w:tmpl w:val="ABE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B70FE4"/>
    <w:multiLevelType w:val="multilevel"/>
    <w:tmpl w:val="BB4A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B17136"/>
    <w:multiLevelType w:val="multilevel"/>
    <w:tmpl w:val="CA4A06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18630E"/>
    <w:multiLevelType w:val="multilevel"/>
    <w:tmpl w:val="DB14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0942AC"/>
    <w:multiLevelType w:val="multilevel"/>
    <w:tmpl w:val="0FF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37379FA"/>
    <w:multiLevelType w:val="multilevel"/>
    <w:tmpl w:val="933A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802255"/>
    <w:multiLevelType w:val="multilevel"/>
    <w:tmpl w:val="7B5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8C209E"/>
    <w:multiLevelType w:val="multilevel"/>
    <w:tmpl w:val="E92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994F84"/>
    <w:multiLevelType w:val="multilevel"/>
    <w:tmpl w:val="9A8A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F8E6B7A"/>
    <w:multiLevelType w:val="multilevel"/>
    <w:tmpl w:val="EFC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2327D9"/>
    <w:multiLevelType w:val="multilevel"/>
    <w:tmpl w:val="E22E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313648F"/>
    <w:multiLevelType w:val="multilevel"/>
    <w:tmpl w:val="42AC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40E0AF9"/>
    <w:multiLevelType w:val="multilevel"/>
    <w:tmpl w:val="67E0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6E77E2"/>
    <w:multiLevelType w:val="multilevel"/>
    <w:tmpl w:val="E83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A9271F"/>
    <w:multiLevelType w:val="multilevel"/>
    <w:tmpl w:val="FE7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9A3F4F"/>
    <w:multiLevelType w:val="multilevel"/>
    <w:tmpl w:val="EAE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7"/>
  </w:num>
  <w:num w:numId="3">
    <w:abstractNumId w:val="18"/>
  </w:num>
  <w:num w:numId="4">
    <w:abstractNumId w:val="10"/>
  </w:num>
  <w:num w:numId="5">
    <w:abstractNumId w:val="12"/>
  </w:num>
  <w:num w:numId="6">
    <w:abstractNumId w:val="15"/>
  </w:num>
  <w:num w:numId="7">
    <w:abstractNumId w:val="2"/>
  </w:num>
  <w:num w:numId="8">
    <w:abstractNumId w:val="8"/>
  </w:num>
  <w:num w:numId="9">
    <w:abstractNumId w:val="1"/>
  </w:num>
  <w:num w:numId="10">
    <w:abstractNumId w:val="19"/>
  </w:num>
  <w:num w:numId="11">
    <w:abstractNumId w:val="7"/>
  </w:num>
  <w:num w:numId="12">
    <w:abstractNumId w:val="25"/>
  </w:num>
  <w:num w:numId="13">
    <w:abstractNumId w:val="21"/>
  </w:num>
  <w:num w:numId="14">
    <w:abstractNumId w:val="23"/>
  </w:num>
  <w:num w:numId="15">
    <w:abstractNumId w:val="3"/>
  </w:num>
  <w:num w:numId="16">
    <w:abstractNumId w:val="29"/>
  </w:num>
  <w:num w:numId="17">
    <w:abstractNumId w:val="5"/>
  </w:num>
  <w:num w:numId="18">
    <w:abstractNumId w:val="0"/>
  </w:num>
  <w:num w:numId="19">
    <w:abstractNumId w:val="4"/>
  </w:num>
  <w:num w:numId="20">
    <w:abstractNumId w:val="11"/>
  </w:num>
  <w:num w:numId="21">
    <w:abstractNumId w:val="31"/>
  </w:num>
  <w:num w:numId="22">
    <w:abstractNumId w:val="20"/>
  </w:num>
  <w:num w:numId="23">
    <w:abstractNumId w:val="24"/>
  </w:num>
  <w:num w:numId="24">
    <w:abstractNumId w:val="14"/>
  </w:num>
  <w:num w:numId="25">
    <w:abstractNumId w:val="17"/>
  </w:num>
  <w:num w:numId="26">
    <w:abstractNumId w:val="13"/>
  </w:num>
  <w:num w:numId="27">
    <w:abstractNumId w:val="30"/>
  </w:num>
  <w:num w:numId="28">
    <w:abstractNumId w:val="22"/>
  </w:num>
  <w:num w:numId="29">
    <w:abstractNumId w:val="28"/>
  </w:num>
  <w:num w:numId="30">
    <w:abstractNumId w:val="26"/>
  </w:num>
  <w:num w:numId="31">
    <w:abstractNumId w:val="16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359"/>
    <w:rsid w:val="004A5359"/>
    <w:rsid w:val="00CF5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A0316-9478-4A8F-AC10-C68F3EDC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A53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53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4A535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4A535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35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535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4A5359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4A5359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5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5359"/>
    <w:rPr>
      <w:b/>
      <w:bCs/>
    </w:rPr>
  </w:style>
  <w:style w:type="character" w:customStyle="1" w:styleId="min-w-0">
    <w:name w:val="min-w-0"/>
    <w:basedOn w:val="DefaultParagraphFont"/>
    <w:rsid w:val="004A5359"/>
  </w:style>
  <w:style w:type="character" w:customStyle="1" w:styleId="text-token-text-tertiary">
    <w:name w:val="text-token-text-tertiary"/>
    <w:basedOn w:val="DefaultParagraphFont"/>
    <w:rsid w:val="004A5359"/>
  </w:style>
  <w:style w:type="character" w:customStyle="1" w:styleId="o">
    <w:name w:val="ͼo"/>
    <w:basedOn w:val="DefaultParagraphFont"/>
    <w:rsid w:val="004A5359"/>
  </w:style>
  <w:style w:type="character" w:customStyle="1" w:styleId="m">
    <w:name w:val="ͼm"/>
    <w:basedOn w:val="DefaultParagraphFont"/>
    <w:rsid w:val="004A5359"/>
  </w:style>
  <w:style w:type="character" w:customStyle="1" w:styleId="h">
    <w:name w:val="ͼh"/>
    <w:basedOn w:val="DefaultParagraphFont"/>
    <w:rsid w:val="004A5359"/>
  </w:style>
  <w:style w:type="character" w:customStyle="1" w:styleId="k">
    <w:name w:val="ͼk"/>
    <w:basedOn w:val="DefaultParagraphFont"/>
    <w:rsid w:val="004A5359"/>
  </w:style>
  <w:style w:type="character" w:customStyle="1" w:styleId="n">
    <w:name w:val="ͼn"/>
    <w:basedOn w:val="DefaultParagraphFont"/>
    <w:rsid w:val="004A5359"/>
  </w:style>
  <w:style w:type="character" w:customStyle="1" w:styleId="p">
    <w:name w:val="ͼp"/>
    <w:basedOn w:val="DefaultParagraphFont"/>
    <w:rsid w:val="004A5359"/>
  </w:style>
  <w:style w:type="character" w:customStyle="1" w:styleId="l">
    <w:name w:val="ͼl"/>
    <w:basedOn w:val="DefaultParagraphFont"/>
    <w:rsid w:val="004A53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3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35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35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5359"/>
  </w:style>
  <w:style w:type="character" w:customStyle="1" w:styleId="hljs-string">
    <w:name w:val="hljs-string"/>
    <w:basedOn w:val="DefaultParagraphFont"/>
    <w:rsid w:val="004A5359"/>
  </w:style>
  <w:style w:type="character" w:customStyle="1" w:styleId="hljs-comment">
    <w:name w:val="hljs-comment"/>
    <w:basedOn w:val="DefaultParagraphFont"/>
    <w:rsid w:val="004A5359"/>
  </w:style>
  <w:style w:type="character" w:customStyle="1" w:styleId="hljs-number">
    <w:name w:val="hljs-number"/>
    <w:basedOn w:val="DefaultParagraphFont"/>
    <w:rsid w:val="004A5359"/>
  </w:style>
  <w:style w:type="character" w:styleId="Emphasis">
    <w:name w:val="Emphasis"/>
    <w:basedOn w:val="DefaultParagraphFont"/>
    <w:uiPriority w:val="20"/>
    <w:qFormat/>
    <w:rsid w:val="004A5359"/>
    <w:rPr>
      <w:i/>
      <w:iCs/>
    </w:rPr>
  </w:style>
  <w:style w:type="character" w:customStyle="1" w:styleId="ms-1">
    <w:name w:val="ms-1"/>
    <w:basedOn w:val="DefaultParagraphFont"/>
    <w:rsid w:val="004A5359"/>
  </w:style>
  <w:style w:type="character" w:customStyle="1" w:styleId="max-w-full">
    <w:name w:val="max-w-full"/>
    <w:basedOn w:val="DefaultParagraphFont"/>
    <w:rsid w:val="004A5359"/>
  </w:style>
  <w:style w:type="character" w:customStyle="1" w:styleId="-me-1">
    <w:name w:val="-me-1"/>
    <w:basedOn w:val="DefaultParagraphFont"/>
    <w:rsid w:val="004A5359"/>
  </w:style>
  <w:style w:type="character" w:customStyle="1" w:styleId="hljs-selector-attr">
    <w:name w:val="hljs-selector-attr"/>
    <w:basedOn w:val="DefaultParagraphFont"/>
    <w:rsid w:val="004A5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21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06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3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1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1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378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2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8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26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34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3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0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7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1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0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9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8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88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895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11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47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71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8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8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93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9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5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6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435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983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2348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00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695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9968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8681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304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8128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3863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7331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270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371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785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507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024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4440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397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813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6427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2587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669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091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6732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9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9835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7362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765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3757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5358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559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637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8219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6311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8902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603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789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163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453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692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75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758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443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652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3058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9287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8536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59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7083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7849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3345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6037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804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7268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710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2134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5962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0929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350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092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30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4989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1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310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9579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83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43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07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9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17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2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046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1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6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7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0370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8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2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94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7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77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36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04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31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5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8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1765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4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80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31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2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13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12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86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48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35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96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42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979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0272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07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3778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08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520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0145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473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789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069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485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074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7079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6560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73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056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1846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776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639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4417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250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5207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835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416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268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7350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3824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178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194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7246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8863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80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752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651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0595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4777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6735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4444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182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8604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508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647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499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643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816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1062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618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630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484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4627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2243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9695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936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4945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9918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1954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648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7260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859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2960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173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337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716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9200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156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633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6951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3842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58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27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0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9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45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8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96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26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5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7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73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28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60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7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93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61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8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04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7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0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9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6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22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7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632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40559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2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0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9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04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4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9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5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336627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90079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360tech.com/tech-article/invideo-ai-v3-generates-video-with-text-prompt?utm_source=chatgpt.com" TargetMode="External"/><Relationship Id="rId13" Type="http://schemas.openxmlformats.org/officeDocument/2006/relationships/hyperlink" Target="https://www.reddit.com/r/AIToolTesting/comments/1ge7k8i?utm_source=chatgpt.com" TargetMode="External"/><Relationship Id="rId18" Type="http://schemas.openxmlformats.org/officeDocument/2006/relationships/hyperlink" Target="https://www.assemblyai.com/docs/getting-started/models?utm_source=chatgpt.com" TargetMode="External"/><Relationship Id="rId26" Type="http://schemas.openxmlformats.org/officeDocument/2006/relationships/hyperlink" Target="https://www.reddit.com/r/machinelearningnews/comments/1bvik6i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erp.co/reviews/assemblyai/?utm_source=chatgpt.com" TargetMode="External"/><Relationship Id="rId7" Type="http://schemas.openxmlformats.org/officeDocument/2006/relationships/hyperlink" Target="https://techcrunch.com/2024/11/14/tiger-global-backed-invideo-introduces-gen-ai-based-video-creation/?utm_source=chatgpt.com" TargetMode="External"/><Relationship Id="rId12" Type="http://schemas.openxmlformats.org/officeDocument/2006/relationships/hyperlink" Target="https://www.reddit.com/r/ArtificialInteligence/comments/16oisvj?utm_source=chatgpt.com" TargetMode="External"/><Relationship Id="rId17" Type="http://schemas.openxmlformats.org/officeDocument/2006/relationships/hyperlink" Target="https://www.assemblyai.com/docs/getting-started/models?utm_source=chatgpt.com" TargetMode="External"/><Relationship Id="rId25" Type="http://schemas.openxmlformats.org/officeDocument/2006/relationships/hyperlink" Target="https://arxiv.org/abs/2404.09841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ssemblyai.com/docs/getting-started/models?utm_source=chatgpt.com" TargetMode="External"/><Relationship Id="rId20" Type="http://schemas.openxmlformats.org/officeDocument/2006/relationships/hyperlink" Target="https://www.autonoly.com/ai-apps/67fd3107aa07770ccf6c5cf4/assemblyai?utm_source=chatgpt.com" TargetMode="External"/><Relationship Id="rId29" Type="http://schemas.openxmlformats.org/officeDocument/2006/relationships/hyperlink" Target="https://techcrunch.com/2023/12/04/assemblyai-nabs-50m-to-build-and-serve-ai-speech-models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penai.com/index/invideo-ai?utm_source=chatgpt.com" TargetMode="External"/><Relationship Id="rId11" Type="http://schemas.openxmlformats.org/officeDocument/2006/relationships/hyperlink" Target="https://www.futurecreatorsmagazine.com/invideo-ai-announces-v3-0-with-full-length-ai-video-creation/?utm_source=chatgpt.com" TargetMode="External"/><Relationship Id="rId24" Type="http://schemas.openxmlformats.org/officeDocument/2006/relationships/hyperlink" Target="https://arxiv.org/abs/2404.09841?utm_source=chatgpt.com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openai.com/index/invideo-ai?utm_source=chatgpt.com" TargetMode="External"/><Relationship Id="rId15" Type="http://schemas.openxmlformats.org/officeDocument/2006/relationships/hyperlink" Target="https://topapps.ai/ai-apps/assemblyai-speech-to-text-api/?utm_source=chatgpt.com" TargetMode="External"/><Relationship Id="rId23" Type="http://schemas.openxmlformats.org/officeDocument/2006/relationships/hyperlink" Target="https://www.assemblyai.com/docs/build-with-assembly-ai/integrations/power-automate?utm_source=chatgpt.com" TargetMode="External"/><Relationship Id="rId28" Type="http://schemas.openxmlformats.org/officeDocument/2006/relationships/hyperlink" Target="https://aistoryland.com/assemblyai/?utm_source=chatgpt.com" TargetMode="External"/><Relationship Id="rId10" Type="http://schemas.openxmlformats.org/officeDocument/2006/relationships/hyperlink" Target="https://em360tech.com/tech-article/invideo-ai-v3-generates-video-with-text-prompt?utm_source=chatgpt.com" TargetMode="External"/><Relationship Id="rId19" Type="http://schemas.openxmlformats.org/officeDocument/2006/relationships/hyperlink" Target="https://golden.com/wiki/AssemblyAI-K46YYDN?utm_source=chatgpt.com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uturecreatorsmagazine.com/invideo-ai-announces-v3-0-with-full-length-ai-video-creation/?utm_source=chatgpt.com" TargetMode="External"/><Relationship Id="rId14" Type="http://schemas.openxmlformats.org/officeDocument/2006/relationships/hyperlink" Target="https://golden.com/wiki/AssemblyAI-K46YYDN?utm_source=chatgpt.com" TargetMode="External"/><Relationship Id="rId22" Type="http://schemas.openxmlformats.org/officeDocument/2006/relationships/hyperlink" Target="https://golden.com/wiki/AssemblyAI-K46YYDN?utm_source=chatgpt.com" TargetMode="External"/><Relationship Id="rId27" Type="http://schemas.openxmlformats.org/officeDocument/2006/relationships/hyperlink" Target="https://serp.co/reviews/assemblyai/?utm_source=chatgpt.com" TargetMode="External"/><Relationship Id="rId30" Type="http://schemas.openxmlformats.org/officeDocument/2006/relationships/hyperlink" Target="https://golden.com/wiki/AssemblyAI-K46YYD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4285</Words>
  <Characters>24430</Characters>
  <Application>Microsoft Office Word</Application>
  <DocSecurity>0</DocSecurity>
  <Lines>203</Lines>
  <Paragraphs>57</Paragraphs>
  <ScaleCrop>false</ScaleCrop>
  <Company/>
  <LinksUpToDate>false</LinksUpToDate>
  <CharactersWithSpaces>28658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2025-08-19T03:00:00Z</dcterms:created>
  <dcterms:modified xsi:type="dcterms:W3CDTF">2025-08-19T03:01:00Z</dcterms:modified>
</cp:coreProperties>
</file>