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344" w:rsidRPr="001B6992" w:rsidRDefault="00B30344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me an example of using a transformer model in say sentence completion kind of task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Sure — let’s walk through an example of using a Transformer model for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sentence completion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in Python.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We’ll use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Hugging Face Transformers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with a model like gpt2 (or a bigger one if you have GPU resources).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Example: Sentence Completion with GPT-2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pipeline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Load a text generation pipeline with GPT-2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generator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pipeline("text-generation", model="gpt2")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Input sentence with incomplete ending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"The scientist opened the mysterious box and found"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Generate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completions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completions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generator(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max_length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=50,    # total length (prompt + completion)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num_return_sequences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=3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,  #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number of different completions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0.7,  # creativity level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top_p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=0.9,        # nucleus sampling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do_sample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=True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Print completions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 completion in enumerate(completions):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f"Completion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{i+1}:\n{completion['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generated_text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']}\n")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</w:t>
      </w:r>
    </w:p>
    <w:p w:rsidR="00B30344" w:rsidRPr="001B6992" w:rsidRDefault="00B30344" w:rsidP="00B30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pipeline(</w:t>
      </w:r>
      <w:proofErr w:type="gram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"text-generation")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wraps the Transformer model for free-form generation.</w:t>
      </w:r>
    </w:p>
    <w:p w:rsidR="00B30344" w:rsidRPr="001B6992" w:rsidRDefault="00B30344" w:rsidP="00B30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is your partial sentence.</w:t>
      </w:r>
    </w:p>
    <w:p w:rsidR="00B30344" w:rsidRPr="001B6992" w:rsidRDefault="00B30344" w:rsidP="00B30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temperature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controls randomness (lower = more deterministic).</w:t>
      </w:r>
    </w:p>
    <w:p w:rsidR="00B30344" w:rsidRPr="001B6992" w:rsidRDefault="00B30344" w:rsidP="00B30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top_p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keeps the most probable tokens until their cumulative probability exceeds p.</w:t>
      </w:r>
    </w:p>
    <w:p w:rsidR="00B30344" w:rsidRPr="001B6992" w:rsidRDefault="00B30344" w:rsidP="00B30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max_length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defines the total token count (including your prompt).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Example Output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(will vary each run):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Completion 1: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The scientist opened the mysterious box and found a tiny mechanical bird. It whirred to life, its golden wings fluttering as if to escape...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Completion 2: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The scientist opened the mysterious box and found a handwritten letter warning them not to continue their experiments...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Completion 3: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The scientist opened the mysterious box and found a swirling pool of blue light, drawing them into another world...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show you a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from-scratch implementation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where we manually use the Transformer model (e.g.,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AutoModelForCausalLM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) without pipeline so you can have more control over tokenization,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sampling, and decoding. That’s closer to what you might do in research.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lastRenderedPageBreak/>
        <w:t>Do you want me to show that lower-level version?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30344" w:rsidRPr="001B6992" w:rsidRDefault="00B30344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have a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model mini hosted on azure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and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want to use it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Perfect! Since you already have a GPT model mini hosted on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Azure </w:t>
      </w: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OpenAI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Service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, you can use it for sentence completion via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Azure’s REST API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or the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Azure SDK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for Python. Here’s a clear example using Python.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Using the Azure </w:t>
      </w: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OpenAI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Python SDK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azure.ai.openai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OpenAIClient</w:t>
      </w:r>
      <w:proofErr w:type="spellEnd"/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azure.identity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DefaultAzureCredential</w:t>
      </w:r>
      <w:proofErr w:type="spellEnd"/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# 1. Connect to your Azure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endpoint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endpoint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"https://&lt;your-resource-name&gt;.openai.azure.com/"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client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OpenAIClient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(endpoint=endpoint, credential=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DefaultAzureCredential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())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2. Set your model name (your hosted GPT mini model)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-mini"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3. Provide your incomplete sentence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"The scientist opened the mysterious box and found"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4. Generate completion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response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client.completions.create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model=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max_tokens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=50,      # number of tokens to complete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0.7,    # controls randomness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n=3                 # number of completions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5. Print completions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 choice in enumerate(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response.choices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f"Completion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{i+1}:\n{prompt +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choice.text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}\n")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Points</w:t>
      </w:r>
    </w:p>
    <w:p w:rsidR="00B30344" w:rsidRPr="001B6992" w:rsidRDefault="00B30344" w:rsidP="00B30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max_tokens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controls the length of your completion.</w:t>
      </w:r>
    </w:p>
    <w:p w:rsidR="00B30344" w:rsidRPr="001B6992" w:rsidRDefault="00B30344" w:rsidP="00B30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temperature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controls creativity (0 = deterministic, 1 = very random).</w:t>
      </w:r>
    </w:p>
    <w:p w:rsidR="00B30344" w:rsidRPr="001B6992" w:rsidRDefault="00B30344" w:rsidP="00B30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lets you request multiple different completions in one call.</w:t>
      </w:r>
    </w:p>
    <w:p w:rsidR="00B30344" w:rsidRPr="001B6992" w:rsidRDefault="00B30344" w:rsidP="00B30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is your partial sentence to complete.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show a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version using the REST API directly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without the SDK, which is useful if you’re working in environments where you can’t install the Azure SDK.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Do you want me to show the REST API example too?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30344" w:rsidRPr="001B6992" w:rsidRDefault="00B30344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and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an example of transformers library using models such as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google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flan base or large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Absolutely! Google’s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FLAN-T5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models are great for sentence completion, summarization, and instruction-following tasks. They are available via Hugging Face’s transformers library. Here’s a practical example for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sentence completion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Example: Using FLAN-T5 for Sentence Completion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AutoTokenizer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 AutoModelForSeq2SeqLM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Choose the model: 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google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/flan-t5-base" or 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google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/flan-t5-large"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google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/flan-t5-base"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# Load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and model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AutoTokenizer.from_pretrained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AutoModelForSeq2SeqLM.from_pretrained(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Input sentence for completion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"Complete the sentence: The scientist opened the mysterious box and found"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input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(prompt,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Generate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output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outputs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model.generate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**inputs,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max_new_tokens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=50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,  #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max length of completion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do_sample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=True,     # enable sampling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top_p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=0.9,          # nucleus sampling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0.7     # creativity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Decode the generated text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completion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tokenizer.decode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(outputs[0],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skip_special_tokens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=True)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"Completion:\n", completion)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Notes</w:t>
      </w:r>
    </w:p>
    <w:p w:rsidR="00B30344" w:rsidRPr="001B6992" w:rsidRDefault="00B30344" w:rsidP="00B30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 choice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google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/flan-t5-base is smaller and faster; flan-t5-large gives higher-quality completions but uses more memory.</w:t>
      </w:r>
    </w:p>
    <w:p w:rsidR="00B30344" w:rsidRPr="001B6992" w:rsidRDefault="00B30344" w:rsidP="00B30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do_sample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+ temperature + </w:t>
      </w: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top_p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: control randomness and creativity.</w:t>
      </w:r>
    </w:p>
    <w:p w:rsidR="00B30344" w:rsidRPr="001B6992" w:rsidRDefault="00B30344" w:rsidP="00B30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FLAN-T5 is a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seq2seq model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, so it always “generates” text from the input prompt. You prepend a task instruction (here "Complete the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sentence: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") to guide it.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show a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batch example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generating multiple completions at once with flan-t5-large — that’s closer to what GPT-style models do. It’s handy for comparing multiple sentence completions quickly.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Do you want me to show that batch version?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30344" w:rsidRPr="001B6992" w:rsidRDefault="00B30344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show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me an example of transformer model which is used for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autocompletion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and how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can switch from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multihead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mechanism to single head mechanism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Got it — you basically want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two things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B30344" w:rsidRPr="001B6992" w:rsidRDefault="00B30344" w:rsidP="00B30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A working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transformer-based autocomplete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example.</w:t>
      </w:r>
    </w:p>
    <w:p w:rsidR="00B30344" w:rsidRPr="001B6992" w:rsidRDefault="00B30344" w:rsidP="00B30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A demonstration of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switching from multi-head attention to single-head attention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in that transformer.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Let’s go step by step.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Minimal Transformer Autocomplete Example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We’ll use a small GPT-2 model from Hugging Face for autocomplete.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AutoTokenizer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AutoModelForCausalLM</w:t>
      </w:r>
      <w:proofErr w:type="spellEnd"/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Load a small GPT-2 model for speed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"gpt2"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AutoTokenizer.from_pretrained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AutoModelForCausalLM.from_pretrained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"The scientist opened the mysterious box and found"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Tokenize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(prompt,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Generate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continuation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outputs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model.generate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**inputs,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max_new_tokens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=40,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do_sample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=True,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0.7,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top_p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=0.9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Decode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tokenizer.decode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(outputs[0],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skip_special_tokens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=True))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This gives you a GPT-style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auto-completion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Switching from Multi-Head to Single-Head Attention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Transformers normally use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multi-head self-attention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B30344" w:rsidRPr="001B6992" w:rsidRDefault="00B30344" w:rsidP="00B30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a layer has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num_attention_heads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12, it splits the embedding into 12 chunks and runs attention in parallel, then concatenates them.</w:t>
      </w:r>
    </w:p>
    <w:p w:rsidR="00B30344" w:rsidRPr="001B6992" w:rsidRDefault="00B30344" w:rsidP="00B30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To make it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single-head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, you’d set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num_attention_heads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1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and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adjust the internal projection matrices.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Hugging Face makes this relatively straightforward if you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modify the config before loading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AutoTokenizer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 GPT2Config, GPT2LMHeadModel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Load original config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config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GPT2Config.from_pretrained("gpt2")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Force single attention head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config.num_attention_heads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1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config.hidden_size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config.hidden_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size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#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no change to hidden size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config.attention_head_size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config.hidden_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size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#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each head covers full embedding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Load model with modified config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GPT2LMHeadModel(config)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AutoTokenizer.from_pretrained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("gpt2")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"The scientist opened the mysterious box and found"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(prompt,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outputs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model.generate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**inputs,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max_new_tokens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=40,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do_sample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=True,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0.7,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top_p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=0.9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tokenizer.decode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(outputs[0],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skip_special_tokens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=True))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Important Notes</w:t>
      </w:r>
    </w:p>
    <w:p w:rsidR="00B30344" w:rsidRPr="001B6992" w:rsidRDefault="00B30344" w:rsidP="00B30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This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reinitializes weights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, so the single-head model is not pre-trained anymore — it starts from scratch.</w:t>
      </w:r>
    </w:p>
    <w:p w:rsidR="00B30344" w:rsidRPr="001B6992" w:rsidRDefault="00B30344" w:rsidP="00B30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you want to use </w:t>
      </w: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weights but collapse them into a single head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, you’d have to:</w:t>
      </w:r>
    </w:p>
    <w:p w:rsidR="00B30344" w:rsidRPr="001B6992" w:rsidRDefault="00B30344" w:rsidP="00B30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Load the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model.</w:t>
      </w:r>
    </w:p>
    <w:p w:rsidR="00B30344" w:rsidRPr="001B6992" w:rsidRDefault="00B30344" w:rsidP="00B30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Combine the multiple heads’ weight matrices into one.</w:t>
      </w:r>
    </w:p>
    <w:p w:rsidR="00B30344" w:rsidRPr="001B6992" w:rsidRDefault="00B30344" w:rsidP="00B30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Replace the attention module.</w:t>
      </w:r>
    </w:p>
    <w:p w:rsidR="00B30344" w:rsidRPr="001B6992" w:rsidRDefault="00B30344" w:rsidP="00B30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That requires editing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model.transformer.h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].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attn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(or equivalent for other architectures).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you’d like, I can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show you how to take a </w:t>
      </w: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GPT-2 and collapse its multi-head weights into one head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so you can keep most of its learned ability but with a single-head attention. That’s trickier but possible.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prepare that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-weight-collapsing version?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30344" w:rsidRPr="001B6992" w:rsidRDefault="00B30344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me an example of text completion task using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model hosted on azure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which takes prompts/questions as inputs and generates 2 responses per input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Here’s a clean example of how you can use a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GPT model hosted on Azure AI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for a text-completion task that takes prompts/questions and returns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two completions per input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Python Example (Azure </w:t>
      </w: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OpenAI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SDK)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azure.ai.openai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OpenAIClient</w:t>
      </w:r>
      <w:proofErr w:type="spellEnd"/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azure.core.credentials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AzureKeyCredential</w:t>
      </w:r>
      <w:proofErr w:type="spellEnd"/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# 1. Your Azure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settings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endpoint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"https://&lt;your-resource-name&gt;.openai.azure.com/"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api_key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"&lt;your-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api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-key&gt;"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deployment_name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-mini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"  #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The deployment name you set in Azure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2. Create the client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client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OpenAIClient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(endpoint=endpoint, credential=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AzureKeyCredential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api_key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3. Input prompts/questions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[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"The scientist opened the mysterious box and found",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"Explain why the sky appears blue during the day"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lastRenderedPageBreak/>
        <w:t># 4. Loop through prompts and get completions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prompt in prompts: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response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client.completions.create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model=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deployment_name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   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max_tokens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=60,     # length of each completion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temperature=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0.7,   # creativity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    n=2                # generate 2 completions per prompt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f"Prompt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: {prompt}")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 choice in enumerate(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response.choices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f"Completion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{i+1}: {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choice.text.strip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()}")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"-" * 50)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</w:t>
      </w:r>
    </w:p>
    <w:p w:rsidR="00B30344" w:rsidRPr="001B6992" w:rsidRDefault="00B30344" w:rsidP="00B30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prompts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: list of your inputs (could be partial sentences, questions, or instructions).</w:t>
      </w:r>
    </w:p>
    <w:p w:rsidR="00B30344" w:rsidRPr="001B6992" w:rsidRDefault="00B30344" w:rsidP="00B30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n=2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: tells Azure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to return 2 completions for each prompt.</w:t>
      </w:r>
    </w:p>
    <w:p w:rsidR="00B30344" w:rsidRPr="001B6992" w:rsidRDefault="00B30344" w:rsidP="00B30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temperature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: controls randomness (0 = more deterministic, 1 = more creative).</w:t>
      </w:r>
    </w:p>
    <w:p w:rsidR="00B30344" w:rsidRPr="001B6992" w:rsidRDefault="00B30344" w:rsidP="00B30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max_tokens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: controls how long the completion can be.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you want to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send all prompts at once in a single request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and still get 2 completions each, Azure also supports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batched prompts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— I can give you that version too if you want to optimize API calls.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show the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batched version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?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B30344" w:rsidRPr="001B6992" w:rsidRDefault="00B30344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me another example of using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gpt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,which internally uses transformer model type ,for image generation task such as creating an image based on a input prompt</w: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Sure — in Azure AI, you can use a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DALL·E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deployment (which is a GPT-style Transformer model for image generation) to create images from prompts.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br/>
        <w:t>Even though it’s not a text completion model, the architecture is still Transformer-based under the hood.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Here’s an example in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Python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using the Azure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SDK: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Azure Image Generation with GPT-style Model (DALL·E)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azure.ai.openai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OpenAIClient</w:t>
      </w:r>
      <w:proofErr w:type="spellEnd"/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azure.core.credentials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AzureKeyCredential</w:t>
      </w:r>
      <w:proofErr w:type="spellEnd"/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Azure settings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endpoint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"https://&lt;your-resource-name&gt;.openai.azure.com/"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api_key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"&lt;your-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api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-key&gt;"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deployment_name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dalle</w:t>
      </w:r>
      <w:proofErr w:type="spellEnd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"  #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Your Azure DALL·E deployment name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Create the client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client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OpenAIClient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(endpoint=endpoint, credential=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AzureKeyCredential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api_key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))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Input prompt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"A futuristic city skyline at sunset, in the style of a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watercolor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painting"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Generate the image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lastRenderedPageBreak/>
        <w:t>result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client.images.generate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model=</w:t>
      </w:r>
      <w:proofErr w:type="spellStart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deployment_name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prompt=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prompt,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size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="1024x1024",  # Options: 256x256, 512x512, 1024x1024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n=1                # Number of images to generate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># Save the generated image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image_base64 = </w:t>
      </w:r>
      <w:proofErr w:type="spellStart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result.data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0].b64_json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base64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with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open("generated_image.png", "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wb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") as f: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f.write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base64.b64decode(image_base64))</w:t>
      </w: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B30344" w:rsidRPr="001B6992" w:rsidRDefault="00B30344" w:rsidP="00B30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"Image saved as generated_image.png")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Points</w:t>
      </w:r>
    </w:p>
    <w:p w:rsidR="00B30344" w:rsidRPr="001B6992" w:rsidRDefault="00B30344" w:rsidP="00B30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deployment_name</w:t>
      </w:r>
      <w:proofErr w:type="spellEnd"/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should match your Azure DALL·E deployment.</w:t>
      </w:r>
    </w:p>
    <w:p w:rsidR="00B30344" w:rsidRPr="001B6992" w:rsidRDefault="00B30344" w:rsidP="00B30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describes the image you want. The more descriptive, the better.</w:t>
      </w:r>
    </w:p>
    <w:p w:rsidR="00B30344" w:rsidRPr="001B6992" w:rsidRDefault="00B30344" w:rsidP="00B30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The result comes back as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base64-encoded image data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>, which you decode and save as a .</w:t>
      </w:r>
      <w:proofErr w:type="spell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png</w:t>
      </w:r>
      <w:proofErr w:type="spell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B30344" w:rsidRPr="001B6992" w:rsidRDefault="00B30344" w:rsidP="00B30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1B6992">
        <w:rPr>
          <w:rFonts w:ascii="Arial" w:eastAsia="Times New Roman" w:hAnsi="Arial" w:cs="Arial"/>
          <w:sz w:val="18"/>
          <w:szCs w:val="18"/>
          <w:lang w:eastAsia="en-IN"/>
        </w:rPr>
        <w:t>size</w:t>
      </w:r>
      <w:proofErr w:type="gramEnd"/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lets you control resolution. Higher resolution takes slightly longer and uses more quota.</w:t>
      </w:r>
    </w:p>
    <w:p w:rsidR="00B30344" w:rsidRPr="001B6992" w:rsidRDefault="001B6992" w:rsidP="00B3034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show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use this with streaming output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so that the image bytes are handled as they come in instead of waiting for the whole generation to finish. That’s useful for large images or when integrating into web apps.</w:t>
      </w:r>
    </w:p>
    <w:p w:rsidR="00B30344" w:rsidRPr="001B6992" w:rsidRDefault="00B30344" w:rsidP="00B303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prepare that </w:t>
      </w:r>
      <w:r w:rsidRPr="001B699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streaming image generation</w:t>
      </w:r>
      <w:r w:rsidRPr="001B6992">
        <w:rPr>
          <w:rFonts w:ascii="Arial" w:eastAsia="Times New Roman" w:hAnsi="Arial" w:cs="Arial"/>
          <w:sz w:val="18"/>
          <w:szCs w:val="18"/>
          <w:lang w:eastAsia="en-IN"/>
        </w:rPr>
        <w:t xml:space="preserve"> version?</w:t>
      </w:r>
    </w:p>
    <w:bookmarkEnd w:id="0"/>
    <w:p w:rsidR="004B54F1" w:rsidRPr="001B6992" w:rsidRDefault="004B54F1">
      <w:pPr>
        <w:rPr>
          <w:rFonts w:ascii="Arial" w:hAnsi="Arial" w:cs="Arial"/>
          <w:sz w:val="18"/>
          <w:szCs w:val="18"/>
        </w:rPr>
      </w:pPr>
    </w:p>
    <w:sectPr w:rsidR="004B54F1" w:rsidRPr="001B6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2310B"/>
    <w:multiLevelType w:val="multilevel"/>
    <w:tmpl w:val="4B6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9149A2"/>
    <w:multiLevelType w:val="multilevel"/>
    <w:tmpl w:val="17EC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591590"/>
    <w:multiLevelType w:val="multilevel"/>
    <w:tmpl w:val="C65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9776DD"/>
    <w:multiLevelType w:val="multilevel"/>
    <w:tmpl w:val="C278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D954E9"/>
    <w:multiLevelType w:val="multilevel"/>
    <w:tmpl w:val="6214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21132"/>
    <w:multiLevelType w:val="multilevel"/>
    <w:tmpl w:val="E1CA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292E84"/>
    <w:multiLevelType w:val="multilevel"/>
    <w:tmpl w:val="88F8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621E9A"/>
    <w:multiLevelType w:val="multilevel"/>
    <w:tmpl w:val="6D0E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44"/>
    <w:rsid w:val="001B6992"/>
    <w:rsid w:val="004B54F1"/>
    <w:rsid w:val="00B3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68384-2AFF-49AF-A9DB-BB326320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0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0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B3034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3034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03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03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B3034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30344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03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03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34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30344"/>
  </w:style>
  <w:style w:type="character" w:customStyle="1" w:styleId="hljs-comment">
    <w:name w:val="hljs-comment"/>
    <w:basedOn w:val="DefaultParagraphFont"/>
    <w:rsid w:val="00B30344"/>
  </w:style>
  <w:style w:type="character" w:customStyle="1" w:styleId="hljs-string">
    <w:name w:val="hljs-string"/>
    <w:basedOn w:val="DefaultParagraphFont"/>
    <w:rsid w:val="00B30344"/>
  </w:style>
  <w:style w:type="character" w:customStyle="1" w:styleId="hljs-number">
    <w:name w:val="hljs-number"/>
    <w:basedOn w:val="DefaultParagraphFont"/>
    <w:rsid w:val="00B30344"/>
  </w:style>
  <w:style w:type="character" w:customStyle="1" w:styleId="hljs-literal">
    <w:name w:val="hljs-literal"/>
    <w:basedOn w:val="DefaultParagraphFont"/>
    <w:rsid w:val="00B30344"/>
  </w:style>
  <w:style w:type="character" w:customStyle="1" w:styleId="hljs-builtin">
    <w:name w:val="hljs-built_in"/>
    <w:basedOn w:val="DefaultParagraphFont"/>
    <w:rsid w:val="00B30344"/>
  </w:style>
  <w:style w:type="character" w:customStyle="1" w:styleId="hljs-subst">
    <w:name w:val="hljs-subst"/>
    <w:basedOn w:val="DefaultParagraphFont"/>
    <w:rsid w:val="00B30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0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874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0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4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9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5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2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1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9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7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5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0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0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0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4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1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6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6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4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81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4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3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9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4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82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1894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2025-08-17T12:20:00Z</dcterms:created>
  <dcterms:modified xsi:type="dcterms:W3CDTF">2025-08-17T12:36:00Z</dcterms:modified>
</cp:coreProperties>
</file>