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913" w:rsidRPr="00C05737" w:rsidRDefault="00B15913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r w:rsidRPr="00C05737">
        <w:rPr>
          <w:rFonts w:ascii="Arial" w:eastAsia="Times New Roman" w:hAnsi="Arial" w:cs="Arial"/>
          <w:sz w:val="18"/>
          <w:szCs w:val="18"/>
          <w:lang w:eastAsia="en-IN"/>
        </w:rPr>
        <w:t>the cat sat on the .. complete the sentence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…the keyboard, obviously. Where else would a cat sit when you’re trying to work? </w:t>
      </w:r>
      <w:r w:rsidRPr="00C05737">
        <w:rPr>
          <w:rFonts w:ascii="Segoe UI Symbol" w:eastAsia="Times New Roman" w:hAnsi="Segoe UI Symbol" w:cs="Segoe UI Symbol"/>
          <w:sz w:val="18"/>
          <w:szCs w:val="18"/>
          <w:lang w:eastAsia="en-IN"/>
        </w:rPr>
        <w:t>🐈💻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15913" w:rsidRPr="00C05737" w:rsidRDefault="00B15913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want the embedding of each token in this sentence and also the contextual or positional embedding of each word to understand the attention mechanism which was used to complete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Got it — you’re asking for a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step-by-step breakdown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of:</w:t>
      </w:r>
    </w:p>
    <w:p w:rsidR="00B15913" w:rsidRPr="00C05737" w:rsidRDefault="00B15913" w:rsidP="00B15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Token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(static vector for each token, before context)</w:t>
      </w:r>
    </w:p>
    <w:p w:rsidR="00B15913" w:rsidRPr="00C05737" w:rsidRDefault="00B15913" w:rsidP="00B15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Positional/contextual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(added to account for order in the sequence)</w:t>
      </w:r>
    </w:p>
    <w:p w:rsidR="00B15913" w:rsidRPr="00C05737" w:rsidRDefault="00B15913" w:rsidP="00B15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How attention uses these to complete </w:t>
      </w: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"The cat sat on the …"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Since I can’t directly run the model that produced my own completion, I can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simulate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how a modern Transformer (like GPT) would handle this, using a known embedding space (e.g.,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OpenAI’s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text-embedding-3-small) and standard positional encoding.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Tokenization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Let’s assume a GPT-style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(BPE).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Your prompt: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The cat sat on the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Likely tokenizes into:</w:t>
      </w:r>
    </w:p>
    <w:p w:rsidR="00B15913" w:rsidRPr="00C05737" w:rsidRDefault="00B15913" w:rsidP="00B15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"The"</w:t>
      </w:r>
    </w:p>
    <w:p w:rsidR="00B15913" w:rsidRPr="00C05737" w:rsidRDefault="00B15913" w:rsidP="00B15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 cat"</w:t>
      </w:r>
    </w:p>
    <w:p w:rsidR="00B15913" w:rsidRPr="00C05737" w:rsidRDefault="00B15913" w:rsidP="00B15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 sat"</w:t>
      </w:r>
    </w:p>
    <w:p w:rsidR="00B15913" w:rsidRPr="00C05737" w:rsidRDefault="00B15913" w:rsidP="00B15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 on"</w:t>
      </w:r>
    </w:p>
    <w:p w:rsidR="00B15913" w:rsidRPr="00C05737" w:rsidRDefault="00B15913" w:rsidP="00B15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 the"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2. Token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(Static)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Each token gets mapped to a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learned embedding vector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E[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token_id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].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For example (fake numbers for illustration, dimension=5 instead of 1536):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2556"/>
      </w:tblGrid>
      <w:tr w:rsidR="00B15913" w:rsidRPr="00C05737" w:rsidTr="00B15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Embedding Vector (E[token])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[0.12, -0.45, 0.88, 0.03, 0.55]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[0.67, 0.21, -0.11, 0.09, 0.44]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[-0.33, 0.54, 0.27, -0.78, 0.13]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[0.05, -0.24, 0.91, 0.64, -0.49]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[0.12, -0.45, 0.88, 0.03, 0.55]</w:t>
            </w:r>
          </w:p>
        </w:tc>
      </w:tr>
    </w:tbl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3. Positional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Transformers can’t know order from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alone, so they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add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a positional encoding vector P[position].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Example for positions 0–4 (dimension=5, using sinusoidal formula 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567"/>
      </w:tblGrid>
      <w:tr w:rsidR="00B15913" w:rsidRPr="00C05737" w:rsidTr="00B15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Positional Vector (P[</w:t>
            </w:r>
            <w:proofErr w:type="spellStart"/>
            <w:r w:rsidRPr="00C0573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pos</w:t>
            </w:r>
            <w:proofErr w:type="spellEnd"/>
            <w:r w:rsidRPr="00C0573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])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[0.00, 1.00, 0.00, 1.00, 0.00]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[0.84, 0.54, 0.91, 0.42, 0.14]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[0.91, -0.42, -0.14, -0.99, 0.84]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[0.14, -0.99, 0.42, 0.54, -0.84]</w:t>
            </w:r>
          </w:p>
        </w:tc>
      </w:tr>
      <w:tr w:rsidR="00B15913" w:rsidRPr="00C05737" w:rsidTr="00B15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15913" w:rsidRPr="00C05737" w:rsidRDefault="00B15913" w:rsidP="00B159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C05737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[-0.76, -0.65, -0.91, 0.99, -0.14]</w:t>
            </w:r>
          </w:p>
        </w:tc>
      </w:tr>
    </w:tbl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Input to Attention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For each token position: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InputVector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] = E[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token_i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] + P[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Example for "The" at position 0: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[0.12, -0.45, 0.88, 0.03, 0.55] + [0.00, 1.00, 0.00, 1.00, 0.00]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= [0.12, 0.55, 0.88, 1.03, 0.55]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This sum is what goes into the first Transformer layer.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How Attention Completes “The cat sat on the …”</w:t>
      </w:r>
    </w:p>
    <w:p w:rsidR="00B15913" w:rsidRPr="00C05737" w:rsidRDefault="00B15913" w:rsidP="00B15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Query (Q)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: The vector for the current position (after linear projection).</w:t>
      </w:r>
    </w:p>
    <w:p w:rsidR="00B15913" w:rsidRPr="00C05737" w:rsidRDefault="00B15913" w:rsidP="00B15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(K)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: Vectors for all positions in the prompt.</w:t>
      </w:r>
    </w:p>
    <w:p w:rsidR="00B15913" w:rsidRPr="00C05737" w:rsidRDefault="00B15913" w:rsidP="00B15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Value (V)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: Same tokens’ representations for mixing.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Self-attention computes: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AttentionWeights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( Q · Kᵀ / √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d_k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)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Output = Σ(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AttentionWeights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× V)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Here:</w:t>
      </w:r>
    </w:p>
    <w:p w:rsidR="00B15913" w:rsidRPr="00C05737" w:rsidRDefault="00B15913" w:rsidP="00B15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"The" influences "cat" mainly through subject context.</w:t>
      </w:r>
    </w:p>
    <w:p w:rsidR="00B15913" w:rsidRPr="00C05737" w:rsidRDefault="00B15913" w:rsidP="00B15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"cat" strongly influences "sat", linking subject and verb.</w:t>
      </w:r>
    </w:p>
    <w:p w:rsidR="00B15913" w:rsidRPr="00C05737" w:rsidRDefault="00B15913" w:rsidP="00B15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"on" directs the model to expect a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location or object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"the" sets up for a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noun phrase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so the model’s top candidates are "mat", "floor", "table".</w:t>
      </w:r>
    </w:p>
    <w:p w:rsidR="00B15913" w:rsidRPr="00C05737" w:rsidRDefault="00B15913" w:rsidP="00B15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"mat" is boosted because "cat" + "sat" + "on the" is a common n-gram in training data.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If you’d like, I can actually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generate the real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for each token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using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OpenAI’s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embedding API and also compute the actual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positional encodings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so you can see the exact numerical vectors the attention would have worked with. That would give you a concrete, reproducible example instead of these toy numbers.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Do you want me to run that?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15913" w:rsidRPr="00C05737" w:rsidRDefault="00B15913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how this sentence related vector in form of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q,k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and v were used to autocomplete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ChatGPT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Alright — let’s walk through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exactly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how the vectors for</w:t>
      </w:r>
    </w:p>
    <w:p w:rsidR="00B15913" w:rsidRPr="00C05737" w:rsidRDefault="00B15913" w:rsidP="00B15913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“The cat sat on the”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were turned into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, and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inside a Transformer, and how those drove the autocomplete.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Recap of What We Have Before Attention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After token embedding + positional embedding, we have a sequence of vectors: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₀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vector for "The"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₁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vector for " cat"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₂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vector for " sat"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₃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vector for " on"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vector for " the"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Each Xᵢ is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d_model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-dimensional (e.g., 1536 in GPT-4, 768 in GPT-2).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From X → Q, K, V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In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self-attention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we learn three separate weight matrices:</w:t>
      </w:r>
    </w:p>
    <w:p w:rsidR="00B15913" w:rsidRPr="00C05737" w:rsidRDefault="00B15913" w:rsidP="00B15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W_Q : Query projection (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d_model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×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d_k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15913" w:rsidRPr="00C05737" w:rsidRDefault="00B15913" w:rsidP="00B15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W_K : Key projection (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d_model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×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d_k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15913" w:rsidRPr="00C05737" w:rsidRDefault="00B15913" w:rsidP="00B15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W_V : Value projection (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d_model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×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d_v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For each token position </w:t>
      </w: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i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Qᵢ = Xᵢ × W_Q    # what this token is "asking"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Kᵢ = Xᵢ × W_K    # what this token is "offering" for matching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Vᵢ = Xᵢ × W_V    # the content this token will pass on if attended to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How Attention Is Computed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For the current decoding step (predicting next token after "the"):</w:t>
      </w:r>
    </w:p>
    <w:p w:rsidR="00B15913" w:rsidRPr="00C05737" w:rsidRDefault="00B15913" w:rsidP="00B15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Dot-product matching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Compare the current token’s query Q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with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all keys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K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₀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..K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B15913" w:rsidRPr="00C05737" w:rsidRDefault="00B15913" w:rsidP="00B1591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scoreᵢ = (Q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· Kᵢ) / √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d_k</w:t>
      </w:r>
      <w:proofErr w:type="spellEnd"/>
    </w:p>
    <w:p w:rsidR="00B15913" w:rsidRPr="00C05737" w:rsidRDefault="00B15913" w:rsidP="00B1591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This measures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relevance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: how much the position "the" cares about "The", "cat", "sat", "on", and itself.</w:t>
      </w:r>
    </w:p>
    <w:p w:rsidR="00B15913" w:rsidRPr="00C05737" w:rsidRDefault="00B15913" w:rsidP="00B15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Softmax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to get weights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Convert scores to probabilities:</w:t>
      </w:r>
    </w:p>
    <w:p w:rsidR="00B15913" w:rsidRPr="00C05737" w:rsidRDefault="00B15913" w:rsidP="00B1591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αᵢ =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>(scoreᵢ)</w:t>
      </w:r>
    </w:p>
    <w:p w:rsidR="00B15913" w:rsidRPr="00C05737" w:rsidRDefault="00B15913" w:rsidP="00B1591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These are the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attention weights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— how much focus "the" gives each earlier token.</w:t>
      </w:r>
    </w:p>
    <w:p w:rsidR="00B15913" w:rsidRPr="00C05737" w:rsidRDefault="00B15913" w:rsidP="00B15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Weighted sum of values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Mix all the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values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using the weights:</w:t>
      </w:r>
    </w:p>
    <w:p w:rsidR="00B15913" w:rsidRPr="00C05737" w:rsidRDefault="00B15913" w:rsidP="00B1591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context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= Σ( αᵢ × Vᵢ )</w:t>
      </w:r>
    </w:p>
    <w:p w:rsidR="00B15913" w:rsidRPr="00C05737" w:rsidRDefault="00B15913" w:rsidP="00B1591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This produces a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 vector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summarizing relevant info from the whole sentence.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Why “mat” Wins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For "the" at position 4:</w:t>
      </w:r>
    </w:p>
    <w:p w:rsidR="00B15913" w:rsidRPr="00C05737" w:rsidRDefault="00B15913" w:rsidP="00B15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cat"’s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K and V carry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semantic info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about an animal subject.</w:t>
      </w:r>
    </w:p>
    <w:p w:rsidR="00B15913" w:rsidRPr="00C05737" w:rsidRDefault="00B15913" w:rsidP="00B15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"sat" adds an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action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signal.</w:t>
      </w:r>
    </w:p>
    <w:p w:rsidR="00B15913" w:rsidRPr="00C05737" w:rsidRDefault="00B15913" w:rsidP="00B15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"on" heavily influences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spatial/location context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"the" itself says: </w:t>
      </w: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expect a noun next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The learned Q/K matrices make "on" and "the" have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high compatibility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in this situation with keys that often precede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location nouns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in training data.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That boosts the probability of "mat", "floor", "sofa", etc. "mat" wins because "cat sat on the mat" is extremely frequent.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Multi-Head Aspect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In reality, GPT has multiple attention heads.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Some heads focus on:</w:t>
      </w:r>
    </w:p>
    <w:p w:rsidR="00B15913" w:rsidRPr="00C05737" w:rsidRDefault="00B15913" w:rsidP="00B15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Local syntax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(on → the → mat)</w:t>
      </w:r>
    </w:p>
    <w:p w:rsidR="00B15913" w:rsidRPr="00C05737" w:rsidRDefault="00B15913" w:rsidP="00B15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Long-range dependency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(cat affects expected objects)</w:t>
      </w:r>
    </w:p>
    <w:p w:rsidR="00B15913" w:rsidRPr="00C05737" w:rsidRDefault="00B15913" w:rsidP="00B15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Common collocations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(n-grams from training)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Each head has its own W_Q, W_K, W_V and produces its own context vector; these are concatenated and passed to the next layer.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simulate this with a toy Transformer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using actual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for "The cat sat on the" and show the real Q, K, V vectors and attention weights that would make "mat" pop out as the top choice. That way we can go from raw numbers → actual completion.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Do you want me to run that full simulation?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15913" w:rsidRPr="00C05737" w:rsidRDefault="00B15913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why each token was considered for q and k when autocompleting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Because in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self-attention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the model’s rule is:</w:t>
      </w:r>
    </w:p>
    <w:p w:rsidR="00B15913" w:rsidRPr="00C05737" w:rsidRDefault="00B15913" w:rsidP="00B15913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 xml:space="preserve">“When predicting the next token, let the current position’s query (Q) compare itself to the keys (K) of </w:t>
      </w:r>
      <w:r w:rsidRPr="00C05737">
        <w:rPr>
          <w:rFonts w:ascii="Arial" w:eastAsia="Times New Roman" w:hAnsi="Arial" w:cs="Arial"/>
          <w:b/>
          <w:bCs/>
          <w:i/>
          <w:iCs/>
          <w:sz w:val="18"/>
          <w:szCs w:val="18"/>
          <w:lang w:eastAsia="en-IN"/>
        </w:rPr>
        <w:t>all tokens so far</w:t>
      </w: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 xml:space="preserve"> to decide what to focus on.”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Here’s why every token in "The cat sat on the" gets included: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Transformers Have No Built-In Notion of “Important Words”</w:t>
      </w:r>
    </w:p>
    <w:p w:rsidR="00B15913" w:rsidRPr="00C05737" w:rsidRDefault="00B15913" w:rsidP="00B159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They don’t start by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guessing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which tokens matter — they learn it by computing attention scores for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all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earlier tokens.</w:t>
      </w:r>
    </w:p>
    <w:p w:rsidR="00B15913" w:rsidRPr="00C05737" w:rsidRDefault="00B15913" w:rsidP="00B159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lastRenderedPageBreak/>
        <w:t>If you skipped tokens, the model might miss long-range dependencies.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Example: "The keys you left on the table are…" — "keys" at position 1 might influence the completion even after 7–8 words.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Q and K Are Just Learned Matching Functions</w:t>
      </w:r>
    </w:p>
    <w:p w:rsidR="00B15913" w:rsidRPr="00C05737" w:rsidRDefault="00B15913" w:rsidP="00B15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Q from the current token (“the” in position 4) is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I need right now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K from each earlier token (“The”, “cat”, “sat”, “on”, “the”) is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I can offer to help you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Dot products Q·K tell the model </w:t>
      </w: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“how relevant is this earlier token’s info to my current needs?”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Why Even “The” at Position 0 Gets Considered</w:t>
      </w:r>
    </w:p>
    <w:p w:rsidR="00B15913" w:rsidRPr="00C05737" w:rsidRDefault="00B15913" w:rsidP="00B159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At first glance "The" from the start seems irrelevant.</w:t>
      </w:r>
    </w:p>
    <w:p w:rsidR="00B15913" w:rsidRPr="00C05737" w:rsidRDefault="00B15913" w:rsidP="00B159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But positional 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+ learned weights mean the model might find that sentences starting with "The cat" are often followed by "sat", "on", "the mat".</w:t>
      </w:r>
    </w:p>
    <w:p w:rsidR="00B15913" w:rsidRPr="00C05737" w:rsidRDefault="00B15913" w:rsidP="00B159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That statistical memory can help disambiguate completions.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4. Efficiency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vs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Completeness</w:t>
      </w:r>
    </w:p>
    <w:p w:rsidR="00B15913" w:rsidRPr="00C05737" w:rsidRDefault="00B15913" w:rsidP="00B159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The Transformer attends to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all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previous tokens in parallel, so it’s computationally efficient in training.</w:t>
      </w:r>
    </w:p>
    <w:p w:rsidR="00B15913" w:rsidRPr="00C05737" w:rsidRDefault="00B15913" w:rsidP="00B159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During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inference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(autocomplete), it’s masked so that each position can only look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backward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— no peeking at future tokens.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 short: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Every token is considered for Q/K because the model doesn’t know in advance which ones will matter for predicting the next word — attention lets it </w:t>
      </w:r>
      <w:r w:rsidRPr="00C05737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learn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what to emphasize and what to ignore, and it can only learn that if all tokens are in play.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draw the actual attention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heatmap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for "The cat sat on the" → "mat" so you see exactly which tokens got high weight and which ones were ignored. That’s often the clearest way to see this in action.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15913" w:rsidRPr="00C05737" w:rsidRDefault="00B15913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the cat sat on the</w: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If we feed</w:t>
      </w:r>
    </w:p>
    <w:p w:rsidR="00B15913" w:rsidRPr="00C05737" w:rsidRDefault="00B15913" w:rsidP="00B15913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"The cat sat on the"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into a Transformer and ask it to autocomplete, here’s what happens under the hood: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 — Tokenization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Likely split into: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lastRenderedPageBreak/>
        <w:t>[ "The", " cat", " sat", " on", " the" ]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Positions: 0 to 4.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 — Embedding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Each token gets:</w:t>
      </w:r>
    </w:p>
    <w:p w:rsidR="00B15913" w:rsidRPr="00C05737" w:rsidRDefault="00B15913" w:rsidP="00B159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Token embedding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— captures its meaning in isolation.</w:t>
      </w:r>
    </w:p>
    <w:p w:rsidR="00B15913" w:rsidRPr="00C05737" w:rsidRDefault="00B15913" w:rsidP="00B159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Positional embedding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— captures its position in the sequence.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We add them together to get: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₀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₁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₂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₃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, X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where each Xᵢ is a high-dimensional vector.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3 — Q, K, V Projections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For each Xᵢ: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Qᵢ = Xᵢ × W_Q   # what this token wants to find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Kᵢ = Xᵢ × W_K   # what this token offers for matching</w:t>
      </w:r>
    </w:p>
    <w:p w:rsidR="00B15913" w:rsidRPr="00C05737" w:rsidRDefault="00B15913" w:rsidP="00B1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Vᵢ = Xᵢ × W_V   # the content to pass along if attended to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These W matrices are learned during training.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4 — Attention for Autocomplete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When predicting the next token after "the" (position 4):</w:t>
      </w:r>
    </w:p>
    <w:p w:rsidR="00B15913" w:rsidRPr="00C05737" w:rsidRDefault="00B15913" w:rsidP="00B15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query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Q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from "the" is compared with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all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keys K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₀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..K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dot products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measure similarity:</w:t>
      </w:r>
    </w:p>
    <w:p w:rsidR="00B15913" w:rsidRPr="00C05737" w:rsidRDefault="00B15913" w:rsidP="00B1591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scoreᵢ = (Q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· Kᵢ) / √</w:t>
      </w:r>
      <w:proofErr w:type="spellStart"/>
      <w:r w:rsidRPr="00C05737">
        <w:rPr>
          <w:rFonts w:ascii="Arial" w:eastAsia="Times New Roman" w:hAnsi="Arial" w:cs="Arial"/>
          <w:sz w:val="18"/>
          <w:szCs w:val="18"/>
          <w:lang w:eastAsia="en-IN"/>
        </w:rPr>
        <w:t>d_k</w:t>
      </w:r>
      <w:proofErr w:type="spellEnd"/>
    </w:p>
    <w:p w:rsidR="00B15913" w:rsidRPr="00C05737" w:rsidRDefault="00B15913" w:rsidP="00B15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softmax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turns these into attention weights.</w:t>
      </w:r>
    </w:p>
    <w:p w:rsidR="00B15913" w:rsidRPr="00C05737" w:rsidRDefault="00B15913" w:rsidP="00B15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weighted sum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of the values V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₀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..V</w:t>
      </w:r>
      <w:r w:rsidRPr="00C05737">
        <w:rPr>
          <w:rFonts w:ascii="Cambria Math" w:eastAsia="Times New Roman" w:hAnsi="Cambria Math" w:cs="Cambria Math"/>
          <w:sz w:val="18"/>
          <w:szCs w:val="18"/>
          <w:lang w:eastAsia="en-IN"/>
        </w:rPr>
        <w:t>₄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produces the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 vector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for this position.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5 — Why “mat” Is Predicted</w: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In training, "cat sat on the mat" appears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frequently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15913" w:rsidRPr="00C05737" w:rsidRDefault="00B15913" w:rsidP="00B15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"on" (position 3) signals a location is coming.</w:t>
      </w:r>
    </w:p>
    <w:p w:rsidR="00B15913" w:rsidRPr="00C05737" w:rsidRDefault="00B15913" w:rsidP="00B15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"the" (position 4) says “next is a noun”.</w:t>
      </w:r>
    </w:p>
    <w:p w:rsidR="00B15913" w:rsidRPr="00C05737" w:rsidRDefault="00B15913" w:rsidP="00B15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"cat" and "sat" set up the classic collocation.</w:t>
      </w:r>
    </w:p>
    <w:p w:rsidR="00B15913" w:rsidRPr="00C05737" w:rsidRDefault="00B15913" w:rsidP="00B15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The attention weights make "on" and "cat" highly influential for the next prediction.</w:t>
      </w:r>
    </w:p>
    <w:p w:rsidR="00B15913" w:rsidRPr="00C05737" w:rsidRDefault="00B15913" w:rsidP="00B15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t>The output layer maps the context vector → probability distribution, with "mat" near the top.</w:t>
      </w:r>
    </w:p>
    <w:p w:rsidR="00B15913" w:rsidRPr="00C05737" w:rsidRDefault="00C05737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B15913" w:rsidRPr="00C05737" w:rsidRDefault="00B15913" w:rsidP="00B159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If you’d like, I can </w:t>
      </w:r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show you a mini attention </w:t>
      </w:r>
      <w:proofErr w:type="spellStart"/>
      <w:r w:rsidRPr="00C05737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heatmap</w:t>
      </w:r>
      <w:proofErr w:type="spellEnd"/>
      <w:r w:rsidRPr="00C05737">
        <w:rPr>
          <w:rFonts w:ascii="Arial" w:eastAsia="Times New Roman" w:hAnsi="Arial" w:cs="Arial"/>
          <w:sz w:val="18"/>
          <w:szCs w:val="18"/>
          <w:lang w:eastAsia="en-IN"/>
        </w:rPr>
        <w:t xml:space="preserve"> for this sentence so you see exactly which tokens the model focuses on when deciding "mat".</w:t>
      </w:r>
      <w:r w:rsidRPr="00C05737">
        <w:rPr>
          <w:rFonts w:ascii="Arial" w:eastAsia="Times New Roman" w:hAnsi="Arial" w:cs="Arial"/>
          <w:sz w:val="18"/>
          <w:szCs w:val="18"/>
          <w:lang w:eastAsia="en-IN"/>
        </w:rPr>
        <w:br/>
        <w:t>Do you want me to generate that?</w:t>
      </w:r>
    </w:p>
    <w:p w:rsidR="00B15913" w:rsidRPr="00C05737" w:rsidRDefault="00B15913" w:rsidP="00B1591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vanish/>
          <w:sz w:val="18"/>
          <w:szCs w:val="18"/>
          <w:lang w:eastAsia="en-IN"/>
        </w:rPr>
        <w:t>Top of Form</w:t>
      </w:r>
    </w:p>
    <w:p w:rsidR="00B15913" w:rsidRPr="00C05737" w:rsidRDefault="00B15913" w:rsidP="00B1591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15913" w:rsidRPr="00C05737" w:rsidRDefault="00B15913" w:rsidP="00B1591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8"/>
          <w:szCs w:val="18"/>
          <w:lang w:eastAsia="en-IN"/>
        </w:rPr>
      </w:pPr>
      <w:r w:rsidRPr="00C05737">
        <w:rPr>
          <w:rFonts w:ascii="Arial" w:eastAsia="Times New Roman" w:hAnsi="Arial" w:cs="Arial"/>
          <w:vanish/>
          <w:sz w:val="18"/>
          <w:szCs w:val="18"/>
          <w:lang w:eastAsia="en-IN"/>
        </w:rPr>
        <w:t>Bottom of Form</w:t>
      </w:r>
    </w:p>
    <w:bookmarkEnd w:id="0"/>
    <w:p w:rsidR="007F6EF6" w:rsidRPr="00C05737" w:rsidRDefault="007F6EF6">
      <w:pPr>
        <w:rPr>
          <w:rFonts w:ascii="Arial" w:hAnsi="Arial" w:cs="Arial"/>
          <w:sz w:val="18"/>
          <w:szCs w:val="18"/>
        </w:rPr>
      </w:pPr>
    </w:p>
    <w:sectPr w:rsidR="007F6EF6" w:rsidRPr="00C05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E42D6"/>
    <w:multiLevelType w:val="multilevel"/>
    <w:tmpl w:val="900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E4E63"/>
    <w:multiLevelType w:val="multilevel"/>
    <w:tmpl w:val="013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8F3C9E"/>
    <w:multiLevelType w:val="multilevel"/>
    <w:tmpl w:val="69C0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B77F93"/>
    <w:multiLevelType w:val="multilevel"/>
    <w:tmpl w:val="11C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EB2B6C"/>
    <w:multiLevelType w:val="multilevel"/>
    <w:tmpl w:val="3024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DB4D77"/>
    <w:multiLevelType w:val="multilevel"/>
    <w:tmpl w:val="374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810300"/>
    <w:multiLevelType w:val="multilevel"/>
    <w:tmpl w:val="7B18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B6411C"/>
    <w:multiLevelType w:val="multilevel"/>
    <w:tmpl w:val="231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8975DC"/>
    <w:multiLevelType w:val="multilevel"/>
    <w:tmpl w:val="956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746296"/>
    <w:multiLevelType w:val="multilevel"/>
    <w:tmpl w:val="A03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91076C"/>
    <w:multiLevelType w:val="multilevel"/>
    <w:tmpl w:val="CF5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CA0B7E"/>
    <w:multiLevelType w:val="multilevel"/>
    <w:tmpl w:val="3BF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2E4383"/>
    <w:multiLevelType w:val="multilevel"/>
    <w:tmpl w:val="843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66180D"/>
    <w:multiLevelType w:val="multilevel"/>
    <w:tmpl w:val="DF64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93244D"/>
    <w:multiLevelType w:val="multilevel"/>
    <w:tmpl w:val="C9BA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1"/>
  </w:num>
  <w:num w:numId="5">
    <w:abstractNumId w:val="12"/>
  </w:num>
  <w:num w:numId="6">
    <w:abstractNumId w:val="14"/>
  </w:num>
  <w:num w:numId="7">
    <w:abstractNumId w:val="8"/>
  </w:num>
  <w:num w:numId="8">
    <w:abstractNumId w:val="13"/>
  </w:num>
  <w:num w:numId="9">
    <w:abstractNumId w:val="7"/>
  </w:num>
  <w:num w:numId="10">
    <w:abstractNumId w:val="0"/>
  </w:num>
  <w:num w:numId="11">
    <w:abstractNumId w:val="3"/>
  </w:num>
  <w:num w:numId="12">
    <w:abstractNumId w:val="5"/>
  </w:num>
  <w:num w:numId="13">
    <w:abstractNumId w:val="6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913"/>
    <w:rsid w:val="007F6EF6"/>
    <w:rsid w:val="00B15913"/>
    <w:rsid w:val="00C0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C6C23-8CE3-49FB-9D1A-0E92289A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5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5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B1591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1591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59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59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B15913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15913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5913"/>
    <w:rPr>
      <w:b/>
      <w:bCs/>
    </w:rPr>
  </w:style>
  <w:style w:type="character" w:styleId="Emphasis">
    <w:name w:val="Emphasis"/>
    <w:basedOn w:val="DefaultParagraphFont"/>
    <w:uiPriority w:val="20"/>
    <w:qFormat/>
    <w:rsid w:val="00B159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159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9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B15913"/>
  </w:style>
  <w:style w:type="character" w:customStyle="1" w:styleId="hljs-literal">
    <w:name w:val="hljs-literal"/>
    <w:basedOn w:val="DefaultParagraphFont"/>
    <w:rsid w:val="00B15913"/>
  </w:style>
  <w:style w:type="character" w:customStyle="1" w:styleId="hljs-variable">
    <w:name w:val="hljs-variable"/>
    <w:basedOn w:val="DefaultParagraphFont"/>
    <w:rsid w:val="00B15913"/>
  </w:style>
  <w:style w:type="character" w:customStyle="1" w:styleId="hljs-punctuation">
    <w:name w:val="hljs-punctuation"/>
    <w:basedOn w:val="DefaultParagraphFont"/>
    <w:rsid w:val="00B15913"/>
  </w:style>
  <w:style w:type="character" w:customStyle="1" w:styleId="hljs-operator">
    <w:name w:val="hljs-operator"/>
    <w:basedOn w:val="DefaultParagraphFont"/>
    <w:rsid w:val="00B15913"/>
  </w:style>
  <w:style w:type="character" w:customStyle="1" w:styleId="hljs-builtin">
    <w:name w:val="hljs-built_in"/>
    <w:basedOn w:val="DefaultParagraphFont"/>
    <w:rsid w:val="00B15913"/>
  </w:style>
  <w:style w:type="character" w:customStyle="1" w:styleId="hljs-type">
    <w:name w:val="hljs-type"/>
    <w:basedOn w:val="DefaultParagraphFont"/>
    <w:rsid w:val="00B15913"/>
  </w:style>
  <w:style w:type="character" w:customStyle="1" w:styleId="hljs-meta">
    <w:name w:val="hljs-meta"/>
    <w:basedOn w:val="DefaultParagraphFont"/>
    <w:rsid w:val="00B15913"/>
  </w:style>
  <w:style w:type="character" w:customStyle="1" w:styleId="hljs-number">
    <w:name w:val="hljs-number"/>
    <w:basedOn w:val="DefaultParagraphFont"/>
    <w:rsid w:val="00B15913"/>
  </w:style>
  <w:style w:type="character" w:customStyle="1" w:styleId="hljs-attr">
    <w:name w:val="hljs-attr"/>
    <w:basedOn w:val="DefaultParagraphFont"/>
    <w:rsid w:val="00B15913"/>
  </w:style>
  <w:style w:type="character" w:customStyle="1" w:styleId="hljs-keyword">
    <w:name w:val="hljs-keyword"/>
    <w:basedOn w:val="DefaultParagraphFont"/>
    <w:rsid w:val="00B15913"/>
  </w:style>
  <w:style w:type="character" w:customStyle="1" w:styleId="hljs-string">
    <w:name w:val="hljs-string"/>
    <w:basedOn w:val="DefaultParagraphFont"/>
    <w:rsid w:val="00B15913"/>
  </w:style>
  <w:style w:type="character" w:customStyle="1" w:styleId="hljs-selector-attr">
    <w:name w:val="hljs-selector-attr"/>
    <w:basedOn w:val="DefaultParagraphFont"/>
    <w:rsid w:val="00B15913"/>
  </w:style>
  <w:style w:type="character" w:customStyle="1" w:styleId="hljs-comment">
    <w:name w:val="hljs-comment"/>
    <w:basedOn w:val="DefaultParagraphFont"/>
    <w:rsid w:val="00B1591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591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591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591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5913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6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1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9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1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1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2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7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3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4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76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0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2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5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69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6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8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887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46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513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1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8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275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7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5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3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3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045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3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8883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15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37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6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60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21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5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8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8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1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33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0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1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95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5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1002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94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2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93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2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0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2956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8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283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7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8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2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2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3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8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2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2025-08-17T12:23:00Z</dcterms:created>
  <dcterms:modified xsi:type="dcterms:W3CDTF">2025-08-17T12:38:00Z</dcterms:modified>
</cp:coreProperties>
</file>