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81B7"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MongoDB supported </w:t>
      </w:r>
      <w:r w:rsidRPr="00A566A6">
        <w:rPr>
          <w:rFonts w:ascii="Chivo" w:eastAsia="Times New Roman" w:hAnsi="Chivo" w:cs="Times New Roman"/>
          <w:i/>
          <w:iCs/>
          <w:color w:val="777777"/>
          <w:sz w:val="21"/>
          <w:szCs w:val="21"/>
        </w:rPr>
        <w:t xml:space="preserve">tag-aware </w:t>
      </w:r>
      <w:proofErr w:type="spellStart"/>
      <w:r w:rsidRPr="00A566A6">
        <w:rPr>
          <w:rFonts w:ascii="Chivo" w:eastAsia="Times New Roman" w:hAnsi="Chivo" w:cs="Times New Roman"/>
          <w:i/>
          <w:iCs/>
          <w:color w:val="777777"/>
          <w:sz w:val="21"/>
          <w:szCs w:val="21"/>
        </w:rPr>
        <w:t>sharding</w:t>
      </w:r>
      <w:proofErr w:type="spellEnd"/>
      <w:r w:rsidRPr="00A566A6">
        <w:rPr>
          <w:rFonts w:ascii="Chivo" w:eastAsia="Times New Roman" w:hAnsi="Chivo" w:cs="Times New Roman"/>
          <w:color w:val="777777"/>
          <w:sz w:val="21"/>
          <w:szCs w:val="21"/>
        </w:rPr>
        <w:t xml:space="preserve"> from even the initial versions of MongoDB. This means tagging a range of shard keys values, associating that range with a shard, and redirecting operations to that specific tagged shard. This tag-aware </w:t>
      </w:r>
      <w:proofErr w:type="spellStart"/>
      <w:r w:rsidRPr="00A566A6">
        <w:rPr>
          <w:rFonts w:ascii="Chivo" w:eastAsia="Times New Roman" w:hAnsi="Chivo" w:cs="Times New Roman"/>
          <w:color w:val="777777"/>
          <w:sz w:val="21"/>
          <w:szCs w:val="21"/>
        </w:rPr>
        <w:t>sharding</w:t>
      </w:r>
      <w:proofErr w:type="spellEnd"/>
      <w:r w:rsidRPr="00A566A6">
        <w:rPr>
          <w:rFonts w:ascii="Chivo" w:eastAsia="Times New Roman" w:hAnsi="Chivo" w:cs="Times New Roman"/>
          <w:color w:val="777777"/>
          <w:sz w:val="21"/>
          <w:szCs w:val="21"/>
        </w:rPr>
        <w:t>, since version 3.4, is referred to as ZONES. So, the only change is its name, and this is the reason </w:t>
      </w:r>
      <w:proofErr w:type="spellStart"/>
      <w:proofErr w:type="gramStart"/>
      <w:r w:rsidRPr="00A566A6">
        <w:rPr>
          <w:rFonts w:ascii="Chivo" w:eastAsia="Times New Roman" w:hAnsi="Chivo" w:cs="Times New Roman"/>
          <w:color w:val="777777"/>
          <w:sz w:val="21"/>
          <w:szCs w:val="21"/>
        </w:rPr>
        <w:t>sh.addShardTag</w:t>
      </w:r>
      <w:proofErr w:type="spellEnd"/>
      <w:proofErr w:type="gramEnd"/>
      <w:r w:rsidRPr="00A566A6">
        <w:rPr>
          <w:rFonts w:ascii="Chivo" w:eastAsia="Times New Roman" w:hAnsi="Chivo" w:cs="Times New Roman"/>
          <w:color w:val="777777"/>
          <w:sz w:val="21"/>
          <w:szCs w:val="21"/>
        </w:rPr>
        <w:t>(shard, tag) method is being used.</w:t>
      </w:r>
    </w:p>
    <w:p w14:paraId="220BF790" w14:textId="77777777" w:rsidR="00A566A6" w:rsidRPr="00A566A6" w:rsidRDefault="00A566A6" w:rsidP="00A566A6">
      <w:pPr>
        <w:shd w:val="clear" w:color="auto" w:fill="FFFFFF"/>
        <w:spacing w:after="300" w:line="480" w:lineRule="atLeast"/>
        <w:outlineLvl w:val="2"/>
        <w:rPr>
          <w:rFonts w:ascii="Chivo" w:eastAsia="Times New Roman" w:hAnsi="Chivo" w:cs="Times New Roman"/>
          <w:color w:val="1D2127"/>
          <w:sz w:val="38"/>
          <w:szCs w:val="38"/>
        </w:rPr>
      </w:pPr>
      <w:r w:rsidRPr="00A566A6">
        <w:rPr>
          <w:rFonts w:ascii="Chivo" w:eastAsia="Times New Roman" w:hAnsi="Chivo" w:cs="Times New Roman"/>
          <w:color w:val="1D2127"/>
          <w:sz w:val="38"/>
          <w:szCs w:val="38"/>
        </w:rPr>
        <w:t>How it works</w:t>
      </w:r>
    </w:p>
    <w:p w14:paraId="40251DFD" w14:textId="77777777" w:rsidR="00A566A6" w:rsidRPr="00A566A6" w:rsidRDefault="00A566A6" w:rsidP="00A566A6">
      <w:pPr>
        <w:numPr>
          <w:ilvl w:val="0"/>
          <w:numId w:val="1"/>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With the help of a shard key, MongoDB allows you to create zones of sharded data – also known as shard zones.</w:t>
      </w:r>
    </w:p>
    <w:p w14:paraId="6AFC421B" w14:textId="77777777" w:rsidR="00A566A6" w:rsidRPr="00A566A6" w:rsidRDefault="00A566A6" w:rsidP="00A566A6">
      <w:pPr>
        <w:numPr>
          <w:ilvl w:val="0"/>
          <w:numId w:val="1"/>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Each zone can be associated with one or more shards.</w:t>
      </w:r>
    </w:p>
    <w:p w14:paraId="6A8105C9" w14:textId="77777777" w:rsidR="00A566A6" w:rsidRPr="00A566A6" w:rsidRDefault="00A566A6" w:rsidP="00A566A6">
      <w:pPr>
        <w:numPr>
          <w:ilvl w:val="0"/>
          <w:numId w:val="1"/>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Similarly, a shard can associate with any number of non-conflicting zones.</w:t>
      </w:r>
    </w:p>
    <w:p w14:paraId="72C7D326" w14:textId="77777777" w:rsidR="00A566A6" w:rsidRPr="00A566A6" w:rsidRDefault="00A566A6" w:rsidP="00A566A6">
      <w:pPr>
        <w:numPr>
          <w:ilvl w:val="0"/>
          <w:numId w:val="1"/>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MongoDB migrates chunks to the zone range in the selected shards.</w:t>
      </w:r>
    </w:p>
    <w:p w14:paraId="76FC3E8E" w14:textId="77777777" w:rsidR="00A566A6" w:rsidRPr="00A566A6" w:rsidRDefault="00A566A6" w:rsidP="00A566A6">
      <w:pPr>
        <w:numPr>
          <w:ilvl w:val="0"/>
          <w:numId w:val="1"/>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MongoDB routes read and write to a particular zone range that resides in particular shards.</w:t>
      </w:r>
    </w:p>
    <w:p w14:paraId="45F8C133" w14:textId="77777777" w:rsidR="00A566A6" w:rsidRPr="00A566A6" w:rsidRDefault="00A566A6" w:rsidP="00A566A6">
      <w:pPr>
        <w:shd w:val="clear" w:color="auto" w:fill="FFFFFF"/>
        <w:spacing w:after="300" w:line="480" w:lineRule="atLeast"/>
        <w:outlineLvl w:val="2"/>
        <w:rPr>
          <w:rFonts w:ascii="Chivo" w:eastAsia="Times New Roman" w:hAnsi="Chivo" w:cs="Times New Roman"/>
          <w:color w:val="1D2127"/>
          <w:sz w:val="38"/>
          <w:szCs w:val="38"/>
        </w:rPr>
      </w:pPr>
      <w:r w:rsidRPr="00A566A6">
        <w:rPr>
          <w:rFonts w:ascii="Chivo" w:eastAsia="Times New Roman" w:hAnsi="Chivo" w:cs="Times New Roman"/>
          <w:color w:val="1D2127"/>
          <w:sz w:val="38"/>
          <w:szCs w:val="38"/>
        </w:rPr>
        <w:t>Useful for what kind of deployments/applications?</w:t>
      </w:r>
    </w:p>
    <w:p w14:paraId="7318A5DB" w14:textId="77777777" w:rsidR="00A566A6" w:rsidRPr="00A566A6" w:rsidRDefault="00A566A6" w:rsidP="00A566A6">
      <w:pPr>
        <w:numPr>
          <w:ilvl w:val="0"/>
          <w:numId w:val="2"/>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In cases where data needs to be routed to a particular shard due to some hardware configuration restrictions.</w:t>
      </w:r>
    </w:p>
    <w:p w14:paraId="139FA4B8" w14:textId="77777777" w:rsidR="00A566A6" w:rsidRPr="00A566A6" w:rsidRDefault="00A566A6" w:rsidP="00A566A6">
      <w:pPr>
        <w:numPr>
          <w:ilvl w:val="0"/>
          <w:numId w:val="2"/>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Zones can be useful if there is the need to isolate specific data to a particular shard. For example, in the case of GDPR compliance that requires businesses to protect data and privacy for an individual within the EU.</w:t>
      </w:r>
    </w:p>
    <w:p w14:paraId="6E7ED885" w14:textId="77777777" w:rsidR="00A566A6" w:rsidRPr="00A566A6" w:rsidRDefault="00A566A6" w:rsidP="00A566A6">
      <w:pPr>
        <w:numPr>
          <w:ilvl w:val="0"/>
          <w:numId w:val="2"/>
        </w:numPr>
        <w:shd w:val="clear" w:color="auto" w:fill="FFFFFF"/>
        <w:spacing w:before="100" w:beforeAutospacing="1" w:after="100" w:afterAutospacing="1"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If an application is being used geographically and you want a query to route to the nearest shards for both reads and writes.</w:t>
      </w:r>
    </w:p>
    <w:p w14:paraId="13455091" w14:textId="77777777" w:rsidR="00A566A6" w:rsidRPr="00A566A6" w:rsidRDefault="00A566A6" w:rsidP="00A566A6">
      <w:pPr>
        <w:shd w:val="clear" w:color="auto" w:fill="FFFFFF"/>
        <w:spacing w:after="300" w:line="480" w:lineRule="atLeast"/>
        <w:outlineLvl w:val="2"/>
        <w:rPr>
          <w:rFonts w:ascii="Chivo" w:eastAsia="Times New Roman" w:hAnsi="Chivo" w:cs="Times New Roman"/>
          <w:color w:val="1D2127"/>
          <w:sz w:val="38"/>
          <w:szCs w:val="38"/>
        </w:rPr>
      </w:pPr>
      <w:r w:rsidRPr="00A566A6">
        <w:rPr>
          <w:rFonts w:ascii="Chivo" w:eastAsia="Times New Roman" w:hAnsi="Chivo" w:cs="Times New Roman"/>
          <w:color w:val="1D2127"/>
          <w:sz w:val="38"/>
          <w:szCs w:val="38"/>
        </w:rPr>
        <w:t>Let’s consider a Scenario</w:t>
      </w:r>
    </w:p>
    <w:p w14:paraId="65309407"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 xml:space="preserve">Consider the scenario of a school where students are experts in Biology, but most students are experts in </w:t>
      </w:r>
      <w:proofErr w:type="spellStart"/>
      <w:r w:rsidRPr="00A566A6">
        <w:rPr>
          <w:rFonts w:ascii="Chivo" w:eastAsia="Times New Roman" w:hAnsi="Chivo" w:cs="Times New Roman"/>
          <w:color w:val="777777"/>
          <w:sz w:val="21"/>
          <w:szCs w:val="21"/>
        </w:rPr>
        <w:t>Maths</w:t>
      </w:r>
      <w:proofErr w:type="spellEnd"/>
      <w:r w:rsidRPr="00A566A6">
        <w:rPr>
          <w:rFonts w:ascii="Chivo" w:eastAsia="Times New Roman" w:hAnsi="Chivo" w:cs="Times New Roman"/>
          <w:color w:val="777777"/>
          <w:sz w:val="21"/>
          <w:szCs w:val="21"/>
        </w:rPr>
        <w:t xml:space="preserve">. </w:t>
      </w:r>
      <w:proofErr w:type="gramStart"/>
      <w:r w:rsidRPr="00A566A6">
        <w:rPr>
          <w:rFonts w:ascii="Chivo" w:eastAsia="Times New Roman" w:hAnsi="Chivo" w:cs="Times New Roman"/>
          <w:color w:val="777777"/>
          <w:sz w:val="21"/>
          <w:szCs w:val="21"/>
        </w:rPr>
        <w:t>So</w:t>
      </w:r>
      <w:proofErr w:type="gramEnd"/>
      <w:r w:rsidRPr="00A566A6">
        <w:rPr>
          <w:rFonts w:ascii="Chivo" w:eastAsia="Times New Roman" w:hAnsi="Chivo" w:cs="Times New Roman"/>
          <w:color w:val="777777"/>
          <w:sz w:val="21"/>
          <w:szCs w:val="21"/>
        </w:rPr>
        <w:t xml:space="preserve"> we have more data for the </w:t>
      </w:r>
      <w:proofErr w:type="spellStart"/>
      <w:r w:rsidRPr="00A566A6">
        <w:rPr>
          <w:rFonts w:ascii="Chivo" w:eastAsia="Times New Roman" w:hAnsi="Chivo" w:cs="Times New Roman"/>
          <w:color w:val="777777"/>
          <w:sz w:val="21"/>
          <w:szCs w:val="21"/>
        </w:rPr>
        <w:t>maths</w:t>
      </w:r>
      <w:proofErr w:type="spellEnd"/>
      <w:r w:rsidRPr="00A566A6">
        <w:rPr>
          <w:rFonts w:ascii="Chivo" w:eastAsia="Times New Roman" w:hAnsi="Chivo" w:cs="Times New Roman"/>
          <w:color w:val="777777"/>
          <w:sz w:val="21"/>
          <w:szCs w:val="21"/>
        </w:rPr>
        <w:t xml:space="preserve"> students compare to Biology students. In this example, deployment requires that </w:t>
      </w:r>
      <w:proofErr w:type="spellStart"/>
      <w:r w:rsidRPr="00A566A6">
        <w:rPr>
          <w:rFonts w:ascii="Chivo" w:eastAsia="Times New Roman" w:hAnsi="Chivo" w:cs="Times New Roman"/>
          <w:color w:val="777777"/>
          <w:sz w:val="21"/>
          <w:szCs w:val="21"/>
        </w:rPr>
        <w:t>Maths</w:t>
      </w:r>
      <w:proofErr w:type="spellEnd"/>
      <w:r w:rsidRPr="00A566A6">
        <w:rPr>
          <w:rFonts w:ascii="Chivo" w:eastAsia="Times New Roman" w:hAnsi="Chivo" w:cs="Times New Roman"/>
          <w:color w:val="777777"/>
          <w:sz w:val="21"/>
          <w:szCs w:val="21"/>
        </w:rPr>
        <w:t xml:space="preserve"> </w:t>
      </w:r>
      <w:proofErr w:type="gramStart"/>
      <w:r w:rsidRPr="00A566A6">
        <w:rPr>
          <w:rFonts w:ascii="Chivo" w:eastAsia="Times New Roman" w:hAnsi="Chivo" w:cs="Times New Roman"/>
          <w:color w:val="777777"/>
          <w:sz w:val="21"/>
          <w:szCs w:val="21"/>
        </w:rPr>
        <w:t>students</w:t>
      </w:r>
      <w:proofErr w:type="gramEnd"/>
      <w:r w:rsidRPr="00A566A6">
        <w:rPr>
          <w:rFonts w:ascii="Chivo" w:eastAsia="Times New Roman" w:hAnsi="Chivo" w:cs="Times New Roman"/>
          <w:color w:val="777777"/>
          <w:sz w:val="21"/>
          <w:szCs w:val="21"/>
        </w:rPr>
        <w:t xml:space="preserve"> data should route to the shard with the better configuration for a large amount of data. Both read and write will be served by specific shards.  All the Biology students will be served by another shard. To implement this, we will add a tag to deploy the zones to the shards.</w:t>
      </w:r>
    </w:p>
    <w:p w14:paraId="13ABCA14"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For this scenario we have an environment with:</w:t>
      </w:r>
    </w:p>
    <w:p w14:paraId="40742C92"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DB:</w:t>
      </w:r>
      <w:r w:rsidRPr="00A566A6">
        <w:rPr>
          <w:rFonts w:ascii="Chivo" w:eastAsia="Times New Roman" w:hAnsi="Chivo" w:cs="Times New Roman"/>
          <w:b/>
          <w:bCs/>
          <w:color w:val="777777"/>
          <w:sz w:val="21"/>
          <w:szCs w:val="21"/>
        </w:rPr>
        <w:t> “school”</w:t>
      </w:r>
    </w:p>
    <w:p w14:paraId="43DEA592"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Collection: </w:t>
      </w:r>
      <w:r w:rsidRPr="00A566A6">
        <w:rPr>
          <w:rFonts w:ascii="Chivo" w:eastAsia="Times New Roman" w:hAnsi="Chivo" w:cs="Times New Roman"/>
          <w:b/>
          <w:bCs/>
          <w:color w:val="777777"/>
          <w:sz w:val="21"/>
          <w:szCs w:val="21"/>
        </w:rPr>
        <w:t>“students”</w:t>
      </w:r>
    </w:p>
    <w:p w14:paraId="4F82A549"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Fields: </w:t>
      </w:r>
      <w:r w:rsidRPr="00A566A6">
        <w:rPr>
          <w:rFonts w:ascii="Chivo" w:eastAsia="Times New Roman" w:hAnsi="Chivo" w:cs="Times New Roman"/>
          <w:b/>
          <w:bCs/>
          <w:color w:val="777777"/>
          <w:sz w:val="21"/>
          <w:szCs w:val="21"/>
        </w:rPr>
        <w:t>“</w:t>
      </w:r>
      <w:proofErr w:type="spellStart"/>
      <w:r w:rsidRPr="00A566A6">
        <w:rPr>
          <w:rFonts w:ascii="Chivo" w:eastAsia="Times New Roman" w:hAnsi="Chivo" w:cs="Times New Roman"/>
          <w:b/>
          <w:bCs/>
          <w:color w:val="777777"/>
          <w:sz w:val="21"/>
          <w:szCs w:val="21"/>
        </w:rPr>
        <w:t>sId</w:t>
      </w:r>
      <w:proofErr w:type="spellEnd"/>
      <w:r w:rsidRPr="00A566A6">
        <w:rPr>
          <w:rFonts w:ascii="Chivo" w:eastAsia="Times New Roman" w:hAnsi="Chivo" w:cs="Times New Roman"/>
          <w:b/>
          <w:bCs/>
          <w:color w:val="777777"/>
          <w:sz w:val="21"/>
          <w:szCs w:val="21"/>
        </w:rPr>
        <w:t>”, “subject”, “marks”</w:t>
      </w:r>
      <w:r w:rsidRPr="00A566A6">
        <w:rPr>
          <w:rFonts w:ascii="Chivo" w:eastAsia="Times New Roman" w:hAnsi="Chivo" w:cs="Times New Roman"/>
          <w:color w:val="777777"/>
          <w:sz w:val="21"/>
          <w:szCs w:val="21"/>
        </w:rPr>
        <w:t xml:space="preserve"> and so </w:t>
      </w:r>
      <w:proofErr w:type="gramStart"/>
      <w:r w:rsidRPr="00A566A6">
        <w:rPr>
          <w:rFonts w:ascii="Chivo" w:eastAsia="Times New Roman" w:hAnsi="Chivo" w:cs="Times New Roman"/>
          <w:color w:val="777777"/>
          <w:sz w:val="21"/>
          <w:szCs w:val="21"/>
        </w:rPr>
        <w:t>on..</w:t>
      </w:r>
      <w:proofErr w:type="gramEnd"/>
    </w:p>
    <w:p w14:paraId="620BB3CA"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lastRenderedPageBreak/>
        <w:t>Indexed Fields: </w:t>
      </w:r>
      <w:r w:rsidRPr="00A566A6">
        <w:rPr>
          <w:rFonts w:ascii="Chivo" w:eastAsia="Times New Roman" w:hAnsi="Chivo" w:cs="Times New Roman"/>
          <w:b/>
          <w:bCs/>
          <w:color w:val="777777"/>
          <w:sz w:val="21"/>
          <w:szCs w:val="21"/>
        </w:rPr>
        <w:t>“subject”</w:t>
      </w:r>
      <w:r w:rsidRPr="00A566A6">
        <w:rPr>
          <w:rFonts w:ascii="Chivo" w:eastAsia="Times New Roman" w:hAnsi="Chivo" w:cs="Times New Roman"/>
          <w:color w:val="777777"/>
          <w:sz w:val="21"/>
          <w:szCs w:val="21"/>
        </w:rPr>
        <w:t> and </w:t>
      </w:r>
      <w:r w:rsidRPr="00A566A6">
        <w:rPr>
          <w:rFonts w:ascii="Chivo" w:eastAsia="Times New Roman" w:hAnsi="Chivo" w:cs="Times New Roman"/>
          <w:b/>
          <w:bCs/>
          <w:color w:val="777777"/>
          <w:sz w:val="21"/>
          <w:szCs w:val="21"/>
        </w:rPr>
        <w:t>“</w:t>
      </w:r>
      <w:proofErr w:type="spellStart"/>
      <w:r w:rsidRPr="00A566A6">
        <w:rPr>
          <w:rFonts w:ascii="Chivo" w:eastAsia="Times New Roman" w:hAnsi="Chivo" w:cs="Times New Roman"/>
          <w:b/>
          <w:bCs/>
          <w:color w:val="777777"/>
          <w:sz w:val="21"/>
          <w:szCs w:val="21"/>
        </w:rPr>
        <w:t>sId</w:t>
      </w:r>
      <w:proofErr w:type="spellEnd"/>
      <w:r w:rsidRPr="00A566A6">
        <w:rPr>
          <w:rFonts w:ascii="Chivo" w:eastAsia="Times New Roman" w:hAnsi="Chivo" w:cs="Times New Roman"/>
          <w:b/>
          <w:bCs/>
          <w:color w:val="777777"/>
          <w:sz w:val="21"/>
          <w:szCs w:val="21"/>
        </w:rPr>
        <w:t>”</w:t>
      </w:r>
    </w:p>
    <w:p w14:paraId="75FD3727"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 xml:space="preserve">We enable </w:t>
      </w:r>
      <w:proofErr w:type="spellStart"/>
      <w:r w:rsidRPr="00A566A6">
        <w:rPr>
          <w:rFonts w:ascii="Chivo" w:eastAsia="Times New Roman" w:hAnsi="Chivo" w:cs="Times New Roman"/>
          <w:color w:val="777777"/>
          <w:sz w:val="21"/>
          <w:szCs w:val="21"/>
        </w:rPr>
        <w:t>sharding</w:t>
      </w:r>
      <w:proofErr w:type="spellEnd"/>
      <w:r w:rsidRPr="00A566A6">
        <w:rPr>
          <w:rFonts w:ascii="Chivo" w:eastAsia="Times New Roman" w:hAnsi="Chivo" w:cs="Times New Roman"/>
          <w:color w:val="777777"/>
          <w:sz w:val="21"/>
          <w:szCs w:val="21"/>
        </w:rPr>
        <w: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0055508B" w14:textId="77777777" w:rsidTr="00A566A6">
        <w:trPr>
          <w:tblCellSpacing w:w="15" w:type="dxa"/>
        </w:trPr>
        <w:tc>
          <w:tcPr>
            <w:tcW w:w="0" w:type="auto"/>
            <w:tcBorders>
              <w:top w:val="nil"/>
              <w:left w:val="nil"/>
              <w:bottom w:val="nil"/>
              <w:right w:val="nil"/>
            </w:tcBorders>
            <w:vAlign w:val="center"/>
            <w:hideMark/>
          </w:tcPr>
          <w:p w14:paraId="0E39CD28"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tc>
        <w:tc>
          <w:tcPr>
            <w:tcW w:w="11616" w:type="dxa"/>
            <w:tcBorders>
              <w:top w:val="nil"/>
              <w:left w:val="nil"/>
              <w:bottom w:val="nil"/>
              <w:right w:val="nil"/>
            </w:tcBorders>
            <w:vAlign w:val="center"/>
            <w:hideMark/>
          </w:tcPr>
          <w:p w14:paraId="5A801FEB" w14:textId="77777777" w:rsidR="00A566A6" w:rsidRPr="00A566A6" w:rsidRDefault="00A566A6" w:rsidP="00A566A6">
            <w:pPr>
              <w:spacing w:after="0" w:line="240" w:lineRule="auto"/>
              <w:rPr>
                <w:rFonts w:ascii="inherit" w:eastAsia="Times New Roman" w:hAnsi="inherit" w:cs="Times New Roman"/>
                <w:sz w:val="18"/>
                <w:szCs w:val="18"/>
              </w:rPr>
            </w:pPr>
            <w:proofErr w:type="spellStart"/>
            <w:proofErr w:type="gramStart"/>
            <w:r w:rsidRPr="00A566A6">
              <w:rPr>
                <w:rFonts w:ascii="inherit" w:eastAsia="Times New Roman" w:hAnsi="inherit" w:cs="Times New Roman"/>
                <w:sz w:val="18"/>
                <w:szCs w:val="18"/>
              </w:rPr>
              <w:t>sh.enableSharding</w:t>
            </w:r>
            <w:proofErr w:type="spellEnd"/>
            <w:proofErr w:type="gramEnd"/>
            <w:r w:rsidRPr="00A566A6">
              <w:rPr>
                <w:rFonts w:ascii="inherit" w:eastAsia="Times New Roman" w:hAnsi="inherit" w:cs="Times New Roman"/>
                <w:sz w:val="18"/>
                <w:szCs w:val="18"/>
              </w:rPr>
              <w:t>("school")</w:t>
            </w:r>
          </w:p>
        </w:tc>
      </w:tr>
    </w:tbl>
    <w:p w14:paraId="63FF93A0"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 xml:space="preserve">And create a </w:t>
      </w:r>
      <w:proofErr w:type="spellStart"/>
      <w:r w:rsidRPr="00A566A6">
        <w:rPr>
          <w:rFonts w:ascii="Chivo" w:eastAsia="Times New Roman" w:hAnsi="Chivo" w:cs="Times New Roman"/>
          <w:color w:val="777777"/>
          <w:sz w:val="21"/>
          <w:szCs w:val="21"/>
        </w:rPr>
        <w:t>shardkey</w:t>
      </w:r>
      <w:proofErr w:type="spellEnd"/>
      <w:r w:rsidRPr="00A566A6">
        <w:rPr>
          <w:rFonts w:ascii="Chivo" w:eastAsia="Times New Roman" w:hAnsi="Chivo" w:cs="Times New Roman"/>
          <w:color w:val="777777"/>
          <w:sz w:val="21"/>
          <w:szCs w:val="21"/>
        </w:rPr>
        <w:t>: </w:t>
      </w:r>
      <w:r w:rsidRPr="00A566A6">
        <w:rPr>
          <w:rFonts w:ascii="Chivo" w:eastAsia="Times New Roman" w:hAnsi="Chivo" w:cs="Times New Roman"/>
          <w:b/>
          <w:bCs/>
          <w:color w:val="777777"/>
          <w:sz w:val="21"/>
          <w:szCs w:val="21"/>
        </w:rPr>
        <w:t>“subject”</w:t>
      </w:r>
      <w:r w:rsidRPr="00A566A6">
        <w:rPr>
          <w:rFonts w:ascii="Chivo" w:eastAsia="Times New Roman" w:hAnsi="Chivo" w:cs="Times New Roman"/>
          <w:color w:val="777777"/>
          <w:sz w:val="21"/>
          <w:szCs w:val="21"/>
        </w:rPr>
        <w:t> and </w:t>
      </w:r>
      <w:r w:rsidRPr="00A566A6">
        <w:rPr>
          <w:rFonts w:ascii="Chivo" w:eastAsia="Times New Roman" w:hAnsi="Chivo" w:cs="Times New Roman"/>
          <w:b/>
          <w:bCs/>
          <w:color w:val="777777"/>
          <w:sz w:val="21"/>
          <w:szCs w:val="21"/>
        </w:rPr>
        <w:t>“</w:t>
      </w:r>
      <w:proofErr w:type="spellStart"/>
      <w:r w:rsidRPr="00A566A6">
        <w:rPr>
          <w:rFonts w:ascii="Chivo" w:eastAsia="Times New Roman" w:hAnsi="Chivo" w:cs="Times New Roman"/>
          <w:b/>
          <w:bCs/>
          <w:color w:val="777777"/>
          <w:sz w:val="21"/>
          <w:szCs w:val="21"/>
        </w:rPr>
        <w:t>sId</w:t>
      </w:r>
      <w:proofErr w:type="spellEnd"/>
      <w:r w:rsidRPr="00A566A6">
        <w:rPr>
          <w:rFonts w:ascii="Chivo" w:eastAsia="Times New Roman" w:hAnsi="Chivo" w:cs="Times New Roman"/>
          <w:b/>
          <w:bCs/>
          <w:color w:val="777777"/>
          <w:sz w:val="21"/>
          <w:szCs w:val="21"/>
        </w:rPr>
        <w:t>”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29FE76E0" w14:textId="77777777" w:rsidTr="00A566A6">
        <w:trPr>
          <w:tblCellSpacing w:w="15" w:type="dxa"/>
        </w:trPr>
        <w:tc>
          <w:tcPr>
            <w:tcW w:w="0" w:type="auto"/>
            <w:tcBorders>
              <w:top w:val="nil"/>
              <w:left w:val="nil"/>
              <w:bottom w:val="nil"/>
              <w:right w:val="nil"/>
            </w:tcBorders>
            <w:vAlign w:val="center"/>
            <w:hideMark/>
          </w:tcPr>
          <w:p w14:paraId="5ECF44A1"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tc>
        <w:tc>
          <w:tcPr>
            <w:tcW w:w="11616" w:type="dxa"/>
            <w:tcBorders>
              <w:top w:val="nil"/>
              <w:left w:val="nil"/>
              <w:bottom w:val="nil"/>
              <w:right w:val="nil"/>
            </w:tcBorders>
            <w:vAlign w:val="center"/>
            <w:hideMark/>
          </w:tcPr>
          <w:p w14:paraId="5088C51B" w14:textId="77777777" w:rsidR="00A566A6" w:rsidRPr="00A566A6" w:rsidRDefault="00A566A6" w:rsidP="00A566A6">
            <w:pPr>
              <w:spacing w:after="0" w:line="240" w:lineRule="auto"/>
              <w:rPr>
                <w:rFonts w:ascii="inherit" w:eastAsia="Times New Roman" w:hAnsi="inherit" w:cs="Times New Roman"/>
                <w:sz w:val="18"/>
                <w:szCs w:val="18"/>
              </w:rPr>
            </w:pPr>
            <w:proofErr w:type="spellStart"/>
            <w:proofErr w:type="gramStart"/>
            <w:r w:rsidRPr="00A566A6">
              <w:rPr>
                <w:rFonts w:ascii="inherit" w:eastAsia="Times New Roman" w:hAnsi="inherit" w:cs="Times New Roman"/>
                <w:sz w:val="18"/>
                <w:szCs w:val="18"/>
              </w:rPr>
              <w:t>sh.shardCollection</w:t>
            </w:r>
            <w:proofErr w:type="spellEnd"/>
            <w:proofErr w:type="gramEnd"/>
            <w:r w:rsidRPr="00A566A6">
              <w:rPr>
                <w:rFonts w:ascii="inherit" w:eastAsia="Times New Roman" w:hAnsi="inherit" w:cs="Times New Roman"/>
                <w:sz w:val="18"/>
                <w:szCs w:val="18"/>
              </w:rPr>
              <w:t>("</w:t>
            </w:r>
            <w:proofErr w:type="spellStart"/>
            <w:r w:rsidRPr="00A566A6">
              <w:rPr>
                <w:rFonts w:ascii="inherit" w:eastAsia="Times New Roman" w:hAnsi="inherit" w:cs="Times New Roman"/>
                <w:sz w:val="18"/>
                <w:szCs w:val="18"/>
              </w:rPr>
              <w:t>school.students</w:t>
            </w:r>
            <w:proofErr w:type="spellEnd"/>
            <w:r w:rsidRPr="00A566A6">
              <w:rPr>
                <w:rFonts w:ascii="inherit" w:eastAsia="Times New Roman" w:hAnsi="inherit" w:cs="Times New Roman"/>
                <w:sz w:val="18"/>
                <w:szCs w:val="18"/>
              </w:rPr>
              <w:t xml:space="preserve">", {subject: 1, </w:t>
            </w:r>
            <w:proofErr w:type="spellStart"/>
            <w:r w:rsidRPr="00A566A6">
              <w:rPr>
                <w:rFonts w:ascii="inherit" w:eastAsia="Times New Roman" w:hAnsi="inherit" w:cs="Times New Roman"/>
                <w:sz w:val="18"/>
                <w:szCs w:val="18"/>
              </w:rPr>
              <w:t>sId</w:t>
            </w:r>
            <w:proofErr w:type="spellEnd"/>
            <w:r w:rsidRPr="00A566A6">
              <w:rPr>
                <w:rFonts w:ascii="inherit" w:eastAsia="Times New Roman" w:hAnsi="inherit" w:cs="Times New Roman"/>
                <w:sz w:val="18"/>
                <w:szCs w:val="18"/>
              </w:rPr>
              <w:t>: 1});</w:t>
            </w:r>
          </w:p>
        </w:tc>
      </w:tr>
    </w:tbl>
    <w:p w14:paraId="22232F97"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We have two shards in our test environment</w:t>
      </w:r>
    </w:p>
    <w:p w14:paraId="3AE580E2"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b/>
          <w:bCs/>
          <w:color w:val="777777"/>
          <w:sz w:val="21"/>
          <w:szCs w:val="21"/>
        </w:rPr>
        <w:t>shards:</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1C9C29CB" w14:textId="77777777" w:rsidTr="00A566A6">
        <w:trPr>
          <w:tblCellSpacing w:w="15" w:type="dxa"/>
        </w:trPr>
        <w:tc>
          <w:tcPr>
            <w:tcW w:w="0" w:type="auto"/>
            <w:tcBorders>
              <w:top w:val="nil"/>
              <w:left w:val="nil"/>
              <w:bottom w:val="nil"/>
              <w:right w:val="nil"/>
            </w:tcBorders>
            <w:vAlign w:val="center"/>
            <w:hideMark/>
          </w:tcPr>
          <w:p w14:paraId="118E2D74"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16727C55"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tc>
        <w:tc>
          <w:tcPr>
            <w:tcW w:w="11616" w:type="dxa"/>
            <w:tcBorders>
              <w:top w:val="nil"/>
              <w:left w:val="nil"/>
              <w:bottom w:val="nil"/>
              <w:right w:val="nil"/>
            </w:tcBorders>
            <w:vAlign w:val="center"/>
            <w:hideMark/>
          </w:tcPr>
          <w:p w14:paraId="41187D67"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_id" : "shard0000",  "host" : "127.0.0.1:27001",  "state" : 1 }    </w:t>
            </w:r>
          </w:p>
          <w:p w14:paraId="638FBEEB"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_id" : "shard0001",  "host" : "127.0.0.1:27002",  "state" : 1 }</w:t>
            </w:r>
          </w:p>
        </w:tc>
      </w:tr>
    </w:tbl>
    <w:p w14:paraId="2DFC2438" w14:textId="77777777" w:rsidR="00A566A6" w:rsidRPr="00A566A6" w:rsidRDefault="00A566A6" w:rsidP="00A566A6">
      <w:pPr>
        <w:shd w:val="clear" w:color="auto" w:fill="FFFFFF"/>
        <w:spacing w:after="300" w:line="480" w:lineRule="atLeast"/>
        <w:outlineLvl w:val="2"/>
        <w:rPr>
          <w:rFonts w:ascii="Chivo" w:eastAsia="Times New Roman" w:hAnsi="Chivo" w:cs="Times New Roman"/>
          <w:color w:val="1D2127"/>
          <w:sz w:val="38"/>
          <w:szCs w:val="38"/>
        </w:rPr>
      </w:pPr>
      <w:r w:rsidRPr="00A566A6">
        <w:rPr>
          <w:rFonts w:ascii="Chivo" w:eastAsia="Times New Roman" w:hAnsi="Chivo" w:cs="Times New Roman"/>
          <w:color w:val="1D2127"/>
          <w:sz w:val="38"/>
          <w:szCs w:val="38"/>
        </w:rPr>
        <w:t>Zone Deployment</w:t>
      </w:r>
    </w:p>
    <w:p w14:paraId="3D063928" w14:textId="77777777" w:rsidR="00A566A6" w:rsidRPr="00A566A6" w:rsidRDefault="00A566A6" w:rsidP="00A566A6">
      <w:pPr>
        <w:shd w:val="clear" w:color="auto" w:fill="FFFFFF"/>
        <w:spacing w:after="210" w:line="270" w:lineRule="atLeast"/>
        <w:outlineLvl w:val="4"/>
        <w:rPr>
          <w:rFonts w:ascii="Chivo" w:eastAsia="Times New Roman" w:hAnsi="Chivo" w:cs="Times New Roman"/>
          <w:b/>
          <w:bCs/>
          <w:color w:val="1D2127"/>
          <w:sz w:val="21"/>
          <w:szCs w:val="21"/>
        </w:rPr>
      </w:pPr>
      <w:r w:rsidRPr="00A566A6">
        <w:rPr>
          <w:rFonts w:ascii="Chivo" w:eastAsia="Times New Roman" w:hAnsi="Chivo" w:cs="Times New Roman"/>
          <w:b/>
          <w:bCs/>
          <w:color w:val="1D2127"/>
          <w:sz w:val="21"/>
          <w:szCs w:val="21"/>
        </w:rPr>
        <w:t>1) Disable balancer</w:t>
      </w:r>
    </w:p>
    <w:p w14:paraId="32CB91F1"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To prevent migration of the chunks across the cluster, disable the balancer for the “</w:t>
      </w:r>
      <w:r w:rsidRPr="00A566A6">
        <w:rPr>
          <w:rFonts w:ascii="Chivo" w:eastAsia="Times New Roman" w:hAnsi="Chivo" w:cs="Times New Roman"/>
          <w:b/>
          <w:bCs/>
          <w:color w:val="777777"/>
          <w:sz w:val="21"/>
          <w:szCs w:val="21"/>
        </w:rPr>
        <w:t>students”</w:t>
      </w:r>
      <w:r w:rsidRPr="00A566A6">
        <w:rPr>
          <w:rFonts w:ascii="Chivo" w:eastAsia="Times New Roman" w:hAnsi="Chivo" w:cs="Times New Roman"/>
          <w:color w:val="777777"/>
          <w:sz w:val="21"/>
          <w:szCs w:val="21"/>
        </w:rPr>
        <w:t> collection: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558F8B3F" w14:textId="77777777" w:rsidTr="00A566A6">
        <w:trPr>
          <w:tblCellSpacing w:w="15" w:type="dxa"/>
        </w:trPr>
        <w:tc>
          <w:tcPr>
            <w:tcW w:w="0" w:type="auto"/>
            <w:tcBorders>
              <w:top w:val="nil"/>
              <w:left w:val="nil"/>
              <w:bottom w:val="nil"/>
              <w:right w:val="nil"/>
            </w:tcBorders>
            <w:vAlign w:val="center"/>
            <w:hideMark/>
          </w:tcPr>
          <w:p w14:paraId="46AA9F4B"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1AADEACC"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tc>
        <w:tc>
          <w:tcPr>
            <w:tcW w:w="11616" w:type="dxa"/>
            <w:tcBorders>
              <w:top w:val="nil"/>
              <w:left w:val="nil"/>
              <w:bottom w:val="nil"/>
              <w:right w:val="nil"/>
            </w:tcBorders>
            <w:vAlign w:val="center"/>
            <w:hideMark/>
          </w:tcPr>
          <w:p w14:paraId="1D1552D4"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sh.disableBalancing</w:t>
            </w:r>
            <w:proofErr w:type="spellEnd"/>
            <w:proofErr w:type="gramEnd"/>
            <w:r w:rsidRPr="00A566A6">
              <w:rPr>
                <w:rFonts w:ascii="inherit" w:eastAsia="Times New Roman" w:hAnsi="inherit" w:cs="Times New Roman"/>
                <w:sz w:val="18"/>
                <w:szCs w:val="18"/>
              </w:rPr>
              <w:t>("</w:t>
            </w:r>
            <w:proofErr w:type="spellStart"/>
            <w:r w:rsidRPr="00A566A6">
              <w:rPr>
                <w:rFonts w:ascii="inherit" w:eastAsia="Times New Roman" w:hAnsi="inherit" w:cs="Times New Roman"/>
                <w:sz w:val="18"/>
                <w:szCs w:val="18"/>
              </w:rPr>
              <w:t>school.students</w:t>
            </w:r>
            <w:proofErr w:type="spellEnd"/>
            <w:r w:rsidRPr="00A566A6">
              <w:rPr>
                <w:rFonts w:ascii="inherit" w:eastAsia="Times New Roman" w:hAnsi="inherit" w:cs="Times New Roman"/>
                <w:sz w:val="18"/>
                <w:szCs w:val="18"/>
              </w:rPr>
              <w:t>")</w:t>
            </w:r>
          </w:p>
          <w:p w14:paraId="561743C4" w14:textId="77777777" w:rsidR="00A566A6" w:rsidRPr="00A566A6" w:rsidRDefault="00A566A6" w:rsidP="00A566A6">
            <w:pPr>
              <w:spacing w:after="0" w:line="240" w:lineRule="auto"/>
              <w:rPr>
                <w:rFonts w:ascii="inherit" w:eastAsia="Times New Roman" w:hAnsi="inherit" w:cs="Times New Roman"/>
                <w:sz w:val="18"/>
                <w:szCs w:val="18"/>
              </w:rPr>
            </w:pPr>
            <w:proofErr w:type="spellStart"/>
            <w:proofErr w:type="gramStart"/>
            <w:r w:rsidRPr="00A566A6">
              <w:rPr>
                <w:rFonts w:ascii="inherit" w:eastAsia="Times New Roman" w:hAnsi="inherit" w:cs="Times New Roman"/>
                <w:sz w:val="18"/>
                <w:szCs w:val="18"/>
              </w:rPr>
              <w:t>WriteResult</w:t>
            </w:r>
            <w:proofErr w:type="spellEnd"/>
            <w:r w:rsidRPr="00A566A6">
              <w:rPr>
                <w:rFonts w:ascii="inherit" w:eastAsia="Times New Roman" w:hAnsi="inherit" w:cs="Times New Roman"/>
                <w:sz w:val="18"/>
                <w:szCs w:val="18"/>
              </w:rPr>
              <w:t>(</w:t>
            </w:r>
            <w:proofErr w:type="gramEnd"/>
            <w:r w:rsidRPr="00A566A6">
              <w:rPr>
                <w:rFonts w:ascii="inherit" w:eastAsia="Times New Roman" w:hAnsi="inherit" w:cs="Times New Roman"/>
                <w:sz w:val="18"/>
                <w:szCs w:val="18"/>
              </w:rPr>
              <w:t>{ "</w:t>
            </w:r>
            <w:proofErr w:type="spellStart"/>
            <w:r w:rsidRPr="00A566A6">
              <w:rPr>
                <w:rFonts w:ascii="inherit" w:eastAsia="Times New Roman" w:hAnsi="inherit" w:cs="Times New Roman"/>
                <w:sz w:val="18"/>
                <w:szCs w:val="18"/>
              </w:rPr>
              <w:t>nMatched</w:t>
            </w:r>
            <w:proofErr w:type="spellEnd"/>
            <w:r w:rsidRPr="00A566A6">
              <w:rPr>
                <w:rFonts w:ascii="inherit" w:eastAsia="Times New Roman" w:hAnsi="inherit" w:cs="Times New Roman"/>
                <w:sz w:val="18"/>
                <w:szCs w:val="18"/>
              </w:rPr>
              <w:t>" : 1, "</w:t>
            </w:r>
            <w:proofErr w:type="spellStart"/>
            <w:r w:rsidRPr="00A566A6">
              <w:rPr>
                <w:rFonts w:ascii="inherit" w:eastAsia="Times New Roman" w:hAnsi="inherit" w:cs="Times New Roman"/>
                <w:sz w:val="18"/>
                <w:szCs w:val="18"/>
              </w:rPr>
              <w:t>nUpserted</w:t>
            </w:r>
            <w:proofErr w:type="spellEnd"/>
            <w:r w:rsidRPr="00A566A6">
              <w:rPr>
                <w:rFonts w:ascii="inherit" w:eastAsia="Times New Roman" w:hAnsi="inherit" w:cs="Times New Roman"/>
                <w:sz w:val="18"/>
                <w:szCs w:val="18"/>
              </w:rPr>
              <w:t>" : 0, "</w:t>
            </w:r>
            <w:proofErr w:type="spellStart"/>
            <w:r w:rsidRPr="00A566A6">
              <w:rPr>
                <w:rFonts w:ascii="inherit" w:eastAsia="Times New Roman" w:hAnsi="inherit" w:cs="Times New Roman"/>
                <w:sz w:val="18"/>
                <w:szCs w:val="18"/>
              </w:rPr>
              <w:t>nModified</w:t>
            </w:r>
            <w:proofErr w:type="spellEnd"/>
            <w:r w:rsidRPr="00A566A6">
              <w:rPr>
                <w:rFonts w:ascii="inherit" w:eastAsia="Times New Roman" w:hAnsi="inherit" w:cs="Times New Roman"/>
                <w:sz w:val="18"/>
                <w:szCs w:val="18"/>
              </w:rPr>
              <w:t>" : 1 })</w:t>
            </w:r>
          </w:p>
        </w:tc>
      </w:tr>
    </w:tbl>
    <w:p w14:paraId="7EDDCFF1"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Before proceeding further make sure the balancer is not running. It is not a mandatory process, but it is always a good practice to make sure no migration of chunks takes place while configuring zones</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03B44FA4" w14:textId="77777777" w:rsidTr="00A566A6">
        <w:trPr>
          <w:tblCellSpacing w:w="15" w:type="dxa"/>
        </w:trPr>
        <w:tc>
          <w:tcPr>
            <w:tcW w:w="0" w:type="auto"/>
            <w:tcBorders>
              <w:top w:val="nil"/>
              <w:left w:val="nil"/>
              <w:bottom w:val="nil"/>
              <w:right w:val="nil"/>
            </w:tcBorders>
            <w:vAlign w:val="center"/>
            <w:hideMark/>
          </w:tcPr>
          <w:p w14:paraId="1E7F4B83"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148096EA"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tc>
        <w:tc>
          <w:tcPr>
            <w:tcW w:w="11616" w:type="dxa"/>
            <w:tcBorders>
              <w:top w:val="nil"/>
              <w:left w:val="nil"/>
              <w:bottom w:val="nil"/>
              <w:right w:val="nil"/>
            </w:tcBorders>
            <w:vAlign w:val="center"/>
            <w:hideMark/>
          </w:tcPr>
          <w:p w14:paraId="242A5CEF"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sh.isBalancerRunning</w:t>
            </w:r>
            <w:proofErr w:type="spellEnd"/>
            <w:proofErr w:type="gramEnd"/>
            <w:r w:rsidRPr="00A566A6">
              <w:rPr>
                <w:rFonts w:ascii="inherit" w:eastAsia="Times New Roman" w:hAnsi="inherit" w:cs="Times New Roman"/>
                <w:sz w:val="18"/>
                <w:szCs w:val="18"/>
              </w:rPr>
              <w:t>()</w:t>
            </w:r>
          </w:p>
          <w:p w14:paraId="083C1312"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false</w:t>
            </w:r>
          </w:p>
        </w:tc>
      </w:tr>
    </w:tbl>
    <w:p w14:paraId="375FFF99" w14:textId="77777777" w:rsidR="00A566A6" w:rsidRPr="00A566A6" w:rsidRDefault="00A566A6" w:rsidP="00A566A6">
      <w:pPr>
        <w:shd w:val="clear" w:color="auto" w:fill="FFFFFF"/>
        <w:spacing w:after="210" w:line="270" w:lineRule="atLeast"/>
        <w:outlineLvl w:val="4"/>
        <w:rPr>
          <w:rFonts w:ascii="Chivo" w:eastAsia="Times New Roman" w:hAnsi="Chivo" w:cs="Times New Roman"/>
          <w:b/>
          <w:bCs/>
          <w:color w:val="1D2127"/>
          <w:sz w:val="21"/>
          <w:szCs w:val="21"/>
        </w:rPr>
      </w:pPr>
      <w:r w:rsidRPr="00A566A6">
        <w:rPr>
          <w:rFonts w:ascii="Chivo" w:eastAsia="Times New Roman" w:hAnsi="Chivo" w:cs="Times New Roman"/>
          <w:b/>
          <w:bCs/>
          <w:color w:val="1D2127"/>
          <w:sz w:val="21"/>
          <w:szCs w:val="21"/>
        </w:rPr>
        <w:t>2) Add shard to the zone</w:t>
      </w:r>
    </w:p>
    <w:p w14:paraId="78DD732F"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 xml:space="preserve">A zone can be associated with a particular shard in the form of a tag, using the </w:t>
      </w:r>
      <w:proofErr w:type="spellStart"/>
      <w:proofErr w:type="gramStart"/>
      <w:r w:rsidRPr="00A566A6">
        <w:rPr>
          <w:rFonts w:ascii="Chivo" w:eastAsia="Times New Roman" w:hAnsi="Chivo" w:cs="Times New Roman"/>
          <w:color w:val="777777"/>
          <w:sz w:val="21"/>
          <w:szCs w:val="21"/>
        </w:rPr>
        <w:t>sh.addShardTag</w:t>
      </w:r>
      <w:proofErr w:type="spellEnd"/>
      <w:proofErr w:type="gramEnd"/>
      <w:r w:rsidRPr="00A566A6">
        <w:rPr>
          <w:rFonts w:ascii="Chivo" w:eastAsia="Times New Roman" w:hAnsi="Chivo" w:cs="Times New Roman"/>
          <w:color w:val="777777"/>
          <w:sz w:val="21"/>
          <w:szCs w:val="21"/>
        </w:rPr>
        <w:t>(), so a tag will be added to each shard. Here we are considering two zones so the tags “MATHS” and “BIOLOGY” need to be added.</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5180BF07" w14:textId="77777777" w:rsidTr="00A566A6">
        <w:trPr>
          <w:tblCellSpacing w:w="15" w:type="dxa"/>
        </w:trPr>
        <w:tc>
          <w:tcPr>
            <w:tcW w:w="0" w:type="auto"/>
            <w:tcBorders>
              <w:top w:val="nil"/>
              <w:left w:val="nil"/>
              <w:bottom w:val="nil"/>
              <w:right w:val="nil"/>
            </w:tcBorders>
            <w:vAlign w:val="center"/>
            <w:hideMark/>
          </w:tcPr>
          <w:p w14:paraId="6298D3C6"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1C013CF5"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768C374D"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7C327CEE"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tc>
        <w:tc>
          <w:tcPr>
            <w:tcW w:w="11616" w:type="dxa"/>
            <w:tcBorders>
              <w:top w:val="nil"/>
              <w:left w:val="nil"/>
              <w:bottom w:val="nil"/>
              <w:right w:val="nil"/>
            </w:tcBorders>
            <w:vAlign w:val="center"/>
            <w:hideMark/>
          </w:tcPr>
          <w:p w14:paraId="37EFAF52"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sh.addShardTag</w:t>
            </w:r>
            <w:proofErr w:type="spellEnd"/>
            <w:proofErr w:type="gramEnd"/>
            <w:r w:rsidRPr="00A566A6">
              <w:rPr>
                <w:rFonts w:ascii="inherit" w:eastAsia="Times New Roman" w:hAnsi="inherit" w:cs="Times New Roman"/>
                <w:sz w:val="18"/>
                <w:szCs w:val="18"/>
              </w:rPr>
              <w:t>( "shard0000" , "MATHS");</w:t>
            </w:r>
          </w:p>
          <w:p w14:paraId="0125B62F"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ok" : 1 }</w:t>
            </w:r>
          </w:p>
          <w:p w14:paraId="1ECAD0F0"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sh.addShardTag</w:t>
            </w:r>
            <w:proofErr w:type="spellEnd"/>
            <w:proofErr w:type="gramEnd"/>
            <w:r w:rsidRPr="00A566A6">
              <w:rPr>
                <w:rFonts w:ascii="inherit" w:eastAsia="Times New Roman" w:hAnsi="inherit" w:cs="Times New Roman"/>
                <w:sz w:val="18"/>
                <w:szCs w:val="18"/>
              </w:rPr>
              <w:t>( "shard0001" , "BIOLOGY");</w:t>
            </w:r>
          </w:p>
          <w:p w14:paraId="65BE52F0"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ok" : 1 }</w:t>
            </w:r>
          </w:p>
        </w:tc>
      </w:tr>
    </w:tbl>
    <w:p w14:paraId="532D5F09"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We can see zones are assigned in the form of tags as required against each shard.</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2CA52EEC" w14:textId="77777777" w:rsidTr="00A566A6">
        <w:trPr>
          <w:tblCellSpacing w:w="15" w:type="dxa"/>
        </w:trPr>
        <w:tc>
          <w:tcPr>
            <w:tcW w:w="0" w:type="auto"/>
            <w:tcBorders>
              <w:top w:val="nil"/>
              <w:left w:val="nil"/>
              <w:bottom w:val="nil"/>
              <w:right w:val="nil"/>
            </w:tcBorders>
            <w:vAlign w:val="center"/>
            <w:hideMark/>
          </w:tcPr>
          <w:p w14:paraId="0EA3C0E7"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3B2C0F39"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2450C51E"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49A6C758"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tc>
        <w:tc>
          <w:tcPr>
            <w:tcW w:w="11616" w:type="dxa"/>
            <w:tcBorders>
              <w:top w:val="nil"/>
              <w:left w:val="nil"/>
              <w:bottom w:val="nil"/>
              <w:right w:val="nil"/>
            </w:tcBorders>
            <w:vAlign w:val="center"/>
            <w:hideMark/>
          </w:tcPr>
          <w:p w14:paraId="1E3A64B2"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sh.status</w:t>
            </w:r>
            <w:proofErr w:type="spellEnd"/>
            <w:proofErr w:type="gramEnd"/>
            <w:r w:rsidRPr="00A566A6">
              <w:rPr>
                <w:rFonts w:ascii="inherit" w:eastAsia="Times New Roman" w:hAnsi="inherit" w:cs="Times New Roman"/>
                <w:sz w:val="18"/>
                <w:szCs w:val="18"/>
              </w:rPr>
              <w:t>()</w:t>
            </w:r>
          </w:p>
          <w:p w14:paraId="4135BF74"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shards:</w:t>
            </w:r>
          </w:p>
          <w:p w14:paraId="45FEA739"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_id" : "shard0000",  "host" : "127.0.0.1:27001",  "state" : 1,  "tags" : [ "MATHS" ] }</w:t>
            </w:r>
          </w:p>
          <w:p w14:paraId="556206A1"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_id" : "shard0001",  "host" : "127.0.0.1:27002",  "state" : 1,  "tags" : [ "BIOLOGY" ] }</w:t>
            </w:r>
          </w:p>
        </w:tc>
      </w:tr>
    </w:tbl>
    <w:p w14:paraId="5805E4CE" w14:textId="77777777" w:rsidR="00A566A6" w:rsidRPr="00A566A6" w:rsidRDefault="00A566A6" w:rsidP="00A566A6">
      <w:pPr>
        <w:shd w:val="clear" w:color="auto" w:fill="FFFFFF"/>
        <w:spacing w:after="210" w:line="270" w:lineRule="atLeast"/>
        <w:outlineLvl w:val="4"/>
        <w:rPr>
          <w:rFonts w:ascii="Chivo" w:eastAsia="Times New Roman" w:hAnsi="Chivo" w:cs="Times New Roman"/>
          <w:b/>
          <w:bCs/>
          <w:color w:val="1D2127"/>
          <w:sz w:val="21"/>
          <w:szCs w:val="21"/>
        </w:rPr>
      </w:pPr>
      <w:r w:rsidRPr="00A566A6">
        <w:rPr>
          <w:rFonts w:ascii="Chivo" w:eastAsia="Times New Roman" w:hAnsi="Chivo" w:cs="Times New Roman"/>
          <w:b/>
          <w:bCs/>
          <w:color w:val="1D2127"/>
          <w:sz w:val="21"/>
          <w:szCs w:val="21"/>
        </w:rPr>
        <w:t>3) Define ranges for each zone</w:t>
      </w:r>
    </w:p>
    <w:p w14:paraId="7527A134"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lastRenderedPageBreak/>
        <w:t>Each zone covers one or more ranges of </w:t>
      </w:r>
      <w:hyperlink r:id="rId5" w:anchor="term-shard-key" w:tgtFrame="_blank" w:history="1">
        <w:r w:rsidRPr="00A566A6">
          <w:rPr>
            <w:rFonts w:ascii="Chivo" w:eastAsia="Times New Roman" w:hAnsi="Chivo" w:cs="Times New Roman"/>
            <w:color w:val="E97E03"/>
            <w:sz w:val="21"/>
            <w:szCs w:val="21"/>
            <w:u w:val="single"/>
          </w:rPr>
          <w:t>shard key</w:t>
        </w:r>
      </w:hyperlink>
      <w:r w:rsidRPr="00A566A6">
        <w:rPr>
          <w:rFonts w:ascii="Chivo" w:eastAsia="Times New Roman" w:hAnsi="Chivo" w:cs="Times New Roman"/>
          <w:color w:val="777777"/>
          <w:sz w:val="21"/>
          <w:szCs w:val="21"/>
        </w:rPr>
        <w:t xml:space="preserve"> values. Note: each range a zone covers </w:t>
      </w:r>
      <w:proofErr w:type="gramStart"/>
      <w:r w:rsidRPr="00A566A6">
        <w:rPr>
          <w:rFonts w:ascii="Chivo" w:eastAsia="Times New Roman" w:hAnsi="Chivo" w:cs="Times New Roman"/>
          <w:color w:val="777777"/>
          <w:sz w:val="21"/>
          <w:szCs w:val="21"/>
        </w:rPr>
        <w:t>is</w:t>
      </w:r>
      <w:proofErr w:type="gramEnd"/>
      <w:r w:rsidRPr="00A566A6">
        <w:rPr>
          <w:rFonts w:ascii="Chivo" w:eastAsia="Times New Roman" w:hAnsi="Chivo" w:cs="Times New Roman"/>
          <w:color w:val="777777"/>
          <w:sz w:val="21"/>
          <w:szCs w:val="21"/>
        </w:rPr>
        <w:t xml:space="preserve"> always inclusive of its lower boundary and exclusive of its upper boundary.</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75"/>
        <w:gridCol w:w="9187"/>
      </w:tblGrid>
      <w:tr w:rsidR="00A566A6" w:rsidRPr="00A566A6" w14:paraId="66C46895" w14:textId="77777777" w:rsidTr="00A566A6">
        <w:trPr>
          <w:tblCellSpacing w:w="15" w:type="dxa"/>
        </w:trPr>
        <w:tc>
          <w:tcPr>
            <w:tcW w:w="0" w:type="auto"/>
            <w:tcBorders>
              <w:top w:val="nil"/>
              <w:left w:val="nil"/>
              <w:bottom w:val="nil"/>
              <w:right w:val="nil"/>
            </w:tcBorders>
            <w:vAlign w:val="center"/>
            <w:hideMark/>
          </w:tcPr>
          <w:p w14:paraId="0C603716"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622E0FBF"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1C1EFA8A"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6B7E460A"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p w14:paraId="6651D987"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5</w:t>
            </w:r>
          </w:p>
          <w:p w14:paraId="6D12FF75"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6</w:t>
            </w:r>
          </w:p>
          <w:p w14:paraId="0CDF2F88"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7</w:t>
            </w:r>
          </w:p>
          <w:p w14:paraId="692F29FA"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8</w:t>
            </w:r>
          </w:p>
          <w:p w14:paraId="516A5727"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9</w:t>
            </w:r>
          </w:p>
          <w:p w14:paraId="779E4C41"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10</w:t>
            </w:r>
          </w:p>
          <w:p w14:paraId="0EE058B2"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11</w:t>
            </w:r>
          </w:p>
          <w:p w14:paraId="4FB75A89"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12</w:t>
            </w:r>
          </w:p>
          <w:p w14:paraId="48192A9D"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13</w:t>
            </w:r>
          </w:p>
          <w:p w14:paraId="088491A5"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14</w:t>
            </w:r>
          </w:p>
        </w:tc>
        <w:tc>
          <w:tcPr>
            <w:tcW w:w="11604" w:type="dxa"/>
            <w:tcBorders>
              <w:top w:val="nil"/>
              <w:left w:val="nil"/>
              <w:bottom w:val="nil"/>
              <w:right w:val="nil"/>
            </w:tcBorders>
            <w:vAlign w:val="center"/>
            <w:hideMark/>
          </w:tcPr>
          <w:p w14:paraId="60D41ACA"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sh.addTagRange</w:t>
            </w:r>
            <w:proofErr w:type="spellEnd"/>
            <w:proofErr w:type="gramEnd"/>
            <w:r w:rsidRPr="00A566A6">
              <w:rPr>
                <w:rFonts w:ascii="inherit" w:eastAsia="Times New Roman" w:hAnsi="inherit" w:cs="Times New Roman"/>
                <w:sz w:val="18"/>
                <w:szCs w:val="18"/>
              </w:rPr>
              <w:t xml:space="preserve">( </w:t>
            </w:r>
          </w:p>
          <w:p w14:paraId="4414ABE5"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spellStart"/>
            <w:proofErr w:type="gramStart"/>
            <w:r w:rsidRPr="00A566A6">
              <w:rPr>
                <w:rFonts w:ascii="inherit" w:eastAsia="Times New Roman" w:hAnsi="inherit" w:cs="Times New Roman"/>
                <w:sz w:val="18"/>
                <w:szCs w:val="18"/>
              </w:rPr>
              <w:t>school.students</w:t>
            </w:r>
            <w:proofErr w:type="spellEnd"/>
            <w:proofErr w:type="gramEnd"/>
            <w:r w:rsidRPr="00A566A6">
              <w:rPr>
                <w:rFonts w:ascii="inherit" w:eastAsia="Times New Roman" w:hAnsi="inherit" w:cs="Times New Roman"/>
                <w:sz w:val="18"/>
                <w:szCs w:val="18"/>
              </w:rPr>
              <w:t xml:space="preserve">", </w:t>
            </w:r>
          </w:p>
          <w:p w14:paraId="68135B56"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subject" : "</w:t>
            </w:r>
            <w:proofErr w:type="spellStart"/>
            <w:r w:rsidRPr="00A566A6">
              <w:rPr>
                <w:rFonts w:ascii="inherit" w:eastAsia="Times New Roman" w:hAnsi="inherit" w:cs="Times New Roman"/>
                <w:sz w:val="18"/>
                <w:szCs w:val="18"/>
              </w:rPr>
              <w:t>maths</w:t>
            </w:r>
            <w:proofErr w:type="spellEnd"/>
            <w:r w:rsidRPr="00A566A6">
              <w:rPr>
                <w:rFonts w:ascii="inherit" w:eastAsia="Times New Roman" w:hAnsi="inherit" w:cs="Times New Roman"/>
                <w:sz w:val="18"/>
                <w:szCs w:val="18"/>
              </w:rPr>
              <w:t>", "</w:t>
            </w:r>
            <w:proofErr w:type="spellStart"/>
            <w:r w:rsidRPr="00A566A6">
              <w:rPr>
                <w:rFonts w:ascii="inherit" w:eastAsia="Times New Roman" w:hAnsi="inherit" w:cs="Times New Roman"/>
                <w:sz w:val="18"/>
                <w:szCs w:val="18"/>
              </w:rPr>
              <w:t>sId</w:t>
            </w:r>
            <w:proofErr w:type="spellEnd"/>
            <w:r w:rsidRPr="00A566A6">
              <w:rPr>
                <w:rFonts w:ascii="inherit" w:eastAsia="Times New Roman" w:hAnsi="inherit" w:cs="Times New Roman"/>
                <w:sz w:val="18"/>
                <w:szCs w:val="18"/>
              </w:rPr>
              <w:t xml:space="preserve">" : </w:t>
            </w:r>
            <w:proofErr w:type="spellStart"/>
            <w:r w:rsidRPr="00A566A6">
              <w:rPr>
                <w:rFonts w:ascii="inherit" w:eastAsia="Times New Roman" w:hAnsi="inherit" w:cs="Times New Roman"/>
                <w:sz w:val="18"/>
                <w:szCs w:val="18"/>
              </w:rPr>
              <w:t>MinKey</w:t>
            </w:r>
            <w:proofErr w:type="spellEnd"/>
            <w:r w:rsidRPr="00A566A6">
              <w:rPr>
                <w:rFonts w:ascii="inherit" w:eastAsia="Times New Roman" w:hAnsi="inherit" w:cs="Times New Roman"/>
                <w:sz w:val="18"/>
                <w:szCs w:val="18"/>
              </w:rPr>
              <w:t>},</w:t>
            </w:r>
          </w:p>
          <w:p w14:paraId="49A3E8B4"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subject" : "</w:t>
            </w:r>
            <w:proofErr w:type="spellStart"/>
            <w:r w:rsidRPr="00A566A6">
              <w:rPr>
                <w:rFonts w:ascii="inherit" w:eastAsia="Times New Roman" w:hAnsi="inherit" w:cs="Times New Roman"/>
                <w:sz w:val="18"/>
                <w:szCs w:val="18"/>
              </w:rPr>
              <w:t>maths</w:t>
            </w:r>
            <w:proofErr w:type="spellEnd"/>
            <w:r w:rsidRPr="00A566A6">
              <w:rPr>
                <w:rFonts w:ascii="inherit" w:eastAsia="Times New Roman" w:hAnsi="inherit" w:cs="Times New Roman"/>
                <w:sz w:val="18"/>
                <w:szCs w:val="18"/>
              </w:rPr>
              <w:t>", "</w:t>
            </w:r>
            <w:proofErr w:type="spellStart"/>
            <w:r w:rsidRPr="00A566A6">
              <w:rPr>
                <w:rFonts w:ascii="inherit" w:eastAsia="Times New Roman" w:hAnsi="inherit" w:cs="Times New Roman"/>
                <w:sz w:val="18"/>
                <w:szCs w:val="18"/>
              </w:rPr>
              <w:t>sId</w:t>
            </w:r>
            <w:proofErr w:type="spellEnd"/>
            <w:r w:rsidRPr="00A566A6">
              <w:rPr>
                <w:rFonts w:ascii="inherit" w:eastAsia="Times New Roman" w:hAnsi="inherit" w:cs="Times New Roman"/>
                <w:sz w:val="18"/>
                <w:szCs w:val="18"/>
              </w:rPr>
              <w:t xml:space="preserve">" : </w:t>
            </w:r>
            <w:proofErr w:type="spellStart"/>
            <w:r w:rsidRPr="00A566A6">
              <w:rPr>
                <w:rFonts w:ascii="inherit" w:eastAsia="Times New Roman" w:hAnsi="inherit" w:cs="Times New Roman"/>
                <w:sz w:val="18"/>
                <w:szCs w:val="18"/>
              </w:rPr>
              <w:t>MaxKey</w:t>
            </w:r>
            <w:proofErr w:type="spellEnd"/>
            <w:r w:rsidRPr="00A566A6">
              <w:rPr>
                <w:rFonts w:ascii="inherit" w:eastAsia="Times New Roman" w:hAnsi="inherit" w:cs="Times New Roman"/>
                <w:sz w:val="18"/>
                <w:szCs w:val="18"/>
              </w:rPr>
              <w:t xml:space="preserve">}, </w:t>
            </w:r>
          </w:p>
          <w:p w14:paraId="302321E6"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"MATHS" </w:t>
            </w:r>
          </w:p>
          <w:p w14:paraId="4ED84C98"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w:t>
            </w:r>
          </w:p>
          <w:p w14:paraId="5AFF4D77"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ok" : 1 }</w:t>
            </w:r>
          </w:p>
          <w:p w14:paraId="0F4BBDCD"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sh.addTagRange</w:t>
            </w:r>
            <w:proofErr w:type="spellEnd"/>
            <w:proofErr w:type="gramEnd"/>
            <w:r w:rsidRPr="00A566A6">
              <w:rPr>
                <w:rFonts w:ascii="inherit" w:eastAsia="Times New Roman" w:hAnsi="inherit" w:cs="Times New Roman"/>
                <w:sz w:val="18"/>
                <w:szCs w:val="18"/>
              </w:rPr>
              <w:t xml:space="preserve">( </w:t>
            </w:r>
          </w:p>
          <w:p w14:paraId="67BD26B4"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spellStart"/>
            <w:proofErr w:type="gramStart"/>
            <w:r w:rsidRPr="00A566A6">
              <w:rPr>
                <w:rFonts w:ascii="inherit" w:eastAsia="Times New Roman" w:hAnsi="inherit" w:cs="Times New Roman"/>
                <w:sz w:val="18"/>
                <w:szCs w:val="18"/>
              </w:rPr>
              <w:t>school.students</w:t>
            </w:r>
            <w:proofErr w:type="spellEnd"/>
            <w:proofErr w:type="gramEnd"/>
            <w:r w:rsidRPr="00A566A6">
              <w:rPr>
                <w:rFonts w:ascii="inherit" w:eastAsia="Times New Roman" w:hAnsi="inherit" w:cs="Times New Roman"/>
                <w:sz w:val="18"/>
                <w:szCs w:val="18"/>
              </w:rPr>
              <w:t xml:space="preserve">", </w:t>
            </w:r>
          </w:p>
          <w:p w14:paraId="5E82C14C"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subject" : "biology", "</w:t>
            </w:r>
            <w:proofErr w:type="spellStart"/>
            <w:r w:rsidRPr="00A566A6">
              <w:rPr>
                <w:rFonts w:ascii="inherit" w:eastAsia="Times New Roman" w:hAnsi="inherit" w:cs="Times New Roman"/>
                <w:sz w:val="18"/>
                <w:szCs w:val="18"/>
              </w:rPr>
              <w:t>sId</w:t>
            </w:r>
            <w:proofErr w:type="spellEnd"/>
            <w:r w:rsidRPr="00A566A6">
              <w:rPr>
                <w:rFonts w:ascii="inherit" w:eastAsia="Times New Roman" w:hAnsi="inherit" w:cs="Times New Roman"/>
                <w:sz w:val="18"/>
                <w:szCs w:val="18"/>
              </w:rPr>
              <w:t xml:space="preserve">" : </w:t>
            </w:r>
            <w:proofErr w:type="spellStart"/>
            <w:r w:rsidRPr="00A566A6">
              <w:rPr>
                <w:rFonts w:ascii="inherit" w:eastAsia="Times New Roman" w:hAnsi="inherit" w:cs="Times New Roman"/>
                <w:sz w:val="18"/>
                <w:szCs w:val="18"/>
              </w:rPr>
              <w:t>MinKey</w:t>
            </w:r>
            <w:proofErr w:type="spellEnd"/>
            <w:r w:rsidRPr="00A566A6">
              <w:rPr>
                <w:rFonts w:ascii="inherit" w:eastAsia="Times New Roman" w:hAnsi="inherit" w:cs="Times New Roman"/>
                <w:sz w:val="18"/>
                <w:szCs w:val="18"/>
              </w:rPr>
              <w:t>},</w:t>
            </w:r>
          </w:p>
          <w:p w14:paraId="593E6EC1"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 </w:t>
            </w: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subject" : "biology", "</w:t>
            </w:r>
            <w:proofErr w:type="spellStart"/>
            <w:r w:rsidRPr="00A566A6">
              <w:rPr>
                <w:rFonts w:ascii="inherit" w:eastAsia="Times New Roman" w:hAnsi="inherit" w:cs="Times New Roman"/>
                <w:sz w:val="18"/>
                <w:szCs w:val="18"/>
              </w:rPr>
              <w:t>sId</w:t>
            </w:r>
            <w:proofErr w:type="spellEnd"/>
            <w:r w:rsidRPr="00A566A6">
              <w:rPr>
                <w:rFonts w:ascii="inherit" w:eastAsia="Times New Roman" w:hAnsi="inherit" w:cs="Times New Roman"/>
                <w:sz w:val="18"/>
                <w:szCs w:val="18"/>
              </w:rPr>
              <w:t xml:space="preserve">" : </w:t>
            </w:r>
            <w:proofErr w:type="spellStart"/>
            <w:r w:rsidRPr="00A566A6">
              <w:rPr>
                <w:rFonts w:ascii="inherit" w:eastAsia="Times New Roman" w:hAnsi="inherit" w:cs="Times New Roman"/>
                <w:sz w:val="18"/>
                <w:szCs w:val="18"/>
              </w:rPr>
              <w:t>MaxKey</w:t>
            </w:r>
            <w:proofErr w:type="spellEnd"/>
            <w:r w:rsidRPr="00A566A6">
              <w:rPr>
                <w:rFonts w:ascii="inherit" w:eastAsia="Times New Roman" w:hAnsi="inherit" w:cs="Times New Roman"/>
                <w:sz w:val="18"/>
                <w:szCs w:val="18"/>
              </w:rPr>
              <w:t xml:space="preserve">}, </w:t>
            </w:r>
          </w:p>
          <w:p w14:paraId="4B2BBC67"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"BIOLOGY" </w:t>
            </w:r>
          </w:p>
          <w:p w14:paraId="67E79089"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w:t>
            </w:r>
          </w:p>
          <w:p w14:paraId="39A0BECC"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 "</w:t>
            </w:r>
            <w:proofErr w:type="gramEnd"/>
            <w:r w:rsidRPr="00A566A6">
              <w:rPr>
                <w:rFonts w:ascii="inherit" w:eastAsia="Times New Roman" w:hAnsi="inherit" w:cs="Times New Roman"/>
                <w:sz w:val="18"/>
                <w:szCs w:val="18"/>
              </w:rPr>
              <w:t>ok" : 1 }</w:t>
            </w:r>
          </w:p>
        </w:tc>
      </w:tr>
    </w:tbl>
    <w:p w14:paraId="17ECF91E" w14:textId="77777777" w:rsidR="00A566A6" w:rsidRPr="00A566A6" w:rsidRDefault="00A566A6" w:rsidP="00A566A6">
      <w:pPr>
        <w:shd w:val="clear" w:color="auto" w:fill="FFFFFF"/>
        <w:spacing w:after="210" w:line="270" w:lineRule="atLeast"/>
        <w:outlineLvl w:val="4"/>
        <w:rPr>
          <w:rFonts w:ascii="Chivo" w:eastAsia="Times New Roman" w:hAnsi="Chivo" w:cs="Times New Roman"/>
          <w:b/>
          <w:bCs/>
          <w:color w:val="1D2127"/>
          <w:sz w:val="21"/>
          <w:szCs w:val="21"/>
        </w:rPr>
      </w:pPr>
      <w:r w:rsidRPr="00A566A6">
        <w:rPr>
          <w:rFonts w:ascii="Chivo" w:eastAsia="Times New Roman" w:hAnsi="Chivo" w:cs="Times New Roman"/>
          <w:b/>
          <w:bCs/>
          <w:color w:val="1D2127"/>
          <w:sz w:val="21"/>
          <w:szCs w:val="21"/>
        </w:rPr>
        <w:t>4) Enable balancer</w:t>
      </w:r>
    </w:p>
    <w:p w14:paraId="791DB755"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Now enable the balancer so the chunks will migrate across the shards as per the requirement and all the read and write queries will be routed to the particular shards.</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27109C7B" w14:textId="77777777" w:rsidTr="00A566A6">
        <w:trPr>
          <w:tblCellSpacing w:w="15" w:type="dxa"/>
        </w:trPr>
        <w:tc>
          <w:tcPr>
            <w:tcW w:w="0" w:type="auto"/>
            <w:tcBorders>
              <w:top w:val="nil"/>
              <w:left w:val="nil"/>
              <w:bottom w:val="nil"/>
              <w:right w:val="nil"/>
            </w:tcBorders>
            <w:vAlign w:val="center"/>
            <w:hideMark/>
          </w:tcPr>
          <w:p w14:paraId="040F2401"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53E4F209"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11261B8A"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7DFB2F8E"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tc>
        <w:tc>
          <w:tcPr>
            <w:tcW w:w="11616" w:type="dxa"/>
            <w:tcBorders>
              <w:top w:val="nil"/>
              <w:left w:val="nil"/>
              <w:bottom w:val="nil"/>
              <w:right w:val="nil"/>
            </w:tcBorders>
            <w:vAlign w:val="center"/>
            <w:hideMark/>
          </w:tcPr>
          <w:p w14:paraId="285C6428"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sh.enableBalancing</w:t>
            </w:r>
            <w:proofErr w:type="spellEnd"/>
            <w:proofErr w:type="gramEnd"/>
            <w:r w:rsidRPr="00A566A6">
              <w:rPr>
                <w:rFonts w:ascii="inherit" w:eastAsia="Times New Roman" w:hAnsi="inherit" w:cs="Times New Roman"/>
                <w:sz w:val="18"/>
                <w:szCs w:val="18"/>
              </w:rPr>
              <w:t>("</w:t>
            </w:r>
            <w:proofErr w:type="spellStart"/>
            <w:r w:rsidRPr="00A566A6">
              <w:rPr>
                <w:rFonts w:ascii="inherit" w:eastAsia="Times New Roman" w:hAnsi="inherit" w:cs="Times New Roman"/>
                <w:sz w:val="18"/>
                <w:szCs w:val="18"/>
              </w:rPr>
              <w:t>school.students</w:t>
            </w:r>
            <w:proofErr w:type="spellEnd"/>
            <w:r w:rsidRPr="00A566A6">
              <w:rPr>
                <w:rFonts w:ascii="inherit" w:eastAsia="Times New Roman" w:hAnsi="inherit" w:cs="Times New Roman"/>
                <w:sz w:val="18"/>
                <w:szCs w:val="18"/>
              </w:rPr>
              <w:t>")</w:t>
            </w:r>
          </w:p>
          <w:p w14:paraId="7B7B18E3" w14:textId="77777777" w:rsidR="00A566A6" w:rsidRPr="00A566A6" w:rsidRDefault="00A566A6" w:rsidP="00A566A6">
            <w:pPr>
              <w:spacing w:after="0" w:line="240" w:lineRule="auto"/>
              <w:rPr>
                <w:rFonts w:ascii="inherit" w:eastAsia="Times New Roman" w:hAnsi="inherit" w:cs="Times New Roman"/>
                <w:sz w:val="18"/>
                <w:szCs w:val="18"/>
              </w:rPr>
            </w:pPr>
            <w:proofErr w:type="spellStart"/>
            <w:proofErr w:type="gramStart"/>
            <w:r w:rsidRPr="00A566A6">
              <w:rPr>
                <w:rFonts w:ascii="inherit" w:eastAsia="Times New Roman" w:hAnsi="inherit" w:cs="Times New Roman"/>
                <w:sz w:val="18"/>
                <w:szCs w:val="18"/>
              </w:rPr>
              <w:t>WriteResult</w:t>
            </w:r>
            <w:proofErr w:type="spellEnd"/>
            <w:r w:rsidRPr="00A566A6">
              <w:rPr>
                <w:rFonts w:ascii="inherit" w:eastAsia="Times New Roman" w:hAnsi="inherit" w:cs="Times New Roman"/>
                <w:sz w:val="18"/>
                <w:szCs w:val="18"/>
              </w:rPr>
              <w:t>(</w:t>
            </w:r>
            <w:proofErr w:type="gramEnd"/>
            <w:r w:rsidRPr="00A566A6">
              <w:rPr>
                <w:rFonts w:ascii="inherit" w:eastAsia="Times New Roman" w:hAnsi="inherit" w:cs="Times New Roman"/>
                <w:sz w:val="18"/>
                <w:szCs w:val="18"/>
              </w:rPr>
              <w:t>{ "</w:t>
            </w:r>
            <w:proofErr w:type="spellStart"/>
            <w:r w:rsidRPr="00A566A6">
              <w:rPr>
                <w:rFonts w:ascii="inherit" w:eastAsia="Times New Roman" w:hAnsi="inherit" w:cs="Times New Roman"/>
                <w:sz w:val="18"/>
                <w:szCs w:val="18"/>
              </w:rPr>
              <w:t>nMatched</w:t>
            </w:r>
            <w:proofErr w:type="spellEnd"/>
            <w:r w:rsidRPr="00A566A6">
              <w:rPr>
                <w:rFonts w:ascii="inherit" w:eastAsia="Times New Roman" w:hAnsi="inherit" w:cs="Times New Roman"/>
                <w:sz w:val="18"/>
                <w:szCs w:val="18"/>
              </w:rPr>
              <w:t>" : 1, "</w:t>
            </w:r>
            <w:proofErr w:type="spellStart"/>
            <w:r w:rsidRPr="00A566A6">
              <w:rPr>
                <w:rFonts w:ascii="inherit" w:eastAsia="Times New Roman" w:hAnsi="inherit" w:cs="Times New Roman"/>
                <w:sz w:val="18"/>
                <w:szCs w:val="18"/>
              </w:rPr>
              <w:t>nUpserted</w:t>
            </w:r>
            <w:proofErr w:type="spellEnd"/>
            <w:r w:rsidRPr="00A566A6">
              <w:rPr>
                <w:rFonts w:ascii="inherit" w:eastAsia="Times New Roman" w:hAnsi="inherit" w:cs="Times New Roman"/>
                <w:sz w:val="18"/>
                <w:szCs w:val="18"/>
              </w:rPr>
              <w:t>" : 0, "</w:t>
            </w:r>
            <w:proofErr w:type="spellStart"/>
            <w:r w:rsidRPr="00A566A6">
              <w:rPr>
                <w:rFonts w:ascii="inherit" w:eastAsia="Times New Roman" w:hAnsi="inherit" w:cs="Times New Roman"/>
                <w:sz w:val="18"/>
                <w:szCs w:val="18"/>
              </w:rPr>
              <w:t>nModified</w:t>
            </w:r>
            <w:proofErr w:type="spellEnd"/>
            <w:r w:rsidRPr="00A566A6">
              <w:rPr>
                <w:rFonts w:ascii="inherit" w:eastAsia="Times New Roman" w:hAnsi="inherit" w:cs="Times New Roman"/>
                <w:sz w:val="18"/>
                <w:szCs w:val="18"/>
              </w:rPr>
              <w:t>" : 1 })</w:t>
            </w:r>
          </w:p>
          <w:p w14:paraId="3C76ABCF"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sh.isBalancerRunning</w:t>
            </w:r>
            <w:proofErr w:type="spellEnd"/>
            <w:proofErr w:type="gramEnd"/>
            <w:r w:rsidRPr="00A566A6">
              <w:rPr>
                <w:rFonts w:ascii="inherit" w:eastAsia="Times New Roman" w:hAnsi="inherit" w:cs="Times New Roman"/>
                <w:sz w:val="18"/>
                <w:szCs w:val="18"/>
              </w:rPr>
              <w:t>()</w:t>
            </w:r>
          </w:p>
          <w:p w14:paraId="2FA9FB0B"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true</w:t>
            </w:r>
          </w:p>
        </w:tc>
      </w:tr>
    </w:tbl>
    <w:p w14:paraId="434FD919"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Let’s check how documents get routed as per the tags:</w:t>
      </w:r>
    </w:p>
    <w:p w14:paraId="694879AF"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We have inserted 6 documents, 4 documents with “subject”</w:t>
      </w:r>
      <w:proofErr w:type="gramStart"/>
      <w:r w:rsidRPr="00A566A6">
        <w:rPr>
          <w:rFonts w:ascii="Chivo" w:eastAsia="Times New Roman" w:hAnsi="Chivo" w:cs="Times New Roman"/>
          <w:color w:val="777777"/>
          <w:sz w:val="21"/>
          <w:szCs w:val="21"/>
        </w:rPr>
        <w:t>:”</w:t>
      </w:r>
      <w:proofErr w:type="spellStart"/>
      <w:r w:rsidRPr="00A566A6">
        <w:rPr>
          <w:rFonts w:ascii="Chivo" w:eastAsia="Times New Roman" w:hAnsi="Chivo" w:cs="Times New Roman"/>
          <w:color w:val="777777"/>
          <w:sz w:val="21"/>
          <w:szCs w:val="21"/>
        </w:rPr>
        <w:t>maths</w:t>
      </w:r>
      <w:proofErr w:type="spellEnd"/>
      <w:proofErr w:type="gramEnd"/>
      <w:r w:rsidRPr="00A566A6">
        <w:rPr>
          <w:rFonts w:ascii="Chivo" w:eastAsia="Times New Roman" w:hAnsi="Chivo" w:cs="Times New Roman"/>
          <w:color w:val="777777"/>
          <w:sz w:val="21"/>
          <w:szCs w:val="21"/>
        </w:rPr>
        <w:t>” and 2 documents with “</w:t>
      </w:r>
      <w:proofErr w:type="spellStart"/>
      <w:r w:rsidRPr="00A566A6">
        <w:rPr>
          <w:rFonts w:ascii="Chivo" w:eastAsia="Times New Roman" w:hAnsi="Chivo" w:cs="Times New Roman"/>
          <w:color w:val="777777"/>
          <w:sz w:val="21"/>
          <w:szCs w:val="21"/>
        </w:rPr>
        <w:t>subject”:”biology</w:t>
      </w:r>
      <w:proofErr w:type="spellEnd"/>
      <w:r w:rsidRPr="00A566A6">
        <w:rPr>
          <w:rFonts w:ascii="Chivo" w:eastAsia="Times New Roman" w:hAnsi="Chivo" w:cs="Times New Roman"/>
          <w:color w:val="777777"/>
          <w:sz w:val="21"/>
          <w:szCs w:val="21"/>
        </w:rPr>
        <w: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182"/>
      </w:tblGrid>
      <w:tr w:rsidR="00A566A6" w:rsidRPr="00A566A6" w14:paraId="7D82E978" w14:textId="77777777" w:rsidTr="00A566A6">
        <w:trPr>
          <w:tblCellSpacing w:w="15" w:type="dxa"/>
        </w:trPr>
        <w:tc>
          <w:tcPr>
            <w:tcW w:w="0" w:type="auto"/>
            <w:tcBorders>
              <w:top w:val="nil"/>
              <w:left w:val="nil"/>
              <w:bottom w:val="nil"/>
              <w:right w:val="nil"/>
            </w:tcBorders>
            <w:vAlign w:val="center"/>
            <w:hideMark/>
          </w:tcPr>
          <w:p w14:paraId="1C71141B"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391D0801"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29C8F10C"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1CD4154E"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p w14:paraId="0F4210CE"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5</w:t>
            </w:r>
          </w:p>
        </w:tc>
        <w:tc>
          <w:tcPr>
            <w:tcW w:w="11616" w:type="dxa"/>
            <w:tcBorders>
              <w:top w:val="nil"/>
              <w:left w:val="nil"/>
              <w:bottom w:val="nil"/>
              <w:right w:val="nil"/>
            </w:tcBorders>
            <w:vAlign w:val="center"/>
            <w:hideMark/>
          </w:tcPr>
          <w:p w14:paraId="748B5C8A"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db.students</w:t>
            </w:r>
            <w:proofErr w:type="gramEnd"/>
            <w:r w:rsidRPr="00A566A6">
              <w:rPr>
                <w:rFonts w:ascii="inherit" w:eastAsia="Times New Roman" w:hAnsi="inherit" w:cs="Times New Roman"/>
                <w:sz w:val="18"/>
                <w:szCs w:val="18"/>
              </w:rPr>
              <w:t>.find</w:t>
            </w:r>
            <w:proofErr w:type="spellEnd"/>
            <w:r w:rsidRPr="00A566A6">
              <w:rPr>
                <w:rFonts w:ascii="inherit" w:eastAsia="Times New Roman" w:hAnsi="inherit" w:cs="Times New Roman"/>
                <w:sz w:val="18"/>
                <w:szCs w:val="18"/>
              </w:rPr>
              <w:t>({"subject":"</w:t>
            </w:r>
            <w:proofErr w:type="spellStart"/>
            <w:r w:rsidRPr="00A566A6">
              <w:rPr>
                <w:rFonts w:ascii="inherit" w:eastAsia="Times New Roman" w:hAnsi="inherit" w:cs="Times New Roman"/>
                <w:sz w:val="18"/>
                <w:szCs w:val="18"/>
              </w:rPr>
              <w:t>maths</w:t>
            </w:r>
            <w:proofErr w:type="spellEnd"/>
            <w:r w:rsidRPr="00A566A6">
              <w:rPr>
                <w:rFonts w:ascii="inherit" w:eastAsia="Times New Roman" w:hAnsi="inherit" w:cs="Times New Roman"/>
                <w:sz w:val="18"/>
                <w:szCs w:val="18"/>
              </w:rPr>
              <w:t>"}).count()</w:t>
            </w:r>
          </w:p>
          <w:p w14:paraId="216A12B2"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4</w:t>
            </w:r>
          </w:p>
          <w:p w14:paraId="7D5BF42D"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db.students</w:t>
            </w:r>
            <w:proofErr w:type="gramEnd"/>
            <w:r w:rsidRPr="00A566A6">
              <w:rPr>
                <w:rFonts w:ascii="inherit" w:eastAsia="Times New Roman" w:hAnsi="inherit" w:cs="Times New Roman"/>
                <w:sz w:val="18"/>
                <w:szCs w:val="18"/>
              </w:rPr>
              <w:t>.find</w:t>
            </w:r>
            <w:proofErr w:type="spellEnd"/>
            <w:r w:rsidRPr="00A566A6">
              <w:rPr>
                <w:rFonts w:ascii="inherit" w:eastAsia="Times New Roman" w:hAnsi="inherit" w:cs="Times New Roman"/>
                <w:sz w:val="18"/>
                <w:szCs w:val="18"/>
              </w:rPr>
              <w:t>({"</w:t>
            </w:r>
            <w:proofErr w:type="spellStart"/>
            <w:r w:rsidRPr="00A566A6">
              <w:rPr>
                <w:rFonts w:ascii="inherit" w:eastAsia="Times New Roman" w:hAnsi="inherit" w:cs="Times New Roman"/>
                <w:sz w:val="18"/>
                <w:szCs w:val="18"/>
              </w:rPr>
              <w:t>subject":"biology</w:t>
            </w:r>
            <w:proofErr w:type="spellEnd"/>
            <w:r w:rsidRPr="00A566A6">
              <w:rPr>
                <w:rFonts w:ascii="inherit" w:eastAsia="Times New Roman" w:hAnsi="inherit" w:cs="Times New Roman"/>
                <w:sz w:val="18"/>
                <w:szCs w:val="18"/>
              </w:rPr>
              <w:t xml:space="preserve">"}).count() </w:t>
            </w:r>
          </w:p>
          <w:p w14:paraId="4BB3676B"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2 </w:t>
            </w:r>
          </w:p>
          <w:p w14:paraId="3C93647D"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
        </w:tc>
      </w:tr>
    </w:tbl>
    <w:p w14:paraId="2243AD89"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 xml:space="preserve">Checking the shard distribution for the </w:t>
      </w:r>
      <w:proofErr w:type="gramStart"/>
      <w:r w:rsidRPr="00A566A6">
        <w:rPr>
          <w:rFonts w:ascii="Chivo" w:eastAsia="Times New Roman" w:hAnsi="Chivo" w:cs="Times New Roman"/>
          <w:color w:val="777777"/>
          <w:sz w:val="21"/>
          <w:szCs w:val="21"/>
        </w:rPr>
        <w:t>students</w:t>
      </w:r>
      <w:proofErr w:type="gramEnd"/>
      <w:r w:rsidRPr="00A566A6">
        <w:rPr>
          <w:rFonts w:ascii="Chivo" w:eastAsia="Times New Roman" w:hAnsi="Chivo" w:cs="Times New Roman"/>
          <w:color w:val="777777"/>
          <w:sz w:val="21"/>
          <w:szCs w:val="21"/>
        </w:rPr>
        <w:t xml:space="preserve"> collection:</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75"/>
        <w:gridCol w:w="9187"/>
      </w:tblGrid>
      <w:tr w:rsidR="00A566A6" w:rsidRPr="00A566A6" w14:paraId="430C020E" w14:textId="77777777" w:rsidTr="00A566A6">
        <w:trPr>
          <w:tblCellSpacing w:w="15" w:type="dxa"/>
        </w:trPr>
        <w:tc>
          <w:tcPr>
            <w:tcW w:w="0" w:type="auto"/>
            <w:tcBorders>
              <w:top w:val="nil"/>
              <w:left w:val="nil"/>
              <w:bottom w:val="nil"/>
              <w:right w:val="nil"/>
            </w:tcBorders>
            <w:vAlign w:val="center"/>
            <w:hideMark/>
          </w:tcPr>
          <w:p w14:paraId="19652DE0"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w:t>
            </w:r>
          </w:p>
          <w:p w14:paraId="599D9A54"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2</w:t>
            </w:r>
          </w:p>
          <w:p w14:paraId="0E366BF3"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3</w:t>
            </w:r>
          </w:p>
          <w:p w14:paraId="58D7FE2D"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4</w:t>
            </w:r>
          </w:p>
          <w:p w14:paraId="713EE753"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5</w:t>
            </w:r>
          </w:p>
          <w:p w14:paraId="153D5956"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6</w:t>
            </w:r>
          </w:p>
          <w:p w14:paraId="6D98E738"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7</w:t>
            </w:r>
          </w:p>
          <w:p w14:paraId="1DEB4B47"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8</w:t>
            </w:r>
          </w:p>
          <w:p w14:paraId="66B3A70D"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9</w:t>
            </w:r>
          </w:p>
          <w:p w14:paraId="151C89C6"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10</w:t>
            </w:r>
          </w:p>
          <w:p w14:paraId="02DE2190"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11</w:t>
            </w:r>
          </w:p>
          <w:p w14:paraId="1EBA405F" w14:textId="77777777" w:rsidR="00A566A6" w:rsidRPr="00A566A6" w:rsidRDefault="00A566A6" w:rsidP="00A566A6">
            <w:pPr>
              <w:spacing w:after="0" w:line="240" w:lineRule="auto"/>
              <w:jc w:val="center"/>
              <w:rPr>
                <w:rFonts w:ascii="inherit" w:eastAsia="Times New Roman" w:hAnsi="inherit" w:cs="Times New Roman"/>
                <w:sz w:val="18"/>
                <w:szCs w:val="18"/>
              </w:rPr>
            </w:pPr>
            <w:r w:rsidRPr="00A566A6">
              <w:rPr>
                <w:rFonts w:ascii="inherit" w:eastAsia="Times New Roman" w:hAnsi="inherit" w:cs="Times New Roman"/>
                <w:sz w:val="18"/>
                <w:szCs w:val="18"/>
              </w:rPr>
              <w:t>12</w:t>
            </w:r>
          </w:p>
        </w:tc>
        <w:tc>
          <w:tcPr>
            <w:tcW w:w="11604" w:type="dxa"/>
            <w:tcBorders>
              <w:top w:val="nil"/>
              <w:left w:val="nil"/>
              <w:bottom w:val="nil"/>
              <w:right w:val="nil"/>
            </w:tcBorders>
            <w:vAlign w:val="center"/>
            <w:hideMark/>
          </w:tcPr>
          <w:p w14:paraId="6A4432AF"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mongos&gt; </w:t>
            </w:r>
            <w:proofErr w:type="spellStart"/>
            <w:proofErr w:type="gramStart"/>
            <w:r w:rsidRPr="00A566A6">
              <w:rPr>
                <w:rFonts w:ascii="inherit" w:eastAsia="Times New Roman" w:hAnsi="inherit" w:cs="Times New Roman"/>
                <w:sz w:val="18"/>
                <w:szCs w:val="18"/>
              </w:rPr>
              <w:t>db.students</w:t>
            </w:r>
            <w:proofErr w:type="gramEnd"/>
            <w:r w:rsidRPr="00A566A6">
              <w:rPr>
                <w:rFonts w:ascii="inherit" w:eastAsia="Times New Roman" w:hAnsi="inherit" w:cs="Times New Roman"/>
                <w:sz w:val="18"/>
                <w:szCs w:val="18"/>
              </w:rPr>
              <w:t>.getShardDistribution</w:t>
            </w:r>
            <w:proofErr w:type="spellEnd"/>
            <w:r w:rsidRPr="00A566A6">
              <w:rPr>
                <w:rFonts w:ascii="inherit" w:eastAsia="Times New Roman" w:hAnsi="inherit" w:cs="Times New Roman"/>
                <w:sz w:val="18"/>
                <w:szCs w:val="18"/>
              </w:rPr>
              <w:t>()</w:t>
            </w:r>
          </w:p>
          <w:p w14:paraId="555960EE"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
          <w:p w14:paraId="60E85FE1"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Shard shard0000 at 127.0.0.1:27003</w:t>
            </w:r>
          </w:p>
          <w:p w14:paraId="4DB31746"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data :</w:t>
            </w:r>
            <w:proofErr w:type="gramEnd"/>
            <w:r w:rsidRPr="00A566A6">
              <w:rPr>
                <w:rFonts w:ascii="inherit" w:eastAsia="Times New Roman" w:hAnsi="inherit" w:cs="Times New Roman"/>
                <w:sz w:val="18"/>
                <w:szCs w:val="18"/>
              </w:rPr>
              <w:t xml:space="preserve"> 236B docs : 4 chunks : 4</w:t>
            </w:r>
          </w:p>
          <w:p w14:paraId="6A90BEC8"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estimated data per </w:t>
            </w:r>
            <w:proofErr w:type="gramStart"/>
            <w:r w:rsidRPr="00A566A6">
              <w:rPr>
                <w:rFonts w:ascii="inherit" w:eastAsia="Times New Roman" w:hAnsi="inherit" w:cs="Times New Roman"/>
                <w:sz w:val="18"/>
                <w:szCs w:val="18"/>
              </w:rPr>
              <w:t>chunk :</w:t>
            </w:r>
            <w:proofErr w:type="gramEnd"/>
            <w:r w:rsidRPr="00A566A6">
              <w:rPr>
                <w:rFonts w:ascii="inherit" w:eastAsia="Times New Roman" w:hAnsi="inherit" w:cs="Times New Roman"/>
                <w:sz w:val="18"/>
                <w:szCs w:val="18"/>
              </w:rPr>
              <w:t xml:space="preserve"> 59B</w:t>
            </w:r>
          </w:p>
          <w:p w14:paraId="4DF3DD24"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estimated docs per </w:t>
            </w:r>
            <w:proofErr w:type="gramStart"/>
            <w:r w:rsidRPr="00A566A6">
              <w:rPr>
                <w:rFonts w:ascii="inherit" w:eastAsia="Times New Roman" w:hAnsi="inherit" w:cs="Times New Roman"/>
                <w:sz w:val="18"/>
                <w:szCs w:val="18"/>
              </w:rPr>
              <w:t>chunk :</w:t>
            </w:r>
            <w:proofErr w:type="gramEnd"/>
            <w:r w:rsidRPr="00A566A6">
              <w:rPr>
                <w:rFonts w:ascii="inherit" w:eastAsia="Times New Roman" w:hAnsi="inherit" w:cs="Times New Roman"/>
                <w:sz w:val="18"/>
                <w:szCs w:val="18"/>
              </w:rPr>
              <w:t xml:space="preserve"> 1</w:t>
            </w:r>
          </w:p>
          <w:p w14:paraId="1F7789CB"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
          <w:p w14:paraId="47EDF0CF"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Shard shard0001 at 127.0.0.1:27004</w:t>
            </w:r>
          </w:p>
          <w:p w14:paraId="0E3C1AA8" w14:textId="77777777" w:rsidR="00A566A6" w:rsidRPr="00A566A6" w:rsidRDefault="00A566A6" w:rsidP="00A566A6">
            <w:pPr>
              <w:spacing w:after="0" w:line="240" w:lineRule="auto"/>
              <w:rPr>
                <w:rFonts w:ascii="inherit" w:eastAsia="Times New Roman" w:hAnsi="inherit" w:cs="Times New Roman"/>
                <w:sz w:val="18"/>
                <w:szCs w:val="18"/>
              </w:rPr>
            </w:pPr>
            <w:proofErr w:type="gramStart"/>
            <w:r w:rsidRPr="00A566A6">
              <w:rPr>
                <w:rFonts w:ascii="inherit" w:eastAsia="Times New Roman" w:hAnsi="inherit" w:cs="Times New Roman"/>
                <w:sz w:val="18"/>
                <w:szCs w:val="18"/>
              </w:rPr>
              <w:t>data :</w:t>
            </w:r>
            <w:proofErr w:type="gramEnd"/>
            <w:r w:rsidRPr="00A566A6">
              <w:rPr>
                <w:rFonts w:ascii="inherit" w:eastAsia="Times New Roman" w:hAnsi="inherit" w:cs="Times New Roman"/>
                <w:sz w:val="18"/>
                <w:szCs w:val="18"/>
              </w:rPr>
              <w:t xml:space="preserve"> 122B docs : 2 chunks : 1</w:t>
            </w:r>
          </w:p>
          <w:p w14:paraId="32D75043"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estimated data per </w:t>
            </w:r>
            <w:proofErr w:type="gramStart"/>
            <w:r w:rsidRPr="00A566A6">
              <w:rPr>
                <w:rFonts w:ascii="inherit" w:eastAsia="Times New Roman" w:hAnsi="inherit" w:cs="Times New Roman"/>
                <w:sz w:val="18"/>
                <w:szCs w:val="18"/>
              </w:rPr>
              <w:t>chunk :</w:t>
            </w:r>
            <w:proofErr w:type="gramEnd"/>
            <w:r w:rsidRPr="00A566A6">
              <w:rPr>
                <w:rFonts w:ascii="inherit" w:eastAsia="Times New Roman" w:hAnsi="inherit" w:cs="Times New Roman"/>
                <w:sz w:val="18"/>
                <w:szCs w:val="18"/>
              </w:rPr>
              <w:t xml:space="preserve"> 122B</w:t>
            </w:r>
          </w:p>
          <w:p w14:paraId="092EDAC8"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xml:space="preserve">estimated docs per </w:t>
            </w:r>
            <w:proofErr w:type="gramStart"/>
            <w:r w:rsidRPr="00A566A6">
              <w:rPr>
                <w:rFonts w:ascii="inherit" w:eastAsia="Times New Roman" w:hAnsi="inherit" w:cs="Times New Roman"/>
                <w:sz w:val="18"/>
                <w:szCs w:val="18"/>
              </w:rPr>
              <w:t>chunk :</w:t>
            </w:r>
            <w:proofErr w:type="gramEnd"/>
            <w:r w:rsidRPr="00A566A6">
              <w:rPr>
                <w:rFonts w:ascii="inherit" w:eastAsia="Times New Roman" w:hAnsi="inherit" w:cs="Times New Roman"/>
                <w:sz w:val="18"/>
                <w:szCs w:val="18"/>
              </w:rPr>
              <w:t xml:space="preserve"> 2</w:t>
            </w:r>
          </w:p>
          <w:p w14:paraId="658BE639" w14:textId="77777777" w:rsidR="00A566A6" w:rsidRPr="00A566A6" w:rsidRDefault="00A566A6" w:rsidP="00A566A6">
            <w:pPr>
              <w:spacing w:after="0" w:line="240" w:lineRule="auto"/>
              <w:rPr>
                <w:rFonts w:ascii="inherit" w:eastAsia="Times New Roman" w:hAnsi="inherit" w:cs="Times New Roman"/>
                <w:sz w:val="18"/>
                <w:szCs w:val="18"/>
              </w:rPr>
            </w:pPr>
            <w:r w:rsidRPr="00A566A6">
              <w:rPr>
                <w:rFonts w:ascii="inherit" w:eastAsia="Times New Roman" w:hAnsi="inherit" w:cs="Times New Roman"/>
                <w:sz w:val="18"/>
                <w:szCs w:val="18"/>
              </w:rPr>
              <w:t> </w:t>
            </w:r>
          </w:p>
        </w:tc>
      </w:tr>
    </w:tbl>
    <w:p w14:paraId="3EB7BBC3"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proofErr w:type="gramStart"/>
      <w:r w:rsidRPr="00A566A6">
        <w:rPr>
          <w:rFonts w:ascii="Chivo" w:eastAsia="Times New Roman" w:hAnsi="Chivo" w:cs="Times New Roman"/>
          <w:color w:val="777777"/>
          <w:sz w:val="21"/>
          <w:szCs w:val="21"/>
        </w:rPr>
        <w:t>So</w:t>
      </w:r>
      <w:proofErr w:type="gramEnd"/>
      <w:r w:rsidRPr="00A566A6">
        <w:rPr>
          <w:rFonts w:ascii="Chivo" w:eastAsia="Times New Roman" w:hAnsi="Chivo" w:cs="Times New Roman"/>
          <w:color w:val="777777"/>
          <w:sz w:val="21"/>
          <w:szCs w:val="21"/>
        </w:rPr>
        <w:t xml:space="preserve"> in this test case, all the queries for the students collection have routed as per the tag used, with four documents inserted into shard0000 and two documents inserted to shard0001.</w:t>
      </w:r>
    </w:p>
    <w:p w14:paraId="29AAF82A"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lastRenderedPageBreak/>
        <w:t>Any queries related to MATHS will route to shard0000 and queries related to BIOLOGY will route to shard0001, hence the load will be distributed as per the configuration of the shard, keeping the database performance optimized.</w:t>
      </w:r>
    </w:p>
    <w:p w14:paraId="1EFF324F" w14:textId="77777777" w:rsidR="00A566A6" w:rsidRPr="00A566A6" w:rsidRDefault="00A566A6" w:rsidP="00A566A6">
      <w:pPr>
        <w:shd w:val="clear" w:color="auto" w:fill="FFFFFF"/>
        <w:spacing w:after="300" w:line="360" w:lineRule="atLeast"/>
        <w:rPr>
          <w:rFonts w:ascii="Chivo" w:eastAsia="Times New Roman" w:hAnsi="Chivo" w:cs="Times New Roman"/>
          <w:color w:val="777777"/>
          <w:sz w:val="21"/>
          <w:szCs w:val="21"/>
        </w:rPr>
      </w:pPr>
      <w:r w:rsidRPr="00A566A6">
        <w:rPr>
          <w:rFonts w:ascii="Chivo" w:eastAsia="Times New Roman" w:hAnsi="Chivo" w:cs="Times New Roman"/>
          <w:color w:val="777777"/>
          <w:sz w:val="21"/>
          <w:szCs w:val="21"/>
        </w:rPr>
        <w:t>Sharding MongoDB using zones is a great feature provided by MongoDB. With the help of zones, data can be isolated to the specific shards. Or if we have any kind of hardware or configuration restrictions to the shards, it is a possible solution for routing the operations.</w:t>
      </w:r>
    </w:p>
    <w:p w14:paraId="3F39CC61" w14:textId="77777777" w:rsidR="00F64114" w:rsidRDefault="00F64114">
      <w:bookmarkStart w:id="0" w:name="_GoBack"/>
      <w:bookmarkEnd w:id="0"/>
    </w:p>
    <w:sectPr w:rsidR="00F6411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v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525F"/>
    <w:multiLevelType w:val="multilevel"/>
    <w:tmpl w:val="88E6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F6A5D"/>
    <w:multiLevelType w:val="multilevel"/>
    <w:tmpl w:val="830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A6"/>
    <w:rsid w:val="00A566A6"/>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7C90"/>
  <w15:chartTrackingRefBased/>
  <w15:docId w15:val="{9C00DEE7-20D1-4509-B184-FA5FF987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566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6A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566A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566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6A6"/>
    <w:rPr>
      <w:i/>
      <w:iCs/>
    </w:rPr>
  </w:style>
  <w:style w:type="character" w:styleId="Strong">
    <w:name w:val="Strong"/>
    <w:basedOn w:val="DefaultParagraphFont"/>
    <w:uiPriority w:val="22"/>
    <w:qFormat/>
    <w:rsid w:val="00A566A6"/>
    <w:rPr>
      <w:b/>
      <w:bCs/>
    </w:rPr>
  </w:style>
  <w:style w:type="character" w:customStyle="1" w:styleId="crayon-r">
    <w:name w:val="crayon-r"/>
    <w:basedOn w:val="DefaultParagraphFont"/>
    <w:rsid w:val="00A566A6"/>
  </w:style>
  <w:style w:type="character" w:customStyle="1" w:styleId="crayon-e">
    <w:name w:val="crayon-e"/>
    <w:basedOn w:val="DefaultParagraphFont"/>
    <w:rsid w:val="00A566A6"/>
  </w:style>
  <w:style w:type="character" w:customStyle="1" w:styleId="crayon-sy">
    <w:name w:val="crayon-sy"/>
    <w:basedOn w:val="DefaultParagraphFont"/>
    <w:rsid w:val="00A566A6"/>
  </w:style>
  <w:style w:type="character" w:customStyle="1" w:styleId="crayon-s">
    <w:name w:val="crayon-s"/>
    <w:basedOn w:val="DefaultParagraphFont"/>
    <w:rsid w:val="00A566A6"/>
  </w:style>
  <w:style w:type="character" w:customStyle="1" w:styleId="crayon-h">
    <w:name w:val="crayon-h"/>
    <w:basedOn w:val="DefaultParagraphFont"/>
    <w:rsid w:val="00A566A6"/>
  </w:style>
  <w:style w:type="character" w:customStyle="1" w:styleId="crayon-v">
    <w:name w:val="crayon-v"/>
    <w:basedOn w:val="DefaultParagraphFont"/>
    <w:rsid w:val="00A566A6"/>
  </w:style>
  <w:style w:type="character" w:customStyle="1" w:styleId="crayon-o">
    <w:name w:val="crayon-o"/>
    <w:basedOn w:val="DefaultParagraphFont"/>
    <w:rsid w:val="00A566A6"/>
  </w:style>
  <w:style w:type="character" w:customStyle="1" w:styleId="crayon-cn">
    <w:name w:val="crayon-cn"/>
    <w:basedOn w:val="DefaultParagraphFont"/>
    <w:rsid w:val="00A566A6"/>
  </w:style>
  <w:style w:type="paragraph" w:customStyle="1" w:styleId="p1">
    <w:name w:val="p1"/>
    <w:basedOn w:val="Normal"/>
    <w:rsid w:val="00A56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3">
    <w:name w:val="li3"/>
    <w:basedOn w:val="Normal"/>
    <w:rsid w:val="00A56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A566A6"/>
  </w:style>
  <w:style w:type="character" w:styleId="Hyperlink">
    <w:name w:val="Hyperlink"/>
    <w:basedOn w:val="DefaultParagraphFont"/>
    <w:uiPriority w:val="99"/>
    <w:semiHidden/>
    <w:unhideWhenUsed/>
    <w:rsid w:val="00A56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64185">
      <w:bodyDiv w:val="1"/>
      <w:marLeft w:val="0"/>
      <w:marRight w:val="0"/>
      <w:marTop w:val="0"/>
      <w:marBottom w:val="0"/>
      <w:divBdr>
        <w:top w:val="none" w:sz="0" w:space="0" w:color="auto"/>
        <w:left w:val="none" w:sz="0" w:space="0" w:color="auto"/>
        <w:bottom w:val="none" w:sz="0" w:space="0" w:color="auto"/>
        <w:right w:val="none" w:sz="0" w:space="0" w:color="auto"/>
      </w:divBdr>
      <w:divsChild>
        <w:div w:id="1784956696">
          <w:marLeft w:val="0"/>
          <w:marRight w:val="0"/>
          <w:marTop w:val="180"/>
          <w:marBottom w:val="180"/>
          <w:divBdr>
            <w:top w:val="none" w:sz="0" w:space="0" w:color="auto"/>
            <w:left w:val="none" w:sz="0" w:space="0" w:color="auto"/>
            <w:bottom w:val="none" w:sz="0" w:space="0" w:color="auto"/>
            <w:right w:val="none" w:sz="0" w:space="0" w:color="auto"/>
          </w:divBdr>
        </w:div>
        <w:div w:id="76784889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ongodb.com/v3.4/reference/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1</cp:revision>
  <dcterms:created xsi:type="dcterms:W3CDTF">2020-02-07T07:42:00Z</dcterms:created>
  <dcterms:modified xsi:type="dcterms:W3CDTF">2020-02-07T07:43:00Z</dcterms:modified>
</cp:coreProperties>
</file>