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42"/>
          <w:szCs w:val="42"/>
        </w:rPr>
      </w:pPr>
      <w:r w:rsidDel="00000000" w:rsidR="00000000" w:rsidRPr="00000000">
        <w:rPr>
          <w:rFonts w:ascii="Georgia" w:cs="Georgia" w:eastAsia="Georgia" w:hAnsi="Georgia"/>
          <w:b w:val="1"/>
          <w:sz w:val="42"/>
          <w:szCs w:val="42"/>
          <w:rtl w:val="0"/>
        </w:rPr>
        <w:t xml:space="preserve">Vehicle Classification</w:t>
      </w:r>
    </w:p>
    <w:p w:rsidR="00000000" w:rsidDel="00000000" w:rsidP="00000000" w:rsidRDefault="00000000" w:rsidRPr="00000000" w14:paraId="00000002">
      <w:pPr>
        <w:jc w:val="center"/>
        <w:rPr>
          <w:rFonts w:ascii="Georgia" w:cs="Georgia" w:eastAsia="Georgia" w:hAnsi="Georgia"/>
          <w:sz w:val="42"/>
          <w:szCs w:val="42"/>
        </w:rPr>
      </w:pPr>
      <w:r w:rsidDel="00000000" w:rsidR="00000000" w:rsidRPr="00000000">
        <w:rPr>
          <w:rtl w:val="0"/>
        </w:rPr>
      </w:r>
    </w:p>
    <w:p w:rsidR="00000000" w:rsidDel="00000000" w:rsidP="00000000" w:rsidRDefault="00000000" w:rsidRPr="00000000" w14:paraId="00000003">
      <w:pPr>
        <w:spacing w:after="200" w:lineRule="auto"/>
        <w:rPr>
          <w:rFonts w:ascii="Georgia" w:cs="Georgia" w:eastAsia="Georgia" w:hAnsi="Georgia"/>
          <w:i w:val="1"/>
          <w:sz w:val="32"/>
          <w:szCs w:val="32"/>
          <w:u w:val="single"/>
        </w:rPr>
      </w:pPr>
      <w:r w:rsidDel="00000000" w:rsidR="00000000" w:rsidRPr="00000000">
        <w:rPr>
          <w:rFonts w:ascii="Georgia" w:cs="Georgia" w:eastAsia="Georgia" w:hAnsi="Georgia"/>
          <w:i w:val="1"/>
          <w:sz w:val="32"/>
          <w:szCs w:val="32"/>
          <w:u w:val="single"/>
          <w:rtl w:val="0"/>
        </w:rPr>
        <w:t xml:space="preserve">Files Legend:</w:t>
      </w:r>
    </w:p>
    <w:p w:rsidR="00000000" w:rsidDel="00000000" w:rsidP="00000000" w:rsidRDefault="00000000" w:rsidRPr="00000000" w14:paraId="00000004">
      <w:pPr>
        <w:numPr>
          <w:ilvl w:val="0"/>
          <w:numId w:val="1"/>
        </w:numPr>
        <w:ind w:left="720" w:hanging="360"/>
        <w:rPr>
          <w:rFonts w:ascii="Georgia" w:cs="Georgia" w:eastAsia="Georgia" w:hAnsi="Georgia"/>
          <w:sz w:val="28"/>
          <w:szCs w:val="28"/>
          <w:u w:val="none"/>
        </w:rPr>
      </w:pPr>
      <w:r w:rsidDel="00000000" w:rsidR="00000000" w:rsidRPr="00000000">
        <w:rPr>
          <w:rFonts w:ascii="Georgia" w:cs="Georgia" w:eastAsia="Georgia" w:hAnsi="Georgia"/>
          <w:sz w:val="28"/>
          <w:szCs w:val="28"/>
          <w:u w:val="single"/>
          <w:rtl w:val="0"/>
        </w:rPr>
        <w:t xml:space="preserve">vehicle_classification</w:t>
      </w:r>
      <w:r w:rsidDel="00000000" w:rsidR="00000000" w:rsidRPr="00000000">
        <w:rPr>
          <w:rFonts w:ascii="Georgia" w:cs="Georgia" w:eastAsia="Georgia" w:hAnsi="Georgia"/>
          <w:sz w:val="28"/>
          <w:szCs w:val="28"/>
          <w:u w:val="single"/>
          <w:rtl w:val="0"/>
        </w:rPr>
        <w:t xml:space="preserve">.py</w:t>
      </w:r>
      <w:r w:rsidDel="00000000" w:rsidR="00000000" w:rsidRPr="00000000">
        <w:rPr>
          <w:rFonts w:ascii="Georgia" w:cs="Georgia" w:eastAsia="Georgia" w:hAnsi="Georgia"/>
          <w:sz w:val="28"/>
          <w:szCs w:val="28"/>
          <w:rtl w:val="0"/>
        </w:rPr>
        <w:t xml:space="preserve"> - main python file for vehicle detection and classification</w:t>
      </w:r>
    </w:p>
    <w:p w:rsidR="00000000" w:rsidDel="00000000" w:rsidP="00000000" w:rsidRDefault="00000000" w:rsidRPr="00000000" w14:paraId="00000005">
      <w:pPr>
        <w:numPr>
          <w:ilvl w:val="0"/>
          <w:numId w:val="1"/>
        </w:numPr>
        <w:ind w:left="720" w:hanging="360"/>
        <w:rPr>
          <w:rFonts w:ascii="Georgia" w:cs="Georgia" w:eastAsia="Georgia" w:hAnsi="Georgia"/>
          <w:sz w:val="28"/>
          <w:szCs w:val="28"/>
          <w:u w:val="none"/>
        </w:rPr>
      </w:pPr>
      <w:r w:rsidDel="00000000" w:rsidR="00000000" w:rsidRPr="00000000">
        <w:rPr>
          <w:rFonts w:ascii="Georgia" w:cs="Georgia" w:eastAsia="Georgia" w:hAnsi="Georgia"/>
          <w:sz w:val="28"/>
          <w:szCs w:val="28"/>
          <w:u w:val="single"/>
          <w:rtl w:val="0"/>
        </w:rPr>
        <w:t xml:space="preserve">video1_final.mp4</w:t>
      </w:r>
      <w:r w:rsidDel="00000000" w:rsidR="00000000" w:rsidRPr="00000000">
        <w:rPr>
          <w:rFonts w:ascii="Georgia" w:cs="Georgia" w:eastAsia="Georgia" w:hAnsi="Georgia"/>
          <w:sz w:val="28"/>
          <w:szCs w:val="28"/>
          <w:rtl w:val="0"/>
        </w:rPr>
        <w:t xml:space="preserve"> - 10 seconds video taken from my mobile phone camera</w:t>
      </w:r>
    </w:p>
    <w:p w:rsidR="00000000" w:rsidDel="00000000" w:rsidP="00000000" w:rsidRDefault="00000000" w:rsidRPr="00000000" w14:paraId="00000006">
      <w:pPr>
        <w:numPr>
          <w:ilvl w:val="0"/>
          <w:numId w:val="1"/>
        </w:numPr>
        <w:ind w:left="720" w:hanging="360"/>
        <w:rPr>
          <w:rFonts w:ascii="Georgia" w:cs="Georgia" w:eastAsia="Georgia" w:hAnsi="Georgia"/>
          <w:sz w:val="28"/>
          <w:szCs w:val="28"/>
          <w:u w:val="none"/>
        </w:rPr>
      </w:pPr>
      <w:r w:rsidDel="00000000" w:rsidR="00000000" w:rsidRPr="00000000">
        <w:rPr>
          <w:rFonts w:ascii="Georgia" w:cs="Georgia" w:eastAsia="Georgia" w:hAnsi="Georgia"/>
          <w:sz w:val="28"/>
          <w:szCs w:val="28"/>
          <w:u w:val="single"/>
          <w:rtl w:val="0"/>
        </w:rPr>
        <w:t xml:space="preserve">video1_output_detections.mp4</w:t>
      </w:r>
      <w:r w:rsidDel="00000000" w:rsidR="00000000" w:rsidRPr="00000000">
        <w:rPr>
          <w:rFonts w:ascii="Georgia" w:cs="Georgia" w:eastAsia="Georgia" w:hAnsi="Georgia"/>
          <w:sz w:val="28"/>
          <w:szCs w:val="28"/>
          <w:rtl w:val="0"/>
        </w:rPr>
        <w:t xml:space="preserve"> - output video with bounding boxes and classified class labels</w:t>
      </w:r>
    </w:p>
    <w:p w:rsidR="00000000" w:rsidDel="00000000" w:rsidP="00000000" w:rsidRDefault="00000000" w:rsidRPr="00000000" w14:paraId="00000007">
      <w:pPr>
        <w:numPr>
          <w:ilvl w:val="0"/>
          <w:numId w:val="1"/>
        </w:numPr>
        <w:ind w:left="720" w:hanging="360"/>
        <w:rPr>
          <w:rFonts w:ascii="Georgia" w:cs="Georgia" w:eastAsia="Georgia" w:hAnsi="Georgia"/>
          <w:sz w:val="28"/>
          <w:szCs w:val="28"/>
          <w:u w:val="none"/>
        </w:rPr>
      </w:pPr>
      <w:r w:rsidDel="00000000" w:rsidR="00000000" w:rsidRPr="00000000">
        <w:rPr>
          <w:rFonts w:ascii="Georgia" w:cs="Georgia" w:eastAsia="Georgia" w:hAnsi="Georgia"/>
          <w:sz w:val="28"/>
          <w:szCs w:val="28"/>
          <w:u w:val="single"/>
          <w:rtl w:val="0"/>
        </w:rPr>
        <w:t xml:space="preserve">ADAS_assignment_vehicle_classification.ipynb</w:t>
      </w:r>
      <w:r w:rsidDel="00000000" w:rsidR="00000000" w:rsidRPr="00000000">
        <w:rPr>
          <w:rFonts w:ascii="Georgia" w:cs="Georgia" w:eastAsia="Georgia" w:hAnsi="Georgia"/>
          <w:sz w:val="28"/>
          <w:szCs w:val="28"/>
          <w:rtl w:val="0"/>
        </w:rPr>
        <w:t xml:space="preserve"> - all preparation and training code</w:t>
      </w:r>
    </w:p>
    <w:p w:rsidR="00000000" w:rsidDel="00000000" w:rsidP="00000000" w:rsidRDefault="00000000" w:rsidRPr="00000000" w14:paraId="00000008">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9">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A">
      <w:pPr>
        <w:spacing w:after="200" w:lineRule="auto"/>
        <w:rPr>
          <w:rFonts w:ascii="Georgia" w:cs="Georgia" w:eastAsia="Georgia" w:hAnsi="Georgia"/>
          <w:sz w:val="28"/>
          <w:szCs w:val="28"/>
        </w:rPr>
      </w:pPr>
      <w:r w:rsidDel="00000000" w:rsidR="00000000" w:rsidRPr="00000000">
        <w:rPr>
          <w:rFonts w:ascii="Georgia" w:cs="Georgia" w:eastAsia="Georgia" w:hAnsi="Georgia"/>
          <w:i w:val="1"/>
          <w:sz w:val="32"/>
          <w:szCs w:val="32"/>
          <w:u w:val="single"/>
          <w:rtl w:val="0"/>
        </w:rPr>
        <w:t xml:space="preserve">Workflow:</w:t>
      </w:r>
      <w:r w:rsidDel="00000000" w:rsidR="00000000" w:rsidRPr="00000000">
        <w:rPr>
          <w:rtl w:val="0"/>
        </w:rPr>
      </w:r>
    </w:p>
    <w:p w:rsidR="00000000" w:rsidDel="00000000" w:rsidP="00000000" w:rsidRDefault="00000000" w:rsidRPr="00000000" w14:paraId="0000000B">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‘vehicle_classification.py’ file contains the main code that takes in the input video file named ‘video1_final.mp4’, runs inference using the trained YOLO weights, draws the bounding boxes on the video frames and saves the final video. </w:t>
      </w:r>
    </w:p>
    <w:p w:rsidR="00000000" w:rsidDel="00000000" w:rsidP="00000000" w:rsidRDefault="00000000" w:rsidRPr="00000000" w14:paraId="0000000C">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D">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I’ve used the pre-trained Pytorch implementation of the YOLO v7 tiny model and re-trained the model on the provided vehicle classification dataset. The ‘ADAS_assignment_vehicle_classification.ipynb’ file consists of the code for loading the model, making changes to the configurations and training the model on the vehicle classification dataset. I trained the model for 50 epochs, reaching an mAP of 0.65 before running out of GPU. However, the model’s performance could be further improved by fixing the class imbalance issue in the dataset and by training for more epochs.</w:t>
      </w:r>
    </w:p>
    <w:p w:rsidR="00000000" w:rsidDel="00000000" w:rsidP="00000000" w:rsidRDefault="00000000" w:rsidRPr="00000000" w14:paraId="0000000E">
      <w:pP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F">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0">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‘video1_output_detections.mp4’ contains the video with bounding boxes, class name and confidence score.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