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868" w:rsidRDefault="00F95868">
      <w:pPr>
        <w:spacing w:before="96" w:after="48"/>
      </w:pPr>
    </w:p>
    <w:p w:rsidR="00F95868" w:rsidRDefault="00F95868">
      <w:pPr>
        <w:spacing w:before="96" w:after="48"/>
      </w:pPr>
    </w:p>
    <w:tbl>
      <w:tblPr>
        <w:tblW w:w="8340" w:type="dxa"/>
        <w:tblLook w:val="04A0" w:firstRow="1" w:lastRow="0" w:firstColumn="1" w:lastColumn="0" w:noHBand="0" w:noVBand="1"/>
      </w:tblPr>
      <w:tblGrid>
        <w:gridCol w:w="1493"/>
        <w:gridCol w:w="4198"/>
        <w:gridCol w:w="1647"/>
        <w:gridCol w:w="334"/>
        <w:gridCol w:w="334"/>
        <w:gridCol w:w="334"/>
      </w:tblGrid>
      <w:tr w:rsidR="00F95868" w:rsidRPr="00F95868" w:rsidTr="00F95868">
        <w:trPr>
          <w:trHeight w:val="408"/>
        </w:trPr>
        <w:tc>
          <w:tcPr>
            <w:tcW w:w="83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People from different education backgrounds appearing for MBA entrance test</w:t>
            </w:r>
          </w:p>
        </w:tc>
      </w:tr>
      <w:tr w:rsidR="00F95868" w:rsidRPr="00F95868" w:rsidTr="00F95868">
        <w:trPr>
          <w:trHeight w:val="408"/>
        </w:trPr>
        <w:tc>
          <w:tcPr>
            <w:tcW w:w="83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F95868" w:rsidRPr="00F95868" w:rsidTr="00F95868">
        <w:trPr>
          <w:trHeight w:val="29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Eng</w:t>
            </w:r>
            <w:r w:rsidR="00D278A8">
              <w:rPr>
                <w:rFonts w:ascii="Calibri" w:eastAsia="Times New Roman" w:hAnsi="Calibri" w:cs="Calibri"/>
                <w:color w:val="000000"/>
                <w:sz w:val="22"/>
              </w:rPr>
              <w:t>g</w:t>
            </w:r>
            <w:proofErr w:type="spellEnd"/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Commerce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Arts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95868" w:rsidRPr="00F95868" w:rsidTr="00F95868">
        <w:trPr>
          <w:trHeight w:val="29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77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95868" w:rsidRPr="00F95868" w:rsidTr="00F95868">
        <w:trPr>
          <w:trHeight w:val="29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95868" w:rsidRPr="00F95868" w:rsidTr="00F95868">
        <w:trPr>
          <w:trHeight w:val="29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95868" w:rsidRPr="00F95868" w:rsidTr="00F95868">
        <w:trPr>
          <w:trHeight w:val="29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91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95868" w:rsidRPr="00F95868" w:rsidTr="00F95868">
        <w:trPr>
          <w:trHeight w:val="29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84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95868" w:rsidRPr="00F95868" w:rsidTr="00F95868">
        <w:trPr>
          <w:trHeight w:val="29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F95868" w:rsidRPr="00F95868" w:rsidTr="00F95868">
        <w:trPr>
          <w:trHeight w:val="290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868" w:rsidRPr="00F95868" w:rsidRDefault="00F95868" w:rsidP="00F95868">
            <w:pPr>
              <w:spacing w:beforeLines="0" w:before="0" w:afterLines="0"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95868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F95868" w:rsidRDefault="00F95868">
      <w:pPr>
        <w:spacing w:before="96" w:after="48"/>
      </w:pPr>
    </w:p>
    <w:p w:rsidR="00F95868" w:rsidRDefault="00F95868">
      <w:pPr>
        <w:spacing w:before="96" w:after="48"/>
      </w:pPr>
      <w:bookmarkStart w:id="0" w:name="_GoBack"/>
      <w:bookmarkEnd w:id="0"/>
    </w:p>
    <w:p w:rsidR="003A3689" w:rsidRDefault="000A754E">
      <w:pPr>
        <w:spacing w:before="96" w:after="48"/>
      </w:pPr>
      <w:r>
        <w:rPr>
          <w:noProof/>
        </w:rPr>
        <w:drawing>
          <wp:inline distT="0" distB="0" distL="0" distR="0" wp14:anchorId="4D695A30" wp14:editId="03E99CC4">
            <wp:extent cx="60483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9" w:rsidRDefault="002F25E9">
      <w:pPr>
        <w:spacing w:before="96" w:after="48"/>
      </w:pPr>
    </w:p>
    <w:p w:rsidR="002F25E9" w:rsidRDefault="002F25E9">
      <w:pPr>
        <w:spacing w:before="96" w:after="48"/>
      </w:pPr>
    </w:p>
    <w:p w:rsidR="004C52BC" w:rsidRDefault="004C52BC">
      <w:pPr>
        <w:spacing w:before="96" w:after="48"/>
      </w:pPr>
    </w:p>
    <w:p w:rsidR="004C52BC" w:rsidRDefault="004C52BC">
      <w:pPr>
        <w:spacing w:before="96" w:after="48"/>
      </w:pPr>
    </w:p>
    <w:p w:rsidR="004C52BC" w:rsidRDefault="004C52BC">
      <w:pPr>
        <w:spacing w:before="96" w:after="48"/>
      </w:pPr>
    </w:p>
    <w:p w:rsidR="004C52BC" w:rsidRDefault="004C52BC">
      <w:pPr>
        <w:spacing w:before="96" w:after="48"/>
      </w:pPr>
    </w:p>
    <w:p w:rsidR="004C52BC" w:rsidRDefault="00F95868">
      <w:pPr>
        <w:spacing w:before="96" w:after="48"/>
      </w:pPr>
      <w:r>
        <w:tab/>
      </w:r>
    </w:p>
    <w:p w:rsidR="002F25E9" w:rsidRDefault="002F25E9">
      <w:pPr>
        <w:spacing w:before="96" w:after="48"/>
      </w:pPr>
      <w:r>
        <w:rPr>
          <w:noProof/>
        </w:rPr>
        <w:lastRenderedPageBreak/>
        <w:drawing>
          <wp:inline distT="0" distB="0" distL="0" distR="0" wp14:anchorId="20237C6E" wp14:editId="2685D65C">
            <wp:extent cx="60007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9" w:rsidRDefault="002F25E9">
      <w:pPr>
        <w:spacing w:before="96" w:after="48"/>
      </w:pPr>
      <w:r>
        <w:rPr>
          <w:noProof/>
        </w:rPr>
        <w:drawing>
          <wp:inline distT="0" distB="0" distL="0" distR="0" wp14:anchorId="1C32D528" wp14:editId="24918ABA">
            <wp:extent cx="5838825" cy="367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63" w:rsidRDefault="00865E63">
      <w:pPr>
        <w:spacing w:before="96" w:after="48"/>
      </w:pPr>
    </w:p>
    <w:p w:rsidR="00865E63" w:rsidRDefault="00865E63" w:rsidP="00865E63">
      <w:pPr>
        <w:spacing w:before="96" w:after="48"/>
      </w:pPr>
    </w:p>
    <w:p w:rsidR="00865E63" w:rsidRDefault="00865E63" w:rsidP="00865E63">
      <w:pPr>
        <w:spacing w:before="96" w:after="48"/>
      </w:pPr>
      <w:r>
        <w:t xml:space="preserve">Degrees of freedom – when I use any information from sample the variability of the remaining values is the degrees of Freedom </w:t>
      </w:r>
    </w:p>
    <w:p w:rsidR="00F91E6B" w:rsidRDefault="00865E63" w:rsidP="00865E63">
      <w:pPr>
        <w:spacing w:before="96" w:after="48"/>
      </w:pPr>
      <w:r>
        <w:t xml:space="preserve">MSBG = SSBG/df  </w:t>
      </w:r>
    </w:p>
    <w:p w:rsidR="00865E63" w:rsidRDefault="00865E63" w:rsidP="00865E63">
      <w:pPr>
        <w:spacing w:before="96" w:after="48"/>
      </w:pPr>
      <w:r>
        <w:t>MSWG = SSWG/df</w:t>
      </w:r>
    </w:p>
    <w:p w:rsidR="00865E63" w:rsidRDefault="00865E63">
      <w:pPr>
        <w:spacing w:before="96" w:after="48"/>
      </w:pPr>
    </w:p>
    <w:sectPr w:rsidR="00865E63" w:rsidSect="00E10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4E"/>
    <w:rsid w:val="000A754E"/>
    <w:rsid w:val="002F25E9"/>
    <w:rsid w:val="002F45BD"/>
    <w:rsid w:val="003A3689"/>
    <w:rsid w:val="004C52BC"/>
    <w:rsid w:val="00822018"/>
    <w:rsid w:val="00865E63"/>
    <w:rsid w:val="008808B3"/>
    <w:rsid w:val="00CA27CC"/>
    <w:rsid w:val="00D278A8"/>
    <w:rsid w:val="00E10AA9"/>
    <w:rsid w:val="00E122DA"/>
    <w:rsid w:val="00F91E6B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C526"/>
  <w15:chartTrackingRefBased/>
  <w15:docId w15:val="{013616B4-C87B-4871-A44A-4E99EC5D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Kittur Ajaykumar</dc:creator>
  <cp:keywords/>
  <dc:description/>
  <cp:lastModifiedBy>Kittur Ajaykumar</cp:lastModifiedBy>
  <cp:revision>2</cp:revision>
  <dcterms:created xsi:type="dcterms:W3CDTF">2020-01-04T13:59:00Z</dcterms:created>
  <dcterms:modified xsi:type="dcterms:W3CDTF">2020-01-05T08:12:00Z</dcterms:modified>
</cp:coreProperties>
</file>