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241" w:rsidRDefault="00C54241">
      <w:pPr>
        <w:pStyle w:val="BodyText"/>
        <w:spacing w:before="41"/>
        <w:rPr>
          <w:sz w:val="28"/>
        </w:rPr>
      </w:pPr>
    </w:p>
    <w:p w:rsidR="00C54241" w:rsidRDefault="00296BAE">
      <w:pPr>
        <w:pStyle w:val="Title"/>
      </w:pPr>
      <w:r>
        <w:t>Data</w:t>
      </w:r>
      <w:r>
        <w:rPr>
          <w:spacing w:val="-12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Preprocessing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w:rsidR="00C54241" w:rsidRDefault="00C54241">
      <w:pPr>
        <w:pStyle w:val="BodyText"/>
        <w:spacing w:before="215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C54241">
        <w:trPr>
          <w:trHeight w:val="479"/>
        </w:trPr>
        <w:tc>
          <w:tcPr>
            <w:tcW w:w="4680" w:type="dxa"/>
          </w:tcPr>
          <w:p w:rsidR="00C54241" w:rsidRDefault="00296BAE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:rsidR="00C54241" w:rsidRDefault="00FA686F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 xml:space="preserve">22 June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C54241">
        <w:trPr>
          <w:trHeight w:val="479"/>
        </w:trPr>
        <w:tc>
          <w:tcPr>
            <w:tcW w:w="4680" w:type="dxa"/>
          </w:tcPr>
          <w:p w:rsidR="00C54241" w:rsidRDefault="00296BAE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:rsidR="00C54241" w:rsidRDefault="00FA686F">
            <w:pPr>
              <w:pStyle w:val="TableParagraph"/>
              <w:spacing w:before="114"/>
              <w:ind w:left="94"/>
              <w:rPr>
                <w:sz w:val="24"/>
              </w:rPr>
            </w:pPr>
            <w:r>
              <w:rPr>
                <w:sz w:val="24"/>
              </w:rPr>
              <w:t>739</w:t>
            </w:r>
            <w:r w:rsidR="00422955">
              <w:rPr>
                <w:sz w:val="24"/>
              </w:rPr>
              <w:t>967</w:t>
            </w:r>
          </w:p>
        </w:tc>
      </w:tr>
      <w:tr w:rsidR="00C54241">
        <w:trPr>
          <w:trHeight w:val="760"/>
        </w:trPr>
        <w:tc>
          <w:tcPr>
            <w:tcW w:w="4680" w:type="dxa"/>
          </w:tcPr>
          <w:p w:rsidR="00C54241" w:rsidRDefault="00296BAE">
            <w:pPr>
              <w:pStyle w:val="TableParagraph"/>
              <w:spacing w:before="1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:rsidR="00C54241" w:rsidRDefault="007A4DAE">
            <w:pPr>
              <w:pStyle w:val="TableParagraph"/>
              <w:spacing w:before="115"/>
              <w:ind w:left="94" w:right="139"/>
              <w:rPr>
                <w:sz w:val="24"/>
              </w:rPr>
            </w:pPr>
            <w:r>
              <w:rPr>
                <w:sz w:val="24"/>
              </w:rPr>
              <w:t>Income Activities Using Machine Learning</w:t>
            </w:r>
          </w:p>
        </w:tc>
      </w:tr>
      <w:tr w:rsidR="00C54241">
        <w:trPr>
          <w:trHeight w:val="480"/>
        </w:trPr>
        <w:tc>
          <w:tcPr>
            <w:tcW w:w="4680" w:type="dxa"/>
          </w:tcPr>
          <w:p w:rsidR="00C54241" w:rsidRDefault="00296BA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:rsidR="00C54241" w:rsidRDefault="00296BAE">
            <w:pPr>
              <w:pStyle w:val="TableParagraph"/>
              <w:spacing w:before="112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:rsidR="00C54241" w:rsidRDefault="00C54241">
      <w:pPr>
        <w:pStyle w:val="BodyText"/>
        <w:spacing w:before="167"/>
        <w:rPr>
          <w:b/>
        </w:rPr>
      </w:pPr>
    </w:p>
    <w:p w:rsidR="00C54241" w:rsidRDefault="00296BAE">
      <w:pPr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Exploration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Preprocessing</w:t>
      </w:r>
      <w:r>
        <w:rPr>
          <w:b/>
          <w:spacing w:val="-2"/>
          <w:sz w:val="24"/>
        </w:rPr>
        <w:t xml:space="preserve"> Report</w:t>
      </w:r>
    </w:p>
    <w:p w:rsidR="00C54241" w:rsidRDefault="00296BAE">
      <w:pPr>
        <w:pStyle w:val="BodyText"/>
        <w:spacing w:before="182" w:line="259" w:lineRule="auto"/>
        <w:ind w:left="100"/>
      </w:pPr>
      <w:r>
        <w:t xml:space="preserve">Dataset variables will be statistically analyzed to </w:t>
      </w:r>
      <w:r>
        <w:t>identify patterns and outliers, with Python employed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preprocessing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normalization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engineering.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cleaning</w:t>
      </w:r>
      <w:r>
        <w:rPr>
          <w:spacing w:val="-4"/>
        </w:rPr>
        <w:t xml:space="preserve"> </w:t>
      </w:r>
      <w:r>
        <w:t>will address missing values and outliers, ensuring quality for subsequent analysis and modeling, and forming a strong fou</w:t>
      </w:r>
      <w:r>
        <w:t>ndation for insights and predictions.</w:t>
      </w:r>
    </w:p>
    <w:p w:rsidR="00C54241" w:rsidRDefault="00C54241">
      <w:pPr>
        <w:pStyle w:val="BodyText"/>
        <w:rPr>
          <w:sz w:val="20"/>
        </w:rPr>
      </w:pPr>
    </w:p>
    <w:p w:rsidR="00C54241" w:rsidRDefault="00C54241">
      <w:pPr>
        <w:pStyle w:val="BodyText"/>
        <w:spacing w:before="128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0"/>
        <w:gridCol w:w="6360"/>
      </w:tblGrid>
      <w:tr w:rsidR="00C54241">
        <w:trPr>
          <w:trHeight w:val="479"/>
        </w:trPr>
        <w:tc>
          <w:tcPr>
            <w:tcW w:w="3000" w:type="dxa"/>
          </w:tcPr>
          <w:p w:rsidR="00C54241" w:rsidRDefault="00296BA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60" w:type="dxa"/>
          </w:tcPr>
          <w:p w:rsidR="00C54241" w:rsidRDefault="00296BAE">
            <w:pPr>
              <w:pStyle w:val="TableParagraph"/>
              <w:spacing w:before="103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C54241">
        <w:trPr>
          <w:trHeight w:val="3679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spacing w:before="55"/>
              <w:rPr>
                <w:sz w:val="24"/>
              </w:rPr>
            </w:pPr>
          </w:p>
          <w:p w:rsidR="00C54241" w:rsidRDefault="00296BA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Data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6360" w:type="dxa"/>
          </w:tcPr>
          <w:p w:rsidR="00C54241" w:rsidRDefault="00296BAE">
            <w:pPr>
              <w:pStyle w:val="TableParagraph"/>
              <w:ind w:left="94" w:right="2944"/>
              <w:rPr>
                <w:sz w:val="24"/>
              </w:rPr>
            </w:pPr>
            <w:r>
              <w:rPr>
                <w:sz w:val="24"/>
                <w:u w:val="thick"/>
              </w:rPr>
              <w:t>Descriptive statistics:</w:t>
            </w:r>
          </w:p>
          <w:p w:rsidR="00C54241" w:rsidRDefault="00C54241">
            <w:pPr>
              <w:pStyle w:val="TableParagraph"/>
              <w:spacing w:before="4"/>
              <w:rPr>
                <w:sz w:val="12"/>
              </w:rPr>
            </w:pPr>
          </w:p>
          <w:p w:rsidR="00C54241" w:rsidRDefault="006A7F38">
            <w:pPr>
              <w:pStyle w:val="TableParagraph"/>
              <w:ind w:left="141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3913734" cy="1440180"/>
                  <wp:effectExtent l="0" t="0" r="0" b="7620"/>
                  <wp:docPr id="719219757" name="Picture 1" descr="Screenshot (4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 (4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316" cy="1441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4241" w:rsidRDefault="00C54241">
            <w:pPr>
              <w:pStyle w:val="TableParagraph"/>
              <w:spacing w:before="37"/>
              <w:rPr>
                <w:sz w:val="20"/>
              </w:rPr>
            </w:pPr>
          </w:p>
        </w:tc>
      </w:tr>
      <w:tr w:rsidR="00C54241">
        <w:trPr>
          <w:trHeight w:val="700"/>
        </w:trPr>
        <w:tc>
          <w:tcPr>
            <w:tcW w:w="3000" w:type="dxa"/>
          </w:tcPr>
          <w:p w:rsidR="00C54241" w:rsidRDefault="00296BAE">
            <w:pPr>
              <w:pStyle w:val="TableParagraph"/>
              <w:spacing w:before="221"/>
              <w:ind w:left="94"/>
              <w:rPr>
                <w:sz w:val="24"/>
              </w:rPr>
            </w:pPr>
            <w:r>
              <w:rPr>
                <w:sz w:val="24"/>
              </w:rPr>
              <w:t xml:space="preserve">Univariate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</w:tc>
      </w:tr>
    </w:tbl>
    <w:p w:rsidR="00C54241" w:rsidRDefault="00C54241">
      <w:pPr>
        <w:rPr>
          <w:sz w:val="24"/>
        </w:rPr>
        <w:sectPr w:rsidR="00C54241">
          <w:headerReference w:type="default" r:id="rId7"/>
          <w:type w:val="continuous"/>
          <w:pgSz w:w="12240" w:h="15840"/>
          <w:pgMar w:top="1500" w:right="1300" w:bottom="28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0"/>
        <w:gridCol w:w="6360"/>
      </w:tblGrid>
      <w:tr w:rsidR="00C54241">
        <w:trPr>
          <w:trHeight w:val="2879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rPr>
                <w:sz w:val="14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C54241" w:rsidRDefault="00F949E8">
            <w:pPr>
              <w:pStyle w:val="TableParagraph"/>
              <w:ind w:left="176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3345180" cy="2178588"/>
                  <wp:effectExtent l="0" t="0" r="7620" b="0"/>
                  <wp:docPr id="2810344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9298" cy="2187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  <w:r>
              <w:rPr>
                <w:sz w:val="20"/>
              </w:rPr>
              <w:t>\</w:t>
            </w: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76"/>
              <w:rPr>
                <w:sz w:val="20"/>
              </w:rPr>
            </w:pPr>
          </w:p>
        </w:tc>
      </w:tr>
      <w:tr w:rsidR="00C54241">
        <w:trPr>
          <w:trHeight w:val="6060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spacing w:before="134"/>
              <w:rPr>
                <w:sz w:val="24"/>
              </w:rPr>
            </w:pPr>
          </w:p>
          <w:p w:rsidR="00C54241" w:rsidRDefault="00296BA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Bivariate </w:t>
            </w:r>
            <w:r>
              <w:rPr>
                <w:spacing w:val="-2"/>
                <w:sz w:val="24"/>
              </w:rPr>
              <w:t>Analysis</w:t>
            </w: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spacing w:before="2" w:after="1"/>
              <w:rPr>
                <w:sz w:val="15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AD3FC8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2956023" cy="2061290"/>
                  <wp:effectExtent l="0" t="0" r="0" b="0"/>
                  <wp:docPr id="179869330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5313" cy="2074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FC350A">
            <w:pPr>
              <w:pStyle w:val="TableParagraph"/>
              <w:ind w:left="188"/>
              <w:rPr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299460" cy="2451176"/>
                  <wp:effectExtent l="0" t="0" r="0" b="6350"/>
                  <wp:docPr id="19712167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2964" cy="2461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503E14" w:rsidRDefault="00503E14">
            <w:pPr>
              <w:pStyle w:val="TableParagraph"/>
              <w:ind w:left="188"/>
              <w:rPr>
                <w:sz w:val="20"/>
              </w:rPr>
            </w:pPr>
          </w:p>
          <w:p w:rsidR="00C54241" w:rsidRDefault="00C54241">
            <w:pPr>
              <w:pStyle w:val="TableParagraph"/>
              <w:ind w:left="188"/>
              <w:rPr>
                <w:sz w:val="20"/>
              </w:rPr>
            </w:pPr>
          </w:p>
          <w:p w:rsidR="00C54241" w:rsidRDefault="00C54241">
            <w:pPr>
              <w:pStyle w:val="TableParagraph"/>
              <w:spacing w:before="11"/>
              <w:rPr>
                <w:sz w:val="19"/>
              </w:rPr>
            </w:pPr>
          </w:p>
          <w:p w:rsidR="00C54241" w:rsidRDefault="00C54241">
            <w:pPr>
              <w:pStyle w:val="TableParagraph"/>
              <w:ind w:left="235"/>
              <w:rPr>
                <w:sz w:val="20"/>
              </w:rPr>
            </w:pPr>
          </w:p>
        </w:tc>
      </w:tr>
    </w:tbl>
    <w:p w:rsidR="00C54241" w:rsidRDefault="00C54241">
      <w:pPr>
        <w:rPr>
          <w:sz w:val="20"/>
        </w:rPr>
        <w:sectPr w:rsidR="00C54241">
          <w:pgSz w:w="12240" w:h="15840"/>
          <w:pgMar w:top="1500" w:right="1300" w:bottom="1141" w:left="1340" w:header="195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00"/>
        <w:gridCol w:w="6360"/>
      </w:tblGrid>
      <w:tr w:rsidR="00C54241">
        <w:trPr>
          <w:trHeight w:val="680"/>
        </w:trPr>
        <w:tc>
          <w:tcPr>
            <w:tcW w:w="3000" w:type="dxa"/>
          </w:tcPr>
          <w:p w:rsidR="00C54241" w:rsidRDefault="001A798F" w:rsidP="001A798F">
            <w:pPr>
              <w:pStyle w:val="TableParagraph"/>
              <w:spacing w:before="207"/>
              <w:rPr>
                <w:sz w:val="24"/>
              </w:rPr>
            </w:pPr>
            <w:r>
              <w:rPr>
                <w:sz w:val="24"/>
              </w:rPr>
              <w:lastRenderedPageBreak/>
              <w:t>Multivariate Analysis</w:t>
            </w:r>
          </w:p>
        </w:tc>
        <w:tc>
          <w:tcPr>
            <w:tcW w:w="6360" w:type="dxa"/>
          </w:tcPr>
          <w:p w:rsidR="00C54241" w:rsidRDefault="00DE651C">
            <w:pPr>
              <w:pStyle w:val="TableParagraph"/>
              <w:spacing w:before="207"/>
              <w:ind w:left="94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3352800" cy="2915455"/>
                  <wp:effectExtent l="0" t="0" r="0" b="0"/>
                  <wp:docPr id="114746409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810" cy="2926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241">
        <w:trPr>
          <w:trHeight w:val="680"/>
        </w:trPr>
        <w:tc>
          <w:tcPr>
            <w:tcW w:w="9360" w:type="dxa"/>
            <w:gridSpan w:val="2"/>
          </w:tcPr>
          <w:p w:rsidR="00C54241" w:rsidRDefault="00296BAE">
            <w:pPr>
              <w:pStyle w:val="TableParagraph"/>
              <w:spacing w:before="212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C54241">
        <w:trPr>
          <w:trHeight w:val="2279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spacing w:before="188"/>
              <w:rPr>
                <w:sz w:val="24"/>
              </w:rPr>
            </w:pPr>
          </w:p>
          <w:p w:rsidR="00C54241" w:rsidRDefault="00296BA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Loading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spacing w:before="7"/>
              <w:rPr>
                <w:sz w:val="12"/>
              </w:rPr>
            </w:pPr>
          </w:p>
          <w:p w:rsidR="00C54241" w:rsidRDefault="00F26D87">
            <w:pPr>
              <w:pStyle w:val="TableParagraph"/>
              <w:ind w:left="12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3768781" cy="1386840"/>
                  <wp:effectExtent l="0" t="0" r="3175" b="3810"/>
                  <wp:docPr id="718244881" name="Picture 6" descr="Screenshot (48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creenshot (4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2032" cy="1388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241" w:rsidTr="00134390">
        <w:trPr>
          <w:trHeight w:val="1684"/>
        </w:trPr>
        <w:tc>
          <w:tcPr>
            <w:tcW w:w="3000" w:type="dxa"/>
          </w:tcPr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rPr>
                <w:sz w:val="24"/>
              </w:rPr>
            </w:pPr>
          </w:p>
          <w:p w:rsidR="00C54241" w:rsidRDefault="00C54241">
            <w:pPr>
              <w:pStyle w:val="TableParagraph"/>
              <w:spacing w:before="98"/>
              <w:rPr>
                <w:sz w:val="24"/>
              </w:rPr>
            </w:pPr>
          </w:p>
          <w:p w:rsidR="00C54241" w:rsidRDefault="00296BAE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 xml:space="preserve">Handling Missing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:rsidR="00C54241" w:rsidRDefault="00C54241">
            <w:pPr>
              <w:pStyle w:val="TableParagraph"/>
              <w:spacing w:before="9"/>
              <w:rPr>
                <w:sz w:val="12"/>
              </w:rPr>
            </w:pPr>
          </w:p>
          <w:p w:rsidR="00C54241" w:rsidRDefault="00134390"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t>No missing values</w:t>
            </w:r>
          </w:p>
        </w:tc>
      </w:tr>
      <w:tr w:rsidR="00C54241">
        <w:trPr>
          <w:trHeight w:val="680"/>
        </w:trPr>
        <w:tc>
          <w:tcPr>
            <w:tcW w:w="3000" w:type="dxa"/>
          </w:tcPr>
          <w:p w:rsidR="00C54241" w:rsidRDefault="00296BA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Feature </w:t>
            </w:r>
            <w:r>
              <w:rPr>
                <w:spacing w:val="-2"/>
                <w:sz w:val="24"/>
              </w:rPr>
              <w:t>Engineering</w:t>
            </w:r>
          </w:p>
        </w:tc>
        <w:tc>
          <w:tcPr>
            <w:tcW w:w="6360" w:type="dxa"/>
          </w:tcPr>
          <w:p w:rsidR="00C54241" w:rsidRDefault="00296BAE">
            <w:pPr>
              <w:pStyle w:val="TableParagraph"/>
              <w:spacing w:before="215"/>
              <w:ind w:left="94"/>
              <w:rPr>
                <w:sz w:val="24"/>
              </w:rPr>
            </w:pPr>
            <w:r>
              <w:rPr>
                <w:sz w:val="24"/>
              </w:rPr>
              <w:t xml:space="preserve">Attached the codes in final </w:t>
            </w:r>
            <w:r>
              <w:rPr>
                <w:spacing w:val="-2"/>
                <w:sz w:val="24"/>
              </w:rPr>
              <w:t>submission.</w:t>
            </w:r>
          </w:p>
        </w:tc>
      </w:tr>
      <w:tr w:rsidR="00C54241">
        <w:trPr>
          <w:trHeight w:val="700"/>
        </w:trPr>
        <w:tc>
          <w:tcPr>
            <w:tcW w:w="3000" w:type="dxa"/>
          </w:tcPr>
          <w:p w:rsidR="00C54241" w:rsidRDefault="00296BA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z w:val="24"/>
              </w:rPr>
              <w:t xml:space="preserve">Save Processed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60" w:type="dxa"/>
          </w:tcPr>
          <w:p w:rsidR="00C54241" w:rsidRDefault="00296BAE">
            <w:pPr>
              <w:pStyle w:val="TableParagraph"/>
              <w:spacing w:before="22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 w:rsidR="007A699B" w:rsidRDefault="007A699B"/>
    <w:sectPr w:rsidR="007A699B" w:rsidSect="0058265E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BAE" w:rsidRDefault="00296BAE">
      <w:r>
        <w:separator/>
      </w:r>
    </w:p>
  </w:endnote>
  <w:endnote w:type="continuationSeparator" w:id="0">
    <w:p w:rsidR="00296BAE" w:rsidRDefault="00296B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BAE" w:rsidRDefault="00296BAE">
      <w:r>
        <w:separator/>
      </w:r>
    </w:p>
  </w:footnote>
  <w:footnote w:type="continuationSeparator" w:id="0">
    <w:p w:rsidR="00296BAE" w:rsidRDefault="00296B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241" w:rsidRDefault="00296BA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9296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7980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C54241"/>
    <w:rsid w:val="00126F6B"/>
    <w:rsid w:val="00134390"/>
    <w:rsid w:val="0017480D"/>
    <w:rsid w:val="001A798F"/>
    <w:rsid w:val="00296BAE"/>
    <w:rsid w:val="002F71F4"/>
    <w:rsid w:val="00422955"/>
    <w:rsid w:val="00503E14"/>
    <w:rsid w:val="0058265E"/>
    <w:rsid w:val="00626551"/>
    <w:rsid w:val="006A7F38"/>
    <w:rsid w:val="007A4DAE"/>
    <w:rsid w:val="007A699B"/>
    <w:rsid w:val="00AD3FC8"/>
    <w:rsid w:val="00C2662D"/>
    <w:rsid w:val="00C54241"/>
    <w:rsid w:val="00DD7F42"/>
    <w:rsid w:val="00DE651C"/>
    <w:rsid w:val="00F26D87"/>
    <w:rsid w:val="00F949E8"/>
    <w:rsid w:val="00FA686F"/>
    <w:rsid w:val="00FB3476"/>
    <w:rsid w:val="00FC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5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265E"/>
    <w:rPr>
      <w:sz w:val="24"/>
      <w:szCs w:val="24"/>
    </w:rPr>
  </w:style>
  <w:style w:type="paragraph" w:styleId="Title">
    <w:name w:val="Title"/>
    <w:basedOn w:val="Normal"/>
    <w:uiPriority w:val="10"/>
    <w:qFormat/>
    <w:rsid w:val="0058265E"/>
    <w:pPr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8265E"/>
  </w:style>
  <w:style w:type="paragraph" w:customStyle="1" w:styleId="TableParagraph">
    <w:name w:val="Table Paragraph"/>
    <w:basedOn w:val="Normal"/>
    <w:uiPriority w:val="1"/>
    <w:qFormat/>
    <w:rsid w:val="0058265E"/>
  </w:style>
  <w:style w:type="paragraph" w:styleId="BalloonText">
    <w:name w:val="Balloon Text"/>
    <w:basedOn w:val="Normal"/>
    <w:link w:val="BalloonTextChar"/>
    <w:uiPriority w:val="99"/>
    <w:semiHidden/>
    <w:unhideWhenUsed/>
    <w:rsid w:val="004229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95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0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Shiva Bandi</dc:creator>
  <cp:lastModifiedBy>SOUMYA UDUTHA</cp:lastModifiedBy>
  <cp:revision>3</cp:revision>
  <dcterms:created xsi:type="dcterms:W3CDTF">2024-07-15T06:47:00Z</dcterms:created>
  <dcterms:modified xsi:type="dcterms:W3CDTF">2024-07-18T16:08:00Z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2024-07-09T00:00:00Z</vt:filetime>
  </property>
  <property fmtid="{D5CDD505-2E9C-101B-9397-08002B2CF9AE}" pid="5" name="Producer">
    <vt:lpwstr>itext-paulo-155 (itextpdf.sf.net-lowagie.com)</vt:lpwstr>
  </property>
</Properties>
</file>