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 MINI PROJECT REPORT ON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“</w:t>
      </w:r>
      <w:r w:rsidRPr="00443F4D">
        <w:rPr>
          <w:rFonts w:ascii="Times New Roman" w:eastAsia="Times New Roman" w:hAnsi="Times New Roman" w:cs="Times New Roman"/>
          <w:b/>
          <w:sz w:val="48"/>
          <w:szCs w:val="48"/>
        </w:rPr>
        <w:t>TITLE OF THE PROJECT</w:t>
      </w:r>
      <w:r>
        <w:rPr>
          <w:rFonts w:ascii="Times New Roman" w:eastAsia="Times New Roman" w:hAnsi="Times New Roman" w:cs="Times New Roman"/>
          <w:sz w:val="48"/>
          <w:szCs w:val="48"/>
        </w:rPr>
        <w:t>”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Submitted 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 of the Students with roll numbers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 the Guidance of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 of the guide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114300" distB="114300" distL="114300" distR="114300">
            <wp:extent cx="1228725" cy="981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Information Technology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Atharva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College of Engineering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(W), Mumbai-400095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UNIVERSITY OF MUMBAI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2018-2019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Atharva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College of Engineering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(W), Mumbai-400095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 to certify that,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of the students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 T.E. course in Information Technology Engineering have completed the specified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 Project on,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“Title of the project”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a partial fulfillment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the project work in satisfactory manner as per the rules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curriculum laid by the University of Mumbai during the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Academic Year 2018-2019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Internal Guide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43F4D">
        <w:rPr>
          <w:rFonts w:ascii="Times New Roman" w:eastAsia="Times New Roman" w:hAnsi="Times New Roman" w:cs="Times New Roman"/>
          <w:i/>
          <w:sz w:val="28"/>
          <w:szCs w:val="28"/>
        </w:rPr>
        <w:t>Name of the Guide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                                                -------------------------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Internal Examiner                                                  External Examiner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</w:t>
      </w:r>
      <w:r>
        <w:rPr>
          <w:rFonts w:ascii="Times New Roman" w:eastAsia="Times New Roman" w:hAnsi="Times New Roman" w:cs="Times New Roman"/>
          <w:sz w:val="28"/>
          <w:szCs w:val="28"/>
        </w:rPr>
        <w:t>------                                              ---------------------------</w:t>
      </w:r>
    </w:p>
    <w:p w:rsidR="00531FD1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Head of Department                                                         Principal</w:t>
      </w:r>
    </w:p>
    <w:p w:rsidR="00531FD1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(Prof.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Nileema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                                              (Dr. S. P.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Kallurkar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MINI PROJECT APPROVAL CERTIFICATE</w:t>
      </w: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mini project report entitled “TITLE OF THE PROJECT", for T.E. (Information Technology) submitted to University of Mumbai by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Name of the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students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Atharva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College of Engineering,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Mumbai has been approved for Third Year Engineering Degree in Information Technology Engineering.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Examiners</w:t>
      </w: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------------------------------------------------</w:t>
      </w: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-----------------------------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-------------------</w:t>
      </w:r>
    </w:p>
    <w:p w:rsidR="00531FD1" w:rsidRDefault="00443F4D">
      <w:pPr>
        <w:pStyle w:val="normal0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Guides</w:t>
      </w: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------------------------------------------------</w:t>
      </w: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------------------------------------------------</w:t>
      </w:r>
    </w:p>
    <w:p w:rsidR="00531FD1" w:rsidRDefault="00531FD1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:rsidR="00531FD1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</w:t>
      </w: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Information Technology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Atharva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College of Engineering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(W), Mumbai-400095</w:t>
      </w: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UNIVERSITY OF MUMBAI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2018-2019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Declaration</w:t>
      </w: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declare that this written submission represents my ideas in my own words and where others' ideas or words have been included, I have adequately cited and referenced the original sources. I also declare that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 have adhered to all principles of academic honesty and integrity and have not misrepresented or fabricated or falsified any idea/data/fact/source in my submission. I understand that any violation of the above will be cause for disciplinary action by the </w:t>
      </w:r>
      <w:r>
        <w:rPr>
          <w:rFonts w:ascii="Times New Roman" w:eastAsia="Times New Roman" w:hAnsi="Times New Roman" w:cs="Times New Roman"/>
          <w:sz w:val="28"/>
          <w:szCs w:val="28"/>
        </w:rPr>
        <w:t>Institute and can also evoke penal action from the sources which have thus not been properly cited or from whom proper permission has not been taken when needed.</w:t>
      </w: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</w:t>
      </w: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OF THE FIRST STUDENT</w:t>
      </w:r>
    </w:p>
    <w:p w:rsidR="00531FD1" w:rsidRDefault="00443F4D">
      <w:pPr>
        <w:pStyle w:val="normal0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(Roll No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)</w:t>
      </w:r>
      <w:proofErr w:type="gramEnd"/>
    </w:p>
    <w:p w:rsidR="00531FD1" w:rsidRDefault="00531FD1">
      <w:pPr>
        <w:pStyle w:val="normal0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</w:t>
      </w: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OF THE SECOND STUDENT</w:t>
      </w:r>
    </w:p>
    <w:p w:rsidR="00531FD1" w:rsidRDefault="00443F4D">
      <w:pPr>
        <w:pStyle w:val="normal0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(Roll No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)</w:t>
      </w:r>
      <w:proofErr w:type="gramEnd"/>
    </w:p>
    <w:p w:rsidR="00531FD1" w:rsidRDefault="00531FD1">
      <w:pPr>
        <w:pStyle w:val="normal0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</w:t>
      </w:r>
    </w:p>
    <w:p w:rsidR="00531FD1" w:rsidRDefault="00443F4D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OF THE THIRD STUDENT</w:t>
      </w:r>
    </w:p>
    <w:p w:rsidR="00531FD1" w:rsidRDefault="00443F4D">
      <w:pPr>
        <w:pStyle w:val="normal0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(Roll No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)</w:t>
      </w:r>
      <w:proofErr w:type="gramEnd"/>
    </w:p>
    <w:p w:rsidR="00531FD1" w:rsidRDefault="00531FD1">
      <w:pPr>
        <w:pStyle w:val="normal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:rsidR="00531FD1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</w:t>
      </w: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43F4D" w:rsidRDefault="00443F4D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Abstract</w:t>
      </w:r>
    </w:p>
    <w:p w:rsidR="00531FD1" w:rsidRDefault="00531FD1">
      <w:pPr>
        <w:pStyle w:val="normal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nly five centuries, but also the leap into electronic typesetting, remaining essentially unchanged. It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Aldus PageMaker including versions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Hampden-Sydney College in Virginia, looked up one of the more obscure Latin words,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comes from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1.10.32 and 1.10.33 of "de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 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4D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Acknowledgements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great pleasure in presenting the report on Title of the project. I take this opportunity to express my sincere thanks towards my guide Prof.</w:t>
      </w:r>
      <w:r w:rsidRPr="00443F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Name of the Guide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providing the technical guidelines and the suggestions regarding line of this work. I </w:t>
      </w:r>
      <w:r>
        <w:rPr>
          <w:rFonts w:ascii="Times New Roman" w:eastAsia="Times New Roman" w:hAnsi="Times New Roman" w:cs="Times New Roman"/>
          <w:sz w:val="24"/>
          <w:szCs w:val="24"/>
        </w:rPr>
        <w:t>would like to express my gratitude towards his constant encouragement, support and guidance throughout the development of the project.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grateful to Dr. S.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Kallurkar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(Principal), Prof.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Nileema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(HOD, Information Technology Engineering), withou</w:t>
      </w:r>
      <w:r>
        <w:rPr>
          <w:rFonts w:ascii="Times New Roman" w:eastAsia="Times New Roman" w:hAnsi="Times New Roman" w:cs="Times New Roman"/>
          <w:sz w:val="24"/>
          <w:szCs w:val="24"/>
        </w:rPr>
        <w:t>t their support and advice our project would not have shaped up as it has.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wish to express my deep gratitude towards all my colleagues at ACE, Mumbai for their encouragement.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4D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Table of Contents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9360" w:type="dxa"/>
        <w:tblLayout w:type="fixed"/>
        <w:tblLook w:val="0600"/>
      </w:tblPr>
      <w:tblGrid>
        <w:gridCol w:w="1380"/>
        <w:gridCol w:w="6585"/>
        <w:gridCol w:w="1395"/>
      </w:tblGrid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Tables (if any)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So on….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1FD1" w:rsidRDefault="00443F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4D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List of Figures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0"/>
        <w:tblW w:w="9360" w:type="dxa"/>
        <w:tblLayout w:type="fixed"/>
        <w:tblLook w:val="0600"/>
      </w:tblPr>
      <w:tblGrid>
        <w:gridCol w:w="1380"/>
        <w:gridCol w:w="6585"/>
        <w:gridCol w:w="1395"/>
      </w:tblGrid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the Figure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4D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List of Tables</w:t>
      </w:r>
    </w:p>
    <w:p w:rsidR="00531FD1" w:rsidRDefault="00531FD1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1"/>
        <w:tblW w:w="9360" w:type="dxa"/>
        <w:tblLayout w:type="fixed"/>
        <w:tblLook w:val="0600"/>
      </w:tblPr>
      <w:tblGrid>
        <w:gridCol w:w="1380"/>
        <w:gridCol w:w="6585"/>
        <w:gridCol w:w="1395"/>
      </w:tblGrid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the 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443F4D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FD1" w:rsidTr="00443F4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FD1" w:rsidRDefault="00531FD1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4D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INTRODUCTION</w:t>
      </w:r>
    </w:p>
    <w:p w:rsidR="00531FD1" w:rsidRDefault="00531FD1">
      <w:pPr>
        <w:pStyle w:val="normal0"/>
        <w:ind w:left="72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31FD1" w:rsidRDefault="00443F4D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font sizes as, Header- 16(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align), Subheading(Bold, Left align)- 14, Paragraph- 12 (Justify). Font-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Spacing- 1.5, Use bullets or proper numbering throughout the report and same should be replicated in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contents. Page numbers should be given in footer (Right align). Start header and footer from Chapter 1. Header- Title of the project (Font size-12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,Bold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Center align) Footer-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Atharva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Engineering(Font size 12, Bold, Left Align) Page Numbers a</w:t>
      </w:r>
      <w:r>
        <w:rPr>
          <w:rFonts w:ascii="Times New Roman" w:eastAsia="Times New Roman" w:hAnsi="Times New Roman" w:cs="Times New Roman"/>
          <w:sz w:val="24"/>
          <w:szCs w:val="24"/>
        </w:rPr>
        <w:t>s 1,2,3...  Use 12 points space after and before each paragraph. Start new chapter on new page. Give proper citation wherever required. References should be in order 1-Journals 2- Name of the books 3- Websites.</w:t>
      </w:r>
    </w:p>
    <w:p w:rsidR="00531FD1" w:rsidRDefault="00531FD1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…</w:t>
      </w:r>
    </w:p>
    <w:p w:rsidR="00531FD1" w:rsidRDefault="00443F4D">
      <w:pPr>
        <w:pStyle w:val="normal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1.2 ...</w:t>
      </w:r>
      <w:proofErr w:type="gramEnd"/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FD1" w:rsidRDefault="00531FD1">
      <w:pPr>
        <w:pStyle w:val="normal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31FD1" w:rsidSect="00531F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E232C"/>
    <w:multiLevelType w:val="multilevel"/>
    <w:tmpl w:val="CE3EC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1FD1"/>
    <w:rsid w:val="00443F4D"/>
    <w:rsid w:val="00531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1F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F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F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F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F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F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FD1"/>
  </w:style>
  <w:style w:type="paragraph" w:styleId="Title">
    <w:name w:val="Title"/>
    <w:basedOn w:val="normal0"/>
    <w:next w:val="normal0"/>
    <w:rsid w:val="00531F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1F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1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31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31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F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2019-04-01T04:43:00Z</dcterms:created>
  <dcterms:modified xsi:type="dcterms:W3CDTF">2019-04-01T04:49:00Z</dcterms:modified>
</cp:coreProperties>
</file>