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9C578F" w:rsidR="0087668F" w:rsidP="00987D6A" w:rsidRDefault="000C2064" w14:paraId="3932DDF1" w14:textId="0AB8A145">
      <w:pPr>
        <w:spacing w:line="360" w:lineRule="auto"/>
        <w:rPr>
          <w:rFonts w:asciiTheme="minorHAnsi" w:hAnsiTheme="minorHAnsi" w:cstheme="minorHAnsi"/>
        </w:rPr>
      </w:pPr>
      <w:r>
        <w:rPr>
          <w:rFonts w:asciiTheme="minorHAnsi" w:hAnsiTheme="minorHAnsi" w:cstheme="minorHAnsi"/>
        </w:rPr>
        <w:t>x</w:t>
      </w:r>
      <w:r w:rsidR="00C21891">
        <w:rPr>
          <w:noProof/>
        </w:rPr>
        <w:drawing>
          <wp:inline distT="0" distB="0" distL="0" distR="0" wp14:anchorId="2DE332FF" wp14:editId="3803F2E1">
            <wp:extent cx="1472565" cy="558165"/>
            <wp:effectExtent l="0" t="0" r="0" b="0"/>
            <wp:docPr id="1529118410" name="Picture 1" descr="cid:image001.png@01D072A0.A6EDA3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72565" cy="558165"/>
                    </a:xfrm>
                    <a:prstGeom prst="rect">
                      <a:avLst/>
                    </a:prstGeom>
                  </pic:spPr>
                </pic:pic>
              </a:graphicData>
            </a:graphic>
          </wp:inline>
        </w:drawing>
      </w:r>
    </w:p>
    <w:p w:rsidRPr="009C578F" w:rsidR="0087668F" w:rsidP="00987D6A" w:rsidRDefault="0087668F" w14:paraId="6F793D9D" w14:textId="77777777">
      <w:pPr>
        <w:spacing w:line="360" w:lineRule="auto"/>
        <w:rPr>
          <w:rFonts w:asciiTheme="minorHAnsi" w:hAnsiTheme="minorHAnsi" w:cstheme="minorHAnsi"/>
        </w:rPr>
      </w:pPr>
    </w:p>
    <w:p w:rsidRPr="009C578F" w:rsidR="0087668F" w:rsidP="00987D6A" w:rsidRDefault="0087668F" w14:paraId="193DB2CA" w14:textId="77777777">
      <w:pPr>
        <w:spacing w:line="360" w:lineRule="auto"/>
        <w:rPr>
          <w:rFonts w:asciiTheme="minorHAnsi" w:hAnsiTheme="minorHAnsi" w:cstheme="minorHAnsi"/>
        </w:rPr>
      </w:pPr>
    </w:p>
    <w:p w:rsidRPr="009C578F" w:rsidR="0087668F" w:rsidP="00987D6A" w:rsidRDefault="0087668F" w14:paraId="6F00A182" w14:textId="77777777">
      <w:pPr>
        <w:spacing w:line="360" w:lineRule="auto"/>
        <w:rPr>
          <w:rFonts w:asciiTheme="minorHAnsi" w:hAnsiTheme="minorHAnsi" w:cstheme="minorHAnsi"/>
        </w:rPr>
      </w:pPr>
    </w:p>
    <w:p w:rsidRPr="009C578F" w:rsidR="0087668F" w:rsidP="00987D6A" w:rsidRDefault="0087668F" w14:paraId="0640E5ED" w14:textId="77777777">
      <w:pPr>
        <w:spacing w:line="360" w:lineRule="auto"/>
        <w:rPr>
          <w:rFonts w:asciiTheme="minorHAnsi" w:hAnsiTheme="minorHAnsi" w:cstheme="minorHAnsi"/>
        </w:rPr>
      </w:pPr>
    </w:p>
    <w:p w:rsidRPr="009C578F" w:rsidR="0087668F" w:rsidP="00987D6A" w:rsidRDefault="0087668F" w14:paraId="02C16595" w14:textId="77777777">
      <w:pPr>
        <w:spacing w:line="360" w:lineRule="auto"/>
        <w:rPr>
          <w:rFonts w:asciiTheme="minorHAnsi" w:hAnsiTheme="minorHAnsi" w:cstheme="minorHAnsi"/>
        </w:rPr>
      </w:pPr>
    </w:p>
    <w:p w:rsidRPr="009C578F" w:rsidR="0087668F" w:rsidP="00987D6A" w:rsidRDefault="00732C79" w14:paraId="5062A63F" w14:textId="77777777">
      <w:pPr>
        <w:spacing w:line="360" w:lineRule="auto"/>
        <w:jc w:val="right"/>
        <w:rPr>
          <w:rFonts w:asciiTheme="minorHAnsi" w:hAnsiTheme="minorHAnsi" w:cstheme="minorHAnsi"/>
        </w:rPr>
      </w:pPr>
      <w:r w:rsidRPr="009C578F">
        <w:rPr>
          <w:rFonts w:asciiTheme="minorHAnsi" w:hAnsiTheme="minorHAnsi" w:cstheme="minorHAnsi"/>
          <w:b/>
          <w:i/>
          <w:sz w:val="48"/>
        </w:rPr>
        <w:t>Lotto New Zealand</w:t>
      </w:r>
      <w:r w:rsidRPr="009C578F" w:rsidR="001406D7">
        <w:rPr>
          <w:rFonts w:asciiTheme="minorHAnsi" w:hAnsiTheme="minorHAnsi" w:cstheme="minorHAnsi"/>
          <w:b/>
          <w:i/>
          <w:sz w:val="48"/>
        </w:rPr>
        <w:t xml:space="preserve"> Project 201</w:t>
      </w:r>
      <w:r w:rsidRPr="009C578F">
        <w:rPr>
          <w:rFonts w:asciiTheme="minorHAnsi" w:hAnsiTheme="minorHAnsi" w:cstheme="minorHAnsi"/>
          <w:b/>
          <w:i/>
          <w:sz w:val="48"/>
        </w:rPr>
        <w:t>9</w:t>
      </w:r>
    </w:p>
    <w:p w:rsidRPr="009C578F" w:rsidR="0087668F" w:rsidP="00987D6A" w:rsidRDefault="0087668F" w14:paraId="7390A3AA" w14:textId="77777777">
      <w:pPr>
        <w:pBdr>
          <w:bottom w:val="single" w:color="auto" w:sz="12" w:space="1"/>
        </w:pBdr>
        <w:spacing w:line="360" w:lineRule="auto"/>
        <w:rPr>
          <w:rFonts w:asciiTheme="minorHAnsi" w:hAnsiTheme="minorHAnsi" w:cstheme="minorHAnsi"/>
        </w:rPr>
      </w:pPr>
    </w:p>
    <w:p w:rsidRPr="009C578F" w:rsidR="00373EE6" w:rsidP="00987D6A" w:rsidRDefault="00373EE6" w14:paraId="0EE3AD5E" w14:textId="77777777">
      <w:pPr>
        <w:spacing w:line="360" w:lineRule="auto"/>
        <w:rPr>
          <w:rFonts w:asciiTheme="minorHAnsi" w:hAnsiTheme="minorHAnsi" w:cstheme="minorHAnsi"/>
        </w:rPr>
      </w:pPr>
    </w:p>
    <w:p w:rsidRPr="009C578F" w:rsidR="0087668F" w:rsidP="00987D6A" w:rsidRDefault="001406D7" w14:paraId="4F7EA552" w14:textId="77777777">
      <w:pPr>
        <w:spacing w:line="360" w:lineRule="auto"/>
        <w:jc w:val="right"/>
        <w:rPr>
          <w:rFonts w:asciiTheme="minorHAnsi" w:hAnsiTheme="minorHAnsi" w:cstheme="minorHAnsi"/>
        </w:rPr>
      </w:pPr>
      <w:r w:rsidRPr="009C578F">
        <w:rPr>
          <w:rFonts w:asciiTheme="minorHAnsi" w:hAnsiTheme="minorHAnsi" w:cstheme="minorHAnsi"/>
          <w:b/>
          <w:sz w:val="32"/>
        </w:rPr>
        <w:t>IGT Command Configuration</w:t>
      </w:r>
      <w:r w:rsidRPr="009C578F" w:rsidR="0087668F">
        <w:rPr>
          <w:rFonts w:asciiTheme="minorHAnsi" w:hAnsiTheme="minorHAnsi" w:cstheme="minorHAnsi"/>
          <w:b/>
          <w:sz w:val="32"/>
        </w:rPr>
        <w:t xml:space="preserve"> </w:t>
      </w:r>
      <w:r w:rsidRPr="009C578F">
        <w:rPr>
          <w:rFonts w:asciiTheme="minorHAnsi" w:hAnsiTheme="minorHAnsi" w:cstheme="minorHAnsi"/>
          <w:b/>
          <w:sz w:val="32"/>
        </w:rPr>
        <w:t>Guide</w:t>
      </w:r>
    </w:p>
    <w:p w:rsidRPr="009C578F" w:rsidR="0087668F" w:rsidP="00987D6A" w:rsidRDefault="0087668F" w14:paraId="48992124" w14:textId="77777777">
      <w:pPr>
        <w:spacing w:line="360" w:lineRule="auto"/>
        <w:rPr>
          <w:rFonts w:asciiTheme="minorHAnsi" w:hAnsiTheme="minorHAnsi" w:cstheme="minorHAnsi"/>
        </w:rPr>
      </w:pPr>
    </w:p>
    <w:p w:rsidRPr="009C578F" w:rsidR="0087668F" w:rsidP="00987D6A" w:rsidRDefault="0087668F" w14:paraId="35994090" w14:textId="77777777">
      <w:pPr>
        <w:spacing w:line="360" w:lineRule="auto"/>
        <w:rPr>
          <w:rFonts w:asciiTheme="minorHAnsi" w:hAnsiTheme="minorHAnsi" w:cstheme="minorHAnsi"/>
        </w:rPr>
      </w:pPr>
    </w:p>
    <w:p w:rsidRPr="009C578F" w:rsidR="0087668F" w:rsidP="00987D6A" w:rsidRDefault="0087668F" w14:paraId="534EB006" w14:textId="77777777">
      <w:pPr>
        <w:spacing w:line="360" w:lineRule="auto"/>
        <w:rPr>
          <w:rFonts w:asciiTheme="minorHAnsi" w:hAnsiTheme="minorHAnsi" w:cstheme="minorHAnsi"/>
        </w:rPr>
      </w:pPr>
    </w:p>
    <w:p w:rsidRPr="009C578F" w:rsidR="0087668F" w:rsidP="00987D6A" w:rsidRDefault="0087668F" w14:paraId="0CC3BC9C" w14:textId="77777777">
      <w:pPr>
        <w:spacing w:line="360" w:lineRule="auto"/>
        <w:rPr>
          <w:rFonts w:asciiTheme="minorHAnsi" w:hAnsiTheme="minorHAnsi" w:cstheme="minorHAnsi"/>
        </w:rPr>
      </w:pPr>
    </w:p>
    <w:p w:rsidRPr="009C578F" w:rsidR="00AA0972" w:rsidP="687E26F0" w:rsidRDefault="6609813F" w14:paraId="4C276BC3" w14:textId="63AE9DED">
      <w:pPr>
        <w:spacing w:line="360" w:lineRule="auto"/>
        <w:jc w:val="right"/>
        <w:rPr>
          <w:rFonts w:ascii="Calibri" w:hAnsi="Calibri" w:cs="Arial" w:asciiTheme="minorAscii" w:hAnsiTheme="minorAscii" w:cstheme="minorBidi"/>
        </w:rPr>
      </w:pPr>
      <w:r w:rsidRPr="687E26F0" w:rsidR="687E26F0">
        <w:rPr>
          <w:rFonts w:ascii="Calibri" w:hAnsi="Calibri" w:cs="Arial" w:asciiTheme="minorAscii" w:hAnsiTheme="minorAscii" w:cstheme="minorBidi"/>
          <w:b w:val="1"/>
          <w:bCs w:val="1"/>
        </w:rPr>
        <w:t xml:space="preserve">Revision:  </w:t>
      </w:r>
      <w:r w:rsidRPr="687E26F0" w:rsidR="687E26F0">
        <w:rPr>
          <w:rFonts w:ascii="Calibri" w:hAnsi="Calibri" w:cs="Arial" w:asciiTheme="minorAscii" w:hAnsiTheme="minorAscii" w:cstheme="minorBidi"/>
        </w:rPr>
        <w:t>v2.</w:t>
      </w:r>
      <w:r w:rsidRPr="687E26F0" w:rsidR="687E26F0">
        <w:rPr>
          <w:rFonts w:ascii="Calibri" w:hAnsi="Calibri" w:cs="Arial" w:asciiTheme="minorAscii" w:hAnsiTheme="minorAscii" w:cstheme="minorBidi"/>
        </w:rPr>
        <w:t>3</w:t>
      </w:r>
    </w:p>
    <w:p w:rsidRPr="009C578F" w:rsidR="0087668F" w:rsidP="687E26F0" w:rsidRDefault="6609813F" w14:paraId="1F5DEF6F" w14:textId="6A4ADEC4">
      <w:pPr>
        <w:spacing w:line="360" w:lineRule="auto"/>
        <w:jc w:val="right"/>
        <w:rPr>
          <w:rFonts w:ascii="Calibri" w:hAnsi="Calibri" w:cs="Arial" w:asciiTheme="minorAscii" w:hAnsiTheme="minorAscii" w:cstheme="minorBidi"/>
        </w:rPr>
      </w:pPr>
      <w:r w:rsidRPr="687E26F0" w:rsidR="687E26F0">
        <w:rPr>
          <w:rFonts w:ascii="Calibri" w:hAnsi="Calibri" w:cs="Arial" w:asciiTheme="minorAscii" w:hAnsiTheme="minorAscii" w:cstheme="minorBidi"/>
          <w:b w:val="1"/>
          <w:bCs w:val="1"/>
        </w:rPr>
        <w:t xml:space="preserve">Last Modified On: </w:t>
      </w:r>
      <w:r w:rsidRPr="687E26F0" w:rsidR="687E26F0">
        <w:rPr>
          <w:rFonts w:ascii="Calibri" w:hAnsi="Calibri" w:cs="Arial" w:asciiTheme="minorAscii" w:hAnsiTheme="minorAscii" w:cstheme="minorBidi"/>
          <w:b w:val="0"/>
          <w:bCs w:val="0"/>
        </w:rPr>
        <w:t>12</w:t>
      </w:r>
      <w:r w:rsidRPr="687E26F0" w:rsidR="687E26F0">
        <w:rPr>
          <w:rFonts w:ascii="Calibri" w:hAnsi="Calibri" w:cs="Arial" w:asciiTheme="minorAscii" w:hAnsiTheme="minorAscii" w:cstheme="minorBidi"/>
        </w:rPr>
        <w:t>, July 2019</w:t>
      </w:r>
    </w:p>
    <w:p w:rsidRPr="009C578F" w:rsidR="003142D6" w:rsidP="00987D6A" w:rsidRDefault="003142D6" w14:paraId="71B735C3" w14:textId="77777777">
      <w:pPr>
        <w:spacing w:line="360" w:lineRule="auto"/>
        <w:rPr>
          <w:rFonts w:asciiTheme="minorHAnsi" w:hAnsiTheme="minorHAnsi" w:cstheme="minorHAnsi"/>
        </w:rPr>
      </w:pPr>
    </w:p>
    <w:p w:rsidRPr="009C578F" w:rsidR="003142D6" w:rsidP="00987D6A" w:rsidRDefault="003142D6" w14:paraId="1C965BC6" w14:textId="77777777">
      <w:pPr>
        <w:spacing w:line="360" w:lineRule="auto"/>
        <w:rPr>
          <w:rFonts w:asciiTheme="minorHAnsi" w:hAnsiTheme="minorHAnsi" w:cstheme="minorHAnsi"/>
        </w:rPr>
      </w:pPr>
    </w:p>
    <w:p w:rsidRPr="009C578F" w:rsidR="003142D6" w:rsidP="00987D6A" w:rsidRDefault="003142D6" w14:paraId="4F4B7DFD" w14:textId="77777777">
      <w:pPr>
        <w:spacing w:line="360" w:lineRule="auto"/>
        <w:rPr>
          <w:rFonts w:asciiTheme="minorHAnsi" w:hAnsiTheme="minorHAnsi" w:cstheme="minorHAnsi"/>
        </w:rPr>
      </w:pPr>
    </w:p>
    <w:p w:rsidRPr="009C578F" w:rsidR="003142D6" w:rsidP="00987D6A" w:rsidRDefault="003142D6" w14:paraId="1E2D428E" w14:textId="77777777">
      <w:pPr>
        <w:spacing w:line="360" w:lineRule="auto"/>
        <w:rPr>
          <w:rFonts w:asciiTheme="minorHAnsi" w:hAnsiTheme="minorHAnsi" w:cstheme="minorHAnsi"/>
        </w:rPr>
      </w:pPr>
    </w:p>
    <w:p w:rsidRPr="009C578F" w:rsidR="003142D6" w:rsidP="00987D6A" w:rsidRDefault="003142D6" w14:paraId="495F0DCA" w14:textId="77777777">
      <w:pPr>
        <w:spacing w:line="360" w:lineRule="auto"/>
        <w:rPr>
          <w:rFonts w:asciiTheme="minorHAnsi" w:hAnsiTheme="minorHAnsi" w:cstheme="minorHAnsi"/>
        </w:rPr>
      </w:pPr>
    </w:p>
    <w:p w:rsidRPr="009C578F" w:rsidR="003142D6" w:rsidP="00987D6A" w:rsidRDefault="003142D6" w14:paraId="5EA0CDCE" w14:textId="77777777">
      <w:pPr>
        <w:spacing w:line="360" w:lineRule="auto"/>
        <w:rPr>
          <w:rFonts w:asciiTheme="minorHAnsi" w:hAnsiTheme="minorHAnsi" w:cstheme="minorHAnsi"/>
        </w:rPr>
      </w:pPr>
    </w:p>
    <w:p w:rsidRPr="009C578F" w:rsidR="003142D6" w:rsidP="00987D6A" w:rsidRDefault="003142D6" w14:paraId="5A04465B" w14:textId="77777777">
      <w:pPr>
        <w:tabs>
          <w:tab w:val="left" w:pos="10406"/>
        </w:tabs>
        <w:spacing w:line="360" w:lineRule="auto"/>
        <w:rPr>
          <w:rFonts w:asciiTheme="minorHAnsi" w:hAnsiTheme="minorHAnsi" w:cstheme="minorHAnsi"/>
        </w:rPr>
      </w:pPr>
      <w:r w:rsidRPr="009C578F">
        <w:rPr>
          <w:rFonts w:asciiTheme="minorHAnsi" w:hAnsiTheme="minorHAnsi" w:cstheme="minorHAnsi"/>
        </w:rPr>
        <w:tab/>
      </w:r>
    </w:p>
    <w:p w:rsidRPr="009C578F" w:rsidR="00682829" w:rsidP="00987D6A" w:rsidRDefault="001406D7" w14:paraId="710BE7D3" w14:textId="77777777">
      <w:pPr>
        <w:spacing w:line="360" w:lineRule="auto"/>
        <w:rPr>
          <w:rFonts w:asciiTheme="minorHAnsi" w:hAnsiTheme="minorHAnsi" w:cstheme="minorHAnsi"/>
        </w:rPr>
      </w:pPr>
      <w:r w:rsidRPr="009C578F">
        <w:rPr>
          <w:rFonts w:asciiTheme="minorHAnsi" w:hAnsiTheme="minorHAnsi" w:cstheme="minorHAnsi"/>
        </w:rPr>
        <w:br w:type="page"/>
      </w:r>
      <w:r w:rsidRPr="009C578F" w:rsidR="00682829">
        <w:rPr>
          <w:rFonts w:asciiTheme="minorHAnsi" w:hAnsiTheme="minorHAnsi" w:cstheme="minorHAnsi"/>
        </w:rPr>
        <w:lastRenderedPageBreak/>
        <w:t xml:space="preserve">This item is the property of IGT and contains proprietary, confidential and trade secret information. It may not be transferred from the custody or control of IGT except as authorized in writing by an officer of IGT. Neither this item nor the information it contains may be used or disclosed, in whole or in part, directly or indirectly, except as expressly authorized by an officer of IGT, pursuant to written agreement. </w:t>
      </w:r>
    </w:p>
    <w:p w:rsidRPr="009C578F" w:rsidR="0033704C" w:rsidP="00987D6A" w:rsidRDefault="0033704C" w14:paraId="70C97087" w14:textId="77777777">
      <w:pPr>
        <w:spacing w:line="360" w:lineRule="auto"/>
        <w:rPr>
          <w:rFonts w:asciiTheme="minorHAnsi" w:hAnsiTheme="minorHAnsi" w:cstheme="minorHAnsi"/>
        </w:rPr>
      </w:pPr>
    </w:p>
    <w:p w:rsidRPr="009C578F" w:rsidR="0033704C" w:rsidP="00987D6A" w:rsidRDefault="0033704C" w14:paraId="7AEED404" w14:textId="77777777">
      <w:pPr>
        <w:spacing w:line="360" w:lineRule="auto"/>
        <w:rPr>
          <w:rFonts w:asciiTheme="minorHAnsi" w:hAnsiTheme="minorHAnsi" w:cstheme="minorHAnsi"/>
        </w:rPr>
      </w:pPr>
      <w:r w:rsidRPr="009C578F">
        <w:rPr>
          <w:rFonts w:asciiTheme="minorHAnsi" w:hAnsiTheme="minorHAnsi" w:cstheme="minorHAnsi"/>
        </w:rPr>
        <w:t>© IGT 2018</w:t>
      </w:r>
      <w:r w:rsidRPr="009C578F" w:rsidR="00682829">
        <w:rPr>
          <w:rFonts w:asciiTheme="minorHAnsi" w:hAnsiTheme="minorHAnsi" w:cstheme="minorHAnsi"/>
        </w:rPr>
        <w:t xml:space="preserve">.  All rights reserved. </w:t>
      </w:r>
    </w:p>
    <w:p w:rsidRPr="009C578F" w:rsidR="0033704C" w:rsidP="00987D6A" w:rsidRDefault="0033704C" w14:paraId="374889BA" w14:textId="77777777">
      <w:pPr>
        <w:spacing w:line="360" w:lineRule="auto"/>
        <w:rPr>
          <w:rFonts w:asciiTheme="minorHAnsi" w:hAnsiTheme="minorHAnsi" w:cstheme="minorHAnsi"/>
        </w:rPr>
      </w:pPr>
    </w:p>
    <w:p w:rsidRPr="009C578F" w:rsidR="0087668F" w:rsidP="00987D6A" w:rsidRDefault="0033704C" w14:paraId="74D86A2D" w14:textId="77777777">
      <w:pPr>
        <w:spacing w:line="360" w:lineRule="auto"/>
        <w:rPr>
          <w:rFonts w:asciiTheme="minorHAnsi" w:hAnsiTheme="minorHAnsi" w:cstheme="minorHAnsi"/>
        </w:rPr>
      </w:pPr>
      <w:r w:rsidRPr="009C578F">
        <w:rPr>
          <w:rFonts w:asciiTheme="minorHAnsi" w:hAnsiTheme="minorHAnsi" w:cstheme="minorHAnsi"/>
        </w:rPr>
        <w:t>IGT company, product and/or service names referenced are either trademarks or registered trademarks of IGT or its licensors in the U.S. and/or other countries.</w:t>
      </w:r>
      <w:r w:rsidRPr="009C578F" w:rsidR="0087668F">
        <w:rPr>
          <w:rFonts w:asciiTheme="minorHAnsi" w:hAnsiTheme="minorHAnsi" w:cstheme="minorHAnsi"/>
        </w:rPr>
        <w:br w:type="page"/>
      </w:r>
    </w:p>
    <w:p w:rsidRPr="009C578F" w:rsidR="0087668F" w:rsidP="00987D6A" w:rsidRDefault="0087668F" w14:paraId="2D6E36BC" w14:textId="77777777">
      <w:pPr>
        <w:spacing w:line="360" w:lineRule="auto"/>
        <w:jc w:val="center"/>
        <w:rPr>
          <w:rFonts w:asciiTheme="minorHAnsi" w:hAnsiTheme="minorHAnsi" w:cstheme="minorHAnsi"/>
        </w:rPr>
      </w:pPr>
      <w:r w:rsidRPr="009C578F">
        <w:rPr>
          <w:rFonts w:asciiTheme="minorHAnsi" w:hAnsiTheme="minorHAnsi" w:cstheme="minorHAnsi"/>
          <w:b/>
          <w:sz w:val="28"/>
        </w:rPr>
        <w:lastRenderedPageBreak/>
        <w:t>Document History</w:t>
      </w:r>
    </w:p>
    <w:tbl>
      <w:tblPr>
        <w:tblW w:w="12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06"/>
        <w:gridCol w:w="1652"/>
        <w:gridCol w:w="1995"/>
        <w:gridCol w:w="7277"/>
      </w:tblGrid>
      <w:tr w:rsidRPr="009C578F" w:rsidR="0087668F" w:rsidTr="4228AE85" w14:paraId="60E3DABA" w14:textId="77777777">
        <w:trPr>
          <w:tblHeader/>
          <w:jc w:val="center"/>
        </w:trPr>
        <w:tc>
          <w:tcPr>
            <w:tcW w:w="1406" w:type="dxa"/>
            <w:tcBorders>
              <w:top w:val="single" w:color="auto" w:sz="4" w:space="0"/>
              <w:left w:val="single" w:color="auto" w:sz="4" w:space="0"/>
              <w:bottom w:val="single" w:color="auto" w:sz="4" w:space="0"/>
              <w:right w:val="single" w:color="auto" w:sz="4" w:space="0"/>
            </w:tcBorders>
            <w:shd w:val="clear" w:color="auto" w:fill="FFFFFF" w:themeFill="background1"/>
          </w:tcPr>
          <w:p w:rsidRPr="009C578F" w:rsidR="0087668F" w:rsidP="00987D6A" w:rsidRDefault="0087668F" w14:paraId="7836A3D5" w14:textId="77777777">
            <w:pPr>
              <w:widowControl w:val="0"/>
              <w:spacing w:line="360" w:lineRule="auto"/>
              <w:jc w:val="center"/>
              <w:rPr>
                <w:rFonts w:eastAsia="Calibri" w:asciiTheme="minorHAnsi" w:hAnsiTheme="minorHAnsi" w:cstheme="minorHAnsi"/>
                <w:b/>
                <w:sz w:val="18"/>
                <w:szCs w:val="18"/>
                <w:lang w:val="en-AU"/>
              </w:rPr>
            </w:pPr>
            <w:r w:rsidRPr="009C578F">
              <w:rPr>
                <w:rFonts w:eastAsia="Calibri" w:asciiTheme="minorHAnsi" w:hAnsiTheme="minorHAnsi" w:cstheme="minorHAnsi"/>
                <w:b/>
                <w:sz w:val="18"/>
                <w:szCs w:val="18"/>
                <w:lang w:val="en-AU"/>
              </w:rPr>
              <w:t>Version</w:t>
            </w:r>
          </w:p>
        </w:tc>
        <w:tc>
          <w:tcPr>
            <w:tcW w:w="1652" w:type="dxa"/>
            <w:tcBorders>
              <w:top w:val="single" w:color="auto" w:sz="4" w:space="0"/>
              <w:left w:val="single" w:color="auto" w:sz="4" w:space="0"/>
              <w:bottom w:val="single" w:color="auto" w:sz="4" w:space="0"/>
              <w:right w:val="single" w:color="auto" w:sz="4" w:space="0"/>
            </w:tcBorders>
            <w:shd w:val="clear" w:color="auto" w:fill="FFFFFF" w:themeFill="background1"/>
          </w:tcPr>
          <w:p w:rsidRPr="009C578F" w:rsidR="0087668F" w:rsidP="00987D6A" w:rsidRDefault="0087668F" w14:paraId="633824E7" w14:textId="77777777">
            <w:pPr>
              <w:widowControl w:val="0"/>
              <w:spacing w:line="360" w:lineRule="auto"/>
              <w:jc w:val="center"/>
              <w:rPr>
                <w:rFonts w:eastAsia="Calibri" w:asciiTheme="minorHAnsi" w:hAnsiTheme="minorHAnsi" w:cstheme="minorHAnsi"/>
                <w:b/>
                <w:sz w:val="18"/>
                <w:szCs w:val="18"/>
                <w:lang w:val="en-AU"/>
              </w:rPr>
            </w:pPr>
            <w:r w:rsidRPr="009C578F">
              <w:rPr>
                <w:rFonts w:eastAsia="Calibri" w:asciiTheme="minorHAnsi" w:hAnsiTheme="minorHAnsi" w:cstheme="minorHAnsi"/>
                <w:b/>
                <w:sz w:val="18"/>
                <w:szCs w:val="18"/>
                <w:lang w:val="en-AU"/>
              </w:rPr>
              <w:t>Date</w:t>
            </w:r>
          </w:p>
        </w:tc>
        <w:tc>
          <w:tcPr>
            <w:tcW w:w="1995" w:type="dxa"/>
            <w:tcBorders>
              <w:top w:val="single" w:color="auto" w:sz="4" w:space="0"/>
              <w:left w:val="single" w:color="auto" w:sz="4" w:space="0"/>
              <w:bottom w:val="single" w:color="auto" w:sz="4" w:space="0"/>
              <w:right w:val="single" w:color="auto" w:sz="4" w:space="0"/>
            </w:tcBorders>
            <w:shd w:val="clear" w:color="auto" w:fill="FFFFFF" w:themeFill="background1"/>
          </w:tcPr>
          <w:p w:rsidRPr="009C578F" w:rsidR="0087668F" w:rsidP="00987D6A" w:rsidRDefault="0087668F" w14:paraId="7BEC9BF0" w14:textId="77777777">
            <w:pPr>
              <w:widowControl w:val="0"/>
              <w:spacing w:line="360" w:lineRule="auto"/>
              <w:jc w:val="center"/>
              <w:rPr>
                <w:rFonts w:eastAsia="Calibri" w:asciiTheme="minorHAnsi" w:hAnsiTheme="minorHAnsi" w:cstheme="minorHAnsi"/>
                <w:b/>
                <w:sz w:val="18"/>
                <w:szCs w:val="18"/>
                <w:lang w:val="en-AU"/>
              </w:rPr>
            </w:pPr>
            <w:r w:rsidRPr="009C578F">
              <w:rPr>
                <w:rFonts w:eastAsia="Calibri" w:asciiTheme="minorHAnsi" w:hAnsiTheme="minorHAnsi" w:cstheme="minorHAnsi"/>
                <w:b/>
                <w:sz w:val="18"/>
                <w:szCs w:val="18"/>
                <w:lang w:val="en-AU"/>
              </w:rPr>
              <w:t>Modified by</w:t>
            </w:r>
          </w:p>
        </w:tc>
        <w:tc>
          <w:tcPr>
            <w:tcW w:w="7277" w:type="dxa"/>
            <w:tcBorders>
              <w:top w:val="single" w:color="auto" w:sz="4" w:space="0"/>
              <w:left w:val="single" w:color="auto" w:sz="4" w:space="0"/>
              <w:bottom w:val="single" w:color="auto" w:sz="4" w:space="0"/>
              <w:right w:val="single" w:color="auto" w:sz="4" w:space="0"/>
            </w:tcBorders>
            <w:shd w:val="clear" w:color="auto" w:fill="FFFFFF" w:themeFill="background1"/>
          </w:tcPr>
          <w:p w:rsidRPr="009C578F" w:rsidR="0087668F" w:rsidP="00987D6A" w:rsidRDefault="0087668F" w14:paraId="3F274737" w14:textId="77777777">
            <w:pPr>
              <w:widowControl w:val="0"/>
              <w:spacing w:line="360" w:lineRule="auto"/>
              <w:jc w:val="center"/>
              <w:rPr>
                <w:rFonts w:eastAsia="Calibri" w:asciiTheme="minorHAnsi" w:hAnsiTheme="minorHAnsi" w:cstheme="minorHAnsi"/>
                <w:b/>
                <w:sz w:val="18"/>
                <w:szCs w:val="18"/>
                <w:lang w:val="en-AU"/>
              </w:rPr>
            </w:pPr>
            <w:r w:rsidRPr="009C578F">
              <w:rPr>
                <w:rFonts w:eastAsia="Calibri" w:asciiTheme="minorHAnsi" w:hAnsiTheme="minorHAnsi" w:cstheme="minorHAnsi"/>
                <w:b/>
                <w:sz w:val="18"/>
                <w:szCs w:val="18"/>
                <w:lang w:val="en-AU"/>
              </w:rPr>
              <w:t>Comments</w:t>
            </w:r>
          </w:p>
        </w:tc>
      </w:tr>
      <w:tr w:rsidRPr="009C578F" w:rsidR="0087668F" w:rsidTr="4228AE85" w14:paraId="5C7EEF86" w14:textId="77777777">
        <w:trPr>
          <w:jc w:val="center"/>
        </w:trPr>
        <w:tc>
          <w:tcPr>
            <w:tcW w:w="1406" w:type="dxa"/>
            <w:tcBorders>
              <w:top w:val="single" w:color="auto" w:sz="4" w:space="0"/>
              <w:left w:val="single" w:color="auto" w:sz="4" w:space="0"/>
              <w:bottom w:val="single" w:color="auto" w:sz="4" w:space="0"/>
              <w:right w:val="single" w:color="auto" w:sz="4" w:space="0"/>
            </w:tcBorders>
          </w:tcPr>
          <w:p w:rsidRPr="009C578F" w:rsidR="0087668F" w:rsidP="00987D6A" w:rsidRDefault="00CB2649" w14:paraId="204AF1EE" w14:textId="77777777">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0.1</w:t>
            </w:r>
          </w:p>
        </w:tc>
        <w:tc>
          <w:tcPr>
            <w:tcW w:w="1652" w:type="dxa"/>
            <w:tcBorders>
              <w:top w:val="single" w:color="auto" w:sz="4" w:space="0"/>
              <w:left w:val="single" w:color="auto" w:sz="4" w:space="0"/>
              <w:bottom w:val="single" w:color="auto" w:sz="4" w:space="0"/>
              <w:right w:val="single" w:color="auto" w:sz="4" w:space="0"/>
            </w:tcBorders>
          </w:tcPr>
          <w:p w:rsidRPr="009C578F" w:rsidR="0087668F" w:rsidP="00987D6A" w:rsidRDefault="00732C79" w14:paraId="76300190" w14:textId="77777777">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23</w:t>
            </w:r>
            <w:r w:rsidRPr="009C578F" w:rsidR="0087668F">
              <w:rPr>
                <w:rFonts w:eastAsia="Calibri" w:asciiTheme="minorHAnsi" w:hAnsiTheme="minorHAnsi" w:cstheme="minorHAnsi"/>
                <w:sz w:val="18"/>
                <w:szCs w:val="18"/>
                <w:lang w:val="en-AU"/>
              </w:rPr>
              <w:t>-</w:t>
            </w:r>
            <w:r w:rsidRPr="009C578F">
              <w:rPr>
                <w:rFonts w:eastAsia="Calibri" w:asciiTheme="minorHAnsi" w:hAnsiTheme="minorHAnsi" w:cstheme="minorHAnsi"/>
                <w:sz w:val="18"/>
                <w:szCs w:val="18"/>
                <w:lang w:val="en-AU"/>
              </w:rPr>
              <w:t>January</w:t>
            </w:r>
            <w:r w:rsidRPr="009C578F" w:rsidR="0087668F">
              <w:rPr>
                <w:rFonts w:eastAsia="Calibri" w:asciiTheme="minorHAnsi" w:hAnsiTheme="minorHAnsi" w:cstheme="minorHAnsi"/>
                <w:sz w:val="18"/>
                <w:szCs w:val="18"/>
                <w:lang w:val="en-AU"/>
              </w:rPr>
              <w:t>-</w:t>
            </w:r>
            <w:r w:rsidRPr="009C578F" w:rsidR="00CB2649">
              <w:rPr>
                <w:rFonts w:eastAsia="Calibri" w:asciiTheme="minorHAnsi" w:hAnsiTheme="minorHAnsi" w:cstheme="minorHAnsi"/>
                <w:sz w:val="18"/>
                <w:szCs w:val="18"/>
                <w:lang w:val="en-AU"/>
              </w:rPr>
              <w:t>201</w:t>
            </w:r>
            <w:r w:rsidRPr="009C578F">
              <w:rPr>
                <w:rFonts w:eastAsia="Calibri" w:asciiTheme="minorHAnsi" w:hAnsiTheme="minorHAnsi" w:cstheme="minorHAnsi"/>
                <w:sz w:val="18"/>
                <w:szCs w:val="18"/>
                <w:lang w:val="en-AU"/>
              </w:rPr>
              <w:t>9</w:t>
            </w:r>
          </w:p>
        </w:tc>
        <w:tc>
          <w:tcPr>
            <w:tcW w:w="1995" w:type="dxa"/>
            <w:tcBorders>
              <w:top w:val="single" w:color="auto" w:sz="4" w:space="0"/>
              <w:left w:val="single" w:color="auto" w:sz="4" w:space="0"/>
              <w:bottom w:val="single" w:color="auto" w:sz="4" w:space="0"/>
              <w:right w:val="single" w:color="auto" w:sz="4" w:space="0"/>
            </w:tcBorders>
          </w:tcPr>
          <w:p w:rsidRPr="009C578F" w:rsidR="0087668F" w:rsidP="00987D6A" w:rsidRDefault="00732C79" w14:paraId="2AB8E3CE" w14:textId="77777777">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Luisa Malandrucco</w:t>
            </w:r>
          </w:p>
        </w:tc>
        <w:tc>
          <w:tcPr>
            <w:tcW w:w="7277" w:type="dxa"/>
            <w:tcBorders>
              <w:top w:val="single" w:color="auto" w:sz="4" w:space="0"/>
              <w:left w:val="single" w:color="auto" w:sz="4" w:space="0"/>
              <w:bottom w:val="single" w:color="auto" w:sz="4" w:space="0"/>
              <w:right w:val="single" w:color="auto" w:sz="4" w:space="0"/>
            </w:tcBorders>
          </w:tcPr>
          <w:p w:rsidRPr="009C578F" w:rsidR="0087668F" w:rsidP="00987D6A" w:rsidRDefault="0087668F" w14:paraId="12081E4B" w14:textId="77777777">
            <w:pPr>
              <w:widowControl w:val="0"/>
              <w:spacing w:line="360" w:lineRule="auto"/>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 xml:space="preserve">Initial draft </w:t>
            </w:r>
            <w:r w:rsidRPr="009C578F" w:rsidR="00190860">
              <w:rPr>
                <w:rFonts w:eastAsia="Calibri" w:asciiTheme="minorHAnsi" w:hAnsiTheme="minorHAnsi" w:cstheme="minorHAnsi"/>
                <w:sz w:val="18"/>
                <w:szCs w:val="18"/>
                <w:lang w:val="en-AU"/>
              </w:rPr>
              <w:t xml:space="preserve">created for </w:t>
            </w:r>
            <w:r w:rsidRPr="009C578F" w:rsidR="00732C79">
              <w:rPr>
                <w:rFonts w:eastAsia="Calibri" w:asciiTheme="minorHAnsi" w:hAnsiTheme="minorHAnsi" w:cstheme="minorHAnsi"/>
                <w:sz w:val="18"/>
                <w:szCs w:val="18"/>
                <w:lang w:val="en-AU"/>
              </w:rPr>
              <w:t>Lotto New Zealand</w:t>
            </w:r>
          </w:p>
        </w:tc>
      </w:tr>
      <w:tr w:rsidRPr="009C578F" w:rsidR="00633F06" w:rsidTr="4228AE85" w14:paraId="2B6F2A22" w14:textId="77777777">
        <w:trPr>
          <w:jc w:val="center"/>
        </w:trPr>
        <w:tc>
          <w:tcPr>
            <w:tcW w:w="1406" w:type="dxa"/>
            <w:tcBorders>
              <w:top w:val="single" w:color="auto" w:sz="4" w:space="0"/>
              <w:left w:val="single" w:color="auto" w:sz="4" w:space="0"/>
              <w:bottom w:val="single" w:color="auto" w:sz="4" w:space="0"/>
              <w:right w:val="single" w:color="auto" w:sz="4" w:space="0"/>
            </w:tcBorders>
          </w:tcPr>
          <w:p w:rsidRPr="009C578F" w:rsidR="00633F06" w:rsidP="00987D6A" w:rsidRDefault="00633F06" w14:paraId="0CB7BE13" w14:textId="77777777">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0.2</w:t>
            </w:r>
          </w:p>
        </w:tc>
        <w:tc>
          <w:tcPr>
            <w:tcW w:w="1652" w:type="dxa"/>
            <w:tcBorders>
              <w:top w:val="single" w:color="auto" w:sz="4" w:space="0"/>
              <w:left w:val="single" w:color="auto" w:sz="4" w:space="0"/>
              <w:bottom w:val="single" w:color="auto" w:sz="4" w:space="0"/>
              <w:right w:val="single" w:color="auto" w:sz="4" w:space="0"/>
            </w:tcBorders>
          </w:tcPr>
          <w:p w:rsidRPr="009C578F" w:rsidR="00633F06" w:rsidP="00987D6A" w:rsidRDefault="00633F06" w14:paraId="0003A2F1" w14:textId="77777777">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31-January-2019</w:t>
            </w:r>
          </w:p>
        </w:tc>
        <w:tc>
          <w:tcPr>
            <w:tcW w:w="1995" w:type="dxa"/>
            <w:tcBorders>
              <w:top w:val="single" w:color="auto" w:sz="4" w:space="0"/>
              <w:left w:val="single" w:color="auto" w:sz="4" w:space="0"/>
              <w:bottom w:val="single" w:color="auto" w:sz="4" w:space="0"/>
              <w:right w:val="single" w:color="auto" w:sz="4" w:space="0"/>
            </w:tcBorders>
          </w:tcPr>
          <w:p w:rsidRPr="009C578F" w:rsidR="00633F06" w:rsidP="00987D6A" w:rsidRDefault="00633F06" w14:paraId="268EA855" w14:textId="77777777">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Vincenzo Santini</w:t>
            </w:r>
          </w:p>
        </w:tc>
        <w:tc>
          <w:tcPr>
            <w:tcW w:w="7277" w:type="dxa"/>
            <w:tcBorders>
              <w:top w:val="single" w:color="auto" w:sz="4" w:space="0"/>
              <w:left w:val="single" w:color="auto" w:sz="4" w:space="0"/>
              <w:bottom w:val="single" w:color="auto" w:sz="4" w:space="0"/>
              <w:right w:val="single" w:color="auto" w:sz="4" w:space="0"/>
            </w:tcBorders>
          </w:tcPr>
          <w:p w:rsidRPr="009C578F" w:rsidR="00633F06" w:rsidP="00987D6A" w:rsidRDefault="00633F06" w14:paraId="49DC81DF" w14:textId="77777777">
            <w:pPr>
              <w:widowControl w:val="0"/>
              <w:spacing w:line="360" w:lineRule="auto"/>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Initial draft updated with Registration Level [section 2.5.3]</w:t>
            </w:r>
          </w:p>
        </w:tc>
      </w:tr>
      <w:tr w:rsidRPr="009C578F" w:rsidR="00633F06" w:rsidTr="4228AE85" w14:paraId="4919D94D" w14:textId="77777777">
        <w:trPr>
          <w:jc w:val="center"/>
        </w:trPr>
        <w:tc>
          <w:tcPr>
            <w:tcW w:w="1406" w:type="dxa"/>
            <w:tcBorders>
              <w:top w:val="single" w:color="auto" w:sz="4" w:space="0"/>
              <w:left w:val="single" w:color="auto" w:sz="4" w:space="0"/>
              <w:bottom w:val="single" w:color="auto" w:sz="4" w:space="0"/>
              <w:right w:val="single" w:color="auto" w:sz="4" w:space="0"/>
            </w:tcBorders>
          </w:tcPr>
          <w:p w:rsidRPr="009C578F" w:rsidR="00633F06" w:rsidP="00987D6A" w:rsidRDefault="005C07F4" w14:paraId="62B01B8A" w14:textId="77777777">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0.3</w:t>
            </w:r>
          </w:p>
        </w:tc>
        <w:tc>
          <w:tcPr>
            <w:tcW w:w="1652" w:type="dxa"/>
            <w:tcBorders>
              <w:top w:val="single" w:color="auto" w:sz="4" w:space="0"/>
              <w:left w:val="single" w:color="auto" w:sz="4" w:space="0"/>
              <w:bottom w:val="single" w:color="auto" w:sz="4" w:space="0"/>
              <w:right w:val="single" w:color="auto" w:sz="4" w:space="0"/>
            </w:tcBorders>
          </w:tcPr>
          <w:p w:rsidRPr="009C578F" w:rsidR="00633F06" w:rsidP="00987D6A" w:rsidRDefault="005C07F4" w14:paraId="191D5806" w14:textId="77777777">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05-February-2019</w:t>
            </w:r>
          </w:p>
        </w:tc>
        <w:tc>
          <w:tcPr>
            <w:tcW w:w="1995" w:type="dxa"/>
            <w:tcBorders>
              <w:top w:val="single" w:color="auto" w:sz="4" w:space="0"/>
              <w:left w:val="single" w:color="auto" w:sz="4" w:space="0"/>
              <w:bottom w:val="single" w:color="auto" w:sz="4" w:space="0"/>
              <w:right w:val="single" w:color="auto" w:sz="4" w:space="0"/>
            </w:tcBorders>
          </w:tcPr>
          <w:p w:rsidRPr="009C578F" w:rsidR="00633F06" w:rsidP="00987D6A" w:rsidRDefault="005C07F4" w14:paraId="15C69E52" w14:textId="77777777">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Vincenzo Santini</w:t>
            </w:r>
          </w:p>
        </w:tc>
        <w:tc>
          <w:tcPr>
            <w:tcW w:w="7277" w:type="dxa"/>
            <w:tcBorders>
              <w:top w:val="single" w:color="auto" w:sz="4" w:space="0"/>
              <w:left w:val="single" w:color="auto" w:sz="4" w:space="0"/>
              <w:bottom w:val="single" w:color="auto" w:sz="4" w:space="0"/>
              <w:right w:val="single" w:color="auto" w:sz="4" w:space="0"/>
            </w:tcBorders>
          </w:tcPr>
          <w:p w:rsidRPr="009C578F" w:rsidR="00633F06" w:rsidP="00987D6A" w:rsidRDefault="005C07F4" w14:paraId="7FB475D8" w14:textId="77777777">
            <w:pPr>
              <w:widowControl w:val="0"/>
              <w:spacing w:line="360" w:lineRule="auto"/>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Initial draft updated with Player Wallet and Responsible Gaming Limits [section 2.2.3]</w:t>
            </w:r>
          </w:p>
        </w:tc>
      </w:tr>
      <w:tr w:rsidRPr="009C578F" w:rsidR="00633F06" w:rsidTr="4228AE85" w14:paraId="1D578296" w14:textId="77777777">
        <w:trPr>
          <w:jc w:val="center"/>
        </w:trPr>
        <w:tc>
          <w:tcPr>
            <w:tcW w:w="1406" w:type="dxa"/>
            <w:tcBorders>
              <w:top w:val="single" w:color="auto" w:sz="4" w:space="0"/>
              <w:left w:val="single" w:color="auto" w:sz="4" w:space="0"/>
              <w:bottom w:val="single" w:color="auto" w:sz="4" w:space="0"/>
              <w:right w:val="single" w:color="auto" w:sz="4" w:space="0"/>
            </w:tcBorders>
          </w:tcPr>
          <w:p w:rsidRPr="009C578F" w:rsidR="00633F06" w:rsidP="00987D6A" w:rsidRDefault="00FB52CB" w14:paraId="7FB2464C" w14:textId="77777777">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0.4</w:t>
            </w:r>
          </w:p>
        </w:tc>
        <w:tc>
          <w:tcPr>
            <w:tcW w:w="1652" w:type="dxa"/>
            <w:tcBorders>
              <w:top w:val="single" w:color="auto" w:sz="4" w:space="0"/>
              <w:left w:val="single" w:color="auto" w:sz="4" w:space="0"/>
              <w:bottom w:val="single" w:color="auto" w:sz="4" w:space="0"/>
              <w:right w:val="single" w:color="auto" w:sz="4" w:space="0"/>
            </w:tcBorders>
          </w:tcPr>
          <w:p w:rsidRPr="009C578F" w:rsidR="00633F06" w:rsidP="00987D6A" w:rsidRDefault="00FB52CB" w14:paraId="753FBDF4" w14:textId="77777777">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30-May-2019</w:t>
            </w:r>
          </w:p>
        </w:tc>
        <w:tc>
          <w:tcPr>
            <w:tcW w:w="1995" w:type="dxa"/>
            <w:tcBorders>
              <w:top w:val="single" w:color="auto" w:sz="4" w:space="0"/>
              <w:left w:val="single" w:color="auto" w:sz="4" w:space="0"/>
              <w:bottom w:val="single" w:color="auto" w:sz="4" w:space="0"/>
              <w:right w:val="single" w:color="auto" w:sz="4" w:space="0"/>
            </w:tcBorders>
          </w:tcPr>
          <w:p w:rsidRPr="009C578F" w:rsidR="00633F06" w:rsidP="00987D6A" w:rsidRDefault="00FB52CB" w14:paraId="29672CA8" w14:textId="77777777">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Francesco Termine</w:t>
            </w:r>
          </w:p>
        </w:tc>
        <w:tc>
          <w:tcPr>
            <w:tcW w:w="7277" w:type="dxa"/>
            <w:tcBorders>
              <w:top w:val="single" w:color="auto" w:sz="4" w:space="0"/>
              <w:left w:val="single" w:color="auto" w:sz="4" w:space="0"/>
              <w:bottom w:val="single" w:color="auto" w:sz="4" w:space="0"/>
              <w:right w:val="single" w:color="auto" w:sz="4" w:space="0"/>
            </w:tcBorders>
          </w:tcPr>
          <w:p w:rsidRPr="009C578F" w:rsidR="00633F06" w:rsidP="00987D6A" w:rsidRDefault="00FB52CB" w14:paraId="7628FBF9" w14:textId="77777777">
            <w:pPr>
              <w:widowControl w:val="0"/>
              <w:spacing w:line="360" w:lineRule="auto"/>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 xml:space="preserve">First Official </w:t>
            </w:r>
            <w:commentRangeStart w:id="0"/>
            <w:r w:rsidRPr="009C578F">
              <w:rPr>
                <w:rFonts w:eastAsia="Calibri" w:asciiTheme="minorHAnsi" w:hAnsiTheme="minorHAnsi" w:cstheme="minorHAnsi"/>
                <w:sz w:val="18"/>
                <w:szCs w:val="18"/>
                <w:lang w:val="en-AU"/>
              </w:rPr>
              <w:t>Draft</w:t>
            </w:r>
            <w:commentRangeEnd w:id="0"/>
            <w:r w:rsidRPr="009C578F" w:rsidR="00E17504">
              <w:rPr>
                <w:rStyle w:val="CommentReference"/>
                <w:rFonts w:asciiTheme="minorHAnsi" w:hAnsiTheme="minorHAnsi" w:cstheme="minorHAnsi"/>
              </w:rPr>
              <w:commentReference w:id="0"/>
            </w:r>
          </w:p>
        </w:tc>
      </w:tr>
      <w:tr w:rsidRPr="009C578F" w:rsidR="00633F06" w:rsidTr="4228AE85" w14:paraId="0BD1208E" w14:textId="77777777">
        <w:trPr>
          <w:jc w:val="center"/>
        </w:trPr>
        <w:tc>
          <w:tcPr>
            <w:tcW w:w="1406" w:type="dxa"/>
            <w:tcBorders>
              <w:top w:val="single" w:color="auto" w:sz="4" w:space="0"/>
              <w:left w:val="single" w:color="auto" w:sz="4" w:space="0"/>
              <w:bottom w:val="single" w:color="auto" w:sz="4" w:space="0"/>
              <w:right w:val="single" w:color="auto" w:sz="4" w:space="0"/>
            </w:tcBorders>
          </w:tcPr>
          <w:p w:rsidRPr="009C578F" w:rsidR="00633F06" w:rsidP="00987D6A" w:rsidRDefault="00BA5C55" w14:paraId="4139632C" w14:textId="7B873F63">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0.5</w:t>
            </w:r>
          </w:p>
        </w:tc>
        <w:tc>
          <w:tcPr>
            <w:tcW w:w="1652" w:type="dxa"/>
            <w:tcBorders>
              <w:top w:val="single" w:color="auto" w:sz="4" w:space="0"/>
              <w:left w:val="single" w:color="auto" w:sz="4" w:space="0"/>
              <w:bottom w:val="single" w:color="auto" w:sz="4" w:space="0"/>
              <w:right w:val="single" w:color="auto" w:sz="4" w:space="0"/>
            </w:tcBorders>
          </w:tcPr>
          <w:p w:rsidRPr="009C578F" w:rsidR="00633F06" w:rsidP="00987D6A" w:rsidRDefault="00BA5C55" w14:paraId="519E6F0B" w14:textId="7E69D847">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12-June-2019</w:t>
            </w:r>
          </w:p>
        </w:tc>
        <w:tc>
          <w:tcPr>
            <w:tcW w:w="1995" w:type="dxa"/>
            <w:tcBorders>
              <w:top w:val="single" w:color="auto" w:sz="4" w:space="0"/>
              <w:left w:val="single" w:color="auto" w:sz="4" w:space="0"/>
              <w:bottom w:val="single" w:color="auto" w:sz="4" w:space="0"/>
              <w:right w:val="single" w:color="auto" w:sz="4" w:space="0"/>
            </w:tcBorders>
          </w:tcPr>
          <w:p w:rsidRPr="009C578F" w:rsidR="00633F06" w:rsidP="00987D6A" w:rsidRDefault="00BA5C55" w14:paraId="4616CD97" w14:textId="3AEC4D99">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Francesco Termine</w:t>
            </w:r>
          </w:p>
        </w:tc>
        <w:tc>
          <w:tcPr>
            <w:tcW w:w="7277" w:type="dxa"/>
            <w:tcBorders>
              <w:top w:val="single" w:color="auto" w:sz="4" w:space="0"/>
              <w:left w:val="single" w:color="auto" w:sz="4" w:space="0"/>
              <w:bottom w:val="single" w:color="auto" w:sz="4" w:space="0"/>
              <w:right w:val="single" w:color="auto" w:sz="4" w:space="0"/>
            </w:tcBorders>
          </w:tcPr>
          <w:p w:rsidRPr="009C578F" w:rsidR="00633F06" w:rsidP="00987D6A" w:rsidRDefault="00BA5C55" w14:paraId="73D9F677" w14:textId="5566F157">
            <w:pPr>
              <w:widowControl w:val="0"/>
              <w:spacing w:line="360" w:lineRule="auto"/>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First update according to latest menu items</w:t>
            </w:r>
          </w:p>
        </w:tc>
      </w:tr>
      <w:tr w:rsidRPr="009C578F" w:rsidR="00633F06" w:rsidTr="4228AE85" w14:paraId="32C3E57F" w14:textId="77777777">
        <w:trPr>
          <w:jc w:val="center"/>
        </w:trPr>
        <w:tc>
          <w:tcPr>
            <w:tcW w:w="1406" w:type="dxa"/>
            <w:tcBorders>
              <w:top w:val="single" w:color="auto" w:sz="4" w:space="0"/>
              <w:left w:val="single" w:color="auto" w:sz="4" w:space="0"/>
              <w:bottom w:val="single" w:color="auto" w:sz="4" w:space="0"/>
              <w:right w:val="single" w:color="auto" w:sz="4" w:space="0"/>
            </w:tcBorders>
          </w:tcPr>
          <w:p w:rsidRPr="009C578F" w:rsidR="00633F06" w:rsidP="00987D6A" w:rsidRDefault="00BA5C55" w14:paraId="70DA9BA9" w14:textId="6F8403C8">
            <w:pPr>
              <w:widowControl w:val="0"/>
              <w:spacing w:line="360" w:lineRule="auto"/>
              <w:jc w:val="center"/>
              <w:rPr>
                <w:rFonts w:eastAsia="Calibri" w:asciiTheme="minorHAnsi" w:hAnsiTheme="minorHAnsi" w:cstheme="minorHAnsi"/>
                <w:sz w:val="18"/>
                <w:szCs w:val="18"/>
              </w:rPr>
            </w:pPr>
            <w:r w:rsidRPr="009C578F">
              <w:rPr>
                <w:rFonts w:eastAsia="Calibri" w:asciiTheme="minorHAnsi" w:hAnsiTheme="minorHAnsi" w:cstheme="minorHAnsi"/>
                <w:sz w:val="18"/>
                <w:szCs w:val="18"/>
              </w:rPr>
              <w:t>0.9</w:t>
            </w:r>
          </w:p>
        </w:tc>
        <w:tc>
          <w:tcPr>
            <w:tcW w:w="1652" w:type="dxa"/>
            <w:tcBorders>
              <w:top w:val="single" w:color="auto" w:sz="4" w:space="0"/>
              <w:left w:val="single" w:color="auto" w:sz="4" w:space="0"/>
              <w:bottom w:val="single" w:color="auto" w:sz="4" w:space="0"/>
              <w:right w:val="single" w:color="auto" w:sz="4" w:space="0"/>
            </w:tcBorders>
          </w:tcPr>
          <w:p w:rsidRPr="009C578F" w:rsidR="00633F06" w:rsidP="00987D6A" w:rsidRDefault="00BA5C55" w14:paraId="0D928574" w14:textId="4700EC81">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26-June-2019</w:t>
            </w:r>
          </w:p>
        </w:tc>
        <w:tc>
          <w:tcPr>
            <w:tcW w:w="1995" w:type="dxa"/>
            <w:tcBorders>
              <w:top w:val="single" w:color="auto" w:sz="4" w:space="0"/>
              <w:left w:val="single" w:color="auto" w:sz="4" w:space="0"/>
              <w:bottom w:val="single" w:color="auto" w:sz="4" w:space="0"/>
              <w:right w:val="single" w:color="auto" w:sz="4" w:space="0"/>
            </w:tcBorders>
          </w:tcPr>
          <w:p w:rsidRPr="009C578F" w:rsidR="00633F06" w:rsidP="00987D6A" w:rsidRDefault="00BA5C55" w14:paraId="49166BB6" w14:textId="64C306ED">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Francesco Termine</w:t>
            </w:r>
          </w:p>
        </w:tc>
        <w:tc>
          <w:tcPr>
            <w:tcW w:w="7277" w:type="dxa"/>
            <w:tcBorders>
              <w:top w:val="single" w:color="auto" w:sz="4" w:space="0"/>
              <w:left w:val="single" w:color="auto" w:sz="4" w:space="0"/>
              <w:bottom w:val="single" w:color="auto" w:sz="4" w:space="0"/>
              <w:right w:val="single" w:color="auto" w:sz="4" w:space="0"/>
            </w:tcBorders>
          </w:tcPr>
          <w:p w:rsidRPr="009C578F" w:rsidR="00633F06" w:rsidP="00987D6A" w:rsidRDefault="006D180C" w14:paraId="7C2F0446" w14:textId="1D6634E9">
            <w:pPr>
              <w:widowControl w:val="0"/>
              <w:spacing w:line="360" w:lineRule="auto"/>
              <w:rPr>
                <w:rFonts w:eastAsia="Calibri" w:asciiTheme="minorHAnsi" w:hAnsiTheme="minorHAnsi" w:cstheme="minorHAnsi"/>
                <w:sz w:val="18"/>
                <w:szCs w:val="18"/>
                <w:lang w:val="en-AU"/>
              </w:rPr>
            </w:pPr>
            <w:r>
              <w:rPr>
                <w:rFonts w:eastAsia="Calibri" w:asciiTheme="minorHAnsi" w:hAnsiTheme="minorHAnsi" w:cstheme="minorHAnsi"/>
                <w:sz w:val="18"/>
                <w:szCs w:val="18"/>
                <w:lang w:val="en-AU"/>
              </w:rPr>
              <w:t>Updating with new structure</w:t>
            </w:r>
          </w:p>
        </w:tc>
      </w:tr>
      <w:tr w:rsidRPr="009C578F" w:rsidR="00633F06" w:rsidTr="4228AE85" w14:paraId="563C2082" w14:textId="77777777">
        <w:trPr>
          <w:jc w:val="center"/>
        </w:trPr>
        <w:tc>
          <w:tcPr>
            <w:tcW w:w="1406" w:type="dxa"/>
            <w:tcBorders>
              <w:top w:val="single" w:color="auto" w:sz="4" w:space="0"/>
              <w:left w:val="single" w:color="auto" w:sz="4" w:space="0"/>
              <w:bottom w:val="single" w:color="auto" w:sz="4" w:space="0"/>
              <w:right w:val="single" w:color="auto" w:sz="4" w:space="0"/>
            </w:tcBorders>
          </w:tcPr>
          <w:p w:rsidRPr="009C578F" w:rsidR="00633F06" w:rsidP="00987D6A" w:rsidRDefault="00BA5C55" w14:paraId="2047FA8D" w14:textId="3AF03A33">
            <w:pPr>
              <w:widowControl w:val="0"/>
              <w:spacing w:line="360" w:lineRule="auto"/>
              <w:jc w:val="center"/>
              <w:rPr>
                <w:rFonts w:eastAsia="Calibri" w:asciiTheme="minorHAnsi" w:hAnsiTheme="minorHAnsi" w:cstheme="minorHAnsi"/>
                <w:sz w:val="18"/>
                <w:szCs w:val="18"/>
                <w:lang w:val="en-AU"/>
              </w:rPr>
            </w:pPr>
            <w:r w:rsidRPr="009C578F">
              <w:rPr>
                <w:rFonts w:eastAsia="Calibri" w:asciiTheme="minorHAnsi" w:hAnsiTheme="minorHAnsi" w:cstheme="minorHAnsi"/>
                <w:sz w:val="18"/>
                <w:szCs w:val="18"/>
                <w:lang w:val="en-AU"/>
              </w:rPr>
              <w:t>1.0</w:t>
            </w:r>
          </w:p>
        </w:tc>
        <w:tc>
          <w:tcPr>
            <w:tcW w:w="1652" w:type="dxa"/>
            <w:tcBorders>
              <w:top w:val="single" w:color="auto" w:sz="4" w:space="0"/>
              <w:left w:val="single" w:color="auto" w:sz="4" w:space="0"/>
              <w:bottom w:val="single" w:color="auto" w:sz="4" w:space="0"/>
              <w:right w:val="single" w:color="auto" w:sz="4" w:space="0"/>
            </w:tcBorders>
          </w:tcPr>
          <w:p w:rsidRPr="009C578F" w:rsidR="00633F06" w:rsidP="00987D6A" w:rsidRDefault="006D180C" w14:paraId="0463BCA8" w14:textId="15888B54">
            <w:pPr>
              <w:widowControl w:val="0"/>
              <w:spacing w:line="360" w:lineRule="auto"/>
              <w:jc w:val="center"/>
              <w:rPr>
                <w:rFonts w:eastAsia="Calibri" w:asciiTheme="minorHAnsi" w:hAnsiTheme="minorHAnsi" w:cstheme="minorHAnsi"/>
                <w:sz w:val="18"/>
                <w:szCs w:val="18"/>
                <w:lang w:val="en-AU"/>
              </w:rPr>
            </w:pPr>
            <w:r>
              <w:rPr>
                <w:rFonts w:eastAsia="Calibri" w:asciiTheme="minorHAnsi" w:hAnsiTheme="minorHAnsi" w:cstheme="minorHAnsi"/>
                <w:sz w:val="18"/>
                <w:szCs w:val="18"/>
                <w:lang w:val="en-AU"/>
              </w:rPr>
              <w:t>29-June-2019</w:t>
            </w:r>
          </w:p>
        </w:tc>
        <w:tc>
          <w:tcPr>
            <w:tcW w:w="1995" w:type="dxa"/>
            <w:tcBorders>
              <w:top w:val="single" w:color="auto" w:sz="4" w:space="0"/>
              <w:left w:val="single" w:color="auto" w:sz="4" w:space="0"/>
              <w:bottom w:val="single" w:color="auto" w:sz="4" w:space="0"/>
              <w:right w:val="single" w:color="auto" w:sz="4" w:space="0"/>
            </w:tcBorders>
          </w:tcPr>
          <w:p w:rsidRPr="009C578F" w:rsidR="00633F06" w:rsidP="00987D6A" w:rsidRDefault="006D180C" w14:paraId="01492CD0" w14:textId="2245B057">
            <w:pPr>
              <w:widowControl w:val="0"/>
              <w:spacing w:line="360" w:lineRule="auto"/>
              <w:jc w:val="center"/>
              <w:rPr>
                <w:rFonts w:eastAsia="Calibri" w:asciiTheme="minorHAnsi" w:hAnsiTheme="minorHAnsi" w:cstheme="minorHAnsi"/>
                <w:sz w:val="18"/>
                <w:szCs w:val="18"/>
                <w:lang w:val="en-AU"/>
              </w:rPr>
            </w:pPr>
            <w:r>
              <w:rPr>
                <w:rFonts w:eastAsia="Calibri" w:asciiTheme="minorHAnsi" w:hAnsiTheme="minorHAnsi" w:cstheme="minorHAnsi"/>
                <w:sz w:val="18"/>
                <w:szCs w:val="18"/>
                <w:lang w:val="en-AU"/>
              </w:rPr>
              <w:t>Francesco Termine</w:t>
            </w:r>
          </w:p>
        </w:tc>
        <w:tc>
          <w:tcPr>
            <w:tcW w:w="7277" w:type="dxa"/>
            <w:tcBorders>
              <w:top w:val="single" w:color="auto" w:sz="4" w:space="0"/>
              <w:left w:val="single" w:color="auto" w:sz="4" w:space="0"/>
              <w:bottom w:val="single" w:color="auto" w:sz="4" w:space="0"/>
              <w:right w:val="single" w:color="auto" w:sz="4" w:space="0"/>
            </w:tcBorders>
          </w:tcPr>
          <w:p w:rsidRPr="009C578F" w:rsidR="00633F06" w:rsidP="00987D6A" w:rsidRDefault="006D180C" w14:paraId="6F48C861" w14:textId="4F878781">
            <w:pPr>
              <w:widowControl w:val="0"/>
              <w:spacing w:line="360" w:lineRule="auto"/>
              <w:rPr>
                <w:rFonts w:eastAsia="Calibri" w:asciiTheme="minorHAnsi" w:hAnsiTheme="minorHAnsi" w:cstheme="minorHAnsi"/>
                <w:sz w:val="18"/>
                <w:szCs w:val="18"/>
                <w:lang w:val="en-AU"/>
              </w:rPr>
            </w:pPr>
            <w:r>
              <w:rPr>
                <w:rFonts w:eastAsia="Calibri" w:asciiTheme="minorHAnsi" w:hAnsiTheme="minorHAnsi" w:cstheme="minorHAnsi"/>
                <w:sz w:val="18"/>
                <w:szCs w:val="18"/>
                <w:lang w:val="en-AU"/>
              </w:rPr>
              <w:t>Incorporating review comments</w:t>
            </w:r>
          </w:p>
        </w:tc>
      </w:tr>
      <w:tr w:rsidRPr="009C578F" w:rsidR="00BA5C55" w:rsidTr="4228AE85" w14:paraId="7B3A5736" w14:textId="77777777">
        <w:trPr>
          <w:jc w:val="center"/>
        </w:trPr>
        <w:tc>
          <w:tcPr>
            <w:tcW w:w="1406" w:type="dxa"/>
            <w:tcBorders>
              <w:top w:val="single" w:color="auto" w:sz="4" w:space="0"/>
              <w:left w:val="single" w:color="auto" w:sz="4" w:space="0"/>
              <w:bottom w:val="single" w:color="auto" w:sz="4" w:space="0"/>
              <w:right w:val="single" w:color="auto" w:sz="4" w:space="0"/>
            </w:tcBorders>
          </w:tcPr>
          <w:p w:rsidRPr="009C578F" w:rsidR="00BA5C55" w:rsidP="00987D6A" w:rsidRDefault="006D180C" w14:paraId="16A08FD0" w14:textId="68995864">
            <w:pPr>
              <w:widowControl w:val="0"/>
              <w:spacing w:line="360" w:lineRule="auto"/>
              <w:jc w:val="center"/>
              <w:rPr>
                <w:rFonts w:eastAsia="Calibri" w:asciiTheme="minorHAnsi" w:hAnsiTheme="minorHAnsi" w:cstheme="minorHAnsi"/>
                <w:sz w:val="18"/>
                <w:szCs w:val="18"/>
                <w:lang w:val="en-AU"/>
              </w:rPr>
            </w:pPr>
            <w:r>
              <w:rPr>
                <w:rFonts w:eastAsia="Calibri" w:asciiTheme="minorHAnsi" w:hAnsiTheme="minorHAnsi" w:cstheme="minorHAnsi"/>
                <w:sz w:val="18"/>
                <w:szCs w:val="18"/>
                <w:lang w:val="en-AU"/>
              </w:rPr>
              <w:t>2.0</w:t>
            </w:r>
          </w:p>
        </w:tc>
        <w:tc>
          <w:tcPr>
            <w:tcW w:w="1652" w:type="dxa"/>
            <w:tcBorders>
              <w:top w:val="single" w:color="auto" w:sz="4" w:space="0"/>
              <w:left w:val="single" w:color="auto" w:sz="4" w:space="0"/>
              <w:bottom w:val="single" w:color="auto" w:sz="4" w:space="0"/>
              <w:right w:val="single" w:color="auto" w:sz="4" w:space="0"/>
            </w:tcBorders>
          </w:tcPr>
          <w:p w:rsidRPr="009C578F" w:rsidR="00BA5C55" w:rsidP="4228AE85" w:rsidRDefault="4228AE85" w14:paraId="28B9D291" w14:textId="4C2DC64E">
            <w:pPr>
              <w:widowControl w:val="0"/>
              <w:spacing w:line="360" w:lineRule="auto"/>
              <w:jc w:val="center"/>
              <w:rPr>
                <w:rFonts w:eastAsia="Calibri" w:asciiTheme="minorHAnsi" w:hAnsiTheme="minorHAnsi" w:cstheme="minorBidi"/>
                <w:sz w:val="18"/>
                <w:szCs w:val="18"/>
                <w:lang w:val="en-AU"/>
              </w:rPr>
            </w:pPr>
            <w:r w:rsidRPr="4228AE85">
              <w:rPr>
                <w:rFonts w:eastAsia="Calibri" w:asciiTheme="minorHAnsi" w:hAnsiTheme="minorHAnsi" w:cstheme="minorBidi"/>
                <w:sz w:val="18"/>
                <w:szCs w:val="18"/>
                <w:lang w:val="en-AU"/>
              </w:rPr>
              <w:t>1-july-2019</w:t>
            </w:r>
          </w:p>
        </w:tc>
        <w:tc>
          <w:tcPr>
            <w:tcW w:w="1995" w:type="dxa"/>
            <w:tcBorders>
              <w:top w:val="single" w:color="auto" w:sz="4" w:space="0"/>
              <w:left w:val="single" w:color="auto" w:sz="4" w:space="0"/>
              <w:bottom w:val="single" w:color="auto" w:sz="4" w:space="0"/>
              <w:right w:val="single" w:color="auto" w:sz="4" w:space="0"/>
            </w:tcBorders>
          </w:tcPr>
          <w:p w:rsidRPr="009C578F" w:rsidR="00BA5C55" w:rsidP="00987D6A" w:rsidRDefault="00BA5C55" w14:paraId="7BCFBA65" w14:textId="77777777">
            <w:pPr>
              <w:widowControl w:val="0"/>
              <w:spacing w:line="360" w:lineRule="auto"/>
              <w:jc w:val="center"/>
              <w:rPr>
                <w:rFonts w:eastAsia="Calibri" w:asciiTheme="minorHAnsi" w:hAnsiTheme="minorHAnsi" w:cstheme="minorHAnsi"/>
                <w:sz w:val="18"/>
                <w:szCs w:val="18"/>
                <w:lang w:val="en-AU"/>
              </w:rPr>
            </w:pPr>
          </w:p>
        </w:tc>
        <w:tc>
          <w:tcPr>
            <w:tcW w:w="7277" w:type="dxa"/>
            <w:tcBorders>
              <w:top w:val="single" w:color="auto" w:sz="4" w:space="0"/>
              <w:left w:val="single" w:color="auto" w:sz="4" w:space="0"/>
              <w:bottom w:val="single" w:color="auto" w:sz="4" w:space="0"/>
              <w:right w:val="single" w:color="auto" w:sz="4" w:space="0"/>
            </w:tcBorders>
          </w:tcPr>
          <w:p w:rsidRPr="009C578F" w:rsidR="00BA5C55" w:rsidP="00987D6A" w:rsidRDefault="00BA5C55" w14:paraId="6B2EBDF5" w14:textId="77777777">
            <w:pPr>
              <w:widowControl w:val="0"/>
              <w:spacing w:line="360" w:lineRule="auto"/>
              <w:rPr>
                <w:rFonts w:eastAsia="Calibri" w:asciiTheme="minorHAnsi" w:hAnsiTheme="minorHAnsi" w:cstheme="minorHAnsi"/>
                <w:sz w:val="18"/>
                <w:szCs w:val="18"/>
                <w:lang w:val="en-AU"/>
              </w:rPr>
            </w:pPr>
          </w:p>
        </w:tc>
      </w:tr>
      <w:tr w:rsidR="4228AE85" w:rsidTr="4228AE85" w14:paraId="2668B8CC" w14:textId="77777777">
        <w:trPr>
          <w:jc w:val="center"/>
        </w:trPr>
        <w:tc>
          <w:tcPr>
            <w:tcW w:w="1406" w:type="dxa"/>
            <w:tcBorders>
              <w:top w:val="single" w:color="auto" w:sz="4" w:space="0"/>
              <w:left w:val="single" w:color="auto" w:sz="4" w:space="0"/>
              <w:bottom w:val="single" w:color="auto" w:sz="4" w:space="0"/>
              <w:right w:val="single" w:color="auto" w:sz="4" w:space="0"/>
            </w:tcBorders>
          </w:tcPr>
          <w:p w:rsidR="4228AE85" w:rsidP="4228AE85" w:rsidRDefault="4228AE85" w14:paraId="12D3FF4E" w14:textId="62B40CF9">
            <w:pPr>
              <w:spacing w:line="360" w:lineRule="auto"/>
              <w:jc w:val="center"/>
              <w:rPr>
                <w:rFonts w:eastAsia="Calibri" w:asciiTheme="minorHAnsi" w:hAnsiTheme="minorHAnsi" w:cstheme="minorBidi"/>
                <w:sz w:val="18"/>
                <w:szCs w:val="18"/>
                <w:lang w:val="en-AU"/>
              </w:rPr>
            </w:pPr>
            <w:r w:rsidRPr="4228AE85">
              <w:rPr>
                <w:rFonts w:eastAsia="Calibri" w:asciiTheme="minorHAnsi" w:hAnsiTheme="minorHAnsi" w:cstheme="minorBidi"/>
                <w:sz w:val="18"/>
                <w:szCs w:val="18"/>
                <w:lang w:val="en-AU"/>
              </w:rPr>
              <w:t>2.1</w:t>
            </w:r>
          </w:p>
        </w:tc>
        <w:tc>
          <w:tcPr>
            <w:tcW w:w="1652" w:type="dxa"/>
            <w:tcBorders>
              <w:top w:val="single" w:color="auto" w:sz="4" w:space="0"/>
              <w:left w:val="single" w:color="auto" w:sz="4" w:space="0"/>
              <w:bottom w:val="single" w:color="auto" w:sz="4" w:space="0"/>
              <w:right w:val="single" w:color="auto" w:sz="4" w:space="0"/>
            </w:tcBorders>
          </w:tcPr>
          <w:p w:rsidR="4228AE85" w:rsidP="4228AE85" w:rsidRDefault="4228AE85" w14:paraId="06FB772D" w14:textId="5C59A692">
            <w:pPr>
              <w:spacing w:line="360" w:lineRule="auto"/>
              <w:jc w:val="center"/>
              <w:rPr>
                <w:rFonts w:eastAsia="Calibri" w:asciiTheme="minorHAnsi" w:hAnsiTheme="minorHAnsi" w:cstheme="minorBidi"/>
                <w:sz w:val="18"/>
                <w:szCs w:val="18"/>
                <w:lang w:val="en-AU"/>
              </w:rPr>
            </w:pPr>
            <w:r w:rsidRPr="4228AE85">
              <w:rPr>
                <w:rFonts w:eastAsia="Calibri" w:asciiTheme="minorHAnsi" w:hAnsiTheme="minorHAnsi" w:cstheme="minorBidi"/>
                <w:sz w:val="18"/>
                <w:szCs w:val="18"/>
                <w:lang w:val="en-AU"/>
              </w:rPr>
              <w:t>02-july-2019</w:t>
            </w:r>
          </w:p>
        </w:tc>
        <w:tc>
          <w:tcPr>
            <w:tcW w:w="1995" w:type="dxa"/>
            <w:tcBorders>
              <w:top w:val="single" w:color="auto" w:sz="4" w:space="0"/>
              <w:left w:val="single" w:color="auto" w:sz="4" w:space="0"/>
              <w:bottom w:val="single" w:color="auto" w:sz="4" w:space="0"/>
              <w:right w:val="single" w:color="auto" w:sz="4" w:space="0"/>
            </w:tcBorders>
          </w:tcPr>
          <w:p w:rsidR="4228AE85" w:rsidP="4228AE85" w:rsidRDefault="4228AE85" w14:paraId="3C2C36F5" w14:textId="5B511F54">
            <w:pPr>
              <w:spacing w:line="360" w:lineRule="auto"/>
              <w:jc w:val="center"/>
              <w:rPr>
                <w:rFonts w:eastAsia="Calibri" w:asciiTheme="minorHAnsi" w:hAnsiTheme="minorHAnsi" w:cstheme="minorBidi"/>
                <w:sz w:val="18"/>
                <w:szCs w:val="18"/>
                <w:lang w:val="en-AU"/>
              </w:rPr>
            </w:pPr>
          </w:p>
        </w:tc>
        <w:tc>
          <w:tcPr>
            <w:tcW w:w="7277" w:type="dxa"/>
            <w:tcBorders>
              <w:top w:val="single" w:color="auto" w:sz="4" w:space="0"/>
              <w:left w:val="single" w:color="auto" w:sz="4" w:space="0"/>
              <w:bottom w:val="single" w:color="auto" w:sz="4" w:space="0"/>
              <w:right w:val="single" w:color="auto" w:sz="4" w:space="0"/>
            </w:tcBorders>
          </w:tcPr>
          <w:p w:rsidR="4228AE85" w:rsidP="4228AE85" w:rsidRDefault="4228AE85" w14:paraId="2FF5AD54" w14:textId="27B91C39">
            <w:pPr>
              <w:spacing w:line="360" w:lineRule="auto"/>
              <w:rPr>
                <w:rFonts w:eastAsia="Calibri" w:asciiTheme="minorHAnsi" w:hAnsiTheme="minorHAnsi" w:cstheme="minorBidi"/>
                <w:sz w:val="18"/>
                <w:szCs w:val="18"/>
                <w:lang w:val="en-AU"/>
              </w:rPr>
            </w:pPr>
          </w:p>
        </w:tc>
      </w:tr>
      <w:tr w:rsidR="4228AE85" w:rsidTr="4228AE85" w14:paraId="378D13A0" w14:textId="77777777">
        <w:trPr>
          <w:jc w:val="center"/>
        </w:trPr>
        <w:tc>
          <w:tcPr>
            <w:tcW w:w="1406" w:type="dxa"/>
            <w:tcBorders>
              <w:top w:val="single" w:color="auto" w:sz="4" w:space="0"/>
              <w:left w:val="single" w:color="auto" w:sz="4" w:space="0"/>
              <w:bottom w:val="single" w:color="auto" w:sz="4" w:space="0"/>
              <w:right w:val="single" w:color="auto" w:sz="4" w:space="0"/>
            </w:tcBorders>
          </w:tcPr>
          <w:p w:rsidR="4228AE85" w:rsidP="4228AE85" w:rsidRDefault="4228AE85" w14:paraId="7B66F547" w14:textId="583B798B">
            <w:pPr>
              <w:spacing w:line="360" w:lineRule="auto"/>
              <w:jc w:val="center"/>
              <w:rPr>
                <w:rFonts w:eastAsia="Calibri" w:asciiTheme="minorHAnsi" w:hAnsiTheme="minorHAnsi" w:cstheme="minorBidi"/>
                <w:sz w:val="18"/>
                <w:szCs w:val="18"/>
                <w:lang w:val="en-AU"/>
              </w:rPr>
            </w:pPr>
            <w:r w:rsidRPr="4228AE85">
              <w:rPr>
                <w:rFonts w:eastAsia="Calibri" w:asciiTheme="minorHAnsi" w:hAnsiTheme="minorHAnsi" w:cstheme="minorBidi"/>
                <w:sz w:val="18"/>
                <w:szCs w:val="18"/>
                <w:lang w:val="en-AU"/>
              </w:rPr>
              <w:t>2.2</w:t>
            </w:r>
          </w:p>
        </w:tc>
        <w:tc>
          <w:tcPr>
            <w:tcW w:w="1652" w:type="dxa"/>
            <w:tcBorders>
              <w:top w:val="single" w:color="auto" w:sz="4" w:space="0"/>
              <w:left w:val="single" w:color="auto" w:sz="4" w:space="0"/>
              <w:bottom w:val="single" w:color="auto" w:sz="4" w:space="0"/>
              <w:right w:val="single" w:color="auto" w:sz="4" w:space="0"/>
            </w:tcBorders>
          </w:tcPr>
          <w:p w:rsidR="4228AE85" w:rsidP="4228AE85" w:rsidRDefault="4228AE85" w14:paraId="21057002" w14:textId="44368E69">
            <w:pPr>
              <w:spacing w:line="360" w:lineRule="auto"/>
              <w:jc w:val="center"/>
              <w:rPr>
                <w:rFonts w:eastAsia="Calibri" w:asciiTheme="minorHAnsi" w:hAnsiTheme="minorHAnsi" w:cstheme="minorBidi"/>
                <w:sz w:val="18"/>
                <w:szCs w:val="18"/>
                <w:lang w:val="en-AU"/>
              </w:rPr>
            </w:pPr>
            <w:r w:rsidRPr="4228AE85">
              <w:rPr>
                <w:rFonts w:eastAsia="Calibri" w:asciiTheme="minorHAnsi" w:hAnsiTheme="minorHAnsi" w:cstheme="minorBidi"/>
                <w:sz w:val="18"/>
                <w:szCs w:val="18"/>
                <w:lang w:val="en-AU"/>
              </w:rPr>
              <w:t>03-july-2019</w:t>
            </w:r>
          </w:p>
        </w:tc>
        <w:tc>
          <w:tcPr>
            <w:tcW w:w="1995" w:type="dxa"/>
            <w:tcBorders>
              <w:top w:val="single" w:color="auto" w:sz="4" w:space="0"/>
              <w:left w:val="single" w:color="auto" w:sz="4" w:space="0"/>
              <w:bottom w:val="single" w:color="auto" w:sz="4" w:space="0"/>
              <w:right w:val="single" w:color="auto" w:sz="4" w:space="0"/>
            </w:tcBorders>
          </w:tcPr>
          <w:p w:rsidR="4228AE85" w:rsidP="4228AE85" w:rsidRDefault="4228AE85" w14:paraId="45546A32" w14:textId="42491C9B">
            <w:pPr>
              <w:spacing w:line="360" w:lineRule="auto"/>
              <w:jc w:val="center"/>
              <w:rPr>
                <w:rFonts w:eastAsia="Calibri" w:asciiTheme="minorHAnsi" w:hAnsiTheme="minorHAnsi" w:cstheme="minorBidi"/>
                <w:sz w:val="18"/>
                <w:szCs w:val="18"/>
                <w:lang w:val="en-AU"/>
              </w:rPr>
            </w:pPr>
            <w:r w:rsidRPr="4228AE85">
              <w:rPr>
                <w:rFonts w:eastAsia="Calibri" w:asciiTheme="minorHAnsi" w:hAnsiTheme="minorHAnsi" w:cstheme="minorBidi"/>
                <w:sz w:val="18"/>
                <w:szCs w:val="18"/>
                <w:lang w:val="en-AU"/>
              </w:rPr>
              <w:t>Francesco</w:t>
            </w:r>
            <w:r w:rsidR="00E837CE">
              <w:rPr>
                <w:rFonts w:eastAsia="Calibri" w:asciiTheme="minorHAnsi" w:hAnsiTheme="minorHAnsi" w:cstheme="minorBidi"/>
                <w:sz w:val="18"/>
                <w:szCs w:val="18"/>
                <w:lang w:val="en-AU"/>
              </w:rPr>
              <w:t xml:space="preserve"> </w:t>
            </w:r>
            <w:r w:rsidRPr="4228AE85">
              <w:rPr>
                <w:rFonts w:eastAsia="Calibri" w:asciiTheme="minorHAnsi" w:hAnsiTheme="minorHAnsi" w:cstheme="minorBidi"/>
                <w:sz w:val="18"/>
                <w:szCs w:val="18"/>
                <w:lang w:val="en-AU"/>
              </w:rPr>
              <w:t>Termine</w:t>
            </w:r>
          </w:p>
        </w:tc>
        <w:tc>
          <w:tcPr>
            <w:tcW w:w="7277" w:type="dxa"/>
            <w:tcBorders>
              <w:top w:val="single" w:color="auto" w:sz="4" w:space="0"/>
              <w:left w:val="single" w:color="auto" w:sz="4" w:space="0"/>
              <w:bottom w:val="single" w:color="auto" w:sz="4" w:space="0"/>
              <w:right w:val="single" w:color="auto" w:sz="4" w:space="0"/>
            </w:tcBorders>
          </w:tcPr>
          <w:p w:rsidR="4228AE85" w:rsidP="4228AE85" w:rsidRDefault="4228AE85" w14:paraId="32A91276" w14:textId="275BDD26">
            <w:pPr>
              <w:spacing w:line="360" w:lineRule="auto"/>
              <w:rPr>
                <w:rFonts w:eastAsia="Calibri" w:asciiTheme="minorHAnsi" w:hAnsiTheme="minorHAnsi" w:cstheme="minorBidi"/>
                <w:sz w:val="18"/>
                <w:szCs w:val="18"/>
                <w:lang w:val="en-AU"/>
              </w:rPr>
            </w:pPr>
          </w:p>
        </w:tc>
      </w:tr>
      <w:tr w:rsidR="00E837CE" w:rsidTr="4228AE85" w14:paraId="634B2C33" w14:textId="77777777">
        <w:trPr>
          <w:jc w:val="center"/>
        </w:trPr>
        <w:tc>
          <w:tcPr>
            <w:tcW w:w="1406" w:type="dxa"/>
            <w:tcBorders>
              <w:top w:val="single" w:color="auto" w:sz="4" w:space="0"/>
              <w:left w:val="single" w:color="auto" w:sz="4" w:space="0"/>
              <w:bottom w:val="single" w:color="auto" w:sz="4" w:space="0"/>
              <w:right w:val="single" w:color="auto" w:sz="4" w:space="0"/>
            </w:tcBorders>
          </w:tcPr>
          <w:p w:rsidRPr="4228AE85" w:rsidR="00E837CE" w:rsidP="4228AE85" w:rsidRDefault="00E837CE" w14:paraId="5E08D298" w14:textId="5EB44765">
            <w:pPr>
              <w:spacing w:line="360" w:lineRule="auto"/>
              <w:jc w:val="center"/>
              <w:rPr>
                <w:rFonts w:eastAsia="Calibri" w:asciiTheme="minorHAnsi" w:hAnsiTheme="minorHAnsi" w:cstheme="minorBidi"/>
                <w:sz w:val="18"/>
                <w:szCs w:val="18"/>
                <w:lang w:val="en-AU"/>
              </w:rPr>
            </w:pPr>
            <w:r>
              <w:rPr>
                <w:rFonts w:eastAsia="Calibri" w:asciiTheme="minorHAnsi" w:hAnsiTheme="minorHAnsi" w:cstheme="minorBidi"/>
                <w:sz w:val="18"/>
                <w:szCs w:val="18"/>
                <w:lang w:val="en-AU"/>
              </w:rPr>
              <w:t>2.3</w:t>
            </w:r>
          </w:p>
        </w:tc>
        <w:tc>
          <w:tcPr>
            <w:tcW w:w="1652" w:type="dxa"/>
            <w:tcBorders>
              <w:top w:val="single" w:color="auto" w:sz="4" w:space="0"/>
              <w:left w:val="single" w:color="auto" w:sz="4" w:space="0"/>
              <w:bottom w:val="single" w:color="auto" w:sz="4" w:space="0"/>
              <w:right w:val="single" w:color="auto" w:sz="4" w:space="0"/>
            </w:tcBorders>
          </w:tcPr>
          <w:p w:rsidRPr="4228AE85" w:rsidR="00E837CE" w:rsidP="4228AE85" w:rsidRDefault="00E837CE" w14:paraId="1384091B" w14:textId="12861EED">
            <w:pPr>
              <w:spacing w:line="360" w:lineRule="auto"/>
              <w:jc w:val="center"/>
              <w:rPr>
                <w:rFonts w:eastAsia="Calibri" w:asciiTheme="minorHAnsi" w:hAnsiTheme="minorHAnsi" w:cstheme="minorBidi"/>
                <w:sz w:val="18"/>
                <w:szCs w:val="18"/>
                <w:lang w:val="en-AU"/>
              </w:rPr>
            </w:pPr>
            <w:r>
              <w:rPr>
                <w:rFonts w:eastAsia="Calibri" w:asciiTheme="minorHAnsi" w:hAnsiTheme="minorHAnsi" w:cstheme="minorBidi"/>
                <w:sz w:val="18"/>
                <w:szCs w:val="18"/>
                <w:lang w:val="en-AU"/>
              </w:rPr>
              <w:t>12-July-2019</w:t>
            </w:r>
          </w:p>
        </w:tc>
        <w:tc>
          <w:tcPr>
            <w:tcW w:w="1995" w:type="dxa"/>
            <w:tcBorders>
              <w:top w:val="single" w:color="auto" w:sz="4" w:space="0"/>
              <w:left w:val="single" w:color="auto" w:sz="4" w:space="0"/>
              <w:bottom w:val="single" w:color="auto" w:sz="4" w:space="0"/>
              <w:right w:val="single" w:color="auto" w:sz="4" w:space="0"/>
            </w:tcBorders>
          </w:tcPr>
          <w:p w:rsidRPr="4228AE85" w:rsidR="00E837CE" w:rsidP="4228AE85" w:rsidRDefault="00E837CE" w14:paraId="4B5E1C43" w14:textId="41E533AC">
            <w:pPr>
              <w:spacing w:line="360" w:lineRule="auto"/>
              <w:jc w:val="center"/>
              <w:rPr>
                <w:rFonts w:eastAsia="Calibri" w:asciiTheme="minorHAnsi" w:hAnsiTheme="minorHAnsi" w:cstheme="minorBidi"/>
                <w:sz w:val="18"/>
                <w:szCs w:val="18"/>
                <w:lang w:val="en-AU"/>
              </w:rPr>
            </w:pPr>
            <w:r>
              <w:rPr>
                <w:rFonts w:eastAsia="Calibri" w:asciiTheme="minorHAnsi" w:hAnsiTheme="minorHAnsi" w:cstheme="minorBidi"/>
                <w:sz w:val="18"/>
                <w:szCs w:val="18"/>
                <w:lang w:val="en-AU"/>
              </w:rPr>
              <w:t>Francesco, Vaishno, Liberato</w:t>
            </w:r>
          </w:p>
        </w:tc>
        <w:tc>
          <w:tcPr>
            <w:tcW w:w="7277" w:type="dxa"/>
            <w:tcBorders>
              <w:top w:val="single" w:color="auto" w:sz="4" w:space="0"/>
              <w:left w:val="single" w:color="auto" w:sz="4" w:space="0"/>
              <w:bottom w:val="single" w:color="auto" w:sz="4" w:space="0"/>
              <w:right w:val="single" w:color="auto" w:sz="4" w:space="0"/>
            </w:tcBorders>
          </w:tcPr>
          <w:p w:rsidR="00E837CE" w:rsidP="4228AE85" w:rsidRDefault="00E837CE" w14:paraId="746F0CCE" w14:textId="74B93370">
            <w:pPr>
              <w:spacing w:line="360" w:lineRule="auto"/>
              <w:rPr>
                <w:rFonts w:eastAsia="Calibri" w:asciiTheme="minorHAnsi" w:hAnsiTheme="minorHAnsi" w:cstheme="minorBidi"/>
                <w:sz w:val="18"/>
                <w:szCs w:val="18"/>
                <w:lang w:val="en-AU"/>
              </w:rPr>
            </w:pPr>
            <w:r>
              <w:rPr>
                <w:rFonts w:eastAsia="Calibri" w:asciiTheme="minorHAnsi" w:hAnsiTheme="minorHAnsi" w:cstheme="minorBidi"/>
                <w:sz w:val="18"/>
                <w:szCs w:val="18"/>
                <w:lang w:val="en-AU"/>
              </w:rPr>
              <w:t>Changes to various sections</w:t>
            </w:r>
          </w:p>
        </w:tc>
      </w:tr>
    </w:tbl>
    <w:p w:rsidRPr="009C578F" w:rsidR="0087668F" w:rsidP="00987D6A" w:rsidRDefault="0087668F" w14:paraId="5BB7F690" w14:textId="77777777">
      <w:pPr>
        <w:spacing w:line="360" w:lineRule="auto"/>
        <w:rPr>
          <w:rFonts w:asciiTheme="minorHAnsi" w:hAnsiTheme="minorHAnsi" w:cstheme="minorHAnsi"/>
        </w:rPr>
      </w:pPr>
      <w:r w:rsidRPr="009C578F">
        <w:rPr>
          <w:rFonts w:asciiTheme="minorHAnsi" w:hAnsiTheme="minorHAnsi" w:cstheme="minorHAnsi"/>
        </w:rPr>
        <w:br w:type="page"/>
      </w:r>
      <w:bookmarkStart w:name="_GoBack" w:id="1"/>
      <w:bookmarkEnd w:id="1"/>
    </w:p>
    <w:p w:rsidRPr="009C578F" w:rsidR="0087668F" w:rsidP="00987D6A" w:rsidRDefault="0087668F" w14:paraId="3B7ADC43" w14:textId="77777777">
      <w:pPr>
        <w:spacing w:line="360" w:lineRule="auto"/>
        <w:jc w:val="center"/>
        <w:rPr>
          <w:rFonts w:asciiTheme="minorHAnsi" w:hAnsiTheme="minorHAnsi" w:cstheme="minorHAnsi"/>
        </w:rPr>
      </w:pPr>
      <w:r w:rsidRPr="009C578F">
        <w:rPr>
          <w:rFonts w:asciiTheme="minorHAnsi" w:hAnsiTheme="minorHAnsi" w:cstheme="minorHAnsi"/>
          <w:b/>
        </w:rPr>
        <w:lastRenderedPageBreak/>
        <w:t>Table of Contents</w:t>
      </w:r>
    </w:p>
    <w:p w:rsidRPr="009C578F" w:rsidR="00C674FE" w:rsidP="00987D6A" w:rsidRDefault="00C674FE" w14:paraId="7360CA08" w14:textId="77777777">
      <w:pPr>
        <w:pStyle w:val="TOCHeading"/>
        <w:spacing w:line="360" w:lineRule="auto"/>
        <w:rPr>
          <w:rFonts w:asciiTheme="minorHAnsi" w:hAnsiTheme="minorHAnsi" w:cstheme="minorHAnsi"/>
        </w:rPr>
      </w:pPr>
      <w:r w:rsidRPr="009C578F">
        <w:rPr>
          <w:rFonts w:asciiTheme="minorHAnsi" w:hAnsiTheme="minorHAnsi" w:cstheme="minorHAnsi"/>
        </w:rPr>
        <w:t>Contents</w:t>
      </w:r>
    </w:p>
    <w:p w:rsidR="00051D7B" w:rsidRDefault="00C674FE" w14:paraId="2DFFC8F3" w14:textId="1EF62214">
      <w:pPr>
        <w:pStyle w:val="TOC1"/>
        <w:rPr>
          <w:rFonts w:asciiTheme="minorHAnsi" w:hAnsiTheme="minorHAnsi" w:eastAsiaTheme="minorEastAsia" w:cstheme="minorBidi"/>
          <w:sz w:val="22"/>
          <w:szCs w:val="22"/>
          <w:lang w:val="en-GB" w:eastAsia="ja-JP"/>
        </w:rPr>
      </w:pPr>
      <w:r w:rsidRPr="009C578F">
        <w:rPr>
          <w:rFonts w:asciiTheme="minorHAnsi" w:hAnsiTheme="minorHAnsi" w:cstheme="minorHAnsi"/>
        </w:rPr>
        <w:fldChar w:fldCharType="begin"/>
      </w:r>
      <w:r w:rsidRPr="009C578F">
        <w:rPr>
          <w:rFonts w:asciiTheme="minorHAnsi" w:hAnsiTheme="minorHAnsi" w:cstheme="minorHAnsi"/>
        </w:rPr>
        <w:instrText xml:space="preserve"> TOC \o "1-3" \h \z \u </w:instrText>
      </w:r>
      <w:r w:rsidRPr="009C578F">
        <w:rPr>
          <w:rFonts w:asciiTheme="minorHAnsi" w:hAnsiTheme="minorHAnsi" w:cstheme="minorHAnsi"/>
        </w:rPr>
        <w:fldChar w:fldCharType="separate"/>
      </w:r>
      <w:hyperlink w:history="1" w:anchor="_Toc13025751">
        <w:r w:rsidRPr="00D41857" w:rsidR="00051D7B">
          <w:rPr>
            <w:rStyle w:val="Hyperlink"/>
            <w:rFonts w:cstheme="minorHAnsi"/>
          </w:rPr>
          <w:t>1</w:t>
        </w:r>
        <w:r w:rsidR="00051D7B">
          <w:rPr>
            <w:rFonts w:asciiTheme="minorHAnsi" w:hAnsiTheme="minorHAnsi" w:eastAsiaTheme="minorEastAsia" w:cstheme="minorBidi"/>
            <w:sz w:val="22"/>
            <w:szCs w:val="22"/>
            <w:lang w:val="en-GB" w:eastAsia="ja-JP"/>
          </w:rPr>
          <w:tab/>
        </w:r>
        <w:r w:rsidRPr="00D41857" w:rsidR="00051D7B">
          <w:rPr>
            <w:rStyle w:val="Hyperlink"/>
            <w:rFonts w:cstheme="minorHAnsi"/>
          </w:rPr>
          <w:t>Introduction</w:t>
        </w:r>
        <w:r w:rsidR="00051D7B">
          <w:rPr>
            <w:webHidden/>
          </w:rPr>
          <w:tab/>
        </w:r>
        <w:r w:rsidR="00051D7B">
          <w:rPr>
            <w:webHidden/>
          </w:rPr>
          <w:fldChar w:fldCharType="begin"/>
        </w:r>
        <w:r w:rsidR="00051D7B">
          <w:rPr>
            <w:webHidden/>
          </w:rPr>
          <w:instrText xml:space="preserve"> PAGEREF _Toc13025751 \h </w:instrText>
        </w:r>
        <w:r w:rsidR="00051D7B">
          <w:rPr>
            <w:webHidden/>
          </w:rPr>
        </w:r>
        <w:r w:rsidR="00051D7B">
          <w:rPr>
            <w:webHidden/>
          </w:rPr>
          <w:fldChar w:fldCharType="separate"/>
        </w:r>
        <w:r w:rsidR="00051D7B">
          <w:rPr>
            <w:webHidden/>
          </w:rPr>
          <w:t>7</w:t>
        </w:r>
        <w:r w:rsidR="00051D7B">
          <w:rPr>
            <w:webHidden/>
          </w:rPr>
          <w:fldChar w:fldCharType="end"/>
        </w:r>
      </w:hyperlink>
    </w:p>
    <w:p w:rsidR="00051D7B" w:rsidRDefault="00BD0B94" w14:paraId="48CCE96B" w14:textId="7E31CE53">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52">
        <w:r w:rsidRPr="00D41857" w:rsidR="00051D7B">
          <w:rPr>
            <w:rStyle w:val="Hyperlink"/>
            <w:rFonts w:cstheme="minorHAnsi"/>
            <w:noProof/>
          </w:rPr>
          <w:t>1.1</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Purpose</w:t>
        </w:r>
        <w:r w:rsidR="00051D7B">
          <w:rPr>
            <w:noProof/>
            <w:webHidden/>
          </w:rPr>
          <w:tab/>
        </w:r>
        <w:r w:rsidR="00051D7B">
          <w:rPr>
            <w:noProof/>
            <w:webHidden/>
          </w:rPr>
          <w:fldChar w:fldCharType="begin"/>
        </w:r>
        <w:r w:rsidR="00051D7B">
          <w:rPr>
            <w:noProof/>
            <w:webHidden/>
          </w:rPr>
          <w:instrText xml:space="preserve"> PAGEREF _Toc13025752 \h </w:instrText>
        </w:r>
        <w:r w:rsidR="00051D7B">
          <w:rPr>
            <w:noProof/>
            <w:webHidden/>
          </w:rPr>
        </w:r>
        <w:r w:rsidR="00051D7B">
          <w:rPr>
            <w:noProof/>
            <w:webHidden/>
          </w:rPr>
          <w:fldChar w:fldCharType="separate"/>
        </w:r>
        <w:r w:rsidR="00051D7B">
          <w:rPr>
            <w:noProof/>
            <w:webHidden/>
          </w:rPr>
          <w:t>7</w:t>
        </w:r>
        <w:r w:rsidR="00051D7B">
          <w:rPr>
            <w:noProof/>
            <w:webHidden/>
          </w:rPr>
          <w:fldChar w:fldCharType="end"/>
        </w:r>
      </w:hyperlink>
    </w:p>
    <w:p w:rsidR="00051D7B" w:rsidRDefault="00BD0B94" w14:paraId="78239139" w14:textId="115A4ECC">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53">
        <w:r w:rsidRPr="00D41857" w:rsidR="00051D7B">
          <w:rPr>
            <w:rStyle w:val="Hyperlink"/>
            <w:rFonts w:cstheme="minorHAnsi"/>
            <w:noProof/>
          </w:rPr>
          <w:t>1.2</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Scope</w:t>
        </w:r>
        <w:r w:rsidR="00051D7B">
          <w:rPr>
            <w:noProof/>
            <w:webHidden/>
          </w:rPr>
          <w:tab/>
        </w:r>
        <w:r w:rsidR="00051D7B">
          <w:rPr>
            <w:noProof/>
            <w:webHidden/>
          </w:rPr>
          <w:fldChar w:fldCharType="begin"/>
        </w:r>
        <w:r w:rsidR="00051D7B">
          <w:rPr>
            <w:noProof/>
            <w:webHidden/>
          </w:rPr>
          <w:instrText xml:space="preserve"> PAGEREF _Toc13025753 \h </w:instrText>
        </w:r>
        <w:r w:rsidR="00051D7B">
          <w:rPr>
            <w:noProof/>
            <w:webHidden/>
          </w:rPr>
        </w:r>
        <w:r w:rsidR="00051D7B">
          <w:rPr>
            <w:noProof/>
            <w:webHidden/>
          </w:rPr>
          <w:fldChar w:fldCharType="separate"/>
        </w:r>
        <w:r w:rsidR="00051D7B">
          <w:rPr>
            <w:noProof/>
            <w:webHidden/>
          </w:rPr>
          <w:t>7</w:t>
        </w:r>
        <w:r w:rsidR="00051D7B">
          <w:rPr>
            <w:noProof/>
            <w:webHidden/>
          </w:rPr>
          <w:fldChar w:fldCharType="end"/>
        </w:r>
      </w:hyperlink>
    </w:p>
    <w:p w:rsidR="00051D7B" w:rsidRDefault="00BD0B94" w14:paraId="0787325E" w14:textId="09B4ADEB">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54">
        <w:r w:rsidRPr="00D41857" w:rsidR="00051D7B">
          <w:rPr>
            <w:rStyle w:val="Hyperlink"/>
            <w:rFonts w:cstheme="minorHAnsi"/>
            <w:noProof/>
          </w:rPr>
          <w:t>1.3</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Audience</w:t>
        </w:r>
        <w:r w:rsidR="00051D7B">
          <w:rPr>
            <w:noProof/>
            <w:webHidden/>
          </w:rPr>
          <w:tab/>
        </w:r>
        <w:r w:rsidR="00051D7B">
          <w:rPr>
            <w:noProof/>
            <w:webHidden/>
          </w:rPr>
          <w:fldChar w:fldCharType="begin"/>
        </w:r>
        <w:r w:rsidR="00051D7B">
          <w:rPr>
            <w:noProof/>
            <w:webHidden/>
          </w:rPr>
          <w:instrText xml:space="preserve"> PAGEREF _Toc13025754 \h </w:instrText>
        </w:r>
        <w:r w:rsidR="00051D7B">
          <w:rPr>
            <w:noProof/>
            <w:webHidden/>
          </w:rPr>
        </w:r>
        <w:r w:rsidR="00051D7B">
          <w:rPr>
            <w:noProof/>
            <w:webHidden/>
          </w:rPr>
          <w:fldChar w:fldCharType="separate"/>
        </w:r>
        <w:r w:rsidR="00051D7B">
          <w:rPr>
            <w:noProof/>
            <w:webHidden/>
          </w:rPr>
          <w:t>10</w:t>
        </w:r>
        <w:r w:rsidR="00051D7B">
          <w:rPr>
            <w:noProof/>
            <w:webHidden/>
          </w:rPr>
          <w:fldChar w:fldCharType="end"/>
        </w:r>
      </w:hyperlink>
    </w:p>
    <w:p w:rsidR="00051D7B" w:rsidRDefault="00BD0B94" w14:paraId="68A400F6" w14:textId="074099CC">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55">
        <w:r w:rsidRPr="00D41857" w:rsidR="00051D7B">
          <w:rPr>
            <w:rStyle w:val="Hyperlink"/>
            <w:rFonts w:cstheme="minorHAnsi"/>
            <w:noProof/>
          </w:rPr>
          <w:t>1.4</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Related Documents</w:t>
        </w:r>
        <w:r w:rsidR="00051D7B">
          <w:rPr>
            <w:noProof/>
            <w:webHidden/>
          </w:rPr>
          <w:tab/>
        </w:r>
        <w:r w:rsidR="00051D7B">
          <w:rPr>
            <w:noProof/>
            <w:webHidden/>
          </w:rPr>
          <w:fldChar w:fldCharType="begin"/>
        </w:r>
        <w:r w:rsidR="00051D7B">
          <w:rPr>
            <w:noProof/>
            <w:webHidden/>
          </w:rPr>
          <w:instrText xml:space="preserve"> PAGEREF _Toc13025755 \h </w:instrText>
        </w:r>
        <w:r w:rsidR="00051D7B">
          <w:rPr>
            <w:noProof/>
            <w:webHidden/>
          </w:rPr>
        </w:r>
        <w:r w:rsidR="00051D7B">
          <w:rPr>
            <w:noProof/>
            <w:webHidden/>
          </w:rPr>
          <w:fldChar w:fldCharType="separate"/>
        </w:r>
        <w:r w:rsidR="00051D7B">
          <w:rPr>
            <w:noProof/>
            <w:webHidden/>
          </w:rPr>
          <w:t>10</w:t>
        </w:r>
        <w:r w:rsidR="00051D7B">
          <w:rPr>
            <w:noProof/>
            <w:webHidden/>
          </w:rPr>
          <w:fldChar w:fldCharType="end"/>
        </w:r>
      </w:hyperlink>
    </w:p>
    <w:p w:rsidR="00051D7B" w:rsidRDefault="00BD0B94" w14:paraId="76C5BBC6" w14:textId="2E7E7F2E">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56">
        <w:r w:rsidRPr="00D41857" w:rsidR="00051D7B">
          <w:rPr>
            <w:rStyle w:val="Hyperlink"/>
            <w:rFonts w:cstheme="minorHAnsi"/>
            <w:noProof/>
          </w:rPr>
          <w:t>1.5</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Customer Specific Definitions, Acronyms and Abbreviations</w:t>
        </w:r>
        <w:r w:rsidR="00051D7B">
          <w:rPr>
            <w:noProof/>
            <w:webHidden/>
          </w:rPr>
          <w:tab/>
        </w:r>
        <w:r w:rsidR="00051D7B">
          <w:rPr>
            <w:noProof/>
            <w:webHidden/>
          </w:rPr>
          <w:fldChar w:fldCharType="begin"/>
        </w:r>
        <w:r w:rsidR="00051D7B">
          <w:rPr>
            <w:noProof/>
            <w:webHidden/>
          </w:rPr>
          <w:instrText xml:space="preserve"> PAGEREF _Toc13025756 \h </w:instrText>
        </w:r>
        <w:r w:rsidR="00051D7B">
          <w:rPr>
            <w:noProof/>
            <w:webHidden/>
          </w:rPr>
        </w:r>
        <w:r w:rsidR="00051D7B">
          <w:rPr>
            <w:noProof/>
            <w:webHidden/>
          </w:rPr>
          <w:fldChar w:fldCharType="separate"/>
        </w:r>
        <w:r w:rsidR="00051D7B">
          <w:rPr>
            <w:noProof/>
            <w:webHidden/>
          </w:rPr>
          <w:t>10</w:t>
        </w:r>
        <w:r w:rsidR="00051D7B">
          <w:rPr>
            <w:noProof/>
            <w:webHidden/>
          </w:rPr>
          <w:fldChar w:fldCharType="end"/>
        </w:r>
      </w:hyperlink>
    </w:p>
    <w:p w:rsidR="00051D7B" w:rsidRDefault="00BD0B94" w14:paraId="1AC1960A" w14:textId="6DDF3360">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57">
        <w:r w:rsidRPr="00D41857" w:rsidR="00051D7B">
          <w:rPr>
            <w:rStyle w:val="Hyperlink"/>
            <w:rFonts w:cstheme="minorHAnsi"/>
            <w:noProof/>
          </w:rPr>
          <w:t>1.6</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Overview Description</w:t>
        </w:r>
        <w:r w:rsidR="00051D7B">
          <w:rPr>
            <w:noProof/>
            <w:webHidden/>
          </w:rPr>
          <w:tab/>
        </w:r>
        <w:r w:rsidR="00051D7B">
          <w:rPr>
            <w:noProof/>
            <w:webHidden/>
          </w:rPr>
          <w:fldChar w:fldCharType="begin"/>
        </w:r>
        <w:r w:rsidR="00051D7B">
          <w:rPr>
            <w:noProof/>
            <w:webHidden/>
          </w:rPr>
          <w:instrText xml:space="preserve"> PAGEREF _Toc13025757 \h </w:instrText>
        </w:r>
        <w:r w:rsidR="00051D7B">
          <w:rPr>
            <w:noProof/>
            <w:webHidden/>
          </w:rPr>
        </w:r>
        <w:r w:rsidR="00051D7B">
          <w:rPr>
            <w:noProof/>
            <w:webHidden/>
          </w:rPr>
          <w:fldChar w:fldCharType="separate"/>
        </w:r>
        <w:r w:rsidR="00051D7B">
          <w:rPr>
            <w:noProof/>
            <w:webHidden/>
          </w:rPr>
          <w:t>10</w:t>
        </w:r>
        <w:r w:rsidR="00051D7B">
          <w:rPr>
            <w:noProof/>
            <w:webHidden/>
          </w:rPr>
          <w:fldChar w:fldCharType="end"/>
        </w:r>
      </w:hyperlink>
    </w:p>
    <w:p w:rsidR="00051D7B" w:rsidRDefault="00BD0B94" w14:paraId="0FA5C1E5" w14:textId="33C7836E">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58">
        <w:r w:rsidRPr="00D41857" w:rsidR="00051D7B">
          <w:rPr>
            <w:rStyle w:val="Hyperlink"/>
            <w:rFonts w:cstheme="minorHAnsi"/>
            <w:noProof/>
          </w:rPr>
          <w:t>1.7</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Assumptions and Dependencies</w:t>
        </w:r>
        <w:r w:rsidR="00051D7B">
          <w:rPr>
            <w:noProof/>
            <w:webHidden/>
          </w:rPr>
          <w:tab/>
        </w:r>
        <w:r w:rsidR="00051D7B">
          <w:rPr>
            <w:noProof/>
            <w:webHidden/>
          </w:rPr>
          <w:fldChar w:fldCharType="begin"/>
        </w:r>
        <w:r w:rsidR="00051D7B">
          <w:rPr>
            <w:noProof/>
            <w:webHidden/>
          </w:rPr>
          <w:instrText xml:space="preserve"> PAGEREF _Toc13025758 \h </w:instrText>
        </w:r>
        <w:r w:rsidR="00051D7B">
          <w:rPr>
            <w:noProof/>
            <w:webHidden/>
          </w:rPr>
        </w:r>
        <w:r w:rsidR="00051D7B">
          <w:rPr>
            <w:noProof/>
            <w:webHidden/>
          </w:rPr>
          <w:fldChar w:fldCharType="separate"/>
        </w:r>
        <w:r w:rsidR="00051D7B">
          <w:rPr>
            <w:noProof/>
            <w:webHidden/>
          </w:rPr>
          <w:t>12</w:t>
        </w:r>
        <w:r w:rsidR="00051D7B">
          <w:rPr>
            <w:noProof/>
            <w:webHidden/>
          </w:rPr>
          <w:fldChar w:fldCharType="end"/>
        </w:r>
      </w:hyperlink>
    </w:p>
    <w:p w:rsidR="00051D7B" w:rsidRDefault="00BD0B94" w14:paraId="650C33DF" w14:textId="7CCA8706">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59">
        <w:r w:rsidRPr="00D41857" w:rsidR="00051D7B">
          <w:rPr>
            <w:rStyle w:val="Hyperlink"/>
            <w:rFonts w:cstheme="minorHAnsi"/>
            <w:noProof/>
          </w:rPr>
          <w:t>1.8</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Risks</w:t>
        </w:r>
        <w:r w:rsidR="00051D7B">
          <w:rPr>
            <w:noProof/>
            <w:webHidden/>
          </w:rPr>
          <w:tab/>
        </w:r>
        <w:r w:rsidR="00051D7B">
          <w:rPr>
            <w:noProof/>
            <w:webHidden/>
          </w:rPr>
          <w:fldChar w:fldCharType="begin"/>
        </w:r>
        <w:r w:rsidR="00051D7B">
          <w:rPr>
            <w:noProof/>
            <w:webHidden/>
          </w:rPr>
          <w:instrText xml:space="preserve"> PAGEREF _Toc13025759 \h </w:instrText>
        </w:r>
        <w:r w:rsidR="00051D7B">
          <w:rPr>
            <w:noProof/>
            <w:webHidden/>
          </w:rPr>
        </w:r>
        <w:r w:rsidR="00051D7B">
          <w:rPr>
            <w:noProof/>
            <w:webHidden/>
          </w:rPr>
          <w:fldChar w:fldCharType="separate"/>
        </w:r>
        <w:r w:rsidR="00051D7B">
          <w:rPr>
            <w:noProof/>
            <w:webHidden/>
          </w:rPr>
          <w:t>12</w:t>
        </w:r>
        <w:r w:rsidR="00051D7B">
          <w:rPr>
            <w:noProof/>
            <w:webHidden/>
          </w:rPr>
          <w:fldChar w:fldCharType="end"/>
        </w:r>
      </w:hyperlink>
    </w:p>
    <w:p w:rsidR="00051D7B" w:rsidRDefault="00BD0B94" w14:paraId="202EEF5E" w14:textId="2D7BC1BD">
      <w:pPr>
        <w:pStyle w:val="TOC1"/>
        <w:rPr>
          <w:rFonts w:asciiTheme="minorHAnsi" w:hAnsiTheme="minorHAnsi" w:eastAsiaTheme="minorEastAsia" w:cstheme="minorBidi"/>
          <w:sz w:val="22"/>
          <w:szCs w:val="22"/>
          <w:lang w:val="en-GB" w:eastAsia="ja-JP"/>
        </w:rPr>
      </w:pPr>
      <w:hyperlink w:history="1" w:anchor="_Toc13025760">
        <w:r w:rsidRPr="00D41857" w:rsidR="00051D7B">
          <w:rPr>
            <w:rStyle w:val="Hyperlink"/>
            <w:rFonts w:cstheme="minorHAnsi"/>
          </w:rPr>
          <w:t>2</w:t>
        </w:r>
        <w:r w:rsidR="00051D7B">
          <w:rPr>
            <w:rFonts w:asciiTheme="minorHAnsi" w:hAnsiTheme="minorHAnsi" w:eastAsiaTheme="minorEastAsia" w:cstheme="minorBidi"/>
            <w:sz w:val="22"/>
            <w:szCs w:val="22"/>
            <w:lang w:val="en-GB" w:eastAsia="ja-JP"/>
          </w:rPr>
          <w:tab/>
        </w:r>
        <w:r w:rsidRPr="00D41857" w:rsidR="00051D7B">
          <w:rPr>
            <w:rStyle w:val="Hyperlink"/>
            <w:rFonts w:cstheme="minorHAnsi"/>
          </w:rPr>
          <w:t>HOME [In Progress]</w:t>
        </w:r>
        <w:r w:rsidR="00051D7B">
          <w:rPr>
            <w:webHidden/>
          </w:rPr>
          <w:tab/>
        </w:r>
        <w:r w:rsidR="00051D7B">
          <w:rPr>
            <w:webHidden/>
          </w:rPr>
          <w:fldChar w:fldCharType="begin"/>
        </w:r>
        <w:r w:rsidR="00051D7B">
          <w:rPr>
            <w:webHidden/>
          </w:rPr>
          <w:instrText xml:space="preserve"> PAGEREF _Toc13025760 \h </w:instrText>
        </w:r>
        <w:r w:rsidR="00051D7B">
          <w:rPr>
            <w:webHidden/>
          </w:rPr>
        </w:r>
        <w:r w:rsidR="00051D7B">
          <w:rPr>
            <w:webHidden/>
          </w:rPr>
          <w:fldChar w:fldCharType="separate"/>
        </w:r>
        <w:r w:rsidR="00051D7B">
          <w:rPr>
            <w:webHidden/>
          </w:rPr>
          <w:t>13</w:t>
        </w:r>
        <w:r w:rsidR="00051D7B">
          <w:rPr>
            <w:webHidden/>
          </w:rPr>
          <w:fldChar w:fldCharType="end"/>
        </w:r>
      </w:hyperlink>
    </w:p>
    <w:p w:rsidR="00051D7B" w:rsidRDefault="00BD0B94" w14:paraId="43A1BE91" w14:textId="489BA746">
      <w:pPr>
        <w:pStyle w:val="TOC1"/>
        <w:rPr>
          <w:rFonts w:asciiTheme="minorHAnsi" w:hAnsiTheme="minorHAnsi" w:eastAsiaTheme="minorEastAsia" w:cstheme="minorBidi"/>
          <w:sz w:val="22"/>
          <w:szCs w:val="22"/>
          <w:lang w:val="en-GB" w:eastAsia="ja-JP"/>
        </w:rPr>
      </w:pPr>
      <w:hyperlink w:history="1" w:anchor="_Toc13025761">
        <w:r w:rsidRPr="00D41857" w:rsidR="00051D7B">
          <w:rPr>
            <w:rStyle w:val="Hyperlink"/>
            <w:rFonts w:cstheme="minorHAnsi"/>
          </w:rPr>
          <w:t>3</w:t>
        </w:r>
        <w:r w:rsidR="00051D7B">
          <w:rPr>
            <w:rFonts w:asciiTheme="minorHAnsi" w:hAnsiTheme="minorHAnsi" w:eastAsiaTheme="minorEastAsia" w:cstheme="minorBidi"/>
            <w:sz w:val="22"/>
            <w:szCs w:val="22"/>
            <w:lang w:val="en-GB" w:eastAsia="ja-JP"/>
          </w:rPr>
          <w:tab/>
        </w:r>
        <w:r w:rsidRPr="00D41857" w:rsidR="00051D7B">
          <w:rPr>
            <w:rStyle w:val="Hyperlink"/>
            <w:rFonts w:cstheme="minorHAnsi"/>
          </w:rPr>
          <w:t>ADMIN</w:t>
        </w:r>
        <w:r w:rsidR="00051D7B">
          <w:rPr>
            <w:webHidden/>
          </w:rPr>
          <w:tab/>
        </w:r>
        <w:r w:rsidR="00051D7B">
          <w:rPr>
            <w:webHidden/>
          </w:rPr>
          <w:fldChar w:fldCharType="begin"/>
        </w:r>
        <w:r w:rsidR="00051D7B">
          <w:rPr>
            <w:webHidden/>
          </w:rPr>
          <w:instrText xml:space="preserve"> PAGEREF _Toc13025761 \h </w:instrText>
        </w:r>
        <w:r w:rsidR="00051D7B">
          <w:rPr>
            <w:webHidden/>
          </w:rPr>
        </w:r>
        <w:r w:rsidR="00051D7B">
          <w:rPr>
            <w:webHidden/>
          </w:rPr>
          <w:fldChar w:fldCharType="separate"/>
        </w:r>
        <w:r w:rsidR="00051D7B">
          <w:rPr>
            <w:webHidden/>
          </w:rPr>
          <w:t>15</w:t>
        </w:r>
        <w:r w:rsidR="00051D7B">
          <w:rPr>
            <w:webHidden/>
          </w:rPr>
          <w:fldChar w:fldCharType="end"/>
        </w:r>
      </w:hyperlink>
    </w:p>
    <w:p w:rsidR="00051D7B" w:rsidRDefault="00BD0B94" w14:paraId="2F189D37" w14:textId="4746D0A9">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62">
        <w:r w:rsidRPr="00D41857" w:rsidR="00051D7B">
          <w:rPr>
            <w:rStyle w:val="Hyperlink"/>
            <w:rFonts w:cstheme="minorHAnsi"/>
            <w:noProof/>
          </w:rPr>
          <w:t>3.1</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SYSTEM [in-progress]</w:t>
        </w:r>
        <w:r w:rsidR="00051D7B">
          <w:rPr>
            <w:noProof/>
            <w:webHidden/>
          </w:rPr>
          <w:tab/>
        </w:r>
        <w:r w:rsidR="00051D7B">
          <w:rPr>
            <w:noProof/>
            <w:webHidden/>
          </w:rPr>
          <w:fldChar w:fldCharType="begin"/>
        </w:r>
        <w:r w:rsidR="00051D7B">
          <w:rPr>
            <w:noProof/>
            <w:webHidden/>
          </w:rPr>
          <w:instrText xml:space="preserve"> PAGEREF _Toc13025762 \h </w:instrText>
        </w:r>
        <w:r w:rsidR="00051D7B">
          <w:rPr>
            <w:noProof/>
            <w:webHidden/>
          </w:rPr>
        </w:r>
        <w:r w:rsidR="00051D7B">
          <w:rPr>
            <w:noProof/>
            <w:webHidden/>
          </w:rPr>
          <w:fldChar w:fldCharType="separate"/>
        </w:r>
        <w:r w:rsidR="00051D7B">
          <w:rPr>
            <w:noProof/>
            <w:webHidden/>
          </w:rPr>
          <w:t>15</w:t>
        </w:r>
        <w:r w:rsidR="00051D7B">
          <w:rPr>
            <w:noProof/>
            <w:webHidden/>
          </w:rPr>
          <w:fldChar w:fldCharType="end"/>
        </w:r>
      </w:hyperlink>
    </w:p>
    <w:p w:rsidR="00051D7B" w:rsidRDefault="00BD0B94" w14:paraId="5E5406F8" w14:textId="5690137B">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63">
        <w:r w:rsidRPr="00D41857" w:rsidR="00051D7B">
          <w:rPr>
            <w:rStyle w:val="Hyperlink"/>
            <w:rFonts w:cstheme="minorHAnsi"/>
            <w:noProof/>
          </w:rPr>
          <w:t>3.1.1</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Currencies [Approved]</w:t>
        </w:r>
        <w:r w:rsidR="00051D7B">
          <w:rPr>
            <w:noProof/>
            <w:webHidden/>
          </w:rPr>
          <w:tab/>
        </w:r>
        <w:r w:rsidR="00051D7B">
          <w:rPr>
            <w:noProof/>
            <w:webHidden/>
          </w:rPr>
          <w:fldChar w:fldCharType="begin"/>
        </w:r>
        <w:r w:rsidR="00051D7B">
          <w:rPr>
            <w:noProof/>
            <w:webHidden/>
          </w:rPr>
          <w:instrText xml:space="preserve"> PAGEREF _Toc13025763 \h </w:instrText>
        </w:r>
        <w:r w:rsidR="00051D7B">
          <w:rPr>
            <w:noProof/>
            <w:webHidden/>
          </w:rPr>
        </w:r>
        <w:r w:rsidR="00051D7B">
          <w:rPr>
            <w:noProof/>
            <w:webHidden/>
          </w:rPr>
          <w:fldChar w:fldCharType="separate"/>
        </w:r>
        <w:r w:rsidR="00051D7B">
          <w:rPr>
            <w:noProof/>
            <w:webHidden/>
          </w:rPr>
          <w:t>15</w:t>
        </w:r>
        <w:r w:rsidR="00051D7B">
          <w:rPr>
            <w:noProof/>
            <w:webHidden/>
          </w:rPr>
          <w:fldChar w:fldCharType="end"/>
        </w:r>
      </w:hyperlink>
    </w:p>
    <w:p w:rsidR="00051D7B" w:rsidRDefault="00BD0B94" w14:paraId="589C3694" w14:textId="5D0D1234">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64">
        <w:r w:rsidRPr="00D41857" w:rsidR="00051D7B">
          <w:rPr>
            <w:rStyle w:val="Hyperlink"/>
            <w:rFonts w:cstheme="minorHAnsi"/>
            <w:noProof/>
          </w:rPr>
          <w:t>3.1.2</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Languages [Approved]</w:t>
        </w:r>
        <w:r w:rsidR="00051D7B">
          <w:rPr>
            <w:noProof/>
            <w:webHidden/>
          </w:rPr>
          <w:tab/>
        </w:r>
        <w:r w:rsidR="00051D7B">
          <w:rPr>
            <w:noProof/>
            <w:webHidden/>
          </w:rPr>
          <w:fldChar w:fldCharType="begin"/>
        </w:r>
        <w:r w:rsidR="00051D7B">
          <w:rPr>
            <w:noProof/>
            <w:webHidden/>
          </w:rPr>
          <w:instrText xml:space="preserve"> PAGEREF _Toc13025764 \h </w:instrText>
        </w:r>
        <w:r w:rsidR="00051D7B">
          <w:rPr>
            <w:noProof/>
            <w:webHidden/>
          </w:rPr>
        </w:r>
        <w:r w:rsidR="00051D7B">
          <w:rPr>
            <w:noProof/>
            <w:webHidden/>
          </w:rPr>
          <w:fldChar w:fldCharType="separate"/>
        </w:r>
        <w:r w:rsidR="00051D7B">
          <w:rPr>
            <w:noProof/>
            <w:webHidden/>
          </w:rPr>
          <w:t>16</w:t>
        </w:r>
        <w:r w:rsidR="00051D7B">
          <w:rPr>
            <w:noProof/>
            <w:webHidden/>
          </w:rPr>
          <w:fldChar w:fldCharType="end"/>
        </w:r>
      </w:hyperlink>
    </w:p>
    <w:p w:rsidR="00051D7B" w:rsidRDefault="00BD0B94" w14:paraId="7BE6A779" w14:textId="291FE846">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65">
        <w:r w:rsidRPr="00D41857" w:rsidR="00051D7B">
          <w:rPr>
            <w:rStyle w:val="Hyperlink"/>
            <w:noProof/>
          </w:rPr>
          <w:t>3.1.3</w:t>
        </w:r>
        <w:r w:rsidR="00051D7B">
          <w:rPr>
            <w:rFonts w:asciiTheme="minorHAnsi" w:hAnsiTheme="minorHAnsi" w:eastAsiaTheme="minorEastAsia" w:cstheme="minorBidi"/>
            <w:noProof/>
            <w:sz w:val="22"/>
            <w:szCs w:val="22"/>
            <w:lang w:val="en-GB" w:eastAsia="ja-JP"/>
          </w:rPr>
          <w:tab/>
        </w:r>
        <w:r w:rsidRPr="00D41857" w:rsidR="00051D7B">
          <w:rPr>
            <w:rStyle w:val="Hyperlink"/>
            <w:noProof/>
          </w:rPr>
          <w:t>Ewallet [draft]</w:t>
        </w:r>
        <w:r w:rsidRPr="00D41857" w:rsidR="00051D7B">
          <w:rPr>
            <w:rStyle w:val="Hyperlink"/>
            <w:rFonts w:ascii="Calibri" w:hAnsi="Calibri" w:eastAsia="Calibri" w:cs="Calibri"/>
            <w:noProof/>
          </w:rPr>
          <w:t>[INTERNAL]</w:t>
        </w:r>
        <w:r w:rsidR="00051D7B">
          <w:rPr>
            <w:noProof/>
            <w:webHidden/>
          </w:rPr>
          <w:tab/>
        </w:r>
        <w:r w:rsidR="00051D7B">
          <w:rPr>
            <w:noProof/>
            <w:webHidden/>
          </w:rPr>
          <w:fldChar w:fldCharType="begin"/>
        </w:r>
        <w:r w:rsidR="00051D7B">
          <w:rPr>
            <w:noProof/>
            <w:webHidden/>
          </w:rPr>
          <w:instrText xml:space="preserve"> PAGEREF _Toc13025765 \h </w:instrText>
        </w:r>
        <w:r w:rsidR="00051D7B">
          <w:rPr>
            <w:noProof/>
            <w:webHidden/>
          </w:rPr>
        </w:r>
        <w:r w:rsidR="00051D7B">
          <w:rPr>
            <w:noProof/>
            <w:webHidden/>
          </w:rPr>
          <w:fldChar w:fldCharType="separate"/>
        </w:r>
        <w:r w:rsidR="00051D7B">
          <w:rPr>
            <w:noProof/>
            <w:webHidden/>
          </w:rPr>
          <w:t>16</w:t>
        </w:r>
        <w:r w:rsidR="00051D7B">
          <w:rPr>
            <w:noProof/>
            <w:webHidden/>
          </w:rPr>
          <w:fldChar w:fldCharType="end"/>
        </w:r>
      </w:hyperlink>
    </w:p>
    <w:p w:rsidR="00051D7B" w:rsidRDefault="00BD0B94" w14:paraId="5AB3D9BF" w14:textId="76CBB725">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66">
        <w:r w:rsidRPr="00D41857" w:rsidR="00051D7B">
          <w:rPr>
            <w:rStyle w:val="Hyperlink"/>
            <w:noProof/>
            <w:lang w:val="en-GB"/>
          </w:rPr>
          <w:t>3.1.4</w:t>
        </w:r>
        <w:r w:rsidR="00051D7B">
          <w:rPr>
            <w:rFonts w:asciiTheme="minorHAnsi" w:hAnsiTheme="minorHAnsi" w:eastAsiaTheme="minorEastAsia" w:cstheme="minorBidi"/>
            <w:noProof/>
            <w:sz w:val="22"/>
            <w:szCs w:val="22"/>
            <w:lang w:val="en-GB" w:eastAsia="ja-JP"/>
          </w:rPr>
          <w:tab/>
        </w:r>
        <w:r w:rsidRPr="00D41857" w:rsidR="00051D7B">
          <w:rPr>
            <w:rStyle w:val="Hyperlink"/>
            <w:noProof/>
            <w:lang w:val="en-GB"/>
          </w:rPr>
          <w:t>Countries [APPROVED]</w:t>
        </w:r>
        <w:r w:rsidR="00051D7B">
          <w:rPr>
            <w:noProof/>
            <w:webHidden/>
          </w:rPr>
          <w:tab/>
        </w:r>
        <w:r w:rsidR="00051D7B">
          <w:rPr>
            <w:noProof/>
            <w:webHidden/>
          </w:rPr>
          <w:fldChar w:fldCharType="begin"/>
        </w:r>
        <w:r w:rsidR="00051D7B">
          <w:rPr>
            <w:noProof/>
            <w:webHidden/>
          </w:rPr>
          <w:instrText xml:space="preserve"> PAGEREF _Toc13025766 \h </w:instrText>
        </w:r>
        <w:r w:rsidR="00051D7B">
          <w:rPr>
            <w:noProof/>
            <w:webHidden/>
          </w:rPr>
        </w:r>
        <w:r w:rsidR="00051D7B">
          <w:rPr>
            <w:noProof/>
            <w:webHidden/>
          </w:rPr>
          <w:fldChar w:fldCharType="separate"/>
        </w:r>
        <w:r w:rsidR="00051D7B">
          <w:rPr>
            <w:noProof/>
            <w:webHidden/>
          </w:rPr>
          <w:t>50</w:t>
        </w:r>
        <w:r w:rsidR="00051D7B">
          <w:rPr>
            <w:noProof/>
            <w:webHidden/>
          </w:rPr>
          <w:fldChar w:fldCharType="end"/>
        </w:r>
      </w:hyperlink>
    </w:p>
    <w:p w:rsidR="00051D7B" w:rsidRDefault="00BD0B94" w14:paraId="40B559EA" w14:textId="7A9A92AB">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67">
        <w:r w:rsidRPr="00D41857" w:rsidR="00051D7B">
          <w:rPr>
            <w:rStyle w:val="Hyperlink"/>
            <w:noProof/>
          </w:rPr>
          <w:t>3.1.5</w:t>
        </w:r>
        <w:r w:rsidR="00051D7B">
          <w:rPr>
            <w:rFonts w:asciiTheme="minorHAnsi" w:hAnsiTheme="minorHAnsi" w:eastAsiaTheme="minorEastAsia" w:cstheme="minorBidi"/>
            <w:noProof/>
            <w:sz w:val="22"/>
            <w:szCs w:val="22"/>
            <w:lang w:val="en-GB" w:eastAsia="ja-JP"/>
          </w:rPr>
          <w:tab/>
        </w:r>
        <w:r w:rsidRPr="00D41857" w:rsidR="00051D7B">
          <w:rPr>
            <w:rStyle w:val="Hyperlink"/>
            <w:noProof/>
          </w:rPr>
          <w:t>Player Configuration</w:t>
        </w:r>
        <w:r w:rsidR="00051D7B">
          <w:rPr>
            <w:noProof/>
            <w:webHidden/>
          </w:rPr>
          <w:tab/>
        </w:r>
        <w:r w:rsidR="00051D7B">
          <w:rPr>
            <w:noProof/>
            <w:webHidden/>
          </w:rPr>
          <w:fldChar w:fldCharType="begin"/>
        </w:r>
        <w:r w:rsidR="00051D7B">
          <w:rPr>
            <w:noProof/>
            <w:webHidden/>
          </w:rPr>
          <w:instrText xml:space="preserve"> PAGEREF _Toc13025767 \h </w:instrText>
        </w:r>
        <w:r w:rsidR="00051D7B">
          <w:rPr>
            <w:noProof/>
            <w:webHidden/>
          </w:rPr>
        </w:r>
        <w:r w:rsidR="00051D7B">
          <w:rPr>
            <w:noProof/>
            <w:webHidden/>
          </w:rPr>
          <w:fldChar w:fldCharType="separate"/>
        </w:r>
        <w:r w:rsidR="00051D7B">
          <w:rPr>
            <w:noProof/>
            <w:webHidden/>
          </w:rPr>
          <w:t>51</w:t>
        </w:r>
        <w:r w:rsidR="00051D7B">
          <w:rPr>
            <w:noProof/>
            <w:webHidden/>
          </w:rPr>
          <w:fldChar w:fldCharType="end"/>
        </w:r>
      </w:hyperlink>
    </w:p>
    <w:p w:rsidR="00051D7B" w:rsidRDefault="00BD0B94" w14:paraId="08474492" w14:textId="41A2BCA8">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68">
        <w:r w:rsidRPr="00D41857" w:rsidR="00051D7B">
          <w:rPr>
            <w:rStyle w:val="Hyperlink"/>
            <w:noProof/>
          </w:rPr>
          <w:t>3.1.6</w:t>
        </w:r>
        <w:r w:rsidR="00051D7B">
          <w:rPr>
            <w:rFonts w:asciiTheme="minorHAnsi" w:hAnsiTheme="minorHAnsi" w:eastAsiaTheme="minorEastAsia" w:cstheme="minorBidi"/>
            <w:noProof/>
            <w:sz w:val="22"/>
            <w:szCs w:val="22"/>
            <w:lang w:val="en-GB" w:eastAsia="ja-JP"/>
          </w:rPr>
          <w:tab/>
        </w:r>
        <w:r w:rsidRPr="00D41857" w:rsidR="00051D7B">
          <w:rPr>
            <w:rStyle w:val="Hyperlink"/>
            <w:noProof/>
          </w:rPr>
          <w:t>Notification [</w:t>
        </w:r>
        <w:r w:rsidRPr="00D41857" w:rsidR="00051D7B">
          <w:rPr>
            <w:rStyle w:val="Hyperlink"/>
            <w:noProof/>
            <w:lang w:val="en-GB"/>
          </w:rPr>
          <w:t>draft]</w:t>
        </w:r>
        <w:r w:rsidR="00051D7B">
          <w:rPr>
            <w:noProof/>
            <w:webHidden/>
          </w:rPr>
          <w:tab/>
        </w:r>
        <w:r w:rsidR="00051D7B">
          <w:rPr>
            <w:noProof/>
            <w:webHidden/>
          </w:rPr>
          <w:fldChar w:fldCharType="begin"/>
        </w:r>
        <w:r w:rsidR="00051D7B">
          <w:rPr>
            <w:noProof/>
            <w:webHidden/>
          </w:rPr>
          <w:instrText xml:space="preserve"> PAGEREF _Toc13025768 \h </w:instrText>
        </w:r>
        <w:r w:rsidR="00051D7B">
          <w:rPr>
            <w:noProof/>
            <w:webHidden/>
          </w:rPr>
        </w:r>
        <w:r w:rsidR="00051D7B">
          <w:rPr>
            <w:noProof/>
            <w:webHidden/>
          </w:rPr>
          <w:fldChar w:fldCharType="separate"/>
        </w:r>
        <w:r w:rsidR="00051D7B">
          <w:rPr>
            <w:noProof/>
            <w:webHidden/>
          </w:rPr>
          <w:t>56</w:t>
        </w:r>
        <w:r w:rsidR="00051D7B">
          <w:rPr>
            <w:noProof/>
            <w:webHidden/>
          </w:rPr>
          <w:fldChar w:fldCharType="end"/>
        </w:r>
      </w:hyperlink>
    </w:p>
    <w:p w:rsidR="00051D7B" w:rsidRDefault="00BD0B94" w14:paraId="311E515C" w14:textId="0A74C4F0">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69">
        <w:r w:rsidRPr="00D41857" w:rsidR="00051D7B">
          <w:rPr>
            <w:rStyle w:val="Hyperlink"/>
            <w:noProof/>
          </w:rPr>
          <w:t>3.1.7</w:t>
        </w:r>
        <w:r w:rsidR="00051D7B">
          <w:rPr>
            <w:rFonts w:asciiTheme="minorHAnsi" w:hAnsiTheme="minorHAnsi" w:eastAsiaTheme="minorEastAsia" w:cstheme="minorBidi"/>
            <w:noProof/>
            <w:sz w:val="22"/>
            <w:szCs w:val="22"/>
            <w:lang w:val="en-GB" w:eastAsia="ja-JP"/>
          </w:rPr>
          <w:tab/>
        </w:r>
        <w:r w:rsidRPr="00D41857" w:rsidR="00051D7B">
          <w:rPr>
            <w:rStyle w:val="Hyperlink"/>
            <w:noProof/>
          </w:rPr>
          <w:t>Campaign [NOT APPLICABLE]</w:t>
        </w:r>
        <w:r w:rsidR="00051D7B">
          <w:rPr>
            <w:noProof/>
            <w:webHidden/>
          </w:rPr>
          <w:tab/>
        </w:r>
        <w:r w:rsidR="00051D7B">
          <w:rPr>
            <w:noProof/>
            <w:webHidden/>
          </w:rPr>
          <w:fldChar w:fldCharType="begin"/>
        </w:r>
        <w:r w:rsidR="00051D7B">
          <w:rPr>
            <w:noProof/>
            <w:webHidden/>
          </w:rPr>
          <w:instrText xml:space="preserve"> PAGEREF _Toc13025769 \h </w:instrText>
        </w:r>
        <w:r w:rsidR="00051D7B">
          <w:rPr>
            <w:noProof/>
            <w:webHidden/>
          </w:rPr>
        </w:r>
        <w:r w:rsidR="00051D7B">
          <w:rPr>
            <w:noProof/>
            <w:webHidden/>
          </w:rPr>
          <w:fldChar w:fldCharType="separate"/>
        </w:r>
        <w:r w:rsidR="00051D7B">
          <w:rPr>
            <w:noProof/>
            <w:webHidden/>
          </w:rPr>
          <w:t>58</w:t>
        </w:r>
        <w:r w:rsidR="00051D7B">
          <w:rPr>
            <w:noProof/>
            <w:webHidden/>
          </w:rPr>
          <w:fldChar w:fldCharType="end"/>
        </w:r>
      </w:hyperlink>
    </w:p>
    <w:p w:rsidR="00051D7B" w:rsidRDefault="00BD0B94" w14:paraId="7323F25D" w14:textId="72AFEC26">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70">
        <w:r w:rsidRPr="00D41857" w:rsidR="00051D7B">
          <w:rPr>
            <w:rStyle w:val="Hyperlink"/>
            <w:rFonts w:cstheme="minorHAnsi"/>
            <w:noProof/>
          </w:rPr>
          <w:t>3.2</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GAMING [draft]</w:t>
        </w:r>
        <w:r w:rsidR="00051D7B">
          <w:rPr>
            <w:noProof/>
            <w:webHidden/>
          </w:rPr>
          <w:tab/>
        </w:r>
        <w:r w:rsidR="00051D7B">
          <w:rPr>
            <w:noProof/>
            <w:webHidden/>
          </w:rPr>
          <w:fldChar w:fldCharType="begin"/>
        </w:r>
        <w:r w:rsidR="00051D7B">
          <w:rPr>
            <w:noProof/>
            <w:webHidden/>
          </w:rPr>
          <w:instrText xml:space="preserve"> PAGEREF _Toc13025770 \h </w:instrText>
        </w:r>
        <w:r w:rsidR="00051D7B">
          <w:rPr>
            <w:noProof/>
            <w:webHidden/>
          </w:rPr>
        </w:r>
        <w:r w:rsidR="00051D7B">
          <w:rPr>
            <w:noProof/>
            <w:webHidden/>
          </w:rPr>
          <w:fldChar w:fldCharType="separate"/>
        </w:r>
        <w:r w:rsidR="00051D7B">
          <w:rPr>
            <w:noProof/>
            <w:webHidden/>
          </w:rPr>
          <w:t>59</w:t>
        </w:r>
        <w:r w:rsidR="00051D7B">
          <w:rPr>
            <w:noProof/>
            <w:webHidden/>
          </w:rPr>
          <w:fldChar w:fldCharType="end"/>
        </w:r>
      </w:hyperlink>
    </w:p>
    <w:p w:rsidR="00051D7B" w:rsidRDefault="00BD0B94" w14:paraId="4515BF9D" w14:textId="15E4656A">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71">
        <w:r w:rsidRPr="00D41857" w:rsidR="00051D7B">
          <w:rPr>
            <w:rStyle w:val="Hyperlink"/>
            <w:noProof/>
          </w:rPr>
          <w:t>3.2.1</w:t>
        </w:r>
        <w:r w:rsidR="00051D7B">
          <w:rPr>
            <w:rFonts w:asciiTheme="minorHAnsi" w:hAnsiTheme="minorHAnsi" w:eastAsiaTheme="minorEastAsia" w:cstheme="minorBidi"/>
            <w:noProof/>
            <w:sz w:val="22"/>
            <w:szCs w:val="22"/>
            <w:lang w:val="en-GB" w:eastAsia="ja-JP"/>
          </w:rPr>
          <w:tab/>
        </w:r>
        <w:r w:rsidRPr="00D41857" w:rsidR="00051D7B">
          <w:rPr>
            <w:rStyle w:val="Hyperlink"/>
            <w:noProof/>
          </w:rPr>
          <w:t>Configuration [draft] [INTERNAL]</w:t>
        </w:r>
        <w:r w:rsidR="00051D7B">
          <w:rPr>
            <w:noProof/>
            <w:webHidden/>
          </w:rPr>
          <w:tab/>
        </w:r>
        <w:r w:rsidR="00051D7B">
          <w:rPr>
            <w:noProof/>
            <w:webHidden/>
          </w:rPr>
          <w:fldChar w:fldCharType="begin"/>
        </w:r>
        <w:r w:rsidR="00051D7B">
          <w:rPr>
            <w:noProof/>
            <w:webHidden/>
          </w:rPr>
          <w:instrText xml:space="preserve"> PAGEREF _Toc13025771 \h </w:instrText>
        </w:r>
        <w:r w:rsidR="00051D7B">
          <w:rPr>
            <w:noProof/>
            <w:webHidden/>
          </w:rPr>
        </w:r>
        <w:r w:rsidR="00051D7B">
          <w:rPr>
            <w:noProof/>
            <w:webHidden/>
          </w:rPr>
          <w:fldChar w:fldCharType="separate"/>
        </w:r>
        <w:r w:rsidR="00051D7B">
          <w:rPr>
            <w:noProof/>
            <w:webHidden/>
          </w:rPr>
          <w:t>59</w:t>
        </w:r>
        <w:r w:rsidR="00051D7B">
          <w:rPr>
            <w:noProof/>
            <w:webHidden/>
          </w:rPr>
          <w:fldChar w:fldCharType="end"/>
        </w:r>
      </w:hyperlink>
    </w:p>
    <w:p w:rsidR="00051D7B" w:rsidRDefault="00BD0B94" w14:paraId="6E64BE2D" w14:textId="72192971">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72">
        <w:r w:rsidRPr="00D41857" w:rsidR="00051D7B">
          <w:rPr>
            <w:rStyle w:val="Hyperlink"/>
            <w:rFonts w:cstheme="minorHAnsi"/>
            <w:noProof/>
          </w:rPr>
          <w:t>3.2.2</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Accounting [NOT APPLICABLE]</w:t>
        </w:r>
        <w:r w:rsidR="00051D7B">
          <w:rPr>
            <w:noProof/>
            <w:webHidden/>
          </w:rPr>
          <w:tab/>
        </w:r>
        <w:r w:rsidR="00051D7B">
          <w:rPr>
            <w:noProof/>
            <w:webHidden/>
          </w:rPr>
          <w:fldChar w:fldCharType="begin"/>
        </w:r>
        <w:r w:rsidR="00051D7B">
          <w:rPr>
            <w:noProof/>
            <w:webHidden/>
          </w:rPr>
          <w:instrText xml:space="preserve"> PAGEREF _Toc13025772 \h </w:instrText>
        </w:r>
        <w:r w:rsidR="00051D7B">
          <w:rPr>
            <w:noProof/>
            <w:webHidden/>
          </w:rPr>
        </w:r>
        <w:r w:rsidR="00051D7B">
          <w:rPr>
            <w:noProof/>
            <w:webHidden/>
          </w:rPr>
          <w:fldChar w:fldCharType="separate"/>
        </w:r>
        <w:r w:rsidR="00051D7B">
          <w:rPr>
            <w:noProof/>
            <w:webHidden/>
          </w:rPr>
          <w:t>98</w:t>
        </w:r>
        <w:r w:rsidR="00051D7B">
          <w:rPr>
            <w:noProof/>
            <w:webHidden/>
          </w:rPr>
          <w:fldChar w:fldCharType="end"/>
        </w:r>
      </w:hyperlink>
    </w:p>
    <w:p w:rsidR="00051D7B" w:rsidRDefault="00BD0B94" w14:paraId="29E0C3E1" w14:textId="3187347F">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73">
        <w:r w:rsidRPr="00D41857" w:rsidR="00051D7B">
          <w:rPr>
            <w:rStyle w:val="Hyperlink"/>
            <w:noProof/>
          </w:rPr>
          <w:t>3.2.3</w:t>
        </w:r>
        <w:r w:rsidR="00051D7B">
          <w:rPr>
            <w:rFonts w:asciiTheme="minorHAnsi" w:hAnsiTheme="minorHAnsi" w:eastAsiaTheme="minorEastAsia" w:cstheme="minorBidi"/>
            <w:noProof/>
            <w:sz w:val="22"/>
            <w:szCs w:val="22"/>
            <w:lang w:val="en-GB" w:eastAsia="ja-JP"/>
          </w:rPr>
          <w:tab/>
        </w:r>
        <w:r w:rsidRPr="00D41857" w:rsidR="00051D7B">
          <w:rPr>
            <w:rStyle w:val="Hyperlink"/>
            <w:noProof/>
          </w:rPr>
          <w:t>Management [INTERNAL]</w:t>
        </w:r>
        <w:r w:rsidR="00051D7B">
          <w:rPr>
            <w:noProof/>
            <w:webHidden/>
          </w:rPr>
          <w:tab/>
        </w:r>
        <w:r w:rsidR="00051D7B">
          <w:rPr>
            <w:noProof/>
            <w:webHidden/>
          </w:rPr>
          <w:fldChar w:fldCharType="begin"/>
        </w:r>
        <w:r w:rsidR="00051D7B">
          <w:rPr>
            <w:noProof/>
            <w:webHidden/>
          </w:rPr>
          <w:instrText xml:space="preserve"> PAGEREF _Toc13025773 \h </w:instrText>
        </w:r>
        <w:r w:rsidR="00051D7B">
          <w:rPr>
            <w:noProof/>
            <w:webHidden/>
          </w:rPr>
        </w:r>
        <w:r w:rsidR="00051D7B">
          <w:rPr>
            <w:noProof/>
            <w:webHidden/>
          </w:rPr>
          <w:fldChar w:fldCharType="separate"/>
        </w:r>
        <w:r w:rsidR="00051D7B">
          <w:rPr>
            <w:noProof/>
            <w:webHidden/>
          </w:rPr>
          <w:t>99</w:t>
        </w:r>
        <w:r w:rsidR="00051D7B">
          <w:rPr>
            <w:noProof/>
            <w:webHidden/>
          </w:rPr>
          <w:fldChar w:fldCharType="end"/>
        </w:r>
      </w:hyperlink>
    </w:p>
    <w:p w:rsidR="00051D7B" w:rsidRDefault="00BD0B94" w14:paraId="2EC74836" w14:textId="1C9E48FB">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74">
        <w:r w:rsidRPr="00D41857" w:rsidR="00051D7B">
          <w:rPr>
            <w:rStyle w:val="Hyperlink"/>
            <w:noProof/>
          </w:rPr>
          <w:t>3.3</w:t>
        </w:r>
        <w:r w:rsidR="00051D7B">
          <w:rPr>
            <w:rFonts w:asciiTheme="minorHAnsi" w:hAnsiTheme="minorHAnsi" w:eastAsiaTheme="minorEastAsia" w:cstheme="minorBidi"/>
            <w:noProof/>
            <w:sz w:val="22"/>
            <w:szCs w:val="22"/>
            <w:lang w:val="en-GB" w:eastAsia="ja-JP"/>
          </w:rPr>
          <w:tab/>
        </w:r>
        <w:r w:rsidRPr="00D41857" w:rsidR="00051D7B">
          <w:rPr>
            <w:rStyle w:val="Hyperlink"/>
            <w:noProof/>
          </w:rPr>
          <w:t>Organization [APPROVED]</w:t>
        </w:r>
        <w:r w:rsidR="00051D7B">
          <w:rPr>
            <w:noProof/>
            <w:webHidden/>
          </w:rPr>
          <w:tab/>
        </w:r>
        <w:r w:rsidR="00051D7B">
          <w:rPr>
            <w:noProof/>
            <w:webHidden/>
          </w:rPr>
          <w:fldChar w:fldCharType="begin"/>
        </w:r>
        <w:r w:rsidR="00051D7B">
          <w:rPr>
            <w:noProof/>
            <w:webHidden/>
          </w:rPr>
          <w:instrText xml:space="preserve"> PAGEREF _Toc13025774 \h </w:instrText>
        </w:r>
        <w:r w:rsidR="00051D7B">
          <w:rPr>
            <w:noProof/>
            <w:webHidden/>
          </w:rPr>
        </w:r>
        <w:r w:rsidR="00051D7B">
          <w:rPr>
            <w:noProof/>
            <w:webHidden/>
          </w:rPr>
          <w:fldChar w:fldCharType="separate"/>
        </w:r>
        <w:r w:rsidR="00051D7B">
          <w:rPr>
            <w:noProof/>
            <w:webHidden/>
          </w:rPr>
          <w:t>101</w:t>
        </w:r>
        <w:r w:rsidR="00051D7B">
          <w:rPr>
            <w:noProof/>
            <w:webHidden/>
          </w:rPr>
          <w:fldChar w:fldCharType="end"/>
        </w:r>
      </w:hyperlink>
    </w:p>
    <w:p w:rsidR="00051D7B" w:rsidRDefault="00BD0B94" w14:paraId="2E29FF4F" w14:textId="4DA7F773">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75">
        <w:r w:rsidRPr="00D41857" w:rsidR="00051D7B">
          <w:rPr>
            <w:rStyle w:val="Hyperlink"/>
            <w:noProof/>
            <w:lang w:val="en-GB"/>
          </w:rPr>
          <w:t>3.3.1</w:t>
        </w:r>
        <w:r w:rsidR="00051D7B">
          <w:rPr>
            <w:rFonts w:asciiTheme="minorHAnsi" w:hAnsiTheme="minorHAnsi" w:eastAsiaTheme="minorEastAsia" w:cstheme="minorBidi"/>
            <w:noProof/>
            <w:sz w:val="22"/>
            <w:szCs w:val="22"/>
            <w:lang w:val="en-GB" w:eastAsia="ja-JP"/>
          </w:rPr>
          <w:tab/>
        </w:r>
        <w:r w:rsidRPr="00D41857" w:rsidR="00051D7B">
          <w:rPr>
            <w:rStyle w:val="Hyperlink"/>
            <w:noProof/>
            <w:lang w:val="en-GB"/>
          </w:rPr>
          <w:t>Brand – Partner [</w:t>
        </w:r>
        <w:r w:rsidRPr="00D41857" w:rsidR="00051D7B">
          <w:rPr>
            <w:rStyle w:val="Hyperlink"/>
            <w:noProof/>
          </w:rPr>
          <w:t>APPROVED]</w:t>
        </w:r>
        <w:r w:rsidR="00051D7B">
          <w:rPr>
            <w:noProof/>
            <w:webHidden/>
          </w:rPr>
          <w:tab/>
        </w:r>
        <w:r w:rsidR="00051D7B">
          <w:rPr>
            <w:noProof/>
            <w:webHidden/>
          </w:rPr>
          <w:fldChar w:fldCharType="begin"/>
        </w:r>
        <w:r w:rsidR="00051D7B">
          <w:rPr>
            <w:noProof/>
            <w:webHidden/>
          </w:rPr>
          <w:instrText xml:space="preserve"> PAGEREF _Toc13025775 \h </w:instrText>
        </w:r>
        <w:r w:rsidR="00051D7B">
          <w:rPr>
            <w:noProof/>
            <w:webHidden/>
          </w:rPr>
        </w:r>
        <w:r w:rsidR="00051D7B">
          <w:rPr>
            <w:noProof/>
            <w:webHidden/>
          </w:rPr>
          <w:fldChar w:fldCharType="separate"/>
        </w:r>
        <w:r w:rsidR="00051D7B">
          <w:rPr>
            <w:noProof/>
            <w:webHidden/>
          </w:rPr>
          <w:t>101</w:t>
        </w:r>
        <w:r w:rsidR="00051D7B">
          <w:rPr>
            <w:noProof/>
            <w:webHidden/>
          </w:rPr>
          <w:fldChar w:fldCharType="end"/>
        </w:r>
      </w:hyperlink>
    </w:p>
    <w:p w:rsidR="00051D7B" w:rsidRDefault="00BD0B94" w14:paraId="1C343C50" w14:textId="42CA15C4">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76">
        <w:r w:rsidRPr="00D41857" w:rsidR="00051D7B">
          <w:rPr>
            <w:rStyle w:val="Hyperlink"/>
            <w:rFonts w:cstheme="minorHAnsi"/>
            <w:noProof/>
          </w:rPr>
          <w:t>3.4</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SETTINGS</w:t>
        </w:r>
        <w:r w:rsidR="00051D7B">
          <w:rPr>
            <w:noProof/>
            <w:webHidden/>
          </w:rPr>
          <w:tab/>
        </w:r>
        <w:r w:rsidR="00051D7B">
          <w:rPr>
            <w:noProof/>
            <w:webHidden/>
          </w:rPr>
          <w:fldChar w:fldCharType="begin"/>
        </w:r>
        <w:r w:rsidR="00051D7B">
          <w:rPr>
            <w:noProof/>
            <w:webHidden/>
          </w:rPr>
          <w:instrText xml:space="preserve"> PAGEREF _Toc13025776 \h </w:instrText>
        </w:r>
        <w:r w:rsidR="00051D7B">
          <w:rPr>
            <w:noProof/>
            <w:webHidden/>
          </w:rPr>
        </w:r>
        <w:r w:rsidR="00051D7B">
          <w:rPr>
            <w:noProof/>
            <w:webHidden/>
          </w:rPr>
          <w:fldChar w:fldCharType="separate"/>
        </w:r>
        <w:r w:rsidR="00051D7B">
          <w:rPr>
            <w:noProof/>
            <w:webHidden/>
          </w:rPr>
          <w:t>103</w:t>
        </w:r>
        <w:r w:rsidR="00051D7B">
          <w:rPr>
            <w:noProof/>
            <w:webHidden/>
          </w:rPr>
          <w:fldChar w:fldCharType="end"/>
        </w:r>
      </w:hyperlink>
    </w:p>
    <w:p w:rsidR="00051D7B" w:rsidRDefault="00BD0B94" w14:paraId="1AFA8EE6" w14:textId="2D793D0E">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77">
        <w:r w:rsidRPr="00D41857" w:rsidR="00051D7B">
          <w:rPr>
            <w:rStyle w:val="Hyperlink"/>
            <w:rFonts w:cstheme="minorHAnsi"/>
            <w:noProof/>
          </w:rPr>
          <w:t>3.5</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SECURITY</w:t>
        </w:r>
        <w:r w:rsidR="00051D7B">
          <w:rPr>
            <w:noProof/>
            <w:webHidden/>
          </w:rPr>
          <w:tab/>
        </w:r>
        <w:r w:rsidR="00051D7B">
          <w:rPr>
            <w:noProof/>
            <w:webHidden/>
          </w:rPr>
          <w:fldChar w:fldCharType="begin"/>
        </w:r>
        <w:r w:rsidR="00051D7B">
          <w:rPr>
            <w:noProof/>
            <w:webHidden/>
          </w:rPr>
          <w:instrText xml:space="preserve"> PAGEREF _Toc13025777 \h </w:instrText>
        </w:r>
        <w:r w:rsidR="00051D7B">
          <w:rPr>
            <w:noProof/>
            <w:webHidden/>
          </w:rPr>
        </w:r>
        <w:r w:rsidR="00051D7B">
          <w:rPr>
            <w:noProof/>
            <w:webHidden/>
          </w:rPr>
          <w:fldChar w:fldCharType="separate"/>
        </w:r>
        <w:r w:rsidR="00051D7B">
          <w:rPr>
            <w:noProof/>
            <w:webHidden/>
          </w:rPr>
          <w:t>105</w:t>
        </w:r>
        <w:r w:rsidR="00051D7B">
          <w:rPr>
            <w:noProof/>
            <w:webHidden/>
          </w:rPr>
          <w:fldChar w:fldCharType="end"/>
        </w:r>
      </w:hyperlink>
    </w:p>
    <w:p w:rsidR="00051D7B" w:rsidRDefault="00BD0B94" w14:paraId="1948CC1F" w14:textId="7270657D">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78">
        <w:r w:rsidRPr="00D41857" w:rsidR="00051D7B">
          <w:rPr>
            <w:rStyle w:val="Hyperlink"/>
            <w:rFonts w:cstheme="minorHAnsi"/>
            <w:noProof/>
          </w:rPr>
          <w:t>3.6</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INTERNAL CONFIGURATION</w:t>
        </w:r>
        <w:r w:rsidR="00051D7B">
          <w:rPr>
            <w:noProof/>
            <w:webHidden/>
          </w:rPr>
          <w:tab/>
        </w:r>
        <w:r w:rsidR="00051D7B">
          <w:rPr>
            <w:noProof/>
            <w:webHidden/>
          </w:rPr>
          <w:fldChar w:fldCharType="begin"/>
        </w:r>
        <w:r w:rsidR="00051D7B">
          <w:rPr>
            <w:noProof/>
            <w:webHidden/>
          </w:rPr>
          <w:instrText xml:space="preserve"> PAGEREF _Toc13025778 \h </w:instrText>
        </w:r>
        <w:r w:rsidR="00051D7B">
          <w:rPr>
            <w:noProof/>
            <w:webHidden/>
          </w:rPr>
        </w:r>
        <w:r w:rsidR="00051D7B">
          <w:rPr>
            <w:noProof/>
            <w:webHidden/>
          </w:rPr>
          <w:fldChar w:fldCharType="separate"/>
        </w:r>
        <w:r w:rsidR="00051D7B">
          <w:rPr>
            <w:noProof/>
            <w:webHidden/>
          </w:rPr>
          <w:t>107</w:t>
        </w:r>
        <w:r w:rsidR="00051D7B">
          <w:rPr>
            <w:noProof/>
            <w:webHidden/>
          </w:rPr>
          <w:fldChar w:fldCharType="end"/>
        </w:r>
      </w:hyperlink>
    </w:p>
    <w:p w:rsidR="00051D7B" w:rsidRDefault="00BD0B94" w14:paraId="18CB8E71" w14:textId="5BC06CB1">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79">
        <w:r w:rsidRPr="00D41857" w:rsidR="00051D7B">
          <w:rPr>
            <w:rStyle w:val="Hyperlink"/>
            <w:noProof/>
            <w:lang w:val="en-GB"/>
          </w:rPr>
          <w:t>3.6.1</w:t>
        </w:r>
        <w:r w:rsidR="00051D7B">
          <w:rPr>
            <w:rFonts w:asciiTheme="minorHAnsi" w:hAnsiTheme="minorHAnsi" w:eastAsiaTheme="minorEastAsia" w:cstheme="minorBidi"/>
            <w:noProof/>
            <w:sz w:val="22"/>
            <w:szCs w:val="22"/>
            <w:lang w:val="en-GB" w:eastAsia="ja-JP"/>
          </w:rPr>
          <w:tab/>
        </w:r>
        <w:r w:rsidRPr="00D41857" w:rsidR="00051D7B">
          <w:rPr>
            <w:rStyle w:val="Hyperlink"/>
            <w:noProof/>
            <w:lang w:val="en-GB"/>
          </w:rPr>
          <w:t>Registration Level [PERR-REVIEW]</w:t>
        </w:r>
        <w:r w:rsidR="00051D7B">
          <w:rPr>
            <w:noProof/>
            <w:webHidden/>
          </w:rPr>
          <w:tab/>
        </w:r>
        <w:r w:rsidR="00051D7B">
          <w:rPr>
            <w:noProof/>
            <w:webHidden/>
          </w:rPr>
          <w:fldChar w:fldCharType="begin"/>
        </w:r>
        <w:r w:rsidR="00051D7B">
          <w:rPr>
            <w:noProof/>
            <w:webHidden/>
          </w:rPr>
          <w:instrText xml:space="preserve"> PAGEREF _Toc13025779 \h </w:instrText>
        </w:r>
        <w:r w:rsidR="00051D7B">
          <w:rPr>
            <w:noProof/>
            <w:webHidden/>
          </w:rPr>
        </w:r>
        <w:r w:rsidR="00051D7B">
          <w:rPr>
            <w:noProof/>
            <w:webHidden/>
          </w:rPr>
          <w:fldChar w:fldCharType="separate"/>
        </w:r>
        <w:r w:rsidR="00051D7B">
          <w:rPr>
            <w:noProof/>
            <w:webHidden/>
          </w:rPr>
          <w:t>108</w:t>
        </w:r>
        <w:r w:rsidR="00051D7B">
          <w:rPr>
            <w:noProof/>
            <w:webHidden/>
          </w:rPr>
          <w:fldChar w:fldCharType="end"/>
        </w:r>
      </w:hyperlink>
    </w:p>
    <w:p w:rsidR="00051D7B" w:rsidRDefault="00BD0B94" w14:paraId="54243BF9" w14:textId="5FFDDE8F">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80">
        <w:r w:rsidRPr="00D41857" w:rsidR="00051D7B">
          <w:rPr>
            <w:rStyle w:val="Hyperlink"/>
            <w:noProof/>
            <w:lang w:val="en-GB"/>
          </w:rPr>
          <w:t>3.6.2</w:t>
        </w:r>
        <w:r w:rsidR="00051D7B">
          <w:rPr>
            <w:rFonts w:asciiTheme="minorHAnsi" w:hAnsiTheme="minorHAnsi" w:eastAsiaTheme="minorEastAsia" w:cstheme="minorBidi"/>
            <w:noProof/>
            <w:sz w:val="22"/>
            <w:szCs w:val="22"/>
            <w:lang w:val="en-GB" w:eastAsia="ja-JP"/>
          </w:rPr>
          <w:tab/>
        </w:r>
        <w:r w:rsidRPr="00D41857" w:rsidR="00051D7B">
          <w:rPr>
            <w:rStyle w:val="Hyperlink"/>
            <w:noProof/>
            <w:lang w:val="en-GB"/>
          </w:rPr>
          <w:t>Technical Configuration [IN PROGRESS / INTERNAL / TBD]</w:t>
        </w:r>
        <w:r w:rsidR="00051D7B">
          <w:rPr>
            <w:noProof/>
            <w:webHidden/>
          </w:rPr>
          <w:tab/>
        </w:r>
        <w:r w:rsidR="00051D7B">
          <w:rPr>
            <w:noProof/>
            <w:webHidden/>
          </w:rPr>
          <w:fldChar w:fldCharType="begin"/>
        </w:r>
        <w:r w:rsidR="00051D7B">
          <w:rPr>
            <w:noProof/>
            <w:webHidden/>
          </w:rPr>
          <w:instrText xml:space="preserve"> PAGEREF _Toc13025780 \h </w:instrText>
        </w:r>
        <w:r w:rsidR="00051D7B">
          <w:rPr>
            <w:noProof/>
            <w:webHidden/>
          </w:rPr>
        </w:r>
        <w:r w:rsidR="00051D7B">
          <w:rPr>
            <w:noProof/>
            <w:webHidden/>
          </w:rPr>
          <w:fldChar w:fldCharType="separate"/>
        </w:r>
        <w:r w:rsidR="00051D7B">
          <w:rPr>
            <w:noProof/>
            <w:webHidden/>
          </w:rPr>
          <w:t>114</w:t>
        </w:r>
        <w:r w:rsidR="00051D7B">
          <w:rPr>
            <w:noProof/>
            <w:webHidden/>
          </w:rPr>
          <w:fldChar w:fldCharType="end"/>
        </w:r>
      </w:hyperlink>
    </w:p>
    <w:p w:rsidR="00051D7B" w:rsidRDefault="00BD0B94" w14:paraId="0D1D9EC5" w14:textId="00B4C052">
      <w:pPr>
        <w:pStyle w:val="TOC1"/>
        <w:rPr>
          <w:rFonts w:asciiTheme="minorHAnsi" w:hAnsiTheme="minorHAnsi" w:eastAsiaTheme="minorEastAsia" w:cstheme="minorBidi"/>
          <w:sz w:val="22"/>
          <w:szCs w:val="22"/>
          <w:lang w:val="en-GB" w:eastAsia="ja-JP"/>
        </w:rPr>
      </w:pPr>
      <w:hyperlink w:history="1" w:anchor="_Toc13025781">
        <w:r w:rsidRPr="00D41857" w:rsidR="00051D7B">
          <w:rPr>
            <w:rStyle w:val="Hyperlink"/>
            <w:rFonts w:cstheme="minorHAnsi"/>
          </w:rPr>
          <w:t>4</w:t>
        </w:r>
        <w:r w:rsidR="00051D7B">
          <w:rPr>
            <w:rFonts w:asciiTheme="minorHAnsi" w:hAnsiTheme="minorHAnsi" w:eastAsiaTheme="minorEastAsia" w:cstheme="minorBidi"/>
            <w:sz w:val="22"/>
            <w:szCs w:val="22"/>
            <w:lang w:val="en-GB" w:eastAsia="ja-JP"/>
          </w:rPr>
          <w:tab/>
        </w:r>
        <w:r w:rsidRPr="00D41857" w:rsidR="00051D7B">
          <w:rPr>
            <w:rStyle w:val="Hyperlink"/>
            <w:rFonts w:cstheme="minorHAnsi"/>
          </w:rPr>
          <w:t>Monitoring [IN PROGRESS]</w:t>
        </w:r>
        <w:r w:rsidR="00051D7B">
          <w:rPr>
            <w:webHidden/>
          </w:rPr>
          <w:tab/>
        </w:r>
        <w:r w:rsidR="00051D7B">
          <w:rPr>
            <w:webHidden/>
          </w:rPr>
          <w:fldChar w:fldCharType="begin"/>
        </w:r>
        <w:r w:rsidR="00051D7B">
          <w:rPr>
            <w:webHidden/>
          </w:rPr>
          <w:instrText xml:space="preserve"> PAGEREF _Toc13025781 \h </w:instrText>
        </w:r>
        <w:r w:rsidR="00051D7B">
          <w:rPr>
            <w:webHidden/>
          </w:rPr>
        </w:r>
        <w:r w:rsidR="00051D7B">
          <w:rPr>
            <w:webHidden/>
          </w:rPr>
          <w:fldChar w:fldCharType="separate"/>
        </w:r>
        <w:r w:rsidR="00051D7B">
          <w:rPr>
            <w:webHidden/>
          </w:rPr>
          <w:t>205</w:t>
        </w:r>
        <w:r w:rsidR="00051D7B">
          <w:rPr>
            <w:webHidden/>
          </w:rPr>
          <w:fldChar w:fldCharType="end"/>
        </w:r>
      </w:hyperlink>
    </w:p>
    <w:p w:rsidR="00051D7B" w:rsidRDefault="00BD0B94" w14:paraId="4460A0D7" w14:textId="6AC0320D">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82">
        <w:r w:rsidRPr="00D41857" w:rsidR="00051D7B">
          <w:rPr>
            <w:rStyle w:val="Hyperlink"/>
            <w:rFonts w:cstheme="minorHAnsi"/>
            <w:noProof/>
          </w:rPr>
          <w:t>4.1</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C</w:t>
        </w:r>
        <w:r w:rsidRPr="00D41857" w:rsidR="00051D7B">
          <w:rPr>
            <w:rStyle w:val="Hyperlink"/>
            <w:rFonts w:cstheme="minorHAnsi"/>
            <w:noProof/>
            <w:lang w:val="en-GB"/>
          </w:rPr>
          <w:t>reate</w:t>
        </w:r>
        <w:r w:rsidRPr="00D41857" w:rsidR="00051D7B">
          <w:rPr>
            <w:rStyle w:val="Hyperlink"/>
            <w:rFonts w:cstheme="minorHAnsi"/>
            <w:noProof/>
          </w:rPr>
          <w:t xml:space="preserve"> F</w:t>
        </w:r>
        <w:r w:rsidRPr="00D41857" w:rsidR="00051D7B">
          <w:rPr>
            <w:rStyle w:val="Hyperlink"/>
            <w:rFonts w:cstheme="minorHAnsi"/>
            <w:noProof/>
            <w:lang w:val="en-GB"/>
          </w:rPr>
          <w:t>lightboard</w:t>
        </w:r>
        <w:r w:rsidRPr="00D41857" w:rsidR="00051D7B">
          <w:rPr>
            <w:rStyle w:val="Hyperlink"/>
            <w:rFonts w:cstheme="minorHAnsi"/>
            <w:noProof/>
          </w:rPr>
          <w:t xml:space="preserve"> E</w:t>
        </w:r>
        <w:r w:rsidRPr="00D41857" w:rsidR="00051D7B">
          <w:rPr>
            <w:rStyle w:val="Hyperlink"/>
            <w:rFonts w:cstheme="minorHAnsi"/>
            <w:noProof/>
            <w:lang w:val="en-GB"/>
          </w:rPr>
          <w:t>vent</w:t>
        </w:r>
        <w:r w:rsidRPr="00D41857" w:rsidR="00051D7B">
          <w:rPr>
            <w:rStyle w:val="Hyperlink"/>
            <w:rFonts w:cstheme="minorHAnsi"/>
            <w:noProof/>
          </w:rPr>
          <w:t xml:space="preserve"> T</w:t>
        </w:r>
        <w:r w:rsidRPr="00D41857" w:rsidR="00051D7B">
          <w:rPr>
            <w:rStyle w:val="Hyperlink"/>
            <w:rFonts w:cstheme="minorHAnsi"/>
            <w:noProof/>
            <w:lang w:val="en-GB"/>
          </w:rPr>
          <w:t>ype</w:t>
        </w:r>
        <w:r w:rsidR="00051D7B">
          <w:rPr>
            <w:noProof/>
            <w:webHidden/>
          </w:rPr>
          <w:tab/>
        </w:r>
        <w:r w:rsidR="00051D7B">
          <w:rPr>
            <w:noProof/>
            <w:webHidden/>
          </w:rPr>
          <w:fldChar w:fldCharType="begin"/>
        </w:r>
        <w:r w:rsidR="00051D7B">
          <w:rPr>
            <w:noProof/>
            <w:webHidden/>
          </w:rPr>
          <w:instrText xml:space="preserve"> PAGEREF _Toc13025782 \h </w:instrText>
        </w:r>
        <w:r w:rsidR="00051D7B">
          <w:rPr>
            <w:noProof/>
            <w:webHidden/>
          </w:rPr>
        </w:r>
        <w:r w:rsidR="00051D7B">
          <w:rPr>
            <w:noProof/>
            <w:webHidden/>
          </w:rPr>
          <w:fldChar w:fldCharType="separate"/>
        </w:r>
        <w:r w:rsidR="00051D7B">
          <w:rPr>
            <w:noProof/>
            <w:webHidden/>
          </w:rPr>
          <w:t>205</w:t>
        </w:r>
        <w:r w:rsidR="00051D7B">
          <w:rPr>
            <w:noProof/>
            <w:webHidden/>
          </w:rPr>
          <w:fldChar w:fldCharType="end"/>
        </w:r>
      </w:hyperlink>
    </w:p>
    <w:p w:rsidR="00051D7B" w:rsidRDefault="00BD0B94" w14:paraId="4A073790" w14:textId="3F26C36B">
      <w:pPr>
        <w:pStyle w:val="TOC1"/>
        <w:rPr>
          <w:rFonts w:asciiTheme="minorHAnsi" w:hAnsiTheme="minorHAnsi" w:eastAsiaTheme="minorEastAsia" w:cstheme="minorBidi"/>
          <w:sz w:val="22"/>
          <w:szCs w:val="22"/>
          <w:lang w:val="en-GB" w:eastAsia="ja-JP"/>
        </w:rPr>
      </w:pPr>
      <w:hyperlink w:history="1" w:anchor="_Toc13025783">
        <w:r w:rsidRPr="00D41857" w:rsidR="00051D7B">
          <w:rPr>
            <w:rStyle w:val="Hyperlink"/>
          </w:rPr>
          <w:t>5</w:t>
        </w:r>
        <w:r w:rsidR="00051D7B">
          <w:rPr>
            <w:rFonts w:asciiTheme="minorHAnsi" w:hAnsiTheme="minorHAnsi" w:eastAsiaTheme="minorEastAsia" w:cstheme="minorBidi"/>
            <w:sz w:val="22"/>
            <w:szCs w:val="22"/>
            <w:lang w:val="en-GB" w:eastAsia="ja-JP"/>
          </w:rPr>
          <w:tab/>
        </w:r>
        <w:r w:rsidRPr="00D41857" w:rsidR="00051D7B">
          <w:rPr>
            <w:rStyle w:val="Hyperlink"/>
          </w:rPr>
          <w:t>Notifications [TO DO]</w:t>
        </w:r>
        <w:r w:rsidR="00051D7B">
          <w:rPr>
            <w:webHidden/>
          </w:rPr>
          <w:tab/>
        </w:r>
        <w:r w:rsidR="00051D7B">
          <w:rPr>
            <w:webHidden/>
          </w:rPr>
          <w:fldChar w:fldCharType="begin"/>
        </w:r>
        <w:r w:rsidR="00051D7B">
          <w:rPr>
            <w:webHidden/>
          </w:rPr>
          <w:instrText xml:space="preserve"> PAGEREF _Toc13025783 \h </w:instrText>
        </w:r>
        <w:r w:rsidR="00051D7B">
          <w:rPr>
            <w:webHidden/>
          </w:rPr>
        </w:r>
        <w:r w:rsidR="00051D7B">
          <w:rPr>
            <w:webHidden/>
          </w:rPr>
          <w:fldChar w:fldCharType="separate"/>
        </w:r>
        <w:r w:rsidR="00051D7B">
          <w:rPr>
            <w:webHidden/>
          </w:rPr>
          <w:t>206</w:t>
        </w:r>
        <w:r w:rsidR="00051D7B">
          <w:rPr>
            <w:webHidden/>
          </w:rPr>
          <w:fldChar w:fldCharType="end"/>
        </w:r>
      </w:hyperlink>
    </w:p>
    <w:p w:rsidR="00051D7B" w:rsidRDefault="00BD0B94" w14:paraId="11EB78E4" w14:textId="01C65EEF">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84">
        <w:r w:rsidRPr="00D41857" w:rsidR="00051D7B">
          <w:rPr>
            <w:rStyle w:val="Hyperlink"/>
            <w:noProof/>
            <w:lang w:val="en-GB"/>
          </w:rPr>
          <w:t>5.1.1</w:t>
        </w:r>
        <w:r w:rsidR="00051D7B">
          <w:rPr>
            <w:rFonts w:asciiTheme="minorHAnsi" w:hAnsiTheme="minorHAnsi" w:eastAsiaTheme="minorEastAsia" w:cstheme="minorBidi"/>
            <w:noProof/>
            <w:sz w:val="22"/>
            <w:szCs w:val="22"/>
            <w:lang w:val="en-GB" w:eastAsia="ja-JP"/>
          </w:rPr>
          <w:tab/>
        </w:r>
        <w:r w:rsidRPr="00D41857" w:rsidR="00051D7B">
          <w:rPr>
            <w:rStyle w:val="Hyperlink"/>
            <w:noProof/>
            <w:lang w:val="en-GB"/>
          </w:rPr>
          <w:t>Manage Templates [In Progress]</w:t>
        </w:r>
        <w:r w:rsidR="00051D7B">
          <w:rPr>
            <w:noProof/>
            <w:webHidden/>
          </w:rPr>
          <w:tab/>
        </w:r>
        <w:r w:rsidR="00051D7B">
          <w:rPr>
            <w:noProof/>
            <w:webHidden/>
          </w:rPr>
          <w:fldChar w:fldCharType="begin"/>
        </w:r>
        <w:r w:rsidR="00051D7B">
          <w:rPr>
            <w:noProof/>
            <w:webHidden/>
          </w:rPr>
          <w:instrText xml:space="preserve"> PAGEREF _Toc13025784 \h </w:instrText>
        </w:r>
        <w:r w:rsidR="00051D7B">
          <w:rPr>
            <w:noProof/>
            <w:webHidden/>
          </w:rPr>
        </w:r>
        <w:r w:rsidR="00051D7B">
          <w:rPr>
            <w:noProof/>
            <w:webHidden/>
          </w:rPr>
          <w:fldChar w:fldCharType="separate"/>
        </w:r>
        <w:r w:rsidR="00051D7B">
          <w:rPr>
            <w:noProof/>
            <w:webHidden/>
          </w:rPr>
          <w:t>206</w:t>
        </w:r>
        <w:r w:rsidR="00051D7B">
          <w:rPr>
            <w:noProof/>
            <w:webHidden/>
          </w:rPr>
          <w:fldChar w:fldCharType="end"/>
        </w:r>
      </w:hyperlink>
    </w:p>
    <w:p w:rsidR="00051D7B" w:rsidRDefault="00BD0B94" w14:paraId="118973AF" w14:textId="54CFE221">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85">
        <w:r w:rsidRPr="00D41857" w:rsidR="00051D7B">
          <w:rPr>
            <w:rStyle w:val="Hyperlink"/>
            <w:rFonts w:cstheme="minorHAnsi"/>
            <w:noProof/>
            <w:lang w:val="en-GB"/>
          </w:rPr>
          <w:t>5.1.2</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lang w:val="en-GB"/>
          </w:rPr>
          <w:t>Precompiled Messages [In Progress]</w:t>
        </w:r>
        <w:r w:rsidR="00051D7B">
          <w:rPr>
            <w:noProof/>
            <w:webHidden/>
          </w:rPr>
          <w:tab/>
        </w:r>
        <w:r w:rsidR="00051D7B">
          <w:rPr>
            <w:noProof/>
            <w:webHidden/>
          </w:rPr>
          <w:fldChar w:fldCharType="begin"/>
        </w:r>
        <w:r w:rsidR="00051D7B">
          <w:rPr>
            <w:noProof/>
            <w:webHidden/>
          </w:rPr>
          <w:instrText xml:space="preserve"> PAGEREF _Toc13025785 \h </w:instrText>
        </w:r>
        <w:r w:rsidR="00051D7B">
          <w:rPr>
            <w:noProof/>
            <w:webHidden/>
          </w:rPr>
        </w:r>
        <w:r w:rsidR="00051D7B">
          <w:rPr>
            <w:noProof/>
            <w:webHidden/>
          </w:rPr>
          <w:fldChar w:fldCharType="separate"/>
        </w:r>
        <w:r w:rsidR="00051D7B">
          <w:rPr>
            <w:noProof/>
            <w:webHidden/>
          </w:rPr>
          <w:t>207</w:t>
        </w:r>
        <w:r w:rsidR="00051D7B">
          <w:rPr>
            <w:noProof/>
            <w:webHidden/>
          </w:rPr>
          <w:fldChar w:fldCharType="end"/>
        </w:r>
      </w:hyperlink>
    </w:p>
    <w:p w:rsidR="00051D7B" w:rsidRDefault="00BD0B94" w14:paraId="6127C488" w14:textId="287123A3">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86">
        <w:r w:rsidRPr="00D41857" w:rsidR="00051D7B">
          <w:rPr>
            <w:rStyle w:val="Hyperlink"/>
            <w:rFonts w:cstheme="minorHAnsi"/>
            <w:noProof/>
            <w:lang w:val="en-GB"/>
          </w:rPr>
          <w:t>5.1.3</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lang w:val="en-GB"/>
          </w:rPr>
          <w:t>Header Footer Templates [In Progress]</w:t>
        </w:r>
        <w:r w:rsidR="00051D7B">
          <w:rPr>
            <w:noProof/>
            <w:webHidden/>
          </w:rPr>
          <w:tab/>
        </w:r>
        <w:r w:rsidR="00051D7B">
          <w:rPr>
            <w:noProof/>
            <w:webHidden/>
          </w:rPr>
          <w:fldChar w:fldCharType="begin"/>
        </w:r>
        <w:r w:rsidR="00051D7B">
          <w:rPr>
            <w:noProof/>
            <w:webHidden/>
          </w:rPr>
          <w:instrText xml:space="preserve"> PAGEREF _Toc13025786 \h </w:instrText>
        </w:r>
        <w:r w:rsidR="00051D7B">
          <w:rPr>
            <w:noProof/>
            <w:webHidden/>
          </w:rPr>
        </w:r>
        <w:r w:rsidR="00051D7B">
          <w:rPr>
            <w:noProof/>
            <w:webHidden/>
          </w:rPr>
          <w:fldChar w:fldCharType="separate"/>
        </w:r>
        <w:r w:rsidR="00051D7B">
          <w:rPr>
            <w:noProof/>
            <w:webHidden/>
          </w:rPr>
          <w:t>207</w:t>
        </w:r>
        <w:r w:rsidR="00051D7B">
          <w:rPr>
            <w:noProof/>
            <w:webHidden/>
          </w:rPr>
          <w:fldChar w:fldCharType="end"/>
        </w:r>
      </w:hyperlink>
    </w:p>
    <w:p w:rsidR="00051D7B" w:rsidRDefault="00BD0B94" w14:paraId="4DAB8BF1" w14:textId="205244F3">
      <w:pPr>
        <w:pStyle w:val="TOC1"/>
        <w:rPr>
          <w:rFonts w:asciiTheme="minorHAnsi" w:hAnsiTheme="minorHAnsi" w:eastAsiaTheme="minorEastAsia" w:cstheme="minorBidi"/>
          <w:sz w:val="22"/>
          <w:szCs w:val="22"/>
          <w:lang w:val="en-GB" w:eastAsia="ja-JP"/>
        </w:rPr>
      </w:pPr>
      <w:hyperlink w:history="1" w:anchor="_Toc13025787">
        <w:r w:rsidRPr="00D41857" w:rsidR="00051D7B">
          <w:rPr>
            <w:rStyle w:val="Hyperlink"/>
            <w:rFonts w:cstheme="minorHAnsi"/>
          </w:rPr>
          <w:t>6</w:t>
        </w:r>
        <w:r w:rsidR="00051D7B">
          <w:rPr>
            <w:rFonts w:asciiTheme="minorHAnsi" w:hAnsiTheme="minorHAnsi" w:eastAsiaTheme="minorEastAsia" w:cstheme="minorBidi"/>
            <w:sz w:val="22"/>
            <w:szCs w:val="22"/>
            <w:lang w:val="en-GB" w:eastAsia="ja-JP"/>
          </w:rPr>
          <w:tab/>
        </w:r>
        <w:r w:rsidRPr="00D41857" w:rsidR="00051D7B">
          <w:rPr>
            <w:rStyle w:val="Hyperlink"/>
            <w:rFonts w:cstheme="minorHAnsi"/>
          </w:rPr>
          <w:t>Rewards [Not Applicable]</w:t>
        </w:r>
        <w:r w:rsidR="00051D7B">
          <w:rPr>
            <w:webHidden/>
          </w:rPr>
          <w:tab/>
        </w:r>
        <w:r w:rsidR="00051D7B">
          <w:rPr>
            <w:webHidden/>
          </w:rPr>
          <w:fldChar w:fldCharType="begin"/>
        </w:r>
        <w:r w:rsidR="00051D7B">
          <w:rPr>
            <w:webHidden/>
          </w:rPr>
          <w:instrText xml:space="preserve"> PAGEREF _Toc13025787 \h </w:instrText>
        </w:r>
        <w:r w:rsidR="00051D7B">
          <w:rPr>
            <w:webHidden/>
          </w:rPr>
        </w:r>
        <w:r w:rsidR="00051D7B">
          <w:rPr>
            <w:webHidden/>
          </w:rPr>
          <w:fldChar w:fldCharType="separate"/>
        </w:r>
        <w:r w:rsidR="00051D7B">
          <w:rPr>
            <w:webHidden/>
          </w:rPr>
          <w:t>208</w:t>
        </w:r>
        <w:r w:rsidR="00051D7B">
          <w:rPr>
            <w:webHidden/>
          </w:rPr>
          <w:fldChar w:fldCharType="end"/>
        </w:r>
      </w:hyperlink>
    </w:p>
    <w:p w:rsidR="00051D7B" w:rsidRDefault="00BD0B94" w14:paraId="49248407" w14:textId="7958F8EB">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88">
        <w:r w:rsidRPr="00D41857" w:rsidR="00051D7B">
          <w:rPr>
            <w:rStyle w:val="Hyperlink"/>
            <w:rFonts w:cstheme="minorHAnsi"/>
            <w:noProof/>
          </w:rPr>
          <w:t>6.1</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Loyalty [Not Applicable]</w:t>
        </w:r>
        <w:r w:rsidR="00051D7B">
          <w:rPr>
            <w:noProof/>
            <w:webHidden/>
          </w:rPr>
          <w:tab/>
        </w:r>
        <w:r w:rsidR="00051D7B">
          <w:rPr>
            <w:noProof/>
            <w:webHidden/>
          </w:rPr>
          <w:fldChar w:fldCharType="begin"/>
        </w:r>
        <w:r w:rsidR="00051D7B">
          <w:rPr>
            <w:noProof/>
            <w:webHidden/>
          </w:rPr>
          <w:instrText xml:space="preserve"> PAGEREF _Toc13025788 \h </w:instrText>
        </w:r>
        <w:r w:rsidR="00051D7B">
          <w:rPr>
            <w:noProof/>
            <w:webHidden/>
          </w:rPr>
        </w:r>
        <w:r w:rsidR="00051D7B">
          <w:rPr>
            <w:noProof/>
            <w:webHidden/>
          </w:rPr>
          <w:fldChar w:fldCharType="separate"/>
        </w:r>
        <w:r w:rsidR="00051D7B">
          <w:rPr>
            <w:noProof/>
            <w:webHidden/>
          </w:rPr>
          <w:t>208</w:t>
        </w:r>
        <w:r w:rsidR="00051D7B">
          <w:rPr>
            <w:noProof/>
            <w:webHidden/>
          </w:rPr>
          <w:fldChar w:fldCharType="end"/>
        </w:r>
      </w:hyperlink>
    </w:p>
    <w:p w:rsidR="00051D7B" w:rsidRDefault="00BD0B94" w14:paraId="18E9D477" w14:textId="7D46EF82">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89">
        <w:r w:rsidRPr="00D41857" w:rsidR="00051D7B">
          <w:rPr>
            <w:rStyle w:val="Hyperlink"/>
            <w:rFonts w:cstheme="minorHAnsi"/>
            <w:noProof/>
            <w:lang w:val="en-GB"/>
          </w:rPr>
          <w:t>6.1.1</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lang w:val="en-GB"/>
          </w:rPr>
          <w:t>Rewards-&gt;Loyalty-&gt;Game Domains [</w:t>
        </w:r>
        <w:r w:rsidRPr="00D41857" w:rsidR="00051D7B">
          <w:rPr>
            <w:rStyle w:val="Hyperlink"/>
            <w:rFonts w:eastAsia="Calibri" w:cstheme="minorHAnsi"/>
            <w:noProof/>
          </w:rPr>
          <w:t>Not Applicable</w:t>
        </w:r>
        <w:r w:rsidRPr="00D41857" w:rsidR="00051D7B">
          <w:rPr>
            <w:rStyle w:val="Hyperlink"/>
            <w:rFonts w:cstheme="minorHAnsi"/>
            <w:noProof/>
            <w:lang w:val="en-GB"/>
          </w:rPr>
          <w:t>]</w:t>
        </w:r>
        <w:r w:rsidR="00051D7B">
          <w:rPr>
            <w:noProof/>
            <w:webHidden/>
          </w:rPr>
          <w:tab/>
        </w:r>
        <w:r w:rsidR="00051D7B">
          <w:rPr>
            <w:noProof/>
            <w:webHidden/>
          </w:rPr>
          <w:fldChar w:fldCharType="begin"/>
        </w:r>
        <w:r w:rsidR="00051D7B">
          <w:rPr>
            <w:noProof/>
            <w:webHidden/>
          </w:rPr>
          <w:instrText xml:space="preserve"> PAGEREF _Toc13025789 \h </w:instrText>
        </w:r>
        <w:r w:rsidR="00051D7B">
          <w:rPr>
            <w:noProof/>
            <w:webHidden/>
          </w:rPr>
        </w:r>
        <w:r w:rsidR="00051D7B">
          <w:rPr>
            <w:noProof/>
            <w:webHidden/>
          </w:rPr>
          <w:fldChar w:fldCharType="separate"/>
        </w:r>
        <w:r w:rsidR="00051D7B">
          <w:rPr>
            <w:noProof/>
            <w:webHidden/>
          </w:rPr>
          <w:t>208</w:t>
        </w:r>
        <w:r w:rsidR="00051D7B">
          <w:rPr>
            <w:noProof/>
            <w:webHidden/>
          </w:rPr>
          <w:fldChar w:fldCharType="end"/>
        </w:r>
      </w:hyperlink>
    </w:p>
    <w:p w:rsidR="00051D7B" w:rsidRDefault="00BD0B94" w14:paraId="5D889D7D" w14:textId="56FC59E1">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90">
        <w:r w:rsidRPr="00D41857" w:rsidR="00051D7B">
          <w:rPr>
            <w:rStyle w:val="Hyperlink"/>
            <w:rFonts w:cstheme="minorHAnsi"/>
            <w:noProof/>
            <w:lang w:val="en-GB"/>
          </w:rPr>
          <w:t>6.1.2</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lang w:val="en-GB"/>
          </w:rPr>
          <w:t>Rewards-&gt;Loyalty-&gt;Transaction Types [</w:t>
        </w:r>
        <w:r w:rsidRPr="00D41857" w:rsidR="00051D7B">
          <w:rPr>
            <w:rStyle w:val="Hyperlink"/>
            <w:rFonts w:eastAsia="Calibri" w:cstheme="minorHAnsi"/>
            <w:noProof/>
          </w:rPr>
          <w:t>Not Applicable</w:t>
        </w:r>
        <w:r w:rsidRPr="00D41857" w:rsidR="00051D7B">
          <w:rPr>
            <w:rStyle w:val="Hyperlink"/>
            <w:rFonts w:cstheme="minorHAnsi"/>
            <w:noProof/>
            <w:lang w:val="en-GB"/>
          </w:rPr>
          <w:t>]</w:t>
        </w:r>
        <w:r w:rsidR="00051D7B">
          <w:rPr>
            <w:noProof/>
            <w:webHidden/>
          </w:rPr>
          <w:tab/>
        </w:r>
        <w:r w:rsidR="00051D7B">
          <w:rPr>
            <w:noProof/>
            <w:webHidden/>
          </w:rPr>
          <w:fldChar w:fldCharType="begin"/>
        </w:r>
        <w:r w:rsidR="00051D7B">
          <w:rPr>
            <w:noProof/>
            <w:webHidden/>
          </w:rPr>
          <w:instrText xml:space="preserve"> PAGEREF _Toc13025790 \h </w:instrText>
        </w:r>
        <w:r w:rsidR="00051D7B">
          <w:rPr>
            <w:noProof/>
            <w:webHidden/>
          </w:rPr>
        </w:r>
        <w:r w:rsidR="00051D7B">
          <w:rPr>
            <w:noProof/>
            <w:webHidden/>
          </w:rPr>
          <w:fldChar w:fldCharType="separate"/>
        </w:r>
        <w:r w:rsidR="00051D7B">
          <w:rPr>
            <w:noProof/>
            <w:webHidden/>
          </w:rPr>
          <w:t>208</w:t>
        </w:r>
        <w:r w:rsidR="00051D7B">
          <w:rPr>
            <w:noProof/>
            <w:webHidden/>
          </w:rPr>
          <w:fldChar w:fldCharType="end"/>
        </w:r>
      </w:hyperlink>
    </w:p>
    <w:p w:rsidR="00051D7B" w:rsidRDefault="00BD0B94" w14:paraId="5D0EB075" w14:textId="3996D51F">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91">
        <w:r w:rsidRPr="00D41857" w:rsidR="00051D7B">
          <w:rPr>
            <w:rStyle w:val="Hyperlink"/>
            <w:rFonts w:cstheme="minorHAnsi"/>
            <w:noProof/>
            <w:lang w:val="en-GB"/>
          </w:rPr>
          <w:t>6.1.3</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lang w:val="en-GB"/>
          </w:rPr>
          <w:t>Rewards-&gt;Loyalty-&gt;Programs [</w:t>
        </w:r>
        <w:r w:rsidRPr="00D41857" w:rsidR="00051D7B">
          <w:rPr>
            <w:rStyle w:val="Hyperlink"/>
            <w:rFonts w:eastAsia="Calibri" w:cstheme="minorHAnsi"/>
            <w:noProof/>
          </w:rPr>
          <w:t>Not Applicable</w:t>
        </w:r>
        <w:r w:rsidRPr="00D41857" w:rsidR="00051D7B">
          <w:rPr>
            <w:rStyle w:val="Hyperlink"/>
            <w:rFonts w:cstheme="minorHAnsi"/>
            <w:noProof/>
            <w:lang w:val="en-GB"/>
          </w:rPr>
          <w:t>]</w:t>
        </w:r>
        <w:r w:rsidR="00051D7B">
          <w:rPr>
            <w:noProof/>
            <w:webHidden/>
          </w:rPr>
          <w:tab/>
        </w:r>
        <w:r w:rsidR="00051D7B">
          <w:rPr>
            <w:noProof/>
            <w:webHidden/>
          </w:rPr>
          <w:fldChar w:fldCharType="begin"/>
        </w:r>
        <w:r w:rsidR="00051D7B">
          <w:rPr>
            <w:noProof/>
            <w:webHidden/>
          </w:rPr>
          <w:instrText xml:space="preserve"> PAGEREF _Toc13025791 \h </w:instrText>
        </w:r>
        <w:r w:rsidR="00051D7B">
          <w:rPr>
            <w:noProof/>
            <w:webHidden/>
          </w:rPr>
        </w:r>
        <w:r w:rsidR="00051D7B">
          <w:rPr>
            <w:noProof/>
            <w:webHidden/>
          </w:rPr>
          <w:fldChar w:fldCharType="separate"/>
        </w:r>
        <w:r w:rsidR="00051D7B">
          <w:rPr>
            <w:noProof/>
            <w:webHidden/>
          </w:rPr>
          <w:t>208</w:t>
        </w:r>
        <w:r w:rsidR="00051D7B">
          <w:rPr>
            <w:noProof/>
            <w:webHidden/>
          </w:rPr>
          <w:fldChar w:fldCharType="end"/>
        </w:r>
      </w:hyperlink>
    </w:p>
    <w:p w:rsidR="00051D7B" w:rsidRDefault="00BD0B94" w14:paraId="17944F80" w14:textId="627C5875">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92">
        <w:r w:rsidRPr="00D41857" w:rsidR="00051D7B">
          <w:rPr>
            <w:rStyle w:val="Hyperlink"/>
            <w:rFonts w:cstheme="minorHAnsi"/>
            <w:noProof/>
            <w:lang w:val="en-GB"/>
          </w:rPr>
          <w:t>6.1.4</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lang w:val="en-GB"/>
          </w:rPr>
          <w:t>Rewards-&gt;Loyalty-&gt;Partner Financials [</w:t>
        </w:r>
        <w:r w:rsidRPr="00D41857" w:rsidR="00051D7B">
          <w:rPr>
            <w:rStyle w:val="Hyperlink"/>
            <w:rFonts w:eastAsia="Calibri" w:cstheme="minorHAnsi"/>
            <w:noProof/>
          </w:rPr>
          <w:t>Not Applicable</w:t>
        </w:r>
        <w:r w:rsidRPr="00D41857" w:rsidR="00051D7B">
          <w:rPr>
            <w:rStyle w:val="Hyperlink"/>
            <w:rFonts w:cstheme="minorHAnsi"/>
            <w:noProof/>
            <w:lang w:val="en-GB"/>
          </w:rPr>
          <w:t>]</w:t>
        </w:r>
        <w:r w:rsidR="00051D7B">
          <w:rPr>
            <w:noProof/>
            <w:webHidden/>
          </w:rPr>
          <w:tab/>
        </w:r>
        <w:r w:rsidR="00051D7B">
          <w:rPr>
            <w:noProof/>
            <w:webHidden/>
          </w:rPr>
          <w:fldChar w:fldCharType="begin"/>
        </w:r>
        <w:r w:rsidR="00051D7B">
          <w:rPr>
            <w:noProof/>
            <w:webHidden/>
          </w:rPr>
          <w:instrText xml:space="preserve"> PAGEREF _Toc13025792 \h </w:instrText>
        </w:r>
        <w:r w:rsidR="00051D7B">
          <w:rPr>
            <w:noProof/>
            <w:webHidden/>
          </w:rPr>
        </w:r>
        <w:r w:rsidR="00051D7B">
          <w:rPr>
            <w:noProof/>
            <w:webHidden/>
          </w:rPr>
          <w:fldChar w:fldCharType="separate"/>
        </w:r>
        <w:r w:rsidR="00051D7B">
          <w:rPr>
            <w:noProof/>
            <w:webHidden/>
          </w:rPr>
          <w:t>208</w:t>
        </w:r>
        <w:r w:rsidR="00051D7B">
          <w:rPr>
            <w:noProof/>
            <w:webHidden/>
          </w:rPr>
          <w:fldChar w:fldCharType="end"/>
        </w:r>
      </w:hyperlink>
    </w:p>
    <w:p w:rsidR="00051D7B" w:rsidRDefault="00BD0B94" w14:paraId="2FBA908E" w14:textId="39AC2C81">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793">
        <w:r w:rsidRPr="00D41857" w:rsidR="00051D7B">
          <w:rPr>
            <w:rStyle w:val="Hyperlink"/>
            <w:rFonts w:cstheme="minorHAnsi"/>
            <w:noProof/>
          </w:rPr>
          <w:t>6.2</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Campaigns [Not Applicable]</w:t>
        </w:r>
        <w:r w:rsidR="00051D7B">
          <w:rPr>
            <w:noProof/>
            <w:webHidden/>
          </w:rPr>
          <w:tab/>
        </w:r>
        <w:r w:rsidR="00051D7B">
          <w:rPr>
            <w:noProof/>
            <w:webHidden/>
          </w:rPr>
          <w:fldChar w:fldCharType="begin"/>
        </w:r>
        <w:r w:rsidR="00051D7B">
          <w:rPr>
            <w:noProof/>
            <w:webHidden/>
          </w:rPr>
          <w:instrText xml:space="preserve"> PAGEREF _Toc13025793 \h </w:instrText>
        </w:r>
        <w:r w:rsidR="00051D7B">
          <w:rPr>
            <w:noProof/>
            <w:webHidden/>
          </w:rPr>
        </w:r>
        <w:r w:rsidR="00051D7B">
          <w:rPr>
            <w:noProof/>
            <w:webHidden/>
          </w:rPr>
          <w:fldChar w:fldCharType="separate"/>
        </w:r>
        <w:r w:rsidR="00051D7B">
          <w:rPr>
            <w:noProof/>
            <w:webHidden/>
          </w:rPr>
          <w:t>208</w:t>
        </w:r>
        <w:r w:rsidR="00051D7B">
          <w:rPr>
            <w:noProof/>
            <w:webHidden/>
          </w:rPr>
          <w:fldChar w:fldCharType="end"/>
        </w:r>
      </w:hyperlink>
    </w:p>
    <w:p w:rsidR="00051D7B" w:rsidRDefault="00BD0B94" w14:paraId="23487420" w14:textId="748A770E">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94">
        <w:r w:rsidRPr="00D41857" w:rsidR="00051D7B">
          <w:rPr>
            <w:rStyle w:val="Hyperlink"/>
            <w:rFonts w:cstheme="minorHAnsi"/>
            <w:noProof/>
            <w:lang w:val="en-GB"/>
          </w:rPr>
          <w:t>6.2.1</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lang w:val="en-GB"/>
          </w:rPr>
          <w:t>Rewards-&gt;Campaigns-&gt;Communications [</w:t>
        </w:r>
        <w:r w:rsidRPr="00D41857" w:rsidR="00051D7B">
          <w:rPr>
            <w:rStyle w:val="Hyperlink"/>
            <w:rFonts w:eastAsia="Calibri" w:cstheme="minorHAnsi"/>
            <w:noProof/>
          </w:rPr>
          <w:t>Not Applicable</w:t>
        </w:r>
        <w:r w:rsidRPr="00D41857" w:rsidR="00051D7B">
          <w:rPr>
            <w:rStyle w:val="Hyperlink"/>
            <w:rFonts w:cstheme="minorHAnsi"/>
            <w:noProof/>
            <w:lang w:val="en-GB"/>
          </w:rPr>
          <w:t>]</w:t>
        </w:r>
        <w:r w:rsidR="00051D7B">
          <w:rPr>
            <w:noProof/>
            <w:webHidden/>
          </w:rPr>
          <w:tab/>
        </w:r>
        <w:r w:rsidR="00051D7B">
          <w:rPr>
            <w:noProof/>
            <w:webHidden/>
          </w:rPr>
          <w:fldChar w:fldCharType="begin"/>
        </w:r>
        <w:r w:rsidR="00051D7B">
          <w:rPr>
            <w:noProof/>
            <w:webHidden/>
          </w:rPr>
          <w:instrText xml:space="preserve"> PAGEREF _Toc13025794 \h </w:instrText>
        </w:r>
        <w:r w:rsidR="00051D7B">
          <w:rPr>
            <w:noProof/>
            <w:webHidden/>
          </w:rPr>
        </w:r>
        <w:r w:rsidR="00051D7B">
          <w:rPr>
            <w:noProof/>
            <w:webHidden/>
          </w:rPr>
          <w:fldChar w:fldCharType="separate"/>
        </w:r>
        <w:r w:rsidR="00051D7B">
          <w:rPr>
            <w:noProof/>
            <w:webHidden/>
          </w:rPr>
          <w:t>208</w:t>
        </w:r>
        <w:r w:rsidR="00051D7B">
          <w:rPr>
            <w:noProof/>
            <w:webHidden/>
          </w:rPr>
          <w:fldChar w:fldCharType="end"/>
        </w:r>
      </w:hyperlink>
    </w:p>
    <w:p w:rsidR="00051D7B" w:rsidRDefault="00BD0B94" w14:paraId="2D9BAF9D" w14:textId="24D18EC2">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95">
        <w:r w:rsidRPr="00D41857" w:rsidR="00051D7B">
          <w:rPr>
            <w:rStyle w:val="Hyperlink"/>
            <w:rFonts w:cstheme="minorHAnsi"/>
            <w:noProof/>
            <w:lang w:val="en-GB"/>
          </w:rPr>
          <w:t>6.2.2</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lang w:val="en-GB"/>
          </w:rPr>
          <w:t>Rewards-&gt;Campaigns-&gt;Promo Codes [</w:t>
        </w:r>
        <w:r w:rsidRPr="00D41857" w:rsidR="00051D7B">
          <w:rPr>
            <w:rStyle w:val="Hyperlink"/>
            <w:rFonts w:eastAsia="Calibri" w:cstheme="minorHAnsi"/>
            <w:noProof/>
          </w:rPr>
          <w:t>Not Applicable</w:t>
        </w:r>
        <w:r w:rsidRPr="00D41857" w:rsidR="00051D7B">
          <w:rPr>
            <w:rStyle w:val="Hyperlink"/>
            <w:rFonts w:cstheme="minorHAnsi"/>
            <w:noProof/>
            <w:lang w:val="en-GB"/>
          </w:rPr>
          <w:t>]</w:t>
        </w:r>
        <w:r w:rsidR="00051D7B">
          <w:rPr>
            <w:noProof/>
            <w:webHidden/>
          </w:rPr>
          <w:tab/>
        </w:r>
        <w:r w:rsidR="00051D7B">
          <w:rPr>
            <w:noProof/>
            <w:webHidden/>
          </w:rPr>
          <w:fldChar w:fldCharType="begin"/>
        </w:r>
        <w:r w:rsidR="00051D7B">
          <w:rPr>
            <w:noProof/>
            <w:webHidden/>
          </w:rPr>
          <w:instrText xml:space="preserve"> PAGEREF _Toc13025795 \h </w:instrText>
        </w:r>
        <w:r w:rsidR="00051D7B">
          <w:rPr>
            <w:noProof/>
            <w:webHidden/>
          </w:rPr>
        </w:r>
        <w:r w:rsidR="00051D7B">
          <w:rPr>
            <w:noProof/>
            <w:webHidden/>
          </w:rPr>
          <w:fldChar w:fldCharType="separate"/>
        </w:r>
        <w:r w:rsidR="00051D7B">
          <w:rPr>
            <w:noProof/>
            <w:webHidden/>
          </w:rPr>
          <w:t>208</w:t>
        </w:r>
        <w:r w:rsidR="00051D7B">
          <w:rPr>
            <w:noProof/>
            <w:webHidden/>
          </w:rPr>
          <w:fldChar w:fldCharType="end"/>
        </w:r>
      </w:hyperlink>
    </w:p>
    <w:p w:rsidR="00051D7B" w:rsidRDefault="00BD0B94" w14:paraId="48ACF885" w14:textId="300EE721">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96">
        <w:r w:rsidRPr="00D41857" w:rsidR="00051D7B">
          <w:rPr>
            <w:rStyle w:val="Hyperlink"/>
            <w:rFonts w:cstheme="minorHAnsi"/>
            <w:noProof/>
            <w:lang w:val="en-GB"/>
          </w:rPr>
          <w:t>6.2.3</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lang w:val="en-GB"/>
          </w:rPr>
          <w:t>Rewards-&gt;Campaigns-&gt;Blacklist Management [</w:t>
        </w:r>
        <w:r w:rsidRPr="00D41857" w:rsidR="00051D7B">
          <w:rPr>
            <w:rStyle w:val="Hyperlink"/>
            <w:rFonts w:eastAsia="Calibri" w:cstheme="minorHAnsi"/>
            <w:noProof/>
          </w:rPr>
          <w:t>Not Applicable</w:t>
        </w:r>
        <w:r w:rsidRPr="00D41857" w:rsidR="00051D7B">
          <w:rPr>
            <w:rStyle w:val="Hyperlink"/>
            <w:rFonts w:cstheme="minorHAnsi"/>
            <w:noProof/>
            <w:lang w:val="en-GB"/>
          </w:rPr>
          <w:t>]</w:t>
        </w:r>
        <w:r w:rsidR="00051D7B">
          <w:rPr>
            <w:noProof/>
            <w:webHidden/>
          </w:rPr>
          <w:tab/>
        </w:r>
        <w:r w:rsidR="00051D7B">
          <w:rPr>
            <w:noProof/>
            <w:webHidden/>
          </w:rPr>
          <w:fldChar w:fldCharType="begin"/>
        </w:r>
        <w:r w:rsidR="00051D7B">
          <w:rPr>
            <w:noProof/>
            <w:webHidden/>
          </w:rPr>
          <w:instrText xml:space="preserve"> PAGEREF _Toc13025796 \h </w:instrText>
        </w:r>
        <w:r w:rsidR="00051D7B">
          <w:rPr>
            <w:noProof/>
            <w:webHidden/>
          </w:rPr>
        </w:r>
        <w:r w:rsidR="00051D7B">
          <w:rPr>
            <w:noProof/>
            <w:webHidden/>
          </w:rPr>
          <w:fldChar w:fldCharType="separate"/>
        </w:r>
        <w:r w:rsidR="00051D7B">
          <w:rPr>
            <w:noProof/>
            <w:webHidden/>
          </w:rPr>
          <w:t>208</w:t>
        </w:r>
        <w:r w:rsidR="00051D7B">
          <w:rPr>
            <w:noProof/>
            <w:webHidden/>
          </w:rPr>
          <w:fldChar w:fldCharType="end"/>
        </w:r>
      </w:hyperlink>
    </w:p>
    <w:p w:rsidR="00051D7B" w:rsidRDefault="00BD0B94" w14:paraId="2EC6E208" w14:textId="17EC46FA">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797">
        <w:r w:rsidRPr="00D41857" w:rsidR="00051D7B">
          <w:rPr>
            <w:rStyle w:val="Hyperlink"/>
            <w:rFonts w:cstheme="minorHAnsi"/>
            <w:noProof/>
            <w:lang w:val="en-GB"/>
          </w:rPr>
          <w:t>6.2.4</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lang w:val="en-GB"/>
          </w:rPr>
          <w:t>Rewards-&gt;Campaigns-&gt;Campaign Management [</w:t>
        </w:r>
        <w:r w:rsidRPr="00D41857" w:rsidR="00051D7B">
          <w:rPr>
            <w:rStyle w:val="Hyperlink"/>
            <w:rFonts w:eastAsia="Calibri" w:cstheme="minorHAnsi"/>
            <w:noProof/>
          </w:rPr>
          <w:t>Not Applicable</w:t>
        </w:r>
        <w:r w:rsidRPr="00D41857" w:rsidR="00051D7B">
          <w:rPr>
            <w:rStyle w:val="Hyperlink"/>
            <w:rFonts w:cstheme="minorHAnsi"/>
            <w:noProof/>
            <w:lang w:val="en-GB"/>
          </w:rPr>
          <w:t>]</w:t>
        </w:r>
        <w:r w:rsidR="00051D7B">
          <w:rPr>
            <w:noProof/>
            <w:webHidden/>
          </w:rPr>
          <w:tab/>
        </w:r>
        <w:r w:rsidR="00051D7B">
          <w:rPr>
            <w:noProof/>
            <w:webHidden/>
          </w:rPr>
          <w:fldChar w:fldCharType="begin"/>
        </w:r>
        <w:r w:rsidR="00051D7B">
          <w:rPr>
            <w:noProof/>
            <w:webHidden/>
          </w:rPr>
          <w:instrText xml:space="preserve"> PAGEREF _Toc13025797 \h </w:instrText>
        </w:r>
        <w:r w:rsidR="00051D7B">
          <w:rPr>
            <w:noProof/>
            <w:webHidden/>
          </w:rPr>
        </w:r>
        <w:r w:rsidR="00051D7B">
          <w:rPr>
            <w:noProof/>
            <w:webHidden/>
          </w:rPr>
          <w:fldChar w:fldCharType="separate"/>
        </w:r>
        <w:r w:rsidR="00051D7B">
          <w:rPr>
            <w:noProof/>
            <w:webHidden/>
          </w:rPr>
          <w:t>208</w:t>
        </w:r>
        <w:r w:rsidR="00051D7B">
          <w:rPr>
            <w:noProof/>
            <w:webHidden/>
          </w:rPr>
          <w:fldChar w:fldCharType="end"/>
        </w:r>
      </w:hyperlink>
    </w:p>
    <w:p w:rsidR="00051D7B" w:rsidRDefault="00BD0B94" w14:paraId="1EDA0CF9" w14:textId="0FB9D30C">
      <w:pPr>
        <w:pStyle w:val="TOC1"/>
        <w:rPr>
          <w:rFonts w:asciiTheme="minorHAnsi" w:hAnsiTheme="minorHAnsi" w:eastAsiaTheme="minorEastAsia" w:cstheme="minorBidi"/>
          <w:sz w:val="22"/>
          <w:szCs w:val="22"/>
          <w:lang w:val="en-GB" w:eastAsia="ja-JP"/>
        </w:rPr>
      </w:pPr>
      <w:hyperlink w:history="1" w:anchor="_Toc13025798">
        <w:r w:rsidRPr="00D41857" w:rsidR="00051D7B">
          <w:rPr>
            <w:rStyle w:val="Hyperlink"/>
            <w:rFonts w:cstheme="minorHAnsi"/>
          </w:rPr>
          <w:t>7</w:t>
        </w:r>
        <w:r w:rsidR="00051D7B">
          <w:rPr>
            <w:rFonts w:asciiTheme="minorHAnsi" w:hAnsiTheme="minorHAnsi" w:eastAsiaTheme="minorEastAsia" w:cstheme="minorBidi"/>
            <w:sz w:val="22"/>
            <w:szCs w:val="22"/>
            <w:lang w:val="en-GB" w:eastAsia="ja-JP"/>
          </w:rPr>
          <w:tab/>
        </w:r>
        <w:r w:rsidRPr="00D41857" w:rsidR="00051D7B">
          <w:rPr>
            <w:rStyle w:val="Hyperlink"/>
            <w:rFonts w:cstheme="minorHAnsi"/>
          </w:rPr>
          <w:t>Payments</w:t>
        </w:r>
        <w:r w:rsidR="00051D7B">
          <w:rPr>
            <w:webHidden/>
          </w:rPr>
          <w:tab/>
        </w:r>
        <w:r w:rsidR="00051D7B">
          <w:rPr>
            <w:webHidden/>
          </w:rPr>
          <w:fldChar w:fldCharType="begin"/>
        </w:r>
        <w:r w:rsidR="00051D7B">
          <w:rPr>
            <w:webHidden/>
          </w:rPr>
          <w:instrText xml:space="preserve"> PAGEREF _Toc13025798 \h </w:instrText>
        </w:r>
        <w:r w:rsidR="00051D7B">
          <w:rPr>
            <w:webHidden/>
          </w:rPr>
        </w:r>
        <w:r w:rsidR="00051D7B">
          <w:rPr>
            <w:webHidden/>
          </w:rPr>
          <w:fldChar w:fldCharType="separate"/>
        </w:r>
        <w:r w:rsidR="00051D7B">
          <w:rPr>
            <w:webHidden/>
          </w:rPr>
          <w:t>209</w:t>
        </w:r>
        <w:r w:rsidR="00051D7B">
          <w:rPr>
            <w:webHidden/>
          </w:rPr>
          <w:fldChar w:fldCharType="end"/>
        </w:r>
      </w:hyperlink>
    </w:p>
    <w:p w:rsidR="00051D7B" w:rsidRDefault="00BD0B94" w14:paraId="2E306B8C" w14:textId="58B456BC">
      <w:pPr>
        <w:pStyle w:val="TOC1"/>
        <w:rPr>
          <w:rFonts w:asciiTheme="minorHAnsi" w:hAnsiTheme="minorHAnsi" w:eastAsiaTheme="minorEastAsia" w:cstheme="minorBidi"/>
          <w:sz w:val="22"/>
          <w:szCs w:val="22"/>
          <w:lang w:val="en-GB" w:eastAsia="ja-JP"/>
        </w:rPr>
      </w:pPr>
      <w:hyperlink w:history="1" w:anchor="_Toc13025799">
        <w:r w:rsidRPr="00D41857" w:rsidR="00051D7B">
          <w:rPr>
            <w:rStyle w:val="Hyperlink"/>
            <w:rFonts w:cstheme="minorHAnsi"/>
            <w:lang w:val="en-GB"/>
          </w:rPr>
          <w:t>8</w:t>
        </w:r>
        <w:r w:rsidR="00051D7B">
          <w:rPr>
            <w:rFonts w:asciiTheme="minorHAnsi" w:hAnsiTheme="minorHAnsi" w:eastAsiaTheme="minorEastAsia" w:cstheme="minorBidi"/>
            <w:sz w:val="22"/>
            <w:szCs w:val="22"/>
            <w:lang w:val="en-GB" w:eastAsia="ja-JP"/>
          </w:rPr>
          <w:tab/>
        </w:r>
        <w:r w:rsidRPr="00D41857" w:rsidR="00051D7B">
          <w:rPr>
            <w:rStyle w:val="Hyperlink"/>
            <w:rFonts w:cstheme="minorHAnsi"/>
          </w:rPr>
          <w:t xml:space="preserve">ilottery </w:t>
        </w:r>
        <w:r w:rsidRPr="00D41857" w:rsidR="00051D7B">
          <w:rPr>
            <w:rStyle w:val="Hyperlink"/>
            <w:rFonts w:cstheme="minorHAnsi"/>
            <w:lang w:val="en-GB"/>
          </w:rPr>
          <w:t>[IN PROGRESS] (waiting for customization)</w:t>
        </w:r>
        <w:r w:rsidR="00051D7B">
          <w:rPr>
            <w:webHidden/>
          </w:rPr>
          <w:tab/>
        </w:r>
        <w:r w:rsidR="00051D7B">
          <w:rPr>
            <w:webHidden/>
          </w:rPr>
          <w:fldChar w:fldCharType="begin"/>
        </w:r>
        <w:r w:rsidR="00051D7B">
          <w:rPr>
            <w:webHidden/>
          </w:rPr>
          <w:instrText xml:space="preserve"> PAGEREF _Toc13025799 \h </w:instrText>
        </w:r>
        <w:r w:rsidR="00051D7B">
          <w:rPr>
            <w:webHidden/>
          </w:rPr>
        </w:r>
        <w:r w:rsidR="00051D7B">
          <w:rPr>
            <w:webHidden/>
          </w:rPr>
          <w:fldChar w:fldCharType="separate"/>
        </w:r>
        <w:r w:rsidR="00051D7B">
          <w:rPr>
            <w:webHidden/>
          </w:rPr>
          <w:t>210</w:t>
        </w:r>
        <w:r w:rsidR="00051D7B">
          <w:rPr>
            <w:webHidden/>
          </w:rPr>
          <w:fldChar w:fldCharType="end"/>
        </w:r>
      </w:hyperlink>
    </w:p>
    <w:p w:rsidR="00051D7B" w:rsidRDefault="00BD0B94" w14:paraId="129AB174" w14:textId="47F9FEAA">
      <w:pPr>
        <w:pStyle w:val="TOC2"/>
        <w:tabs>
          <w:tab w:val="left" w:pos="880"/>
          <w:tab w:val="right" w:leader="dot" w:pos="12442"/>
        </w:tabs>
        <w:rPr>
          <w:rFonts w:asciiTheme="minorHAnsi" w:hAnsiTheme="minorHAnsi" w:eastAsiaTheme="minorEastAsia" w:cstheme="minorBidi"/>
          <w:noProof/>
          <w:sz w:val="22"/>
          <w:szCs w:val="22"/>
          <w:lang w:val="en-GB" w:eastAsia="ja-JP"/>
        </w:rPr>
      </w:pPr>
      <w:hyperlink w:history="1" w:anchor="_Toc13025800">
        <w:r w:rsidRPr="00D41857" w:rsidR="00051D7B">
          <w:rPr>
            <w:rStyle w:val="Hyperlink"/>
            <w:rFonts w:cstheme="minorHAnsi"/>
            <w:noProof/>
          </w:rPr>
          <w:t>8.1</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lang w:val="en-GB"/>
          </w:rPr>
          <w:t>PackagePlay Configuration [IN PROGRESS]</w:t>
        </w:r>
        <w:r w:rsidR="00051D7B">
          <w:rPr>
            <w:noProof/>
            <w:webHidden/>
          </w:rPr>
          <w:tab/>
        </w:r>
        <w:r w:rsidR="00051D7B">
          <w:rPr>
            <w:noProof/>
            <w:webHidden/>
          </w:rPr>
          <w:fldChar w:fldCharType="begin"/>
        </w:r>
        <w:r w:rsidR="00051D7B">
          <w:rPr>
            <w:noProof/>
            <w:webHidden/>
          </w:rPr>
          <w:instrText xml:space="preserve"> PAGEREF _Toc13025800 \h </w:instrText>
        </w:r>
        <w:r w:rsidR="00051D7B">
          <w:rPr>
            <w:noProof/>
            <w:webHidden/>
          </w:rPr>
        </w:r>
        <w:r w:rsidR="00051D7B">
          <w:rPr>
            <w:noProof/>
            <w:webHidden/>
          </w:rPr>
          <w:fldChar w:fldCharType="separate"/>
        </w:r>
        <w:r w:rsidR="00051D7B">
          <w:rPr>
            <w:noProof/>
            <w:webHidden/>
          </w:rPr>
          <w:t>210</w:t>
        </w:r>
        <w:r w:rsidR="00051D7B">
          <w:rPr>
            <w:noProof/>
            <w:webHidden/>
          </w:rPr>
          <w:fldChar w:fldCharType="end"/>
        </w:r>
      </w:hyperlink>
    </w:p>
    <w:p w:rsidR="00051D7B" w:rsidRDefault="00BD0B94" w14:paraId="53966F94" w14:textId="659F3F20">
      <w:pPr>
        <w:pStyle w:val="TOC1"/>
        <w:rPr>
          <w:rFonts w:asciiTheme="minorHAnsi" w:hAnsiTheme="minorHAnsi" w:eastAsiaTheme="minorEastAsia" w:cstheme="minorBidi"/>
          <w:sz w:val="22"/>
          <w:szCs w:val="22"/>
          <w:lang w:val="en-GB" w:eastAsia="ja-JP"/>
        </w:rPr>
      </w:pPr>
      <w:hyperlink w:history="1" w:anchor="_Toc13025801">
        <w:r w:rsidRPr="00D41857" w:rsidR="00051D7B">
          <w:rPr>
            <w:rStyle w:val="Hyperlink"/>
            <w:rFonts w:cstheme="minorHAnsi"/>
          </w:rPr>
          <w:t>9</w:t>
        </w:r>
        <w:r w:rsidR="00051D7B">
          <w:rPr>
            <w:rFonts w:asciiTheme="minorHAnsi" w:hAnsiTheme="minorHAnsi" w:eastAsiaTheme="minorEastAsia" w:cstheme="minorBidi"/>
            <w:sz w:val="22"/>
            <w:szCs w:val="22"/>
            <w:lang w:val="en-GB" w:eastAsia="ja-JP"/>
          </w:rPr>
          <w:tab/>
        </w:r>
        <w:r w:rsidRPr="00D41857" w:rsidR="00051D7B">
          <w:rPr>
            <w:rStyle w:val="Hyperlink"/>
            <w:rFonts w:cstheme="minorHAnsi"/>
          </w:rPr>
          <w:t>System Parameters [NOT APPLICABLE]</w:t>
        </w:r>
        <w:r w:rsidR="00051D7B">
          <w:rPr>
            <w:webHidden/>
          </w:rPr>
          <w:tab/>
        </w:r>
        <w:r w:rsidR="00051D7B">
          <w:rPr>
            <w:webHidden/>
          </w:rPr>
          <w:fldChar w:fldCharType="begin"/>
        </w:r>
        <w:r w:rsidR="00051D7B">
          <w:rPr>
            <w:webHidden/>
          </w:rPr>
          <w:instrText xml:space="preserve"> PAGEREF _Toc13025801 \h </w:instrText>
        </w:r>
        <w:r w:rsidR="00051D7B">
          <w:rPr>
            <w:webHidden/>
          </w:rPr>
        </w:r>
        <w:r w:rsidR="00051D7B">
          <w:rPr>
            <w:webHidden/>
          </w:rPr>
          <w:fldChar w:fldCharType="separate"/>
        </w:r>
        <w:r w:rsidR="00051D7B">
          <w:rPr>
            <w:webHidden/>
          </w:rPr>
          <w:t>211</w:t>
        </w:r>
        <w:r w:rsidR="00051D7B">
          <w:rPr>
            <w:webHidden/>
          </w:rPr>
          <w:fldChar w:fldCharType="end"/>
        </w:r>
      </w:hyperlink>
    </w:p>
    <w:p w:rsidR="00051D7B" w:rsidRDefault="00BD0B94" w14:paraId="4D4362B2" w14:textId="31929563">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802">
        <w:r w:rsidRPr="00D41857" w:rsidR="00051D7B">
          <w:rPr>
            <w:rStyle w:val="Hyperlink"/>
            <w:rFonts w:cstheme="minorHAnsi"/>
            <w:noProof/>
          </w:rPr>
          <w:t>9.1.1</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Player minimum age verification server side [Not applicable]</w:t>
        </w:r>
        <w:r w:rsidR="00051D7B">
          <w:rPr>
            <w:noProof/>
            <w:webHidden/>
          </w:rPr>
          <w:tab/>
        </w:r>
        <w:r w:rsidR="00051D7B">
          <w:rPr>
            <w:noProof/>
            <w:webHidden/>
          </w:rPr>
          <w:fldChar w:fldCharType="begin"/>
        </w:r>
        <w:r w:rsidR="00051D7B">
          <w:rPr>
            <w:noProof/>
            <w:webHidden/>
          </w:rPr>
          <w:instrText xml:space="preserve"> PAGEREF _Toc13025802 \h </w:instrText>
        </w:r>
        <w:r w:rsidR="00051D7B">
          <w:rPr>
            <w:noProof/>
            <w:webHidden/>
          </w:rPr>
        </w:r>
        <w:r w:rsidR="00051D7B">
          <w:rPr>
            <w:noProof/>
            <w:webHidden/>
          </w:rPr>
          <w:fldChar w:fldCharType="separate"/>
        </w:r>
        <w:r w:rsidR="00051D7B">
          <w:rPr>
            <w:noProof/>
            <w:webHidden/>
          </w:rPr>
          <w:t>211</w:t>
        </w:r>
        <w:r w:rsidR="00051D7B">
          <w:rPr>
            <w:noProof/>
            <w:webHidden/>
          </w:rPr>
          <w:fldChar w:fldCharType="end"/>
        </w:r>
      </w:hyperlink>
    </w:p>
    <w:p w:rsidR="00051D7B" w:rsidRDefault="00BD0B94" w14:paraId="2D2E3004" w14:textId="269F1990">
      <w:pPr>
        <w:pStyle w:val="TOC3"/>
        <w:tabs>
          <w:tab w:val="left" w:pos="1320"/>
          <w:tab w:val="right" w:leader="dot" w:pos="12442"/>
        </w:tabs>
        <w:rPr>
          <w:rFonts w:asciiTheme="minorHAnsi" w:hAnsiTheme="minorHAnsi" w:eastAsiaTheme="minorEastAsia" w:cstheme="minorBidi"/>
          <w:noProof/>
          <w:sz w:val="22"/>
          <w:szCs w:val="22"/>
          <w:lang w:val="en-GB" w:eastAsia="ja-JP"/>
        </w:rPr>
      </w:pPr>
      <w:hyperlink w:history="1" w:anchor="_Toc13025803">
        <w:r w:rsidRPr="00D41857" w:rsidR="00051D7B">
          <w:rPr>
            <w:rStyle w:val="Hyperlink"/>
            <w:rFonts w:cstheme="minorHAnsi"/>
            <w:noProof/>
          </w:rPr>
          <w:t>9.1.2</w:t>
        </w:r>
        <w:r w:rsidR="00051D7B">
          <w:rPr>
            <w:rFonts w:asciiTheme="minorHAnsi" w:hAnsiTheme="minorHAnsi" w:eastAsiaTheme="minorEastAsia" w:cstheme="minorBidi"/>
            <w:noProof/>
            <w:sz w:val="22"/>
            <w:szCs w:val="22"/>
            <w:lang w:val="en-GB" w:eastAsia="ja-JP"/>
          </w:rPr>
          <w:tab/>
        </w:r>
        <w:r w:rsidRPr="00D41857" w:rsidR="00051D7B">
          <w:rPr>
            <w:rStyle w:val="Hyperlink"/>
            <w:rFonts w:cstheme="minorHAnsi"/>
            <w:noProof/>
          </w:rPr>
          <w:t>Player Identification Type [Not applicable]</w:t>
        </w:r>
        <w:r w:rsidR="00051D7B">
          <w:rPr>
            <w:noProof/>
            <w:webHidden/>
          </w:rPr>
          <w:tab/>
        </w:r>
        <w:r w:rsidR="00051D7B">
          <w:rPr>
            <w:noProof/>
            <w:webHidden/>
          </w:rPr>
          <w:fldChar w:fldCharType="begin"/>
        </w:r>
        <w:r w:rsidR="00051D7B">
          <w:rPr>
            <w:noProof/>
            <w:webHidden/>
          </w:rPr>
          <w:instrText xml:space="preserve"> PAGEREF _Toc13025803 \h </w:instrText>
        </w:r>
        <w:r w:rsidR="00051D7B">
          <w:rPr>
            <w:noProof/>
            <w:webHidden/>
          </w:rPr>
        </w:r>
        <w:r w:rsidR="00051D7B">
          <w:rPr>
            <w:noProof/>
            <w:webHidden/>
          </w:rPr>
          <w:fldChar w:fldCharType="separate"/>
        </w:r>
        <w:r w:rsidR="00051D7B">
          <w:rPr>
            <w:noProof/>
            <w:webHidden/>
          </w:rPr>
          <w:t>211</w:t>
        </w:r>
        <w:r w:rsidR="00051D7B">
          <w:rPr>
            <w:noProof/>
            <w:webHidden/>
          </w:rPr>
          <w:fldChar w:fldCharType="end"/>
        </w:r>
      </w:hyperlink>
    </w:p>
    <w:p w:rsidR="00051D7B" w:rsidRDefault="00BD0B94" w14:paraId="5FF4CBC3" w14:textId="5985F425">
      <w:pPr>
        <w:pStyle w:val="TOC1"/>
        <w:rPr>
          <w:rFonts w:asciiTheme="minorHAnsi" w:hAnsiTheme="minorHAnsi" w:eastAsiaTheme="minorEastAsia" w:cstheme="minorBidi"/>
          <w:sz w:val="22"/>
          <w:szCs w:val="22"/>
          <w:lang w:val="en-GB" w:eastAsia="ja-JP"/>
        </w:rPr>
      </w:pPr>
      <w:hyperlink w:history="1" w:anchor="_Toc13025804">
        <w:r w:rsidRPr="00D41857" w:rsidR="00051D7B">
          <w:rPr>
            <w:rStyle w:val="Hyperlink"/>
            <w:rFonts w:cstheme="minorHAnsi"/>
          </w:rPr>
          <w:t>10</w:t>
        </w:r>
        <w:r w:rsidR="00051D7B">
          <w:rPr>
            <w:rFonts w:asciiTheme="minorHAnsi" w:hAnsiTheme="minorHAnsi" w:eastAsiaTheme="minorEastAsia" w:cstheme="minorBidi"/>
            <w:sz w:val="22"/>
            <w:szCs w:val="22"/>
            <w:lang w:val="en-GB" w:eastAsia="ja-JP"/>
          </w:rPr>
          <w:tab/>
        </w:r>
        <w:r w:rsidRPr="00D41857" w:rsidR="00051D7B">
          <w:rPr>
            <w:rStyle w:val="Hyperlink"/>
            <w:rFonts w:cstheme="minorHAnsi"/>
          </w:rPr>
          <w:t>Glossary of terms [</w:t>
        </w:r>
        <w:r w:rsidRPr="00D41857" w:rsidR="00051D7B">
          <w:rPr>
            <w:rStyle w:val="Hyperlink"/>
            <w:rFonts w:cstheme="minorHAnsi"/>
            <w:lang w:val="en-GB"/>
          </w:rPr>
          <w:t>IN PROGRESS</w:t>
        </w:r>
        <w:r w:rsidRPr="00D41857" w:rsidR="00051D7B">
          <w:rPr>
            <w:rStyle w:val="Hyperlink"/>
            <w:rFonts w:cstheme="minorHAnsi"/>
          </w:rPr>
          <w:t>]</w:t>
        </w:r>
        <w:r w:rsidR="00051D7B">
          <w:rPr>
            <w:webHidden/>
          </w:rPr>
          <w:tab/>
        </w:r>
        <w:r w:rsidR="00051D7B">
          <w:rPr>
            <w:webHidden/>
          </w:rPr>
          <w:fldChar w:fldCharType="begin"/>
        </w:r>
        <w:r w:rsidR="00051D7B">
          <w:rPr>
            <w:webHidden/>
          </w:rPr>
          <w:instrText xml:space="preserve"> PAGEREF _Toc13025804 \h </w:instrText>
        </w:r>
        <w:r w:rsidR="00051D7B">
          <w:rPr>
            <w:webHidden/>
          </w:rPr>
        </w:r>
        <w:r w:rsidR="00051D7B">
          <w:rPr>
            <w:webHidden/>
          </w:rPr>
          <w:fldChar w:fldCharType="separate"/>
        </w:r>
        <w:r w:rsidR="00051D7B">
          <w:rPr>
            <w:webHidden/>
          </w:rPr>
          <w:t>213</w:t>
        </w:r>
        <w:r w:rsidR="00051D7B">
          <w:rPr>
            <w:webHidden/>
          </w:rPr>
          <w:fldChar w:fldCharType="end"/>
        </w:r>
      </w:hyperlink>
    </w:p>
    <w:p w:rsidR="00051D7B" w:rsidRDefault="00BD0B94" w14:paraId="4D39EE87" w14:textId="00F906BE">
      <w:pPr>
        <w:pStyle w:val="TOC1"/>
        <w:rPr>
          <w:rFonts w:asciiTheme="minorHAnsi" w:hAnsiTheme="minorHAnsi" w:eastAsiaTheme="minorEastAsia" w:cstheme="minorBidi"/>
          <w:sz w:val="22"/>
          <w:szCs w:val="22"/>
          <w:lang w:val="en-GB" w:eastAsia="ja-JP"/>
        </w:rPr>
      </w:pPr>
      <w:hyperlink w:history="1" w:anchor="_Toc13025805">
        <w:r w:rsidRPr="00D41857" w:rsidR="00051D7B">
          <w:rPr>
            <w:rStyle w:val="Hyperlink"/>
            <w:rFonts w:cstheme="minorHAnsi"/>
          </w:rPr>
          <w:t>11</w:t>
        </w:r>
        <w:r w:rsidR="00051D7B">
          <w:rPr>
            <w:rFonts w:asciiTheme="minorHAnsi" w:hAnsiTheme="minorHAnsi" w:eastAsiaTheme="minorEastAsia" w:cstheme="minorBidi"/>
            <w:sz w:val="22"/>
            <w:szCs w:val="22"/>
            <w:lang w:val="en-GB" w:eastAsia="ja-JP"/>
          </w:rPr>
          <w:tab/>
        </w:r>
        <w:r w:rsidRPr="00D41857" w:rsidR="00051D7B">
          <w:rPr>
            <w:rStyle w:val="Hyperlink"/>
            <w:rFonts w:cstheme="minorHAnsi"/>
          </w:rPr>
          <w:t>Player wallet lifecycle and states [</w:t>
        </w:r>
        <w:r w:rsidRPr="00D41857" w:rsidR="00051D7B">
          <w:rPr>
            <w:rStyle w:val="Hyperlink"/>
            <w:rFonts w:cstheme="minorHAnsi"/>
            <w:lang w:val="en-GB"/>
          </w:rPr>
          <w:t>IN PROGRESS</w:t>
        </w:r>
        <w:r w:rsidRPr="00D41857" w:rsidR="00051D7B">
          <w:rPr>
            <w:rStyle w:val="Hyperlink"/>
            <w:rFonts w:cstheme="minorHAnsi"/>
          </w:rPr>
          <w:t>]</w:t>
        </w:r>
        <w:r w:rsidR="00051D7B">
          <w:rPr>
            <w:webHidden/>
          </w:rPr>
          <w:tab/>
        </w:r>
        <w:r w:rsidR="00051D7B">
          <w:rPr>
            <w:webHidden/>
          </w:rPr>
          <w:fldChar w:fldCharType="begin"/>
        </w:r>
        <w:r w:rsidR="00051D7B">
          <w:rPr>
            <w:webHidden/>
          </w:rPr>
          <w:instrText xml:space="preserve"> PAGEREF _Toc13025805 \h </w:instrText>
        </w:r>
        <w:r w:rsidR="00051D7B">
          <w:rPr>
            <w:webHidden/>
          </w:rPr>
        </w:r>
        <w:r w:rsidR="00051D7B">
          <w:rPr>
            <w:webHidden/>
          </w:rPr>
          <w:fldChar w:fldCharType="separate"/>
        </w:r>
        <w:r w:rsidR="00051D7B">
          <w:rPr>
            <w:webHidden/>
          </w:rPr>
          <w:t>214</w:t>
        </w:r>
        <w:r w:rsidR="00051D7B">
          <w:rPr>
            <w:webHidden/>
          </w:rPr>
          <w:fldChar w:fldCharType="end"/>
        </w:r>
      </w:hyperlink>
    </w:p>
    <w:p w:rsidR="00051D7B" w:rsidRDefault="00BD0B94" w14:paraId="42808018" w14:textId="16FBC516">
      <w:pPr>
        <w:pStyle w:val="TOC1"/>
        <w:rPr>
          <w:rFonts w:asciiTheme="minorHAnsi" w:hAnsiTheme="minorHAnsi" w:eastAsiaTheme="minorEastAsia" w:cstheme="minorBidi"/>
          <w:sz w:val="22"/>
          <w:szCs w:val="22"/>
          <w:lang w:val="en-GB" w:eastAsia="ja-JP"/>
        </w:rPr>
      </w:pPr>
      <w:hyperlink w:history="1" w:anchor="_Toc13025806">
        <w:r w:rsidRPr="00D41857" w:rsidR="00051D7B">
          <w:rPr>
            <w:rStyle w:val="Hyperlink"/>
            <w:rFonts w:cstheme="minorHAnsi"/>
          </w:rPr>
          <w:t>12</w:t>
        </w:r>
        <w:r w:rsidR="00051D7B">
          <w:rPr>
            <w:rFonts w:asciiTheme="minorHAnsi" w:hAnsiTheme="minorHAnsi" w:eastAsiaTheme="minorEastAsia" w:cstheme="minorBidi"/>
            <w:sz w:val="22"/>
            <w:szCs w:val="22"/>
            <w:lang w:val="en-GB" w:eastAsia="ja-JP"/>
          </w:rPr>
          <w:tab/>
        </w:r>
        <w:r w:rsidRPr="00D41857" w:rsidR="00051D7B">
          <w:rPr>
            <w:rStyle w:val="Hyperlink"/>
            <w:rFonts w:cstheme="minorHAnsi"/>
          </w:rPr>
          <w:t>Campaign lifecycle and statuses [</w:t>
        </w:r>
        <w:r w:rsidRPr="00D41857" w:rsidR="00051D7B">
          <w:rPr>
            <w:rStyle w:val="Hyperlink"/>
            <w:rFonts w:eastAsia="Calibri" w:cstheme="minorHAnsi"/>
          </w:rPr>
          <w:t>NOT APPLICABLE</w:t>
        </w:r>
        <w:r w:rsidRPr="00D41857" w:rsidR="00051D7B">
          <w:rPr>
            <w:rStyle w:val="Hyperlink"/>
            <w:rFonts w:cstheme="minorHAnsi"/>
          </w:rPr>
          <w:t>]</w:t>
        </w:r>
        <w:r w:rsidR="00051D7B">
          <w:rPr>
            <w:webHidden/>
          </w:rPr>
          <w:tab/>
        </w:r>
        <w:r w:rsidR="00051D7B">
          <w:rPr>
            <w:webHidden/>
          </w:rPr>
          <w:fldChar w:fldCharType="begin"/>
        </w:r>
        <w:r w:rsidR="00051D7B">
          <w:rPr>
            <w:webHidden/>
          </w:rPr>
          <w:instrText xml:space="preserve"> PAGEREF _Toc13025806 \h </w:instrText>
        </w:r>
        <w:r w:rsidR="00051D7B">
          <w:rPr>
            <w:webHidden/>
          </w:rPr>
        </w:r>
        <w:r w:rsidR="00051D7B">
          <w:rPr>
            <w:webHidden/>
          </w:rPr>
          <w:fldChar w:fldCharType="separate"/>
        </w:r>
        <w:r w:rsidR="00051D7B">
          <w:rPr>
            <w:webHidden/>
          </w:rPr>
          <w:t>215</w:t>
        </w:r>
        <w:r w:rsidR="00051D7B">
          <w:rPr>
            <w:webHidden/>
          </w:rPr>
          <w:fldChar w:fldCharType="end"/>
        </w:r>
      </w:hyperlink>
    </w:p>
    <w:p w:rsidR="00051D7B" w:rsidRDefault="00BD0B94" w14:paraId="56BEE465" w14:textId="18419A5A">
      <w:pPr>
        <w:pStyle w:val="TOC1"/>
        <w:rPr>
          <w:rFonts w:asciiTheme="minorHAnsi" w:hAnsiTheme="minorHAnsi" w:eastAsiaTheme="minorEastAsia" w:cstheme="minorBidi"/>
          <w:sz w:val="22"/>
          <w:szCs w:val="22"/>
          <w:lang w:val="en-GB" w:eastAsia="ja-JP"/>
        </w:rPr>
      </w:pPr>
      <w:hyperlink w:history="1" w:anchor="_Toc13025807">
        <w:r w:rsidRPr="00D41857" w:rsidR="00051D7B">
          <w:rPr>
            <w:rStyle w:val="Hyperlink"/>
            <w:rFonts w:cstheme="minorHAnsi"/>
          </w:rPr>
          <w:t>13</w:t>
        </w:r>
        <w:r w:rsidR="00051D7B">
          <w:rPr>
            <w:rFonts w:asciiTheme="minorHAnsi" w:hAnsiTheme="minorHAnsi" w:eastAsiaTheme="minorEastAsia" w:cstheme="minorBidi"/>
            <w:sz w:val="22"/>
            <w:szCs w:val="22"/>
            <w:lang w:val="en-GB" w:eastAsia="ja-JP"/>
          </w:rPr>
          <w:tab/>
        </w:r>
        <w:r w:rsidRPr="00D41857" w:rsidR="00051D7B">
          <w:rPr>
            <w:rStyle w:val="Hyperlink"/>
            <w:rFonts w:cstheme="minorHAnsi"/>
          </w:rPr>
          <w:t>Player available balance [</w:t>
        </w:r>
        <w:r w:rsidRPr="00D41857" w:rsidR="00051D7B">
          <w:rPr>
            <w:rStyle w:val="Hyperlink"/>
            <w:rFonts w:eastAsia="Calibri" w:cstheme="minorHAnsi"/>
          </w:rPr>
          <w:t>IN PROGRESS/INTERNAL</w:t>
        </w:r>
        <w:r w:rsidRPr="00D41857" w:rsidR="00051D7B">
          <w:rPr>
            <w:rStyle w:val="Hyperlink"/>
            <w:rFonts w:cstheme="minorHAnsi"/>
          </w:rPr>
          <w:t>]</w:t>
        </w:r>
        <w:r w:rsidR="00051D7B">
          <w:rPr>
            <w:webHidden/>
          </w:rPr>
          <w:tab/>
        </w:r>
        <w:r w:rsidR="00051D7B">
          <w:rPr>
            <w:webHidden/>
          </w:rPr>
          <w:fldChar w:fldCharType="begin"/>
        </w:r>
        <w:r w:rsidR="00051D7B">
          <w:rPr>
            <w:webHidden/>
          </w:rPr>
          <w:instrText xml:space="preserve"> PAGEREF _Toc13025807 \h </w:instrText>
        </w:r>
        <w:r w:rsidR="00051D7B">
          <w:rPr>
            <w:webHidden/>
          </w:rPr>
        </w:r>
        <w:r w:rsidR="00051D7B">
          <w:rPr>
            <w:webHidden/>
          </w:rPr>
          <w:fldChar w:fldCharType="separate"/>
        </w:r>
        <w:r w:rsidR="00051D7B">
          <w:rPr>
            <w:webHidden/>
          </w:rPr>
          <w:t>216</w:t>
        </w:r>
        <w:r w:rsidR="00051D7B">
          <w:rPr>
            <w:webHidden/>
          </w:rPr>
          <w:fldChar w:fldCharType="end"/>
        </w:r>
      </w:hyperlink>
    </w:p>
    <w:p w:rsidRPr="009C578F" w:rsidR="00C674FE" w:rsidP="00987D6A" w:rsidRDefault="00C674FE" w14:paraId="496EADB5" w14:textId="2CCFDAB2">
      <w:pPr>
        <w:spacing w:line="360" w:lineRule="auto"/>
        <w:rPr>
          <w:rFonts w:asciiTheme="minorHAnsi" w:hAnsiTheme="minorHAnsi" w:cstheme="minorHAnsi"/>
        </w:rPr>
      </w:pPr>
      <w:r w:rsidRPr="009C578F">
        <w:rPr>
          <w:rFonts w:asciiTheme="minorHAnsi" w:hAnsiTheme="minorHAnsi" w:cstheme="minorHAnsi"/>
          <w:b/>
          <w:bCs/>
          <w:noProof/>
        </w:rPr>
        <w:fldChar w:fldCharType="end"/>
      </w:r>
    </w:p>
    <w:p w:rsidRPr="009C578F" w:rsidR="0087668F" w:rsidP="00987D6A" w:rsidRDefault="0087668F" w14:paraId="360ADDFC" w14:textId="77777777">
      <w:pPr>
        <w:spacing w:line="360" w:lineRule="auto"/>
        <w:jc w:val="center"/>
        <w:rPr>
          <w:rFonts w:asciiTheme="minorHAnsi" w:hAnsiTheme="minorHAnsi" w:cstheme="minorHAnsi"/>
          <w:b/>
        </w:rPr>
      </w:pPr>
    </w:p>
    <w:p w:rsidRPr="009C578F" w:rsidR="0087668F" w:rsidP="00987D6A" w:rsidRDefault="0087668F" w14:paraId="59F2CF3B" w14:textId="77777777">
      <w:pPr>
        <w:pStyle w:val="Heading1"/>
        <w:spacing w:line="360" w:lineRule="auto"/>
        <w:rPr>
          <w:rFonts w:asciiTheme="minorHAnsi" w:hAnsiTheme="minorHAnsi" w:cstheme="minorHAnsi"/>
        </w:rPr>
      </w:pPr>
      <w:bookmarkStart w:name="_Toc326575689" w:id="2"/>
      <w:bookmarkStart w:name="_Toc331024053" w:id="3"/>
      <w:bookmarkStart w:name="_Toc517295393" w:id="4"/>
      <w:bookmarkStart w:name="_Toc13025751" w:id="5"/>
      <w:r w:rsidRPr="009C578F">
        <w:rPr>
          <w:rFonts w:asciiTheme="minorHAnsi" w:hAnsiTheme="minorHAnsi" w:cstheme="minorHAnsi"/>
        </w:rPr>
        <w:lastRenderedPageBreak/>
        <w:t>Introduction</w:t>
      </w:r>
      <w:bookmarkEnd w:id="2"/>
      <w:bookmarkEnd w:id="3"/>
      <w:bookmarkEnd w:id="4"/>
      <w:bookmarkEnd w:id="5"/>
    </w:p>
    <w:p w:rsidRPr="009C578F" w:rsidR="0087668F" w:rsidP="00987D6A" w:rsidRDefault="0087668F" w14:paraId="5304FD99" w14:textId="77777777">
      <w:pPr>
        <w:pStyle w:val="Heading2"/>
        <w:spacing w:line="360" w:lineRule="auto"/>
        <w:rPr>
          <w:rFonts w:asciiTheme="minorHAnsi" w:hAnsiTheme="minorHAnsi" w:cstheme="minorHAnsi"/>
        </w:rPr>
      </w:pPr>
      <w:bookmarkStart w:name="_Toc326575690" w:id="6"/>
      <w:bookmarkStart w:name="_Toc331024054" w:id="7"/>
      <w:bookmarkStart w:name="_Toc517295394" w:id="8"/>
      <w:bookmarkStart w:name="_Toc13025752" w:id="9"/>
      <w:r w:rsidRPr="009C578F">
        <w:rPr>
          <w:rFonts w:asciiTheme="minorHAnsi" w:hAnsiTheme="minorHAnsi" w:cstheme="minorHAnsi"/>
        </w:rPr>
        <w:t>Purpose</w:t>
      </w:r>
      <w:bookmarkEnd w:id="6"/>
      <w:bookmarkEnd w:id="7"/>
      <w:bookmarkEnd w:id="8"/>
      <w:bookmarkEnd w:id="9"/>
    </w:p>
    <w:p w:rsidRPr="009C578F" w:rsidR="0087668F" w:rsidP="00987D6A" w:rsidRDefault="0087668F" w14:paraId="0181B765" w14:textId="77777777">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This document </w:t>
      </w:r>
      <w:r w:rsidRPr="009C578F" w:rsidR="009565FD">
        <w:rPr>
          <w:rFonts w:asciiTheme="minorHAnsi" w:hAnsiTheme="minorHAnsi" w:cstheme="minorHAnsi"/>
          <w:sz w:val="20"/>
          <w:szCs w:val="20"/>
        </w:rPr>
        <w:t>defines</w:t>
      </w:r>
      <w:r w:rsidRPr="009C578F">
        <w:rPr>
          <w:rFonts w:asciiTheme="minorHAnsi" w:hAnsiTheme="minorHAnsi" w:cstheme="minorHAnsi"/>
          <w:sz w:val="20"/>
          <w:szCs w:val="20"/>
        </w:rPr>
        <w:t xml:space="preserve"> the </w:t>
      </w:r>
      <w:r w:rsidRPr="009C578F" w:rsidR="009565FD">
        <w:rPr>
          <w:rFonts w:asciiTheme="minorHAnsi" w:hAnsiTheme="minorHAnsi" w:cstheme="minorHAnsi"/>
          <w:sz w:val="20"/>
          <w:szCs w:val="20"/>
        </w:rPr>
        <w:t>configurable parameters</w:t>
      </w:r>
      <w:r w:rsidRPr="009C578F">
        <w:rPr>
          <w:rFonts w:asciiTheme="minorHAnsi" w:hAnsiTheme="minorHAnsi" w:cstheme="minorHAnsi"/>
          <w:sz w:val="20"/>
          <w:szCs w:val="20"/>
        </w:rPr>
        <w:t xml:space="preserve"> identified for </w:t>
      </w:r>
      <w:r w:rsidRPr="009C578F" w:rsidR="0079297F">
        <w:rPr>
          <w:rFonts w:asciiTheme="minorHAnsi" w:hAnsiTheme="minorHAnsi" w:cstheme="minorHAnsi"/>
          <w:sz w:val="20"/>
          <w:szCs w:val="20"/>
        </w:rPr>
        <w:t>IGT Command Player Platform</w:t>
      </w:r>
      <w:r w:rsidRPr="009C578F">
        <w:rPr>
          <w:rFonts w:asciiTheme="minorHAnsi" w:hAnsiTheme="minorHAnsi" w:cstheme="minorHAnsi"/>
          <w:sz w:val="20"/>
          <w:szCs w:val="20"/>
        </w:rPr>
        <w:t xml:space="preserve"> </w:t>
      </w:r>
      <w:r w:rsidRPr="009C578F" w:rsidR="0079297F">
        <w:rPr>
          <w:rFonts w:asciiTheme="minorHAnsi" w:hAnsiTheme="minorHAnsi" w:cstheme="minorHAnsi"/>
          <w:sz w:val="20"/>
          <w:szCs w:val="20"/>
        </w:rPr>
        <w:t xml:space="preserve">configuration for </w:t>
      </w:r>
      <w:r w:rsidRPr="009C578F" w:rsidR="00732C79">
        <w:rPr>
          <w:rFonts w:asciiTheme="minorHAnsi" w:hAnsiTheme="minorHAnsi" w:cstheme="minorHAnsi"/>
          <w:sz w:val="20"/>
          <w:szCs w:val="20"/>
        </w:rPr>
        <w:t>Lotto New Zealand</w:t>
      </w:r>
      <w:r w:rsidRPr="009C578F" w:rsidR="0079297F">
        <w:rPr>
          <w:rFonts w:asciiTheme="minorHAnsi" w:hAnsiTheme="minorHAnsi" w:cstheme="minorHAnsi"/>
          <w:sz w:val="20"/>
          <w:szCs w:val="20"/>
        </w:rPr>
        <w:t xml:space="preserve"> installation hosted </w:t>
      </w:r>
      <w:r w:rsidRPr="009C578F" w:rsidR="003535CB">
        <w:rPr>
          <w:rFonts w:asciiTheme="minorHAnsi" w:hAnsiTheme="minorHAnsi" w:cstheme="minorHAnsi"/>
          <w:sz w:val="20"/>
          <w:szCs w:val="20"/>
        </w:rPr>
        <w:t>in Auckland</w:t>
      </w:r>
      <w:r w:rsidRPr="009C578F">
        <w:rPr>
          <w:rFonts w:asciiTheme="minorHAnsi" w:hAnsiTheme="minorHAnsi" w:cstheme="minorHAnsi"/>
          <w:sz w:val="20"/>
          <w:szCs w:val="20"/>
        </w:rPr>
        <w:t xml:space="preserve">.  These </w:t>
      </w:r>
      <w:r w:rsidRPr="009C578F" w:rsidR="0079297F">
        <w:rPr>
          <w:rFonts w:asciiTheme="minorHAnsi" w:hAnsiTheme="minorHAnsi" w:cstheme="minorHAnsi"/>
          <w:sz w:val="20"/>
          <w:szCs w:val="20"/>
        </w:rPr>
        <w:t>configurations</w:t>
      </w:r>
      <w:r w:rsidRPr="009C578F">
        <w:rPr>
          <w:rFonts w:asciiTheme="minorHAnsi" w:hAnsiTheme="minorHAnsi" w:cstheme="minorHAnsi"/>
          <w:sz w:val="20"/>
          <w:szCs w:val="20"/>
        </w:rPr>
        <w:t xml:space="preserve"> are subject to review</w:t>
      </w:r>
      <w:r w:rsidRPr="009C578F" w:rsidR="0079297F">
        <w:rPr>
          <w:rFonts w:asciiTheme="minorHAnsi" w:hAnsiTheme="minorHAnsi" w:cstheme="minorHAnsi"/>
          <w:sz w:val="20"/>
          <w:szCs w:val="20"/>
        </w:rPr>
        <w:t xml:space="preserve"> and approval</w:t>
      </w:r>
      <w:r w:rsidRPr="009C578F">
        <w:rPr>
          <w:rFonts w:asciiTheme="minorHAnsi" w:hAnsiTheme="minorHAnsi" w:cstheme="minorHAnsi"/>
          <w:sz w:val="20"/>
          <w:szCs w:val="20"/>
        </w:rPr>
        <w:t xml:space="preserve"> by the</w:t>
      </w:r>
      <w:r w:rsidRPr="009C578F" w:rsidR="0079297F">
        <w:rPr>
          <w:rFonts w:asciiTheme="minorHAnsi" w:hAnsiTheme="minorHAnsi" w:cstheme="minorHAnsi"/>
          <w:sz w:val="20"/>
          <w:szCs w:val="20"/>
        </w:rPr>
        <w:t xml:space="preserve"> IGT</w:t>
      </w:r>
      <w:r w:rsidRPr="009C578F">
        <w:rPr>
          <w:rFonts w:asciiTheme="minorHAnsi" w:hAnsiTheme="minorHAnsi" w:cstheme="minorHAnsi"/>
          <w:sz w:val="20"/>
          <w:szCs w:val="20"/>
        </w:rPr>
        <w:t xml:space="preserve"> project delivery team and by </w:t>
      </w:r>
      <w:r w:rsidRPr="009C578F" w:rsidR="003535CB">
        <w:rPr>
          <w:rFonts w:asciiTheme="minorHAnsi" w:hAnsiTheme="minorHAnsi" w:cstheme="minorHAnsi"/>
          <w:sz w:val="20"/>
          <w:szCs w:val="20"/>
        </w:rPr>
        <w:t>Lotto New Zealand</w:t>
      </w:r>
      <w:r w:rsidRPr="009C578F">
        <w:rPr>
          <w:rFonts w:asciiTheme="minorHAnsi" w:hAnsiTheme="minorHAnsi" w:cstheme="minorHAnsi"/>
          <w:sz w:val="20"/>
          <w:szCs w:val="20"/>
        </w:rPr>
        <w:t xml:space="preserve"> </w:t>
      </w:r>
      <w:r w:rsidRPr="009C578F" w:rsidR="00DB3653">
        <w:rPr>
          <w:rFonts w:asciiTheme="minorHAnsi" w:hAnsiTheme="minorHAnsi" w:cstheme="minorHAnsi"/>
          <w:sz w:val="20"/>
          <w:szCs w:val="20"/>
        </w:rPr>
        <w:t>team</w:t>
      </w:r>
      <w:r w:rsidRPr="009C578F">
        <w:rPr>
          <w:rFonts w:asciiTheme="minorHAnsi" w:hAnsiTheme="minorHAnsi" w:cstheme="minorHAnsi"/>
          <w:sz w:val="20"/>
          <w:szCs w:val="20"/>
        </w:rPr>
        <w:t xml:space="preserve">.  Upon acceptance by </w:t>
      </w:r>
      <w:r w:rsidRPr="009C578F" w:rsidR="0079297F">
        <w:rPr>
          <w:rFonts w:asciiTheme="minorHAnsi" w:hAnsiTheme="minorHAnsi" w:cstheme="minorHAnsi"/>
          <w:sz w:val="20"/>
          <w:szCs w:val="20"/>
        </w:rPr>
        <w:t xml:space="preserve">both </w:t>
      </w:r>
      <w:r w:rsidRPr="009C578F" w:rsidR="003535CB">
        <w:rPr>
          <w:rFonts w:asciiTheme="minorHAnsi" w:hAnsiTheme="minorHAnsi" w:cstheme="minorHAnsi"/>
          <w:sz w:val="20"/>
          <w:szCs w:val="20"/>
        </w:rPr>
        <w:t>Lotto New Zealand</w:t>
      </w:r>
      <w:r w:rsidRPr="009C578F" w:rsidR="0079297F">
        <w:rPr>
          <w:rFonts w:asciiTheme="minorHAnsi" w:hAnsiTheme="minorHAnsi" w:cstheme="minorHAnsi"/>
          <w:sz w:val="20"/>
          <w:szCs w:val="20"/>
        </w:rPr>
        <w:t xml:space="preserve"> and IGT</w:t>
      </w:r>
      <w:r w:rsidRPr="009C578F">
        <w:rPr>
          <w:rFonts w:asciiTheme="minorHAnsi" w:hAnsiTheme="minorHAnsi" w:cstheme="minorHAnsi"/>
          <w:sz w:val="20"/>
          <w:szCs w:val="20"/>
        </w:rPr>
        <w:t xml:space="preserve">, all changes to this document (and therefore the project scope) shall be subject to the </w:t>
      </w:r>
      <w:r w:rsidRPr="009C578F" w:rsidR="0079297F">
        <w:rPr>
          <w:rFonts w:asciiTheme="minorHAnsi" w:hAnsiTheme="minorHAnsi" w:cstheme="minorHAnsi"/>
          <w:sz w:val="20"/>
          <w:szCs w:val="20"/>
        </w:rPr>
        <w:t>IGT</w:t>
      </w:r>
      <w:r w:rsidRPr="009C578F">
        <w:rPr>
          <w:rFonts w:asciiTheme="minorHAnsi" w:hAnsiTheme="minorHAnsi" w:cstheme="minorHAnsi"/>
          <w:sz w:val="20"/>
          <w:szCs w:val="20"/>
        </w:rPr>
        <w:t xml:space="preserve"> </w:t>
      </w:r>
      <w:r w:rsidRPr="009C578F" w:rsidR="0079297F">
        <w:rPr>
          <w:rFonts w:asciiTheme="minorHAnsi" w:hAnsiTheme="minorHAnsi" w:cstheme="minorHAnsi"/>
          <w:sz w:val="20"/>
          <w:szCs w:val="20"/>
        </w:rPr>
        <w:t>C</w:t>
      </w:r>
      <w:r w:rsidRPr="009C578F">
        <w:rPr>
          <w:rFonts w:asciiTheme="minorHAnsi" w:hAnsiTheme="minorHAnsi" w:cstheme="minorHAnsi"/>
          <w:sz w:val="20"/>
          <w:szCs w:val="20"/>
        </w:rPr>
        <w:t xml:space="preserve">hange </w:t>
      </w:r>
      <w:r w:rsidRPr="009C578F" w:rsidR="0079297F">
        <w:rPr>
          <w:rFonts w:asciiTheme="minorHAnsi" w:hAnsiTheme="minorHAnsi" w:cstheme="minorHAnsi"/>
          <w:sz w:val="20"/>
          <w:szCs w:val="20"/>
        </w:rPr>
        <w:t>C</w:t>
      </w:r>
      <w:r w:rsidRPr="009C578F">
        <w:rPr>
          <w:rFonts w:asciiTheme="minorHAnsi" w:hAnsiTheme="minorHAnsi" w:cstheme="minorHAnsi"/>
          <w:sz w:val="20"/>
          <w:szCs w:val="20"/>
        </w:rPr>
        <w:t>ontrol process.</w:t>
      </w:r>
    </w:p>
    <w:p w:rsidRPr="009C578F" w:rsidR="0087668F" w:rsidP="00987D6A" w:rsidRDefault="0087668F" w14:paraId="686544E0" w14:textId="77777777">
      <w:pPr>
        <w:spacing w:line="360" w:lineRule="auto"/>
        <w:jc w:val="both"/>
        <w:rPr>
          <w:rFonts w:asciiTheme="minorHAnsi" w:hAnsiTheme="minorHAnsi" w:cstheme="minorHAnsi"/>
          <w:sz w:val="20"/>
          <w:szCs w:val="20"/>
        </w:rPr>
      </w:pPr>
    </w:p>
    <w:p w:rsidRPr="009C578F" w:rsidR="0087668F" w:rsidP="00987D6A" w:rsidRDefault="0087668F" w14:paraId="10104582" w14:textId="77777777">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This </w:t>
      </w:r>
      <w:r w:rsidRPr="009C578F" w:rsidR="0079297F">
        <w:rPr>
          <w:rFonts w:asciiTheme="minorHAnsi" w:hAnsiTheme="minorHAnsi" w:cstheme="minorHAnsi"/>
          <w:sz w:val="20"/>
          <w:szCs w:val="20"/>
        </w:rPr>
        <w:t>configuration guide</w:t>
      </w:r>
      <w:r w:rsidRPr="009C578F">
        <w:rPr>
          <w:rFonts w:asciiTheme="minorHAnsi" w:hAnsiTheme="minorHAnsi" w:cstheme="minorHAnsi"/>
          <w:sz w:val="20"/>
          <w:szCs w:val="20"/>
        </w:rPr>
        <w:t xml:space="preserve"> serves the </w:t>
      </w:r>
      <w:r w:rsidRPr="009C578F" w:rsidR="0079297F">
        <w:rPr>
          <w:rFonts w:asciiTheme="minorHAnsi" w:hAnsiTheme="minorHAnsi" w:cstheme="minorHAnsi"/>
          <w:sz w:val="20"/>
          <w:szCs w:val="20"/>
        </w:rPr>
        <w:t>following</w:t>
      </w:r>
      <w:r w:rsidRPr="009C578F">
        <w:rPr>
          <w:rFonts w:asciiTheme="minorHAnsi" w:hAnsiTheme="minorHAnsi" w:cstheme="minorHAnsi"/>
          <w:sz w:val="20"/>
          <w:szCs w:val="20"/>
        </w:rPr>
        <w:t xml:space="preserve"> purpose:</w:t>
      </w:r>
    </w:p>
    <w:p w:rsidRPr="009C578F" w:rsidR="0087668F" w:rsidP="00987D6A" w:rsidRDefault="0087668F" w14:paraId="5B473C08" w14:textId="77777777">
      <w:pPr>
        <w:spacing w:line="360" w:lineRule="auto"/>
        <w:jc w:val="both"/>
        <w:rPr>
          <w:rFonts w:asciiTheme="minorHAnsi" w:hAnsiTheme="minorHAnsi" w:cstheme="minorHAnsi"/>
          <w:sz w:val="20"/>
          <w:szCs w:val="20"/>
        </w:rPr>
      </w:pPr>
    </w:p>
    <w:p w:rsidRPr="009C578F" w:rsidR="0087668F" w:rsidP="00987D6A" w:rsidRDefault="0087668F" w14:paraId="56D6D466" w14:textId="77777777">
      <w:pPr>
        <w:numPr>
          <w:ilvl w:val="0"/>
          <w:numId w:val="5"/>
        </w:num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To ensure that </w:t>
      </w:r>
      <w:r w:rsidRPr="009C578F" w:rsidR="004E7351">
        <w:rPr>
          <w:rFonts w:asciiTheme="minorHAnsi" w:hAnsiTheme="minorHAnsi" w:cstheme="minorHAnsi"/>
          <w:sz w:val="20"/>
          <w:szCs w:val="20"/>
        </w:rPr>
        <w:t xml:space="preserve">all configurations are fully documented and explained to </w:t>
      </w:r>
      <w:r w:rsidRPr="009C578F" w:rsidR="003535CB">
        <w:rPr>
          <w:rFonts w:asciiTheme="minorHAnsi" w:hAnsiTheme="minorHAnsi" w:cstheme="minorHAnsi"/>
          <w:sz w:val="20"/>
          <w:szCs w:val="20"/>
        </w:rPr>
        <w:t xml:space="preserve">Lotto New Zealand </w:t>
      </w:r>
      <w:r w:rsidRPr="009C578F" w:rsidR="004E7351">
        <w:rPr>
          <w:rFonts w:asciiTheme="minorHAnsi" w:hAnsiTheme="minorHAnsi" w:cstheme="minorHAnsi"/>
          <w:sz w:val="20"/>
          <w:szCs w:val="20"/>
        </w:rPr>
        <w:t xml:space="preserve">and that there is agreement on the </w:t>
      </w:r>
      <w:r w:rsidRPr="009C578F" w:rsidR="00DB3653">
        <w:rPr>
          <w:rFonts w:asciiTheme="minorHAnsi" w:hAnsiTheme="minorHAnsi" w:cstheme="minorHAnsi"/>
          <w:sz w:val="20"/>
          <w:szCs w:val="20"/>
        </w:rPr>
        <w:t xml:space="preserve">Business configuration </w:t>
      </w:r>
      <w:r w:rsidRPr="009C578F" w:rsidR="004E7351">
        <w:rPr>
          <w:rFonts w:asciiTheme="minorHAnsi" w:hAnsiTheme="minorHAnsi" w:cstheme="minorHAnsi"/>
          <w:sz w:val="20"/>
          <w:szCs w:val="20"/>
        </w:rPr>
        <w:t>values chosen</w:t>
      </w:r>
    </w:p>
    <w:p w:rsidRPr="009C578F" w:rsidR="0087668F" w:rsidP="00987D6A" w:rsidRDefault="0087668F" w14:paraId="0A9F3090" w14:textId="77777777">
      <w:pPr>
        <w:spacing w:line="360" w:lineRule="auto"/>
        <w:ind w:firstLine="720"/>
        <w:jc w:val="both"/>
        <w:rPr>
          <w:rFonts w:asciiTheme="minorHAnsi" w:hAnsiTheme="minorHAnsi" w:cstheme="minorHAnsi"/>
          <w:sz w:val="20"/>
          <w:szCs w:val="20"/>
        </w:rPr>
      </w:pPr>
    </w:p>
    <w:p w:rsidRPr="009C578F" w:rsidR="0087668F" w:rsidP="00987D6A" w:rsidRDefault="0087668F" w14:paraId="1816C02F" w14:textId="77777777">
      <w:pPr>
        <w:numPr>
          <w:ilvl w:val="0"/>
          <w:numId w:val="5"/>
        </w:num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To serve as the basis for </w:t>
      </w:r>
      <w:r w:rsidRPr="009C578F" w:rsidR="004E7351">
        <w:rPr>
          <w:rFonts w:asciiTheme="minorHAnsi" w:hAnsiTheme="minorHAnsi" w:cstheme="minorHAnsi"/>
          <w:sz w:val="20"/>
          <w:szCs w:val="20"/>
        </w:rPr>
        <w:t>all testing &amp;</w:t>
      </w:r>
      <w:r w:rsidRPr="009C578F">
        <w:rPr>
          <w:rFonts w:asciiTheme="minorHAnsi" w:hAnsiTheme="minorHAnsi" w:cstheme="minorHAnsi"/>
          <w:sz w:val="20"/>
          <w:szCs w:val="20"/>
        </w:rPr>
        <w:t xml:space="preserve"> QA </w:t>
      </w:r>
      <w:r w:rsidRPr="009C578F" w:rsidR="004E7351">
        <w:rPr>
          <w:rFonts w:asciiTheme="minorHAnsi" w:hAnsiTheme="minorHAnsi" w:cstheme="minorHAnsi"/>
          <w:sz w:val="20"/>
          <w:szCs w:val="20"/>
        </w:rPr>
        <w:t>activities, including</w:t>
      </w:r>
      <w:r w:rsidRPr="009C578F">
        <w:rPr>
          <w:rFonts w:asciiTheme="minorHAnsi" w:hAnsiTheme="minorHAnsi" w:cstheme="minorHAnsi"/>
          <w:sz w:val="20"/>
          <w:szCs w:val="20"/>
        </w:rPr>
        <w:t xml:space="preserve"> cu</w:t>
      </w:r>
      <w:r w:rsidRPr="009C578F" w:rsidR="004E7351">
        <w:rPr>
          <w:rFonts w:asciiTheme="minorHAnsi" w:hAnsiTheme="minorHAnsi" w:cstheme="minorHAnsi"/>
          <w:sz w:val="20"/>
          <w:szCs w:val="20"/>
        </w:rPr>
        <w:t>stomer acceptance testing (CAT)</w:t>
      </w:r>
    </w:p>
    <w:p w:rsidRPr="009C578F" w:rsidR="0087668F" w:rsidP="00987D6A" w:rsidRDefault="0087668F" w14:paraId="3BD78392" w14:textId="77777777">
      <w:pPr>
        <w:spacing w:line="360" w:lineRule="auto"/>
        <w:jc w:val="both"/>
        <w:rPr>
          <w:rFonts w:asciiTheme="minorHAnsi" w:hAnsiTheme="minorHAnsi" w:cstheme="minorHAnsi"/>
          <w:sz w:val="20"/>
          <w:szCs w:val="20"/>
        </w:rPr>
      </w:pPr>
    </w:p>
    <w:p w:rsidRPr="009C578F" w:rsidR="0087668F" w:rsidP="00987D6A" w:rsidRDefault="004E7351" w14:paraId="55DF503B" w14:textId="77777777">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Post go-live, on Production, w</w:t>
      </w:r>
      <w:r w:rsidRPr="009C578F" w:rsidR="0079297F">
        <w:rPr>
          <w:rFonts w:asciiTheme="minorHAnsi" w:hAnsiTheme="minorHAnsi" w:cstheme="minorHAnsi"/>
          <w:sz w:val="20"/>
          <w:szCs w:val="20"/>
        </w:rPr>
        <w:t xml:space="preserve">e strongly recommend that </w:t>
      </w:r>
      <w:r w:rsidRPr="009C578F" w:rsidR="003535CB">
        <w:rPr>
          <w:rFonts w:asciiTheme="minorHAnsi" w:hAnsiTheme="minorHAnsi" w:cstheme="minorHAnsi"/>
          <w:sz w:val="20"/>
          <w:szCs w:val="20"/>
        </w:rPr>
        <w:t xml:space="preserve">Lotto New Zealand </w:t>
      </w:r>
      <w:r w:rsidRPr="009C578F" w:rsidR="0079297F">
        <w:rPr>
          <w:rFonts w:asciiTheme="minorHAnsi" w:hAnsiTheme="minorHAnsi" w:cstheme="minorHAnsi"/>
          <w:sz w:val="20"/>
          <w:szCs w:val="20"/>
        </w:rPr>
        <w:t xml:space="preserve">restrict </w:t>
      </w:r>
      <w:r w:rsidRPr="009C578F">
        <w:rPr>
          <w:rFonts w:asciiTheme="minorHAnsi" w:hAnsiTheme="minorHAnsi" w:cstheme="minorHAnsi"/>
          <w:sz w:val="20"/>
          <w:szCs w:val="20"/>
        </w:rPr>
        <w:t xml:space="preserve">write / edit </w:t>
      </w:r>
      <w:r w:rsidRPr="009C578F" w:rsidR="0079297F">
        <w:rPr>
          <w:rFonts w:asciiTheme="minorHAnsi" w:hAnsiTheme="minorHAnsi" w:cstheme="minorHAnsi"/>
          <w:sz w:val="20"/>
          <w:szCs w:val="20"/>
        </w:rPr>
        <w:t xml:space="preserve">access to </w:t>
      </w:r>
      <w:r w:rsidRPr="009C578F" w:rsidR="00147A80">
        <w:rPr>
          <w:rFonts w:asciiTheme="minorHAnsi" w:hAnsiTheme="minorHAnsi" w:cstheme="minorHAnsi"/>
          <w:sz w:val="20"/>
          <w:szCs w:val="20"/>
        </w:rPr>
        <w:t>the</w:t>
      </w:r>
      <w:r w:rsidRPr="009C578F" w:rsidR="009F0FC8">
        <w:rPr>
          <w:rFonts w:asciiTheme="minorHAnsi" w:hAnsiTheme="minorHAnsi" w:cstheme="minorHAnsi"/>
          <w:sz w:val="20"/>
          <w:szCs w:val="20"/>
        </w:rPr>
        <w:t>s</w:t>
      </w:r>
      <w:r w:rsidRPr="009C578F" w:rsidR="00147A80">
        <w:rPr>
          <w:rFonts w:asciiTheme="minorHAnsi" w:hAnsiTheme="minorHAnsi" w:cstheme="minorHAnsi"/>
          <w:sz w:val="20"/>
          <w:szCs w:val="20"/>
        </w:rPr>
        <w:t>e configuration</w:t>
      </w:r>
      <w:r w:rsidRPr="009C578F" w:rsidR="009F0FC8">
        <w:rPr>
          <w:rFonts w:asciiTheme="minorHAnsi" w:hAnsiTheme="minorHAnsi" w:cstheme="minorHAnsi"/>
          <w:sz w:val="20"/>
          <w:szCs w:val="20"/>
        </w:rPr>
        <w:t>s</w:t>
      </w:r>
      <w:r w:rsidRPr="009C578F" w:rsidR="0079297F">
        <w:rPr>
          <w:rFonts w:asciiTheme="minorHAnsi" w:hAnsiTheme="minorHAnsi" w:cstheme="minorHAnsi"/>
          <w:sz w:val="20"/>
          <w:szCs w:val="20"/>
        </w:rPr>
        <w:t xml:space="preserve"> to those members of </w:t>
      </w:r>
      <w:r w:rsidRPr="009C578F" w:rsidR="00147A80">
        <w:rPr>
          <w:rFonts w:asciiTheme="minorHAnsi" w:hAnsiTheme="minorHAnsi" w:cstheme="minorHAnsi"/>
          <w:sz w:val="20"/>
          <w:szCs w:val="20"/>
        </w:rPr>
        <w:t>the</w:t>
      </w:r>
      <w:r w:rsidRPr="009C578F" w:rsidR="0079297F">
        <w:rPr>
          <w:rFonts w:asciiTheme="minorHAnsi" w:hAnsiTheme="minorHAnsi" w:cstheme="minorHAnsi"/>
          <w:sz w:val="20"/>
          <w:szCs w:val="20"/>
        </w:rPr>
        <w:t xml:space="preserve"> team who are suitably trained on </w:t>
      </w:r>
      <w:r w:rsidRPr="009C578F" w:rsidR="00147A80">
        <w:rPr>
          <w:rFonts w:asciiTheme="minorHAnsi" w:hAnsiTheme="minorHAnsi" w:cstheme="minorHAnsi"/>
          <w:sz w:val="20"/>
          <w:szCs w:val="20"/>
        </w:rPr>
        <w:t>IGT Command Platform</w:t>
      </w:r>
      <w:r w:rsidRPr="009C578F" w:rsidR="0079297F">
        <w:rPr>
          <w:rFonts w:asciiTheme="minorHAnsi" w:hAnsiTheme="minorHAnsi" w:cstheme="minorHAnsi"/>
          <w:sz w:val="20"/>
          <w:szCs w:val="20"/>
        </w:rPr>
        <w:t xml:space="preserve">. Unsolicited changes to </w:t>
      </w:r>
      <w:r w:rsidRPr="009C578F" w:rsidR="00147A80">
        <w:rPr>
          <w:rFonts w:asciiTheme="minorHAnsi" w:hAnsiTheme="minorHAnsi" w:cstheme="minorHAnsi"/>
          <w:sz w:val="20"/>
          <w:szCs w:val="20"/>
        </w:rPr>
        <w:t>any of these configurations</w:t>
      </w:r>
      <w:r w:rsidRPr="009C578F" w:rsidR="0079297F">
        <w:rPr>
          <w:rFonts w:asciiTheme="minorHAnsi" w:hAnsiTheme="minorHAnsi" w:cstheme="minorHAnsi"/>
          <w:sz w:val="20"/>
          <w:szCs w:val="20"/>
        </w:rPr>
        <w:t xml:space="preserve"> may have detrimental impact on your player experience, your gross gaming revenue and may even invalidate any Product Warranty &amp; Support arrangements you have with IGT.</w:t>
      </w:r>
    </w:p>
    <w:p w:rsidRPr="009C578F" w:rsidR="00DD6635" w:rsidP="00987D6A" w:rsidRDefault="00DD6635" w14:paraId="7315B941" w14:textId="77777777">
      <w:pPr>
        <w:pStyle w:val="Heading2"/>
        <w:spacing w:line="360" w:lineRule="auto"/>
        <w:rPr>
          <w:rFonts w:asciiTheme="minorHAnsi" w:hAnsiTheme="minorHAnsi" w:cstheme="minorHAnsi"/>
        </w:rPr>
      </w:pPr>
      <w:bookmarkStart w:name="_Toc314581203" w:id="10"/>
      <w:bookmarkStart w:name="_Toc326575691" w:id="11"/>
      <w:bookmarkStart w:name="_Toc331024055" w:id="12"/>
      <w:bookmarkStart w:name="_Toc517295395" w:id="13"/>
      <w:bookmarkStart w:name="_Toc13025753" w:id="14"/>
      <w:r w:rsidRPr="009C578F">
        <w:rPr>
          <w:rFonts w:asciiTheme="minorHAnsi" w:hAnsiTheme="minorHAnsi" w:cstheme="minorHAnsi"/>
        </w:rPr>
        <w:t>Scope</w:t>
      </w:r>
      <w:bookmarkEnd w:id="10"/>
      <w:bookmarkEnd w:id="11"/>
      <w:bookmarkEnd w:id="12"/>
      <w:bookmarkEnd w:id="13"/>
      <w:bookmarkEnd w:id="14"/>
    </w:p>
    <w:p w:rsidRPr="009C578F" w:rsidR="00DD6635" w:rsidP="00987D6A" w:rsidRDefault="00DD6635" w14:paraId="2370D9F1" w14:textId="77777777">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The </w:t>
      </w:r>
      <w:r w:rsidRPr="009C578F" w:rsidR="00DE031C">
        <w:rPr>
          <w:rFonts w:asciiTheme="minorHAnsi" w:hAnsiTheme="minorHAnsi" w:cstheme="minorHAnsi"/>
          <w:sz w:val="20"/>
          <w:szCs w:val="20"/>
        </w:rPr>
        <w:t>configurations</w:t>
      </w:r>
      <w:r w:rsidRPr="009C578F">
        <w:rPr>
          <w:rFonts w:asciiTheme="minorHAnsi" w:hAnsiTheme="minorHAnsi" w:cstheme="minorHAnsi"/>
          <w:sz w:val="20"/>
          <w:szCs w:val="20"/>
        </w:rPr>
        <w:t xml:space="preserve"> </w:t>
      </w:r>
      <w:r w:rsidRPr="009C578F" w:rsidR="00DE031C">
        <w:rPr>
          <w:rFonts w:asciiTheme="minorHAnsi" w:hAnsiTheme="minorHAnsi" w:cstheme="minorHAnsi"/>
          <w:sz w:val="20"/>
          <w:szCs w:val="20"/>
        </w:rPr>
        <w:t xml:space="preserve">outlined </w:t>
      </w:r>
      <w:r w:rsidRPr="009C578F">
        <w:rPr>
          <w:rFonts w:asciiTheme="minorHAnsi" w:hAnsiTheme="minorHAnsi" w:cstheme="minorHAnsi"/>
          <w:sz w:val="20"/>
          <w:szCs w:val="20"/>
        </w:rPr>
        <w:t xml:space="preserve">in this document </w:t>
      </w:r>
      <w:r w:rsidRPr="009C578F" w:rsidR="00DE031C">
        <w:rPr>
          <w:rFonts w:asciiTheme="minorHAnsi" w:hAnsiTheme="minorHAnsi" w:cstheme="minorHAnsi"/>
          <w:sz w:val="20"/>
          <w:szCs w:val="20"/>
        </w:rPr>
        <w:t>relate to</w:t>
      </w:r>
      <w:r w:rsidRPr="009C578F">
        <w:rPr>
          <w:rFonts w:asciiTheme="minorHAnsi" w:hAnsiTheme="minorHAnsi" w:cstheme="minorHAnsi"/>
          <w:sz w:val="20"/>
          <w:szCs w:val="20"/>
        </w:rPr>
        <w:t xml:space="preserve"> the </w:t>
      </w:r>
      <w:r w:rsidRPr="009C578F" w:rsidR="00DE031C">
        <w:rPr>
          <w:rFonts w:asciiTheme="minorHAnsi" w:hAnsiTheme="minorHAnsi" w:cstheme="minorHAnsi"/>
          <w:sz w:val="20"/>
          <w:szCs w:val="20"/>
        </w:rPr>
        <w:t>components</w:t>
      </w:r>
      <w:r w:rsidRPr="009C578F">
        <w:rPr>
          <w:rFonts w:asciiTheme="minorHAnsi" w:hAnsiTheme="minorHAnsi" w:cstheme="minorHAnsi"/>
          <w:sz w:val="20"/>
          <w:szCs w:val="20"/>
        </w:rPr>
        <w:t xml:space="preserve"> of </w:t>
      </w:r>
      <w:r w:rsidRPr="009C578F" w:rsidR="00DE031C">
        <w:rPr>
          <w:rFonts w:asciiTheme="minorHAnsi" w:hAnsiTheme="minorHAnsi" w:cstheme="minorHAnsi"/>
          <w:sz w:val="20"/>
          <w:szCs w:val="20"/>
        </w:rPr>
        <w:t xml:space="preserve">IGT Player Platform </w:t>
      </w:r>
      <w:r w:rsidRPr="009C578F" w:rsidR="00F75BB0">
        <w:rPr>
          <w:rFonts w:asciiTheme="minorHAnsi" w:hAnsiTheme="minorHAnsi" w:cstheme="minorHAnsi"/>
          <w:sz w:val="20"/>
          <w:szCs w:val="20"/>
        </w:rPr>
        <w:t xml:space="preserve">(market name IGT Command </w:t>
      </w:r>
      <w:r w:rsidRPr="009C578F" w:rsidR="00F75BB0">
        <w:rPr>
          <w:rFonts w:asciiTheme="minorHAnsi" w:hAnsiTheme="minorHAnsi" w:cstheme="minorHAnsi"/>
          <w:sz w:val="20"/>
          <w:szCs w:val="20"/>
          <w:vertAlign w:val="superscript"/>
        </w:rPr>
        <w:t>TM</w:t>
      </w:r>
      <w:r w:rsidRPr="009C578F" w:rsidR="00F75BB0">
        <w:rPr>
          <w:rFonts w:asciiTheme="minorHAnsi" w:hAnsiTheme="minorHAnsi" w:cstheme="minorHAnsi"/>
          <w:sz w:val="20"/>
          <w:szCs w:val="20"/>
        </w:rPr>
        <w:t xml:space="preserve">) </w:t>
      </w:r>
      <w:r w:rsidRPr="009C578F" w:rsidR="00DE031C">
        <w:rPr>
          <w:rFonts w:asciiTheme="minorHAnsi" w:hAnsiTheme="minorHAnsi" w:cstheme="minorHAnsi"/>
          <w:sz w:val="20"/>
          <w:szCs w:val="20"/>
        </w:rPr>
        <w:t>that are included in scope of this installation</w:t>
      </w:r>
      <w:r w:rsidRPr="009C578F">
        <w:rPr>
          <w:rFonts w:asciiTheme="minorHAnsi" w:hAnsiTheme="minorHAnsi" w:cstheme="minorHAnsi"/>
          <w:sz w:val="20"/>
          <w:szCs w:val="20"/>
        </w:rPr>
        <w:t xml:space="preserve">.  </w:t>
      </w:r>
      <w:r w:rsidRPr="009C578F" w:rsidR="00DE031C">
        <w:rPr>
          <w:rFonts w:asciiTheme="minorHAnsi" w:hAnsiTheme="minorHAnsi" w:cstheme="minorHAnsi"/>
          <w:sz w:val="20"/>
          <w:szCs w:val="20"/>
        </w:rPr>
        <w:t>Please read below for an introduction of the IGT Command Product scope</w:t>
      </w:r>
      <w:r w:rsidRPr="009C578F" w:rsidR="00F75BB0">
        <w:rPr>
          <w:rFonts w:asciiTheme="minorHAnsi" w:hAnsiTheme="minorHAnsi" w:cstheme="minorHAnsi"/>
          <w:sz w:val="20"/>
          <w:szCs w:val="20"/>
        </w:rPr>
        <w:t xml:space="preserve"> as relevant to this project</w:t>
      </w:r>
      <w:r w:rsidRPr="009C578F" w:rsidR="00DE031C">
        <w:rPr>
          <w:rFonts w:asciiTheme="minorHAnsi" w:hAnsiTheme="minorHAnsi" w:cstheme="minorHAnsi"/>
          <w:sz w:val="20"/>
          <w:szCs w:val="20"/>
        </w:rPr>
        <w:t>.</w:t>
      </w:r>
    </w:p>
    <w:p w:rsidRPr="009C578F" w:rsidR="00DD6635" w:rsidP="00987D6A" w:rsidRDefault="00DD6635" w14:paraId="3B65B89C" w14:textId="77777777">
      <w:pPr>
        <w:spacing w:line="360" w:lineRule="auto"/>
        <w:rPr>
          <w:rFonts w:asciiTheme="minorHAnsi" w:hAnsiTheme="minorHAnsi" w:cstheme="minorHAnsi"/>
        </w:rPr>
      </w:pPr>
    </w:p>
    <w:p w:rsidRPr="009C578F" w:rsidR="00DD6635" w:rsidP="00987D6A" w:rsidRDefault="00DE031C" w14:paraId="48680C24" w14:textId="77777777">
      <w:pPr>
        <w:spacing w:line="360" w:lineRule="auto"/>
        <w:jc w:val="both"/>
        <w:rPr>
          <w:rFonts w:asciiTheme="minorHAnsi" w:hAnsiTheme="minorHAnsi" w:cstheme="minorHAnsi"/>
          <w:sz w:val="20"/>
          <w:szCs w:val="20"/>
        </w:rPr>
      </w:pPr>
      <w:r w:rsidRPr="009C578F">
        <w:rPr>
          <w:rFonts w:asciiTheme="minorHAnsi" w:hAnsiTheme="minorHAnsi" w:cstheme="minorHAnsi"/>
          <w:b/>
          <w:sz w:val="20"/>
          <w:szCs w:val="20"/>
        </w:rPr>
        <w:t>IGT Command™</w:t>
      </w:r>
      <w:r w:rsidRPr="009C578F">
        <w:rPr>
          <w:rFonts w:asciiTheme="minorHAnsi" w:hAnsiTheme="minorHAnsi" w:cstheme="minorHAnsi"/>
          <w:sz w:val="20"/>
          <w:szCs w:val="20"/>
        </w:rPr>
        <w:t xml:space="preserve"> is the next generation IGT Omni channel Player Management CRM platform that helps Lottery &amp; Gaming Operators understand, engage and grow their consumer base by combining all player life-cycle events, </w:t>
      </w:r>
      <w:r w:rsidRPr="009C578F" w:rsidR="007F05C5">
        <w:rPr>
          <w:rFonts w:asciiTheme="minorHAnsi" w:hAnsiTheme="minorHAnsi" w:cstheme="minorHAnsi"/>
          <w:sz w:val="20"/>
          <w:szCs w:val="20"/>
        </w:rPr>
        <w:t>behavioral</w:t>
      </w:r>
      <w:r w:rsidRPr="009C578F">
        <w:rPr>
          <w:rFonts w:asciiTheme="minorHAnsi" w:hAnsiTheme="minorHAnsi" w:cstheme="minorHAnsi"/>
          <w:sz w:val="20"/>
          <w:szCs w:val="20"/>
        </w:rPr>
        <w:t xml:space="preserve"> transactions, rewards and financial information to create a unique 360</w:t>
      </w:r>
      <w:r w:rsidRPr="009C578F" w:rsidR="00F75BB0">
        <w:rPr>
          <w:rFonts w:asciiTheme="minorHAnsi" w:hAnsiTheme="minorHAnsi" w:cstheme="minorHAnsi"/>
          <w:sz w:val="20"/>
          <w:szCs w:val="20"/>
        </w:rPr>
        <w:t>-</w:t>
      </w:r>
      <w:r w:rsidRPr="009C578F">
        <w:rPr>
          <w:rFonts w:asciiTheme="minorHAnsi" w:hAnsiTheme="minorHAnsi" w:cstheme="minorHAnsi"/>
          <w:sz w:val="20"/>
          <w:szCs w:val="20"/>
        </w:rPr>
        <w:t xml:space="preserve">degree player profile. It is a comprehensive solution built around player and operator needs. The IGT Command™ platform is designed for Marketing, CRM </w:t>
      </w:r>
      <w:r w:rsidRPr="009C578F">
        <w:rPr>
          <w:rFonts w:asciiTheme="minorHAnsi" w:hAnsiTheme="minorHAnsi" w:cstheme="minorHAnsi"/>
          <w:sz w:val="20"/>
          <w:szCs w:val="20"/>
        </w:rPr>
        <w:lastRenderedPageBreak/>
        <w:t>teams, Customer Support, Fraud &amp; Security, Payment Processing, and Analytics personnel. In addition to that, it can be accessed by external auditors and regulators, all set with role-based permissions</w:t>
      </w:r>
      <w:r w:rsidRPr="009C578F" w:rsidR="00F75BB0">
        <w:rPr>
          <w:rFonts w:asciiTheme="minorHAnsi" w:hAnsiTheme="minorHAnsi" w:cstheme="minorHAnsi"/>
          <w:sz w:val="20"/>
          <w:szCs w:val="20"/>
        </w:rPr>
        <w:t xml:space="preserve">. </w:t>
      </w:r>
    </w:p>
    <w:p w:rsidRPr="009C578F" w:rsidR="00F75BB0" w:rsidP="00987D6A" w:rsidRDefault="00F75BB0" w14:paraId="5AA6A841" w14:textId="77777777">
      <w:pPr>
        <w:spacing w:line="360" w:lineRule="auto"/>
        <w:jc w:val="both"/>
        <w:rPr>
          <w:rFonts w:asciiTheme="minorHAnsi" w:hAnsiTheme="minorHAnsi" w:cstheme="minorHAnsi"/>
        </w:rPr>
      </w:pPr>
    </w:p>
    <w:p w:rsidRPr="009C578F" w:rsidR="00F75BB0" w:rsidP="00987D6A" w:rsidRDefault="00C21891" w14:paraId="4691A406" w14:textId="2FCCFB3C">
      <w:pPr>
        <w:spacing w:line="360" w:lineRule="auto"/>
        <w:jc w:val="center"/>
        <w:rPr>
          <w:rFonts w:asciiTheme="minorHAnsi" w:hAnsiTheme="minorHAnsi" w:cstheme="minorHAnsi"/>
        </w:rPr>
      </w:pPr>
      <w:r w:rsidRPr="009C578F">
        <w:rPr>
          <w:rFonts w:asciiTheme="minorHAnsi" w:hAnsiTheme="minorHAnsi" w:cstheme="minorHAnsi"/>
          <w:noProof/>
        </w:rPr>
        <w:drawing>
          <wp:inline distT="0" distB="0" distL="0" distR="0" wp14:anchorId="00281E4F" wp14:editId="2B993683">
            <wp:extent cx="3871595" cy="3313430"/>
            <wp:effectExtent l="19050" t="19050" r="52705" b="58420"/>
            <wp:docPr id="2" name="Picture 2" descr="IGT_Command_NoHelpSi_May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T_Command_NoHelpSi_May20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1595" cy="3313430"/>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Pr="009C578F" w:rsidR="00DE031C" w:rsidP="00987D6A" w:rsidRDefault="00DE031C" w14:paraId="5C4E4EEC" w14:textId="77777777">
      <w:pPr>
        <w:spacing w:line="360" w:lineRule="auto"/>
        <w:rPr>
          <w:rFonts w:asciiTheme="minorHAnsi" w:hAnsiTheme="minorHAnsi" w:cstheme="minorHAnsi"/>
        </w:rPr>
      </w:pPr>
    </w:p>
    <w:p w:rsidRPr="009C578F" w:rsidR="00143414" w:rsidP="00987D6A" w:rsidRDefault="00143414" w14:paraId="43369E48" w14:textId="77777777">
      <w:pPr>
        <w:spacing w:line="360" w:lineRule="auto"/>
        <w:rPr>
          <w:rFonts w:asciiTheme="minorHAnsi" w:hAnsiTheme="minorHAnsi" w:cstheme="minorHAnsi"/>
        </w:rPr>
      </w:pPr>
    </w:p>
    <w:p w:rsidRPr="009C578F" w:rsidR="000E530E" w:rsidP="00987D6A" w:rsidRDefault="00A97B34" w14:paraId="2163153D" w14:textId="77777777">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IGT Command™ comprises </w:t>
      </w:r>
      <w:r w:rsidRPr="009C578F" w:rsidR="007F05C5">
        <w:rPr>
          <w:rFonts w:asciiTheme="minorHAnsi" w:hAnsiTheme="minorHAnsi" w:cstheme="minorHAnsi"/>
          <w:sz w:val="20"/>
          <w:szCs w:val="20"/>
        </w:rPr>
        <w:t>of a complete suite of modular p</w:t>
      </w:r>
      <w:r w:rsidRPr="009C578F">
        <w:rPr>
          <w:rFonts w:asciiTheme="minorHAnsi" w:hAnsiTheme="minorHAnsi" w:cstheme="minorHAnsi"/>
          <w:sz w:val="20"/>
          <w:szCs w:val="20"/>
        </w:rPr>
        <w:t>roducts, all aimed at Lotteries and Gaming operators who wish to provide excellent customer service, expand the consumer base within a responsible regulatory framework and provide their players with exciting new game content across all channels. Each modular product within IGT Command is further summarized below.</w:t>
      </w:r>
    </w:p>
    <w:p w:rsidRPr="009C578F" w:rsidR="00A97B34" w:rsidP="00987D6A" w:rsidRDefault="00A97B34" w14:paraId="713279E8" w14:textId="77777777">
      <w:pPr>
        <w:spacing w:line="360" w:lineRule="auto"/>
        <w:jc w:val="both"/>
        <w:rPr>
          <w:rFonts w:asciiTheme="minorHAnsi" w:hAnsiTheme="minorHAnsi" w:cstheme="minorHAnsi"/>
        </w:rPr>
      </w:pPr>
    </w:p>
    <w:p w:rsidRPr="009C578F" w:rsidR="00A97B34" w:rsidP="00987D6A" w:rsidRDefault="009C677A" w14:paraId="387BB4B0" w14:textId="77777777">
      <w:pPr>
        <w:spacing w:line="360" w:lineRule="auto"/>
        <w:jc w:val="both"/>
        <w:rPr>
          <w:rFonts w:asciiTheme="minorHAnsi" w:hAnsiTheme="minorHAnsi" w:cstheme="minorHAnsi"/>
          <w:sz w:val="20"/>
          <w:szCs w:val="20"/>
        </w:rPr>
      </w:pPr>
      <w:r w:rsidRPr="009C578F">
        <w:rPr>
          <w:rFonts w:asciiTheme="minorHAnsi" w:hAnsiTheme="minorHAnsi" w:cstheme="minorHAnsi"/>
          <w:b/>
          <w:sz w:val="20"/>
          <w:szCs w:val="20"/>
        </w:rPr>
        <w:lastRenderedPageBreak/>
        <w:t>IGT Connect™</w:t>
      </w:r>
      <w:r w:rsidRPr="009C578F">
        <w:rPr>
          <w:rFonts w:asciiTheme="minorHAnsi" w:hAnsiTheme="minorHAnsi" w:cstheme="minorHAnsi"/>
          <w:sz w:val="20"/>
          <w:szCs w:val="20"/>
        </w:rPr>
        <w:t xml:space="preserve"> is a fully compliant integration platform within IGT Command™ providing open and immediate access to a broader multi-channel games portfolio requiring minimal site-specific configurations. IGT Connect™ has been architected to perform three main roles in the IGT Product portfolio. Firstly, as an integration platform it is designed to handle integrations between IGT and/or third-party game systems on one end and any Player Account Management (PAM) System on the other. The benefit of this is that the Game Systems integrate once with IGT Connect™ and the license holder is spared the incremental effort of repeating end-to-end testing when new content is brought onboard. While fundamentally being an ‘integration layer’, IGT Connect™ has key CRM features that are the future of any business wanting to acquire, retain and grow its consumer. These are contained in the cross-game services layer providing features on top of pure Content offering (Bonus Bags, Play-for-fun, Loyalty points, Free Spins, Recommendations, Achievements, etc.). Finally, IGT Connect™ is also the Content Aggregation layer to provide superset of games coming from legacy GTECH, legacy IGT and other providers (Partners) thereby providing an extended portfolio to the customer.</w:t>
      </w:r>
    </w:p>
    <w:p w:rsidRPr="009C578F" w:rsidR="000E530E" w:rsidP="00987D6A" w:rsidRDefault="000E530E" w14:paraId="7CCFA411" w14:textId="77777777">
      <w:pPr>
        <w:spacing w:line="360" w:lineRule="auto"/>
        <w:rPr>
          <w:rFonts w:asciiTheme="minorHAnsi" w:hAnsiTheme="minorHAnsi" w:cstheme="minorHAnsi"/>
        </w:rPr>
      </w:pPr>
    </w:p>
    <w:p w:rsidRPr="009C578F" w:rsidR="009C677A" w:rsidP="00987D6A" w:rsidRDefault="009C677A" w14:paraId="44D6221A" w14:textId="77777777">
      <w:pPr>
        <w:spacing w:line="360" w:lineRule="auto"/>
        <w:jc w:val="both"/>
        <w:rPr>
          <w:rFonts w:asciiTheme="minorHAnsi" w:hAnsiTheme="minorHAnsi" w:cstheme="minorHAnsi"/>
          <w:sz w:val="20"/>
          <w:szCs w:val="20"/>
        </w:rPr>
      </w:pPr>
      <w:r w:rsidRPr="009C578F">
        <w:rPr>
          <w:rFonts w:asciiTheme="minorHAnsi" w:hAnsiTheme="minorHAnsi" w:cstheme="minorHAnsi"/>
          <w:b/>
          <w:sz w:val="20"/>
          <w:szCs w:val="20"/>
        </w:rPr>
        <w:t>IGT PAM™</w:t>
      </w:r>
      <w:r w:rsidRPr="009C578F">
        <w:rPr>
          <w:rFonts w:asciiTheme="minorHAnsi" w:hAnsiTheme="minorHAnsi" w:cstheme="minorHAnsi"/>
          <w:sz w:val="20"/>
          <w:szCs w:val="20"/>
        </w:rPr>
        <w:t xml:space="preserve"> is the core of the player account platform and has all the functionality around collecting, recording and managing player account information, including the player’s real money wallet, cash bonus and responsible gaming limits of deposits and wager. Player personal information collected during account opening and additional information collected during KYC (Know your Customer) verifications are all recorded in IGT PAM™. </w:t>
      </w:r>
    </w:p>
    <w:p w:rsidRPr="009C578F" w:rsidR="009C677A" w:rsidP="00987D6A" w:rsidRDefault="009C677A" w14:paraId="65E71815" w14:textId="77777777">
      <w:pPr>
        <w:spacing w:line="360" w:lineRule="auto"/>
        <w:rPr>
          <w:rFonts w:asciiTheme="minorHAnsi" w:hAnsiTheme="minorHAnsi" w:cstheme="minorHAnsi"/>
        </w:rPr>
      </w:pPr>
      <w:r w:rsidRPr="009C578F">
        <w:rPr>
          <w:rFonts w:asciiTheme="minorHAnsi" w:hAnsiTheme="minorHAnsi" w:cstheme="minorHAnsi"/>
        </w:rPr>
        <w:t xml:space="preserve"> </w:t>
      </w:r>
    </w:p>
    <w:p w:rsidRPr="009C578F" w:rsidR="009C677A" w:rsidP="00987D6A" w:rsidRDefault="009C677A" w14:paraId="6D93D942" w14:textId="77777777">
      <w:pPr>
        <w:spacing w:line="360" w:lineRule="auto"/>
        <w:jc w:val="both"/>
        <w:rPr>
          <w:rFonts w:asciiTheme="minorHAnsi" w:hAnsiTheme="minorHAnsi" w:cstheme="minorHAnsi"/>
          <w:sz w:val="20"/>
          <w:szCs w:val="20"/>
        </w:rPr>
      </w:pPr>
      <w:r w:rsidRPr="009C578F">
        <w:rPr>
          <w:rFonts w:asciiTheme="minorHAnsi" w:hAnsiTheme="minorHAnsi" w:cstheme="minorHAnsi"/>
          <w:b/>
          <w:sz w:val="20"/>
          <w:szCs w:val="20"/>
        </w:rPr>
        <w:t>IGT Pay™</w:t>
      </w:r>
      <w:r w:rsidRPr="009C578F">
        <w:rPr>
          <w:rFonts w:asciiTheme="minorHAnsi" w:hAnsiTheme="minorHAnsi" w:cstheme="minorHAnsi"/>
          <w:sz w:val="20"/>
          <w:szCs w:val="20"/>
        </w:rPr>
        <w:t xml:space="preserve"> is the building block of interactive gaming solutions that implements processing of payment transactions via the integrated Payment Service Providers (PSP) and managing of customers’ payment instructions. Integration-friendly design of IGT Pay™ allows the operator to choose preferred Payments Service Providers (PSP) to benefit from lowest payment processing fees and local support (e.g. local acquirers or local and regional alternative payment methods). Through the existing set of payment integration modules, IGT Pay™ provides cost-effective extension of the gaming operator’s palette of supported payment methods. As a PA-DSS certified application, IGT Pay™ simplifies PCI DSS certification for any level of the PCI DSS exposure, facilitating at the same time network segmentation and isolation of the in-scope parts of the gaming solution. IGT Pay™ includes a sophisticated rule-based fraud-screening schema. Implemented rules include checks of limits, thresholds and ratios, a range of velocity check types and other internal validations, as well as integrations with 3rd party services as WorldPay RiskGuardian, Iovation terminal reputation checks or IP geolocation by Geo I/O. </w:t>
      </w:r>
    </w:p>
    <w:p w:rsidRPr="009C578F" w:rsidR="009C677A" w:rsidP="00987D6A" w:rsidRDefault="009C677A" w14:paraId="5C02ADF0" w14:textId="77777777">
      <w:pPr>
        <w:spacing w:line="360" w:lineRule="auto"/>
        <w:jc w:val="both"/>
        <w:rPr>
          <w:rFonts w:asciiTheme="minorHAnsi" w:hAnsiTheme="minorHAnsi" w:cstheme="minorHAnsi"/>
        </w:rPr>
      </w:pPr>
    </w:p>
    <w:p w:rsidRPr="009C578F" w:rsidR="009C677A" w:rsidP="00987D6A" w:rsidRDefault="009C677A" w14:paraId="6DD7BEDB" w14:textId="77777777">
      <w:pPr>
        <w:spacing w:after="120" w:line="360" w:lineRule="auto"/>
        <w:jc w:val="both"/>
        <w:rPr>
          <w:rFonts w:asciiTheme="minorHAnsi" w:hAnsiTheme="minorHAnsi" w:cstheme="minorHAnsi"/>
          <w:sz w:val="20"/>
          <w:szCs w:val="20"/>
        </w:rPr>
      </w:pPr>
      <w:r w:rsidRPr="009C578F">
        <w:rPr>
          <w:rFonts w:asciiTheme="minorHAnsi" w:hAnsiTheme="minorHAnsi" w:cstheme="minorHAnsi"/>
          <w:b/>
          <w:sz w:val="20"/>
          <w:szCs w:val="20"/>
        </w:rPr>
        <w:t>IGT Control™</w:t>
      </w:r>
      <w:r w:rsidRPr="009C578F">
        <w:rPr>
          <w:rFonts w:asciiTheme="minorHAnsi" w:hAnsiTheme="minorHAnsi" w:cstheme="minorHAnsi"/>
          <w:sz w:val="20"/>
          <w:szCs w:val="20"/>
        </w:rPr>
        <w:t xml:space="preserve"> is your primary tool to administer IGT Command™ Platform; a modern responsive web console that provides a single point of reference for the configuration of the modules as well as the real</w:t>
      </w:r>
      <w:r w:rsidRPr="009C578F" w:rsidR="00455372">
        <w:rPr>
          <w:rFonts w:asciiTheme="minorHAnsi" w:hAnsiTheme="minorHAnsi" w:cstheme="minorHAnsi"/>
          <w:sz w:val="20"/>
          <w:szCs w:val="20"/>
        </w:rPr>
        <w:t>-</w:t>
      </w:r>
      <w:r w:rsidRPr="009C578F">
        <w:rPr>
          <w:rFonts w:asciiTheme="minorHAnsi" w:hAnsiTheme="minorHAnsi" w:cstheme="minorHAnsi"/>
          <w:sz w:val="20"/>
          <w:szCs w:val="20"/>
        </w:rPr>
        <w:t xml:space="preserve">time monitoring and governance of your customer base. Easy to be personalized, IGT Control™ offers </w:t>
      </w:r>
      <w:r w:rsidRPr="009C578F">
        <w:rPr>
          <w:rFonts w:asciiTheme="minorHAnsi" w:hAnsiTheme="minorHAnsi" w:cstheme="minorHAnsi"/>
          <w:sz w:val="20"/>
          <w:szCs w:val="20"/>
        </w:rPr>
        <w:lastRenderedPageBreak/>
        <w:t>the opportunity to fit the user experience according to your business needs. This is achieved with the use of built-in widgets and dashboards, all role-based and the ability to add pages as your favourites. These elements of personalization are remembered and applied by the Platform every time you log in.</w:t>
      </w:r>
    </w:p>
    <w:p w:rsidRPr="009C578F" w:rsidR="00DD6635" w:rsidP="00987D6A" w:rsidRDefault="00DD6635" w14:paraId="04DD1E1C" w14:textId="77777777">
      <w:pPr>
        <w:pStyle w:val="Heading2"/>
        <w:spacing w:line="360" w:lineRule="auto"/>
        <w:rPr>
          <w:rFonts w:asciiTheme="minorHAnsi" w:hAnsiTheme="minorHAnsi" w:cstheme="minorHAnsi"/>
        </w:rPr>
      </w:pPr>
      <w:bookmarkStart w:name="_Toc314581204" w:id="15"/>
      <w:bookmarkStart w:name="_Toc326575692" w:id="16"/>
      <w:bookmarkStart w:name="_Toc331024056" w:id="17"/>
      <w:bookmarkStart w:name="_Toc517295396" w:id="18"/>
      <w:bookmarkStart w:name="_Toc13025754" w:id="19"/>
      <w:r w:rsidRPr="009C578F">
        <w:rPr>
          <w:rFonts w:asciiTheme="minorHAnsi" w:hAnsiTheme="minorHAnsi" w:cstheme="minorHAnsi"/>
        </w:rPr>
        <w:t>Audience</w:t>
      </w:r>
      <w:bookmarkEnd w:id="15"/>
      <w:bookmarkEnd w:id="16"/>
      <w:bookmarkEnd w:id="17"/>
      <w:bookmarkEnd w:id="18"/>
      <w:bookmarkEnd w:id="19"/>
    </w:p>
    <w:p w:rsidRPr="009C578F" w:rsidR="00DD6635" w:rsidP="00987D6A" w:rsidRDefault="00DD6635" w14:paraId="31D8CFFF" w14:textId="77777777">
      <w:pPr>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This document is intended for </w:t>
      </w:r>
      <w:r w:rsidRPr="009C578F" w:rsidR="009F0FC8">
        <w:rPr>
          <w:rFonts w:asciiTheme="minorHAnsi" w:hAnsiTheme="minorHAnsi" w:cstheme="minorHAnsi"/>
          <w:sz w:val="20"/>
          <w:szCs w:val="20"/>
        </w:rPr>
        <w:t>suitably trained</w:t>
      </w:r>
      <w:r w:rsidRPr="009C578F">
        <w:rPr>
          <w:rFonts w:asciiTheme="minorHAnsi" w:hAnsiTheme="minorHAnsi" w:cstheme="minorHAnsi"/>
          <w:sz w:val="20"/>
          <w:szCs w:val="20"/>
        </w:rPr>
        <w:t xml:space="preserve"> </w:t>
      </w:r>
      <w:r w:rsidRPr="009C578F" w:rsidR="005A6CA0">
        <w:rPr>
          <w:rFonts w:asciiTheme="minorHAnsi" w:hAnsiTheme="minorHAnsi" w:cstheme="minorHAnsi"/>
          <w:sz w:val="20"/>
          <w:szCs w:val="20"/>
        </w:rPr>
        <w:t>Lotto New Zealand</w:t>
      </w:r>
      <w:r w:rsidRPr="009C578F">
        <w:rPr>
          <w:rFonts w:asciiTheme="minorHAnsi" w:hAnsiTheme="minorHAnsi" w:cstheme="minorHAnsi"/>
          <w:sz w:val="20"/>
          <w:szCs w:val="20"/>
        </w:rPr>
        <w:t xml:space="preserve"> personnel and members of the </w:t>
      </w:r>
      <w:r w:rsidRPr="009C578F" w:rsidR="009F0FC8">
        <w:rPr>
          <w:rFonts w:asciiTheme="minorHAnsi" w:hAnsiTheme="minorHAnsi" w:cstheme="minorHAnsi"/>
          <w:sz w:val="20"/>
          <w:szCs w:val="20"/>
        </w:rPr>
        <w:t>IGT</w:t>
      </w:r>
      <w:r w:rsidRPr="009C578F">
        <w:rPr>
          <w:rFonts w:asciiTheme="minorHAnsi" w:hAnsiTheme="minorHAnsi" w:cstheme="minorHAnsi"/>
          <w:sz w:val="20"/>
          <w:szCs w:val="20"/>
        </w:rPr>
        <w:t xml:space="preserve"> Project Team.</w:t>
      </w:r>
    </w:p>
    <w:p w:rsidRPr="009C578F" w:rsidR="00DD6635" w:rsidP="00987D6A" w:rsidRDefault="00DD6635" w14:paraId="65B02979" w14:textId="77777777">
      <w:pPr>
        <w:pStyle w:val="Heading2"/>
        <w:spacing w:line="360" w:lineRule="auto"/>
        <w:rPr>
          <w:rFonts w:asciiTheme="minorHAnsi" w:hAnsiTheme="minorHAnsi" w:cstheme="minorHAnsi"/>
        </w:rPr>
      </w:pPr>
      <w:bookmarkStart w:name="_Toc314581205" w:id="20"/>
      <w:bookmarkStart w:name="_Toc326575693" w:id="21"/>
      <w:bookmarkStart w:name="_Toc331024057" w:id="22"/>
      <w:bookmarkStart w:name="_Toc517295397" w:id="23"/>
      <w:bookmarkStart w:name="_Ref10211393" w:id="24"/>
      <w:bookmarkStart w:name="_Toc13025755" w:id="25"/>
      <w:r w:rsidRPr="009C578F">
        <w:rPr>
          <w:rFonts w:asciiTheme="minorHAnsi" w:hAnsiTheme="minorHAnsi" w:cstheme="minorHAnsi"/>
        </w:rPr>
        <w:t>Related Documents</w:t>
      </w:r>
      <w:bookmarkEnd w:id="20"/>
      <w:bookmarkEnd w:id="21"/>
      <w:bookmarkEnd w:id="22"/>
      <w:bookmarkEnd w:id="23"/>
      <w:bookmarkEnd w:id="24"/>
      <w:bookmarkEnd w:id="25"/>
    </w:p>
    <w:p w:rsidRPr="009C578F" w:rsidR="00DD6635" w:rsidP="00987D6A" w:rsidRDefault="00DD6635" w14:paraId="3233FDDF" w14:textId="77777777">
      <w:pPr>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The following is a list of related documents:</w:t>
      </w:r>
    </w:p>
    <w:p w:rsidRPr="009C578F" w:rsidR="00594C55" w:rsidP="00987D6A" w:rsidRDefault="00F079F1" w14:paraId="0F9F119B" w14:textId="77777777">
      <w:pPr>
        <w:numPr>
          <w:ilvl w:val="0"/>
          <w:numId w:val="2"/>
        </w:numPr>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Statement of work (SOW)</w:t>
      </w:r>
    </w:p>
    <w:p w:rsidRPr="009C578F" w:rsidR="00671B25" w:rsidP="00987D6A" w:rsidRDefault="00671B25" w14:paraId="6473269F" w14:textId="77777777">
      <w:pPr>
        <w:numPr>
          <w:ilvl w:val="0"/>
          <w:numId w:val="2"/>
        </w:numPr>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LNZ Interactive Suite 2019 Scope and Goals v1.0 Final</w:t>
      </w:r>
    </w:p>
    <w:p w:rsidRPr="009C578F" w:rsidR="00DD6635" w:rsidP="4228AE85" w:rsidRDefault="4228AE85" w14:paraId="309D8E42" w14:textId="0988C618">
      <w:pPr>
        <w:numPr>
          <w:ilvl w:val="0"/>
          <w:numId w:val="2"/>
        </w:numPr>
        <w:spacing w:after="120" w:line="360" w:lineRule="auto"/>
        <w:rPr>
          <w:rFonts w:asciiTheme="minorHAnsi" w:hAnsiTheme="minorHAnsi" w:cstheme="minorBidi"/>
          <w:sz w:val="20"/>
          <w:szCs w:val="20"/>
        </w:rPr>
      </w:pPr>
      <w:r w:rsidRPr="4228AE85">
        <w:rPr>
          <w:rFonts w:asciiTheme="minorHAnsi" w:hAnsiTheme="minorHAnsi" w:cstheme="minorBidi"/>
          <w:sz w:val="20"/>
          <w:szCs w:val="20"/>
        </w:rPr>
        <w:t>LNZ - PlayerRegistration + Player Processes v2.11</w:t>
      </w:r>
    </w:p>
    <w:p w:rsidR="4228AE85" w:rsidP="4228AE85" w:rsidRDefault="4228AE85" w14:paraId="4CA1253D" w14:textId="763692E2">
      <w:pPr>
        <w:pStyle w:val="ListParagraph"/>
        <w:numPr>
          <w:ilvl w:val="0"/>
          <w:numId w:val="2"/>
        </w:numPr>
        <w:spacing w:after="120" w:line="360" w:lineRule="auto"/>
        <w:rPr>
          <w:sz w:val="20"/>
          <w:szCs w:val="20"/>
        </w:rPr>
      </w:pPr>
      <w:r w:rsidRPr="4228AE85">
        <w:rPr>
          <w:sz w:val="20"/>
          <w:szCs w:val="20"/>
        </w:rPr>
        <w:t>LNZ-IGT IS19 Notifications Details V1.0</w:t>
      </w:r>
    </w:p>
    <w:p w:rsidR="4228AE85" w:rsidP="4228AE85" w:rsidRDefault="4228AE85" w14:paraId="15D6BE59" w14:textId="6B816915">
      <w:pPr>
        <w:pStyle w:val="ListParagraph"/>
        <w:numPr>
          <w:ilvl w:val="0"/>
          <w:numId w:val="2"/>
        </w:numPr>
        <w:spacing w:after="120" w:line="360" w:lineRule="auto"/>
        <w:rPr>
          <w:sz w:val="20"/>
          <w:szCs w:val="20"/>
        </w:rPr>
      </w:pPr>
      <w:r w:rsidRPr="4228AE85">
        <w:t xml:space="preserve">LNZ-IGT Command RBAC Matrix – Draft </w:t>
      </w:r>
    </w:p>
    <w:p w:rsidR="4228AE85" w:rsidP="4228AE85" w:rsidRDefault="4228AE85" w14:paraId="6ED6D109" w14:textId="38F68B23">
      <w:pPr>
        <w:spacing w:after="120" w:line="360" w:lineRule="auto"/>
        <w:ind w:left="360"/>
        <w:rPr>
          <w:rFonts w:ascii="Calibri" w:hAnsi="Calibri" w:eastAsia="Calibri" w:cs="Calibri"/>
          <w:sz w:val="20"/>
          <w:szCs w:val="20"/>
        </w:rPr>
      </w:pPr>
    </w:p>
    <w:p w:rsidRPr="009C578F" w:rsidR="00D90495" w:rsidP="00987D6A" w:rsidRDefault="00D90495" w14:paraId="2767546B" w14:textId="4711B735">
      <w:pPr>
        <w:pStyle w:val="Heading2"/>
        <w:spacing w:line="360" w:lineRule="auto"/>
        <w:rPr>
          <w:rFonts w:asciiTheme="minorHAnsi" w:hAnsiTheme="minorHAnsi" w:cstheme="minorHAnsi"/>
        </w:rPr>
      </w:pPr>
      <w:bookmarkStart w:name="_Toc314581206" w:id="26"/>
      <w:bookmarkStart w:name="_Toc326575694" w:id="27"/>
      <w:bookmarkStart w:name="_Toc331024058" w:id="28"/>
      <w:bookmarkStart w:name="_Toc517295398" w:id="29"/>
      <w:bookmarkStart w:name="_Toc13025756" w:id="30"/>
      <w:r w:rsidRPr="009C578F">
        <w:rPr>
          <w:rFonts w:asciiTheme="minorHAnsi" w:hAnsiTheme="minorHAnsi" w:cstheme="minorHAnsi"/>
        </w:rPr>
        <w:t>Customer Specific Definitions, Acronyms and Abbreviations</w:t>
      </w:r>
      <w:bookmarkEnd w:id="26"/>
      <w:bookmarkEnd w:id="27"/>
      <w:bookmarkEnd w:id="28"/>
      <w:bookmarkEnd w:id="29"/>
      <w:bookmarkEnd w:id="30"/>
    </w:p>
    <w:p w:rsidRPr="009C578F" w:rsidR="00D90495" w:rsidP="00987D6A" w:rsidRDefault="00D90495" w14:paraId="421E4990" w14:textId="2D19D0B5">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The definitions, acronyms and abbreviations used in this document are define</w:t>
      </w:r>
      <w:r w:rsidRPr="009C578F" w:rsidR="007F05C5">
        <w:rPr>
          <w:rFonts w:asciiTheme="minorHAnsi" w:hAnsiTheme="minorHAnsi" w:cstheme="minorHAnsi"/>
          <w:sz w:val="20"/>
          <w:szCs w:val="20"/>
        </w:rPr>
        <w:t>d</w:t>
      </w:r>
      <w:r w:rsidRPr="009C578F">
        <w:rPr>
          <w:rFonts w:asciiTheme="minorHAnsi" w:hAnsiTheme="minorHAnsi" w:cstheme="minorHAnsi"/>
          <w:sz w:val="20"/>
          <w:szCs w:val="20"/>
        </w:rPr>
        <w:t xml:space="preserve"> in section </w:t>
      </w:r>
      <w:r w:rsidRPr="009C578F">
        <w:rPr>
          <w:rFonts w:asciiTheme="minorHAnsi" w:hAnsiTheme="minorHAnsi" w:cstheme="minorHAnsi"/>
          <w:sz w:val="20"/>
          <w:szCs w:val="20"/>
        </w:rPr>
        <w:fldChar w:fldCharType="begin"/>
      </w:r>
      <w:r w:rsidRPr="009C578F">
        <w:rPr>
          <w:rFonts w:asciiTheme="minorHAnsi" w:hAnsiTheme="minorHAnsi" w:cstheme="minorHAnsi"/>
          <w:sz w:val="20"/>
          <w:szCs w:val="20"/>
        </w:rPr>
        <w:instrText xml:space="preserve"> REF _Ref536021531 \n \h </w:instrText>
      </w:r>
      <w:r w:rsidRPr="009C578F" w:rsidR="00987D6A">
        <w:rPr>
          <w:rFonts w:asciiTheme="minorHAnsi" w:hAnsiTheme="minorHAnsi" w:cstheme="minorHAnsi"/>
          <w:sz w:val="20"/>
          <w:szCs w:val="20"/>
        </w:rPr>
        <w:instrText xml:space="preserve"> \* MERGEFORMAT </w:instrText>
      </w:r>
      <w:r w:rsidRPr="009C578F">
        <w:rPr>
          <w:rFonts w:asciiTheme="minorHAnsi" w:hAnsiTheme="minorHAnsi" w:cstheme="minorHAnsi"/>
          <w:sz w:val="20"/>
          <w:szCs w:val="20"/>
        </w:rPr>
      </w:r>
      <w:r w:rsidRPr="009C578F">
        <w:rPr>
          <w:rFonts w:asciiTheme="minorHAnsi" w:hAnsiTheme="minorHAnsi" w:cstheme="minorHAnsi"/>
          <w:sz w:val="20"/>
          <w:szCs w:val="20"/>
        </w:rPr>
        <w:fldChar w:fldCharType="separate"/>
      </w:r>
      <w:r w:rsidR="00D435A4">
        <w:rPr>
          <w:rFonts w:asciiTheme="minorHAnsi" w:hAnsiTheme="minorHAnsi" w:cstheme="minorHAnsi"/>
          <w:sz w:val="20"/>
          <w:szCs w:val="20"/>
        </w:rPr>
        <w:t>10</w:t>
      </w:r>
      <w:r w:rsidRPr="009C578F">
        <w:rPr>
          <w:rFonts w:asciiTheme="minorHAnsi" w:hAnsiTheme="minorHAnsi" w:cstheme="minorHAnsi"/>
          <w:sz w:val="20"/>
          <w:szCs w:val="20"/>
        </w:rPr>
        <w:fldChar w:fldCharType="end"/>
      </w:r>
      <w:r w:rsidRPr="009C578F">
        <w:rPr>
          <w:rFonts w:asciiTheme="minorHAnsi" w:hAnsiTheme="minorHAnsi" w:cstheme="minorHAnsi"/>
          <w:sz w:val="20"/>
          <w:szCs w:val="20"/>
        </w:rPr>
        <w:t>.</w:t>
      </w:r>
    </w:p>
    <w:p w:rsidRPr="009C578F" w:rsidR="00D90495" w:rsidP="00987D6A" w:rsidRDefault="00D90495" w14:paraId="1EF8F819" w14:textId="77777777">
      <w:pPr>
        <w:pStyle w:val="Heading2"/>
        <w:spacing w:line="360" w:lineRule="auto"/>
        <w:rPr>
          <w:rFonts w:asciiTheme="minorHAnsi" w:hAnsiTheme="minorHAnsi" w:cstheme="minorHAnsi"/>
        </w:rPr>
      </w:pPr>
      <w:bookmarkStart w:name="_Toc314581207" w:id="31"/>
      <w:bookmarkStart w:name="_Toc326575695" w:id="32"/>
      <w:bookmarkStart w:name="_Toc331024059" w:id="33"/>
      <w:bookmarkStart w:name="_Toc517295399" w:id="34"/>
      <w:bookmarkStart w:name="_Toc13025757" w:id="35"/>
      <w:r w:rsidRPr="009C578F">
        <w:rPr>
          <w:rFonts w:asciiTheme="minorHAnsi" w:hAnsiTheme="minorHAnsi" w:cstheme="minorHAnsi"/>
        </w:rPr>
        <w:t>Overview Description</w:t>
      </w:r>
      <w:bookmarkEnd w:id="31"/>
      <w:bookmarkEnd w:id="32"/>
      <w:bookmarkEnd w:id="33"/>
      <w:bookmarkEnd w:id="34"/>
      <w:bookmarkEnd w:id="35"/>
    </w:p>
    <w:p w:rsidRPr="009C578F" w:rsidR="00D90495" w:rsidP="00987D6A" w:rsidRDefault="00D90495" w14:paraId="5052A84E" w14:textId="07ECC111">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This document defines the configurations for setting up the IGT Command Player Platform as per Lotto New Zealand’s business rules and serves as the initial setup for the Player Platform Hosted Central Services in </w:t>
      </w:r>
      <w:commentRangeStart w:id="36"/>
      <w:commentRangeStart w:id="37"/>
      <w:r w:rsidRPr="009C578F">
        <w:rPr>
          <w:rFonts w:asciiTheme="minorHAnsi" w:hAnsiTheme="minorHAnsi" w:cstheme="minorHAnsi"/>
          <w:sz w:val="20"/>
          <w:szCs w:val="20"/>
        </w:rPr>
        <w:t>Auckland</w:t>
      </w:r>
      <w:commentRangeEnd w:id="36"/>
      <w:r w:rsidRPr="009C578F" w:rsidR="00E17504">
        <w:rPr>
          <w:rStyle w:val="CommentReference"/>
          <w:rFonts w:asciiTheme="minorHAnsi" w:hAnsiTheme="minorHAnsi" w:cstheme="minorHAnsi"/>
        </w:rPr>
        <w:commentReference w:id="36"/>
      </w:r>
      <w:commentRangeEnd w:id="37"/>
      <w:r w:rsidRPr="009C578F" w:rsidR="007678DC">
        <w:rPr>
          <w:rStyle w:val="CommentReference"/>
          <w:rFonts w:asciiTheme="minorHAnsi" w:hAnsiTheme="minorHAnsi" w:cstheme="minorHAnsi"/>
        </w:rPr>
        <w:commentReference w:id="37"/>
      </w:r>
      <w:r w:rsidRPr="009C578F">
        <w:rPr>
          <w:rFonts w:asciiTheme="minorHAnsi" w:hAnsiTheme="minorHAnsi" w:cstheme="minorHAnsi"/>
          <w:sz w:val="20"/>
          <w:szCs w:val="20"/>
        </w:rPr>
        <w:t xml:space="preserve">. Any subsequent changes to the platform configuration must be maintained under version control and clearly articulated in the document history section. Not all section/sub-section contained in this document are candidates for review by Lotto New Zealand; </w:t>
      </w:r>
      <w:r w:rsidRPr="009C578F" w:rsidR="00E17504">
        <w:rPr>
          <w:rFonts w:asciiTheme="minorHAnsi" w:hAnsiTheme="minorHAnsi" w:cstheme="minorHAnsi"/>
          <w:sz w:val="20"/>
          <w:szCs w:val="20"/>
        </w:rPr>
        <w:t xml:space="preserve">few </w:t>
      </w:r>
      <w:r w:rsidRPr="009C578F">
        <w:rPr>
          <w:rFonts w:asciiTheme="minorHAnsi" w:hAnsiTheme="minorHAnsi" w:cstheme="minorHAnsi"/>
          <w:sz w:val="20"/>
          <w:szCs w:val="20"/>
        </w:rPr>
        <w:t xml:space="preserve">are system internal configurations meant for IGT Project team only. The Lotto New Zealand team will have access to the entire </w:t>
      </w:r>
      <w:r w:rsidRPr="009C578F">
        <w:rPr>
          <w:rFonts w:asciiTheme="minorHAnsi" w:hAnsiTheme="minorHAnsi" w:cstheme="minorHAnsi"/>
          <w:sz w:val="20"/>
          <w:szCs w:val="20"/>
        </w:rPr>
        <w:lastRenderedPageBreak/>
        <w:t>document but will be invited to review only those which are marked as ‘Peer Reviewed’.</w:t>
      </w:r>
      <w:r w:rsidRPr="009C578F" w:rsidR="00E17504">
        <w:rPr>
          <w:rFonts w:asciiTheme="minorHAnsi" w:hAnsiTheme="minorHAnsi" w:cstheme="minorHAnsi"/>
          <w:sz w:val="20"/>
          <w:szCs w:val="20"/>
        </w:rPr>
        <w:t xml:space="preserve"> IGT will publish duly filled in sections of this document iteratively (in accordance with dates previously shared with LNZ) and invite LNZ to approve those relevant sections.</w:t>
      </w:r>
    </w:p>
    <w:p w:rsidRPr="009C578F" w:rsidR="00D90495" w:rsidP="00987D6A" w:rsidRDefault="00D90495" w14:paraId="0E0F8E48" w14:textId="77777777">
      <w:pPr>
        <w:spacing w:line="360" w:lineRule="auto"/>
        <w:rPr>
          <w:rFonts w:asciiTheme="minorHAnsi" w:hAnsiTheme="minorHAnsi" w:cstheme="minorHAnsi"/>
        </w:rPr>
      </w:pPr>
    </w:p>
    <w:p w:rsidRPr="009C578F" w:rsidR="00D90495" w:rsidP="00987D6A" w:rsidRDefault="00D90495" w14:paraId="05D220C0" w14:textId="77777777">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Each section / sub-section within this document is individually marked with the approval status and in that context the following statuses will be used.</w:t>
      </w:r>
    </w:p>
    <w:p w:rsidRPr="009C578F" w:rsidR="00D90495" w:rsidP="00987D6A" w:rsidRDefault="00D90495" w14:paraId="693F08E4" w14:textId="77777777">
      <w:pPr>
        <w:spacing w:line="360" w:lineRule="auto"/>
        <w:jc w:val="both"/>
        <w:rPr>
          <w:rFonts w:asciiTheme="minorHAnsi" w:hAnsiTheme="minorHAnsi" w:cstheme="minorHAnsi"/>
          <w:sz w:val="20"/>
          <w:szCs w:val="2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30"/>
        <w:gridCol w:w="9612"/>
      </w:tblGrid>
      <w:tr w:rsidRPr="009C578F" w:rsidR="00D90495" w:rsidTr="007F05C5" w14:paraId="63EFBD87" w14:textId="77777777">
        <w:tc>
          <w:tcPr>
            <w:tcW w:w="2943" w:type="dxa"/>
            <w:shd w:val="clear" w:color="auto" w:fill="00B0F0"/>
          </w:tcPr>
          <w:p w:rsidRPr="009C578F" w:rsidR="00D90495" w:rsidP="00987D6A" w:rsidRDefault="00D90495" w14:paraId="3244F3F0" w14:textId="77777777">
            <w:pPr>
              <w:spacing w:line="360" w:lineRule="auto"/>
              <w:jc w:val="center"/>
              <w:rPr>
                <w:rFonts w:eastAsia="Calibri" w:asciiTheme="minorHAnsi" w:hAnsiTheme="minorHAnsi" w:cstheme="minorHAnsi"/>
                <w:b/>
                <w:color w:val="FFFFFF"/>
                <w:sz w:val="20"/>
                <w:szCs w:val="20"/>
              </w:rPr>
            </w:pPr>
            <w:r w:rsidRPr="009C578F">
              <w:rPr>
                <w:rFonts w:eastAsia="Calibri" w:asciiTheme="minorHAnsi" w:hAnsiTheme="minorHAnsi" w:cstheme="minorHAnsi"/>
                <w:b/>
                <w:color w:val="FFFFFF"/>
                <w:sz w:val="20"/>
                <w:szCs w:val="20"/>
              </w:rPr>
              <w:t>Configuration Status</w:t>
            </w:r>
          </w:p>
        </w:tc>
        <w:tc>
          <w:tcPr>
            <w:tcW w:w="10233" w:type="dxa"/>
            <w:shd w:val="clear" w:color="auto" w:fill="00B0F0"/>
          </w:tcPr>
          <w:p w:rsidRPr="009C578F" w:rsidR="00D90495" w:rsidP="00987D6A" w:rsidRDefault="00D90495" w14:paraId="1A4F0140" w14:textId="77777777">
            <w:pPr>
              <w:spacing w:line="360" w:lineRule="auto"/>
              <w:jc w:val="center"/>
              <w:rPr>
                <w:rFonts w:eastAsia="Calibri" w:asciiTheme="minorHAnsi" w:hAnsiTheme="minorHAnsi" w:cstheme="minorHAnsi"/>
                <w:b/>
                <w:color w:val="FFFFFF"/>
                <w:sz w:val="20"/>
                <w:szCs w:val="20"/>
              </w:rPr>
            </w:pPr>
            <w:r w:rsidRPr="009C578F">
              <w:rPr>
                <w:rFonts w:eastAsia="Calibri" w:asciiTheme="minorHAnsi" w:hAnsiTheme="minorHAnsi" w:cstheme="minorHAnsi"/>
                <w:b/>
                <w:color w:val="FFFFFF"/>
                <w:sz w:val="20"/>
                <w:szCs w:val="20"/>
              </w:rPr>
              <w:t>Description of the Status</w:t>
            </w:r>
          </w:p>
        </w:tc>
      </w:tr>
      <w:tr w:rsidRPr="009C578F" w:rsidR="00D90495" w:rsidTr="007678DC" w14:paraId="3AF1FD3D" w14:textId="77777777">
        <w:tc>
          <w:tcPr>
            <w:tcW w:w="2943" w:type="dxa"/>
            <w:shd w:val="clear" w:color="auto" w:fill="auto"/>
            <w:vAlign w:val="center"/>
          </w:tcPr>
          <w:p w:rsidRPr="009C578F" w:rsidR="00D90495" w:rsidP="00987D6A" w:rsidRDefault="00D90495" w14:paraId="7F46D69B" w14:textId="77777777">
            <w:pPr>
              <w:spacing w:line="360" w:lineRule="auto"/>
              <w:rPr>
                <w:rFonts w:eastAsia="Calibri" w:asciiTheme="minorHAnsi" w:hAnsiTheme="minorHAnsi" w:cstheme="minorHAnsi"/>
                <w:sz w:val="20"/>
                <w:szCs w:val="20"/>
              </w:rPr>
            </w:pPr>
            <w:r w:rsidRPr="009C578F">
              <w:rPr>
                <w:rFonts w:eastAsia="Calibri" w:asciiTheme="minorHAnsi" w:hAnsiTheme="minorHAnsi" w:cstheme="minorHAnsi"/>
                <w:sz w:val="20"/>
                <w:szCs w:val="20"/>
              </w:rPr>
              <w:t>In Progress</w:t>
            </w:r>
          </w:p>
        </w:tc>
        <w:tc>
          <w:tcPr>
            <w:tcW w:w="10233" w:type="dxa"/>
            <w:shd w:val="clear" w:color="auto" w:fill="auto"/>
            <w:vAlign w:val="center"/>
          </w:tcPr>
          <w:p w:rsidRPr="009C578F" w:rsidR="00D90495" w:rsidP="00987D6A" w:rsidRDefault="00D90495" w14:paraId="5BA3EE18" w14:textId="4F58F2FE">
            <w:pPr>
              <w:spacing w:line="360" w:lineRule="auto"/>
              <w:rPr>
                <w:rFonts w:eastAsia="Calibri" w:asciiTheme="minorHAnsi" w:hAnsiTheme="minorHAnsi" w:cstheme="minorHAnsi"/>
                <w:sz w:val="20"/>
                <w:szCs w:val="20"/>
              </w:rPr>
            </w:pPr>
            <w:r w:rsidRPr="009C578F">
              <w:rPr>
                <w:rFonts w:eastAsia="Calibri" w:asciiTheme="minorHAnsi" w:hAnsiTheme="minorHAnsi" w:cstheme="minorHAnsi"/>
                <w:sz w:val="20"/>
                <w:szCs w:val="20"/>
              </w:rPr>
              <w:t>Contents of this section/sub-section are being drafted and therefore, work in progress. Once completed, this will be moved into ‘Draft’ status; till such time, contents that are in progress are not subject to reviews</w:t>
            </w:r>
            <w:r w:rsidRPr="009C578F" w:rsidR="007678DC">
              <w:rPr>
                <w:rFonts w:eastAsia="Calibri" w:asciiTheme="minorHAnsi" w:hAnsiTheme="minorHAnsi" w:cstheme="minorHAnsi"/>
                <w:sz w:val="20"/>
                <w:szCs w:val="20"/>
              </w:rPr>
              <w:t>.</w:t>
            </w:r>
          </w:p>
        </w:tc>
      </w:tr>
      <w:tr w:rsidRPr="009C578F" w:rsidR="00D90495" w:rsidTr="007678DC" w14:paraId="6AB9F66E" w14:textId="77777777">
        <w:tc>
          <w:tcPr>
            <w:tcW w:w="2943" w:type="dxa"/>
            <w:shd w:val="clear" w:color="auto" w:fill="auto"/>
            <w:vAlign w:val="center"/>
          </w:tcPr>
          <w:p w:rsidRPr="009C578F" w:rsidR="00D90495" w:rsidP="00987D6A" w:rsidRDefault="00D90495" w14:paraId="708CE3ED" w14:textId="77777777">
            <w:pPr>
              <w:spacing w:line="360" w:lineRule="auto"/>
              <w:rPr>
                <w:rFonts w:eastAsia="Calibri" w:asciiTheme="minorHAnsi" w:hAnsiTheme="minorHAnsi" w:cstheme="minorHAnsi"/>
                <w:sz w:val="20"/>
                <w:szCs w:val="20"/>
              </w:rPr>
            </w:pPr>
            <w:r w:rsidRPr="009C578F">
              <w:rPr>
                <w:rFonts w:eastAsia="Calibri" w:asciiTheme="minorHAnsi" w:hAnsiTheme="minorHAnsi" w:cstheme="minorHAnsi"/>
                <w:sz w:val="20"/>
                <w:szCs w:val="20"/>
              </w:rPr>
              <w:t>Draft</w:t>
            </w:r>
          </w:p>
        </w:tc>
        <w:tc>
          <w:tcPr>
            <w:tcW w:w="10233" w:type="dxa"/>
            <w:shd w:val="clear" w:color="auto" w:fill="auto"/>
            <w:vAlign w:val="center"/>
          </w:tcPr>
          <w:p w:rsidRPr="009C578F" w:rsidR="00D90495" w:rsidP="00987D6A" w:rsidRDefault="00D90495" w14:paraId="6810E1F9" w14:textId="17283386">
            <w:pPr>
              <w:spacing w:line="360" w:lineRule="auto"/>
              <w:rPr>
                <w:rFonts w:eastAsia="Calibri" w:asciiTheme="minorHAnsi" w:hAnsiTheme="minorHAnsi" w:cstheme="minorHAnsi"/>
                <w:sz w:val="20"/>
                <w:szCs w:val="20"/>
              </w:rPr>
            </w:pPr>
            <w:r w:rsidRPr="009C578F">
              <w:rPr>
                <w:rFonts w:eastAsia="Calibri" w:asciiTheme="minorHAnsi" w:hAnsiTheme="minorHAnsi" w:cstheme="minorHAnsi"/>
                <w:sz w:val="20"/>
                <w:szCs w:val="20"/>
              </w:rPr>
              <w:t>Contents of this section/sub-section have been drafted and are yet to be peer reviewed; therefore, not finalized. IGT Project Team will be responsible for creating sections &amp; sub-sections in this configuration guide and thus only members of the IGT Project Team will assign ‘Draft’ status</w:t>
            </w:r>
            <w:r w:rsidRPr="009C578F" w:rsidR="007678DC">
              <w:rPr>
                <w:rFonts w:eastAsia="Calibri" w:asciiTheme="minorHAnsi" w:hAnsiTheme="minorHAnsi" w:cstheme="minorHAnsi"/>
                <w:sz w:val="20"/>
                <w:szCs w:val="20"/>
              </w:rPr>
              <w:t>.</w:t>
            </w:r>
          </w:p>
        </w:tc>
      </w:tr>
      <w:tr w:rsidRPr="009C578F" w:rsidR="00D90495" w:rsidTr="007678DC" w14:paraId="765D691E" w14:textId="77777777">
        <w:tc>
          <w:tcPr>
            <w:tcW w:w="2943" w:type="dxa"/>
            <w:shd w:val="clear" w:color="auto" w:fill="auto"/>
            <w:vAlign w:val="center"/>
          </w:tcPr>
          <w:p w:rsidRPr="009C578F" w:rsidR="00D90495" w:rsidP="00987D6A" w:rsidRDefault="00D90495" w14:paraId="7B2FC627" w14:textId="77777777">
            <w:pPr>
              <w:spacing w:line="360" w:lineRule="auto"/>
              <w:rPr>
                <w:rFonts w:eastAsia="Calibri" w:asciiTheme="minorHAnsi" w:hAnsiTheme="minorHAnsi" w:cstheme="minorHAnsi"/>
                <w:sz w:val="20"/>
                <w:szCs w:val="20"/>
              </w:rPr>
            </w:pPr>
            <w:r w:rsidRPr="009C578F">
              <w:rPr>
                <w:rFonts w:eastAsia="Calibri" w:asciiTheme="minorHAnsi" w:hAnsiTheme="minorHAnsi" w:cstheme="minorHAnsi"/>
                <w:sz w:val="20"/>
                <w:szCs w:val="20"/>
              </w:rPr>
              <w:t>Peer Reviewed</w:t>
            </w:r>
          </w:p>
        </w:tc>
        <w:tc>
          <w:tcPr>
            <w:tcW w:w="10233" w:type="dxa"/>
            <w:shd w:val="clear" w:color="auto" w:fill="auto"/>
            <w:vAlign w:val="center"/>
          </w:tcPr>
          <w:p w:rsidRPr="009C578F" w:rsidR="00D90495" w:rsidP="00987D6A" w:rsidRDefault="00D90495" w14:paraId="72D1D175" w14:textId="2297AF92">
            <w:pPr>
              <w:spacing w:line="360" w:lineRule="auto"/>
              <w:rPr>
                <w:rFonts w:eastAsia="Calibri" w:asciiTheme="minorHAnsi" w:hAnsiTheme="minorHAnsi" w:cstheme="minorHAnsi"/>
                <w:sz w:val="20"/>
                <w:szCs w:val="20"/>
              </w:rPr>
            </w:pPr>
            <w:r w:rsidRPr="009C578F">
              <w:rPr>
                <w:rFonts w:eastAsia="Calibri" w:asciiTheme="minorHAnsi" w:hAnsiTheme="minorHAnsi" w:cstheme="minorHAnsi"/>
                <w:sz w:val="20"/>
                <w:szCs w:val="20"/>
              </w:rPr>
              <w:t xml:space="preserve">Contents of this section/sub-section have been peer reviewed and are yet to be approved by </w:t>
            </w:r>
            <w:r w:rsidRPr="009C578F">
              <w:rPr>
                <w:rFonts w:asciiTheme="minorHAnsi" w:hAnsiTheme="minorHAnsi" w:cstheme="minorHAnsi"/>
                <w:sz w:val="20"/>
                <w:szCs w:val="20"/>
              </w:rPr>
              <w:t>Lotto New Zealand</w:t>
            </w:r>
            <w:r w:rsidRPr="009C578F">
              <w:rPr>
                <w:rFonts w:eastAsia="Calibri" w:asciiTheme="minorHAnsi" w:hAnsiTheme="minorHAnsi" w:cstheme="minorHAnsi"/>
                <w:sz w:val="20"/>
                <w:szCs w:val="20"/>
              </w:rPr>
              <w:t xml:space="preserve"> team; therefore, not finalized. The peer review process will be conducted by IGT Project Team(s) for all sections / sub-sections which are in draft state and this will serve as a quality overview of the contents prior to the document being passed on to </w:t>
            </w:r>
            <w:r w:rsidRPr="009C578F">
              <w:rPr>
                <w:rFonts w:asciiTheme="minorHAnsi" w:hAnsiTheme="minorHAnsi" w:cstheme="minorHAnsi"/>
                <w:sz w:val="20"/>
                <w:szCs w:val="20"/>
              </w:rPr>
              <w:t xml:space="preserve">Lotto New Zealand </w:t>
            </w:r>
            <w:r w:rsidRPr="009C578F">
              <w:rPr>
                <w:rFonts w:eastAsia="Calibri" w:asciiTheme="minorHAnsi" w:hAnsiTheme="minorHAnsi" w:cstheme="minorHAnsi"/>
                <w:sz w:val="20"/>
                <w:szCs w:val="20"/>
              </w:rPr>
              <w:t xml:space="preserve">for review. Only members of the IGT Project Team will assign ‘Peer Reviewed’ status to a section/sub-section and only those requirements in ‘Peer Reviewed’ status ought to be reviewed by </w:t>
            </w:r>
            <w:r w:rsidRPr="009C578F">
              <w:rPr>
                <w:rFonts w:asciiTheme="minorHAnsi" w:hAnsiTheme="minorHAnsi" w:cstheme="minorHAnsi"/>
                <w:sz w:val="20"/>
                <w:szCs w:val="20"/>
              </w:rPr>
              <w:t>Lotto New Zealand</w:t>
            </w:r>
            <w:r w:rsidRPr="009C578F" w:rsidR="007678DC">
              <w:rPr>
                <w:rFonts w:asciiTheme="minorHAnsi" w:hAnsiTheme="minorHAnsi" w:cstheme="minorHAnsi"/>
                <w:sz w:val="20"/>
                <w:szCs w:val="20"/>
              </w:rPr>
              <w:t>.</w:t>
            </w:r>
          </w:p>
        </w:tc>
      </w:tr>
      <w:tr w:rsidRPr="009C578F" w:rsidR="00D90495" w:rsidTr="007678DC" w14:paraId="6E5997E8" w14:textId="77777777">
        <w:tc>
          <w:tcPr>
            <w:tcW w:w="2943" w:type="dxa"/>
            <w:shd w:val="clear" w:color="auto" w:fill="auto"/>
            <w:vAlign w:val="center"/>
          </w:tcPr>
          <w:p w:rsidRPr="009C578F" w:rsidR="00D90495" w:rsidP="00987D6A" w:rsidRDefault="00D90495" w14:paraId="78968839" w14:textId="77777777">
            <w:pPr>
              <w:spacing w:line="360" w:lineRule="auto"/>
              <w:rPr>
                <w:rFonts w:eastAsia="Calibri" w:asciiTheme="minorHAnsi" w:hAnsiTheme="minorHAnsi" w:cstheme="minorHAnsi"/>
                <w:sz w:val="20"/>
                <w:szCs w:val="20"/>
              </w:rPr>
            </w:pPr>
            <w:r w:rsidRPr="009C578F">
              <w:rPr>
                <w:rFonts w:eastAsia="Calibri" w:asciiTheme="minorHAnsi" w:hAnsiTheme="minorHAnsi" w:cstheme="minorHAnsi"/>
                <w:sz w:val="20"/>
                <w:szCs w:val="20"/>
              </w:rPr>
              <w:t>Approved</w:t>
            </w:r>
          </w:p>
        </w:tc>
        <w:tc>
          <w:tcPr>
            <w:tcW w:w="10233" w:type="dxa"/>
            <w:shd w:val="clear" w:color="auto" w:fill="auto"/>
            <w:vAlign w:val="center"/>
          </w:tcPr>
          <w:p w:rsidRPr="009C578F" w:rsidR="00D90495" w:rsidP="00987D6A" w:rsidRDefault="00D90495" w14:paraId="41F4FB4D" w14:textId="77777777">
            <w:pPr>
              <w:spacing w:line="360" w:lineRule="auto"/>
              <w:rPr>
                <w:rFonts w:eastAsia="Calibri" w:asciiTheme="minorHAnsi" w:hAnsiTheme="minorHAnsi" w:cstheme="minorHAnsi"/>
                <w:sz w:val="20"/>
                <w:szCs w:val="20"/>
              </w:rPr>
            </w:pPr>
            <w:r w:rsidRPr="009C578F">
              <w:rPr>
                <w:rFonts w:eastAsia="Calibri" w:asciiTheme="minorHAnsi" w:hAnsiTheme="minorHAnsi" w:cstheme="minorHAnsi"/>
                <w:sz w:val="20"/>
                <w:szCs w:val="20"/>
              </w:rPr>
              <w:t xml:space="preserve">Contents of this section/sub-section have been approved by either </w:t>
            </w:r>
            <w:r w:rsidRPr="009C578F">
              <w:rPr>
                <w:rFonts w:asciiTheme="minorHAnsi" w:hAnsiTheme="minorHAnsi" w:cstheme="minorHAnsi"/>
                <w:sz w:val="20"/>
                <w:szCs w:val="20"/>
              </w:rPr>
              <w:t xml:space="preserve">Lotto New Zealand </w:t>
            </w:r>
            <w:r w:rsidRPr="009C578F">
              <w:rPr>
                <w:rFonts w:eastAsia="Calibri" w:asciiTheme="minorHAnsi" w:hAnsiTheme="minorHAnsi" w:cstheme="minorHAnsi"/>
                <w:sz w:val="20"/>
                <w:szCs w:val="20"/>
              </w:rPr>
              <w:t>(for Business related configurations) or by IGT Project Team (for Technical / System related configurations). Approved requirements are in final state and cannot be changed outside of the formal Change Request process.</w:t>
            </w:r>
          </w:p>
        </w:tc>
      </w:tr>
      <w:tr w:rsidRPr="009C578F" w:rsidR="00D90495" w:rsidTr="007678DC" w14:paraId="1A5AA745" w14:textId="77777777">
        <w:tc>
          <w:tcPr>
            <w:tcW w:w="2943" w:type="dxa"/>
            <w:shd w:val="clear" w:color="auto" w:fill="auto"/>
            <w:vAlign w:val="center"/>
          </w:tcPr>
          <w:p w:rsidRPr="009C578F" w:rsidR="00D90495" w:rsidP="00987D6A" w:rsidRDefault="00D90495" w14:paraId="7E257E70" w14:textId="77777777">
            <w:pPr>
              <w:spacing w:line="360" w:lineRule="auto"/>
              <w:rPr>
                <w:rFonts w:eastAsia="Calibri" w:asciiTheme="minorHAnsi" w:hAnsiTheme="minorHAnsi" w:cstheme="minorHAnsi"/>
                <w:sz w:val="20"/>
                <w:szCs w:val="20"/>
              </w:rPr>
            </w:pPr>
            <w:r w:rsidRPr="009C578F">
              <w:rPr>
                <w:rFonts w:eastAsia="Calibri" w:asciiTheme="minorHAnsi" w:hAnsiTheme="minorHAnsi" w:cstheme="minorHAnsi"/>
                <w:sz w:val="20"/>
                <w:szCs w:val="20"/>
              </w:rPr>
              <w:t>Deferred</w:t>
            </w:r>
          </w:p>
        </w:tc>
        <w:tc>
          <w:tcPr>
            <w:tcW w:w="10233" w:type="dxa"/>
            <w:shd w:val="clear" w:color="auto" w:fill="auto"/>
            <w:vAlign w:val="center"/>
          </w:tcPr>
          <w:p w:rsidRPr="009C578F" w:rsidR="00D90495" w:rsidP="00987D6A" w:rsidRDefault="00D90495" w14:paraId="7F7082E6" w14:textId="77777777">
            <w:pPr>
              <w:spacing w:line="360" w:lineRule="auto"/>
              <w:rPr>
                <w:rFonts w:eastAsia="Calibri" w:asciiTheme="minorHAnsi" w:hAnsiTheme="minorHAnsi" w:cstheme="minorHAnsi"/>
                <w:sz w:val="20"/>
                <w:szCs w:val="20"/>
              </w:rPr>
            </w:pPr>
            <w:r w:rsidRPr="009C578F">
              <w:rPr>
                <w:rFonts w:eastAsia="Calibri" w:asciiTheme="minorHAnsi" w:hAnsiTheme="minorHAnsi" w:cstheme="minorHAnsi"/>
                <w:sz w:val="20"/>
                <w:szCs w:val="20"/>
              </w:rPr>
              <w:t>Contents of this section/sub-section have been deferred for a future release. All statuses can be transitioned into deferred state.</w:t>
            </w:r>
          </w:p>
        </w:tc>
      </w:tr>
      <w:tr w:rsidRPr="009C578F" w:rsidR="00D90495" w:rsidTr="007678DC" w14:paraId="7042D1E4" w14:textId="77777777">
        <w:tc>
          <w:tcPr>
            <w:tcW w:w="2943" w:type="dxa"/>
            <w:shd w:val="clear" w:color="auto" w:fill="auto"/>
            <w:vAlign w:val="center"/>
          </w:tcPr>
          <w:p w:rsidRPr="009C578F" w:rsidR="00D90495" w:rsidP="00987D6A" w:rsidRDefault="00D90495" w14:paraId="22CFC355" w14:textId="77777777">
            <w:pPr>
              <w:spacing w:line="360" w:lineRule="auto"/>
              <w:rPr>
                <w:rFonts w:eastAsia="Calibri" w:asciiTheme="minorHAnsi" w:hAnsiTheme="minorHAnsi" w:cstheme="minorHAnsi"/>
                <w:sz w:val="20"/>
                <w:szCs w:val="20"/>
              </w:rPr>
            </w:pPr>
            <w:r w:rsidRPr="009C578F">
              <w:rPr>
                <w:rFonts w:eastAsia="Calibri" w:asciiTheme="minorHAnsi" w:hAnsiTheme="minorHAnsi" w:cstheme="minorHAnsi"/>
                <w:sz w:val="20"/>
                <w:szCs w:val="20"/>
              </w:rPr>
              <w:t>Not Applicable</w:t>
            </w:r>
          </w:p>
        </w:tc>
        <w:tc>
          <w:tcPr>
            <w:tcW w:w="10233" w:type="dxa"/>
            <w:shd w:val="clear" w:color="auto" w:fill="auto"/>
            <w:vAlign w:val="center"/>
          </w:tcPr>
          <w:p w:rsidRPr="009C578F" w:rsidR="00D90495" w:rsidP="00987D6A" w:rsidRDefault="00D90495" w14:paraId="17854F60" w14:textId="77777777">
            <w:pPr>
              <w:spacing w:line="360" w:lineRule="auto"/>
              <w:rPr>
                <w:rFonts w:eastAsia="Calibri" w:asciiTheme="minorHAnsi" w:hAnsiTheme="minorHAnsi" w:cstheme="minorHAnsi"/>
                <w:sz w:val="20"/>
                <w:szCs w:val="20"/>
              </w:rPr>
            </w:pPr>
            <w:r w:rsidRPr="009C578F">
              <w:rPr>
                <w:rFonts w:eastAsia="Calibri" w:asciiTheme="minorHAnsi" w:hAnsiTheme="minorHAnsi" w:cstheme="minorHAnsi"/>
                <w:sz w:val="20"/>
                <w:szCs w:val="20"/>
              </w:rPr>
              <w:t>Contents it this section/sub-section are not relevant to this Lottery or Operator installation and therefore not subject to any approvals.</w:t>
            </w:r>
          </w:p>
        </w:tc>
      </w:tr>
    </w:tbl>
    <w:p w:rsidRPr="009C578F" w:rsidR="00D90495" w:rsidP="00987D6A" w:rsidRDefault="00D90495" w14:paraId="4E7B04A0" w14:textId="77777777">
      <w:pPr>
        <w:spacing w:line="360" w:lineRule="auto"/>
        <w:jc w:val="both"/>
        <w:rPr>
          <w:rFonts w:asciiTheme="minorHAnsi" w:hAnsiTheme="minorHAnsi" w:cstheme="minorHAnsi"/>
          <w:sz w:val="20"/>
          <w:szCs w:val="20"/>
        </w:rPr>
      </w:pPr>
    </w:p>
    <w:p w:rsidRPr="009C578F" w:rsidR="00D90495" w:rsidP="00987D6A" w:rsidRDefault="00D90495" w14:paraId="606D3E12" w14:textId="77777777">
      <w:pPr>
        <w:spacing w:line="360" w:lineRule="auto"/>
        <w:rPr>
          <w:rFonts w:asciiTheme="minorHAnsi" w:hAnsiTheme="minorHAnsi" w:cstheme="minorHAnsi"/>
        </w:rPr>
      </w:pPr>
    </w:p>
    <w:p w:rsidRPr="009C578F" w:rsidR="00D90495" w:rsidP="00987D6A" w:rsidRDefault="00D90495" w14:paraId="59F33179" w14:textId="77777777">
      <w:pPr>
        <w:pStyle w:val="Heading2"/>
        <w:spacing w:line="360" w:lineRule="auto"/>
        <w:rPr>
          <w:rFonts w:asciiTheme="minorHAnsi" w:hAnsiTheme="minorHAnsi" w:cstheme="minorHAnsi"/>
        </w:rPr>
      </w:pPr>
      <w:bookmarkStart w:name="_Toc314581208" w:id="38"/>
      <w:bookmarkStart w:name="_Toc326575696" w:id="39"/>
      <w:bookmarkStart w:name="_Toc331024060" w:id="40"/>
      <w:bookmarkStart w:name="_Toc517295400" w:id="41"/>
      <w:bookmarkStart w:name="_Toc13025758" w:id="42"/>
      <w:r w:rsidRPr="009C578F">
        <w:rPr>
          <w:rFonts w:asciiTheme="minorHAnsi" w:hAnsiTheme="minorHAnsi" w:cstheme="minorHAnsi"/>
        </w:rPr>
        <w:t>Assumptions and Dependencies</w:t>
      </w:r>
      <w:bookmarkEnd w:id="38"/>
      <w:bookmarkEnd w:id="39"/>
      <w:bookmarkEnd w:id="40"/>
      <w:bookmarkEnd w:id="41"/>
      <w:bookmarkEnd w:id="42"/>
    </w:p>
    <w:p w:rsidRPr="009C578F" w:rsidR="00147375" w:rsidP="00823A22" w:rsidRDefault="00DC646E" w14:paraId="09557AAC" w14:textId="4E6C2A76">
      <w:pPr>
        <w:pStyle w:val="ListParagraph"/>
        <w:numPr>
          <w:ilvl w:val="0"/>
          <w:numId w:val="34"/>
        </w:numPr>
        <w:spacing w:after="240" w:line="360" w:lineRule="auto"/>
        <w:rPr>
          <w:rFonts w:asciiTheme="minorHAnsi" w:hAnsiTheme="minorHAnsi" w:cstheme="minorHAnsi"/>
        </w:rPr>
      </w:pPr>
      <w:r w:rsidRPr="009C578F">
        <w:rPr>
          <w:rFonts w:asciiTheme="minorHAnsi" w:hAnsiTheme="minorHAnsi" w:cstheme="minorHAnsi"/>
        </w:rPr>
        <w:t>None identified.</w:t>
      </w:r>
    </w:p>
    <w:p w:rsidRPr="009C578F" w:rsidR="00147375" w:rsidP="00987D6A" w:rsidRDefault="00147375" w14:paraId="26A5D74C" w14:textId="77777777">
      <w:pPr>
        <w:spacing w:after="240" w:line="360" w:lineRule="auto"/>
        <w:rPr>
          <w:rFonts w:asciiTheme="minorHAnsi" w:hAnsiTheme="minorHAnsi" w:cstheme="minorHAnsi"/>
        </w:rPr>
      </w:pPr>
    </w:p>
    <w:p w:rsidRPr="009C578F" w:rsidR="00D90495" w:rsidP="00987D6A" w:rsidRDefault="00D90495" w14:paraId="08F163A5" w14:textId="77777777">
      <w:pPr>
        <w:pStyle w:val="Heading2"/>
        <w:spacing w:line="360" w:lineRule="auto"/>
        <w:rPr>
          <w:rFonts w:asciiTheme="minorHAnsi" w:hAnsiTheme="minorHAnsi" w:cstheme="minorHAnsi"/>
        </w:rPr>
      </w:pPr>
      <w:bookmarkStart w:name="_Toc314581209" w:id="43"/>
      <w:bookmarkStart w:name="_Toc326575697" w:id="44"/>
      <w:bookmarkStart w:name="_Toc331024061" w:id="45"/>
      <w:bookmarkStart w:name="_Toc517295401" w:id="46"/>
      <w:bookmarkStart w:name="_Toc13025759" w:id="47"/>
      <w:r w:rsidRPr="009C578F">
        <w:rPr>
          <w:rFonts w:asciiTheme="minorHAnsi" w:hAnsiTheme="minorHAnsi" w:cstheme="minorHAnsi"/>
        </w:rPr>
        <w:t>Risks</w:t>
      </w:r>
      <w:bookmarkEnd w:id="43"/>
      <w:bookmarkEnd w:id="44"/>
      <w:bookmarkEnd w:id="45"/>
      <w:bookmarkEnd w:id="46"/>
      <w:bookmarkEnd w:id="47"/>
    </w:p>
    <w:p w:rsidRPr="009C578F" w:rsidR="00147375" w:rsidP="00823A22" w:rsidRDefault="00CF0E79" w14:paraId="13646478" w14:textId="61D21E02">
      <w:pPr>
        <w:pStyle w:val="ListParagraph"/>
        <w:numPr>
          <w:ilvl w:val="0"/>
          <w:numId w:val="34"/>
        </w:numPr>
        <w:spacing w:line="360" w:lineRule="auto"/>
        <w:rPr>
          <w:rFonts w:asciiTheme="minorHAnsi" w:hAnsiTheme="minorHAnsi" w:cstheme="minorHAnsi"/>
        </w:rPr>
      </w:pPr>
      <w:r w:rsidRPr="009C578F">
        <w:rPr>
          <w:rFonts w:asciiTheme="minorHAnsi" w:hAnsiTheme="minorHAnsi" w:cstheme="minorHAnsi"/>
          <w:sz w:val="20"/>
          <w:szCs w:val="20"/>
        </w:rPr>
        <w:t>None identified in this iteration of this document</w:t>
      </w:r>
      <w:r w:rsidRPr="009C578F" w:rsidR="00DC646E">
        <w:rPr>
          <w:rFonts w:asciiTheme="minorHAnsi" w:hAnsiTheme="minorHAnsi" w:cstheme="minorHAnsi"/>
          <w:sz w:val="20"/>
          <w:szCs w:val="20"/>
        </w:rPr>
        <w:t>.</w:t>
      </w:r>
      <w:bookmarkStart w:name="_Toc517295403" w:id="48"/>
    </w:p>
    <w:p w:rsidRPr="009C578F" w:rsidR="00147375" w:rsidP="00987D6A" w:rsidRDefault="00147375" w14:paraId="54D616AE" w14:textId="77777777">
      <w:pPr>
        <w:spacing w:line="360" w:lineRule="auto"/>
        <w:rPr>
          <w:rFonts w:asciiTheme="minorHAnsi" w:hAnsiTheme="minorHAnsi" w:cstheme="minorHAnsi"/>
        </w:rPr>
      </w:pPr>
    </w:p>
    <w:p w:rsidRPr="009C578F" w:rsidR="00704E51" w:rsidP="00987D6A" w:rsidRDefault="00D26137" w14:paraId="2575F174" w14:textId="76115E87">
      <w:pPr>
        <w:pStyle w:val="Heading1"/>
        <w:spacing w:before="0" w:line="360" w:lineRule="auto"/>
        <w:rPr>
          <w:rFonts w:asciiTheme="minorHAnsi" w:hAnsiTheme="minorHAnsi" w:cstheme="minorHAnsi"/>
        </w:rPr>
      </w:pPr>
      <w:bookmarkStart w:name="_Toc13025760" w:id="49"/>
      <w:r w:rsidRPr="009C578F">
        <w:rPr>
          <w:rFonts w:asciiTheme="minorHAnsi" w:hAnsiTheme="minorHAnsi" w:cstheme="minorHAnsi"/>
        </w:rPr>
        <w:lastRenderedPageBreak/>
        <w:t>HOME</w:t>
      </w:r>
      <w:r w:rsidRPr="009C578F" w:rsidR="001936BE">
        <w:rPr>
          <w:rFonts w:asciiTheme="minorHAnsi" w:hAnsiTheme="minorHAnsi" w:cstheme="minorHAnsi"/>
        </w:rPr>
        <w:t xml:space="preserve"> [</w:t>
      </w:r>
      <w:r w:rsidRPr="009C578F" w:rsidR="00F16070">
        <w:rPr>
          <w:rFonts w:asciiTheme="minorHAnsi" w:hAnsiTheme="minorHAnsi" w:cstheme="minorHAnsi"/>
        </w:rPr>
        <w:t>In Progress</w:t>
      </w:r>
      <w:r w:rsidRPr="009C578F" w:rsidR="001936BE">
        <w:rPr>
          <w:rFonts w:asciiTheme="minorHAnsi" w:hAnsiTheme="minorHAnsi" w:cstheme="minorHAnsi"/>
        </w:rPr>
        <w:t>]</w:t>
      </w:r>
      <w:bookmarkEnd w:id="48"/>
      <w:bookmarkEnd w:id="49"/>
    </w:p>
    <w:p w:rsidRPr="009C578F" w:rsidR="00704E51" w:rsidP="00987D6A" w:rsidRDefault="00D9700D" w14:paraId="38BCB187" w14:textId="77777777">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This is the landing page for all IGT Control</w:t>
      </w:r>
      <w:r w:rsidRPr="009C578F" w:rsidR="00062127">
        <w:rPr>
          <w:rFonts w:asciiTheme="minorHAnsi" w:hAnsiTheme="minorHAnsi" w:cstheme="minorHAnsi"/>
          <w:sz w:val="20"/>
          <w:szCs w:val="20"/>
        </w:rPr>
        <w:t xml:space="preserve"> </w:t>
      </w:r>
      <w:r w:rsidRPr="009C578F">
        <w:rPr>
          <w:rFonts w:asciiTheme="minorHAnsi" w:hAnsiTheme="minorHAnsi" w:cstheme="minorHAnsi"/>
          <w:sz w:val="20"/>
          <w:szCs w:val="20"/>
        </w:rPr>
        <w:t>users immediately after providing their login credentials.</w:t>
      </w:r>
      <w:r w:rsidRPr="009C578F" w:rsidR="008D75BE">
        <w:rPr>
          <w:rFonts w:asciiTheme="minorHAnsi" w:hAnsiTheme="minorHAnsi" w:cstheme="minorHAnsi"/>
          <w:sz w:val="20"/>
          <w:szCs w:val="20"/>
        </w:rPr>
        <w:t xml:space="preserve"> The following key performance indicators are a standard measure of activities on the Player Platform</w:t>
      </w:r>
      <w:r w:rsidRPr="009C578F" w:rsidR="00EB065C">
        <w:rPr>
          <w:rFonts w:asciiTheme="minorHAnsi" w:hAnsiTheme="minorHAnsi" w:cstheme="minorHAnsi"/>
          <w:sz w:val="20"/>
          <w:szCs w:val="20"/>
        </w:rPr>
        <w:t xml:space="preserve"> and visible on the landing page</w:t>
      </w:r>
      <w:r w:rsidRPr="009C578F" w:rsidR="008D75BE">
        <w:rPr>
          <w:rFonts w:asciiTheme="minorHAnsi" w:hAnsiTheme="minorHAnsi" w:cstheme="minorHAnsi"/>
          <w:sz w:val="20"/>
          <w:szCs w:val="20"/>
        </w:rPr>
        <w:t xml:space="preserve">. </w:t>
      </w:r>
      <w:bookmarkStart w:name="_Hlk512945044" w:id="50"/>
      <w:r w:rsidRPr="009C578F" w:rsidR="008D75BE">
        <w:rPr>
          <w:rFonts w:asciiTheme="minorHAnsi" w:hAnsiTheme="minorHAnsi" w:cstheme="minorHAnsi"/>
          <w:sz w:val="20"/>
          <w:szCs w:val="20"/>
        </w:rPr>
        <w:t xml:space="preserve">All users </w:t>
      </w:r>
      <w:r w:rsidRPr="009C578F" w:rsidR="00B566E7">
        <w:rPr>
          <w:rFonts w:asciiTheme="minorHAnsi" w:hAnsiTheme="minorHAnsi" w:cstheme="minorHAnsi"/>
          <w:sz w:val="20"/>
          <w:szCs w:val="20"/>
        </w:rPr>
        <w:t>of the Command portal</w:t>
      </w:r>
      <w:r w:rsidRPr="009C578F" w:rsidR="008D75BE">
        <w:rPr>
          <w:rFonts w:asciiTheme="minorHAnsi" w:hAnsiTheme="minorHAnsi" w:cstheme="minorHAnsi"/>
          <w:sz w:val="20"/>
          <w:szCs w:val="20"/>
        </w:rPr>
        <w:t xml:space="preserve"> get the same</w:t>
      </w:r>
      <w:r w:rsidRPr="009C578F" w:rsidR="00B566E7">
        <w:rPr>
          <w:rFonts w:asciiTheme="minorHAnsi" w:hAnsiTheme="minorHAnsi" w:cstheme="minorHAnsi"/>
          <w:sz w:val="20"/>
          <w:szCs w:val="20"/>
        </w:rPr>
        <w:t xml:space="preserve"> set of KPIs – it is per p</w:t>
      </w:r>
      <w:r w:rsidRPr="009C578F" w:rsidR="008D75BE">
        <w:rPr>
          <w:rFonts w:asciiTheme="minorHAnsi" w:hAnsiTheme="minorHAnsi" w:cstheme="minorHAnsi"/>
          <w:sz w:val="20"/>
          <w:szCs w:val="20"/>
        </w:rPr>
        <w:t>artner and cannot be configured per user.</w:t>
      </w:r>
      <w:bookmarkEnd w:id="50"/>
    </w:p>
    <w:p w:rsidRPr="009C578F" w:rsidR="00D9700D" w:rsidP="00987D6A" w:rsidRDefault="00D9700D" w14:paraId="39F35F56" w14:textId="77777777">
      <w:pPr>
        <w:spacing w:line="360" w:lineRule="auto"/>
        <w:rPr>
          <w:rFonts w:asciiTheme="minorHAnsi" w:hAnsiTheme="minorHAnsi" w:cstheme="minorHAnsi"/>
        </w:rPr>
      </w:pPr>
    </w:p>
    <w:tbl>
      <w:tblPr>
        <w:tblW w:w="3830" w:type="pct"/>
        <w:jc w:val="center"/>
        <w:tblLayout w:type="fixed"/>
        <w:tblCellMar>
          <w:top w:w="15" w:type="dxa"/>
          <w:left w:w="15" w:type="dxa"/>
          <w:bottom w:w="15" w:type="dxa"/>
          <w:right w:w="15" w:type="dxa"/>
        </w:tblCellMar>
        <w:tblLook w:val="00A0" w:firstRow="1" w:lastRow="0" w:firstColumn="1" w:lastColumn="0" w:noHBand="0" w:noVBand="0"/>
      </w:tblPr>
      <w:tblGrid>
        <w:gridCol w:w="2086"/>
        <w:gridCol w:w="3138"/>
        <w:gridCol w:w="2406"/>
        <w:gridCol w:w="1896"/>
      </w:tblGrid>
      <w:tr w:rsidRPr="009C578F" w:rsidR="00FB52CB" w:rsidTr="00A97D8A" w14:paraId="0B96A87E" w14:textId="77777777">
        <w:trPr>
          <w:tblHeader/>
          <w:jc w:val="center"/>
        </w:trPr>
        <w:tc>
          <w:tcPr>
            <w:tcW w:w="1095"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9C578F" w:rsidR="00FB52CB" w:rsidP="00987D6A" w:rsidRDefault="00FB52CB" w14:paraId="489D312C" w14:textId="77777777">
            <w:pPr>
              <w:spacing w:before="75" w:after="75" w:line="360" w:lineRule="auto"/>
              <w:jc w:val="center"/>
              <w:rPr>
                <w:rFonts w:asciiTheme="minorHAnsi" w:hAnsiTheme="minorHAnsi" w:cstheme="minorHAnsi"/>
                <w:b/>
                <w:bCs/>
                <w:color w:val="FFFFFF"/>
                <w:sz w:val="20"/>
                <w:szCs w:val="20"/>
              </w:rPr>
            </w:pPr>
            <w:bookmarkStart w:name="_Hlk512944303" w:id="51"/>
            <w:r w:rsidRPr="009C578F">
              <w:rPr>
                <w:rFonts w:asciiTheme="minorHAnsi" w:hAnsiTheme="minorHAnsi" w:cstheme="minorHAnsi"/>
                <w:b/>
                <w:bCs/>
                <w:color w:val="FFFFFF"/>
                <w:sz w:val="20"/>
                <w:szCs w:val="20"/>
              </w:rPr>
              <w:t>Dashboard KPIs</w:t>
            </w:r>
          </w:p>
        </w:tc>
        <w:tc>
          <w:tcPr>
            <w:tcW w:w="1647"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9C578F" w:rsidR="00FB52CB" w:rsidP="00987D6A" w:rsidRDefault="00FB52CB" w14:paraId="51743109" w14:textId="77777777">
            <w:pPr>
              <w:spacing w:before="75" w:after="75" w:line="360" w:lineRule="auto"/>
              <w:jc w:val="center"/>
              <w:rPr>
                <w:rFonts w:asciiTheme="minorHAnsi" w:hAnsiTheme="minorHAnsi" w:cstheme="minorHAnsi"/>
                <w:b/>
                <w:bCs/>
                <w:color w:val="FFFFFF"/>
                <w:sz w:val="20"/>
                <w:szCs w:val="20"/>
              </w:rPr>
            </w:pPr>
            <w:r w:rsidRPr="009C578F">
              <w:rPr>
                <w:rFonts w:asciiTheme="minorHAnsi" w:hAnsiTheme="minorHAnsi" w:cstheme="minorHAnsi"/>
                <w:b/>
                <w:bCs/>
                <w:color w:val="FFFFFF"/>
                <w:sz w:val="20"/>
                <w:szCs w:val="20"/>
              </w:rPr>
              <w:t xml:space="preserve">Description </w:t>
            </w:r>
          </w:p>
        </w:tc>
        <w:tc>
          <w:tcPr>
            <w:tcW w:w="1263"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9C578F" w:rsidR="00FB52CB" w:rsidP="00987D6A" w:rsidRDefault="00FB52CB" w14:paraId="718A0E1E" w14:textId="77777777">
            <w:pPr>
              <w:spacing w:before="75" w:after="75" w:line="360" w:lineRule="auto"/>
              <w:jc w:val="center"/>
              <w:rPr>
                <w:rFonts w:asciiTheme="minorHAnsi" w:hAnsiTheme="minorHAnsi" w:cstheme="minorHAnsi"/>
                <w:b/>
                <w:bCs/>
                <w:color w:val="FFFFFF"/>
                <w:sz w:val="20"/>
                <w:szCs w:val="20"/>
              </w:rPr>
            </w:pPr>
            <w:r w:rsidRPr="009C578F">
              <w:rPr>
                <w:rFonts w:asciiTheme="minorHAnsi" w:hAnsiTheme="minorHAnsi" w:cstheme="minorHAnsi"/>
                <w:b/>
                <w:bCs/>
                <w:color w:val="FFFFFF"/>
                <w:sz w:val="20"/>
                <w:szCs w:val="20"/>
              </w:rPr>
              <w:t xml:space="preserve">Default Value / Range </w:t>
            </w:r>
          </w:p>
        </w:tc>
        <w:tc>
          <w:tcPr>
            <w:tcW w:w="995" w:type="pct"/>
            <w:tcBorders>
              <w:top w:val="single" w:color="CCCCCC" w:sz="6" w:space="0"/>
              <w:left w:val="single" w:color="CCCCCC" w:sz="6" w:space="0"/>
              <w:bottom w:val="single" w:color="CCCCCC" w:sz="6" w:space="0"/>
              <w:right w:val="single" w:color="CCCCCC" w:sz="6" w:space="0"/>
            </w:tcBorders>
            <w:shd w:val="clear" w:color="auto" w:fill="00B0F0"/>
          </w:tcPr>
          <w:p w:rsidRPr="009C578F" w:rsidR="00FB52CB" w:rsidP="00987D6A" w:rsidRDefault="00FB52CB" w14:paraId="584C8BA9" w14:textId="77777777">
            <w:pPr>
              <w:spacing w:before="75" w:after="75" w:line="360" w:lineRule="auto"/>
              <w:jc w:val="center"/>
              <w:rPr>
                <w:rFonts w:asciiTheme="minorHAnsi" w:hAnsiTheme="minorHAnsi" w:cstheme="minorHAnsi"/>
                <w:b/>
                <w:bCs/>
                <w:color w:val="FFFFFF"/>
                <w:sz w:val="20"/>
                <w:szCs w:val="20"/>
              </w:rPr>
            </w:pPr>
            <w:r w:rsidRPr="009C578F">
              <w:rPr>
                <w:rFonts w:asciiTheme="minorHAnsi" w:hAnsiTheme="minorHAnsi" w:cstheme="minorHAnsi"/>
                <w:b/>
                <w:bCs/>
                <w:color w:val="FFFFFF"/>
                <w:sz w:val="20"/>
                <w:szCs w:val="20"/>
              </w:rPr>
              <w:t>Source</w:t>
            </w:r>
          </w:p>
        </w:tc>
      </w:tr>
      <w:tr w:rsidRPr="009C578F" w:rsidR="00FB52CB" w:rsidTr="00A97D8A" w14:paraId="7A991261" w14:textId="77777777">
        <w:trPr>
          <w:jc w:val="center"/>
        </w:trPr>
        <w:tc>
          <w:tcPr>
            <w:tcW w:w="10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2DCA91F0"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Registration</w:t>
            </w:r>
          </w:p>
        </w:tc>
        <w:tc>
          <w:tcPr>
            <w:tcW w:w="16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4F4D6573" w14:textId="77777777">
            <w:pPr>
              <w:autoSpaceDE w:val="0"/>
              <w:autoSpaceDN w:val="0"/>
              <w:adjustRightInd w:val="0"/>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Count of all successful registrations across all channels &amp; devices</w:t>
            </w:r>
          </w:p>
        </w:tc>
        <w:tc>
          <w:tcPr>
            <w:tcW w:w="12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6739CEA2"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Today vs Yesterday</w:t>
            </w:r>
          </w:p>
          <w:p w:rsidRPr="009C578F" w:rsidR="00FB52CB" w:rsidP="00987D6A" w:rsidRDefault="00FB52CB" w14:paraId="2FB8FF3C" w14:textId="77777777">
            <w:pPr>
              <w:spacing w:line="360" w:lineRule="auto"/>
              <w:rPr>
                <w:rFonts w:asciiTheme="minorHAnsi" w:hAnsiTheme="minorHAnsi" w:cstheme="minorHAnsi"/>
                <w:color w:val="000000"/>
                <w:sz w:val="20"/>
                <w:szCs w:val="20"/>
              </w:rPr>
            </w:pPr>
          </w:p>
        </w:tc>
        <w:tc>
          <w:tcPr>
            <w:tcW w:w="995"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FB52CB" w:rsidP="00987D6A" w:rsidRDefault="00FB52CB" w14:paraId="6724673A"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Tableau</w:t>
            </w:r>
          </w:p>
        </w:tc>
      </w:tr>
      <w:tr w:rsidRPr="009C578F" w:rsidR="00FB52CB" w:rsidTr="00A97D8A" w14:paraId="1AAC456F" w14:textId="77777777">
        <w:trPr>
          <w:jc w:val="center"/>
        </w:trPr>
        <w:tc>
          <w:tcPr>
            <w:tcW w:w="10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5D630C2C"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 xml:space="preserve">Update Player </w:t>
            </w:r>
            <w:r w:rsidRPr="009C578F" w:rsidR="00A97D8A">
              <w:rPr>
                <w:rFonts w:asciiTheme="minorHAnsi" w:hAnsiTheme="minorHAnsi" w:cstheme="minorHAnsi"/>
                <w:color w:val="000000"/>
                <w:sz w:val="20"/>
                <w:szCs w:val="20"/>
              </w:rPr>
              <w:t>D</w:t>
            </w:r>
            <w:r w:rsidRPr="009C578F">
              <w:rPr>
                <w:rFonts w:asciiTheme="minorHAnsi" w:hAnsiTheme="minorHAnsi" w:cstheme="minorHAnsi"/>
                <w:color w:val="000000"/>
                <w:sz w:val="20"/>
                <w:szCs w:val="20"/>
              </w:rPr>
              <w:t>etail</w:t>
            </w:r>
          </w:p>
        </w:tc>
        <w:tc>
          <w:tcPr>
            <w:tcW w:w="16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3BD6D46B" w14:textId="77777777">
            <w:pPr>
              <w:autoSpaceDE w:val="0"/>
              <w:autoSpaceDN w:val="0"/>
              <w:adjustRightInd w:val="0"/>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Count of all unique player accounts that have had one or more player attributes changed</w:t>
            </w:r>
          </w:p>
        </w:tc>
        <w:tc>
          <w:tcPr>
            <w:tcW w:w="12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3B9FDDF2"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Today vs Yesterday</w:t>
            </w:r>
          </w:p>
          <w:p w:rsidRPr="009C578F" w:rsidR="00FB52CB" w:rsidP="00987D6A" w:rsidRDefault="00FB52CB" w14:paraId="7F1254EB" w14:textId="77777777">
            <w:pPr>
              <w:spacing w:line="360" w:lineRule="auto"/>
              <w:rPr>
                <w:rFonts w:asciiTheme="minorHAnsi" w:hAnsiTheme="minorHAnsi" w:cstheme="minorHAnsi"/>
                <w:color w:val="000000"/>
                <w:sz w:val="20"/>
                <w:szCs w:val="20"/>
              </w:rPr>
            </w:pPr>
          </w:p>
        </w:tc>
        <w:tc>
          <w:tcPr>
            <w:tcW w:w="995"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FB52CB" w:rsidP="00987D6A" w:rsidRDefault="00FB52CB" w14:paraId="7D50AA90"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Tableau</w:t>
            </w:r>
          </w:p>
        </w:tc>
      </w:tr>
      <w:tr w:rsidRPr="009C578F" w:rsidR="00FB52CB" w:rsidTr="00A97D8A" w14:paraId="07BB2497" w14:textId="77777777">
        <w:trPr>
          <w:jc w:val="center"/>
        </w:trPr>
        <w:tc>
          <w:tcPr>
            <w:tcW w:w="10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5DF0752F"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Login</w:t>
            </w:r>
          </w:p>
        </w:tc>
        <w:tc>
          <w:tcPr>
            <w:tcW w:w="16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6CCC7F50" w14:textId="77777777">
            <w:pPr>
              <w:autoSpaceDE w:val="0"/>
              <w:autoSpaceDN w:val="0"/>
              <w:adjustRightInd w:val="0"/>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Count of all successful player logins across all channels &amp; devices</w:t>
            </w:r>
          </w:p>
        </w:tc>
        <w:tc>
          <w:tcPr>
            <w:tcW w:w="12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7C3D07D6"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Today vs Yesterday</w:t>
            </w:r>
          </w:p>
          <w:p w:rsidRPr="009C578F" w:rsidR="00FB52CB" w:rsidP="00987D6A" w:rsidRDefault="00FB52CB" w14:paraId="4C628C9C" w14:textId="77777777">
            <w:pPr>
              <w:spacing w:line="360" w:lineRule="auto"/>
              <w:rPr>
                <w:rFonts w:asciiTheme="minorHAnsi" w:hAnsiTheme="minorHAnsi" w:cstheme="minorHAnsi"/>
                <w:color w:val="000000"/>
                <w:sz w:val="20"/>
                <w:szCs w:val="20"/>
              </w:rPr>
            </w:pPr>
          </w:p>
        </w:tc>
        <w:tc>
          <w:tcPr>
            <w:tcW w:w="995"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FB52CB" w:rsidP="00987D6A" w:rsidRDefault="00FB52CB" w14:paraId="7BB91DDA"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Tableau</w:t>
            </w:r>
          </w:p>
        </w:tc>
      </w:tr>
      <w:tr w:rsidRPr="009C578F" w:rsidR="00FB52CB" w:rsidTr="00A97D8A" w14:paraId="1691A59E" w14:textId="77777777">
        <w:trPr>
          <w:jc w:val="center"/>
        </w:trPr>
        <w:tc>
          <w:tcPr>
            <w:tcW w:w="10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31777A04"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Logout</w:t>
            </w:r>
          </w:p>
        </w:tc>
        <w:tc>
          <w:tcPr>
            <w:tcW w:w="16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4F90B807" w14:textId="77777777">
            <w:pPr>
              <w:autoSpaceDE w:val="0"/>
              <w:autoSpaceDN w:val="0"/>
              <w:adjustRightInd w:val="0"/>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Count of all successful player logouts</w:t>
            </w:r>
          </w:p>
        </w:tc>
        <w:tc>
          <w:tcPr>
            <w:tcW w:w="12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7DF0D6CE"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Today vs Yesterday</w:t>
            </w:r>
          </w:p>
          <w:p w:rsidRPr="009C578F" w:rsidR="00FB52CB" w:rsidP="00987D6A" w:rsidRDefault="00FB52CB" w14:paraId="1B6D9D1E" w14:textId="77777777">
            <w:pPr>
              <w:spacing w:line="360" w:lineRule="auto"/>
              <w:rPr>
                <w:rFonts w:asciiTheme="minorHAnsi" w:hAnsiTheme="minorHAnsi" w:cstheme="minorHAnsi"/>
                <w:color w:val="000000"/>
                <w:sz w:val="20"/>
                <w:szCs w:val="20"/>
              </w:rPr>
            </w:pPr>
          </w:p>
        </w:tc>
        <w:tc>
          <w:tcPr>
            <w:tcW w:w="995"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FB52CB" w:rsidP="00987D6A" w:rsidRDefault="00FB52CB" w14:paraId="57313A2D"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Tableau</w:t>
            </w:r>
          </w:p>
        </w:tc>
      </w:tr>
      <w:tr w:rsidRPr="009C578F" w:rsidR="00FB52CB" w:rsidTr="00A97D8A" w14:paraId="1151DD97" w14:textId="77777777">
        <w:trPr>
          <w:jc w:val="center"/>
        </w:trPr>
        <w:tc>
          <w:tcPr>
            <w:tcW w:w="10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6C8B6CFF"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Deposit</w:t>
            </w:r>
          </w:p>
        </w:tc>
        <w:tc>
          <w:tcPr>
            <w:tcW w:w="16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3BE1613B" w14:textId="77777777">
            <w:pPr>
              <w:autoSpaceDE w:val="0"/>
              <w:autoSpaceDN w:val="0"/>
              <w:adjustRightInd w:val="0"/>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Sum total of all successful deposits amounts (not count)</w:t>
            </w:r>
          </w:p>
        </w:tc>
        <w:tc>
          <w:tcPr>
            <w:tcW w:w="12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505BF22B"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Today vs Yesterday</w:t>
            </w:r>
          </w:p>
          <w:p w:rsidRPr="009C578F" w:rsidR="00FB52CB" w:rsidP="00987D6A" w:rsidRDefault="00FB52CB" w14:paraId="72663E60" w14:textId="77777777">
            <w:pPr>
              <w:spacing w:line="360" w:lineRule="auto"/>
              <w:rPr>
                <w:rFonts w:asciiTheme="minorHAnsi" w:hAnsiTheme="minorHAnsi" w:cstheme="minorHAnsi"/>
                <w:color w:val="000000"/>
                <w:sz w:val="20"/>
                <w:szCs w:val="20"/>
              </w:rPr>
            </w:pPr>
          </w:p>
        </w:tc>
        <w:tc>
          <w:tcPr>
            <w:tcW w:w="995"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FB52CB" w:rsidP="00987D6A" w:rsidRDefault="00FB52CB" w14:paraId="5773D226"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Tableau</w:t>
            </w:r>
          </w:p>
        </w:tc>
      </w:tr>
      <w:tr w:rsidRPr="009C578F" w:rsidR="00FB52CB" w:rsidTr="00A97D8A" w14:paraId="4BB785BB" w14:textId="77777777">
        <w:trPr>
          <w:jc w:val="center"/>
        </w:trPr>
        <w:tc>
          <w:tcPr>
            <w:tcW w:w="10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0CAE9EE8"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Withdrawal</w:t>
            </w:r>
          </w:p>
        </w:tc>
        <w:tc>
          <w:tcPr>
            <w:tcW w:w="16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2212F4D6" w14:textId="77777777">
            <w:pPr>
              <w:autoSpaceDE w:val="0"/>
              <w:autoSpaceDN w:val="0"/>
              <w:adjustRightInd w:val="0"/>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Sum total of all successful withdrawal amounts (not count)</w:t>
            </w:r>
          </w:p>
        </w:tc>
        <w:tc>
          <w:tcPr>
            <w:tcW w:w="12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4C478551"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Today vs Yesterday</w:t>
            </w:r>
          </w:p>
          <w:p w:rsidRPr="009C578F" w:rsidR="00FB52CB" w:rsidP="00987D6A" w:rsidRDefault="00FB52CB" w14:paraId="6ED24A84" w14:textId="77777777">
            <w:pPr>
              <w:spacing w:line="360" w:lineRule="auto"/>
              <w:rPr>
                <w:rFonts w:asciiTheme="minorHAnsi" w:hAnsiTheme="minorHAnsi" w:cstheme="minorHAnsi"/>
                <w:color w:val="000000"/>
                <w:sz w:val="20"/>
                <w:szCs w:val="20"/>
              </w:rPr>
            </w:pPr>
          </w:p>
        </w:tc>
        <w:tc>
          <w:tcPr>
            <w:tcW w:w="995"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FB52CB" w:rsidP="00987D6A" w:rsidRDefault="00FB52CB" w14:paraId="14819ED8"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Tableau</w:t>
            </w:r>
          </w:p>
        </w:tc>
      </w:tr>
      <w:tr w:rsidRPr="009C578F" w:rsidR="00FB52CB" w:rsidTr="00A97D8A" w14:paraId="41D67B4C" w14:textId="77777777">
        <w:trPr>
          <w:jc w:val="center"/>
        </w:trPr>
        <w:tc>
          <w:tcPr>
            <w:tcW w:w="10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5A9238CA"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Cancelled Withdrawal</w:t>
            </w:r>
          </w:p>
        </w:tc>
        <w:tc>
          <w:tcPr>
            <w:tcW w:w="16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36997FC4" w14:textId="77777777">
            <w:pPr>
              <w:autoSpaceDE w:val="0"/>
              <w:autoSpaceDN w:val="0"/>
              <w:adjustRightInd w:val="0"/>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Sum total of all cancelled withdrawal amounts (not count)</w:t>
            </w:r>
          </w:p>
        </w:tc>
        <w:tc>
          <w:tcPr>
            <w:tcW w:w="12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39C748A3"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Today vs Yesterday</w:t>
            </w:r>
          </w:p>
          <w:p w:rsidRPr="009C578F" w:rsidR="00FB52CB" w:rsidP="00987D6A" w:rsidRDefault="00FB52CB" w14:paraId="2D3A652A" w14:textId="77777777">
            <w:pPr>
              <w:spacing w:line="360" w:lineRule="auto"/>
              <w:rPr>
                <w:rFonts w:asciiTheme="minorHAnsi" w:hAnsiTheme="minorHAnsi" w:cstheme="minorHAnsi"/>
                <w:color w:val="000000"/>
                <w:sz w:val="20"/>
                <w:szCs w:val="20"/>
              </w:rPr>
            </w:pPr>
          </w:p>
        </w:tc>
        <w:tc>
          <w:tcPr>
            <w:tcW w:w="995"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FB52CB" w:rsidP="00987D6A" w:rsidRDefault="00FB52CB" w14:paraId="3447CED4"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Tableau</w:t>
            </w:r>
          </w:p>
        </w:tc>
      </w:tr>
      <w:tr w:rsidRPr="009C578F" w:rsidR="00FB52CB" w:rsidTr="00A97D8A" w14:paraId="6B75EEEA" w14:textId="77777777">
        <w:trPr>
          <w:jc w:val="center"/>
        </w:trPr>
        <w:tc>
          <w:tcPr>
            <w:tcW w:w="10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5C44FC1B"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lastRenderedPageBreak/>
              <w:t>Wager</w:t>
            </w:r>
          </w:p>
        </w:tc>
        <w:tc>
          <w:tcPr>
            <w:tcW w:w="16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5D888E6B" w14:textId="77777777">
            <w:pPr>
              <w:autoSpaceDE w:val="0"/>
              <w:autoSpaceDN w:val="0"/>
              <w:adjustRightInd w:val="0"/>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Sum total of all successful wager amounts (not count)</w:t>
            </w:r>
          </w:p>
        </w:tc>
        <w:tc>
          <w:tcPr>
            <w:tcW w:w="12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5ACC8D50"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Today vs Yesterday</w:t>
            </w:r>
          </w:p>
          <w:p w:rsidRPr="009C578F" w:rsidR="00FB52CB" w:rsidP="00987D6A" w:rsidRDefault="00FB52CB" w14:paraId="74562C39" w14:textId="77777777">
            <w:pPr>
              <w:spacing w:line="360" w:lineRule="auto"/>
              <w:rPr>
                <w:rFonts w:asciiTheme="minorHAnsi" w:hAnsiTheme="minorHAnsi" w:cstheme="minorHAnsi"/>
                <w:color w:val="000000"/>
                <w:sz w:val="20"/>
                <w:szCs w:val="20"/>
              </w:rPr>
            </w:pPr>
          </w:p>
        </w:tc>
        <w:tc>
          <w:tcPr>
            <w:tcW w:w="995"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FB52CB" w:rsidP="00987D6A" w:rsidRDefault="00FB52CB" w14:paraId="28EB71B5"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Tableau</w:t>
            </w:r>
          </w:p>
        </w:tc>
      </w:tr>
      <w:tr w:rsidRPr="009C578F" w:rsidR="00FB52CB" w:rsidTr="00A97D8A" w14:paraId="3C51AB05" w14:textId="77777777">
        <w:trPr>
          <w:jc w:val="center"/>
        </w:trPr>
        <w:tc>
          <w:tcPr>
            <w:tcW w:w="10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265B6FC2"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Balance Enquiry</w:t>
            </w:r>
          </w:p>
        </w:tc>
        <w:tc>
          <w:tcPr>
            <w:tcW w:w="16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1CDB3CEC" w14:textId="77777777">
            <w:pPr>
              <w:autoSpaceDE w:val="0"/>
              <w:autoSpaceDN w:val="0"/>
              <w:adjustRightInd w:val="0"/>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Count of all balance enquiries on player wallet (unique player count only)</w:t>
            </w:r>
          </w:p>
        </w:tc>
        <w:tc>
          <w:tcPr>
            <w:tcW w:w="12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FB52CB" w:rsidP="00987D6A" w:rsidRDefault="00FB52CB" w14:paraId="21BCDC3D"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Today vs Yesterday</w:t>
            </w:r>
          </w:p>
          <w:p w:rsidRPr="009C578F" w:rsidR="00FB52CB" w:rsidP="00987D6A" w:rsidRDefault="00FB52CB" w14:paraId="6559D3F8" w14:textId="77777777">
            <w:pPr>
              <w:spacing w:line="360" w:lineRule="auto"/>
              <w:rPr>
                <w:rFonts w:asciiTheme="minorHAnsi" w:hAnsiTheme="minorHAnsi" w:cstheme="minorHAnsi"/>
                <w:color w:val="000000"/>
                <w:sz w:val="20"/>
                <w:szCs w:val="20"/>
              </w:rPr>
            </w:pPr>
          </w:p>
        </w:tc>
        <w:tc>
          <w:tcPr>
            <w:tcW w:w="995"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FB52CB" w:rsidP="00987D6A" w:rsidRDefault="00FB52CB" w14:paraId="4225B9B2"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Tableau</w:t>
            </w:r>
          </w:p>
        </w:tc>
      </w:tr>
    </w:tbl>
    <w:p w:rsidRPr="009C578F" w:rsidR="00E43793" w:rsidP="00987D6A" w:rsidRDefault="00E43793" w14:paraId="241AB1FD" w14:textId="77777777">
      <w:pPr>
        <w:spacing w:line="360" w:lineRule="auto"/>
        <w:rPr>
          <w:rFonts w:asciiTheme="minorHAnsi" w:hAnsiTheme="minorHAnsi" w:cstheme="minorHAnsi"/>
        </w:rPr>
      </w:pPr>
      <w:bookmarkStart w:name="_Toc326575700" w:id="52"/>
      <w:bookmarkEnd w:id="51"/>
    </w:p>
    <w:p w:rsidRPr="009C578F" w:rsidR="00A53C67" w:rsidP="00987D6A" w:rsidRDefault="00A53C67" w14:paraId="0A9F0845" w14:textId="77777777">
      <w:pPr>
        <w:spacing w:line="360" w:lineRule="auto"/>
        <w:rPr>
          <w:rFonts w:asciiTheme="minorHAnsi" w:hAnsiTheme="minorHAnsi" w:cstheme="minorHAnsi"/>
          <w:lang w:eastAsia="x-none"/>
        </w:rPr>
      </w:pPr>
    </w:p>
    <w:p w:rsidRPr="009C578F" w:rsidR="00B566E7" w:rsidP="00987D6A" w:rsidRDefault="00D26137" w14:paraId="120CF817" w14:textId="2F7ACA1A">
      <w:pPr>
        <w:pStyle w:val="Heading1"/>
        <w:spacing w:line="360" w:lineRule="auto"/>
        <w:rPr>
          <w:rFonts w:asciiTheme="minorHAnsi" w:hAnsiTheme="minorHAnsi" w:cstheme="minorHAnsi"/>
        </w:rPr>
      </w:pPr>
      <w:bookmarkStart w:name="_Brand_-_Partner" w:id="53"/>
      <w:bookmarkStart w:name="_Toc13025761" w:id="54"/>
      <w:bookmarkStart w:name="_Toc331024064" w:id="55"/>
      <w:bookmarkStart w:name="_Toc517295404" w:id="56"/>
      <w:bookmarkEnd w:id="53"/>
      <w:r w:rsidRPr="009C578F">
        <w:rPr>
          <w:rFonts w:asciiTheme="minorHAnsi" w:hAnsiTheme="minorHAnsi" w:cstheme="minorHAnsi"/>
        </w:rPr>
        <w:lastRenderedPageBreak/>
        <w:t>ADMIN</w:t>
      </w:r>
      <w:bookmarkEnd w:id="54"/>
    </w:p>
    <w:p w:rsidRPr="009C578F" w:rsidR="00B566E7" w:rsidP="00987D6A" w:rsidRDefault="0005473F" w14:paraId="1696469A" w14:textId="5BF0B492">
      <w:pPr>
        <w:pStyle w:val="Heading2"/>
        <w:spacing w:line="360" w:lineRule="auto"/>
        <w:rPr>
          <w:rFonts w:asciiTheme="minorHAnsi" w:hAnsiTheme="minorHAnsi" w:cstheme="minorHAnsi"/>
        </w:rPr>
      </w:pPr>
      <w:bookmarkStart w:name="_Toc13025762" w:id="57"/>
      <w:r w:rsidRPr="009C578F">
        <w:rPr>
          <w:rFonts w:asciiTheme="minorHAnsi" w:hAnsiTheme="minorHAnsi" w:cstheme="minorHAnsi"/>
        </w:rPr>
        <w:t>SYSTEM</w:t>
      </w:r>
      <w:r w:rsidRPr="009C578F" w:rsidR="00987D6A">
        <w:rPr>
          <w:rFonts w:asciiTheme="minorHAnsi" w:hAnsiTheme="minorHAnsi" w:cstheme="minorHAnsi"/>
          <w:lang w:val="en-US"/>
        </w:rPr>
        <w:t xml:space="preserve"> [in-progress]</w:t>
      </w:r>
      <w:bookmarkEnd w:id="57"/>
    </w:p>
    <w:p w:rsidRPr="009C578F" w:rsidR="00B566E7" w:rsidP="00987D6A" w:rsidRDefault="00B566E7" w14:paraId="1E1F36EC" w14:textId="77777777">
      <w:pPr>
        <w:spacing w:line="360" w:lineRule="auto"/>
        <w:rPr>
          <w:rFonts w:asciiTheme="minorHAnsi" w:hAnsiTheme="minorHAnsi" w:cstheme="minorHAnsi"/>
        </w:rPr>
      </w:pPr>
      <w:r w:rsidRPr="009C578F">
        <w:rPr>
          <w:rFonts w:asciiTheme="minorHAnsi" w:hAnsiTheme="minorHAnsi" w:cstheme="minorHAnsi"/>
        </w:rPr>
        <w:t>This section contains a set of tools to configure various parameters such as active currencies to support, active languages for communications, player’s real money wallet settings &amp; responsible gaming limits, manage player alerts for lifetime events, virtual wallet setup for play for fun and a host of other configurations. System has following sub-functions:</w:t>
      </w:r>
    </w:p>
    <w:p w:rsidRPr="009C578F" w:rsidR="00987D6A" w:rsidP="00823A22" w:rsidRDefault="00987D6A" w14:paraId="3B260E12" w14:textId="075FF3C1">
      <w:pPr>
        <w:numPr>
          <w:ilvl w:val="0"/>
          <w:numId w:val="17"/>
        </w:numPr>
        <w:spacing w:line="360" w:lineRule="auto"/>
        <w:rPr>
          <w:rFonts w:asciiTheme="minorHAnsi" w:hAnsiTheme="minorHAnsi" w:cstheme="minorHAnsi"/>
        </w:rPr>
      </w:pPr>
      <w:r w:rsidRPr="009C578F">
        <w:rPr>
          <w:rFonts w:asciiTheme="minorHAnsi" w:hAnsiTheme="minorHAnsi" w:cstheme="minorHAnsi"/>
        </w:rPr>
        <w:t>Currency</w:t>
      </w:r>
    </w:p>
    <w:p w:rsidRPr="009C578F" w:rsidR="00987D6A" w:rsidP="00823A22" w:rsidRDefault="00987D6A" w14:paraId="0716F9ED" w14:textId="64C3E202">
      <w:pPr>
        <w:numPr>
          <w:ilvl w:val="0"/>
          <w:numId w:val="17"/>
        </w:numPr>
        <w:spacing w:line="360" w:lineRule="auto"/>
        <w:rPr>
          <w:rFonts w:asciiTheme="minorHAnsi" w:hAnsiTheme="minorHAnsi" w:cstheme="minorHAnsi"/>
        </w:rPr>
      </w:pPr>
      <w:r w:rsidRPr="009C578F">
        <w:rPr>
          <w:rFonts w:asciiTheme="minorHAnsi" w:hAnsiTheme="minorHAnsi" w:cstheme="minorHAnsi"/>
        </w:rPr>
        <w:t>Languages</w:t>
      </w:r>
    </w:p>
    <w:p w:rsidRPr="009C578F" w:rsidR="00B566E7" w:rsidP="00823A22" w:rsidRDefault="00B566E7" w14:paraId="2E8ABF52" w14:textId="2D01DA72">
      <w:pPr>
        <w:numPr>
          <w:ilvl w:val="0"/>
          <w:numId w:val="17"/>
        </w:numPr>
        <w:spacing w:line="360" w:lineRule="auto"/>
        <w:rPr>
          <w:rFonts w:asciiTheme="minorHAnsi" w:hAnsiTheme="minorHAnsi" w:cstheme="minorHAnsi"/>
        </w:rPr>
      </w:pPr>
      <w:r w:rsidRPr="009C578F">
        <w:rPr>
          <w:rFonts w:asciiTheme="minorHAnsi" w:hAnsiTheme="minorHAnsi" w:cstheme="minorHAnsi"/>
        </w:rPr>
        <w:t>Ewallet</w:t>
      </w:r>
    </w:p>
    <w:p w:rsidRPr="009C578F" w:rsidR="00B566E7" w:rsidP="00823A22" w:rsidRDefault="00B566E7" w14:paraId="1BDA807D" w14:textId="30F8A16C">
      <w:pPr>
        <w:numPr>
          <w:ilvl w:val="0"/>
          <w:numId w:val="17"/>
        </w:numPr>
        <w:spacing w:line="360" w:lineRule="auto"/>
        <w:rPr>
          <w:rFonts w:asciiTheme="minorHAnsi" w:hAnsiTheme="minorHAnsi" w:cstheme="minorHAnsi"/>
        </w:rPr>
      </w:pPr>
      <w:r w:rsidRPr="009C578F">
        <w:rPr>
          <w:rFonts w:asciiTheme="minorHAnsi" w:hAnsiTheme="minorHAnsi" w:cstheme="minorHAnsi"/>
        </w:rPr>
        <w:t>Player configuration</w:t>
      </w:r>
    </w:p>
    <w:p w:rsidRPr="009C578F" w:rsidR="00987D6A" w:rsidP="00823A22" w:rsidRDefault="00987D6A" w14:paraId="4D558027" w14:textId="1A6545BC">
      <w:pPr>
        <w:numPr>
          <w:ilvl w:val="0"/>
          <w:numId w:val="17"/>
        </w:numPr>
        <w:spacing w:line="360" w:lineRule="auto"/>
        <w:rPr>
          <w:rFonts w:asciiTheme="minorHAnsi" w:hAnsiTheme="minorHAnsi" w:cstheme="minorHAnsi"/>
        </w:rPr>
      </w:pPr>
      <w:r w:rsidRPr="009C578F">
        <w:rPr>
          <w:rFonts w:asciiTheme="minorHAnsi" w:hAnsiTheme="minorHAnsi" w:cstheme="minorHAnsi"/>
        </w:rPr>
        <w:t>Countries</w:t>
      </w:r>
    </w:p>
    <w:p w:rsidRPr="009C578F" w:rsidR="00B566E7" w:rsidP="00823A22" w:rsidRDefault="00B566E7" w14:paraId="287FEAC4" w14:textId="77777777">
      <w:pPr>
        <w:numPr>
          <w:ilvl w:val="0"/>
          <w:numId w:val="17"/>
        </w:numPr>
        <w:spacing w:line="360" w:lineRule="auto"/>
        <w:rPr>
          <w:rFonts w:asciiTheme="minorHAnsi" w:hAnsiTheme="minorHAnsi" w:cstheme="minorHAnsi"/>
        </w:rPr>
      </w:pPr>
      <w:r w:rsidRPr="009C578F">
        <w:rPr>
          <w:rFonts w:asciiTheme="minorHAnsi" w:hAnsiTheme="minorHAnsi" w:cstheme="minorHAnsi"/>
        </w:rPr>
        <w:t>Notification</w:t>
      </w:r>
    </w:p>
    <w:p w:rsidRPr="009C578F" w:rsidR="00B566E7" w:rsidP="00823A22" w:rsidRDefault="00B566E7" w14:paraId="4E5E3340" w14:textId="77777777">
      <w:pPr>
        <w:numPr>
          <w:ilvl w:val="0"/>
          <w:numId w:val="17"/>
        </w:numPr>
        <w:spacing w:line="360" w:lineRule="auto"/>
        <w:rPr>
          <w:rFonts w:asciiTheme="minorHAnsi" w:hAnsiTheme="minorHAnsi" w:cstheme="minorHAnsi"/>
        </w:rPr>
      </w:pPr>
      <w:r w:rsidRPr="009C578F">
        <w:rPr>
          <w:rFonts w:asciiTheme="minorHAnsi" w:hAnsiTheme="minorHAnsi" w:cstheme="minorHAnsi"/>
        </w:rPr>
        <w:t>Campaign</w:t>
      </w:r>
    </w:p>
    <w:p w:rsidRPr="009C578F" w:rsidR="00987D6A" w:rsidP="00987D6A" w:rsidRDefault="00774892" w14:paraId="4B08EB60" w14:textId="2E801E97">
      <w:pPr>
        <w:pStyle w:val="Heading3"/>
        <w:spacing w:line="360" w:lineRule="auto"/>
        <w:rPr>
          <w:rFonts w:asciiTheme="minorHAnsi" w:hAnsiTheme="minorHAnsi" w:cstheme="minorHAnsi"/>
          <w:sz w:val="28"/>
        </w:rPr>
      </w:pPr>
      <w:bookmarkStart w:name="_Toc13025763" w:id="58"/>
      <w:r>
        <w:rPr>
          <w:rFonts w:asciiTheme="minorHAnsi" w:hAnsiTheme="minorHAnsi" w:cstheme="minorHAnsi"/>
          <w:sz w:val="28"/>
        </w:rPr>
        <w:t>Currencies [</w:t>
      </w:r>
      <w:r w:rsidR="009D22ED">
        <w:rPr>
          <w:rFonts w:asciiTheme="minorHAnsi" w:hAnsiTheme="minorHAnsi" w:cstheme="minorHAnsi"/>
          <w:sz w:val="28"/>
        </w:rPr>
        <w:t>Approved</w:t>
      </w:r>
      <w:r w:rsidRPr="009C578F" w:rsidR="00987D6A">
        <w:rPr>
          <w:rFonts w:asciiTheme="minorHAnsi" w:hAnsiTheme="minorHAnsi" w:cstheme="minorHAnsi"/>
          <w:sz w:val="28"/>
        </w:rPr>
        <w:t>]</w:t>
      </w:r>
      <w:bookmarkEnd w:id="58"/>
    </w:p>
    <w:p w:rsidRPr="009C578F" w:rsidR="00987D6A" w:rsidP="00987D6A" w:rsidRDefault="00987D6A" w14:paraId="736480F4" w14:textId="3772C3F9">
      <w:pPr>
        <w:spacing w:line="360" w:lineRule="auto"/>
        <w:rPr>
          <w:rFonts w:asciiTheme="minorHAnsi" w:hAnsiTheme="minorHAnsi" w:cstheme="minorHAnsi"/>
        </w:rPr>
      </w:pPr>
      <w:r w:rsidRPr="009C578F">
        <w:rPr>
          <w:rFonts w:asciiTheme="minorHAnsi" w:hAnsiTheme="minorHAnsi" w:cstheme="minorHAnsi"/>
        </w:rPr>
        <w:t>This section shows the list of currencies supported by the system with current active currencies allowed in the system. Following are the various configurations of the fields present:</w:t>
      </w:r>
    </w:p>
    <w:p w:rsidRPr="009C578F" w:rsidR="00987D6A" w:rsidP="00987D6A" w:rsidRDefault="00987D6A" w14:paraId="6FBDB92F" w14:textId="3531413C">
      <w:pPr>
        <w:spacing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3685"/>
        <w:gridCol w:w="4609"/>
        <w:gridCol w:w="4148"/>
      </w:tblGrid>
      <w:tr w:rsidRPr="00774892" w:rsidR="00987D6A" w:rsidTr="00774892" w14:paraId="1C662CEA" w14:textId="77777777">
        <w:tc>
          <w:tcPr>
            <w:tcW w:w="3685" w:type="dxa"/>
            <w:shd w:val="clear" w:color="auto" w:fill="00B0F0"/>
            <w:vAlign w:val="center"/>
          </w:tcPr>
          <w:p w:rsidRPr="00774892" w:rsidR="00987D6A" w:rsidP="00987D6A" w:rsidRDefault="00987D6A" w14:paraId="5D0C80DA" w14:textId="6A4BC531">
            <w:pPr>
              <w:spacing w:line="360" w:lineRule="auto"/>
              <w:jc w:val="center"/>
              <w:rPr>
                <w:rFonts w:asciiTheme="minorHAnsi" w:hAnsiTheme="minorHAnsi" w:cstheme="minorHAnsi"/>
                <w:color w:val="FFFFFF" w:themeColor="background1"/>
                <w:sz w:val="20"/>
              </w:rPr>
            </w:pPr>
            <w:r w:rsidRPr="00774892">
              <w:rPr>
                <w:rFonts w:asciiTheme="minorHAnsi" w:hAnsiTheme="minorHAnsi" w:cstheme="minorHAnsi"/>
                <w:color w:val="FFFFFF" w:themeColor="background1"/>
                <w:sz w:val="20"/>
              </w:rPr>
              <w:t>PARAMETERS</w:t>
            </w:r>
          </w:p>
        </w:tc>
        <w:tc>
          <w:tcPr>
            <w:tcW w:w="4609" w:type="dxa"/>
            <w:shd w:val="clear" w:color="auto" w:fill="00B0F0"/>
            <w:vAlign w:val="center"/>
          </w:tcPr>
          <w:p w:rsidRPr="00774892" w:rsidR="00987D6A" w:rsidP="00987D6A" w:rsidRDefault="00987D6A" w14:paraId="43B8087B" w14:textId="5433C248">
            <w:pPr>
              <w:spacing w:line="360" w:lineRule="auto"/>
              <w:jc w:val="center"/>
              <w:rPr>
                <w:rFonts w:asciiTheme="minorHAnsi" w:hAnsiTheme="minorHAnsi" w:cstheme="minorHAnsi"/>
                <w:color w:val="FFFFFF" w:themeColor="background1"/>
                <w:sz w:val="20"/>
              </w:rPr>
            </w:pPr>
            <w:r w:rsidRPr="00774892">
              <w:rPr>
                <w:rFonts w:asciiTheme="minorHAnsi" w:hAnsiTheme="minorHAnsi" w:cstheme="minorHAnsi"/>
                <w:color w:val="FFFFFF" w:themeColor="background1"/>
                <w:sz w:val="20"/>
              </w:rPr>
              <w:t>DESCRIPTION</w:t>
            </w:r>
          </w:p>
        </w:tc>
        <w:tc>
          <w:tcPr>
            <w:tcW w:w="4148" w:type="dxa"/>
            <w:shd w:val="clear" w:color="auto" w:fill="00B0F0"/>
            <w:vAlign w:val="center"/>
          </w:tcPr>
          <w:p w:rsidRPr="00774892" w:rsidR="00987D6A" w:rsidP="00987D6A" w:rsidRDefault="00774892" w14:paraId="062A35FF" w14:textId="08139903">
            <w:pPr>
              <w:spacing w:line="360" w:lineRule="auto"/>
              <w:jc w:val="center"/>
              <w:rPr>
                <w:rFonts w:asciiTheme="minorHAnsi" w:hAnsiTheme="minorHAnsi" w:cstheme="minorHAnsi"/>
                <w:color w:val="FFFFFF" w:themeColor="background1"/>
                <w:sz w:val="20"/>
              </w:rPr>
            </w:pPr>
            <w:r w:rsidRPr="00774892">
              <w:rPr>
                <w:rFonts w:asciiTheme="minorHAnsi" w:hAnsiTheme="minorHAnsi" w:cstheme="minorHAnsi"/>
                <w:color w:val="FFFFFF" w:themeColor="background1"/>
                <w:sz w:val="20"/>
              </w:rPr>
              <w:t>VALUE</w:t>
            </w:r>
          </w:p>
        </w:tc>
      </w:tr>
      <w:tr w:rsidRPr="00774892" w:rsidR="00987D6A" w:rsidTr="00774892" w14:paraId="344A5D3B" w14:textId="77777777">
        <w:tc>
          <w:tcPr>
            <w:tcW w:w="3685" w:type="dxa"/>
            <w:vAlign w:val="center"/>
          </w:tcPr>
          <w:p w:rsidRPr="00774892" w:rsidR="00987D6A" w:rsidP="00987D6A" w:rsidRDefault="00987D6A" w14:paraId="16D5C61B" w14:textId="0B1E2CC1">
            <w:pPr>
              <w:spacing w:line="360" w:lineRule="auto"/>
              <w:rPr>
                <w:rFonts w:asciiTheme="minorHAnsi" w:hAnsiTheme="minorHAnsi" w:cstheme="minorHAnsi"/>
                <w:sz w:val="20"/>
              </w:rPr>
            </w:pPr>
            <w:r w:rsidRPr="00774892">
              <w:rPr>
                <w:rFonts w:asciiTheme="minorHAnsi" w:hAnsiTheme="minorHAnsi" w:cstheme="minorHAnsi"/>
                <w:sz w:val="20"/>
              </w:rPr>
              <w:t>Active Currencies</w:t>
            </w:r>
          </w:p>
        </w:tc>
        <w:tc>
          <w:tcPr>
            <w:tcW w:w="4609" w:type="dxa"/>
            <w:vAlign w:val="center"/>
          </w:tcPr>
          <w:p w:rsidRPr="00774892" w:rsidR="00987D6A" w:rsidP="00987D6A" w:rsidRDefault="00987D6A" w14:paraId="221DBD05" w14:textId="46F356E5">
            <w:pPr>
              <w:spacing w:line="360" w:lineRule="auto"/>
              <w:rPr>
                <w:rFonts w:asciiTheme="minorHAnsi" w:hAnsiTheme="minorHAnsi" w:cstheme="minorHAnsi"/>
                <w:sz w:val="20"/>
              </w:rPr>
            </w:pPr>
            <w:r w:rsidRPr="00774892">
              <w:rPr>
                <w:rFonts w:asciiTheme="minorHAnsi" w:hAnsiTheme="minorHAnsi" w:cstheme="minorHAnsi"/>
                <w:sz w:val="20"/>
              </w:rPr>
              <w:t>List of currencies currently active in the system</w:t>
            </w:r>
          </w:p>
        </w:tc>
        <w:tc>
          <w:tcPr>
            <w:tcW w:w="4148" w:type="dxa"/>
            <w:vAlign w:val="center"/>
          </w:tcPr>
          <w:p w:rsidRPr="00774892" w:rsidR="00987D6A" w:rsidP="00987D6A" w:rsidRDefault="00774892" w14:paraId="69E94008" w14:textId="59DD1327">
            <w:pPr>
              <w:spacing w:line="360" w:lineRule="auto"/>
              <w:rPr>
                <w:rFonts w:asciiTheme="minorHAnsi" w:hAnsiTheme="minorHAnsi" w:cstheme="minorHAnsi"/>
                <w:sz w:val="20"/>
              </w:rPr>
            </w:pPr>
            <w:r w:rsidRPr="00774892">
              <w:rPr>
                <w:rFonts w:asciiTheme="minorHAnsi" w:hAnsiTheme="minorHAnsi" w:cstheme="minorHAnsi"/>
                <w:sz w:val="20"/>
              </w:rPr>
              <w:t>New-Zealand Dollars (NZD)</w:t>
            </w:r>
          </w:p>
        </w:tc>
      </w:tr>
    </w:tbl>
    <w:p w:rsidRPr="009C578F" w:rsidR="00987D6A" w:rsidP="00987D6A" w:rsidRDefault="00987D6A" w14:paraId="3DA06833" w14:textId="21703572">
      <w:pPr>
        <w:spacing w:line="360" w:lineRule="auto"/>
        <w:rPr>
          <w:rFonts w:asciiTheme="minorHAnsi" w:hAnsiTheme="minorHAnsi" w:cstheme="minorHAnsi"/>
        </w:rPr>
      </w:pPr>
    </w:p>
    <w:p w:rsidRPr="009C578F" w:rsidR="00987D6A" w:rsidP="00823A22" w:rsidRDefault="00987D6A" w14:paraId="5E841952" w14:textId="738A4525">
      <w:pPr>
        <w:pStyle w:val="ListParagraph"/>
        <w:numPr>
          <w:ilvl w:val="0"/>
          <w:numId w:val="34"/>
        </w:numPr>
        <w:spacing w:line="360" w:lineRule="auto"/>
        <w:rPr>
          <w:rFonts w:asciiTheme="minorHAnsi" w:hAnsiTheme="minorHAnsi" w:cstheme="minorHAnsi"/>
        </w:rPr>
      </w:pPr>
      <w:r w:rsidRPr="009C578F">
        <w:rPr>
          <w:rFonts w:asciiTheme="minorHAnsi" w:hAnsiTheme="minorHAnsi" w:cstheme="minorHAnsi"/>
          <w:b/>
        </w:rPr>
        <w:t>Can the currency list be altered on the go</w:t>
      </w:r>
      <w:r w:rsidRPr="009C578F" w:rsidR="00766D68">
        <w:rPr>
          <w:rFonts w:asciiTheme="minorHAnsi" w:hAnsiTheme="minorHAnsi" w:cstheme="minorHAnsi"/>
          <w:b/>
        </w:rPr>
        <w:t>: No</w:t>
      </w:r>
    </w:p>
    <w:p w:rsidRPr="009C578F" w:rsidR="00987D6A" w:rsidP="00987D6A" w:rsidRDefault="00987D6A" w14:paraId="573C6A2D" w14:textId="343C62FF">
      <w:pPr>
        <w:pStyle w:val="Heading3"/>
        <w:spacing w:line="360" w:lineRule="auto"/>
        <w:rPr>
          <w:rFonts w:asciiTheme="minorHAnsi" w:hAnsiTheme="minorHAnsi" w:cstheme="minorHAnsi"/>
          <w:sz w:val="28"/>
          <w:szCs w:val="28"/>
        </w:rPr>
      </w:pPr>
      <w:bookmarkStart w:name="_Toc13025764" w:id="59"/>
      <w:r w:rsidRPr="009C578F">
        <w:rPr>
          <w:rFonts w:asciiTheme="minorHAnsi" w:hAnsiTheme="minorHAnsi" w:cstheme="minorHAnsi"/>
          <w:sz w:val="28"/>
          <w:szCs w:val="28"/>
        </w:rPr>
        <w:lastRenderedPageBreak/>
        <w:t>Languages [</w:t>
      </w:r>
      <w:r w:rsidR="00D14373">
        <w:rPr>
          <w:rFonts w:asciiTheme="minorHAnsi" w:hAnsiTheme="minorHAnsi" w:cstheme="minorHAnsi"/>
          <w:sz w:val="28"/>
          <w:szCs w:val="28"/>
        </w:rPr>
        <w:t>Approved</w:t>
      </w:r>
      <w:r w:rsidRPr="009C578F">
        <w:rPr>
          <w:rFonts w:asciiTheme="minorHAnsi" w:hAnsiTheme="minorHAnsi" w:cstheme="minorHAnsi"/>
          <w:sz w:val="28"/>
          <w:szCs w:val="28"/>
        </w:rPr>
        <w:t>]</w:t>
      </w:r>
      <w:bookmarkEnd w:id="59"/>
    </w:p>
    <w:p w:rsidRPr="009C578F" w:rsidR="00987D6A" w:rsidP="00987D6A" w:rsidRDefault="00987D6A" w14:paraId="189A07C7" w14:textId="60ED7713">
      <w:pPr>
        <w:spacing w:line="360" w:lineRule="auto"/>
        <w:rPr>
          <w:rFonts w:asciiTheme="minorHAnsi" w:hAnsiTheme="minorHAnsi" w:cstheme="minorHAnsi"/>
        </w:rPr>
      </w:pPr>
      <w:r w:rsidRPr="009C578F">
        <w:rPr>
          <w:rFonts w:asciiTheme="minorHAnsi" w:hAnsiTheme="minorHAnsi" w:cstheme="minorHAnsi"/>
        </w:rPr>
        <w:t>This section shows the list of languages supported by the system with current active cu</w:t>
      </w:r>
      <w:r w:rsidRPr="009C578F" w:rsidR="00D72616">
        <w:rPr>
          <w:rFonts w:asciiTheme="minorHAnsi" w:hAnsiTheme="minorHAnsi" w:cstheme="minorHAnsi"/>
        </w:rPr>
        <w:t xml:space="preserve">rrencies allowed in the system. </w:t>
      </w:r>
      <w:r w:rsidRPr="009C578F">
        <w:rPr>
          <w:rFonts w:asciiTheme="minorHAnsi" w:hAnsiTheme="minorHAnsi" w:cstheme="minorHAnsi"/>
        </w:rPr>
        <w:t>Following are the various configurations of the fields present:</w:t>
      </w: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1940"/>
        <w:gridCol w:w="2691"/>
        <w:gridCol w:w="2741"/>
        <w:gridCol w:w="5064"/>
      </w:tblGrid>
      <w:tr w:rsidRPr="00774892" w:rsidR="00D72616" w:rsidTr="00D72616" w14:paraId="560DE6C0" w14:textId="77777777">
        <w:tc>
          <w:tcPr>
            <w:tcW w:w="780"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774892" w:rsidR="00D72616" w:rsidP="00D72616" w:rsidRDefault="00D72616" w14:paraId="0830AD76" w14:textId="7A3A9002">
            <w:pPr>
              <w:spacing w:line="360" w:lineRule="auto"/>
              <w:jc w:val="center"/>
              <w:rPr>
                <w:rFonts w:asciiTheme="minorHAnsi" w:hAnsiTheme="minorHAnsi" w:cstheme="minorHAnsi"/>
                <w:color w:val="FFFFFF" w:themeColor="background1"/>
                <w:sz w:val="20"/>
                <w:szCs w:val="20"/>
              </w:rPr>
            </w:pPr>
            <w:r w:rsidRPr="00774892">
              <w:rPr>
                <w:rFonts w:asciiTheme="minorHAnsi" w:hAnsiTheme="minorHAnsi" w:cstheme="minorHAnsi"/>
                <w:color w:val="FFFFFF" w:themeColor="background1"/>
                <w:sz w:val="20"/>
                <w:szCs w:val="20"/>
              </w:rPr>
              <w:t xml:space="preserve">PARAMETER </w:t>
            </w:r>
          </w:p>
        </w:tc>
        <w:tc>
          <w:tcPr>
            <w:tcW w:w="1082"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774892" w:rsidR="00D72616" w:rsidP="00D72616" w:rsidRDefault="00D72616" w14:paraId="4E7B3C3E" w14:textId="0B1F9914">
            <w:pPr>
              <w:spacing w:line="360" w:lineRule="auto"/>
              <w:jc w:val="center"/>
              <w:rPr>
                <w:rFonts w:asciiTheme="minorHAnsi" w:hAnsiTheme="minorHAnsi" w:cstheme="minorHAnsi"/>
                <w:color w:val="FFFFFF" w:themeColor="background1"/>
                <w:sz w:val="20"/>
                <w:szCs w:val="20"/>
              </w:rPr>
            </w:pPr>
            <w:r w:rsidRPr="00774892">
              <w:rPr>
                <w:rFonts w:asciiTheme="minorHAnsi" w:hAnsiTheme="minorHAnsi" w:cstheme="minorHAnsi"/>
                <w:color w:val="FFFFFF" w:themeColor="background1"/>
                <w:sz w:val="20"/>
                <w:szCs w:val="20"/>
              </w:rPr>
              <w:t xml:space="preserve">DESCRIPTION </w:t>
            </w:r>
          </w:p>
        </w:tc>
        <w:tc>
          <w:tcPr>
            <w:tcW w:w="1102"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774892" w:rsidR="00D72616" w:rsidP="00D72616" w:rsidRDefault="00D72616" w14:paraId="68C2EF16" w14:textId="7B6631AF">
            <w:pPr>
              <w:spacing w:line="360" w:lineRule="auto"/>
              <w:jc w:val="center"/>
              <w:rPr>
                <w:rFonts w:asciiTheme="minorHAnsi" w:hAnsiTheme="minorHAnsi" w:cstheme="minorHAnsi"/>
                <w:color w:val="FFFFFF" w:themeColor="background1"/>
                <w:sz w:val="20"/>
                <w:szCs w:val="20"/>
              </w:rPr>
            </w:pPr>
            <w:r w:rsidRPr="00774892">
              <w:rPr>
                <w:rFonts w:asciiTheme="minorHAnsi" w:hAnsiTheme="minorHAnsi" w:cstheme="minorHAnsi"/>
                <w:color w:val="FFFFFF" w:themeColor="background1"/>
                <w:sz w:val="20"/>
                <w:szCs w:val="20"/>
              </w:rPr>
              <w:t xml:space="preserve">DEFAULT VALUE / RANGE </w:t>
            </w:r>
          </w:p>
        </w:tc>
        <w:tc>
          <w:tcPr>
            <w:tcW w:w="2036" w:type="pct"/>
            <w:tcBorders>
              <w:top w:val="single" w:color="CCCCCC" w:sz="6" w:space="0"/>
              <w:left w:val="single" w:color="CCCCCC" w:sz="6" w:space="0"/>
              <w:bottom w:val="single" w:color="CCCCCC" w:sz="6" w:space="0"/>
              <w:right w:val="single" w:color="CCCCCC" w:sz="6" w:space="0"/>
            </w:tcBorders>
            <w:shd w:val="clear" w:color="auto" w:fill="00B0F0"/>
          </w:tcPr>
          <w:p w:rsidRPr="00774892" w:rsidR="00D72616" w:rsidP="00D72616" w:rsidRDefault="00D72616" w14:paraId="195B13A9" w14:textId="2D52C899">
            <w:pPr>
              <w:spacing w:line="360" w:lineRule="auto"/>
              <w:jc w:val="center"/>
              <w:rPr>
                <w:rFonts w:asciiTheme="minorHAnsi" w:hAnsiTheme="minorHAnsi" w:cstheme="minorHAnsi"/>
                <w:color w:val="FFFFFF" w:themeColor="background1"/>
                <w:sz w:val="20"/>
                <w:szCs w:val="20"/>
              </w:rPr>
            </w:pPr>
            <w:r w:rsidRPr="00774892">
              <w:rPr>
                <w:rFonts w:asciiTheme="minorHAnsi" w:hAnsiTheme="minorHAnsi" w:cstheme="minorHAnsi"/>
                <w:color w:val="FFFFFF" w:themeColor="background1"/>
                <w:sz w:val="20"/>
                <w:szCs w:val="20"/>
              </w:rPr>
              <w:t>SOURCE</w:t>
            </w:r>
          </w:p>
        </w:tc>
      </w:tr>
      <w:tr w:rsidRPr="00774892" w:rsidR="00D72616" w:rsidTr="00D72616" w14:paraId="0E1CF020" w14:textId="77777777">
        <w:tc>
          <w:tcPr>
            <w:tcW w:w="78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74892" w:rsidR="00D72616" w:rsidP="00D72616" w:rsidRDefault="00D72616" w14:paraId="6E5A41F8" w14:textId="77777777">
            <w:pPr>
              <w:spacing w:before="75" w:after="75" w:line="360" w:lineRule="auto"/>
              <w:rPr>
                <w:rFonts w:asciiTheme="minorHAnsi" w:hAnsiTheme="minorHAnsi" w:cstheme="minorHAnsi"/>
                <w:color w:val="000000"/>
                <w:sz w:val="20"/>
                <w:szCs w:val="20"/>
              </w:rPr>
            </w:pPr>
            <w:r w:rsidRPr="00774892">
              <w:rPr>
                <w:rFonts w:asciiTheme="minorHAnsi" w:hAnsiTheme="minorHAnsi" w:cstheme="minorHAnsi"/>
                <w:color w:val="000000"/>
                <w:sz w:val="20"/>
                <w:szCs w:val="20"/>
              </w:rPr>
              <w:t>Language</w:t>
            </w:r>
          </w:p>
        </w:tc>
        <w:tc>
          <w:tcPr>
            <w:tcW w:w="108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74892" w:rsidR="00D72616" w:rsidP="00D72616" w:rsidRDefault="00D72616" w14:paraId="17A1A85A" w14:textId="77777777">
            <w:pPr>
              <w:spacing w:before="75" w:after="75" w:line="360" w:lineRule="auto"/>
              <w:rPr>
                <w:rFonts w:asciiTheme="minorHAnsi" w:hAnsiTheme="minorHAnsi" w:cstheme="minorHAnsi"/>
                <w:color w:val="000000"/>
                <w:sz w:val="20"/>
                <w:szCs w:val="20"/>
              </w:rPr>
            </w:pPr>
            <w:r w:rsidRPr="00774892">
              <w:rPr>
                <w:rFonts w:asciiTheme="minorHAnsi" w:hAnsiTheme="minorHAnsi" w:cstheme="minorHAnsi"/>
                <w:color w:val="000000"/>
                <w:sz w:val="20"/>
                <w:szCs w:val="20"/>
              </w:rPr>
              <w:t>Language in which all admin screens will be made available</w:t>
            </w:r>
          </w:p>
        </w:tc>
        <w:tc>
          <w:tcPr>
            <w:tcW w:w="110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74892" w:rsidR="00D72616" w:rsidP="00D72616" w:rsidRDefault="00D72616" w14:paraId="2FC455D8" w14:textId="77777777">
            <w:pPr>
              <w:spacing w:before="75" w:after="75" w:line="360" w:lineRule="auto"/>
              <w:rPr>
                <w:rFonts w:asciiTheme="minorHAnsi" w:hAnsiTheme="minorHAnsi" w:cstheme="minorHAnsi"/>
                <w:color w:val="000000"/>
                <w:sz w:val="20"/>
                <w:szCs w:val="20"/>
              </w:rPr>
            </w:pPr>
            <w:r w:rsidRPr="00774892">
              <w:rPr>
                <w:rFonts w:asciiTheme="minorHAnsi" w:hAnsiTheme="minorHAnsi" w:cstheme="minorHAnsi"/>
                <w:color w:val="000000"/>
                <w:sz w:val="20"/>
                <w:szCs w:val="20"/>
              </w:rPr>
              <w:t>English-NZ</w:t>
            </w:r>
          </w:p>
        </w:tc>
        <w:tc>
          <w:tcPr>
            <w:tcW w:w="2036"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774892" w:rsidR="00D72616" w:rsidP="00D72616" w:rsidRDefault="00D72616" w14:paraId="1A1E0E72" w14:textId="77777777">
            <w:pPr>
              <w:spacing w:before="75" w:after="75" w:line="360" w:lineRule="auto"/>
              <w:rPr>
                <w:rFonts w:asciiTheme="minorHAnsi" w:hAnsiTheme="minorHAnsi" w:cstheme="minorHAnsi"/>
                <w:color w:val="000000"/>
                <w:sz w:val="20"/>
                <w:szCs w:val="20"/>
              </w:rPr>
            </w:pPr>
            <w:r w:rsidRPr="00774892">
              <w:rPr>
                <w:rFonts w:asciiTheme="minorHAnsi" w:hAnsiTheme="minorHAnsi" w:cstheme="minorHAnsi"/>
                <w:color w:val="000000"/>
                <w:sz w:val="20"/>
                <w:szCs w:val="20"/>
              </w:rPr>
              <w:t>IGT Control</w:t>
            </w:r>
          </w:p>
        </w:tc>
      </w:tr>
    </w:tbl>
    <w:p w:rsidRPr="009C578F" w:rsidR="00987D6A" w:rsidP="00987D6A" w:rsidRDefault="00987D6A" w14:paraId="008BF463" w14:textId="27D0EBA0">
      <w:pPr>
        <w:rPr>
          <w:rFonts w:asciiTheme="minorHAnsi" w:hAnsiTheme="minorHAnsi" w:cstheme="minorHAnsi"/>
        </w:rPr>
      </w:pPr>
    </w:p>
    <w:p w:rsidRPr="00774892" w:rsidR="00766D68" w:rsidP="00774892" w:rsidRDefault="00766D68" w14:paraId="4CC8410B" w14:textId="19C141D0">
      <w:pPr>
        <w:pStyle w:val="ListParagraph"/>
        <w:numPr>
          <w:ilvl w:val="0"/>
          <w:numId w:val="35"/>
        </w:numPr>
        <w:spacing w:after="240"/>
        <w:rPr>
          <w:rFonts w:asciiTheme="minorHAnsi" w:hAnsiTheme="minorHAnsi" w:cstheme="minorHAnsi"/>
          <w:b/>
        </w:rPr>
      </w:pPr>
      <w:r w:rsidRPr="009C578F">
        <w:rPr>
          <w:rFonts w:asciiTheme="minorHAnsi" w:hAnsiTheme="minorHAnsi" w:cstheme="minorHAnsi"/>
          <w:b/>
        </w:rPr>
        <w:t>Can the language l</w:t>
      </w:r>
      <w:r w:rsidR="004941B8">
        <w:rPr>
          <w:rFonts w:asciiTheme="minorHAnsi" w:hAnsiTheme="minorHAnsi" w:cstheme="minorHAnsi"/>
          <w:b/>
        </w:rPr>
        <w:t>ist be altered on the go:  No</w:t>
      </w:r>
    </w:p>
    <w:p w:rsidR="4228AE85" w:rsidP="4228AE85" w:rsidRDefault="4228AE85" w14:paraId="42C62476" w14:textId="7564415D">
      <w:pPr>
        <w:pStyle w:val="Heading3"/>
        <w:spacing w:line="360" w:lineRule="auto"/>
        <w:rPr>
          <w:sz w:val="28"/>
          <w:szCs w:val="28"/>
        </w:rPr>
      </w:pPr>
      <w:bookmarkStart w:name="_Toc13025765" w:id="60"/>
      <w:r w:rsidRPr="4228AE85">
        <w:rPr>
          <w:rFonts w:asciiTheme="minorHAnsi" w:hAnsiTheme="minorHAnsi" w:cstheme="minorBidi"/>
          <w:sz w:val="28"/>
          <w:szCs w:val="28"/>
        </w:rPr>
        <w:t>Ewallet [draft]</w:t>
      </w:r>
      <w:r w:rsidRPr="4228AE85">
        <w:rPr>
          <w:rFonts w:ascii="Calibri" w:hAnsi="Calibri" w:eastAsia="Calibri" w:cs="Calibri"/>
          <w:sz w:val="28"/>
          <w:szCs w:val="28"/>
        </w:rPr>
        <w:t>[INTERNAL]</w:t>
      </w:r>
      <w:bookmarkEnd w:id="60"/>
    </w:p>
    <w:p w:rsidRPr="009C578F" w:rsidR="00F77DA9" w:rsidP="00F77DA9" w:rsidRDefault="4228AE85" w14:paraId="0D77DE29" w14:textId="77777777">
      <w:pPr>
        <w:pStyle w:val="Heading4"/>
        <w:rPr>
          <w:rFonts w:asciiTheme="minorHAnsi" w:hAnsiTheme="minorHAnsi" w:cstheme="minorBidi"/>
        </w:rPr>
      </w:pPr>
      <w:r w:rsidRPr="4228AE85">
        <w:rPr>
          <w:rFonts w:asciiTheme="minorHAnsi" w:hAnsiTheme="minorHAnsi" w:cstheme="minorBidi"/>
        </w:rPr>
        <w:t>Provider</w:t>
      </w:r>
    </w:p>
    <w:p w:rsidRPr="009C578F" w:rsidR="00EA20F1" w:rsidP="00F77DA9" w:rsidRDefault="4228AE85" w14:paraId="6FB0AF8E" w14:textId="3FB6136E">
      <w:pPr>
        <w:pStyle w:val="Heading5"/>
        <w:rPr>
          <w:rFonts w:asciiTheme="minorHAnsi" w:hAnsiTheme="minorHAnsi" w:cstheme="minorBidi"/>
        </w:rPr>
      </w:pPr>
      <w:r w:rsidRPr="4228AE85">
        <w:rPr>
          <w:rFonts w:asciiTheme="minorHAnsi" w:hAnsiTheme="minorHAnsi" w:cstheme="minorBidi"/>
        </w:rPr>
        <w:t>Channel [in-progress]</w:t>
      </w:r>
    </w:p>
    <w:p w:rsidRPr="009C578F" w:rsidR="002B5294" w:rsidP="002B5294" w:rsidRDefault="00B8113C" w14:paraId="7FE917FC" w14:textId="14C56D86">
      <w:pPr>
        <w:spacing w:before="240" w:line="360" w:lineRule="auto"/>
        <w:jc w:val="both"/>
        <w:rPr>
          <w:rFonts w:asciiTheme="minorHAnsi" w:hAnsiTheme="minorHAnsi" w:cstheme="minorHAnsi"/>
        </w:rPr>
      </w:pPr>
      <w:r w:rsidRPr="009C578F">
        <w:rPr>
          <w:rFonts w:asciiTheme="minorHAnsi" w:hAnsiTheme="minorHAnsi" w:cstheme="minorHAnsi"/>
        </w:rPr>
        <w:t>This section contains a list of supported channels via which monetary transactions are p</w:t>
      </w:r>
      <w:r w:rsidRPr="009C578F" w:rsidR="002B5294">
        <w:rPr>
          <w:rFonts w:asciiTheme="minorHAnsi" w:hAnsiTheme="minorHAnsi" w:cstheme="minorHAnsi"/>
        </w:rPr>
        <w:t xml:space="preserve">ermitted throughout the system. In order to get a better overview of which channels players prefer when interacting with their wallet (and therefore be able to offer better, safer environments), the concept of wallet channels has been designed on the Player Platform. New channels may be added to an installation in the future (i.e. post go-live). </w:t>
      </w:r>
    </w:p>
    <w:p w:rsidRPr="009C578F" w:rsidR="002B5294" w:rsidP="002B5294" w:rsidRDefault="002B5294" w14:paraId="2C4A0DE4" w14:textId="77777777">
      <w:pPr>
        <w:spacing w:before="240" w:line="360" w:lineRule="auto"/>
        <w:jc w:val="both"/>
        <w:rPr>
          <w:rFonts w:asciiTheme="minorHAnsi" w:hAnsiTheme="minorHAnsi" w:cstheme="minorHAnsi"/>
        </w:rPr>
      </w:pPr>
      <w:r w:rsidRPr="009C578F">
        <w:rPr>
          <w:rFonts w:asciiTheme="minorHAnsi" w:hAnsiTheme="minorHAnsi" w:cstheme="minorHAnsi"/>
        </w:rPr>
        <w:t>The table below lists the Channels that will be configured on the Lotto New Zealand installation.</w:t>
      </w:r>
    </w:p>
    <w:p w:rsidRPr="009C578F" w:rsidR="002B5294" w:rsidP="002B5294" w:rsidRDefault="002B5294" w14:paraId="3003BAAC" w14:textId="77777777">
      <w:pPr>
        <w:spacing w:line="360" w:lineRule="auto"/>
        <w:rPr>
          <w:rFonts w:asciiTheme="minorHAnsi" w:hAnsiTheme="minorHAnsi" w:cstheme="minorHAnsi"/>
          <w:sz w:val="20"/>
          <w:szCs w:val="20"/>
        </w:rPr>
      </w:pPr>
    </w:p>
    <w:tbl>
      <w:tblPr>
        <w:tblW w:w="5017" w:type="pct"/>
        <w:tblLayout w:type="fixed"/>
        <w:tblCellMar>
          <w:top w:w="15" w:type="dxa"/>
          <w:left w:w="15" w:type="dxa"/>
          <w:bottom w:w="15" w:type="dxa"/>
          <w:right w:w="15" w:type="dxa"/>
        </w:tblCellMar>
        <w:tblLook w:val="00A0" w:firstRow="1" w:lastRow="0" w:firstColumn="1" w:lastColumn="0" w:noHBand="0" w:noVBand="0"/>
      </w:tblPr>
      <w:tblGrid>
        <w:gridCol w:w="1521"/>
        <w:gridCol w:w="4065"/>
        <w:gridCol w:w="2146"/>
        <w:gridCol w:w="2373"/>
        <w:gridCol w:w="2373"/>
      </w:tblGrid>
      <w:tr w:rsidRPr="009C578F" w:rsidR="002B5294" w:rsidTr="002B5294" w14:paraId="78E477C3" w14:textId="77777777">
        <w:trPr>
          <w:tblHeader/>
        </w:trPr>
        <w:tc>
          <w:tcPr>
            <w:tcW w:w="609"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9C578F" w:rsidR="002B5294" w:rsidP="002B5294" w:rsidRDefault="002B5294" w14:paraId="1A1D1FF8" w14:textId="4124FA44">
            <w:pPr>
              <w:spacing w:before="75" w:after="75" w:line="360" w:lineRule="auto"/>
              <w:jc w:val="center"/>
              <w:rPr>
                <w:rFonts w:asciiTheme="minorHAnsi" w:hAnsiTheme="minorHAnsi" w:cstheme="minorHAnsi"/>
                <w:b/>
                <w:bCs/>
                <w:color w:val="FFFFFF" w:themeColor="background1"/>
                <w:sz w:val="20"/>
                <w:szCs w:val="20"/>
              </w:rPr>
            </w:pPr>
            <w:r w:rsidRPr="009C578F">
              <w:rPr>
                <w:rFonts w:asciiTheme="minorHAnsi" w:hAnsiTheme="minorHAnsi" w:cstheme="minorHAnsi"/>
                <w:b/>
                <w:bCs/>
                <w:color w:val="FFFFFF" w:themeColor="background1"/>
                <w:sz w:val="20"/>
                <w:szCs w:val="20"/>
              </w:rPr>
              <w:lastRenderedPageBreak/>
              <w:t>PARAMETER</w:t>
            </w:r>
          </w:p>
        </w:tc>
        <w:tc>
          <w:tcPr>
            <w:tcW w:w="1629"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9C578F" w:rsidR="002B5294" w:rsidP="002B5294" w:rsidRDefault="002B5294" w14:paraId="6A602B82" w14:textId="42A1E216">
            <w:pPr>
              <w:spacing w:before="75" w:after="75" w:line="360" w:lineRule="auto"/>
              <w:jc w:val="center"/>
              <w:rPr>
                <w:rFonts w:asciiTheme="minorHAnsi" w:hAnsiTheme="minorHAnsi" w:cstheme="minorHAnsi"/>
                <w:b/>
                <w:bCs/>
                <w:color w:val="FFFFFF" w:themeColor="background1"/>
                <w:sz w:val="20"/>
                <w:szCs w:val="20"/>
              </w:rPr>
            </w:pPr>
            <w:r w:rsidRPr="009C578F">
              <w:rPr>
                <w:rFonts w:asciiTheme="minorHAnsi" w:hAnsiTheme="minorHAnsi" w:cstheme="minorHAnsi"/>
                <w:b/>
                <w:bCs/>
                <w:color w:val="FFFFFF" w:themeColor="background1"/>
                <w:sz w:val="20"/>
                <w:szCs w:val="20"/>
              </w:rPr>
              <w:t>DESCRIPTION</w:t>
            </w:r>
          </w:p>
        </w:tc>
        <w:tc>
          <w:tcPr>
            <w:tcW w:w="860"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9C578F" w:rsidR="002B5294" w:rsidP="002B5294" w:rsidRDefault="002B5294" w14:paraId="0671FFD5" w14:textId="131CCBB5">
            <w:pPr>
              <w:spacing w:before="75" w:after="75" w:line="360" w:lineRule="auto"/>
              <w:jc w:val="center"/>
              <w:rPr>
                <w:rFonts w:asciiTheme="minorHAnsi" w:hAnsiTheme="minorHAnsi" w:cstheme="minorHAnsi"/>
                <w:b/>
                <w:bCs/>
                <w:color w:val="FFFFFF" w:themeColor="background1"/>
                <w:sz w:val="20"/>
                <w:szCs w:val="20"/>
              </w:rPr>
            </w:pPr>
            <w:r w:rsidRPr="009C578F">
              <w:rPr>
                <w:rFonts w:asciiTheme="minorHAnsi" w:hAnsiTheme="minorHAnsi" w:cstheme="minorHAnsi"/>
                <w:b/>
                <w:bCs/>
                <w:color w:val="FFFFFF" w:themeColor="background1"/>
                <w:sz w:val="17"/>
                <w:szCs w:val="17"/>
              </w:rPr>
              <w:t>DEFAULT VALUE / RANGE</w:t>
            </w:r>
          </w:p>
        </w:tc>
        <w:tc>
          <w:tcPr>
            <w:tcW w:w="951"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9C578F" w:rsidR="002B5294" w:rsidP="002B5294" w:rsidRDefault="002B5294" w14:paraId="5E704D8B" w14:textId="1AEC4C83">
            <w:pPr>
              <w:spacing w:before="75" w:after="75" w:line="360" w:lineRule="auto"/>
              <w:jc w:val="center"/>
              <w:rPr>
                <w:rFonts w:asciiTheme="minorHAnsi" w:hAnsiTheme="minorHAnsi" w:cstheme="minorHAnsi"/>
                <w:b/>
                <w:bCs/>
                <w:color w:val="FFFFFF" w:themeColor="background1"/>
                <w:sz w:val="20"/>
                <w:szCs w:val="20"/>
              </w:rPr>
            </w:pPr>
            <w:r w:rsidRPr="009C578F">
              <w:rPr>
                <w:rFonts w:asciiTheme="minorHAnsi" w:hAnsiTheme="minorHAnsi" w:cstheme="minorHAnsi"/>
                <w:b/>
                <w:bCs/>
                <w:color w:val="FFFFFF" w:themeColor="background1"/>
                <w:sz w:val="20"/>
                <w:szCs w:val="20"/>
              </w:rPr>
              <w:t>LNZ VALUE</w:t>
            </w:r>
          </w:p>
        </w:tc>
        <w:tc>
          <w:tcPr>
            <w:tcW w:w="951" w:type="pct"/>
            <w:tcBorders>
              <w:top w:val="single" w:color="CCCCCC" w:sz="6" w:space="0"/>
              <w:left w:val="single" w:color="CCCCCC" w:sz="6" w:space="0"/>
              <w:bottom w:val="single" w:color="CCCCCC" w:sz="6" w:space="0"/>
              <w:right w:val="single" w:color="CCCCCC" w:sz="6" w:space="0"/>
            </w:tcBorders>
            <w:shd w:val="clear" w:color="auto" w:fill="ED7D31"/>
          </w:tcPr>
          <w:p w:rsidRPr="009C578F" w:rsidR="002B5294" w:rsidP="00717E12" w:rsidRDefault="002B5294" w14:paraId="155BAC0F" w14:textId="77777777">
            <w:pPr>
              <w:spacing w:before="75" w:after="75" w:line="360" w:lineRule="auto"/>
              <w:jc w:val="center"/>
              <w:rPr>
                <w:rFonts w:asciiTheme="minorHAnsi" w:hAnsiTheme="minorHAnsi" w:cstheme="minorHAnsi"/>
                <w:b/>
                <w:bCs/>
                <w:color w:val="FFFFFF"/>
                <w:sz w:val="20"/>
                <w:szCs w:val="20"/>
              </w:rPr>
            </w:pPr>
            <w:r w:rsidRPr="009C578F">
              <w:rPr>
                <w:rFonts w:asciiTheme="minorHAnsi" w:hAnsiTheme="minorHAnsi" w:cstheme="minorHAnsi"/>
                <w:b/>
                <w:bCs/>
                <w:color w:val="FFFFFF"/>
                <w:sz w:val="20"/>
                <w:szCs w:val="20"/>
              </w:rPr>
              <w:t>OPEN POINTS</w:t>
            </w:r>
          </w:p>
        </w:tc>
      </w:tr>
      <w:tr w:rsidRPr="009C578F" w:rsidR="002B5294" w:rsidTr="002B5294" w14:paraId="50404FD1" w14:textId="77777777">
        <w:tc>
          <w:tcPr>
            <w:tcW w:w="60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6FD37C82"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Internet</w:t>
            </w:r>
          </w:p>
        </w:tc>
        <w:tc>
          <w:tcPr>
            <w:tcW w:w="162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1F5C6D0E"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is the channel indicating desktop browsers</w:t>
            </w:r>
          </w:p>
        </w:tc>
        <w:tc>
          <w:tcPr>
            <w:tcW w:w="86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37D0863B"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Internet</w:t>
            </w:r>
          </w:p>
        </w:tc>
        <w:tc>
          <w:tcPr>
            <w:tcW w:w="951"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vAlign w:val="center"/>
          </w:tcPr>
          <w:p w:rsidRPr="009C578F" w:rsidR="002B5294" w:rsidP="002B5294" w:rsidRDefault="002B5294" w14:paraId="55BA5E99" w14:textId="77777777">
            <w:pPr>
              <w:widowControl w:val="0"/>
              <w:autoSpaceDE w:val="0"/>
              <w:autoSpaceDN w:val="0"/>
              <w:adjustRightInd w:val="0"/>
              <w:spacing w:line="360" w:lineRule="auto"/>
              <w:rPr>
                <w:rFonts w:asciiTheme="minorHAnsi" w:hAnsiTheme="minorHAnsi" w:cstheme="minorHAnsi"/>
                <w:sz w:val="20"/>
                <w:szCs w:val="20"/>
              </w:rPr>
            </w:pPr>
          </w:p>
        </w:tc>
        <w:tc>
          <w:tcPr>
            <w:tcW w:w="951" w:type="pct"/>
            <w:tcBorders>
              <w:top w:val="single" w:color="CCCCCC" w:sz="6" w:space="0"/>
              <w:left w:val="single" w:color="CCCCCC" w:sz="6" w:space="0"/>
              <w:bottom w:val="single" w:color="CCCCCC" w:sz="6" w:space="0"/>
              <w:right w:val="single" w:color="CCCCCC" w:sz="6" w:space="0"/>
            </w:tcBorders>
            <w:shd w:val="clear" w:color="auto" w:fill="auto"/>
            <w:vAlign w:val="center"/>
          </w:tcPr>
          <w:p w:rsidRPr="009C578F" w:rsidR="002B5294" w:rsidP="002B5294" w:rsidRDefault="002B5294" w14:paraId="69CBF343"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To be confirmed</w:t>
            </w:r>
          </w:p>
        </w:tc>
      </w:tr>
      <w:tr w:rsidRPr="009C578F" w:rsidR="002B5294" w:rsidTr="002B5294" w14:paraId="44FC1528" w14:textId="77777777">
        <w:tc>
          <w:tcPr>
            <w:tcW w:w="60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4E42F624"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m-site iOS </w:t>
            </w:r>
          </w:p>
        </w:tc>
        <w:tc>
          <w:tcPr>
            <w:tcW w:w="162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79E9AE86"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is the mobile site for iOS devices</w:t>
            </w:r>
          </w:p>
        </w:tc>
        <w:tc>
          <w:tcPr>
            <w:tcW w:w="86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14D936A8"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m-site iOS</w:t>
            </w:r>
          </w:p>
        </w:tc>
        <w:tc>
          <w:tcPr>
            <w:tcW w:w="951"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vAlign w:val="center"/>
          </w:tcPr>
          <w:p w:rsidRPr="009C578F" w:rsidR="002B5294" w:rsidP="002B5294" w:rsidRDefault="002B5294" w14:paraId="6C1274C4" w14:textId="77777777">
            <w:pPr>
              <w:widowControl w:val="0"/>
              <w:autoSpaceDE w:val="0"/>
              <w:autoSpaceDN w:val="0"/>
              <w:adjustRightInd w:val="0"/>
              <w:spacing w:line="360" w:lineRule="auto"/>
              <w:rPr>
                <w:rFonts w:asciiTheme="minorHAnsi" w:hAnsiTheme="minorHAnsi" w:cstheme="minorHAnsi"/>
                <w:sz w:val="20"/>
                <w:szCs w:val="20"/>
              </w:rPr>
            </w:pPr>
          </w:p>
        </w:tc>
        <w:tc>
          <w:tcPr>
            <w:tcW w:w="951" w:type="pct"/>
            <w:tcBorders>
              <w:top w:val="single" w:color="CCCCCC" w:sz="6" w:space="0"/>
              <w:left w:val="single" w:color="CCCCCC" w:sz="6" w:space="0"/>
              <w:bottom w:val="single" w:color="CCCCCC" w:sz="6" w:space="0"/>
              <w:right w:val="single" w:color="CCCCCC" w:sz="6" w:space="0"/>
            </w:tcBorders>
            <w:shd w:val="clear" w:color="auto" w:fill="auto"/>
            <w:vAlign w:val="center"/>
          </w:tcPr>
          <w:p w:rsidRPr="009C578F" w:rsidR="002B5294" w:rsidP="002B5294" w:rsidRDefault="002B5294" w14:paraId="1B1663B7"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To be confirmed</w:t>
            </w:r>
          </w:p>
        </w:tc>
      </w:tr>
      <w:tr w:rsidRPr="009C578F" w:rsidR="002B5294" w:rsidTr="002B5294" w14:paraId="5A6F5277" w14:textId="77777777">
        <w:tc>
          <w:tcPr>
            <w:tcW w:w="60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15C489C8"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m-site Android</w:t>
            </w:r>
          </w:p>
        </w:tc>
        <w:tc>
          <w:tcPr>
            <w:tcW w:w="162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2FE686DD"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is the mobile site for Android devices</w:t>
            </w:r>
          </w:p>
        </w:tc>
        <w:tc>
          <w:tcPr>
            <w:tcW w:w="86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39D09185"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m-site Android</w:t>
            </w:r>
          </w:p>
        </w:tc>
        <w:tc>
          <w:tcPr>
            <w:tcW w:w="951"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vAlign w:val="center"/>
          </w:tcPr>
          <w:p w:rsidRPr="009C578F" w:rsidR="002B5294" w:rsidP="002B5294" w:rsidRDefault="002B5294" w14:paraId="116B6EDD" w14:textId="77777777">
            <w:pPr>
              <w:widowControl w:val="0"/>
              <w:autoSpaceDE w:val="0"/>
              <w:autoSpaceDN w:val="0"/>
              <w:adjustRightInd w:val="0"/>
              <w:spacing w:line="360" w:lineRule="auto"/>
              <w:rPr>
                <w:rFonts w:asciiTheme="minorHAnsi" w:hAnsiTheme="minorHAnsi" w:cstheme="minorHAnsi"/>
                <w:sz w:val="20"/>
                <w:szCs w:val="20"/>
              </w:rPr>
            </w:pPr>
          </w:p>
        </w:tc>
        <w:tc>
          <w:tcPr>
            <w:tcW w:w="951" w:type="pct"/>
            <w:tcBorders>
              <w:top w:val="single" w:color="CCCCCC" w:sz="6" w:space="0"/>
              <w:left w:val="single" w:color="CCCCCC" w:sz="6" w:space="0"/>
              <w:bottom w:val="single" w:color="CCCCCC" w:sz="6" w:space="0"/>
              <w:right w:val="single" w:color="CCCCCC" w:sz="6" w:space="0"/>
            </w:tcBorders>
            <w:shd w:val="clear" w:color="auto" w:fill="auto"/>
            <w:vAlign w:val="center"/>
          </w:tcPr>
          <w:p w:rsidRPr="009C578F" w:rsidR="002B5294" w:rsidP="002B5294" w:rsidRDefault="002B5294" w14:paraId="6188DC11"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To be confirmed</w:t>
            </w:r>
          </w:p>
        </w:tc>
      </w:tr>
      <w:tr w:rsidRPr="009C578F" w:rsidR="002B5294" w:rsidTr="002B5294" w14:paraId="2537DB82" w14:textId="77777777">
        <w:tc>
          <w:tcPr>
            <w:tcW w:w="60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7BBB7458"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Mob_iOS</w:t>
            </w:r>
          </w:p>
        </w:tc>
        <w:tc>
          <w:tcPr>
            <w:tcW w:w="162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616B615B"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is the downloadable mobile app for iOS devices</w:t>
            </w:r>
          </w:p>
        </w:tc>
        <w:tc>
          <w:tcPr>
            <w:tcW w:w="86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6F82D6F8"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mob_iOS</w:t>
            </w:r>
          </w:p>
        </w:tc>
        <w:tc>
          <w:tcPr>
            <w:tcW w:w="951"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vAlign w:val="center"/>
          </w:tcPr>
          <w:p w:rsidRPr="009C578F" w:rsidR="002B5294" w:rsidP="002B5294" w:rsidRDefault="002B5294" w14:paraId="097DCC0D" w14:textId="77777777">
            <w:pPr>
              <w:widowControl w:val="0"/>
              <w:autoSpaceDE w:val="0"/>
              <w:autoSpaceDN w:val="0"/>
              <w:adjustRightInd w:val="0"/>
              <w:spacing w:line="360" w:lineRule="auto"/>
              <w:rPr>
                <w:rFonts w:asciiTheme="minorHAnsi" w:hAnsiTheme="minorHAnsi" w:cstheme="minorHAnsi"/>
                <w:sz w:val="20"/>
                <w:szCs w:val="20"/>
              </w:rPr>
            </w:pPr>
          </w:p>
        </w:tc>
        <w:tc>
          <w:tcPr>
            <w:tcW w:w="951" w:type="pct"/>
            <w:tcBorders>
              <w:top w:val="single" w:color="CCCCCC" w:sz="6" w:space="0"/>
              <w:left w:val="single" w:color="CCCCCC" w:sz="6" w:space="0"/>
              <w:bottom w:val="single" w:color="CCCCCC" w:sz="6" w:space="0"/>
              <w:right w:val="single" w:color="CCCCCC" w:sz="6" w:space="0"/>
            </w:tcBorders>
            <w:shd w:val="clear" w:color="auto" w:fill="auto"/>
            <w:vAlign w:val="center"/>
          </w:tcPr>
          <w:p w:rsidRPr="009C578F" w:rsidR="002B5294" w:rsidP="002B5294" w:rsidRDefault="002B5294" w14:paraId="3A09CE30"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To be confirmed</w:t>
            </w:r>
          </w:p>
        </w:tc>
      </w:tr>
      <w:tr w:rsidRPr="009C578F" w:rsidR="002B5294" w:rsidTr="002B5294" w14:paraId="4DF6EC5C" w14:textId="77777777">
        <w:tc>
          <w:tcPr>
            <w:tcW w:w="60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6AECDC6C"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Mob_Android</w:t>
            </w:r>
          </w:p>
        </w:tc>
        <w:tc>
          <w:tcPr>
            <w:tcW w:w="162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1BD0FF0B"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is the downloadable mobile app for Android devices</w:t>
            </w:r>
          </w:p>
        </w:tc>
        <w:tc>
          <w:tcPr>
            <w:tcW w:w="86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3BD4FA60"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mob_Android</w:t>
            </w:r>
          </w:p>
        </w:tc>
        <w:tc>
          <w:tcPr>
            <w:tcW w:w="951"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vAlign w:val="center"/>
          </w:tcPr>
          <w:p w:rsidRPr="009C578F" w:rsidR="002B5294" w:rsidP="002B5294" w:rsidRDefault="002B5294" w14:paraId="7496033F" w14:textId="77777777">
            <w:pPr>
              <w:widowControl w:val="0"/>
              <w:autoSpaceDE w:val="0"/>
              <w:autoSpaceDN w:val="0"/>
              <w:adjustRightInd w:val="0"/>
              <w:spacing w:line="360" w:lineRule="auto"/>
              <w:rPr>
                <w:rFonts w:asciiTheme="minorHAnsi" w:hAnsiTheme="minorHAnsi" w:cstheme="minorHAnsi"/>
                <w:sz w:val="20"/>
                <w:szCs w:val="20"/>
              </w:rPr>
            </w:pPr>
          </w:p>
        </w:tc>
        <w:tc>
          <w:tcPr>
            <w:tcW w:w="951" w:type="pct"/>
            <w:tcBorders>
              <w:top w:val="single" w:color="CCCCCC" w:sz="6" w:space="0"/>
              <w:left w:val="single" w:color="CCCCCC" w:sz="6" w:space="0"/>
              <w:bottom w:val="single" w:color="CCCCCC" w:sz="6" w:space="0"/>
              <w:right w:val="single" w:color="CCCCCC" w:sz="6" w:space="0"/>
            </w:tcBorders>
            <w:shd w:val="clear" w:color="auto" w:fill="auto"/>
            <w:vAlign w:val="center"/>
          </w:tcPr>
          <w:p w:rsidRPr="009C578F" w:rsidR="002B5294" w:rsidP="002B5294" w:rsidRDefault="002B5294" w14:paraId="3A0787F1"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To be confirmed</w:t>
            </w:r>
          </w:p>
        </w:tc>
      </w:tr>
      <w:tr w:rsidRPr="009C578F" w:rsidR="002B5294" w:rsidTr="002B5294" w14:paraId="10BC12B7" w14:textId="77777777">
        <w:tc>
          <w:tcPr>
            <w:tcW w:w="60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14D66E06"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Campaign</w:t>
            </w:r>
          </w:p>
        </w:tc>
        <w:tc>
          <w:tcPr>
            <w:tcW w:w="162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0147A58A"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is the internal Campaign engine which reserves the right to debit or credit funds from the player wallet</w:t>
            </w:r>
          </w:p>
        </w:tc>
        <w:tc>
          <w:tcPr>
            <w:tcW w:w="86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B5294" w:rsidP="002B5294" w:rsidRDefault="002B5294" w14:paraId="34A64BF1"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Campaign</w:t>
            </w:r>
          </w:p>
        </w:tc>
        <w:tc>
          <w:tcPr>
            <w:tcW w:w="951"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vAlign w:val="center"/>
          </w:tcPr>
          <w:p w:rsidRPr="009C578F" w:rsidR="002B5294" w:rsidP="002B5294" w:rsidRDefault="002B5294" w14:paraId="6ABC27DA" w14:textId="77777777">
            <w:pPr>
              <w:widowControl w:val="0"/>
              <w:autoSpaceDE w:val="0"/>
              <w:autoSpaceDN w:val="0"/>
              <w:adjustRightInd w:val="0"/>
              <w:spacing w:line="360" w:lineRule="auto"/>
              <w:rPr>
                <w:rFonts w:asciiTheme="minorHAnsi" w:hAnsiTheme="minorHAnsi" w:cstheme="minorHAnsi"/>
                <w:sz w:val="20"/>
                <w:szCs w:val="20"/>
              </w:rPr>
            </w:pPr>
          </w:p>
        </w:tc>
        <w:tc>
          <w:tcPr>
            <w:tcW w:w="951" w:type="pct"/>
            <w:tcBorders>
              <w:top w:val="single" w:color="CCCCCC" w:sz="6" w:space="0"/>
              <w:left w:val="single" w:color="CCCCCC" w:sz="6" w:space="0"/>
              <w:bottom w:val="single" w:color="CCCCCC" w:sz="6" w:space="0"/>
              <w:right w:val="single" w:color="CCCCCC" w:sz="6" w:space="0"/>
            </w:tcBorders>
            <w:shd w:val="clear" w:color="auto" w:fill="auto"/>
            <w:vAlign w:val="center"/>
          </w:tcPr>
          <w:p w:rsidRPr="009C578F" w:rsidR="002B5294" w:rsidP="002B5294" w:rsidRDefault="002B5294" w14:paraId="4F51D097"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To be confirmed</w:t>
            </w:r>
          </w:p>
        </w:tc>
      </w:tr>
    </w:tbl>
    <w:p w:rsidRPr="009C578F" w:rsidR="002B5294" w:rsidP="00B8113C" w:rsidRDefault="002B5294" w14:paraId="76DC0664" w14:textId="77777777">
      <w:pPr>
        <w:spacing w:before="240" w:line="360" w:lineRule="auto"/>
        <w:rPr>
          <w:rFonts w:asciiTheme="minorHAnsi" w:hAnsiTheme="minorHAnsi" w:cstheme="minorHAnsi"/>
        </w:rPr>
      </w:pPr>
    </w:p>
    <w:p w:rsidRPr="009C578F" w:rsidR="00B8113C" w:rsidP="00B8113C" w:rsidRDefault="00B8113C" w14:paraId="41D96626" w14:textId="77777777">
      <w:pPr>
        <w:rPr>
          <w:rFonts w:asciiTheme="minorHAnsi" w:hAnsiTheme="minorHAnsi" w:cstheme="minorHAnsi"/>
        </w:rPr>
      </w:pPr>
    </w:p>
    <w:p w:rsidRPr="009C578F" w:rsidR="00F77DA9" w:rsidP="00F77DA9" w:rsidRDefault="4228AE85" w14:paraId="29C4F1AE" w14:textId="6BF7D277">
      <w:pPr>
        <w:pStyle w:val="Heading5"/>
        <w:rPr>
          <w:rFonts w:asciiTheme="minorHAnsi" w:hAnsiTheme="minorHAnsi" w:cstheme="minorBidi"/>
        </w:rPr>
      </w:pPr>
      <w:r w:rsidRPr="4228AE85">
        <w:rPr>
          <w:rFonts w:asciiTheme="minorHAnsi" w:hAnsiTheme="minorHAnsi" w:cstheme="minorBidi"/>
        </w:rPr>
        <w:t>Pocket Type [in-progress]</w:t>
      </w:r>
    </w:p>
    <w:p w:rsidRPr="009C578F" w:rsidR="00961CDF" w:rsidP="00D12427" w:rsidRDefault="00D12427" w14:paraId="1778A99F" w14:textId="77777777">
      <w:pPr>
        <w:spacing w:before="240" w:line="360" w:lineRule="auto"/>
        <w:jc w:val="both"/>
        <w:rPr>
          <w:rFonts w:asciiTheme="minorHAnsi" w:hAnsiTheme="minorHAnsi" w:cstheme="minorHAnsi"/>
        </w:rPr>
      </w:pPr>
      <w:r w:rsidRPr="009C578F">
        <w:rPr>
          <w:rFonts w:asciiTheme="minorHAnsi" w:hAnsiTheme="minorHAnsi" w:cstheme="minorHAnsi"/>
        </w:rPr>
        <w:t>This section provides details regarding various pocket</w:t>
      </w:r>
      <w:r w:rsidRPr="009C578F" w:rsidR="00961CDF">
        <w:rPr>
          <w:rFonts w:asciiTheme="minorHAnsi" w:hAnsiTheme="minorHAnsi" w:cstheme="minorHAnsi"/>
        </w:rPr>
        <w:t>/wallet</w:t>
      </w:r>
      <w:r w:rsidRPr="009C578F">
        <w:rPr>
          <w:rFonts w:asciiTheme="minorHAnsi" w:hAnsiTheme="minorHAnsi" w:cstheme="minorHAnsi"/>
        </w:rPr>
        <w:t xml:space="preserve"> types supported and currently active in the system. The player’s eWallet mirrors the structure of a real wallet that </w:t>
      </w:r>
      <w:r w:rsidRPr="009C578F" w:rsidR="00961CDF">
        <w:rPr>
          <w:rFonts w:asciiTheme="minorHAnsi" w:hAnsiTheme="minorHAnsi" w:cstheme="minorHAnsi"/>
        </w:rPr>
        <w:t xml:space="preserve">any person would carry around with </w:t>
      </w:r>
      <w:r w:rsidRPr="009C578F">
        <w:rPr>
          <w:rFonts w:asciiTheme="minorHAnsi" w:hAnsiTheme="minorHAnsi" w:cstheme="minorHAnsi"/>
        </w:rPr>
        <w:t xml:space="preserve">for day-to-day expenditure, i.e. compartmentalizing </w:t>
      </w:r>
      <w:r w:rsidRPr="009C578F" w:rsidR="00961CDF">
        <w:rPr>
          <w:rFonts w:asciiTheme="minorHAnsi" w:hAnsiTheme="minorHAnsi" w:cstheme="minorHAnsi"/>
        </w:rPr>
        <w:t>the</w:t>
      </w:r>
      <w:r w:rsidRPr="009C578F">
        <w:rPr>
          <w:rFonts w:asciiTheme="minorHAnsi" w:hAnsiTheme="minorHAnsi" w:cstheme="minorHAnsi"/>
        </w:rPr>
        <w:t xml:space="preserve"> wealth for ease of use (Debit Cards, Credit Cards, Loyalty Cards, Cash, Coins etc.). Similarly, on the IGT Player Platform, although the player is only ever allowed one real money wallet, this wallet can further be divided into </w:t>
      </w:r>
      <w:r w:rsidRPr="009C578F">
        <w:rPr>
          <w:rFonts w:asciiTheme="minorHAnsi" w:hAnsiTheme="minorHAnsi" w:cstheme="minorHAnsi"/>
        </w:rPr>
        <w:lastRenderedPageBreak/>
        <w:t xml:space="preserve">compartments where real cash, bonus cash, iLottery only bonus, deposits, wins etc. are held in separate pockets.  These ‘pockets’ allow </w:t>
      </w:r>
      <w:r w:rsidRPr="009C578F" w:rsidR="00961CDF">
        <w:rPr>
          <w:rFonts w:asciiTheme="minorHAnsi" w:hAnsiTheme="minorHAnsi" w:cstheme="minorHAnsi"/>
        </w:rPr>
        <w:t>the back-office</w:t>
      </w:r>
      <w:r w:rsidRPr="009C578F">
        <w:rPr>
          <w:rFonts w:asciiTheme="minorHAnsi" w:hAnsiTheme="minorHAnsi" w:cstheme="minorHAnsi"/>
        </w:rPr>
        <w:t xml:space="preserve"> greater flexibility in setting up rules around earning, spending, withdrawing and refunding for </w:t>
      </w:r>
      <w:r w:rsidRPr="009C578F" w:rsidR="00961CDF">
        <w:rPr>
          <w:rFonts w:asciiTheme="minorHAnsi" w:hAnsiTheme="minorHAnsi" w:cstheme="minorHAnsi"/>
        </w:rPr>
        <w:t>the</w:t>
      </w:r>
      <w:r w:rsidRPr="009C578F">
        <w:rPr>
          <w:rFonts w:asciiTheme="minorHAnsi" w:hAnsiTheme="minorHAnsi" w:cstheme="minorHAnsi"/>
        </w:rPr>
        <w:t xml:space="preserve"> players. </w:t>
      </w:r>
    </w:p>
    <w:p w:rsidRPr="009C578F" w:rsidR="00B8113C" w:rsidP="00D12427" w:rsidRDefault="00D12427" w14:paraId="7ACC2B6E" w14:textId="15052A8C">
      <w:pPr>
        <w:spacing w:before="240" w:line="360" w:lineRule="auto"/>
        <w:jc w:val="both"/>
        <w:rPr>
          <w:rFonts w:asciiTheme="minorHAnsi" w:hAnsiTheme="minorHAnsi" w:cstheme="minorHAnsi"/>
        </w:rPr>
      </w:pPr>
      <w:r w:rsidRPr="009C578F">
        <w:rPr>
          <w:rFonts w:asciiTheme="minorHAnsi" w:hAnsiTheme="minorHAnsi" w:cstheme="minorHAnsi"/>
        </w:rPr>
        <w:t>Th</w:t>
      </w:r>
      <w:r w:rsidRPr="009C578F" w:rsidR="00961CDF">
        <w:rPr>
          <w:rFonts w:asciiTheme="minorHAnsi" w:hAnsiTheme="minorHAnsi" w:cstheme="minorHAnsi"/>
        </w:rPr>
        <w:t>e following are the</w:t>
      </w:r>
      <w:r w:rsidRPr="009C578F">
        <w:rPr>
          <w:rFonts w:asciiTheme="minorHAnsi" w:hAnsiTheme="minorHAnsi" w:cstheme="minorHAnsi"/>
        </w:rPr>
        <w:t xml:space="preserve"> configurations for the p</w:t>
      </w:r>
      <w:r w:rsidRPr="009C578F" w:rsidR="00961CDF">
        <w:rPr>
          <w:rFonts w:asciiTheme="minorHAnsi" w:hAnsiTheme="minorHAnsi" w:cstheme="minorHAnsi"/>
        </w:rPr>
        <w:t>layer wallet pockets:</w:t>
      </w:r>
    </w:p>
    <w:p w:rsidRPr="009C578F" w:rsidR="00961CDF" w:rsidP="00961CDF" w:rsidRDefault="00961CDF" w14:paraId="1CB1DC03" w14:textId="77777777">
      <w:pPr>
        <w:pStyle w:val="ListParagraph"/>
        <w:numPr>
          <w:ilvl w:val="0"/>
          <w:numId w:val="36"/>
        </w:numPr>
        <w:spacing w:line="360" w:lineRule="auto"/>
        <w:jc w:val="both"/>
        <w:rPr>
          <w:rFonts w:asciiTheme="minorHAnsi" w:hAnsiTheme="minorHAnsi" w:cstheme="minorHAnsi"/>
          <w:sz w:val="20"/>
          <w:szCs w:val="20"/>
        </w:rPr>
      </w:pPr>
      <w:r w:rsidRPr="009C578F">
        <w:rPr>
          <w:rFonts w:asciiTheme="minorHAnsi" w:hAnsiTheme="minorHAnsi" w:cstheme="minorHAnsi"/>
          <w:b/>
          <w:sz w:val="20"/>
          <w:szCs w:val="20"/>
        </w:rPr>
        <w:t>ID</w:t>
      </w:r>
      <w:r w:rsidRPr="009C578F">
        <w:rPr>
          <w:rFonts w:asciiTheme="minorHAnsi" w:hAnsiTheme="minorHAnsi" w:cstheme="minorHAnsi"/>
          <w:sz w:val="20"/>
          <w:szCs w:val="20"/>
        </w:rPr>
        <w:t xml:space="preserve"> – Unique identifier of the pocket type, system generated value</w:t>
      </w:r>
    </w:p>
    <w:p w:rsidRPr="009C578F" w:rsidR="00961CDF" w:rsidP="00961CDF" w:rsidRDefault="00961CDF" w14:paraId="6E5210D7" w14:textId="77777777">
      <w:pPr>
        <w:pStyle w:val="ListParagraph"/>
        <w:numPr>
          <w:ilvl w:val="0"/>
          <w:numId w:val="36"/>
        </w:numPr>
        <w:spacing w:line="360" w:lineRule="auto"/>
        <w:jc w:val="both"/>
        <w:rPr>
          <w:rFonts w:asciiTheme="minorHAnsi" w:hAnsiTheme="minorHAnsi" w:cstheme="minorHAnsi"/>
          <w:sz w:val="20"/>
          <w:szCs w:val="20"/>
        </w:rPr>
      </w:pPr>
      <w:r w:rsidRPr="009C578F">
        <w:rPr>
          <w:rFonts w:asciiTheme="minorHAnsi" w:hAnsiTheme="minorHAnsi" w:cstheme="minorHAnsi"/>
          <w:b/>
          <w:sz w:val="20"/>
          <w:szCs w:val="20"/>
        </w:rPr>
        <w:t>Pocket Type Name</w:t>
      </w:r>
      <w:r w:rsidRPr="009C578F">
        <w:rPr>
          <w:rFonts w:asciiTheme="minorHAnsi" w:hAnsiTheme="minorHAnsi" w:cstheme="minorHAnsi"/>
          <w:sz w:val="20"/>
          <w:szCs w:val="20"/>
        </w:rPr>
        <w:t xml:space="preserve"> – Pocket name as configured during installation and visible to back office user (not player); is mandatory and can support a maximum of 150 chars. </w:t>
      </w:r>
    </w:p>
    <w:p w:rsidRPr="009C578F" w:rsidR="00961CDF" w:rsidP="00961CDF" w:rsidRDefault="00961CDF" w14:paraId="5D5CF952" w14:textId="77777777">
      <w:pPr>
        <w:pStyle w:val="ListParagraph"/>
        <w:numPr>
          <w:ilvl w:val="0"/>
          <w:numId w:val="36"/>
        </w:numPr>
        <w:spacing w:line="360" w:lineRule="auto"/>
        <w:jc w:val="both"/>
        <w:rPr>
          <w:rFonts w:asciiTheme="minorHAnsi" w:hAnsiTheme="minorHAnsi" w:cstheme="minorHAnsi"/>
          <w:sz w:val="20"/>
          <w:szCs w:val="20"/>
        </w:rPr>
      </w:pPr>
      <w:r w:rsidRPr="009C578F">
        <w:rPr>
          <w:rFonts w:asciiTheme="minorHAnsi" w:hAnsiTheme="minorHAnsi" w:cstheme="minorHAnsi"/>
          <w:b/>
          <w:sz w:val="20"/>
          <w:szCs w:val="20"/>
        </w:rPr>
        <w:t>Minimum Threshold</w:t>
      </w:r>
      <w:r w:rsidRPr="009C578F">
        <w:rPr>
          <w:rFonts w:asciiTheme="minorHAnsi" w:hAnsiTheme="minorHAnsi" w:cstheme="minorHAnsi"/>
          <w:sz w:val="20"/>
          <w:szCs w:val="20"/>
        </w:rPr>
        <w:t xml:space="preserve"> – the minimum value will be used to validate a player’s transaction, which will not go through if the outcome of that transaction results in a new balance in that pocket lower than the threshold value. This is mandatory but will accept a zero value.</w:t>
      </w:r>
    </w:p>
    <w:p w:rsidRPr="009C578F" w:rsidR="00961CDF" w:rsidP="00961CDF" w:rsidRDefault="00961CDF" w14:paraId="52D5AA4F" w14:textId="77777777">
      <w:pPr>
        <w:pStyle w:val="ListParagraph"/>
        <w:numPr>
          <w:ilvl w:val="0"/>
          <w:numId w:val="36"/>
        </w:numPr>
        <w:spacing w:line="360" w:lineRule="auto"/>
        <w:jc w:val="both"/>
        <w:rPr>
          <w:rFonts w:asciiTheme="minorHAnsi" w:hAnsiTheme="minorHAnsi" w:cstheme="minorHAnsi"/>
          <w:sz w:val="20"/>
          <w:szCs w:val="20"/>
        </w:rPr>
      </w:pPr>
      <w:r w:rsidRPr="009C578F">
        <w:rPr>
          <w:rFonts w:asciiTheme="minorHAnsi" w:hAnsiTheme="minorHAnsi" w:cstheme="minorHAnsi"/>
          <w:b/>
          <w:sz w:val="20"/>
          <w:szCs w:val="20"/>
        </w:rPr>
        <w:t>Maximum Threshold</w:t>
      </w:r>
      <w:r w:rsidRPr="009C578F">
        <w:rPr>
          <w:rFonts w:asciiTheme="minorHAnsi" w:hAnsiTheme="minorHAnsi" w:cstheme="minorHAnsi"/>
          <w:sz w:val="20"/>
          <w:szCs w:val="20"/>
        </w:rPr>
        <w:t xml:space="preserve"> – the maximum value will be used to validate a player’s transaction, which will not go through successfully if the outcome of that transaction results in a new balance in that pocket higher than the threshold value. This is mandatory but will accept a zero value (although a zero for maximum is not advisable as that renders this parameter unusable).</w:t>
      </w:r>
    </w:p>
    <w:p w:rsidRPr="009C578F" w:rsidR="00961CDF" w:rsidP="00961CDF" w:rsidRDefault="00961CDF" w14:paraId="09F45EA4" w14:textId="732E7D3D">
      <w:pPr>
        <w:pStyle w:val="ListParagraph"/>
        <w:numPr>
          <w:ilvl w:val="0"/>
          <w:numId w:val="36"/>
        </w:num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Note: Minimum and Maximum Thresholds are monitored per transaction and not cumulatively over a period of time. When the min or max threshold validation fails, the system generates an error message. </w:t>
      </w:r>
    </w:p>
    <w:p w:rsidRPr="009C578F" w:rsidR="00961CDF" w:rsidP="00961CDF" w:rsidRDefault="00961CDF" w14:paraId="231BFB84" w14:textId="3BAC2D61">
      <w:pPr>
        <w:pStyle w:val="ListParagraph"/>
        <w:numPr>
          <w:ilvl w:val="0"/>
          <w:numId w:val="36"/>
        </w:numPr>
        <w:spacing w:line="360" w:lineRule="auto"/>
        <w:jc w:val="both"/>
        <w:rPr>
          <w:rFonts w:asciiTheme="minorHAnsi" w:hAnsiTheme="minorHAnsi" w:cstheme="minorHAnsi"/>
        </w:rPr>
      </w:pPr>
      <w:r w:rsidRPr="009C578F">
        <w:rPr>
          <w:rFonts w:asciiTheme="minorHAnsi" w:hAnsiTheme="minorHAnsi" w:cstheme="minorHAnsi"/>
          <w:b/>
          <w:sz w:val="20"/>
          <w:szCs w:val="20"/>
        </w:rPr>
        <w:t>External Systems</w:t>
      </w:r>
      <w:r w:rsidRPr="009C578F">
        <w:rPr>
          <w:rFonts w:asciiTheme="minorHAnsi" w:hAnsiTheme="minorHAnsi" w:cstheme="minorHAnsi"/>
          <w:sz w:val="20"/>
          <w:szCs w:val="20"/>
        </w:rPr>
        <w:t xml:space="preserve"> – This associates a pocket to an external system / module (IGT and / or 3rd party) such as specific game engines of Bingo, Poker, Casino, Lottery, Sports and by way of this association, the respective games’ available balance is ‘computed’. During configuration, the External Systems drop down shows only those systems and modules that are integrated on this installation of the Platform and there is no standard list – it all depends on each specific Business (license holder) and what engines you have asked IGT to integrate with at the Platform level.  Adding new integrations in the future will impact this part of the setup.</w:t>
      </w:r>
    </w:p>
    <w:p w:rsidRPr="009C578F" w:rsidR="00961CDF" w:rsidP="00961CDF" w:rsidRDefault="00961CDF" w14:paraId="544607C1" w14:textId="77777777">
      <w:pPr>
        <w:pStyle w:val="ListParagraph"/>
        <w:numPr>
          <w:ilvl w:val="0"/>
          <w:numId w:val="36"/>
        </w:numPr>
        <w:spacing w:line="360" w:lineRule="auto"/>
        <w:jc w:val="both"/>
        <w:rPr>
          <w:rFonts w:asciiTheme="minorHAnsi" w:hAnsiTheme="minorHAnsi" w:cstheme="minorHAnsi"/>
          <w:sz w:val="20"/>
          <w:szCs w:val="20"/>
        </w:rPr>
      </w:pPr>
      <w:r w:rsidRPr="009C578F">
        <w:rPr>
          <w:rFonts w:asciiTheme="minorHAnsi" w:hAnsiTheme="minorHAnsi" w:cstheme="minorHAnsi"/>
          <w:b/>
          <w:sz w:val="20"/>
          <w:szCs w:val="20"/>
        </w:rPr>
        <w:t>Withdrawable</w:t>
      </w:r>
      <w:r w:rsidRPr="009C578F">
        <w:rPr>
          <w:rFonts w:asciiTheme="minorHAnsi" w:hAnsiTheme="minorHAnsi" w:cstheme="minorHAnsi"/>
          <w:sz w:val="20"/>
          <w:szCs w:val="20"/>
        </w:rPr>
        <w:t xml:space="preserve"> – a flag used to specify if contents of this pocket can be withdrawn during the life time of the player’s account</w:t>
      </w:r>
    </w:p>
    <w:p w:rsidRPr="009C578F" w:rsidR="00961CDF" w:rsidP="00961CDF" w:rsidRDefault="00961CDF" w14:paraId="1DA45719" w14:textId="77777777">
      <w:pPr>
        <w:pStyle w:val="ListParagraph"/>
        <w:numPr>
          <w:ilvl w:val="0"/>
          <w:numId w:val="36"/>
        </w:numPr>
        <w:spacing w:line="360" w:lineRule="auto"/>
        <w:jc w:val="both"/>
        <w:rPr>
          <w:rFonts w:asciiTheme="minorHAnsi" w:hAnsiTheme="minorHAnsi" w:cstheme="minorHAnsi"/>
          <w:sz w:val="20"/>
          <w:szCs w:val="20"/>
        </w:rPr>
      </w:pPr>
      <w:r w:rsidRPr="009C578F">
        <w:rPr>
          <w:rFonts w:asciiTheme="minorHAnsi" w:hAnsiTheme="minorHAnsi" w:cstheme="minorHAnsi"/>
          <w:b/>
          <w:sz w:val="20"/>
          <w:szCs w:val="20"/>
        </w:rPr>
        <w:t>Withdrawable Closure</w:t>
      </w:r>
      <w:r w:rsidRPr="009C578F">
        <w:rPr>
          <w:rFonts w:asciiTheme="minorHAnsi" w:hAnsiTheme="minorHAnsi" w:cstheme="minorHAnsi"/>
          <w:sz w:val="20"/>
          <w:szCs w:val="20"/>
        </w:rPr>
        <w:t xml:space="preserve"> – a flag used to specify if the contents of this pocket can be withdrawn at the point when the player’s account is being closed.  In other words, marking a pocket as Withdrawable closure ‘No’ means when the player closes his account, any remaining balances in this pocket are forfeited. Be sure to keep your Operations teams informed of any such forfeiture so that player enquiries can be dealt with accordingly. If you have an online page or brochure on T&amp;Cs of account closure that is where you would want to explain about these funds being forfeited.</w:t>
      </w:r>
    </w:p>
    <w:p w:rsidRPr="009C578F" w:rsidR="00961CDF" w:rsidP="00961CDF" w:rsidRDefault="00961CDF" w14:paraId="44AE27B5" w14:textId="77777777">
      <w:pPr>
        <w:pStyle w:val="ListParagraph"/>
        <w:numPr>
          <w:ilvl w:val="0"/>
          <w:numId w:val="36"/>
        </w:numPr>
        <w:spacing w:line="360" w:lineRule="auto"/>
        <w:jc w:val="both"/>
        <w:rPr>
          <w:rFonts w:asciiTheme="minorHAnsi" w:hAnsiTheme="minorHAnsi" w:cstheme="minorHAnsi"/>
          <w:sz w:val="20"/>
          <w:szCs w:val="20"/>
        </w:rPr>
      </w:pPr>
      <w:r w:rsidRPr="009C578F">
        <w:rPr>
          <w:rFonts w:asciiTheme="minorHAnsi" w:hAnsiTheme="minorHAnsi" w:cstheme="minorHAnsi"/>
          <w:b/>
          <w:sz w:val="20"/>
          <w:szCs w:val="20"/>
        </w:rPr>
        <w:lastRenderedPageBreak/>
        <w:t>Refundable</w:t>
      </w:r>
      <w:r w:rsidRPr="009C578F">
        <w:rPr>
          <w:rFonts w:asciiTheme="minorHAnsi" w:hAnsiTheme="minorHAnsi" w:cstheme="minorHAnsi"/>
          <w:sz w:val="20"/>
          <w:szCs w:val="20"/>
        </w:rPr>
        <w:t xml:space="preserve"> – a flag used to denote if this pocket can act as a container for any refund operation. Not all operations are refundable, for example, money spent on wagers or losses incurred are not refunded by the game engine back into the player’s pocket but some operations can be refunded. A refund in this scenario is not synonymous with a refund claimed by the player – this refund is a case of the External System or game engine returning player’s unused funds when a game is cancelled. For example, a player pays upfront and secures a place in a forthcoming Lottery draw. The player’s available balance will be debited with this entry fee but technically this money is not used up and it still belongs to the player. It has been set aside. If this drawn is now cancelled, the player must be recompensed. Flagging the ‘iLottery’ Pocket as refundable means the unused funds will be available in this pocket again and show up in the player’s available balance. Use of the refundable flag is determined by how you operate your Business and you must consult your Business teams prior to this configuration.</w:t>
      </w:r>
    </w:p>
    <w:p w:rsidRPr="009C578F" w:rsidR="00961CDF" w:rsidP="00A9629E" w:rsidRDefault="00A9629E" w14:paraId="012F20FF" w14:textId="50C45B35">
      <w:pPr>
        <w:pStyle w:val="ListParagraph"/>
        <w:numPr>
          <w:ilvl w:val="0"/>
          <w:numId w:val="36"/>
        </w:numPr>
        <w:spacing w:line="360" w:lineRule="auto"/>
        <w:jc w:val="both"/>
        <w:rPr>
          <w:rFonts w:asciiTheme="minorHAnsi" w:hAnsiTheme="minorHAnsi" w:cstheme="minorHAnsi"/>
          <w:sz w:val="20"/>
          <w:szCs w:val="20"/>
        </w:rPr>
      </w:pPr>
      <w:r w:rsidRPr="009C578F">
        <w:rPr>
          <w:rFonts w:asciiTheme="minorHAnsi" w:hAnsiTheme="minorHAnsi" w:cstheme="minorHAnsi"/>
          <w:b/>
          <w:sz w:val="20"/>
          <w:szCs w:val="20"/>
        </w:rPr>
        <w:t>Negative</w:t>
      </w:r>
      <w:r w:rsidRPr="009C578F" w:rsidR="00961CDF">
        <w:rPr>
          <w:rFonts w:asciiTheme="minorHAnsi" w:hAnsiTheme="minorHAnsi" w:cstheme="minorHAnsi"/>
          <w:sz w:val="20"/>
          <w:szCs w:val="20"/>
        </w:rPr>
        <w:t xml:space="preserve"> – a flag used to denote if the pocket can go into negative balance. This configuration is mostly used in installations where Sports Betting is allowed and applied to situations where player(s) may have been awarded wins after an event (like a horse race) and subsequently decisions taken offline (such as a horse being disqualified or the race declared as rigged) lead to a reversal in the wins. In such situations, the operators may need to withdraw any winnings already given to the players which coul</w:t>
      </w:r>
      <w:r w:rsidRPr="009C578F">
        <w:rPr>
          <w:rFonts w:asciiTheme="minorHAnsi" w:hAnsiTheme="minorHAnsi" w:cstheme="minorHAnsi"/>
          <w:sz w:val="20"/>
          <w:szCs w:val="20"/>
        </w:rPr>
        <w:t>d result in a negative balance.</w:t>
      </w: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912"/>
        <w:gridCol w:w="1522"/>
        <w:gridCol w:w="1042"/>
        <w:gridCol w:w="1162"/>
        <w:gridCol w:w="1162"/>
        <w:gridCol w:w="1507"/>
        <w:gridCol w:w="1550"/>
        <w:gridCol w:w="1229"/>
        <w:gridCol w:w="2350"/>
      </w:tblGrid>
      <w:tr w:rsidRPr="009C578F" w:rsidR="00A9629E" w:rsidTr="00A9629E" w14:paraId="676BD98C" w14:textId="77777777">
        <w:trPr>
          <w:tblHeader/>
        </w:trPr>
        <w:tc>
          <w:tcPr>
            <w:tcW w:w="367"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9C578F" w:rsidR="00961CDF" w:rsidP="00A9629E" w:rsidRDefault="00A9629E" w14:paraId="08118E2A" w14:textId="67D8ECAB">
            <w:pPr>
              <w:spacing w:before="75" w:after="75" w:line="360" w:lineRule="auto"/>
              <w:jc w:val="center"/>
              <w:rPr>
                <w:rFonts w:asciiTheme="minorHAnsi" w:hAnsiTheme="minorHAnsi" w:cstheme="minorHAnsi"/>
                <w:b/>
                <w:bCs/>
                <w:color w:val="FFFFFF" w:themeColor="background1"/>
                <w:sz w:val="16"/>
                <w:szCs w:val="20"/>
              </w:rPr>
            </w:pPr>
            <w:r w:rsidRPr="009C578F">
              <w:rPr>
                <w:rFonts w:asciiTheme="minorHAnsi" w:hAnsiTheme="minorHAnsi" w:cstheme="minorHAnsi"/>
                <w:b/>
                <w:bCs/>
                <w:color w:val="FFFFFF" w:themeColor="background1"/>
                <w:sz w:val="16"/>
                <w:szCs w:val="20"/>
              </w:rPr>
              <w:t>POCKET TYPE</w:t>
            </w:r>
          </w:p>
        </w:tc>
        <w:tc>
          <w:tcPr>
            <w:tcW w:w="612"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9C578F" w:rsidR="00961CDF" w:rsidP="00A9629E" w:rsidRDefault="00A9629E" w14:paraId="2487853A" w14:textId="07FC4B18">
            <w:pPr>
              <w:spacing w:before="75" w:after="75" w:line="360" w:lineRule="auto"/>
              <w:jc w:val="center"/>
              <w:rPr>
                <w:rFonts w:asciiTheme="minorHAnsi" w:hAnsiTheme="minorHAnsi" w:cstheme="minorHAnsi"/>
                <w:b/>
                <w:bCs/>
                <w:color w:val="FFFFFF" w:themeColor="background1"/>
                <w:sz w:val="16"/>
                <w:szCs w:val="20"/>
              </w:rPr>
            </w:pPr>
            <w:r w:rsidRPr="009C578F">
              <w:rPr>
                <w:rFonts w:asciiTheme="minorHAnsi" w:hAnsiTheme="minorHAnsi" w:cstheme="minorHAnsi"/>
                <w:b/>
                <w:bCs/>
                <w:color w:val="FFFFFF" w:themeColor="background1"/>
                <w:sz w:val="16"/>
                <w:szCs w:val="20"/>
              </w:rPr>
              <w:t>DESCRIPTION</w:t>
            </w:r>
          </w:p>
        </w:tc>
        <w:tc>
          <w:tcPr>
            <w:tcW w:w="419"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9C578F" w:rsidR="00961CDF" w:rsidP="00A9629E" w:rsidRDefault="00A9629E" w14:paraId="7E0EC83D" w14:textId="6279ECAF">
            <w:pPr>
              <w:spacing w:before="75" w:after="75" w:line="360" w:lineRule="auto"/>
              <w:jc w:val="center"/>
              <w:rPr>
                <w:rFonts w:asciiTheme="minorHAnsi" w:hAnsiTheme="minorHAnsi" w:cstheme="minorHAnsi"/>
                <w:b/>
                <w:bCs/>
                <w:color w:val="FFFFFF" w:themeColor="background1"/>
                <w:sz w:val="16"/>
                <w:szCs w:val="20"/>
              </w:rPr>
            </w:pPr>
            <w:r w:rsidRPr="009C578F">
              <w:rPr>
                <w:rFonts w:asciiTheme="minorHAnsi" w:hAnsiTheme="minorHAnsi" w:cstheme="minorHAnsi"/>
                <w:b/>
                <w:bCs/>
                <w:color w:val="FFFFFF" w:themeColor="background1"/>
                <w:sz w:val="16"/>
                <w:szCs w:val="20"/>
              </w:rPr>
              <w:t>MIN VALUE</w:t>
            </w:r>
          </w:p>
        </w:tc>
        <w:tc>
          <w:tcPr>
            <w:tcW w:w="467" w:type="pct"/>
            <w:tcBorders>
              <w:top w:val="single" w:color="CCCCCC" w:sz="6" w:space="0"/>
              <w:left w:val="single" w:color="CCCCCC" w:sz="6" w:space="0"/>
              <w:bottom w:val="single" w:color="CCCCCC" w:sz="6" w:space="0"/>
              <w:right w:val="single" w:color="CCCCCC" w:sz="6" w:space="0"/>
            </w:tcBorders>
            <w:shd w:val="clear" w:color="auto" w:fill="FF0000"/>
            <w:tcMar>
              <w:top w:w="45" w:type="dxa"/>
              <w:left w:w="60" w:type="dxa"/>
              <w:bottom w:w="45" w:type="dxa"/>
              <w:right w:w="60" w:type="dxa"/>
            </w:tcMar>
            <w:vAlign w:val="center"/>
          </w:tcPr>
          <w:p w:rsidRPr="009C578F" w:rsidR="00961CDF" w:rsidP="00A9629E" w:rsidRDefault="00A9629E" w14:paraId="1824BD44" w14:textId="3097EA57">
            <w:pPr>
              <w:spacing w:before="75" w:after="75" w:line="360" w:lineRule="auto"/>
              <w:jc w:val="center"/>
              <w:rPr>
                <w:rFonts w:asciiTheme="minorHAnsi" w:hAnsiTheme="minorHAnsi" w:cstheme="minorHAnsi"/>
                <w:b/>
                <w:bCs/>
                <w:color w:val="FFFFFF" w:themeColor="background1"/>
                <w:sz w:val="16"/>
                <w:szCs w:val="20"/>
              </w:rPr>
            </w:pPr>
            <w:r w:rsidRPr="009C578F">
              <w:rPr>
                <w:rFonts w:asciiTheme="minorHAnsi" w:hAnsiTheme="minorHAnsi" w:cstheme="minorHAnsi"/>
                <w:b/>
                <w:bCs/>
                <w:color w:val="FFFFFF" w:themeColor="background1"/>
                <w:sz w:val="16"/>
                <w:szCs w:val="20"/>
              </w:rPr>
              <w:t>LNZ MAX VALUE</w:t>
            </w:r>
          </w:p>
        </w:tc>
        <w:tc>
          <w:tcPr>
            <w:tcW w:w="467" w:type="pct"/>
            <w:tcBorders>
              <w:top w:val="single" w:color="CCCCCC" w:sz="6" w:space="0"/>
              <w:left w:val="single" w:color="CCCCCC" w:sz="6" w:space="0"/>
              <w:bottom w:val="single" w:color="CCCCCC" w:sz="6" w:space="0"/>
              <w:right w:val="single" w:color="CCCCCC" w:sz="6" w:space="0"/>
            </w:tcBorders>
            <w:shd w:val="clear" w:color="auto" w:fill="00B0F0"/>
            <w:vAlign w:val="center"/>
          </w:tcPr>
          <w:p w:rsidRPr="009C578F" w:rsidR="00961CDF" w:rsidP="00A9629E" w:rsidRDefault="00A9629E" w14:paraId="547DA78D" w14:textId="3073D5C2">
            <w:pPr>
              <w:spacing w:before="75" w:after="75" w:line="360" w:lineRule="auto"/>
              <w:jc w:val="center"/>
              <w:rPr>
                <w:rFonts w:asciiTheme="minorHAnsi" w:hAnsiTheme="minorHAnsi" w:cstheme="minorHAnsi"/>
                <w:b/>
                <w:bCs/>
                <w:color w:val="FFFFFF" w:themeColor="background1"/>
                <w:sz w:val="16"/>
                <w:szCs w:val="20"/>
              </w:rPr>
            </w:pPr>
            <w:r w:rsidRPr="009C578F">
              <w:rPr>
                <w:rFonts w:asciiTheme="minorHAnsi" w:hAnsiTheme="minorHAnsi" w:cstheme="minorHAnsi"/>
                <w:b/>
                <w:bCs/>
                <w:color w:val="FFFFFF" w:themeColor="background1"/>
                <w:sz w:val="16"/>
                <w:szCs w:val="20"/>
              </w:rPr>
              <w:t>EXTERNAL SYSTEMS</w:t>
            </w:r>
          </w:p>
        </w:tc>
        <w:tc>
          <w:tcPr>
            <w:tcW w:w="606" w:type="pct"/>
            <w:tcBorders>
              <w:top w:val="single" w:color="CCCCCC" w:sz="6" w:space="0"/>
              <w:left w:val="single" w:color="CCCCCC" w:sz="6" w:space="0"/>
              <w:bottom w:val="single" w:color="CCCCCC" w:sz="6" w:space="0"/>
              <w:right w:val="single" w:color="CCCCCC" w:sz="6" w:space="0"/>
            </w:tcBorders>
            <w:shd w:val="clear" w:color="auto" w:fill="00B0F0"/>
            <w:vAlign w:val="center"/>
          </w:tcPr>
          <w:p w:rsidRPr="009C578F" w:rsidR="00961CDF" w:rsidP="00A9629E" w:rsidRDefault="00A9629E" w14:paraId="7391C1DB" w14:textId="2CDF6A7A">
            <w:pPr>
              <w:spacing w:before="75" w:after="75" w:line="360" w:lineRule="auto"/>
              <w:jc w:val="center"/>
              <w:rPr>
                <w:rFonts w:asciiTheme="minorHAnsi" w:hAnsiTheme="minorHAnsi" w:cstheme="minorHAnsi"/>
                <w:b/>
                <w:bCs/>
                <w:color w:val="FFFFFF" w:themeColor="background1"/>
                <w:sz w:val="16"/>
                <w:szCs w:val="20"/>
              </w:rPr>
            </w:pPr>
            <w:r w:rsidRPr="009C578F">
              <w:rPr>
                <w:rFonts w:asciiTheme="minorHAnsi" w:hAnsiTheme="minorHAnsi" w:cstheme="minorHAnsi"/>
                <w:b/>
                <w:bCs/>
                <w:color w:val="FFFFFF" w:themeColor="background1"/>
                <w:sz w:val="16"/>
                <w:szCs w:val="20"/>
              </w:rPr>
              <w:t>WITHDRAWABLE</w:t>
            </w:r>
          </w:p>
        </w:tc>
        <w:tc>
          <w:tcPr>
            <w:tcW w:w="623" w:type="pct"/>
            <w:tcBorders>
              <w:top w:val="single" w:color="CCCCCC" w:sz="6" w:space="0"/>
              <w:left w:val="single" w:color="CCCCCC" w:sz="6" w:space="0"/>
              <w:bottom w:val="single" w:color="CCCCCC" w:sz="6" w:space="0"/>
              <w:right w:val="single" w:color="CCCCCC" w:sz="6" w:space="0"/>
            </w:tcBorders>
            <w:shd w:val="clear" w:color="auto" w:fill="00B0F0"/>
            <w:vAlign w:val="center"/>
          </w:tcPr>
          <w:p w:rsidRPr="009C578F" w:rsidR="00961CDF" w:rsidP="00A9629E" w:rsidRDefault="00A9629E" w14:paraId="39C6F581" w14:textId="56FDCBDC">
            <w:pPr>
              <w:spacing w:before="75" w:after="75" w:line="360" w:lineRule="auto"/>
              <w:jc w:val="center"/>
              <w:rPr>
                <w:rFonts w:asciiTheme="minorHAnsi" w:hAnsiTheme="minorHAnsi" w:cstheme="minorHAnsi"/>
                <w:b/>
                <w:bCs/>
                <w:color w:val="FFFFFF" w:themeColor="background1"/>
                <w:sz w:val="16"/>
                <w:szCs w:val="20"/>
              </w:rPr>
            </w:pPr>
            <w:r w:rsidRPr="009C578F">
              <w:rPr>
                <w:rFonts w:asciiTheme="minorHAnsi" w:hAnsiTheme="minorHAnsi" w:cstheme="minorHAnsi"/>
                <w:b/>
                <w:bCs/>
                <w:color w:val="FFFFFF" w:themeColor="background1"/>
                <w:sz w:val="16"/>
                <w:szCs w:val="20"/>
              </w:rPr>
              <w:t>WITHDRAWABLE AT CLOSURE</w:t>
            </w:r>
          </w:p>
        </w:tc>
        <w:tc>
          <w:tcPr>
            <w:tcW w:w="494" w:type="pct"/>
            <w:tcBorders>
              <w:top w:val="single" w:color="CCCCCC" w:sz="6" w:space="0"/>
              <w:left w:val="single" w:color="CCCCCC" w:sz="6" w:space="0"/>
              <w:bottom w:val="single" w:color="CCCCCC" w:sz="6" w:space="0"/>
              <w:right w:val="single" w:color="CCCCCC" w:sz="6" w:space="0"/>
            </w:tcBorders>
            <w:shd w:val="clear" w:color="auto" w:fill="00B0F0"/>
            <w:vAlign w:val="center"/>
          </w:tcPr>
          <w:p w:rsidRPr="009C578F" w:rsidR="00961CDF" w:rsidP="00A9629E" w:rsidRDefault="00A9629E" w14:paraId="20C534F3" w14:textId="6954565F">
            <w:pPr>
              <w:spacing w:before="75" w:after="75" w:line="360" w:lineRule="auto"/>
              <w:jc w:val="center"/>
              <w:rPr>
                <w:rFonts w:asciiTheme="minorHAnsi" w:hAnsiTheme="minorHAnsi" w:cstheme="minorHAnsi"/>
                <w:b/>
                <w:bCs/>
                <w:color w:val="FFFFFF" w:themeColor="background1"/>
                <w:sz w:val="16"/>
                <w:szCs w:val="20"/>
              </w:rPr>
            </w:pPr>
            <w:r w:rsidRPr="009C578F">
              <w:rPr>
                <w:rFonts w:asciiTheme="minorHAnsi" w:hAnsiTheme="minorHAnsi" w:cstheme="minorHAnsi"/>
                <w:b/>
                <w:bCs/>
                <w:color w:val="FFFFFF" w:themeColor="background1"/>
                <w:sz w:val="16"/>
                <w:szCs w:val="20"/>
              </w:rPr>
              <w:t>REFUNDABLE</w:t>
            </w:r>
          </w:p>
        </w:tc>
        <w:tc>
          <w:tcPr>
            <w:tcW w:w="945" w:type="pct"/>
            <w:tcBorders>
              <w:top w:val="single" w:color="CCCCCC" w:sz="6" w:space="0"/>
              <w:left w:val="single" w:color="CCCCCC" w:sz="6" w:space="0"/>
              <w:bottom w:val="single" w:color="CCCCCC" w:sz="6" w:space="0"/>
              <w:right w:val="single" w:color="CCCCCC" w:sz="6" w:space="0"/>
            </w:tcBorders>
            <w:shd w:val="clear" w:color="auto" w:fill="00B0F0"/>
            <w:vAlign w:val="center"/>
          </w:tcPr>
          <w:p w:rsidRPr="009C578F" w:rsidR="00961CDF" w:rsidP="00A9629E" w:rsidRDefault="00A9629E" w14:paraId="488D1502" w14:textId="1D156DE6">
            <w:pPr>
              <w:spacing w:before="75" w:after="75" w:line="360" w:lineRule="auto"/>
              <w:jc w:val="center"/>
              <w:rPr>
                <w:rFonts w:asciiTheme="minorHAnsi" w:hAnsiTheme="minorHAnsi" w:cstheme="minorHAnsi"/>
                <w:b/>
                <w:bCs/>
                <w:color w:val="FFFFFF" w:themeColor="background1"/>
                <w:sz w:val="16"/>
                <w:szCs w:val="20"/>
              </w:rPr>
            </w:pPr>
            <w:r w:rsidRPr="009C578F">
              <w:rPr>
                <w:rFonts w:asciiTheme="minorHAnsi" w:hAnsiTheme="minorHAnsi" w:cstheme="minorHAnsi"/>
                <w:b/>
                <w:bCs/>
                <w:color w:val="FFFFFF" w:themeColor="background1"/>
                <w:sz w:val="16"/>
                <w:szCs w:val="20"/>
              </w:rPr>
              <w:t>NEGATIVE ALLOWED</w:t>
            </w:r>
          </w:p>
        </w:tc>
      </w:tr>
      <w:tr w:rsidRPr="009C578F" w:rsidR="00961CDF" w:rsidTr="00A9629E" w14:paraId="271627D8" w14:textId="77777777">
        <w:tc>
          <w:tcPr>
            <w:tcW w:w="3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961CDF" w:rsidP="00A9629E" w:rsidRDefault="00057EB8" w14:paraId="2F85B850" w14:textId="663D7929">
            <w:pPr>
              <w:widowControl w:val="0"/>
              <w:autoSpaceDE w:val="0"/>
              <w:autoSpaceDN w:val="0"/>
              <w:adjustRightInd w:val="0"/>
              <w:spacing w:after="120" w:line="360" w:lineRule="auto"/>
              <w:rPr>
                <w:rFonts w:asciiTheme="minorHAnsi" w:hAnsiTheme="minorHAnsi" w:cstheme="minorHAnsi"/>
                <w:sz w:val="20"/>
                <w:szCs w:val="20"/>
              </w:rPr>
            </w:pPr>
            <w:r>
              <w:rPr>
                <w:rFonts w:asciiTheme="minorHAnsi" w:hAnsiTheme="minorHAnsi" w:cstheme="minorHAnsi"/>
                <w:sz w:val="20"/>
                <w:szCs w:val="20"/>
              </w:rPr>
              <w:t>Deposit</w:t>
            </w:r>
          </w:p>
        </w:tc>
        <w:tc>
          <w:tcPr>
            <w:tcW w:w="61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961CDF" w:rsidP="00A9629E" w:rsidRDefault="00961CDF" w14:paraId="37FC907B"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LNZ requested to have only one pocket for this project.</w:t>
            </w:r>
          </w:p>
        </w:tc>
        <w:tc>
          <w:tcPr>
            <w:tcW w:w="41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961CDF" w:rsidP="00A9629E" w:rsidRDefault="00961CDF" w14:paraId="6F3F9A18"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0</w:t>
            </w:r>
          </w:p>
        </w:tc>
        <w:tc>
          <w:tcPr>
            <w:tcW w:w="467"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vAlign w:val="center"/>
          </w:tcPr>
          <w:p w:rsidRPr="009C578F" w:rsidR="00961CDF" w:rsidP="00A9629E" w:rsidRDefault="0020239A" w14:paraId="76077BA2" w14:textId="0114F607">
            <w:pPr>
              <w:widowControl w:val="0"/>
              <w:autoSpaceDE w:val="0"/>
              <w:autoSpaceDN w:val="0"/>
              <w:adjustRightInd w:val="0"/>
              <w:spacing w:line="360" w:lineRule="auto"/>
              <w:rPr>
                <w:rFonts w:asciiTheme="minorHAnsi" w:hAnsiTheme="minorHAnsi" w:cstheme="minorHAnsi"/>
                <w:sz w:val="20"/>
                <w:szCs w:val="20"/>
              </w:rPr>
            </w:pPr>
            <w:r>
              <w:rPr>
                <w:rFonts w:asciiTheme="minorHAnsi" w:hAnsiTheme="minorHAnsi" w:cstheme="minorHAnsi"/>
                <w:sz w:val="20"/>
                <w:szCs w:val="20"/>
              </w:rPr>
              <w:t>999</w:t>
            </w:r>
          </w:p>
        </w:tc>
        <w:tc>
          <w:tcPr>
            <w:tcW w:w="467"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961CDF" w:rsidP="00A9629E" w:rsidRDefault="00961CDF" w14:paraId="181EEBDE" w14:textId="77777777">
            <w:pPr>
              <w:spacing w:before="75" w:after="75" w:line="360" w:lineRule="auto"/>
              <w:rPr>
                <w:rFonts w:asciiTheme="minorHAnsi" w:hAnsiTheme="minorHAnsi" w:cstheme="minorHAnsi"/>
                <w:bCs/>
                <w:color w:val="000000"/>
                <w:sz w:val="20"/>
                <w:szCs w:val="20"/>
              </w:rPr>
            </w:pPr>
            <w:r w:rsidRPr="009C578F">
              <w:rPr>
                <w:rFonts w:asciiTheme="minorHAnsi" w:hAnsiTheme="minorHAnsi" w:cstheme="minorHAnsi"/>
                <w:bCs/>
                <w:color w:val="000000"/>
                <w:sz w:val="20"/>
                <w:szCs w:val="20"/>
              </w:rPr>
              <w:t>None</w:t>
            </w:r>
          </w:p>
        </w:tc>
        <w:tc>
          <w:tcPr>
            <w:tcW w:w="606"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961CDF" w:rsidP="00A9629E" w:rsidRDefault="00961CDF" w14:paraId="754B5A6B"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Yes</w:t>
            </w:r>
          </w:p>
        </w:tc>
        <w:tc>
          <w:tcPr>
            <w:tcW w:w="623"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961CDF" w:rsidP="00A9629E" w:rsidRDefault="00961CDF" w14:paraId="66D8B29B"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Yes</w:t>
            </w:r>
          </w:p>
        </w:tc>
        <w:tc>
          <w:tcPr>
            <w:tcW w:w="494"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961CDF" w:rsidP="00A9629E" w:rsidRDefault="00961CDF" w14:paraId="2248C857"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Yes</w:t>
            </w:r>
          </w:p>
        </w:tc>
        <w:tc>
          <w:tcPr>
            <w:tcW w:w="945"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961CDF" w:rsidP="00A9629E" w:rsidRDefault="00961CDF" w14:paraId="5D3A77E3"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No</w:t>
            </w:r>
          </w:p>
        </w:tc>
      </w:tr>
      <w:tr w:rsidRPr="009C578F" w:rsidR="00057EB8" w:rsidTr="00057EB8" w14:paraId="225E153B" w14:textId="77777777">
        <w:tc>
          <w:tcPr>
            <w:tcW w:w="3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057EB8" w:rsidP="00057EB8" w:rsidRDefault="00057EB8" w14:paraId="0A33C80E" w14:textId="0E6135F4">
            <w:pPr>
              <w:widowControl w:val="0"/>
              <w:autoSpaceDE w:val="0"/>
              <w:autoSpaceDN w:val="0"/>
              <w:adjustRightInd w:val="0"/>
              <w:spacing w:after="120" w:line="360" w:lineRule="auto"/>
              <w:rPr>
                <w:rFonts w:asciiTheme="minorHAnsi" w:hAnsiTheme="minorHAnsi" w:cstheme="minorHAnsi"/>
                <w:sz w:val="20"/>
                <w:szCs w:val="20"/>
              </w:rPr>
            </w:pPr>
            <w:r>
              <w:rPr>
                <w:rFonts w:asciiTheme="minorHAnsi" w:hAnsiTheme="minorHAnsi" w:cstheme="minorHAnsi"/>
                <w:sz w:val="20"/>
                <w:szCs w:val="20"/>
              </w:rPr>
              <w:t>Winning</w:t>
            </w:r>
          </w:p>
        </w:tc>
        <w:tc>
          <w:tcPr>
            <w:tcW w:w="61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057EB8" w:rsidP="00891887" w:rsidRDefault="00057EB8" w14:paraId="7F8E81D2" w14:textId="494312C9">
            <w:pPr>
              <w:widowControl w:val="0"/>
              <w:autoSpaceDE w:val="0"/>
              <w:autoSpaceDN w:val="0"/>
              <w:adjustRightInd w:val="0"/>
              <w:spacing w:after="120" w:line="360" w:lineRule="auto"/>
              <w:rPr>
                <w:rFonts w:asciiTheme="minorHAnsi" w:hAnsiTheme="minorHAnsi" w:cstheme="minorHAnsi"/>
                <w:sz w:val="20"/>
                <w:szCs w:val="20"/>
              </w:rPr>
            </w:pPr>
            <w:r w:rsidRPr="00057EB8">
              <w:rPr>
                <w:rFonts w:asciiTheme="minorHAnsi" w:hAnsiTheme="minorHAnsi" w:cstheme="minorHAnsi"/>
                <w:sz w:val="20"/>
                <w:szCs w:val="20"/>
              </w:rPr>
              <w:t xml:space="preserve">This pocket holds </w:t>
            </w:r>
            <w:r w:rsidR="00891887">
              <w:rPr>
                <w:rFonts w:asciiTheme="minorHAnsi" w:hAnsiTheme="minorHAnsi" w:cstheme="minorHAnsi"/>
                <w:sz w:val="20"/>
                <w:szCs w:val="20"/>
              </w:rPr>
              <w:t xml:space="preserve">the winning amount of </w:t>
            </w:r>
            <w:r w:rsidRPr="00057EB8">
              <w:rPr>
                <w:rFonts w:asciiTheme="minorHAnsi" w:hAnsiTheme="minorHAnsi" w:cstheme="minorHAnsi"/>
                <w:sz w:val="20"/>
                <w:szCs w:val="20"/>
              </w:rPr>
              <w:t xml:space="preserve">the player (real money as opposed to </w:t>
            </w:r>
            <w:r w:rsidRPr="00057EB8">
              <w:rPr>
                <w:rFonts w:asciiTheme="minorHAnsi" w:hAnsiTheme="minorHAnsi" w:cstheme="minorHAnsi"/>
                <w:sz w:val="20"/>
                <w:szCs w:val="20"/>
              </w:rPr>
              <w:lastRenderedPageBreak/>
              <w:t xml:space="preserve">virtual currency)  </w:t>
            </w:r>
          </w:p>
        </w:tc>
        <w:tc>
          <w:tcPr>
            <w:tcW w:w="41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057EB8" w:rsidP="00057EB8" w:rsidRDefault="00057EB8" w14:paraId="19175319" w14:textId="1E0EA018">
            <w:pPr>
              <w:widowControl w:val="0"/>
              <w:autoSpaceDE w:val="0"/>
              <w:autoSpaceDN w:val="0"/>
              <w:adjustRightInd w:val="0"/>
              <w:spacing w:line="360" w:lineRule="auto"/>
              <w:rPr>
                <w:rFonts w:asciiTheme="minorHAnsi" w:hAnsiTheme="minorHAnsi" w:cstheme="minorHAnsi"/>
                <w:sz w:val="20"/>
                <w:szCs w:val="20"/>
              </w:rPr>
            </w:pPr>
            <w:r>
              <w:rPr>
                <w:rFonts w:asciiTheme="minorHAnsi" w:hAnsiTheme="minorHAnsi" w:cstheme="minorHAnsi"/>
                <w:sz w:val="20"/>
                <w:szCs w:val="20"/>
              </w:rPr>
              <w:lastRenderedPageBreak/>
              <w:t>0</w:t>
            </w:r>
          </w:p>
        </w:tc>
        <w:tc>
          <w:tcPr>
            <w:tcW w:w="467"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vAlign w:val="center"/>
          </w:tcPr>
          <w:p w:rsidRPr="009C578F" w:rsidR="00057EB8" w:rsidP="00057EB8" w:rsidRDefault="00057EB8" w14:paraId="2EDB98A9" w14:textId="77777777">
            <w:pPr>
              <w:widowControl w:val="0"/>
              <w:autoSpaceDE w:val="0"/>
              <w:autoSpaceDN w:val="0"/>
              <w:adjustRightInd w:val="0"/>
              <w:spacing w:line="360" w:lineRule="auto"/>
              <w:rPr>
                <w:rFonts w:asciiTheme="minorHAnsi" w:hAnsiTheme="minorHAnsi" w:cstheme="minorHAnsi"/>
                <w:sz w:val="20"/>
                <w:szCs w:val="20"/>
              </w:rPr>
            </w:pPr>
          </w:p>
        </w:tc>
        <w:tc>
          <w:tcPr>
            <w:tcW w:w="467"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057EB8" w:rsidP="00057EB8" w:rsidRDefault="0020239A" w14:paraId="397C562C" w14:textId="130883AD">
            <w:pPr>
              <w:spacing w:before="75" w:after="75" w:line="360" w:lineRule="auto"/>
              <w:rPr>
                <w:rFonts w:asciiTheme="minorHAnsi" w:hAnsiTheme="minorHAnsi" w:cstheme="minorHAnsi"/>
                <w:bCs/>
                <w:color w:val="000000"/>
                <w:sz w:val="20"/>
                <w:szCs w:val="20"/>
              </w:rPr>
            </w:pPr>
            <w:r>
              <w:rPr>
                <w:rFonts w:asciiTheme="minorHAnsi" w:hAnsiTheme="minorHAnsi" w:cstheme="minorHAnsi"/>
                <w:bCs/>
                <w:color w:val="000000"/>
                <w:sz w:val="20"/>
                <w:szCs w:val="20"/>
              </w:rPr>
              <w:t>none</w:t>
            </w:r>
          </w:p>
        </w:tc>
        <w:tc>
          <w:tcPr>
            <w:tcW w:w="606"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057EB8" w:rsidP="00057EB8" w:rsidRDefault="0020239A" w14:paraId="7202BA76" w14:textId="417C16A7">
            <w:pPr>
              <w:spacing w:before="75" w:after="75" w:line="360" w:lineRule="auto"/>
              <w:rPr>
                <w:rFonts w:asciiTheme="minorHAnsi" w:hAnsiTheme="minorHAnsi" w:cstheme="minorHAnsi"/>
                <w:color w:val="000000"/>
                <w:sz w:val="20"/>
                <w:szCs w:val="20"/>
              </w:rPr>
            </w:pPr>
            <w:r>
              <w:rPr>
                <w:rFonts w:asciiTheme="minorHAnsi" w:hAnsiTheme="minorHAnsi" w:cstheme="minorHAnsi"/>
                <w:color w:val="000000"/>
                <w:sz w:val="20"/>
                <w:szCs w:val="20"/>
              </w:rPr>
              <w:t>Yes</w:t>
            </w:r>
          </w:p>
        </w:tc>
        <w:tc>
          <w:tcPr>
            <w:tcW w:w="623"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057EB8" w:rsidP="00057EB8" w:rsidRDefault="0020239A" w14:paraId="6DB830F5" w14:textId="02EC3AF3">
            <w:pPr>
              <w:spacing w:before="75" w:after="75" w:line="360" w:lineRule="auto"/>
              <w:rPr>
                <w:rFonts w:asciiTheme="minorHAnsi" w:hAnsiTheme="minorHAnsi" w:cstheme="minorHAnsi"/>
                <w:color w:val="000000"/>
                <w:sz w:val="20"/>
                <w:szCs w:val="20"/>
              </w:rPr>
            </w:pPr>
            <w:r>
              <w:rPr>
                <w:rFonts w:asciiTheme="minorHAnsi" w:hAnsiTheme="minorHAnsi" w:cstheme="minorHAnsi"/>
                <w:color w:val="000000"/>
                <w:sz w:val="20"/>
                <w:szCs w:val="20"/>
              </w:rPr>
              <w:t>Yes</w:t>
            </w:r>
          </w:p>
        </w:tc>
        <w:tc>
          <w:tcPr>
            <w:tcW w:w="494"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057EB8" w:rsidP="00057EB8" w:rsidRDefault="0020239A" w14:paraId="4E3B1D04" w14:textId="0FA6825D">
            <w:pPr>
              <w:spacing w:before="75" w:after="75" w:line="360" w:lineRule="auto"/>
              <w:rPr>
                <w:rFonts w:asciiTheme="minorHAnsi" w:hAnsiTheme="minorHAnsi" w:cstheme="minorHAnsi"/>
                <w:color w:val="000000"/>
                <w:sz w:val="20"/>
                <w:szCs w:val="20"/>
              </w:rPr>
            </w:pPr>
            <w:r>
              <w:rPr>
                <w:rFonts w:asciiTheme="minorHAnsi" w:hAnsiTheme="minorHAnsi" w:cstheme="minorHAnsi"/>
                <w:color w:val="000000"/>
                <w:sz w:val="20"/>
                <w:szCs w:val="20"/>
              </w:rPr>
              <w:t>No</w:t>
            </w:r>
          </w:p>
        </w:tc>
        <w:tc>
          <w:tcPr>
            <w:tcW w:w="945"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9C578F" w:rsidR="00057EB8" w:rsidP="00057EB8" w:rsidRDefault="0020239A" w14:paraId="4CD4FF97" w14:textId="4EA7926F">
            <w:pPr>
              <w:spacing w:before="75" w:after="75" w:line="360" w:lineRule="auto"/>
              <w:rPr>
                <w:rFonts w:asciiTheme="minorHAnsi" w:hAnsiTheme="minorHAnsi" w:cstheme="minorHAnsi"/>
                <w:color w:val="000000"/>
                <w:sz w:val="20"/>
                <w:szCs w:val="20"/>
              </w:rPr>
            </w:pPr>
            <w:r>
              <w:rPr>
                <w:rFonts w:asciiTheme="minorHAnsi" w:hAnsiTheme="minorHAnsi" w:cstheme="minorHAnsi"/>
                <w:color w:val="000000"/>
                <w:sz w:val="20"/>
                <w:szCs w:val="20"/>
              </w:rPr>
              <w:t>No</w:t>
            </w:r>
          </w:p>
        </w:tc>
      </w:tr>
      <w:tr w:rsidRPr="009C578F" w:rsidR="0020239A" w:rsidTr="00057EB8" w14:paraId="789AFB22" w14:textId="77777777">
        <w:tc>
          <w:tcPr>
            <w:tcW w:w="3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0020239A" w:rsidP="00057EB8" w:rsidRDefault="0020239A" w14:paraId="68DA9E2B" w14:textId="77777777">
            <w:pPr>
              <w:widowControl w:val="0"/>
              <w:autoSpaceDE w:val="0"/>
              <w:autoSpaceDN w:val="0"/>
              <w:adjustRightInd w:val="0"/>
              <w:spacing w:after="120" w:line="360" w:lineRule="auto"/>
              <w:rPr>
                <w:rFonts w:asciiTheme="minorHAnsi" w:hAnsiTheme="minorHAnsi" w:cstheme="minorHAnsi"/>
                <w:sz w:val="20"/>
                <w:szCs w:val="20"/>
              </w:rPr>
            </w:pPr>
          </w:p>
        </w:tc>
        <w:tc>
          <w:tcPr>
            <w:tcW w:w="61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057EB8" w:rsidR="0020239A" w:rsidP="00057EB8" w:rsidRDefault="0020239A" w14:paraId="25F2D953" w14:textId="77777777">
            <w:pPr>
              <w:widowControl w:val="0"/>
              <w:autoSpaceDE w:val="0"/>
              <w:autoSpaceDN w:val="0"/>
              <w:adjustRightInd w:val="0"/>
              <w:spacing w:after="120" w:line="360" w:lineRule="auto"/>
              <w:rPr>
                <w:rFonts w:asciiTheme="minorHAnsi" w:hAnsiTheme="minorHAnsi" w:cstheme="minorHAnsi"/>
                <w:sz w:val="20"/>
                <w:szCs w:val="20"/>
              </w:rPr>
            </w:pPr>
          </w:p>
        </w:tc>
        <w:tc>
          <w:tcPr>
            <w:tcW w:w="41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0020239A" w:rsidP="00057EB8" w:rsidRDefault="0020239A" w14:paraId="708808BC" w14:textId="77777777">
            <w:pPr>
              <w:widowControl w:val="0"/>
              <w:autoSpaceDE w:val="0"/>
              <w:autoSpaceDN w:val="0"/>
              <w:adjustRightInd w:val="0"/>
              <w:spacing w:line="360" w:lineRule="auto"/>
              <w:rPr>
                <w:rFonts w:asciiTheme="minorHAnsi" w:hAnsiTheme="minorHAnsi" w:cstheme="minorHAnsi"/>
                <w:sz w:val="20"/>
                <w:szCs w:val="20"/>
              </w:rPr>
            </w:pPr>
          </w:p>
        </w:tc>
        <w:tc>
          <w:tcPr>
            <w:tcW w:w="467"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vAlign w:val="center"/>
          </w:tcPr>
          <w:p w:rsidRPr="009C578F" w:rsidR="0020239A" w:rsidP="00057EB8" w:rsidRDefault="0020239A" w14:paraId="2DC40E5B" w14:textId="77777777">
            <w:pPr>
              <w:widowControl w:val="0"/>
              <w:autoSpaceDE w:val="0"/>
              <w:autoSpaceDN w:val="0"/>
              <w:adjustRightInd w:val="0"/>
              <w:spacing w:line="360" w:lineRule="auto"/>
              <w:rPr>
                <w:rFonts w:asciiTheme="minorHAnsi" w:hAnsiTheme="minorHAnsi" w:cstheme="minorHAnsi"/>
                <w:sz w:val="20"/>
                <w:szCs w:val="20"/>
              </w:rPr>
            </w:pPr>
          </w:p>
        </w:tc>
        <w:tc>
          <w:tcPr>
            <w:tcW w:w="467" w:type="pct"/>
            <w:tcBorders>
              <w:top w:val="single" w:color="CCCCCC" w:sz="6" w:space="0"/>
              <w:left w:val="single" w:color="CCCCCC" w:sz="6" w:space="0"/>
              <w:bottom w:val="single" w:color="CCCCCC" w:sz="6" w:space="0"/>
              <w:right w:val="single" w:color="CCCCCC" w:sz="6" w:space="0"/>
            </w:tcBorders>
            <w:shd w:val="clear" w:color="auto" w:fill="FFFFFF"/>
            <w:vAlign w:val="center"/>
          </w:tcPr>
          <w:p w:rsidR="0020239A" w:rsidP="00057EB8" w:rsidRDefault="0020239A" w14:paraId="55678EDA" w14:textId="77777777">
            <w:pPr>
              <w:spacing w:before="75" w:after="75" w:line="360" w:lineRule="auto"/>
              <w:rPr>
                <w:rFonts w:asciiTheme="minorHAnsi" w:hAnsiTheme="minorHAnsi" w:cstheme="minorHAnsi"/>
                <w:bCs/>
                <w:color w:val="000000"/>
                <w:sz w:val="20"/>
                <w:szCs w:val="20"/>
              </w:rPr>
            </w:pPr>
          </w:p>
        </w:tc>
        <w:tc>
          <w:tcPr>
            <w:tcW w:w="606" w:type="pct"/>
            <w:tcBorders>
              <w:top w:val="single" w:color="CCCCCC" w:sz="6" w:space="0"/>
              <w:left w:val="single" w:color="CCCCCC" w:sz="6" w:space="0"/>
              <w:bottom w:val="single" w:color="CCCCCC" w:sz="6" w:space="0"/>
              <w:right w:val="single" w:color="CCCCCC" w:sz="6" w:space="0"/>
            </w:tcBorders>
            <w:shd w:val="clear" w:color="auto" w:fill="FFFFFF"/>
            <w:vAlign w:val="center"/>
          </w:tcPr>
          <w:p w:rsidR="0020239A" w:rsidP="00057EB8" w:rsidRDefault="0020239A" w14:paraId="00E01A37" w14:textId="77777777">
            <w:pPr>
              <w:spacing w:before="75" w:after="75" w:line="360" w:lineRule="auto"/>
              <w:rPr>
                <w:rFonts w:asciiTheme="minorHAnsi" w:hAnsiTheme="minorHAnsi" w:cstheme="minorHAnsi"/>
                <w:color w:val="000000"/>
                <w:sz w:val="20"/>
                <w:szCs w:val="20"/>
              </w:rPr>
            </w:pPr>
          </w:p>
        </w:tc>
        <w:tc>
          <w:tcPr>
            <w:tcW w:w="623" w:type="pct"/>
            <w:tcBorders>
              <w:top w:val="single" w:color="CCCCCC" w:sz="6" w:space="0"/>
              <w:left w:val="single" w:color="CCCCCC" w:sz="6" w:space="0"/>
              <w:bottom w:val="single" w:color="CCCCCC" w:sz="6" w:space="0"/>
              <w:right w:val="single" w:color="CCCCCC" w:sz="6" w:space="0"/>
            </w:tcBorders>
            <w:shd w:val="clear" w:color="auto" w:fill="FFFFFF"/>
            <w:vAlign w:val="center"/>
          </w:tcPr>
          <w:p w:rsidR="0020239A" w:rsidP="00057EB8" w:rsidRDefault="0020239A" w14:paraId="305A5B5E" w14:textId="77777777">
            <w:pPr>
              <w:spacing w:before="75" w:after="75" w:line="360" w:lineRule="auto"/>
              <w:rPr>
                <w:rFonts w:asciiTheme="minorHAnsi" w:hAnsiTheme="minorHAnsi" w:cstheme="minorHAnsi"/>
                <w:color w:val="000000"/>
                <w:sz w:val="20"/>
                <w:szCs w:val="20"/>
              </w:rPr>
            </w:pPr>
          </w:p>
        </w:tc>
        <w:tc>
          <w:tcPr>
            <w:tcW w:w="494" w:type="pct"/>
            <w:tcBorders>
              <w:top w:val="single" w:color="CCCCCC" w:sz="6" w:space="0"/>
              <w:left w:val="single" w:color="CCCCCC" w:sz="6" w:space="0"/>
              <w:bottom w:val="single" w:color="CCCCCC" w:sz="6" w:space="0"/>
              <w:right w:val="single" w:color="CCCCCC" w:sz="6" w:space="0"/>
            </w:tcBorders>
            <w:shd w:val="clear" w:color="auto" w:fill="FFFFFF"/>
            <w:vAlign w:val="center"/>
          </w:tcPr>
          <w:p w:rsidR="0020239A" w:rsidP="00057EB8" w:rsidRDefault="0020239A" w14:paraId="156FDF26" w14:textId="77777777">
            <w:pPr>
              <w:spacing w:before="75" w:after="75" w:line="360" w:lineRule="auto"/>
              <w:rPr>
                <w:rFonts w:asciiTheme="minorHAnsi" w:hAnsiTheme="minorHAnsi" w:cstheme="minorHAnsi"/>
                <w:color w:val="000000"/>
                <w:sz w:val="20"/>
                <w:szCs w:val="20"/>
              </w:rPr>
            </w:pPr>
          </w:p>
        </w:tc>
        <w:tc>
          <w:tcPr>
            <w:tcW w:w="945" w:type="pct"/>
            <w:tcBorders>
              <w:top w:val="single" w:color="CCCCCC" w:sz="6" w:space="0"/>
              <w:left w:val="single" w:color="CCCCCC" w:sz="6" w:space="0"/>
              <w:bottom w:val="single" w:color="CCCCCC" w:sz="6" w:space="0"/>
              <w:right w:val="single" w:color="CCCCCC" w:sz="6" w:space="0"/>
            </w:tcBorders>
            <w:shd w:val="clear" w:color="auto" w:fill="FFFFFF"/>
            <w:vAlign w:val="center"/>
          </w:tcPr>
          <w:p w:rsidR="0020239A" w:rsidP="00057EB8" w:rsidRDefault="0020239A" w14:paraId="7FD0640B" w14:textId="77777777">
            <w:pPr>
              <w:spacing w:before="75" w:after="75" w:line="360" w:lineRule="auto"/>
              <w:rPr>
                <w:rFonts w:asciiTheme="minorHAnsi" w:hAnsiTheme="minorHAnsi" w:cstheme="minorHAnsi"/>
                <w:color w:val="000000"/>
                <w:sz w:val="20"/>
                <w:szCs w:val="20"/>
              </w:rPr>
            </w:pPr>
          </w:p>
        </w:tc>
      </w:tr>
    </w:tbl>
    <w:p w:rsidRPr="009C578F" w:rsidR="00961CDF" w:rsidP="00961CDF" w:rsidRDefault="00961CDF" w14:paraId="5755ABF7" w14:textId="63ACD524">
      <w:pPr>
        <w:spacing w:line="360" w:lineRule="auto"/>
        <w:jc w:val="both"/>
        <w:rPr>
          <w:rFonts w:asciiTheme="minorHAnsi" w:hAnsiTheme="minorHAnsi" w:cstheme="minorHAnsi"/>
        </w:rPr>
      </w:pPr>
    </w:p>
    <w:p w:rsidRPr="009C578F" w:rsidR="00B8113C" w:rsidP="00B8113C" w:rsidRDefault="4228AE85" w14:paraId="3BA579AC" w14:textId="73051805">
      <w:pPr>
        <w:pStyle w:val="Heading5"/>
        <w:rPr>
          <w:rFonts w:asciiTheme="minorHAnsi" w:hAnsiTheme="minorHAnsi" w:cstheme="minorBidi"/>
        </w:rPr>
      </w:pPr>
      <w:r w:rsidRPr="4228AE85">
        <w:rPr>
          <w:rFonts w:asciiTheme="minorHAnsi" w:hAnsiTheme="minorHAnsi" w:cstheme="minorBidi"/>
        </w:rPr>
        <w:t>External Systems [in-</w:t>
      </w:r>
      <w:commentRangeStart w:id="61"/>
      <w:r w:rsidRPr="4228AE85">
        <w:rPr>
          <w:rFonts w:asciiTheme="minorHAnsi" w:hAnsiTheme="minorHAnsi" w:cstheme="minorBidi"/>
        </w:rPr>
        <w:t>progress</w:t>
      </w:r>
      <w:commentRangeEnd w:id="61"/>
      <w:r w:rsidR="005435B8">
        <w:rPr>
          <w:rStyle w:val="CommentReference"/>
          <w:b w:val="0"/>
          <w:bCs w:val="0"/>
          <w:iCs w:val="0"/>
        </w:rPr>
        <w:commentReference w:id="61"/>
      </w:r>
      <w:r w:rsidRPr="4228AE85">
        <w:rPr>
          <w:rFonts w:asciiTheme="minorHAnsi" w:hAnsiTheme="minorHAnsi" w:cstheme="minorBidi"/>
        </w:rPr>
        <w:t>]</w:t>
      </w:r>
    </w:p>
    <w:p w:rsidRPr="009C578F" w:rsidR="005D3E5A" w:rsidP="005D3E5A" w:rsidRDefault="005D3E5A" w14:paraId="646B279A" w14:textId="286E3082">
      <w:pPr>
        <w:spacing w:before="240" w:after="240" w:line="360" w:lineRule="auto"/>
        <w:jc w:val="both"/>
        <w:rPr>
          <w:rFonts w:asciiTheme="minorHAnsi" w:hAnsiTheme="minorHAnsi" w:cstheme="minorHAnsi"/>
          <w:sz w:val="20"/>
          <w:szCs w:val="20"/>
        </w:rPr>
      </w:pPr>
      <w:r w:rsidRPr="009C578F">
        <w:rPr>
          <w:rFonts w:asciiTheme="minorHAnsi" w:hAnsiTheme="minorHAnsi" w:cstheme="minorHAnsi"/>
          <w:sz w:val="20"/>
          <w:szCs w:val="20"/>
        </w:rPr>
        <w:t>In order to secure the player wallet, personal information and funds at all times, the concept of External Systems has been designed on IGT Player Platform. Only programs and components identified as External Systems in this configuration can read or write from / to the player’s wallet. In this context, external system can be an internal component or module of the player platform or a game engine or even a 3</w:t>
      </w:r>
      <w:r w:rsidRPr="009C578F">
        <w:rPr>
          <w:rFonts w:asciiTheme="minorHAnsi" w:hAnsiTheme="minorHAnsi" w:cstheme="minorHAnsi"/>
          <w:sz w:val="20"/>
          <w:szCs w:val="20"/>
          <w:vertAlign w:val="superscript"/>
        </w:rPr>
        <w:t>rd</w:t>
      </w:r>
      <w:r w:rsidRPr="009C578F">
        <w:rPr>
          <w:rFonts w:asciiTheme="minorHAnsi" w:hAnsiTheme="minorHAnsi" w:cstheme="minorHAnsi"/>
          <w:sz w:val="20"/>
          <w:szCs w:val="20"/>
        </w:rPr>
        <w:t xml:space="preserve"> party product that needs to access the wallet.</w:t>
      </w:r>
    </w:p>
    <w:tbl>
      <w:tblPr>
        <w:tblW w:w="4900" w:type="pct"/>
        <w:tblLayout w:type="fixed"/>
        <w:tblCellMar>
          <w:top w:w="15" w:type="dxa"/>
          <w:left w:w="15" w:type="dxa"/>
          <w:bottom w:w="15" w:type="dxa"/>
          <w:right w:w="15" w:type="dxa"/>
        </w:tblCellMar>
        <w:tblLook w:val="00A0" w:firstRow="1" w:lastRow="0" w:firstColumn="1" w:lastColumn="0" w:noHBand="0" w:noVBand="0"/>
      </w:tblPr>
      <w:tblGrid>
        <w:gridCol w:w="2347"/>
        <w:gridCol w:w="9840"/>
      </w:tblGrid>
      <w:tr w:rsidRPr="009C578F" w:rsidR="005D3E5A" w:rsidTr="004914F6" w14:paraId="4C62B4A0" w14:textId="77777777">
        <w:trPr>
          <w:tblHeader/>
        </w:trPr>
        <w:tc>
          <w:tcPr>
            <w:tcW w:w="963"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9C578F" w:rsidR="005D3E5A" w:rsidP="00717E12" w:rsidRDefault="004914F6" w14:paraId="50548EF5" w14:textId="54B3AD79">
            <w:pPr>
              <w:spacing w:before="75" w:after="75" w:line="360" w:lineRule="auto"/>
              <w:jc w:val="center"/>
              <w:rPr>
                <w:rFonts w:asciiTheme="minorHAnsi" w:hAnsiTheme="minorHAnsi" w:cstheme="minorHAnsi"/>
                <w:b/>
                <w:bCs/>
                <w:color w:val="FFFFFF" w:themeColor="background1"/>
                <w:sz w:val="20"/>
                <w:szCs w:val="20"/>
              </w:rPr>
            </w:pPr>
            <w:r w:rsidRPr="009C578F">
              <w:rPr>
                <w:rFonts w:asciiTheme="minorHAnsi" w:hAnsiTheme="minorHAnsi" w:cstheme="minorHAnsi"/>
                <w:b/>
                <w:bCs/>
                <w:color w:val="FFFFFF" w:themeColor="background1"/>
                <w:sz w:val="20"/>
                <w:szCs w:val="20"/>
              </w:rPr>
              <w:t xml:space="preserve">EXTERNAL SYSTEM </w:t>
            </w:r>
          </w:p>
        </w:tc>
        <w:tc>
          <w:tcPr>
            <w:tcW w:w="4037"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9C578F" w:rsidR="005D3E5A" w:rsidP="00717E12" w:rsidRDefault="004914F6" w14:paraId="56FD3EE5" w14:textId="4C4067D6">
            <w:pPr>
              <w:spacing w:before="75" w:after="75" w:line="360" w:lineRule="auto"/>
              <w:jc w:val="center"/>
              <w:rPr>
                <w:rFonts w:asciiTheme="minorHAnsi" w:hAnsiTheme="minorHAnsi" w:cstheme="minorHAnsi"/>
                <w:b/>
                <w:bCs/>
                <w:color w:val="FFFFFF" w:themeColor="background1"/>
                <w:sz w:val="20"/>
                <w:szCs w:val="20"/>
              </w:rPr>
            </w:pPr>
            <w:r w:rsidRPr="009C578F">
              <w:rPr>
                <w:rFonts w:asciiTheme="minorHAnsi" w:hAnsiTheme="minorHAnsi" w:cstheme="minorHAnsi"/>
                <w:b/>
                <w:bCs/>
                <w:color w:val="FFFFFF" w:themeColor="background1"/>
                <w:sz w:val="20"/>
                <w:szCs w:val="20"/>
              </w:rPr>
              <w:t xml:space="preserve">DESCRIPTION </w:t>
            </w:r>
          </w:p>
        </w:tc>
      </w:tr>
      <w:tr w:rsidRPr="009C578F" w:rsidR="005D3E5A" w:rsidTr="005D3E5A" w14:paraId="564FFA7E" w14:textId="77777777">
        <w:tc>
          <w:tcPr>
            <w:tcW w:w="963" w:type="pct"/>
            <w:tcBorders>
              <w:top w:val="single" w:color="CCCCCC" w:sz="6" w:space="0"/>
              <w:left w:val="single" w:color="CCCCCC" w:sz="6" w:space="0"/>
              <w:bottom w:val="single" w:color="CCCCCC" w:sz="6" w:space="0"/>
              <w:right w:val="single" w:color="CCCCCC" w:sz="6" w:space="0"/>
            </w:tcBorders>
            <w:shd w:val="clear" w:color="auto" w:fill="FF0000"/>
            <w:tcMar>
              <w:top w:w="45" w:type="dxa"/>
              <w:left w:w="60" w:type="dxa"/>
              <w:bottom w:w="45" w:type="dxa"/>
              <w:right w:w="60" w:type="dxa"/>
            </w:tcMar>
          </w:tcPr>
          <w:p w:rsidRPr="009C578F" w:rsidR="005D3E5A" w:rsidP="00717E12" w:rsidRDefault="005D3E5A" w14:paraId="01B84B60" w14:textId="77777777">
            <w:pPr>
              <w:widowControl w:val="0"/>
              <w:autoSpaceDE w:val="0"/>
              <w:autoSpaceDN w:val="0"/>
              <w:adjustRightInd w:val="0"/>
              <w:spacing w:after="120" w:line="360" w:lineRule="auto"/>
              <w:jc w:val="both"/>
              <w:rPr>
                <w:rFonts w:asciiTheme="minorHAnsi" w:hAnsiTheme="minorHAnsi" w:cstheme="minorHAnsi"/>
                <w:sz w:val="20"/>
                <w:szCs w:val="20"/>
              </w:rPr>
            </w:pPr>
            <w:commentRangeStart w:id="62"/>
            <w:r w:rsidRPr="009C578F">
              <w:rPr>
                <w:rFonts w:asciiTheme="minorHAnsi" w:hAnsiTheme="minorHAnsi" w:cstheme="minorHAnsi"/>
                <w:sz w:val="20"/>
                <w:szCs w:val="20"/>
                <w:highlight w:val="yellow"/>
              </w:rPr>
              <w:t>PAD</w:t>
            </w:r>
            <w:commentRangeEnd w:id="62"/>
            <w:r w:rsidRPr="009C578F">
              <w:rPr>
                <w:rStyle w:val="CommentReference"/>
                <w:rFonts w:asciiTheme="minorHAnsi" w:hAnsiTheme="minorHAnsi" w:cstheme="minorHAnsi"/>
                <w:highlight w:val="yellow"/>
              </w:rPr>
              <w:commentReference w:id="62"/>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6304EE9" w14:textId="7FBC6D0D">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Abbreviation for Portal Adaptor API, the </w:t>
            </w:r>
            <w:r w:rsidRPr="009C578F">
              <w:rPr>
                <w:rFonts w:asciiTheme="minorHAnsi" w:hAnsiTheme="minorHAnsi" w:cstheme="minorHAnsi"/>
                <w:b/>
                <w:sz w:val="20"/>
                <w:szCs w:val="20"/>
              </w:rPr>
              <w:t>PAD</w:t>
            </w:r>
            <w:r w:rsidRPr="009C578F">
              <w:rPr>
                <w:rFonts w:asciiTheme="minorHAnsi" w:hAnsiTheme="minorHAnsi" w:cstheme="minorHAnsi"/>
                <w:sz w:val="20"/>
                <w:szCs w:val="20"/>
              </w:rPr>
              <w:t xml:space="preserve"> is standard set of APIs which is responsible for exposing player information to external player facing interfaces such as web portal, mobile applications, m-sites etc. Apart from fetching existing player data from the platform, the PAD APIs are also responsible for acting as the interface between the Portal / Mobile during registration process when player is submitting key information and / or subsequently when player is checking his latest balance information. Thus, the PAD is iden</w:t>
            </w:r>
            <w:r w:rsidRPr="009C578F" w:rsidR="004914F6">
              <w:rPr>
                <w:rFonts w:asciiTheme="minorHAnsi" w:hAnsiTheme="minorHAnsi" w:cstheme="minorHAnsi"/>
                <w:sz w:val="20"/>
                <w:szCs w:val="20"/>
              </w:rPr>
              <w:t>tified as an external System with</w:t>
            </w:r>
            <w:r w:rsidRPr="009C578F">
              <w:rPr>
                <w:rFonts w:asciiTheme="minorHAnsi" w:hAnsiTheme="minorHAnsi" w:cstheme="minorHAnsi"/>
                <w:sz w:val="20"/>
                <w:szCs w:val="20"/>
              </w:rPr>
              <w:t xml:space="preserve"> a set of operations are assigned to PAD, using which PAD can communicate with the Player Platform.</w:t>
            </w:r>
          </w:p>
        </w:tc>
      </w:tr>
      <w:tr w:rsidRPr="009C578F" w:rsidR="005D3E5A" w:rsidTr="00717E12" w14:paraId="7CC9D5DF"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54986F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GOV </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4914F6" w:rsidRDefault="005D3E5A" w14:paraId="00CABD39" w14:textId="5F843B59">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Abbreviation for IGT Control, this is the set of functions performed by the back office administrative users in their </w:t>
            </w:r>
            <w:r w:rsidRPr="009C578F" w:rsidR="004914F6">
              <w:rPr>
                <w:rFonts w:asciiTheme="minorHAnsi" w:hAnsiTheme="minorHAnsi" w:cstheme="minorHAnsi"/>
                <w:sz w:val="20"/>
                <w:szCs w:val="20"/>
              </w:rPr>
              <w:t>daily</w:t>
            </w:r>
            <w:r w:rsidRPr="009C578F">
              <w:rPr>
                <w:rFonts w:asciiTheme="minorHAnsi" w:hAnsiTheme="minorHAnsi" w:cstheme="minorHAnsi"/>
                <w:sz w:val="20"/>
                <w:szCs w:val="20"/>
              </w:rPr>
              <w:t xml:space="preserve"> activities </w:t>
            </w:r>
            <w:r w:rsidRPr="009C578F" w:rsidR="004914F6">
              <w:rPr>
                <w:rFonts w:asciiTheme="minorHAnsi" w:hAnsiTheme="minorHAnsi" w:cstheme="minorHAnsi"/>
                <w:sz w:val="20"/>
                <w:szCs w:val="20"/>
              </w:rPr>
              <w:t xml:space="preserve">of </w:t>
            </w:r>
            <w:r w:rsidRPr="009C578F">
              <w:rPr>
                <w:rFonts w:asciiTheme="minorHAnsi" w:hAnsiTheme="minorHAnsi" w:cstheme="minorHAnsi"/>
                <w:sz w:val="20"/>
                <w:szCs w:val="20"/>
              </w:rPr>
              <w:t xml:space="preserve">managing player accounts. </w:t>
            </w:r>
          </w:p>
        </w:tc>
      </w:tr>
      <w:tr w:rsidRPr="009C578F" w:rsidR="005D3E5A" w:rsidTr="00717E12" w14:paraId="4A59A4A2"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61EC59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CMP</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59042A6"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Abbreviation for Campaign, this is the internal Campaign engine which reserves the right to debit or credit funds from </w:t>
            </w:r>
            <w:r w:rsidRPr="009C578F">
              <w:rPr>
                <w:rFonts w:asciiTheme="minorHAnsi" w:hAnsiTheme="minorHAnsi" w:cstheme="minorHAnsi"/>
                <w:sz w:val="20"/>
                <w:szCs w:val="20"/>
              </w:rPr>
              <w:lastRenderedPageBreak/>
              <w:t>the player wallet</w:t>
            </w:r>
          </w:p>
        </w:tc>
      </w:tr>
      <w:tr w:rsidRPr="009C578F" w:rsidR="005D3E5A" w:rsidTr="00717E12" w14:paraId="6A74CE7F"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C0DBBE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DLV</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5EDAF8E"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Abbreviation for Delivery, this is the internal Delivery module of the player platform which although does not directly debit or credit funds from the player wallet, does need to read player balances from the wallet for automated notifications. For example, if there is an automated notification configured to inform the player every time a deposit is made to his wallet, it is the job of the DLV module to dispatch the notification and the contents of the email will quote the wallet balance information – hence DLV needs to be added as an external system.</w:t>
            </w:r>
          </w:p>
        </w:tc>
      </w:tr>
      <w:tr w:rsidRPr="009C578F" w:rsidR="005D3E5A" w:rsidTr="00717E12" w14:paraId="64FDF04A"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E22DE4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LOY</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AB5A168"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Abbreviation for Loyalty, this is the native loyalty program module of IGT player platform which needs to be able to access the player wallet; also for crediting cash bonuses in the wallet when player converts loyalty points to bonus. Loyalty points are not stored in the player wallet.</w:t>
            </w:r>
          </w:p>
        </w:tc>
      </w:tr>
      <w:tr w:rsidRPr="009C578F" w:rsidR="005D3E5A" w:rsidTr="00717E12" w14:paraId="4CA76CCA"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CF83B18"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COS</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9FFFD5B"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Abbreviation for core orchestration system, this is an internal module that performs several operations on the player account ranging from wallet activation, account opening, crediting bonuses. In future generations of the Player Platform this external system will be removed since it is been replaced by other set of operations.</w:t>
            </w:r>
          </w:p>
        </w:tc>
      </w:tr>
      <w:tr w:rsidRPr="009C578F" w:rsidR="005D3E5A" w:rsidTr="00717E12" w14:paraId="110CBBC0"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E056E5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PRV</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1666A67"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Abbreviation for provisioning, this is an internal pluggable set of operations for asynchronous processing that can be used to perform one or more functions within plug-ins. This is one such external system which helps IGT extend the capabilities of the player platform and tailor (via plug-ins) additional processing atypical to the license holders’ needs. These set of operations do not debit from or credit to the player’s wallet.</w:t>
            </w:r>
          </w:p>
        </w:tc>
      </w:tr>
      <w:tr w:rsidRPr="009C578F" w:rsidR="005D3E5A" w:rsidTr="00717E12" w14:paraId="6E0B5026"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891887" w14:paraId="308B6F6C" w14:textId="2453EC50">
            <w:pPr>
              <w:widowControl w:val="0"/>
              <w:autoSpaceDE w:val="0"/>
              <w:autoSpaceDN w:val="0"/>
              <w:adjustRightInd w:val="0"/>
              <w:spacing w:after="120" w:line="360" w:lineRule="auto"/>
              <w:jc w:val="both"/>
              <w:rPr>
                <w:rFonts w:asciiTheme="minorHAnsi" w:hAnsiTheme="minorHAnsi" w:cstheme="minorHAnsi"/>
                <w:sz w:val="20"/>
                <w:szCs w:val="20"/>
              </w:rPr>
            </w:pPr>
            <w:r>
              <w:rPr>
                <w:rFonts w:asciiTheme="minorHAnsi" w:hAnsiTheme="minorHAnsi" w:cstheme="minorHAnsi"/>
                <w:sz w:val="20"/>
                <w:szCs w:val="20"/>
              </w:rPr>
              <w:t>HAS</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03E3E53" w14:textId="77777777">
            <w:pPr>
              <w:widowControl w:val="0"/>
              <w:autoSpaceDE w:val="0"/>
              <w:autoSpaceDN w:val="0"/>
              <w:adjustRightInd w:val="0"/>
              <w:spacing w:after="120" w:line="360" w:lineRule="auto"/>
              <w:rPr>
                <w:rFonts w:asciiTheme="minorHAnsi" w:hAnsiTheme="minorHAnsi" w:cstheme="minorHAnsi"/>
                <w:sz w:val="20"/>
                <w:szCs w:val="20"/>
              </w:rPr>
            </w:pPr>
            <w:commentRangeStart w:id="63"/>
            <w:r w:rsidRPr="009C578F">
              <w:rPr>
                <w:rFonts w:asciiTheme="minorHAnsi" w:hAnsiTheme="minorHAnsi" w:cstheme="minorHAnsi"/>
                <w:sz w:val="20"/>
                <w:szCs w:val="20"/>
              </w:rPr>
              <w:t>Abbreviation for HelpSi Adaptor</w:t>
            </w:r>
            <w:commentRangeEnd w:id="63"/>
            <w:r w:rsidRPr="009C578F">
              <w:rPr>
                <w:rStyle w:val="CommentReference"/>
                <w:rFonts w:asciiTheme="minorHAnsi" w:hAnsiTheme="minorHAnsi" w:cstheme="minorHAnsi"/>
              </w:rPr>
              <w:commentReference w:id="63"/>
            </w:r>
            <w:r w:rsidRPr="009C578F">
              <w:rPr>
                <w:rFonts w:asciiTheme="minorHAnsi" w:hAnsiTheme="minorHAnsi" w:cstheme="minorHAnsi"/>
                <w:sz w:val="20"/>
                <w:szCs w:val="20"/>
              </w:rPr>
              <w:t>, IGT’s Trouble Ticketing product which is designed to work as a standalone Product as well as part of the IGT Command stack. This external system associated with the wallet allows HelpSi to:</w:t>
            </w:r>
          </w:p>
          <w:p w:rsidRPr="009C578F" w:rsidR="005D3E5A" w:rsidP="00717E12" w:rsidRDefault="005D3E5A" w14:paraId="1EE9E9EB" w14:textId="77777777">
            <w:pPr>
              <w:widowControl w:val="0"/>
              <w:numPr>
                <w:ilvl w:val="0"/>
                <w:numId w:val="4"/>
              </w:numPr>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retrieve player transactions list</w:t>
            </w:r>
          </w:p>
          <w:p w:rsidRPr="009C578F" w:rsidR="005D3E5A" w:rsidP="00717E12" w:rsidRDefault="005D3E5A" w14:paraId="0EBFA847" w14:textId="77777777">
            <w:pPr>
              <w:widowControl w:val="0"/>
              <w:numPr>
                <w:ilvl w:val="0"/>
                <w:numId w:val="4"/>
              </w:numPr>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lastRenderedPageBreak/>
              <w:t>retrieve player balance</w:t>
            </w:r>
          </w:p>
          <w:p w:rsidRPr="009C578F" w:rsidR="005D3E5A" w:rsidP="00717E12" w:rsidRDefault="005D3E5A" w14:paraId="69A75F57" w14:textId="77777777">
            <w:pPr>
              <w:widowControl w:val="0"/>
              <w:numPr>
                <w:ilvl w:val="0"/>
                <w:numId w:val="4"/>
              </w:numPr>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give a bonus to player (from operator)</w:t>
            </w:r>
          </w:p>
          <w:p w:rsidRPr="009C578F" w:rsidR="005D3E5A" w:rsidP="00717E12" w:rsidRDefault="005D3E5A" w14:paraId="55018B9C" w14:textId="77777777">
            <w:pPr>
              <w:widowControl w:val="0"/>
              <w:numPr>
                <w:ilvl w:val="0"/>
                <w:numId w:val="4"/>
              </w:numPr>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retrieve player responsible gaming information</w:t>
            </w:r>
          </w:p>
          <w:p w:rsidRPr="009C578F" w:rsidR="005D3E5A" w:rsidP="00717E12" w:rsidRDefault="005D3E5A" w14:paraId="3755B4F1" w14:textId="77777777">
            <w:pPr>
              <w:widowControl w:val="0"/>
              <w:numPr>
                <w:ilvl w:val="0"/>
                <w:numId w:val="4"/>
              </w:numPr>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retrieve a master list of all operations that are permitted on a specific wallet</w:t>
            </w:r>
          </w:p>
        </w:tc>
      </w:tr>
      <w:tr w:rsidRPr="009C578F" w:rsidR="005D3E5A" w:rsidTr="00717E12" w14:paraId="70812623"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30EB06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ONP</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59216CB"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Abbreviation for IGT Pay, this are the set of operations through which the IGT Payment Gateway interacts with the player’s wallet</w:t>
            </w:r>
          </w:p>
        </w:tc>
      </w:tr>
      <w:tr w:rsidRPr="009C578F" w:rsidR="005D3E5A" w:rsidTr="00717E12" w14:paraId="31FE7DB7"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5A0F5F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SMS</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B09CCB1"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Abbreviation for Subscriber Management System, this external system stands for our centralized component where all the player personal information is stored. </w:t>
            </w:r>
          </w:p>
        </w:tc>
      </w:tr>
      <w:tr w:rsidRPr="009C578F" w:rsidR="005D3E5A" w:rsidTr="00717E12" w14:paraId="68105C8F"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B29A00A"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JAVAME</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6ED48D8"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external system is for providing services to the handheld terminals</w:t>
            </w:r>
          </w:p>
        </w:tc>
      </w:tr>
      <w:tr w:rsidRPr="009C578F" w:rsidR="005D3E5A" w:rsidTr="00717E12" w14:paraId="19F22B02"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6BBCED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PORTAL</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DFACF5D"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external system is for iLottery related Portal services, including web portal as well as Lottery mobile applications</w:t>
            </w:r>
          </w:p>
        </w:tc>
      </w:tr>
      <w:tr w:rsidRPr="009C578F" w:rsidR="005D3E5A" w:rsidTr="00717E12" w14:paraId="7336EC2A"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A68A7E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WC</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BFDD090"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external system is for providing services to the WaveCrest payment provider integration</w:t>
            </w:r>
          </w:p>
        </w:tc>
      </w:tr>
      <w:tr w:rsidRPr="009C578F" w:rsidR="005D3E5A" w:rsidTr="00717E12" w14:paraId="436E3970"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D0F0EE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CLPS</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5BA9EE2"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external system is for providing services to the GLPS/GIS modules of iLottery services</w:t>
            </w:r>
          </w:p>
        </w:tc>
      </w:tr>
      <w:tr w:rsidRPr="009C578F" w:rsidR="005D3E5A" w:rsidTr="00717E12" w14:paraId="62C213B8"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69E68C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CAP</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625C9F9"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external system is for the Claims and Payments module to invoke in order to credit low and mid-tier lottery wins to the wallet. In some jurisdictions, a player can pick to get high tier wins (running through CAP) auto paid to his wallet.</w:t>
            </w:r>
          </w:p>
        </w:tc>
      </w:tr>
      <w:tr w:rsidRPr="009C578F" w:rsidR="005D3E5A" w:rsidTr="00717E12" w14:paraId="46DC3D77"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A7B77D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ADMIN</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DB293C7"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group of external services are invoked by the PDAdmin (legacy Player Direct Platform) console, embedded within IGT Control and used for legacy iLottery related functionality</w:t>
            </w:r>
          </w:p>
        </w:tc>
      </w:tr>
      <w:tr w:rsidRPr="009C578F" w:rsidR="005D3E5A" w:rsidTr="00717E12" w14:paraId="4BDF2DD4" w14:textId="77777777">
        <w:tc>
          <w:tcPr>
            <w:tcW w:w="96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A2EE7F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Instant Game</w:t>
            </w:r>
          </w:p>
        </w:tc>
        <w:tc>
          <w:tcPr>
            <w:tcW w:w="403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48560CB" w14:textId="48C5347C">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external service refers to all IGT Casino based games, for example, IGT RGS content plus any 3</w:t>
            </w:r>
            <w:r w:rsidRPr="009C578F">
              <w:rPr>
                <w:rFonts w:asciiTheme="minorHAnsi" w:hAnsiTheme="minorHAnsi" w:cstheme="minorHAnsi"/>
                <w:sz w:val="20"/>
                <w:szCs w:val="20"/>
                <w:vertAlign w:val="superscript"/>
              </w:rPr>
              <w:t>rd</w:t>
            </w:r>
            <w:r w:rsidRPr="009C578F">
              <w:rPr>
                <w:rFonts w:asciiTheme="minorHAnsi" w:hAnsiTheme="minorHAnsi" w:cstheme="minorHAnsi"/>
                <w:sz w:val="20"/>
                <w:szCs w:val="20"/>
              </w:rPr>
              <w:t xml:space="preserve"> party games like NetEnt, SGI etc. Therefore, when any of these game engines needs to ask for funds from Player wallet, the set of operations associated with this external system must be called. </w:t>
            </w:r>
          </w:p>
        </w:tc>
      </w:tr>
    </w:tbl>
    <w:p w:rsidRPr="009C578F" w:rsidR="005D3E5A" w:rsidP="005D3E5A" w:rsidRDefault="005D3E5A" w14:paraId="4BEDEEF0" w14:textId="77777777">
      <w:pPr>
        <w:spacing w:line="360" w:lineRule="auto"/>
        <w:rPr>
          <w:rFonts w:asciiTheme="minorHAnsi" w:hAnsiTheme="minorHAnsi" w:cstheme="minorHAnsi"/>
          <w:sz w:val="20"/>
          <w:szCs w:val="20"/>
        </w:rPr>
      </w:pPr>
    </w:p>
    <w:p w:rsidRPr="009C578F" w:rsidR="005D3E5A" w:rsidP="005D3E5A" w:rsidRDefault="005D3E5A" w14:paraId="01F44DA0" w14:textId="77777777">
      <w:pPr>
        <w:spacing w:line="360" w:lineRule="auto"/>
        <w:rPr>
          <w:rFonts w:asciiTheme="minorHAnsi" w:hAnsiTheme="minorHAnsi" w:cstheme="minorHAnsi"/>
          <w:sz w:val="20"/>
          <w:szCs w:val="20"/>
        </w:rPr>
      </w:pPr>
      <w:r w:rsidRPr="009C578F">
        <w:rPr>
          <w:rFonts w:asciiTheme="minorHAnsi" w:hAnsiTheme="minorHAnsi" w:cstheme="minorHAnsi"/>
          <w:sz w:val="20"/>
          <w:szCs w:val="20"/>
          <w:u w:val="single"/>
        </w:rPr>
        <w:t>Note</w:t>
      </w:r>
      <w:r w:rsidRPr="009C578F">
        <w:rPr>
          <w:rFonts w:asciiTheme="minorHAnsi" w:hAnsiTheme="minorHAnsi" w:cstheme="minorHAnsi"/>
          <w:sz w:val="20"/>
          <w:szCs w:val="20"/>
        </w:rPr>
        <w:t xml:space="preserve">: Generally ‘Generic’ operations are not configured on a live installation; they are mostly used for test purposes. </w:t>
      </w:r>
    </w:p>
    <w:p w:rsidRPr="009C578F" w:rsidR="005D3E5A" w:rsidP="005D3E5A" w:rsidRDefault="005D3E5A" w14:paraId="14529DD6" w14:textId="77777777">
      <w:pPr>
        <w:spacing w:line="360" w:lineRule="auto"/>
        <w:rPr>
          <w:rFonts w:asciiTheme="minorHAnsi" w:hAnsiTheme="minorHAnsi" w:cstheme="minorHAnsi"/>
          <w:lang w:val="en-GB"/>
        </w:rPr>
      </w:pPr>
    </w:p>
    <w:p w:rsidRPr="009C578F" w:rsidR="005D3E5A" w:rsidP="00765927" w:rsidRDefault="005D3E5A" w14:paraId="407DE2C0" w14:textId="77777777">
      <w:pPr>
        <w:spacing w:line="360" w:lineRule="auto"/>
        <w:rPr>
          <w:rFonts w:asciiTheme="minorHAnsi" w:hAnsiTheme="minorHAnsi" w:cstheme="minorHAnsi"/>
          <w:sz w:val="20"/>
          <w:szCs w:val="20"/>
        </w:rPr>
      </w:pPr>
      <w:r w:rsidRPr="009C578F">
        <w:rPr>
          <w:rFonts w:asciiTheme="minorHAnsi" w:hAnsiTheme="minorHAnsi" w:cstheme="minorHAnsi"/>
          <w:sz w:val="20"/>
          <w:szCs w:val="20"/>
          <w:highlight w:val="yellow"/>
        </w:rPr>
        <w:t>The table below lists the various operations assigned to the PAD and the PAD must always use one of these operations when interfacing with the Player Platform and must do so in the context of a single player.</w:t>
      </w:r>
      <w:r w:rsidRPr="009C578F">
        <w:rPr>
          <w:rFonts w:asciiTheme="minorHAnsi" w:hAnsiTheme="minorHAnsi" w:cstheme="minorHAnsi"/>
          <w:sz w:val="20"/>
          <w:szCs w:val="20"/>
        </w:rPr>
        <w:t xml:space="preserve"> </w:t>
      </w:r>
      <w:r w:rsidRPr="009C578F">
        <w:rPr>
          <w:rFonts w:asciiTheme="minorHAnsi" w:hAnsiTheme="minorHAnsi" w:cstheme="minorHAnsi"/>
          <w:sz w:val="20"/>
          <w:szCs w:val="20"/>
          <w:highlight w:val="yellow"/>
        </w:rPr>
        <w:t>DO WE HAVE TO ADD THE SAME FOR ESA API?</w:t>
      </w:r>
    </w:p>
    <w:tbl>
      <w:tblPr>
        <w:tblpPr w:leftFromText="180" w:rightFromText="180" w:vertAnchor="text" w:tblpY="1"/>
        <w:tblOverlap w:val="never"/>
        <w:tblW w:w="4900" w:type="pct"/>
        <w:tblLayout w:type="fixed"/>
        <w:tblCellMar>
          <w:top w:w="15" w:type="dxa"/>
          <w:left w:w="15" w:type="dxa"/>
          <w:bottom w:w="15" w:type="dxa"/>
          <w:right w:w="15" w:type="dxa"/>
        </w:tblCellMar>
        <w:tblLook w:val="00A0" w:firstRow="1" w:lastRow="0" w:firstColumn="1" w:lastColumn="0" w:noHBand="0" w:noVBand="0"/>
      </w:tblPr>
      <w:tblGrid>
        <w:gridCol w:w="3698"/>
        <w:gridCol w:w="8489"/>
      </w:tblGrid>
      <w:tr w:rsidRPr="009C578F" w:rsidR="005D3E5A" w:rsidTr="00765927" w14:paraId="4004D6B0" w14:textId="77777777">
        <w:trPr>
          <w:tblHeader/>
        </w:trPr>
        <w:tc>
          <w:tcPr>
            <w:tcW w:w="1517" w:type="pct"/>
            <w:tcBorders>
              <w:top w:val="single" w:color="CCCCCC" w:sz="6" w:space="0"/>
              <w:left w:val="single" w:color="CCCCCC" w:sz="6" w:space="0"/>
              <w:bottom w:val="single" w:color="CCCCCC" w:sz="6" w:space="0"/>
              <w:right w:val="single" w:color="CCCCCC" w:sz="6" w:space="0"/>
            </w:tcBorders>
            <w:shd w:val="clear" w:color="auto" w:fill="FF0000"/>
            <w:tcMar>
              <w:top w:w="45" w:type="dxa"/>
              <w:left w:w="60" w:type="dxa"/>
              <w:bottom w:w="45" w:type="dxa"/>
              <w:right w:w="60" w:type="dxa"/>
            </w:tcMar>
          </w:tcPr>
          <w:p w:rsidRPr="009C578F" w:rsidR="005D3E5A" w:rsidP="00717E12" w:rsidRDefault="005D3E5A" w14:paraId="3870BF96" w14:textId="77777777">
            <w:pPr>
              <w:spacing w:before="75" w:after="75" w:line="360" w:lineRule="auto"/>
              <w:jc w:val="center"/>
              <w:rPr>
                <w:rFonts w:asciiTheme="minorHAnsi" w:hAnsiTheme="minorHAnsi" w:cstheme="minorHAnsi"/>
                <w:b/>
                <w:bCs/>
                <w:color w:val="000000"/>
                <w:sz w:val="20"/>
                <w:szCs w:val="20"/>
              </w:rPr>
            </w:pPr>
            <w:commentRangeStart w:id="64"/>
            <w:r w:rsidRPr="009C578F">
              <w:rPr>
                <w:rFonts w:asciiTheme="minorHAnsi" w:hAnsiTheme="minorHAnsi" w:cstheme="minorHAnsi"/>
                <w:b/>
                <w:bCs/>
                <w:color w:val="000000"/>
                <w:sz w:val="20"/>
                <w:szCs w:val="20"/>
              </w:rPr>
              <w:t>Operations</w:t>
            </w:r>
            <w:commentRangeEnd w:id="64"/>
            <w:r w:rsidRPr="009C578F">
              <w:rPr>
                <w:rStyle w:val="CommentReference"/>
                <w:rFonts w:asciiTheme="minorHAnsi" w:hAnsiTheme="minorHAnsi" w:cstheme="minorHAnsi"/>
              </w:rPr>
              <w:commentReference w:id="64"/>
            </w:r>
            <w:r w:rsidRPr="009C578F">
              <w:rPr>
                <w:rFonts w:asciiTheme="minorHAnsi" w:hAnsiTheme="minorHAnsi" w:cstheme="minorHAnsi"/>
                <w:b/>
                <w:bCs/>
                <w:color w:val="000000"/>
                <w:sz w:val="20"/>
                <w:szCs w:val="20"/>
              </w:rPr>
              <w:t xml:space="preserve"> assigned to PAD </w:t>
            </w:r>
          </w:p>
        </w:tc>
        <w:tc>
          <w:tcPr>
            <w:tcW w:w="3483" w:type="pct"/>
            <w:tcBorders>
              <w:top w:val="single" w:color="CCCCCC" w:sz="6" w:space="0"/>
              <w:left w:val="single" w:color="CCCCCC" w:sz="6" w:space="0"/>
              <w:bottom w:val="single" w:color="CCCCCC" w:sz="6" w:space="0"/>
              <w:right w:val="single" w:color="CCCCCC" w:sz="6" w:space="0"/>
            </w:tcBorders>
            <w:shd w:val="clear" w:color="auto" w:fill="FF0000"/>
            <w:tcMar>
              <w:top w:w="45" w:type="dxa"/>
              <w:left w:w="60" w:type="dxa"/>
              <w:bottom w:w="45" w:type="dxa"/>
              <w:right w:w="60" w:type="dxa"/>
            </w:tcMar>
          </w:tcPr>
          <w:p w:rsidRPr="009C578F" w:rsidR="005D3E5A" w:rsidP="00717E12" w:rsidRDefault="005D3E5A" w14:paraId="58729D2E" w14:textId="77777777">
            <w:pPr>
              <w:spacing w:before="75" w:after="75" w:line="360" w:lineRule="auto"/>
              <w:jc w:val="center"/>
              <w:rPr>
                <w:rFonts w:asciiTheme="minorHAnsi" w:hAnsiTheme="minorHAnsi" w:cstheme="minorHAnsi"/>
                <w:b/>
                <w:bCs/>
                <w:color w:val="000000"/>
                <w:sz w:val="20"/>
                <w:szCs w:val="20"/>
              </w:rPr>
            </w:pPr>
            <w:r w:rsidRPr="009C578F">
              <w:rPr>
                <w:rFonts w:asciiTheme="minorHAnsi" w:hAnsiTheme="minorHAnsi" w:cstheme="minorHAnsi"/>
                <w:b/>
                <w:bCs/>
                <w:color w:val="000000"/>
                <w:sz w:val="20"/>
                <w:szCs w:val="20"/>
              </w:rPr>
              <w:t xml:space="preserve">Description </w:t>
            </w:r>
          </w:p>
        </w:tc>
      </w:tr>
      <w:tr w:rsidRPr="009C578F" w:rsidR="005D3E5A" w:rsidTr="00717E12" w14:paraId="0199925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4ACE3C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E-Wallet Activation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7AAE17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The player wallet can be activated by calling this operation. By default, when a new player account is created, the corresponding player wallet is in a pre-active state. A player cannot withdraw real money from his pre-active wallet. Therefore, to give the player withdrawal functionality, this operation must be called and the wallet is moved from pre-active to active state. </w:t>
            </w:r>
          </w:p>
        </w:tc>
      </w:tr>
      <w:tr w:rsidRPr="009C578F" w:rsidR="005D3E5A" w:rsidTr="00717E12" w14:paraId="301613C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B8EE458"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Balance Request </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3DB09A5"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This operation if called will return the overall available balance of the player from his wallet (including available cash and available bonus). This operation can be called in the following two ways, and the available balance value returned will vary depending on the call – </w:t>
            </w:r>
          </w:p>
          <w:p w:rsidRPr="009C578F" w:rsidR="005D3E5A" w:rsidP="00717E12" w:rsidRDefault="005D3E5A" w14:paraId="750DBFC0" w14:textId="77777777">
            <w:pPr>
              <w:widowControl w:val="0"/>
              <w:numPr>
                <w:ilvl w:val="0"/>
                <w:numId w:val="6"/>
              </w:numPr>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query the balance for all pockets which returns a list of pockets with associated balance amount</w:t>
            </w:r>
          </w:p>
          <w:p w:rsidRPr="009C578F" w:rsidR="005D3E5A" w:rsidP="00717E12" w:rsidRDefault="005D3E5A" w14:paraId="2B822D86" w14:textId="77777777">
            <w:pPr>
              <w:widowControl w:val="0"/>
              <w:numPr>
                <w:ilvl w:val="0"/>
                <w:numId w:val="6"/>
              </w:numPr>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query game platform specific balance; for example, if Casino Platform calls this operation, only available casino balance (including both cash and bonus) is returned in the response</w:t>
            </w:r>
          </w:p>
          <w:p w:rsidRPr="009C578F" w:rsidR="005D3E5A" w:rsidP="00717E12" w:rsidRDefault="005D3E5A" w14:paraId="3C19426D"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u w:val="single"/>
              </w:rPr>
              <w:lastRenderedPageBreak/>
              <w:t>Note</w:t>
            </w:r>
            <w:r w:rsidRPr="009C578F">
              <w:rPr>
                <w:rFonts w:asciiTheme="minorHAnsi" w:hAnsiTheme="minorHAnsi" w:cstheme="minorHAnsi"/>
                <w:sz w:val="20"/>
                <w:szCs w:val="20"/>
              </w:rPr>
              <w:t xml:space="preserve">: To better understand the concept of player available balance refer to section </w:t>
            </w:r>
            <w:r w:rsidRPr="009C578F">
              <w:rPr>
                <w:rFonts w:asciiTheme="minorHAnsi" w:hAnsiTheme="minorHAnsi" w:cstheme="minorHAnsi"/>
                <w:sz w:val="20"/>
                <w:szCs w:val="20"/>
              </w:rPr>
              <w:fldChar w:fldCharType="begin"/>
            </w:r>
            <w:r w:rsidRPr="009C578F">
              <w:rPr>
                <w:rFonts w:asciiTheme="minorHAnsi" w:hAnsiTheme="minorHAnsi" w:cstheme="minorHAnsi"/>
                <w:sz w:val="20"/>
                <w:szCs w:val="20"/>
              </w:rPr>
              <w:instrText xml:space="preserve"> REF _Ref513210199 \r \h  \* MERGEFORMAT </w:instrText>
            </w:r>
            <w:r w:rsidRPr="009C578F">
              <w:rPr>
                <w:rFonts w:asciiTheme="minorHAnsi" w:hAnsiTheme="minorHAnsi" w:cstheme="minorHAnsi"/>
                <w:sz w:val="20"/>
                <w:szCs w:val="20"/>
              </w:rPr>
            </w:r>
            <w:r w:rsidRPr="009C578F">
              <w:rPr>
                <w:rFonts w:asciiTheme="minorHAnsi" w:hAnsiTheme="minorHAnsi" w:cstheme="minorHAnsi"/>
                <w:sz w:val="20"/>
                <w:szCs w:val="20"/>
              </w:rPr>
              <w:fldChar w:fldCharType="separate"/>
            </w:r>
            <w:r w:rsidR="00D435A4">
              <w:rPr>
                <w:rFonts w:asciiTheme="minorHAnsi" w:hAnsiTheme="minorHAnsi" w:cstheme="minorHAnsi"/>
                <w:sz w:val="20"/>
                <w:szCs w:val="20"/>
              </w:rPr>
              <w:t>13</w:t>
            </w:r>
            <w:r w:rsidRPr="009C578F">
              <w:rPr>
                <w:rFonts w:asciiTheme="minorHAnsi" w:hAnsiTheme="minorHAnsi" w:cstheme="minorHAnsi"/>
                <w:sz w:val="20"/>
                <w:szCs w:val="20"/>
              </w:rPr>
              <w:fldChar w:fldCharType="end"/>
            </w:r>
          </w:p>
        </w:tc>
      </w:tr>
      <w:tr w:rsidRPr="009C578F" w:rsidR="005D3E5A" w:rsidTr="00717E12" w14:paraId="3785117F"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A01C4B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Account Statement Request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0E53B6A"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needs to be called if the requestor is interested in having full player transaction list from the wallet. When called with a date range this returns wallet transactions within that date, default is one day.</w:t>
            </w:r>
          </w:p>
          <w:p w:rsidRPr="009C578F" w:rsidR="005D3E5A" w:rsidP="00717E12" w:rsidRDefault="005D3E5A" w14:paraId="45250030"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does not include game related transactions.</w:t>
            </w:r>
          </w:p>
        </w:tc>
      </w:tr>
      <w:tr w:rsidRPr="009C578F" w:rsidR="005D3E5A" w:rsidTr="00717E12" w14:paraId="0DD8ECD2"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6FD09B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E-Wallet Suspension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46B278C"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if invoked will suspend the player’s wallet. Suspensions can happen for variety of reason and may be triggered by the player requesting to go into exclusion or contacting customer support with a chargeback request or informing of an account security violation or stolen card. The player himself cannot suspend his own account – the action is always taken by an operations user with the appropriate privileges. A suspended wallet does not respond to debit or credit requests.</w:t>
            </w:r>
          </w:p>
        </w:tc>
      </w:tr>
      <w:tr w:rsidRPr="009C578F" w:rsidR="005D3E5A" w:rsidTr="00717E12" w14:paraId="08981F0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601E84A"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Cancel Request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9C578F" w:rsidRDefault="005D3E5A" w14:paraId="22393AF9" w14:textId="3F313216">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This internal operation is invoked to cancel a reserve transaction (be it debit or credit). This operation will accept as parameter the reserve operation ID that needs to be cancelled. The IGT Player Platform is based on the concept of a two-phase commit where the first phase is always a ‘reserve’ operation by which, the funds are not actually debited or credited but checked for availability. Once the reserve operation returns a </w:t>
            </w:r>
            <w:r w:rsidRPr="009C578F" w:rsidR="009014D5">
              <w:rPr>
                <w:rFonts w:asciiTheme="minorHAnsi" w:hAnsiTheme="minorHAnsi" w:cstheme="minorHAnsi"/>
                <w:sz w:val="20"/>
                <w:szCs w:val="20"/>
              </w:rPr>
              <w:t>favorable</w:t>
            </w:r>
            <w:r w:rsidRPr="009C578F">
              <w:rPr>
                <w:rFonts w:asciiTheme="minorHAnsi" w:hAnsiTheme="minorHAnsi" w:cstheme="minorHAnsi"/>
                <w:sz w:val="20"/>
                <w:szCs w:val="20"/>
              </w:rPr>
              <w:t xml:space="preserve"> response, the next operation is either a ‘confirm’ (to make the actual debit / credit) or a ‘cancel’ (to </w:t>
            </w:r>
            <w:r w:rsidRPr="009C578F" w:rsidR="009014D5">
              <w:rPr>
                <w:rFonts w:asciiTheme="minorHAnsi" w:hAnsiTheme="minorHAnsi" w:cstheme="minorHAnsi"/>
                <w:sz w:val="20"/>
                <w:szCs w:val="20"/>
              </w:rPr>
              <w:t>roll back</w:t>
            </w:r>
            <w:r w:rsidRPr="009C578F">
              <w:rPr>
                <w:rFonts w:asciiTheme="minorHAnsi" w:hAnsiTheme="minorHAnsi" w:cstheme="minorHAnsi"/>
                <w:sz w:val="20"/>
                <w:szCs w:val="20"/>
              </w:rPr>
              <w:t xml:space="preserve"> the ‘reserve’ transaction).</w:t>
            </w:r>
          </w:p>
        </w:tc>
      </w:tr>
      <w:tr w:rsidRPr="009C578F" w:rsidR="005D3E5A" w:rsidTr="00717E12" w14:paraId="295749CE"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EEA13D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Check Existence of Active E-Wallet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508454D" w14:textId="77777777">
            <w:pPr>
              <w:widowControl w:val="0"/>
              <w:autoSpaceDE w:val="0"/>
              <w:autoSpaceDN w:val="0"/>
              <w:adjustRightInd w:val="0"/>
              <w:spacing w:after="120" w:line="360" w:lineRule="auto"/>
              <w:rPr>
                <w:rFonts w:asciiTheme="minorHAnsi" w:hAnsiTheme="minorHAnsi" w:cstheme="minorHAnsi"/>
                <w:sz w:val="20"/>
                <w:szCs w:val="20"/>
                <w:highlight w:val="yellow"/>
              </w:rPr>
            </w:pPr>
            <w:r w:rsidRPr="009C578F">
              <w:rPr>
                <w:rFonts w:asciiTheme="minorHAnsi" w:hAnsiTheme="minorHAnsi" w:cstheme="minorHAnsi"/>
                <w:sz w:val="20"/>
                <w:szCs w:val="20"/>
              </w:rPr>
              <w:t xml:space="preserve">This operation if invoked will return with confirmation about the status of the eWallet. To learn more about eWallet statuses refer to section </w:t>
            </w:r>
            <w:r w:rsidRPr="009C578F">
              <w:rPr>
                <w:rFonts w:asciiTheme="minorHAnsi" w:hAnsiTheme="minorHAnsi" w:cstheme="minorHAnsi"/>
                <w:sz w:val="20"/>
                <w:szCs w:val="20"/>
              </w:rPr>
              <w:fldChar w:fldCharType="begin"/>
            </w:r>
            <w:r w:rsidRPr="009C578F">
              <w:rPr>
                <w:rFonts w:asciiTheme="minorHAnsi" w:hAnsiTheme="minorHAnsi" w:cstheme="minorHAnsi"/>
                <w:sz w:val="20"/>
                <w:szCs w:val="20"/>
              </w:rPr>
              <w:instrText xml:space="preserve"> REF _Ref513211442 \r \h  \* MERGEFORMAT </w:instrText>
            </w:r>
            <w:r w:rsidRPr="009C578F">
              <w:rPr>
                <w:rFonts w:asciiTheme="minorHAnsi" w:hAnsiTheme="minorHAnsi" w:cstheme="minorHAnsi"/>
                <w:sz w:val="20"/>
                <w:szCs w:val="20"/>
              </w:rPr>
            </w:r>
            <w:r w:rsidRPr="009C578F">
              <w:rPr>
                <w:rFonts w:asciiTheme="minorHAnsi" w:hAnsiTheme="minorHAnsi" w:cstheme="minorHAnsi"/>
                <w:sz w:val="20"/>
                <w:szCs w:val="20"/>
              </w:rPr>
              <w:fldChar w:fldCharType="separate"/>
            </w:r>
            <w:r w:rsidR="00D435A4">
              <w:rPr>
                <w:rFonts w:asciiTheme="minorHAnsi" w:hAnsiTheme="minorHAnsi" w:cstheme="minorHAnsi"/>
                <w:sz w:val="20"/>
                <w:szCs w:val="20"/>
              </w:rPr>
              <w:t>11</w:t>
            </w:r>
            <w:r w:rsidRPr="009C578F">
              <w:rPr>
                <w:rFonts w:asciiTheme="minorHAnsi" w:hAnsiTheme="minorHAnsi" w:cstheme="minorHAnsi"/>
                <w:sz w:val="20"/>
                <w:szCs w:val="20"/>
              </w:rPr>
              <w:fldChar w:fldCharType="end"/>
            </w:r>
          </w:p>
        </w:tc>
      </w:tr>
      <w:tr w:rsidRPr="009C578F" w:rsidR="005D3E5A" w:rsidTr="00717E12" w14:paraId="1A792F4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4B72B78"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E-Wallet Opening</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20B66F2"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is called when a wallet needs to be initiated / created for a player. When created, the default state of the wallet is pre-active.</w:t>
            </w:r>
          </w:p>
        </w:tc>
      </w:tr>
      <w:tr w:rsidRPr="009C578F" w:rsidR="005D3E5A" w:rsidTr="00717E12" w14:paraId="3BCF97E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61776B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Request E-Wallet Details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9C578F" w14:paraId="3D31D545" w14:textId="60D6CB77">
            <w:pPr>
              <w:widowControl w:val="0"/>
              <w:autoSpaceDE w:val="0"/>
              <w:autoSpaceDN w:val="0"/>
              <w:adjustRightInd w:val="0"/>
              <w:spacing w:after="120" w:line="360" w:lineRule="auto"/>
              <w:rPr>
                <w:rFonts w:asciiTheme="minorHAnsi" w:hAnsiTheme="minorHAnsi" w:cstheme="minorHAnsi"/>
                <w:sz w:val="20"/>
                <w:szCs w:val="20"/>
              </w:rPr>
            </w:pPr>
            <w:r>
              <w:rPr>
                <w:rFonts w:asciiTheme="minorHAnsi" w:hAnsiTheme="minorHAnsi" w:cstheme="minorHAnsi"/>
                <w:sz w:val="20"/>
                <w:szCs w:val="20"/>
              </w:rPr>
              <w:t>This operation</w:t>
            </w:r>
            <w:r w:rsidRPr="009C578F" w:rsidR="005D3E5A">
              <w:rPr>
                <w:rFonts w:asciiTheme="minorHAnsi" w:hAnsiTheme="minorHAnsi" w:cstheme="minorHAnsi"/>
                <w:sz w:val="20"/>
                <w:szCs w:val="20"/>
              </w:rPr>
              <w:t xml:space="preserve"> returns the wallet details in terms of its state, wallet responsible gaming profile and available player balance corresponding to the platform that requested this information. For better understanding on player available balance per platform, refer to section </w:t>
            </w:r>
            <w:r w:rsidRPr="009C578F" w:rsidR="005D3E5A">
              <w:rPr>
                <w:rFonts w:asciiTheme="minorHAnsi" w:hAnsiTheme="minorHAnsi" w:cstheme="minorHAnsi"/>
                <w:sz w:val="20"/>
                <w:szCs w:val="20"/>
              </w:rPr>
              <w:fldChar w:fldCharType="begin"/>
            </w:r>
            <w:r w:rsidRPr="009C578F" w:rsidR="005D3E5A">
              <w:rPr>
                <w:rFonts w:asciiTheme="minorHAnsi" w:hAnsiTheme="minorHAnsi" w:cstheme="minorHAnsi"/>
                <w:sz w:val="20"/>
                <w:szCs w:val="20"/>
              </w:rPr>
              <w:instrText xml:space="preserve"> REF _Ref513210199 \r \h  \* MERGEFORMAT </w:instrText>
            </w:r>
            <w:r w:rsidRPr="009C578F" w:rsidR="005D3E5A">
              <w:rPr>
                <w:rFonts w:asciiTheme="minorHAnsi" w:hAnsiTheme="minorHAnsi" w:cstheme="minorHAnsi"/>
                <w:sz w:val="20"/>
                <w:szCs w:val="20"/>
              </w:rPr>
            </w:r>
            <w:r w:rsidRPr="009C578F" w:rsidR="005D3E5A">
              <w:rPr>
                <w:rFonts w:asciiTheme="minorHAnsi" w:hAnsiTheme="minorHAnsi" w:cstheme="minorHAnsi"/>
                <w:sz w:val="20"/>
                <w:szCs w:val="20"/>
              </w:rPr>
              <w:fldChar w:fldCharType="separate"/>
            </w:r>
            <w:r w:rsidR="00D435A4">
              <w:rPr>
                <w:rFonts w:asciiTheme="minorHAnsi" w:hAnsiTheme="minorHAnsi" w:cstheme="minorHAnsi"/>
                <w:sz w:val="20"/>
                <w:szCs w:val="20"/>
              </w:rPr>
              <w:t>13</w:t>
            </w:r>
            <w:r w:rsidRPr="009C578F" w:rsidR="005D3E5A">
              <w:rPr>
                <w:rFonts w:asciiTheme="minorHAnsi" w:hAnsiTheme="minorHAnsi" w:cstheme="minorHAnsi"/>
                <w:sz w:val="20"/>
                <w:szCs w:val="20"/>
              </w:rPr>
              <w:fldChar w:fldCharType="end"/>
            </w:r>
            <w:r w:rsidRPr="009C578F" w:rsidR="005D3E5A">
              <w:rPr>
                <w:rFonts w:asciiTheme="minorHAnsi" w:hAnsiTheme="minorHAnsi" w:cstheme="minorHAnsi"/>
                <w:sz w:val="20"/>
                <w:szCs w:val="20"/>
              </w:rPr>
              <w:t xml:space="preserve">. For better understanding on wallet responsible gaming profile, refer to section </w:t>
            </w:r>
            <w:r w:rsidRPr="009C578F" w:rsidR="005D3E5A">
              <w:rPr>
                <w:rFonts w:asciiTheme="minorHAnsi" w:hAnsiTheme="minorHAnsi" w:cstheme="minorHAnsi"/>
                <w:sz w:val="20"/>
                <w:szCs w:val="20"/>
              </w:rPr>
              <w:fldChar w:fldCharType="begin"/>
            </w:r>
            <w:r w:rsidRPr="009C578F" w:rsidR="005D3E5A">
              <w:rPr>
                <w:rFonts w:asciiTheme="minorHAnsi" w:hAnsiTheme="minorHAnsi" w:cstheme="minorHAnsi"/>
                <w:sz w:val="20"/>
                <w:szCs w:val="20"/>
              </w:rPr>
              <w:instrText xml:space="preserve"> REF _Ref513220653 \r \h  \* MERGEFORMAT </w:instrText>
            </w:r>
            <w:r w:rsidRPr="009C578F" w:rsidR="005D3E5A">
              <w:rPr>
                <w:rFonts w:asciiTheme="minorHAnsi" w:hAnsiTheme="minorHAnsi" w:cstheme="minorHAnsi"/>
                <w:sz w:val="20"/>
                <w:szCs w:val="20"/>
              </w:rPr>
            </w:r>
            <w:r w:rsidRPr="009C578F" w:rsidR="005D3E5A">
              <w:rPr>
                <w:rFonts w:asciiTheme="minorHAnsi" w:hAnsiTheme="minorHAnsi" w:cstheme="minorHAnsi"/>
                <w:sz w:val="20"/>
                <w:szCs w:val="20"/>
              </w:rPr>
              <w:fldChar w:fldCharType="separate"/>
            </w:r>
            <w:r w:rsidR="00D435A4">
              <w:rPr>
                <w:rFonts w:asciiTheme="minorHAnsi" w:hAnsiTheme="minorHAnsi" w:cstheme="minorHAnsi"/>
                <w:b/>
                <w:bCs/>
                <w:sz w:val="20"/>
                <w:szCs w:val="20"/>
              </w:rPr>
              <w:t>Error! Reference source not found.</w:t>
            </w:r>
            <w:r w:rsidRPr="009C578F" w:rsidR="005D3E5A">
              <w:rPr>
                <w:rFonts w:asciiTheme="minorHAnsi" w:hAnsiTheme="minorHAnsi" w:cstheme="minorHAnsi"/>
                <w:sz w:val="20"/>
                <w:szCs w:val="20"/>
              </w:rPr>
              <w:fldChar w:fldCharType="end"/>
            </w:r>
          </w:p>
        </w:tc>
      </w:tr>
      <w:tr w:rsidRPr="009C578F" w:rsidR="005D3E5A" w:rsidTr="00717E12" w14:paraId="5549655A"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603389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Profile Insertion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49F7B48"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This operation is used to associate a new responsible game profile into the player wallet – it is a service. For example, the profile of daily game wager limit may not have been applied to player wallets but by calling this service, it can be done so for a single player (not mass update). </w:t>
            </w:r>
          </w:p>
        </w:tc>
      </w:tr>
      <w:tr w:rsidRPr="009C578F" w:rsidR="005D3E5A" w:rsidTr="00717E12" w14:paraId="4DA8D46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BC2129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Pending Transactions Request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F51514D"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returns a list of all player transactions that are in pending state. Transactions can be pending for a variety of reasons. Some common reasons are the payment provider not having responded back with a confirmation of deposit request or withdrawal request and therefore the player’s transaction is held in a pending state. The primary reason for having this pending state is to make sure the player’s available balance is correctly computed excluding any pending funds</w:t>
            </w:r>
          </w:p>
        </w:tc>
      </w:tr>
      <w:tr w:rsidRPr="009C578F" w:rsidR="005D3E5A" w:rsidTr="00717E12" w14:paraId="3352DA3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0E9870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E-Wallet pre-activation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9EDEAEF"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This operation when invoked moves the player wallet to pre-active state. A pre-active wallet allows player to place wagers and receive wins but is not withdrawable. </w:t>
            </w:r>
          </w:p>
          <w:p w:rsidRPr="009C578F" w:rsidR="005D3E5A" w:rsidP="00717E12" w:rsidRDefault="005D3E5A" w14:paraId="375AD965"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Worth noting, that this transaction of pre-activating a player wallet will be visible to the back office operator but not visible to the player via player-facing front-end.</w:t>
            </w:r>
          </w:p>
        </w:tc>
      </w:tr>
      <w:tr w:rsidRPr="009C578F" w:rsidR="005D3E5A" w:rsidTr="00717E12" w14:paraId="1C29EAC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C8A911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Check Credit feasibility</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AEC73F9"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is usually called before any credit operation, in case the caller system first needs to check if a credit operation is allowed on the particular wallet. This is an internal call and not reflected on the player transaction view, either to the back office operator or the player himself.</w:t>
            </w:r>
          </w:p>
        </w:tc>
      </w:tr>
      <w:tr w:rsidRPr="009C578F" w:rsidR="005D3E5A" w:rsidTr="00717E12" w14:paraId="7A37107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F20AD8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Check Debit feasibility</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3AE210E"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This operation is usually called before any debit operation, in case the caller system first needs to check if a debit operation is allowed on the particular wallet. This is an internal call and not reflected </w:t>
            </w:r>
            <w:r w:rsidRPr="009C578F">
              <w:rPr>
                <w:rFonts w:asciiTheme="minorHAnsi" w:hAnsiTheme="minorHAnsi" w:cstheme="minorHAnsi"/>
                <w:sz w:val="20"/>
                <w:szCs w:val="20"/>
              </w:rPr>
              <w:lastRenderedPageBreak/>
              <w:t>on the player transaction view, either to the back office operator or the player himself.</w:t>
            </w:r>
          </w:p>
        </w:tc>
      </w:tr>
      <w:tr w:rsidRPr="009C578F" w:rsidR="005D3E5A" w:rsidTr="00717E12" w14:paraId="3876E3B3"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D7EB0B8"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Approve Reserve Profile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04E4B72"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approves the request for an increase to any responsible gaming limit. This is triggered following a manual action by the operations user as is explained in operation ‘Confirm reserved Profile, cool off period expired’ (below). The ‘Approve Reserve Profile’ internally invokes the ‘Confirm reserved Profile, cool off period expired’ operation.</w:t>
            </w:r>
          </w:p>
          <w:p w:rsidRPr="009C578F" w:rsidR="005D3E5A" w:rsidP="00717E12" w:rsidRDefault="005D3E5A" w14:paraId="06B154FF"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None of these 4 Profile related operations leave a visible trace on the transactions history visible to either back office user or player himself. Should the PGCB be interested in this information we can take any one of the following approaches – </w:t>
            </w:r>
          </w:p>
          <w:p w:rsidRPr="009C578F" w:rsidR="005D3E5A" w:rsidP="00717E12" w:rsidRDefault="005D3E5A" w14:paraId="5C16626C" w14:textId="77777777">
            <w:pPr>
              <w:widowControl w:val="0"/>
              <w:numPr>
                <w:ilvl w:val="0"/>
                <w:numId w:val="10"/>
              </w:numPr>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Build a custom PGCB Regulatory adaptor (usually built per jurisdiction) to return all profile change related transactions, or</w:t>
            </w:r>
          </w:p>
          <w:p w:rsidRPr="009C578F" w:rsidR="005D3E5A" w:rsidP="00717E12" w:rsidRDefault="005D3E5A" w14:paraId="61CAB461" w14:textId="77777777">
            <w:pPr>
              <w:widowControl w:val="0"/>
              <w:numPr>
                <w:ilvl w:val="0"/>
                <w:numId w:val="10"/>
              </w:numPr>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Call the service called ‘getEditProfileRequestLog’ to return all transactions for profiles</w:t>
            </w:r>
          </w:p>
        </w:tc>
      </w:tr>
      <w:tr w:rsidRPr="009C578F" w:rsidR="005D3E5A" w:rsidTr="00717E12" w14:paraId="2D626C73"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40A2A8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Cancel Reserve Profile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50EA1C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operation cancels any player request for increasing any responsible gaming limit. While decreases to responsible gaming limits are immediately applied, increases take time because the request goes into a hold state and stays there till the configured cool-off period passes. During this cool-off period the player (or operations user on behalf of player) may decide not to proceed with this new increased limit. Such situations need a call to this operation and the pending profile request will be cancelled</w:t>
            </w:r>
          </w:p>
        </w:tc>
      </w:tr>
      <w:tr w:rsidRPr="009C578F" w:rsidR="005D3E5A" w:rsidTr="00717E12" w14:paraId="37877434"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3E740F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reserved Profile, cool off period expired</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9B4C8C8"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This operation confirms and applies the new increased profile following the cool-off period. Depending on the jurisdictional regulations, this increased profile may automatically be applied to players responsible limits as soon as the cool-off period (this is mostly the case); however, it is also possible that regulation prohibits system from automatically applying the increased limits until player contacts Customer Support again, after the cool-off period has passed and repeats his decision to move forward (this is the case in the UK). Therefore, this operation may also be triggered on Operations user (from </w:t>
            </w:r>
            <w:r w:rsidRPr="009C578F">
              <w:rPr>
                <w:rFonts w:asciiTheme="minorHAnsi" w:hAnsiTheme="minorHAnsi" w:cstheme="minorHAnsi"/>
                <w:sz w:val="20"/>
                <w:szCs w:val="20"/>
              </w:rPr>
              <w:lastRenderedPageBreak/>
              <w:t>Customer Support team) explicitly clicking the button or checkbox to explicitly invoke this operation, signifying player confirmation. In the event of this being a deliberate trigger from the operator, this operation will be invoked internally by the ‘Approve Reserve Profile’ operation mentioned above</w:t>
            </w:r>
          </w:p>
        </w:tc>
      </w:tr>
      <w:tr w:rsidRPr="009C578F" w:rsidR="005D3E5A" w:rsidTr="00717E12" w14:paraId="42D1BE63"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281B6A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Reserve Profile waiting for confirmation expired</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549BEC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operation is automatically invoked when, the cool-off period has passed and yet no calls have been made to the ‘Approve Reserve Profile’ operation – mostly because the player has not made any contact with the Customer Support. The invocation is via an automated scheduler which runs at periodic intervals to check for all such expired profiles and performs a cleanup by calling this operation and cancelling the pending request.</w:t>
            </w:r>
          </w:p>
          <w:p w:rsidRPr="009C578F" w:rsidR="005D3E5A" w:rsidP="00717E12" w:rsidRDefault="005D3E5A" w14:paraId="1928870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operation is invoked when according to regulatory asks, the increased limit is only applicable, if after cool-off period, the player again contacts Customer Support and repeats his decision to move forward – but the player chooses not to do this final step. In such scenarios, the system waits for a pre-configured period of time and then the scheduler decides to cancel the player’s pending request for an increase to his limit.</w:t>
            </w:r>
          </w:p>
        </w:tc>
      </w:tr>
      <w:tr w:rsidRPr="009C578F" w:rsidR="005D3E5A" w:rsidTr="00717E12" w14:paraId="2C35AD4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381AC7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related Transactions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0C121A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operation is called when the system is requested for all associated transactions. For example, if a request is made for all transactions associated with the ‘Reserve’ operation, then this operation can be called and it will return the associated ‘Confirm’ transaction in a two-phase commit scenario. However, the ‘Reversal’ transaction is not included in this definition of a two-phase commit.</w:t>
            </w:r>
          </w:p>
        </w:tc>
      </w:tr>
      <w:tr w:rsidRPr="009C578F" w:rsidR="005D3E5A" w:rsidTr="00717E12" w14:paraId="6409E16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2458F48"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total user Operations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19674C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This operation returns the aggregated wallet values of the player per profile configured on this installation. For example, if Daily Deposit and Daily Wager limit profiles have been configured on this installation, a call to this operation (per player) will return the aggregated totals of player deposits and player wagers for that day. Likewise, if monthly deposit and monthly wager limits have been configured on this installation, a call to this operation (per player) will return the aggregated totals of player </w:t>
            </w:r>
            <w:r w:rsidRPr="009C578F">
              <w:rPr>
                <w:rFonts w:asciiTheme="minorHAnsi" w:hAnsiTheme="minorHAnsi" w:cstheme="minorHAnsi"/>
                <w:sz w:val="20"/>
                <w:szCs w:val="20"/>
              </w:rPr>
              <w:lastRenderedPageBreak/>
              <w:t>deposits and player wagers for that month, and so on.</w:t>
            </w:r>
          </w:p>
        </w:tc>
      </w:tr>
      <w:tr w:rsidRPr="009C578F" w:rsidR="005D3E5A" w:rsidTr="00717E12" w14:paraId="5545B640"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A19560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Request user wallet details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90739EA"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retrieves and returns the player wallet state along with the date of wallet creation</w:t>
            </w:r>
          </w:p>
        </w:tc>
      </w:tr>
      <w:tr w:rsidRPr="009C578F" w:rsidR="005D3E5A" w:rsidTr="00717E12" w14:paraId="2B678F7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E6D92D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Self-exclusion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CA6F08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operation initiates self-exclusion on the player account. A self-exclusion may be triggered by the player himself (from any player-facing portal website or mobile site) or by an operations user (with the appropriate privileges). The net effect of a self-exclusion is that the player no longer has the ability to play for a duration and neither can he interact with his wallet, like make deposits or withdrawals. Noteworthy that this does not affect the player wallet status.</w:t>
            </w:r>
          </w:p>
        </w:tc>
      </w:tr>
      <w:tr w:rsidRPr="009C578F" w:rsidR="005D3E5A" w:rsidTr="00717E12" w14:paraId="38BFCC83"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EF7A943"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generic top-up</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E2551C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operation requests permission from the eWallet to perform a generic deposit and be able to credit funds into the deposit pocket of the players’ wallet. A deposit is ‘generic’ if it is not associated to, or prohibited-for-use, in any specific game vertical, but rather is available as funds for use in any game vertical, across any channel / device.</w:t>
            </w:r>
          </w:p>
        </w:tc>
      </w:tr>
      <w:tr w:rsidRPr="009C578F" w:rsidR="005D3E5A" w:rsidTr="00717E12" w14:paraId="64374EAF"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115896B"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generic top-up</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245A0D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operation confirms the actual credit transaction that was requested via the operation called ‘Request generic top-up’</w:t>
            </w:r>
          </w:p>
        </w:tc>
      </w:tr>
      <w:tr w:rsidRPr="009C578F" w:rsidR="005D3E5A" w:rsidTr="00717E12" w14:paraId="219F0E5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8D28AD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generic withdrawal</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024DF8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This operation requests permission from the eWallet to perform a debit transaction and to withdraw funds from the wins pocket of the players’ wallet. A most common scenario for this operation is when player submits a request to withdraw his winnings to his registered bank or payment method. Via this request operation, the fund availability is first checked. After execution of this operation, the player balance is affected – available balance decreases since the reserved funds are no longer ‘available’ to the player. Actual balance however, remains the same since the funds are yet to move out of the gaming wallet into his registered bank. For example, let’s say player has $300 in his wins pocket and wishes to withdraw $100. When the request operation is executed, his actual balance remains $300 but the </w:t>
            </w:r>
            <w:r w:rsidRPr="009C578F">
              <w:rPr>
                <w:rFonts w:asciiTheme="minorHAnsi" w:hAnsiTheme="minorHAnsi" w:cstheme="minorHAnsi"/>
                <w:sz w:val="20"/>
                <w:szCs w:val="20"/>
              </w:rPr>
              <w:lastRenderedPageBreak/>
              <w:t>available balance is reduced to $200.</w:t>
            </w:r>
          </w:p>
        </w:tc>
      </w:tr>
      <w:tr w:rsidRPr="009C578F" w:rsidR="005D3E5A" w:rsidTr="00717E12" w14:paraId="31EDDBA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DF5D51A"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Confirm generic withdrawal</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AFD4933"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confirms the actual debit transaction that was requested via the operation called ‘Request generic withdrawal’. After successful execution of this operation, the player balance is affected. Actual balance is now same as available balance, therefore, continuing with the example above, at this point both actual and available balance will show $200.</w:t>
            </w:r>
          </w:p>
        </w:tc>
      </w:tr>
      <w:tr w:rsidRPr="009C578F" w:rsidR="005D3E5A" w:rsidTr="00717E12" w14:paraId="1CF0B0F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D10835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generic withdrawal</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D8C5DA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is a write-off or rollback operation which cancels the ‘Confirm generic withdrawal’ operation and credits funds backs to the player’s pocket, to the corresponding pocket where it was taken from. For the same example above, if the reversal operation is invoked, the player will see his available and actual balance go back up to $300 again.</w:t>
            </w:r>
          </w:p>
        </w:tc>
      </w:tr>
      <w:tr w:rsidRPr="009C578F" w:rsidR="005D3E5A" w:rsidTr="00717E12" w14:paraId="45ADEA90"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8C1FED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Reserve generic bonus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55B969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operation is the 1</w:t>
            </w:r>
            <w:r w:rsidRPr="009C578F">
              <w:rPr>
                <w:rFonts w:asciiTheme="minorHAnsi" w:hAnsiTheme="minorHAnsi" w:cstheme="minorHAnsi"/>
                <w:sz w:val="20"/>
                <w:szCs w:val="20"/>
                <w:vertAlign w:val="superscript"/>
              </w:rPr>
              <w:t>st</w:t>
            </w:r>
            <w:r w:rsidRPr="009C578F">
              <w:rPr>
                <w:rFonts w:asciiTheme="minorHAnsi" w:hAnsiTheme="minorHAnsi" w:cstheme="minorHAnsi"/>
                <w:sz w:val="20"/>
                <w:szCs w:val="20"/>
              </w:rPr>
              <w:t xml:space="preserve"> phase of the two-phase commit whereby the requesting system is reserving generic bonus, i.e. bonus in the generic pocket. This is a credit operation which gives bonus to the player.</w:t>
            </w:r>
          </w:p>
        </w:tc>
      </w:tr>
      <w:tr w:rsidRPr="009C578F" w:rsidR="005D3E5A" w:rsidTr="00717E12" w14:paraId="3DD2759B"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C0C74D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generic bonus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4EC71B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operation is the 2</w:t>
            </w:r>
            <w:r w:rsidRPr="009C578F">
              <w:rPr>
                <w:rFonts w:asciiTheme="minorHAnsi" w:hAnsiTheme="minorHAnsi" w:cstheme="minorHAnsi"/>
                <w:sz w:val="20"/>
                <w:szCs w:val="20"/>
                <w:vertAlign w:val="superscript"/>
              </w:rPr>
              <w:t>nd</w:t>
            </w:r>
            <w:r w:rsidRPr="009C578F">
              <w:rPr>
                <w:rFonts w:asciiTheme="minorHAnsi" w:hAnsiTheme="minorHAnsi" w:cstheme="minorHAnsi"/>
                <w:sz w:val="20"/>
                <w:szCs w:val="20"/>
              </w:rPr>
              <w:t xml:space="preserve"> phase of the two-phase commit whereby the requesting system is confirming generic bonus, i.e. bonus in the generic pocket. This is a credit operation.</w:t>
            </w:r>
          </w:p>
        </w:tc>
      </w:tr>
      <w:tr w:rsidRPr="009C578F" w:rsidR="005D3E5A" w:rsidTr="00717E12" w14:paraId="09E8E43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DF6A123"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generic bonus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9908FCA"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is a write-off or rollback operation which cancels the ‘Confirm generic bonus’ operation and debits funds out of the player’s pocket, thereby cancelling the effect of the earlier confirm transaction.</w:t>
            </w:r>
          </w:p>
        </w:tc>
      </w:tr>
      <w:tr w:rsidRPr="009C578F" w:rsidR="005D3E5A" w:rsidTr="00717E12" w14:paraId="65E9C23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687F5C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generic game debit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8ECF7C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Via this operation the games request funds from a player’s generic pocket, i.e. these funds are used for wagering by any game because they are generic and therefore not tied to any game vertical like Poker, Bingo or Casino. Pocket priority is Wins, Deposits, Generic Bonus and operation = ‘Game Debit’</w:t>
            </w:r>
          </w:p>
        </w:tc>
      </w:tr>
      <w:tr w:rsidRPr="009C578F" w:rsidR="005D3E5A" w:rsidTr="00717E12" w14:paraId="323C40FA"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3CC91AB"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generic game debit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9FD3738"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is the 2</w:t>
            </w:r>
            <w:r w:rsidRPr="009C578F">
              <w:rPr>
                <w:rFonts w:asciiTheme="minorHAnsi" w:hAnsiTheme="minorHAnsi" w:cstheme="minorHAnsi"/>
                <w:sz w:val="20"/>
                <w:szCs w:val="20"/>
                <w:vertAlign w:val="superscript"/>
              </w:rPr>
              <w:t>nd</w:t>
            </w:r>
            <w:r w:rsidRPr="009C578F">
              <w:rPr>
                <w:rFonts w:asciiTheme="minorHAnsi" w:hAnsiTheme="minorHAnsi" w:cstheme="minorHAnsi"/>
                <w:sz w:val="20"/>
                <w:szCs w:val="20"/>
              </w:rPr>
              <w:t xml:space="preserve"> phase of the two-phase commit whereby the debit request is granted and the funds are taken from the wallet to fund the wager.</w:t>
            </w:r>
          </w:p>
        </w:tc>
      </w:tr>
      <w:tr w:rsidRPr="009C578F" w:rsidR="005D3E5A" w:rsidTr="00717E12" w14:paraId="0AC4A69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C95844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Reversal generic game debit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F012A68"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is a write-off or rollback operation which cancels the ‘Confirm generic game debit’ operation and the funds taken earlier and credited back into the player’s wallet (to the corresponding pocket from where it was taken).</w:t>
            </w:r>
          </w:p>
        </w:tc>
      </w:tr>
      <w:tr w:rsidRPr="009C578F" w:rsidR="005D3E5A" w:rsidTr="00717E12" w14:paraId="2C03DDE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538657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generic winning credit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F9897C9"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This operation is phase-1 of the two-phase commit that credits wins to the player’s wins pocket, i.e. these funds are usually associated with Wins pocket only. </w:t>
            </w:r>
          </w:p>
        </w:tc>
      </w:tr>
      <w:tr w:rsidRPr="009C578F" w:rsidR="005D3E5A" w:rsidTr="00717E12" w14:paraId="580A3A1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B649F4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generic winning credit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E3EBDF5"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is the 2</w:t>
            </w:r>
            <w:r w:rsidRPr="009C578F">
              <w:rPr>
                <w:rFonts w:asciiTheme="minorHAnsi" w:hAnsiTheme="minorHAnsi" w:cstheme="minorHAnsi"/>
                <w:sz w:val="20"/>
                <w:szCs w:val="20"/>
                <w:vertAlign w:val="superscript"/>
              </w:rPr>
              <w:t>nd</w:t>
            </w:r>
            <w:r w:rsidRPr="009C578F">
              <w:rPr>
                <w:rFonts w:asciiTheme="minorHAnsi" w:hAnsiTheme="minorHAnsi" w:cstheme="minorHAnsi"/>
                <w:sz w:val="20"/>
                <w:szCs w:val="20"/>
              </w:rPr>
              <w:t xml:space="preserve"> phase of the two-phase commit whereby the request transaction is now confirmed and the credited wins are made available to the player.</w:t>
            </w:r>
          </w:p>
        </w:tc>
      </w:tr>
      <w:tr w:rsidRPr="009C578F" w:rsidR="005D3E5A" w:rsidTr="00717E12" w14:paraId="627E0D6D"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B6284C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generic cost withdrawals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D8BAD2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Sometimes, depending on the payment provider’s fee model or depending on the need for forex conversions, withdrawals made by player incur a commission / a fee. ‘Request generic cost withdrawals’ is a debit operation on the wallet which deducts this fee. Because withdrawals are working on the wins pocket, this operation too normally checks for fund availability from the same wins pocket. But, this operation checks if after deduction of fees the player wins will be left with enough funds to meet his withdrawal request. If the check returns a no, this operation debits from the deposit pocket instead. This pocket priority is configurable.</w:t>
            </w:r>
          </w:p>
        </w:tc>
      </w:tr>
      <w:tr w:rsidRPr="009C578F" w:rsidR="005D3E5A" w:rsidTr="00717E12" w14:paraId="32486ECE"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8D5F627"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generic cost withdrawals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350EAB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operation is the 2</w:t>
            </w:r>
            <w:r w:rsidRPr="009C578F">
              <w:rPr>
                <w:rFonts w:asciiTheme="minorHAnsi" w:hAnsiTheme="minorHAnsi" w:cstheme="minorHAnsi"/>
                <w:sz w:val="20"/>
                <w:szCs w:val="20"/>
                <w:vertAlign w:val="superscript"/>
              </w:rPr>
              <w:t>nd</w:t>
            </w:r>
            <w:r w:rsidRPr="009C578F">
              <w:rPr>
                <w:rFonts w:asciiTheme="minorHAnsi" w:hAnsiTheme="minorHAnsi" w:cstheme="minorHAnsi"/>
                <w:sz w:val="20"/>
                <w:szCs w:val="20"/>
              </w:rPr>
              <w:t xml:space="preserve"> phase of the two-phase commit whereby the request generic cost withdrawals transaction is now confirmed and the deducted fees are visible to the player.</w:t>
            </w:r>
          </w:p>
        </w:tc>
      </w:tr>
      <w:tr w:rsidRPr="009C578F" w:rsidR="005D3E5A" w:rsidTr="00717E12" w14:paraId="1F503893"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FCF9AE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generic cost withdrawals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A7616A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is a write-off or rollback operation which cancels the ‘Confirm generic cost withdrawals’ operation and the fees deducted earlier and credited back into the player’s wallet (to the corresponding pocket from where it was taken).</w:t>
            </w:r>
          </w:p>
        </w:tc>
      </w:tr>
      <w:tr w:rsidRPr="009C578F" w:rsidR="005D3E5A" w:rsidTr="00717E12" w14:paraId="404F21C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397178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generic cost recharge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66E4B6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Like the ‘Request generic cost withdrawal’, sometimes deposits made by player incur a cost / a fee that pays for the wire transfer charges imposed on transactions. ‘Request generic cost recharge’ is a debit </w:t>
            </w:r>
            <w:r w:rsidRPr="009C578F">
              <w:rPr>
                <w:rFonts w:asciiTheme="minorHAnsi" w:hAnsiTheme="minorHAnsi" w:cstheme="minorHAnsi"/>
                <w:sz w:val="20"/>
                <w:szCs w:val="20"/>
              </w:rPr>
              <w:lastRenderedPageBreak/>
              <w:t>operation on the wallet which deducts this fee. This operation is supported on the platform but seldom used anywhere since Operators and Lotteries do not wish to charge players when making deposits.</w:t>
            </w:r>
          </w:p>
        </w:tc>
      </w:tr>
      <w:tr w:rsidRPr="009C578F" w:rsidR="005D3E5A" w:rsidTr="00717E12" w14:paraId="00C7DF82"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6CECE9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Confirm generic cost recharge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6D7684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operation is the 2</w:t>
            </w:r>
            <w:r w:rsidRPr="009C578F">
              <w:rPr>
                <w:rFonts w:asciiTheme="minorHAnsi" w:hAnsiTheme="minorHAnsi" w:cstheme="minorHAnsi"/>
                <w:sz w:val="20"/>
                <w:szCs w:val="20"/>
                <w:vertAlign w:val="superscript"/>
              </w:rPr>
              <w:t>nd</w:t>
            </w:r>
            <w:r w:rsidRPr="009C578F">
              <w:rPr>
                <w:rFonts w:asciiTheme="minorHAnsi" w:hAnsiTheme="minorHAnsi" w:cstheme="minorHAnsi"/>
                <w:sz w:val="20"/>
                <w:szCs w:val="20"/>
              </w:rPr>
              <w:t xml:space="preserve"> phase of the two-phase commit whereby the request generic cost recharge transaction is now confirmed and the deducted fees are visible to the player.</w:t>
            </w:r>
          </w:p>
        </w:tc>
      </w:tr>
      <w:tr w:rsidRPr="009C578F" w:rsidR="005D3E5A" w:rsidTr="00717E12" w14:paraId="3DB42EE5"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ED639C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generic cost recharge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B740A1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is a write-off or rollback operation which cancels the ‘Confirm generic cost recharge’ operation and the fees deducted earlier and credited back into the player’s wallet (to the corresponding pocket from where it was taken).</w:t>
            </w:r>
          </w:p>
        </w:tc>
      </w:tr>
      <w:tr w:rsidRPr="009C578F" w:rsidR="005D3E5A" w:rsidTr="00717E12" w14:paraId="5F09AE9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477E633"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Writeoff overdraft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9C578F" w:rsidRDefault="005D3E5A" w14:paraId="46C718A8" w14:textId="1090E9B1">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Operation dedicated to allow eWallet to reach negative balances. This is done via this ‘writeoff’ operation converting any current negative balance into positive.</w:t>
            </w:r>
          </w:p>
        </w:tc>
      </w:tr>
      <w:tr w:rsidRPr="009C578F" w:rsidR="005D3E5A" w:rsidTr="00717E12" w14:paraId="489931F5"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17C7EC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Reserve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0174AB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operation is identical to ‘generic game debit’ but dedicated to WagerWise (IGT Sports Betting platform)</w:t>
            </w:r>
          </w:p>
        </w:tc>
      </w:tr>
      <w:tr w:rsidRPr="009C578F" w:rsidR="005D3E5A" w:rsidTr="00717E12" w14:paraId="56666465"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81E4CC3"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D7396A0"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32664932"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12662AA"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8A3E3C8"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3613A245"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912DF5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Reserve re-buy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40E5D08"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Identical to generic game debit but dedicated to Cash Table (needs to be confirmed if this is still in use)</w:t>
            </w:r>
          </w:p>
        </w:tc>
      </w:tr>
      <w:tr w:rsidRPr="009C578F" w:rsidR="005D3E5A" w:rsidTr="00717E12" w14:paraId="2A2F650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A450AE8"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re-buy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5C037F4"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4F96DDD"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743B22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re-buy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B158E1A"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18E51A94"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FF878D8"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Reserve refund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A40F433"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will debit the player’s wallet to take away any winnings that was given to him earlier and later deemed incorrect (perhaps because Regulator disapproved)</w:t>
            </w:r>
          </w:p>
        </w:tc>
      </w:tr>
      <w:tr w:rsidRPr="009C578F" w:rsidR="005D3E5A" w:rsidTr="00717E12" w14:paraId="39F9C25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8394F4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Confirm refund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9A2EA0D"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887B35E"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DA1B11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refund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F129FC1"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6DED4505"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8F8C13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Reserve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A183670"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Dedicated to WagerWise; credits the win to the player</w:t>
            </w:r>
          </w:p>
        </w:tc>
      </w:tr>
      <w:tr w:rsidRPr="009C578F" w:rsidR="005D3E5A" w:rsidTr="00717E12" w14:paraId="1F66822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27DC4F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DF9B375"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93A913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A9B9BF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EBBE484"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700A34AA"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6E1CF2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Reserve bonus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FD52C1D"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Dedicated to WagerWise</w:t>
            </w:r>
          </w:p>
        </w:tc>
      </w:tr>
      <w:tr w:rsidRPr="009C578F" w:rsidR="005D3E5A" w:rsidTr="00717E12" w14:paraId="48CB3440"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2935FA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bonus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ACA9536"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46FD1F1D"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6A04A0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bonus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E43B82B"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7FCAF13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79F7F0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deposit SEPA Credit Transfer</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CD984DD"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5C47E5C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794D08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deposit SEPA Credit Transfer</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30FB2B8"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71E2D09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D45FDB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deposit SEPA Credit Transfer</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12274AD"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EDE037B"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E4850B7"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Gift Credit Reserve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74D630F"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Paper gift card purchased at retailer, and topped up. Later the player goes online and enters the code to receive the funds into his wallet.</w:t>
            </w:r>
          </w:p>
        </w:tc>
      </w:tr>
      <w:tr w:rsidRPr="009C578F" w:rsidR="005D3E5A" w:rsidTr="00717E12" w14:paraId="4E41CA8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6382EAB"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Gift Credit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4633DAC"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4AED057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D0344C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Void Gift Credit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171844C"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Once the player enters the code, after scratching the card, the card code is now deemed ‘used’ and no longer usable – hence this operation is called to mark that the card has been used.</w:t>
            </w:r>
          </w:p>
        </w:tc>
      </w:tr>
      <w:tr w:rsidRPr="009C578F" w:rsidR="005D3E5A" w:rsidTr="00717E12" w14:paraId="313E23D3"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1F7865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Gift Refund Reserve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FEA795A"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FC5AE3F"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7F133F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Gift Refund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B643EB0"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421230B"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DBA653A"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Void Gift Refund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2CA40B4"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175FCE8A"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64A14D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Gift Refund Admin Reserve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30D7C20"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666F399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18341B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Gift Refund Admin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37D3BE3"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46A248C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4017D0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Void Gift Refund Admin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8260BDF" w14:textId="77777777">
            <w:pPr>
              <w:widowControl w:val="0"/>
              <w:autoSpaceDE w:val="0"/>
              <w:autoSpaceDN w:val="0"/>
              <w:adjustRightInd w:val="0"/>
              <w:spacing w:after="120" w:line="360" w:lineRule="auto"/>
              <w:rPr>
                <w:rFonts w:asciiTheme="minorHAnsi" w:hAnsiTheme="minorHAnsi" w:cstheme="minorHAnsi"/>
                <w:sz w:val="20"/>
                <w:szCs w:val="20"/>
              </w:rPr>
            </w:pPr>
          </w:p>
        </w:tc>
      </w:tr>
    </w:tbl>
    <w:p w:rsidRPr="009C578F" w:rsidR="005D3E5A" w:rsidP="005D3E5A" w:rsidRDefault="005D3E5A" w14:paraId="02B0D69C" w14:textId="77777777">
      <w:pPr>
        <w:spacing w:line="360" w:lineRule="auto"/>
        <w:rPr>
          <w:rFonts w:asciiTheme="minorHAnsi" w:hAnsiTheme="minorHAnsi" w:cstheme="minorHAnsi"/>
          <w:lang w:val="en-GB"/>
        </w:rPr>
      </w:pPr>
    </w:p>
    <w:p w:rsidRPr="009C578F" w:rsidR="005D3E5A" w:rsidP="005D3E5A" w:rsidRDefault="005D3E5A" w14:paraId="5525E195" w14:textId="77777777">
      <w:pPr>
        <w:spacing w:line="360" w:lineRule="auto"/>
        <w:rPr>
          <w:rFonts w:asciiTheme="minorHAnsi" w:hAnsiTheme="minorHAnsi" w:cstheme="minorHAnsi"/>
          <w:lang w:val="en-GB" w:eastAsia="x-none"/>
        </w:rPr>
      </w:pPr>
      <w:r w:rsidRPr="009C578F">
        <w:rPr>
          <w:rFonts w:asciiTheme="minorHAnsi" w:hAnsiTheme="minorHAnsi" w:cstheme="minorHAnsi"/>
          <w:sz w:val="20"/>
          <w:szCs w:val="20"/>
        </w:rPr>
        <w:t>The table below lists the various operations assigned to the GOV (also known as IGT Control) and the GOV must always use one of these operations when interfacing with the Player Platform and must do so in the context of a single player.</w:t>
      </w:r>
    </w:p>
    <w:tbl>
      <w:tblPr>
        <w:tblpPr w:leftFromText="180" w:rightFromText="180" w:vertAnchor="text" w:tblpY="1"/>
        <w:tblOverlap w:val="never"/>
        <w:tblW w:w="4900" w:type="pct"/>
        <w:tblLayout w:type="fixed"/>
        <w:tblCellMar>
          <w:top w:w="15" w:type="dxa"/>
          <w:left w:w="15" w:type="dxa"/>
          <w:bottom w:w="15" w:type="dxa"/>
          <w:right w:w="15" w:type="dxa"/>
        </w:tblCellMar>
        <w:tblLook w:val="00A0" w:firstRow="1" w:lastRow="0" w:firstColumn="1" w:lastColumn="0" w:noHBand="0" w:noVBand="0"/>
      </w:tblPr>
      <w:tblGrid>
        <w:gridCol w:w="3698"/>
        <w:gridCol w:w="8489"/>
      </w:tblGrid>
      <w:tr w:rsidRPr="009C578F" w:rsidR="005D3E5A" w:rsidTr="00765927" w14:paraId="34450869" w14:textId="77777777">
        <w:trPr>
          <w:tblHeader/>
        </w:trPr>
        <w:tc>
          <w:tcPr>
            <w:tcW w:w="1517" w:type="pct"/>
            <w:tcBorders>
              <w:top w:val="single" w:color="CCCCCC" w:sz="6" w:space="0"/>
              <w:left w:val="single" w:color="CCCCCC" w:sz="6" w:space="0"/>
              <w:bottom w:val="single" w:color="CCCCCC" w:sz="6" w:space="0"/>
              <w:right w:val="single" w:color="CCCCCC" w:sz="6" w:space="0"/>
            </w:tcBorders>
            <w:shd w:val="clear" w:color="auto" w:fill="FF0000"/>
            <w:tcMar>
              <w:top w:w="45" w:type="dxa"/>
              <w:left w:w="60" w:type="dxa"/>
              <w:bottom w:w="45" w:type="dxa"/>
              <w:right w:w="60" w:type="dxa"/>
            </w:tcMar>
          </w:tcPr>
          <w:p w:rsidRPr="009C578F" w:rsidR="005D3E5A" w:rsidP="00717E12" w:rsidRDefault="005D3E5A" w14:paraId="294BF2D7" w14:textId="77777777">
            <w:pPr>
              <w:spacing w:before="75" w:after="75" w:line="360" w:lineRule="auto"/>
              <w:jc w:val="center"/>
              <w:rPr>
                <w:rFonts w:asciiTheme="minorHAnsi" w:hAnsiTheme="minorHAnsi" w:cstheme="minorHAnsi"/>
                <w:b/>
                <w:bCs/>
                <w:color w:val="000000"/>
                <w:sz w:val="20"/>
                <w:szCs w:val="20"/>
              </w:rPr>
            </w:pPr>
            <w:r w:rsidRPr="009C578F">
              <w:rPr>
                <w:rFonts w:asciiTheme="minorHAnsi" w:hAnsiTheme="minorHAnsi" w:cstheme="minorHAnsi"/>
                <w:b/>
                <w:bCs/>
                <w:color w:val="000000"/>
                <w:sz w:val="20"/>
                <w:szCs w:val="20"/>
              </w:rPr>
              <w:t xml:space="preserve">Operations assigned to GOV </w:t>
            </w:r>
          </w:p>
        </w:tc>
        <w:tc>
          <w:tcPr>
            <w:tcW w:w="3483" w:type="pct"/>
            <w:tcBorders>
              <w:top w:val="single" w:color="CCCCCC" w:sz="6" w:space="0"/>
              <w:left w:val="single" w:color="CCCCCC" w:sz="6" w:space="0"/>
              <w:bottom w:val="single" w:color="CCCCCC" w:sz="6" w:space="0"/>
              <w:right w:val="single" w:color="CCCCCC" w:sz="6" w:space="0"/>
            </w:tcBorders>
            <w:shd w:val="clear" w:color="auto" w:fill="FF0000"/>
            <w:tcMar>
              <w:top w:w="45" w:type="dxa"/>
              <w:left w:w="60" w:type="dxa"/>
              <w:bottom w:w="45" w:type="dxa"/>
              <w:right w:w="60" w:type="dxa"/>
            </w:tcMar>
          </w:tcPr>
          <w:p w:rsidRPr="009C578F" w:rsidR="005D3E5A" w:rsidP="00717E12" w:rsidRDefault="005D3E5A" w14:paraId="61AFE730" w14:textId="77777777">
            <w:pPr>
              <w:spacing w:before="75" w:after="75" w:line="360" w:lineRule="auto"/>
              <w:jc w:val="center"/>
              <w:rPr>
                <w:rFonts w:asciiTheme="minorHAnsi" w:hAnsiTheme="minorHAnsi" w:cstheme="minorHAnsi"/>
                <w:b/>
                <w:bCs/>
                <w:color w:val="000000"/>
                <w:sz w:val="20"/>
                <w:szCs w:val="20"/>
              </w:rPr>
            </w:pPr>
            <w:r w:rsidRPr="009C578F">
              <w:rPr>
                <w:rFonts w:asciiTheme="minorHAnsi" w:hAnsiTheme="minorHAnsi" w:cstheme="minorHAnsi"/>
                <w:b/>
                <w:bCs/>
                <w:color w:val="000000"/>
                <w:sz w:val="20"/>
                <w:szCs w:val="20"/>
              </w:rPr>
              <w:t xml:space="preserve">Description </w:t>
            </w:r>
          </w:p>
        </w:tc>
      </w:tr>
      <w:tr w:rsidRPr="009C578F" w:rsidR="005D3E5A" w:rsidTr="00717E12" w14:paraId="2A96540F"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760742B"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E-Wallet Activation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A556F29"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The player wallet can be activated by calling this operation.  </w:t>
            </w:r>
          </w:p>
        </w:tc>
      </w:tr>
      <w:tr w:rsidRPr="009C578F" w:rsidR="005D3E5A" w:rsidTr="00717E12" w14:paraId="2F296A8F"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42386F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Balance Request </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1FD5818"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if called will return the overall available cash balance of the player from his wallet (not including any bonuses)</w:t>
            </w:r>
          </w:p>
        </w:tc>
      </w:tr>
      <w:tr w:rsidRPr="009C578F" w:rsidR="005D3E5A" w:rsidTr="00717E12" w14:paraId="25190865"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2E9C19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Account Statement Request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CB5CA27"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needs to be called if the requestor is interested in having full balance of the wallet, including bonuses held in the various pockets</w:t>
            </w:r>
          </w:p>
        </w:tc>
      </w:tr>
      <w:tr w:rsidRPr="009C578F" w:rsidR="005D3E5A" w:rsidTr="00717E12" w14:paraId="3DBDA03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C63D67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E-Wallet Suspension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D269F65"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This operation if invoked, will suspend the player’s wallet. Suspensions can happen for variety of reason and may be triggered by the player requesting to go into exclusion or contacting customer support with a chargeback request or informing of an account security violation or stolen card. The </w:t>
            </w:r>
            <w:r w:rsidRPr="009C578F">
              <w:rPr>
                <w:rFonts w:asciiTheme="minorHAnsi" w:hAnsiTheme="minorHAnsi" w:cstheme="minorHAnsi"/>
                <w:sz w:val="20"/>
                <w:szCs w:val="20"/>
              </w:rPr>
              <w:lastRenderedPageBreak/>
              <w:t>player himself cannot suspend his own account – the action is always taken by an operations user with the appropriate privileges. A suspended wallet does not respond to debit or credit requests.</w:t>
            </w:r>
          </w:p>
        </w:tc>
      </w:tr>
      <w:tr w:rsidRPr="009C578F" w:rsidR="005D3E5A" w:rsidTr="00717E12" w14:paraId="2301448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EB80C23"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E-Wallet Reactivation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5B6705B"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if invoked, will reactivate a suspended player wallet. Reactivations will be initiated by the operations user (with appropriate privileges) once he is satisfied the player wallet no longer needs to be suspended. Reactivations will also happen automatically at the end of self-exclusion.</w:t>
            </w:r>
          </w:p>
        </w:tc>
      </w:tr>
      <w:tr w:rsidRPr="009C578F" w:rsidR="005D3E5A" w:rsidTr="00717E12" w14:paraId="48BF7BF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2ADBC7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Cancel Request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E24E704" w14:textId="73E0F720">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57E2B7CB"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50398B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Check Existence of Active E-Wallet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60639C3"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if invoked will return back with confirmation about the status of the ewallet. What are the different status of the wallet?</w:t>
            </w:r>
          </w:p>
        </w:tc>
      </w:tr>
      <w:tr w:rsidRPr="009C578F" w:rsidR="005D3E5A" w:rsidTr="00717E12" w14:paraId="3AD2A703"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FB1CB4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E-Wallet Opening</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2D119AB"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This operation is called when a wallet needs to be initiated / created for a player. </w:t>
            </w:r>
          </w:p>
        </w:tc>
      </w:tr>
      <w:tr w:rsidRPr="009C578F" w:rsidR="005D3E5A" w:rsidTr="00717E12" w14:paraId="7B6CC77D"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E5DFB87"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E-Wallet Details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68730ED" w14:textId="54F31D9E">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215DCFDA"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72E0CF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Profile Insertion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CB4DBB6" w14:textId="7645B9C0">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57D976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6FBA5E7"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Pending Transactions Request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F18623E"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returns a list of all player transactions that are in pending state. Transactions can be pending for a variety of reasons. Some common reasons are the payment provider not having responded back with a confirmation of deposit request or withdrawal request and therefore the player’s transaction is held in a pending state. The primary reason for having this pending state is to make sure the player’s available balance is correctly computed excluding any pending funds</w:t>
            </w:r>
          </w:p>
        </w:tc>
      </w:tr>
      <w:tr w:rsidRPr="009C578F" w:rsidR="005D3E5A" w:rsidTr="00717E12" w14:paraId="3DFEB1FA"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E260AB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E-Wallet pre-activation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47595BF" w14:textId="0BD9DDCF">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5FF0DF2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EFEABB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Check Credit feasibility</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B0F95C1"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5E6BC94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6ADFDC3" w14:textId="35171801">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 xml:space="preserve">Check Debit </w:t>
            </w:r>
            <w:r w:rsidRPr="009C578F" w:rsidR="00634EF0">
              <w:rPr>
                <w:rFonts w:asciiTheme="minorHAnsi" w:hAnsiTheme="minorHAnsi" w:cstheme="minorHAnsi"/>
                <w:sz w:val="20"/>
                <w:szCs w:val="20"/>
              </w:rPr>
              <w:t>feasibility</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BED01D3"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3255C603"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815898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Approve Reserve Profile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D49C6A1"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7610E85F"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F9A2B6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Cancel Reserve Profile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88088E6"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300EE55D"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1AF786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reserved Profile, cool off period expired</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3ABC770"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61412D9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681EAD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Reserve Profile waiting for confirmation expired</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11A1917"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65ED2215"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C7E05F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related Transactions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9B6D3EE"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546FB32A"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5416A8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total user Operations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9A184C7"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B337FC5"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C39292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user wallet details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7ED71CD"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515F2CD"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1B9682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Self-exclusion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0DE8EB7"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50BE960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61060AA"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generic top-up</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D592A75"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requests permission from the eWallet to perform a generic deposit and be able to credit funds into the deposit pocket of the players’ wallet. A deposit is ‘generic’ if it is not associated to, or prohibited-for-use, in any specific game vertical, but rather is available as funds for use in any game vertical, across any channel / device.</w:t>
            </w:r>
          </w:p>
        </w:tc>
      </w:tr>
      <w:tr w:rsidRPr="009C578F" w:rsidR="005D3E5A" w:rsidTr="00717E12" w14:paraId="78E35A9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A8E8E58"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generic top-up</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9F78CDB"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operation confirms the actual credit transaction that was requested via the operation called ‘Request generic top-up’</w:t>
            </w:r>
          </w:p>
        </w:tc>
      </w:tr>
      <w:tr w:rsidRPr="009C578F" w:rsidR="005D3E5A" w:rsidTr="00717E12" w14:paraId="2135375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517331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generic withdrawal</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60ECF58"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759344D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198CC5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Confirm generic withdrawal</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DE2EC62"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1E141CEE"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DC4D2C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generic withdrawal</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2D6309E"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07E2192"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4A68FE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Reserve generic bonus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4EC8384"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49EADC35"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1DA7D83"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generic bonus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60DC928"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339623D3"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20EB23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generic bonus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8D80DCD"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4BCA194E"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1E931E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generic game debit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A2BC24F"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5389D1A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3399F8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generic game debit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4AAB25F"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2EBB7FFB"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93D10A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generic game debit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6B45205"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7D7DA8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A2984D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generic winning credit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5D92E73"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6003FE0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EE7445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generic winning credit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935622D"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238DA96A"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435872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generic cost withdrawals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48D80A8"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2788836F"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CA90F1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generic cost withdrawals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CB3C48F"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C736B3B"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B26F8D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generic cost withdrawals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1261152"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3EF1CEBA"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2E5744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generic cost recharge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7A98F77"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604A98B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D94913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generic cost recharge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7937DB7"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52A1AF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8D0958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Reversal generic cost recharge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504D346"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7CB0189B"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B595D3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Writeoff overdraft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E598E2C"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73B2B1E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AACDE6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Reserve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4DDFFFF"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1530589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95FC3B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9E3DA08"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E68C370"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AC3AA7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F6E881E"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234EEE9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41E5FA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Reserve re-buy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C494E54"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3DC37043"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623FD4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re-buy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DB8989C"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5F7C6A13"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DB6A12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re-buy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250C403"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7694226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2FE439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Reserve refund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F735517"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27AFD01F"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BF8BB7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refund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03C6308"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4BBB91CB"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ED0012B"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refund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CC9908F"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6B11F26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5D4FC6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Reserve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6E3C53A"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5D3B3ED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A8D12F7"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11D5464"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2A2208A5"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4E5C48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DB02902"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15C385AD"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6B27063"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Reserve bonus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68E8CFD"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475053CA"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08EC076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lastRenderedPageBreak/>
              <w:t>Confirm bonus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1E5C8AC"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6C446C64"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FAB360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bonus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644E651"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2A91C022"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7FF36A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Request deposit SEPA Credit Transfer</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4E0AE76"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71DC50F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48494F8"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Confirm deposit SEPA Credit Transfer</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D53C5E9"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319ABA9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C1BCF7B"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Reversal deposit SEPA Credit Transfer</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1F365F2"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35F6E98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DEB9397"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Gift Credit Reserve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189FE8B"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62D81414"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C6A6B8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Gift Credit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79AC5223"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5478AE6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6873DC7"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Void Gift Credit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D59AE18"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6355AE35"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4C77D8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Gift Refund Reserve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427BB9F"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7B2D3A4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909133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Gift Refund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C336819"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7E809752"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120D22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Void Gift Refund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332A72BD"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740E7E33"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263A1CC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Gift Refund Admin Reserve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E6DC440"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1B1B3C3"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6B0C582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Gift Refund Admin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539E79C1"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D3E5A" w:rsidTr="00717E12" w14:paraId="033285E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194A00BB"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Void Gift Refund Admin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D3E5A" w:rsidP="00717E12" w:rsidRDefault="005D3E5A" w14:paraId="470AC4F3" w14:textId="77777777">
            <w:pPr>
              <w:widowControl w:val="0"/>
              <w:autoSpaceDE w:val="0"/>
              <w:autoSpaceDN w:val="0"/>
              <w:adjustRightInd w:val="0"/>
              <w:spacing w:after="120" w:line="360" w:lineRule="auto"/>
              <w:rPr>
                <w:rFonts w:asciiTheme="minorHAnsi" w:hAnsiTheme="minorHAnsi" w:cstheme="minorHAnsi"/>
                <w:sz w:val="20"/>
                <w:szCs w:val="20"/>
              </w:rPr>
            </w:pPr>
          </w:p>
        </w:tc>
      </w:tr>
    </w:tbl>
    <w:p w:rsidRPr="009C578F" w:rsidR="005D3E5A" w:rsidP="005D3E5A" w:rsidRDefault="005D3E5A" w14:paraId="6225D24F" w14:textId="77777777">
      <w:pPr>
        <w:spacing w:line="360" w:lineRule="auto"/>
        <w:rPr>
          <w:rFonts w:asciiTheme="minorHAnsi" w:hAnsiTheme="minorHAnsi" w:cstheme="minorHAnsi"/>
          <w:lang w:val="en-GB"/>
        </w:rPr>
      </w:pPr>
    </w:p>
    <w:p w:rsidRPr="009C578F" w:rsidR="00B8113C" w:rsidP="00B8113C" w:rsidRDefault="00B8113C" w14:paraId="709552D0" w14:textId="2B9681BC">
      <w:pPr>
        <w:rPr>
          <w:rFonts w:asciiTheme="minorHAnsi" w:hAnsiTheme="minorHAnsi" w:cstheme="minorHAnsi"/>
        </w:rPr>
      </w:pPr>
    </w:p>
    <w:p w:rsidRPr="009C578F" w:rsidR="005D3E5A" w:rsidP="00B8113C" w:rsidRDefault="005D3E5A" w14:paraId="47FBDABE" w14:textId="77777777">
      <w:pPr>
        <w:rPr>
          <w:rFonts w:asciiTheme="minorHAnsi" w:hAnsiTheme="minorHAnsi" w:cstheme="minorHAnsi"/>
        </w:rPr>
      </w:pPr>
    </w:p>
    <w:p w:rsidRPr="009C578F" w:rsidR="00B8113C" w:rsidP="00B8113C" w:rsidRDefault="4228AE85" w14:paraId="0A4601DD" w14:textId="55266236">
      <w:pPr>
        <w:pStyle w:val="Heading4"/>
        <w:rPr>
          <w:rFonts w:asciiTheme="minorHAnsi" w:hAnsiTheme="minorHAnsi" w:cstheme="minorBidi"/>
        </w:rPr>
      </w:pPr>
      <w:r w:rsidRPr="4228AE85">
        <w:rPr>
          <w:rFonts w:asciiTheme="minorHAnsi" w:hAnsiTheme="minorHAnsi" w:cstheme="minorBidi"/>
        </w:rPr>
        <w:lastRenderedPageBreak/>
        <w:t>Cache Refresh [in-progress]</w:t>
      </w:r>
    </w:p>
    <w:p w:rsidRPr="009C578F" w:rsidR="00B8113C" w:rsidP="00B8113C" w:rsidRDefault="00B8113C" w14:paraId="3BFC4667" w14:textId="78DC964E">
      <w:pPr>
        <w:rPr>
          <w:rFonts w:asciiTheme="minorHAnsi" w:hAnsiTheme="minorHAnsi" w:cstheme="minorHAnsi"/>
        </w:rPr>
      </w:pPr>
    </w:p>
    <w:p w:rsidRPr="009C578F" w:rsidR="00B8113C" w:rsidP="00B8113C" w:rsidRDefault="4228AE85" w14:paraId="417F36B5" w14:textId="386A0699">
      <w:pPr>
        <w:pStyle w:val="Heading4"/>
        <w:rPr>
          <w:rFonts w:asciiTheme="minorHAnsi" w:hAnsiTheme="minorHAnsi" w:cstheme="minorBidi"/>
        </w:rPr>
      </w:pPr>
      <w:r w:rsidRPr="4228AE85">
        <w:rPr>
          <w:rFonts w:asciiTheme="minorHAnsi" w:hAnsiTheme="minorHAnsi" w:cstheme="minorBidi"/>
        </w:rPr>
        <w:t>Operations</w:t>
      </w:r>
    </w:p>
    <w:p w:rsidRPr="009C578F" w:rsidR="00B8113C" w:rsidP="00B8113C" w:rsidRDefault="4228AE85" w14:paraId="568BE05D" w14:textId="5C420195">
      <w:pPr>
        <w:pStyle w:val="Heading5"/>
        <w:rPr>
          <w:rFonts w:asciiTheme="minorHAnsi" w:hAnsiTheme="minorHAnsi" w:cstheme="minorBidi"/>
        </w:rPr>
      </w:pPr>
      <w:r w:rsidRPr="4228AE85">
        <w:rPr>
          <w:rFonts w:asciiTheme="minorHAnsi" w:hAnsiTheme="minorHAnsi" w:cstheme="minorBidi"/>
        </w:rPr>
        <w:t>Operation Group [in-progress]</w:t>
      </w:r>
    </w:p>
    <w:p w:rsidRPr="009C578F" w:rsidR="009C578F" w:rsidP="009C578F" w:rsidRDefault="009C578F" w14:paraId="54892664" w14:textId="41A6D3D4">
      <w:pPr>
        <w:spacing w:before="240" w:line="360" w:lineRule="auto"/>
        <w:jc w:val="both"/>
        <w:rPr>
          <w:rFonts w:asciiTheme="minorHAnsi" w:hAnsiTheme="minorHAnsi" w:cstheme="minorHAnsi"/>
        </w:rPr>
      </w:pPr>
      <w:r w:rsidRPr="009C578F">
        <w:rPr>
          <w:rFonts w:asciiTheme="minorHAnsi" w:hAnsiTheme="minorHAnsi" w:cstheme="minorHAnsi"/>
          <w:sz w:val="20"/>
          <w:szCs w:val="20"/>
        </w:rPr>
        <w:t>Self-Excluded Group – For Lotto New Zealand, this group will be created and permitted operations added. Regulation states, that if a player is self-excluded, while all privileges like wagering can be prohibited, the player will not be prevented from withdrawing. To meet this requirement, a group called Self Exclusion will be created and all operations that are not allowed will be mapped to this group.</w:t>
      </w:r>
    </w:p>
    <w:p w:rsidR="00B8113C" w:rsidP="00B8113C" w:rsidRDefault="4228AE85" w14:paraId="4308F323" w14:textId="190BFFB5">
      <w:pPr>
        <w:pStyle w:val="Heading5"/>
        <w:rPr>
          <w:rFonts w:asciiTheme="minorHAnsi" w:hAnsiTheme="minorHAnsi" w:cstheme="minorBidi"/>
        </w:rPr>
      </w:pPr>
      <w:r w:rsidRPr="4228AE85">
        <w:rPr>
          <w:rFonts w:asciiTheme="minorHAnsi" w:hAnsiTheme="minorHAnsi" w:cstheme="minorBidi"/>
        </w:rPr>
        <w:t>Operations List [in-progress]</w:t>
      </w:r>
    </w:p>
    <w:p w:rsidRPr="009014D5" w:rsidR="009014D5" w:rsidP="009014D5" w:rsidRDefault="009014D5" w14:paraId="0A2092CB" w14:textId="74244162">
      <w:pPr>
        <w:spacing w:before="240" w:line="360" w:lineRule="auto"/>
        <w:jc w:val="both"/>
        <w:rPr>
          <w:rFonts w:asciiTheme="minorHAnsi" w:hAnsiTheme="minorHAnsi" w:cstheme="minorHAnsi"/>
          <w:sz w:val="20"/>
          <w:szCs w:val="20"/>
        </w:rPr>
      </w:pPr>
      <w:r w:rsidRPr="009014D5">
        <w:rPr>
          <w:rFonts w:asciiTheme="minorHAnsi" w:hAnsiTheme="minorHAnsi" w:cstheme="minorHAnsi"/>
          <w:sz w:val="20"/>
          <w:szCs w:val="20"/>
        </w:rPr>
        <w:t>This section explains the concept of ‘Operations’ in the context of the Player Platform. An ‘Operation’ is an action on the player’s account or wallet either by the player himself (request from player via portal or game client), by the Operator (request from the back office) or by another Game Client of External System (internal system request for funds from Poker Client or Casino download client).</w:t>
      </w:r>
    </w:p>
    <w:p w:rsidR="009014D5" w:rsidP="009014D5" w:rsidRDefault="009014D5" w14:paraId="4AF39434" w14:textId="28A032AF">
      <w:pPr>
        <w:spacing w:line="360" w:lineRule="auto"/>
        <w:jc w:val="both"/>
        <w:rPr>
          <w:rFonts w:asciiTheme="minorHAnsi" w:hAnsiTheme="minorHAnsi" w:cstheme="minorHAnsi"/>
          <w:sz w:val="20"/>
          <w:szCs w:val="20"/>
        </w:rPr>
      </w:pPr>
      <w:r w:rsidRPr="009014D5">
        <w:rPr>
          <w:rFonts w:asciiTheme="minorHAnsi" w:hAnsiTheme="minorHAnsi" w:cstheme="minorHAnsi"/>
          <w:sz w:val="20"/>
          <w:szCs w:val="20"/>
        </w:rPr>
        <w:t xml:space="preserve">The Player eWallet allows a set of ‘Operations’ that can perform functions on the wallet or make requests such as, wallet activation, balance check requests, game debits, credit, deposits and withdrawals amongst a few. These operations are integral to the Player’s game account and allow management of Business objectives. Together with the ‘Priority Matrix’ the Operations </w:t>
      </w:r>
      <w:r>
        <w:rPr>
          <w:rFonts w:asciiTheme="minorHAnsi" w:hAnsiTheme="minorHAnsi" w:cstheme="minorHAnsi"/>
          <w:sz w:val="20"/>
          <w:szCs w:val="20"/>
        </w:rPr>
        <w:t>L</w:t>
      </w:r>
      <w:r w:rsidRPr="009014D5">
        <w:rPr>
          <w:rFonts w:asciiTheme="minorHAnsi" w:hAnsiTheme="minorHAnsi" w:cstheme="minorHAnsi"/>
          <w:sz w:val="20"/>
          <w:szCs w:val="20"/>
        </w:rPr>
        <w:t>ist orchestrate rules around fund movement to / from the players’ real money wallet and provides important information to requesting systems such as Web Portals, Game Clients and back office administration features.</w:t>
      </w:r>
    </w:p>
    <w:p w:rsidRPr="009014D5" w:rsidR="009014D5" w:rsidP="009014D5" w:rsidRDefault="009014D5" w14:paraId="24C5316D" w14:textId="77777777">
      <w:pPr>
        <w:spacing w:line="360" w:lineRule="auto"/>
        <w:jc w:val="both"/>
        <w:rPr>
          <w:rFonts w:asciiTheme="minorHAnsi" w:hAnsiTheme="minorHAnsi" w:cstheme="minorHAnsi"/>
          <w:sz w:val="20"/>
          <w:szCs w:val="20"/>
        </w:rPr>
      </w:pPr>
    </w:p>
    <w:p w:rsidRPr="009014D5" w:rsidR="009014D5" w:rsidP="009014D5" w:rsidRDefault="009014D5" w14:paraId="7D89601C" w14:textId="5B88DB64">
      <w:pPr>
        <w:spacing w:line="360" w:lineRule="auto"/>
        <w:jc w:val="both"/>
        <w:rPr>
          <w:rFonts w:asciiTheme="minorHAnsi" w:hAnsiTheme="minorHAnsi" w:cstheme="minorHAnsi"/>
          <w:sz w:val="20"/>
          <w:szCs w:val="20"/>
        </w:rPr>
      </w:pPr>
      <w:r w:rsidRPr="009014D5">
        <w:rPr>
          <w:rFonts w:asciiTheme="minorHAnsi" w:hAnsiTheme="minorHAnsi" w:cstheme="minorHAnsi"/>
          <w:sz w:val="20"/>
          <w:szCs w:val="20"/>
        </w:rPr>
        <w:t xml:space="preserve">In the context of the Lotto New Zealand project, the following </w:t>
      </w:r>
      <w:r w:rsidR="002A22F9">
        <w:rPr>
          <w:rFonts w:asciiTheme="minorHAnsi" w:hAnsiTheme="minorHAnsi" w:cstheme="minorHAnsi"/>
          <w:sz w:val="20"/>
          <w:szCs w:val="20"/>
        </w:rPr>
        <w:t>o</w:t>
      </w:r>
      <w:r w:rsidRPr="009014D5">
        <w:rPr>
          <w:rFonts w:asciiTheme="minorHAnsi" w:hAnsiTheme="minorHAnsi" w:cstheme="minorHAnsi"/>
          <w:sz w:val="20"/>
          <w:szCs w:val="20"/>
        </w:rPr>
        <w:t>perations will be configured on IGT Command.</w:t>
      </w:r>
    </w:p>
    <w:tbl>
      <w:tblPr>
        <w:tblpPr w:leftFromText="180" w:rightFromText="180" w:vertAnchor="text" w:tblpY="1"/>
        <w:tblOverlap w:val="never"/>
        <w:tblW w:w="4900" w:type="pct"/>
        <w:tblLayout w:type="fixed"/>
        <w:tblCellMar>
          <w:top w:w="15" w:type="dxa"/>
          <w:left w:w="15" w:type="dxa"/>
          <w:bottom w:w="15" w:type="dxa"/>
          <w:right w:w="15" w:type="dxa"/>
        </w:tblCellMar>
        <w:tblLook w:val="00A0" w:firstRow="1" w:lastRow="0" w:firstColumn="1" w:lastColumn="0" w:noHBand="0" w:noVBand="0"/>
      </w:tblPr>
      <w:tblGrid>
        <w:gridCol w:w="3698"/>
        <w:gridCol w:w="8489"/>
      </w:tblGrid>
      <w:tr w:rsidRPr="009014D5" w:rsidR="009014D5" w:rsidTr="005435B8" w14:paraId="3E8A37CE" w14:textId="77777777">
        <w:trPr>
          <w:tblHeader/>
        </w:trPr>
        <w:tc>
          <w:tcPr>
            <w:tcW w:w="1517"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9014D5" w:rsidR="009014D5" w:rsidP="00717E12" w:rsidRDefault="002A22F9" w14:paraId="1A390E7B" w14:textId="54F057E3">
            <w:pPr>
              <w:spacing w:before="75" w:after="75" w:line="360" w:lineRule="auto"/>
              <w:jc w:val="center"/>
              <w:rPr>
                <w:rFonts w:asciiTheme="minorHAnsi" w:hAnsiTheme="minorHAnsi" w:cstheme="minorHAnsi"/>
                <w:b/>
                <w:bCs/>
                <w:color w:val="000000"/>
                <w:sz w:val="20"/>
                <w:szCs w:val="20"/>
              </w:rPr>
            </w:pPr>
            <w:r w:rsidRPr="009014D5">
              <w:rPr>
                <w:rFonts w:asciiTheme="minorHAnsi" w:hAnsiTheme="minorHAnsi" w:cstheme="minorHAnsi"/>
                <w:b/>
                <w:bCs/>
                <w:color w:val="000000"/>
                <w:sz w:val="20"/>
                <w:szCs w:val="20"/>
              </w:rPr>
              <w:t xml:space="preserve">OPERATIONS CONFIGURED FOR LNZ </w:t>
            </w:r>
            <w:r w:rsidRPr="009014D5" w:rsidR="009014D5">
              <w:rPr>
                <w:rStyle w:val="CommentReference"/>
                <w:rFonts w:asciiTheme="minorHAnsi" w:hAnsiTheme="minorHAnsi" w:cstheme="minorHAnsi"/>
              </w:rPr>
              <w:commentReference w:id="65"/>
            </w:r>
          </w:p>
        </w:tc>
        <w:tc>
          <w:tcPr>
            <w:tcW w:w="3483"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9014D5" w:rsidR="009014D5" w:rsidP="00717E12" w:rsidRDefault="002A22F9" w14:paraId="19ED4559" w14:textId="7AE86CA9">
            <w:pPr>
              <w:spacing w:before="75" w:after="75" w:line="360" w:lineRule="auto"/>
              <w:jc w:val="center"/>
              <w:rPr>
                <w:rFonts w:asciiTheme="minorHAnsi" w:hAnsiTheme="minorHAnsi" w:cstheme="minorHAnsi"/>
                <w:b/>
                <w:bCs/>
                <w:color w:val="000000"/>
                <w:sz w:val="20"/>
                <w:szCs w:val="20"/>
              </w:rPr>
            </w:pPr>
            <w:r w:rsidRPr="009014D5">
              <w:rPr>
                <w:rFonts w:asciiTheme="minorHAnsi" w:hAnsiTheme="minorHAnsi" w:cstheme="minorHAnsi"/>
                <w:b/>
                <w:bCs/>
                <w:color w:val="000000"/>
                <w:sz w:val="20"/>
                <w:szCs w:val="20"/>
              </w:rPr>
              <w:t xml:space="preserve">DESCRIPTION </w:t>
            </w:r>
          </w:p>
        </w:tc>
      </w:tr>
      <w:tr w:rsidRPr="009014D5" w:rsidR="009014D5" w:rsidTr="00717E12" w14:paraId="6E630E7E"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78BB6D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E-Wallet Activation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5F18017"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 xml:space="preserve">The player wallet needs to be activated by calling this operation. By default, when a new player account is created, the corresponding player wallet is in a pre-active state. A player cannot withdraw real money from his pre-active wallet. Therefore, to give the player withdrawal functionality, this operation must be called and the wallet is moved from pre-active to active state. </w:t>
            </w:r>
          </w:p>
          <w:p w:rsidRPr="009014D5" w:rsidR="009014D5" w:rsidP="00717E12" w:rsidRDefault="009014D5" w14:paraId="3CCBB81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u w:val="single"/>
              </w:rPr>
              <w:lastRenderedPageBreak/>
              <w:t>Note</w:t>
            </w:r>
            <w:r w:rsidRPr="009014D5">
              <w:rPr>
                <w:rFonts w:asciiTheme="minorHAnsi" w:hAnsiTheme="minorHAnsi" w:cstheme="minorHAnsi"/>
                <w:sz w:val="20"/>
                <w:szCs w:val="20"/>
              </w:rPr>
              <w:t xml:space="preserve">: For better understanding of wallet states, refer to section </w:t>
            </w:r>
            <w:r w:rsidRPr="009014D5">
              <w:rPr>
                <w:rFonts w:asciiTheme="minorHAnsi" w:hAnsiTheme="minorHAnsi" w:cstheme="minorHAnsi"/>
                <w:sz w:val="20"/>
                <w:szCs w:val="20"/>
              </w:rPr>
              <w:fldChar w:fldCharType="begin"/>
            </w:r>
            <w:r w:rsidRPr="009014D5">
              <w:rPr>
                <w:rFonts w:asciiTheme="minorHAnsi" w:hAnsiTheme="minorHAnsi" w:cstheme="minorHAnsi"/>
                <w:sz w:val="20"/>
                <w:szCs w:val="20"/>
              </w:rPr>
              <w:instrText xml:space="preserve"> REF _Ref513671124 \r \h  \* MERGEFORMAT </w:instrText>
            </w:r>
            <w:r w:rsidRPr="009014D5">
              <w:rPr>
                <w:rFonts w:asciiTheme="minorHAnsi" w:hAnsiTheme="minorHAnsi" w:cstheme="minorHAnsi"/>
                <w:sz w:val="20"/>
                <w:szCs w:val="20"/>
              </w:rPr>
            </w:r>
            <w:r w:rsidRPr="009014D5">
              <w:rPr>
                <w:rFonts w:asciiTheme="minorHAnsi" w:hAnsiTheme="minorHAnsi" w:cstheme="minorHAnsi"/>
                <w:sz w:val="20"/>
                <w:szCs w:val="20"/>
              </w:rPr>
              <w:fldChar w:fldCharType="separate"/>
            </w:r>
            <w:r w:rsidR="00D435A4">
              <w:rPr>
                <w:rFonts w:asciiTheme="minorHAnsi" w:hAnsiTheme="minorHAnsi" w:cstheme="minorHAnsi"/>
                <w:sz w:val="20"/>
                <w:szCs w:val="20"/>
              </w:rPr>
              <w:t>11</w:t>
            </w:r>
            <w:r w:rsidRPr="009014D5">
              <w:rPr>
                <w:rFonts w:asciiTheme="minorHAnsi" w:hAnsiTheme="minorHAnsi" w:cstheme="minorHAnsi"/>
                <w:sz w:val="20"/>
                <w:szCs w:val="20"/>
              </w:rPr>
              <w:fldChar w:fldCharType="end"/>
            </w:r>
          </w:p>
        </w:tc>
      </w:tr>
      <w:tr w:rsidRPr="009014D5" w:rsidR="009014D5" w:rsidTr="00717E12" w14:paraId="47E32BA2"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92FEF6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lastRenderedPageBreak/>
              <w:t xml:space="preserve">Balance Request </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F01524F"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 xml:space="preserve">This operation returns the overall available balance of the player from his wallet (including available cash and available bonus). This operation can be called in the following two ways, and the available balance value returned will vary depending on the call – </w:t>
            </w:r>
          </w:p>
          <w:p w:rsidRPr="009014D5" w:rsidR="009014D5" w:rsidP="00717E12" w:rsidRDefault="009014D5" w14:paraId="20BF8A80" w14:textId="77777777">
            <w:pPr>
              <w:widowControl w:val="0"/>
              <w:numPr>
                <w:ilvl w:val="0"/>
                <w:numId w:val="6"/>
              </w:numPr>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query the balance for all pockets which returns a list of pockets with associated balance amount</w:t>
            </w:r>
          </w:p>
          <w:p w:rsidRPr="009014D5" w:rsidR="009014D5" w:rsidP="00717E12" w:rsidRDefault="009014D5" w14:paraId="6F311641" w14:textId="77777777">
            <w:pPr>
              <w:widowControl w:val="0"/>
              <w:numPr>
                <w:ilvl w:val="0"/>
                <w:numId w:val="6"/>
              </w:numPr>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query game platform specific balance; for example, if Casino Platform calls this operation, only available casino balance (including both cash and bonus) is returned in the response</w:t>
            </w:r>
          </w:p>
          <w:p w:rsidRPr="009014D5" w:rsidR="009014D5" w:rsidP="00717E12" w:rsidRDefault="009014D5" w14:paraId="492FBFF0"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u w:val="single"/>
              </w:rPr>
              <w:t>Note</w:t>
            </w:r>
            <w:r w:rsidRPr="009014D5">
              <w:rPr>
                <w:rFonts w:asciiTheme="minorHAnsi" w:hAnsiTheme="minorHAnsi" w:cstheme="minorHAnsi"/>
                <w:sz w:val="20"/>
                <w:szCs w:val="20"/>
              </w:rPr>
              <w:t xml:space="preserve">: To better understand the concept of player available balance refer to section </w:t>
            </w:r>
            <w:r w:rsidRPr="009014D5">
              <w:rPr>
                <w:rFonts w:asciiTheme="minorHAnsi" w:hAnsiTheme="minorHAnsi" w:cstheme="minorHAnsi"/>
                <w:sz w:val="20"/>
                <w:szCs w:val="20"/>
              </w:rPr>
              <w:fldChar w:fldCharType="begin"/>
            </w:r>
            <w:r w:rsidRPr="009014D5">
              <w:rPr>
                <w:rFonts w:asciiTheme="minorHAnsi" w:hAnsiTheme="minorHAnsi" w:cstheme="minorHAnsi"/>
                <w:sz w:val="20"/>
                <w:szCs w:val="20"/>
              </w:rPr>
              <w:instrText xml:space="preserve"> REF _Ref513210199 \r \h  \* MERGEFORMAT </w:instrText>
            </w:r>
            <w:r w:rsidRPr="009014D5">
              <w:rPr>
                <w:rFonts w:asciiTheme="minorHAnsi" w:hAnsiTheme="minorHAnsi" w:cstheme="minorHAnsi"/>
                <w:sz w:val="20"/>
                <w:szCs w:val="20"/>
              </w:rPr>
            </w:r>
            <w:r w:rsidRPr="009014D5">
              <w:rPr>
                <w:rFonts w:asciiTheme="minorHAnsi" w:hAnsiTheme="minorHAnsi" w:cstheme="minorHAnsi"/>
                <w:sz w:val="20"/>
                <w:szCs w:val="20"/>
              </w:rPr>
              <w:fldChar w:fldCharType="separate"/>
            </w:r>
            <w:r w:rsidR="00D435A4">
              <w:rPr>
                <w:rFonts w:asciiTheme="minorHAnsi" w:hAnsiTheme="minorHAnsi" w:cstheme="minorHAnsi"/>
                <w:sz w:val="20"/>
                <w:szCs w:val="20"/>
              </w:rPr>
              <w:t>13</w:t>
            </w:r>
            <w:r w:rsidRPr="009014D5">
              <w:rPr>
                <w:rFonts w:asciiTheme="minorHAnsi" w:hAnsiTheme="minorHAnsi" w:cstheme="minorHAnsi"/>
                <w:sz w:val="20"/>
                <w:szCs w:val="20"/>
              </w:rPr>
              <w:fldChar w:fldCharType="end"/>
            </w:r>
          </w:p>
        </w:tc>
      </w:tr>
      <w:tr w:rsidRPr="009014D5" w:rsidR="009014D5" w:rsidTr="00717E12" w14:paraId="00C53FF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710DD0B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Account Statement Request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3A0C3D9E"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This operation needs to be called if the requestor is interested in having full player transaction list from the wallet. When called with a date range this returns wallet transactions within that date, default is one day.</w:t>
            </w:r>
          </w:p>
          <w:p w:rsidRPr="009014D5" w:rsidR="009014D5" w:rsidP="00717E12" w:rsidRDefault="009014D5" w14:paraId="02A4A11B"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This does not include game related transactions.</w:t>
            </w:r>
          </w:p>
        </w:tc>
      </w:tr>
      <w:tr w:rsidRPr="009014D5" w:rsidR="009014D5" w:rsidTr="00717E12" w14:paraId="325909C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A3367D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E-Wallet Suspension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12422D5"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This operation if invoked will suspend the player’s wallet. Suspensions can happen for variety of reason and may be triggered by the player requesting to go into exclusion or contacting customer support with a chargeback request or informing of an account security violation or stolen card. The player himself cannot suspend his own account – the action is always taken by an operations user with the appropriate privileges. A suspended wallet does not respond to debit or credit requests.</w:t>
            </w:r>
          </w:p>
        </w:tc>
      </w:tr>
      <w:tr w:rsidRPr="009014D5" w:rsidR="009014D5" w:rsidTr="00717E12" w14:paraId="5C8ED59A"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CD7EE1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Cancel Request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2D4E62B"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 xml:space="preserve">This operation is invoked to cancel a reserve transaction (be it debit or credit). The IGT Player Platform is based on the concept of a two-phase commit where the first phase is always a ‘reserve’ operation by which, the funds are not actually debited or credited but checked for availability. Once the reserve </w:t>
            </w:r>
            <w:r w:rsidRPr="009014D5">
              <w:rPr>
                <w:rFonts w:asciiTheme="minorHAnsi" w:hAnsiTheme="minorHAnsi" w:cstheme="minorHAnsi"/>
                <w:sz w:val="20"/>
                <w:szCs w:val="20"/>
              </w:rPr>
              <w:lastRenderedPageBreak/>
              <w:t>operation returns a favourable response, the next operation is either a ‘confirm’ (to make the actual debit / credit) or a ‘cancel’ (to rollback the ‘reserve’ transaction).</w:t>
            </w:r>
          </w:p>
        </w:tc>
      </w:tr>
      <w:tr w:rsidRPr="009014D5" w:rsidR="009014D5" w:rsidTr="00717E12" w14:paraId="1944F88D"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EA54C3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lastRenderedPageBreak/>
              <w:t>Check Existence of Active E-Wallet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6691B31" w14:textId="77777777">
            <w:pPr>
              <w:widowControl w:val="0"/>
              <w:autoSpaceDE w:val="0"/>
              <w:autoSpaceDN w:val="0"/>
              <w:adjustRightInd w:val="0"/>
              <w:spacing w:after="120" w:line="360" w:lineRule="auto"/>
              <w:rPr>
                <w:rFonts w:asciiTheme="minorHAnsi" w:hAnsiTheme="minorHAnsi" w:cstheme="minorHAnsi"/>
                <w:sz w:val="20"/>
                <w:szCs w:val="20"/>
                <w:highlight w:val="yellow"/>
              </w:rPr>
            </w:pPr>
            <w:r w:rsidRPr="009014D5">
              <w:rPr>
                <w:rFonts w:asciiTheme="minorHAnsi" w:hAnsiTheme="minorHAnsi" w:cstheme="minorHAnsi"/>
                <w:sz w:val="20"/>
                <w:szCs w:val="20"/>
              </w:rPr>
              <w:t xml:space="preserve">This operation if invoked will return with confirmation about the status of the eWallet. To learn more about eWallet statuses refer to section </w:t>
            </w:r>
            <w:r w:rsidRPr="009014D5">
              <w:rPr>
                <w:rFonts w:asciiTheme="minorHAnsi" w:hAnsiTheme="minorHAnsi" w:cstheme="minorHAnsi"/>
                <w:sz w:val="20"/>
                <w:szCs w:val="20"/>
              </w:rPr>
              <w:fldChar w:fldCharType="begin"/>
            </w:r>
            <w:r w:rsidRPr="009014D5">
              <w:rPr>
                <w:rFonts w:asciiTheme="minorHAnsi" w:hAnsiTheme="minorHAnsi" w:cstheme="minorHAnsi"/>
                <w:sz w:val="20"/>
                <w:szCs w:val="20"/>
              </w:rPr>
              <w:instrText xml:space="preserve"> REF _Ref513211442 \r \h  \* MERGEFORMAT </w:instrText>
            </w:r>
            <w:r w:rsidRPr="009014D5">
              <w:rPr>
                <w:rFonts w:asciiTheme="minorHAnsi" w:hAnsiTheme="minorHAnsi" w:cstheme="minorHAnsi"/>
                <w:sz w:val="20"/>
                <w:szCs w:val="20"/>
              </w:rPr>
            </w:r>
            <w:r w:rsidRPr="009014D5">
              <w:rPr>
                <w:rFonts w:asciiTheme="minorHAnsi" w:hAnsiTheme="minorHAnsi" w:cstheme="minorHAnsi"/>
                <w:sz w:val="20"/>
                <w:szCs w:val="20"/>
              </w:rPr>
              <w:fldChar w:fldCharType="separate"/>
            </w:r>
            <w:r w:rsidR="00D435A4">
              <w:rPr>
                <w:rFonts w:asciiTheme="minorHAnsi" w:hAnsiTheme="minorHAnsi" w:cstheme="minorHAnsi"/>
                <w:sz w:val="20"/>
                <w:szCs w:val="20"/>
              </w:rPr>
              <w:t>11</w:t>
            </w:r>
            <w:r w:rsidRPr="009014D5">
              <w:rPr>
                <w:rFonts w:asciiTheme="minorHAnsi" w:hAnsiTheme="minorHAnsi" w:cstheme="minorHAnsi"/>
                <w:sz w:val="20"/>
                <w:szCs w:val="20"/>
              </w:rPr>
              <w:fldChar w:fldCharType="end"/>
            </w:r>
          </w:p>
        </w:tc>
      </w:tr>
      <w:tr w:rsidRPr="009014D5" w:rsidR="009014D5" w:rsidTr="00717E12" w14:paraId="100088E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05FFF33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E-Wallet Opening</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7227573"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This operation is called when a wallet needs to be initiated / created for a player. When created, the default state of the wallet is pre-active.</w:t>
            </w:r>
          </w:p>
        </w:tc>
      </w:tr>
      <w:tr w:rsidRPr="009014D5" w:rsidR="009014D5" w:rsidTr="00717E12" w14:paraId="2971E5F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7F90F4B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Request E-Wallet Details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7709C2EF"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 xml:space="preserve">This operations returns the wallet details in terms of its </w:t>
            </w:r>
          </w:p>
          <w:p w:rsidRPr="009014D5" w:rsidR="009014D5" w:rsidP="00717E12" w:rsidRDefault="009014D5" w14:paraId="4C8847BB" w14:textId="77777777">
            <w:pPr>
              <w:widowControl w:val="0"/>
              <w:numPr>
                <w:ilvl w:val="0"/>
                <w:numId w:val="9"/>
              </w:numPr>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 xml:space="preserve">state, </w:t>
            </w:r>
          </w:p>
          <w:p w:rsidRPr="009014D5" w:rsidR="009014D5" w:rsidP="00717E12" w:rsidRDefault="009014D5" w14:paraId="2334A2FB" w14:textId="77777777">
            <w:pPr>
              <w:widowControl w:val="0"/>
              <w:numPr>
                <w:ilvl w:val="0"/>
                <w:numId w:val="9"/>
              </w:numPr>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currency</w:t>
            </w:r>
          </w:p>
          <w:p w:rsidRPr="009014D5" w:rsidR="009014D5" w:rsidP="00717E12" w:rsidRDefault="009014D5" w14:paraId="355D4D0D" w14:textId="77777777">
            <w:pPr>
              <w:widowControl w:val="0"/>
              <w:numPr>
                <w:ilvl w:val="0"/>
                <w:numId w:val="9"/>
              </w:numPr>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available wallet balance corresponding to the platform that requested this information, and</w:t>
            </w:r>
          </w:p>
          <w:p w:rsidRPr="009014D5" w:rsidR="009014D5" w:rsidP="00717E12" w:rsidRDefault="009014D5" w14:paraId="5761CBB4" w14:textId="77777777">
            <w:pPr>
              <w:widowControl w:val="0"/>
              <w:numPr>
                <w:ilvl w:val="0"/>
                <w:numId w:val="9"/>
              </w:numPr>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all wallet responsible gaming profiles including profile name, description, profile action type, profile data type, min/max/default values, reserve profile information, associated operation groups, cool off period, reserve expiry time and refresh frequency</w:t>
            </w:r>
          </w:p>
          <w:p w:rsidRPr="009014D5" w:rsidR="009014D5" w:rsidP="00717E12" w:rsidRDefault="009014D5" w14:paraId="5DD0AC61"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 xml:space="preserve">For better understanding on player available balance per platform, refer to section </w:t>
            </w:r>
            <w:r w:rsidRPr="009014D5">
              <w:rPr>
                <w:rFonts w:asciiTheme="minorHAnsi" w:hAnsiTheme="minorHAnsi" w:cstheme="minorHAnsi"/>
                <w:sz w:val="20"/>
                <w:szCs w:val="20"/>
              </w:rPr>
              <w:fldChar w:fldCharType="begin"/>
            </w:r>
            <w:r w:rsidRPr="009014D5">
              <w:rPr>
                <w:rFonts w:asciiTheme="minorHAnsi" w:hAnsiTheme="minorHAnsi" w:cstheme="minorHAnsi"/>
                <w:sz w:val="20"/>
                <w:szCs w:val="20"/>
              </w:rPr>
              <w:instrText xml:space="preserve"> REF _Ref513210199 \r \h  \* MERGEFORMAT </w:instrText>
            </w:r>
            <w:r w:rsidRPr="009014D5">
              <w:rPr>
                <w:rFonts w:asciiTheme="minorHAnsi" w:hAnsiTheme="minorHAnsi" w:cstheme="minorHAnsi"/>
                <w:sz w:val="20"/>
                <w:szCs w:val="20"/>
              </w:rPr>
            </w:r>
            <w:r w:rsidRPr="009014D5">
              <w:rPr>
                <w:rFonts w:asciiTheme="minorHAnsi" w:hAnsiTheme="minorHAnsi" w:cstheme="minorHAnsi"/>
                <w:sz w:val="20"/>
                <w:szCs w:val="20"/>
              </w:rPr>
              <w:fldChar w:fldCharType="separate"/>
            </w:r>
            <w:r w:rsidR="00D435A4">
              <w:rPr>
                <w:rFonts w:asciiTheme="minorHAnsi" w:hAnsiTheme="minorHAnsi" w:cstheme="minorHAnsi"/>
                <w:sz w:val="20"/>
                <w:szCs w:val="20"/>
              </w:rPr>
              <w:t>13</w:t>
            </w:r>
            <w:r w:rsidRPr="009014D5">
              <w:rPr>
                <w:rFonts w:asciiTheme="minorHAnsi" w:hAnsiTheme="minorHAnsi" w:cstheme="minorHAnsi"/>
                <w:sz w:val="20"/>
                <w:szCs w:val="20"/>
              </w:rPr>
              <w:fldChar w:fldCharType="end"/>
            </w:r>
            <w:r w:rsidRPr="009014D5">
              <w:rPr>
                <w:rFonts w:asciiTheme="minorHAnsi" w:hAnsiTheme="minorHAnsi" w:cstheme="minorHAnsi"/>
                <w:sz w:val="20"/>
                <w:szCs w:val="20"/>
              </w:rPr>
              <w:t xml:space="preserve">. For better understanding on wallet responsible gaming profile, refer to section </w:t>
            </w:r>
            <w:r w:rsidRPr="009014D5">
              <w:rPr>
                <w:rFonts w:asciiTheme="minorHAnsi" w:hAnsiTheme="minorHAnsi" w:cstheme="minorHAnsi"/>
                <w:sz w:val="20"/>
                <w:szCs w:val="20"/>
              </w:rPr>
              <w:fldChar w:fldCharType="begin"/>
            </w:r>
            <w:r w:rsidRPr="009014D5">
              <w:rPr>
                <w:rFonts w:asciiTheme="minorHAnsi" w:hAnsiTheme="minorHAnsi" w:cstheme="minorHAnsi"/>
                <w:sz w:val="20"/>
                <w:szCs w:val="20"/>
              </w:rPr>
              <w:instrText xml:space="preserve"> REF _Ref517297379 \r \h  \* MERGEFORMAT </w:instrText>
            </w:r>
            <w:r w:rsidRPr="009014D5">
              <w:rPr>
                <w:rFonts w:asciiTheme="minorHAnsi" w:hAnsiTheme="minorHAnsi" w:cstheme="minorHAnsi"/>
                <w:sz w:val="20"/>
                <w:szCs w:val="20"/>
              </w:rPr>
            </w:r>
            <w:r w:rsidRPr="009014D5">
              <w:rPr>
                <w:rFonts w:asciiTheme="minorHAnsi" w:hAnsiTheme="minorHAnsi" w:cstheme="minorHAnsi"/>
                <w:sz w:val="20"/>
                <w:szCs w:val="20"/>
              </w:rPr>
              <w:fldChar w:fldCharType="separate"/>
            </w:r>
            <w:r w:rsidR="00D435A4">
              <w:rPr>
                <w:rFonts w:asciiTheme="minorHAnsi" w:hAnsiTheme="minorHAnsi" w:cstheme="minorHAnsi"/>
                <w:sz w:val="20"/>
                <w:szCs w:val="20"/>
              </w:rPr>
              <w:t>3.6.3.1.8</w:t>
            </w:r>
            <w:r w:rsidRPr="009014D5">
              <w:rPr>
                <w:rFonts w:asciiTheme="minorHAnsi" w:hAnsiTheme="minorHAnsi" w:cstheme="minorHAnsi"/>
                <w:sz w:val="20"/>
                <w:szCs w:val="20"/>
              </w:rPr>
              <w:fldChar w:fldCharType="end"/>
            </w:r>
          </w:p>
        </w:tc>
      </w:tr>
      <w:tr w:rsidRPr="009014D5" w:rsidR="009014D5" w:rsidTr="00717E12" w14:paraId="189709A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190480B"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Profile Insertion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7288584"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 xml:space="preserve">This operation is used to associate a new responsible game profile into the player wallet – it is a service. For example, the profile of daily game wager limit may not have been applied to player wallets but by calling this service, it can be done so for a single player (not mass update). </w:t>
            </w:r>
          </w:p>
        </w:tc>
      </w:tr>
      <w:tr w:rsidRPr="009014D5" w:rsidR="009014D5" w:rsidTr="00717E12" w14:paraId="4E0B1F8F"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7559DFF8"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Pending Transactions Request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3F235EA"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 xml:space="preserve">This operation returns a list of all player transactions that are in pending state. Transactions can be pending for a variety of reasons. Some common reasons are the payment provider not having </w:t>
            </w:r>
            <w:r w:rsidRPr="009014D5">
              <w:rPr>
                <w:rFonts w:asciiTheme="minorHAnsi" w:hAnsiTheme="minorHAnsi" w:cstheme="minorHAnsi"/>
                <w:sz w:val="20"/>
                <w:szCs w:val="20"/>
              </w:rPr>
              <w:lastRenderedPageBreak/>
              <w:t>responded back with a confirmation of deposit request or withdrawal request and therefore the player’s transaction is held in a pending state. The primary reason for having this pending state is to make sure the player’s available balance is correctly computed excluding any pending funds</w:t>
            </w:r>
          </w:p>
        </w:tc>
      </w:tr>
      <w:tr w:rsidRPr="009014D5" w:rsidR="009014D5" w:rsidTr="00717E12" w14:paraId="56AD715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BC68AB7"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lastRenderedPageBreak/>
              <w:t>E-Wallet pre-activation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AC45930"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 xml:space="preserve">This operation when invoked moves the player wallet to pre-active state. A pre-active wallet allows player to place wagers and receive wins but is not withdrawable. </w:t>
            </w:r>
          </w:p>
          <w:p w:rsidRPr="009014D5" w:rsidR="009014D5" w:rsidP="00717E12" w:rsidRDefault="009014D5" w14:paraId="499E3D96"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Worth noting, that this transaction of pre-activating a player wallet will be visible to the back office operator but not visible to the player via player-facing front-end.</w:t>
            </w:r>
          </w:p>
        </w:tc>
      </w:tr>
      <w:tr w:rsidRPr="009014D5" w:rsidR="009014D5" w:rsidTr="00717E12" w14:paraId="4AD7F5D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6E20C3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Check Credit feasibility</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2A22F9" w:rsidRDefault="009014D5" w14:paraId="38FC871B" w14:textId="2C720118">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 xml:space="preserve">This operation is usually called before any credit </w:t>
            </w:r>
            <w:r w:rsidR="002A22F9">
              <w:rPr>
                <w:rFonts w:asciiTheme="minorHAnsi" w:hAnsiTheme="minorHAnsi" w:cstheme="minorHAnsi"/>
                <w:sz w:val="20"/>
                <w:szCs w:val="20"/>
              </w:rPr>
              <w:t>operation.</w:t>
            </w:r>
            <w:r w:rsidRPr="009014D5">
              <w:rPr>
                <w:rFonts w:asciiTheme="minorHAnsi" w:hAnsiTheme="minorHAnsi" w:cstheme="minorHAnsi"/>
                <w:sz w:val="20"/>
                <w:szCs w:val="20"/>
              </w:rPr>
              <w:t xml:space="preserve"> </w:t>
            </w:r>
            <w:r w:rsidR="002A22F9">
              <w:rPr>
                <w:rFonts w:asciiTheme="minorHAnsi" w:hAnsiTheme="minorHAnsi" w:cstheme="minorHAnsi"/>
                <w:sz w:val="20"/>
                <w:szCs w:val="20"/>
              </w:rPr>
              <w:t>I</w:t>
            </w:r>
            <w:r w:rsidRPr="009014D5">
              <w:rPr>
                <w:rFonts w:asciiTheme="minorHAnsi" w:hAnsiTheme="minorHAnsi" w:cstheme="minorHAnsi"/>
                <w:sz w:val="20"/>
                <w:szCs w:val="20"/>
              </w:rPr>
              <w:t>n case the caller system first needs to check if a credit operation is allowed on the particular wallet. This is an internal call and not reflected on the player transaction view, either to the back office operator or the player himself.</w:t>
            </w:r>
          </w:p>
        </w:tc>
      </w:tr>
      <w:tr w:rsidRPr="009014D5" w:rsidR="009014D5" w:rsidTr="00717E12" w14:paraId="04CA3CD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9FE390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Check Debit feasibility</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2A22F9" w:rsidRDefault="009014D5" w14:paraId="08DF97AB" w14:textId="6260A635">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 xml:space="preserve">This operation is usually called before any debit </w:t>
            </w:r>
            <w:r w:rsidRPr="009014D5" w:rsidR="002A22F9">
              <w:rPr>
                <w:rFonts w:asciiTheme="minorHAnsi" w:hAnsiTheme="minorHAnsi" w:cstheme="minorHAnsi"/>
                <w:sz w:val="20"/>
                <w:szCs w:val="20"/>
              </w:rPr>
              <w:t>operation</w:t>
            </w:r>
            <w:r w:rsidR="002A22F9">
              <w:rPr>
                <w:rFonts w:asciiTheme="minorHAnsi" w:hAnsiTheme="minorHAnsi" w:cstheme="minorHAnsi"/>
                <w:sz w:val="20"/>
                <w:szCs w:val="20"/>
              </w:rPr>
              <w:t>. I</w:t>
            </w:r>
            <w:r w:rsidRPr="009014D5">
              <w:rPr>
                <w:rFonts w:asciiTheme="minorHAnsi" w:hAnsiTheme="minorHAnsi" w:cstheme="minorHAnsi"/>
                <w:sz w:val="20"/>
                <w:szCs w:val="20"/>
              </w:rPr>
              <w:t>n case the caller system first needs to check if a debit operation is allowed on the particular wallet. This is an internal call and not reflected on the player transaction view, either to the back office operator or the player himself.</w:t>
            </w:r>
          </w:p>
        </w:tc>
      </w:tr>
      <w:tr w:rsidRPr="009014D5" w:rsidR="009014D5" w:rsidTr="00717E12" w14:paraId="40DE565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D8C9CA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Approve Reserve Profile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7663AF3A"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This operation approves the request for an increase to any responsible gaming limit. This is triggered following a manual action by the operations user as is explained in operation ‘Confirm reserved Profile, cool off period expired’ (below). The ‘Approve Reserve Profile’ internally invokes the ‘Confirm reserved Profile, cool off period expired’ operation.</w:t>
            </w:r>
          </w:p>
          <w:p w:rsidRPr="009014D5" w:rsidR="009014D5" w:rsidP="00717E12" w:rsidRDefault="009014D5" w14:paraId="6946331D"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 xml:space="preserve">None of these 4 Profile related operations leave a visible trace on the transactions history visible to either back office user or player himself. Should the PGCB be interested in this information we can take one of the following approaches – </w:t>
            </w:r>
          </w:p>
          <w:p w:rsidRPr="009014D5" w:rsidR="009014D5" w:rsidP="00717E12" w:rsidRDefault="009014D5" w14:paraId="4523C0DE" w14:textId="77777777">
            <w:pPr>
              <w:widowControl w:val="0"/>
              <w:numPr>
                <w:ilvl w:val="0"/>
                <w:numId w:val="10"/>
              </w:numPr>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 xml:space="preserve">Build a custom PGCB Regulatory adaptor (usually built per jurisdiction) to return all profile </w:t>
            </w:r>
            <w:r w:rsidRPr="009014D5">
              <w:rPr>
                <w:rFonts w:asciiTheme="minorHAnsi" w:hAnsiTheme="minorHAnsi" w:cstheme="minorHAnsi"/>
                <w:sz w:val="20"/>
                <w:szCs w:val="20"/>
              </w:rPr>
              <w:lastRenderedPageBreak/>
              <w:t>change related transactions, or</w:t>
            </w:r>
          </w:p>
          <w:p w:rsidRPr="009014D5" w:rsidR="009014D5" w:rsidP="00717E12" w:rsidRDefault="009014D5" w14:paraId="07AADC9E" w14:textId="77777777">
            <w:pPr>
              <w:widowControl w:val="0"/>
              <w:numPr>
                <w:ilvl w:val="0"/>
                <w:numId w:val="10"/>
              </w:numPr>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Call the service called ‘getEditProfileRequestLog’ to return all transactions for profiles</w:t>
            </w:r>
          </w:p>
        </w:tc>
      </w:tr>
      <w:tr w:rsidRPr="009014D5" w:rsidR="009014D5" w:rsidTr="00717E12" w14:paraId="42C3358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CA22EC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lastRenderedPageBreak/>
              <w:t>Cancel Reserve Profile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4E866F8"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This operation cancels any player request for increasing any responsible gaming limit. While decreases to responsible gaming limits are immediately applied, increases take time because the request goes into a hold state and stays there till the configured cool-off period passes. During this cool-off period the player (or operations user on behalf of player) may decide not to proceed with this new increased limit. Such situations need a call to this operation and the pending profile request will be cancelled</w:t>
            </w:r>
          </w:p>
        </w:tc>
      </w:tr>
      <w:tr w:rsidRPr="009014D5" w:rsidR="009014D5" w:rsidTr="00717E12" w14:paraId="24951D9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5E9321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Confirm reserved Profile, cool off period expired</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E328E97" w14:textId="3792B9D1">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 xml:space="preserve">This operation confirms and applies the new increased profile following the cool-off period. Depending on the jurisdictional regulations, this increased profile may automatically be applied to </w:t>
            </w:r>
            <w:r w:rsidRPr="009014D5" w:rsidR="004E222B">
              <w:rPr>
                <w:rFonts w:asciiTheme="minorHAnsi" w:hAnsiTheme="minorHAnsi" w:cstheme="minorHAnsi"/>
                <w:sz w:val="20"/>
                <w:szCs w:val="20"/>
              </w:rPr>
              <w:t>player’s</w:t>
            </w:r>
            <w:r w:rsidRPr="009014D5">
              <w:rPr>
                <w:rFonts w:asciiTheme="minorHAnsi" w:hAnsiTheme="minorHAnsi" w:cstheme="minorHAnsi"/>
                <w:sz w:val="20"/>
                <w:szCs w:val="20"/>
              </w:rPr>
              <w:t xml:space="preserve"> responsible limits as soon as the cool-off period (this is mostly the case); however, it is also possible that regulation prohibits system from automatically applying the increased limits until player contacts Customer Support again, after the cool-off period has passed and repeats his decision to move forward (this is the case in the UK). Therefore, this operation may also be triggered on Operations user (from Customer Support team) explicitly clicking the button or checkbox to explicitly invoke this operation, signifying player confirmation. In the event of this being a deliberate trigger from the operator, this operation will be invoked internally by the ‘Approve Reserve Profile’ operation mentioned above</w:t>
            </w:r>
          </w:p>
        </w:tc>
      </w:tr>
      <w:tr w:rsidRPr="009014D5" w:rsidR="009014D5" w:rsidTr="00717E12" w14:paraId="0E5B91B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079CB82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Reserve Profile waiting for confirmation expired</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25217B3"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This operation is automatically invoked when, the cool-off period has passed and yet no calls have been made to the ‘Approve Reserve Profile’ operation – mostly because the player has not made any contact with the Customer Support. The invocation is via an automated scheduler which runs at periodic intervals to check for all such expired profiles and performs a cleanup by calling this operation and cancelling the pending request.</w:t>
            </w:r>
          </w:p>
          <w:p w:rsidRPr="009014D5" w:rsidR="009014D5" w:rsidP="00717E12" w:rsidRDefault="009014D5" w14:paraId="4263EBD8"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 xml:space="preserve">This operation is invoked when according to regulatory asks, the increased limit is only applicable, if </w:t>
            </w:r>
            <w:r w:rsidRPr="009014D5">
              <w:rPr>
                <w:rFonts w:asciiTheme="minorHAnsi" w:hAnsiTheme="minorHAnsi" w:cstheme="minorHAnsi"/>
                <w:sz w:val="20"/>
                <w:szCs w:val="20"/>
              </w:rPr>
              <w:lastRenderedPageBreak/>
              <w:t>after cool-off period, the player again contacts Customer Support and repeats his decision to move forward – but the player chooses not to do this final step. In such scenarios, the system waits for a pre-configured period of time and then the scheduler decides to cancel the player’s pending request for an increase to his limit.</w:t>
            </w:r>
          </w:p>
        </w:tc>
      </w:tr>
      <w:tr w:rsidRPr="009014D5" w:rsidR="009014D5" w:rsidTr="00717E12" w14:paraId="1EEE68F0"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9F0ED1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lastRenderedPageBreak/>
              <w:t>Request related Transactions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AC3A71A"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This operation is called when the system is requested for all associated transactions. For example, if a request is made for all transactions associated with the ‘Reserve’ operation, then this operation can be called and it will return the associated ‘Confirm’ transaction in a two-phase commit scenario. However, the ‘Reversal’ transaction is not included in this definition of a two-phase commit.</w:t>
            </w:r>
          </w:p>
        </w:tc>
      </w:tr>
      <w:tr w:rsidRPr="009014D5" w:rsidR="009014D5" w:rsidTr="00717E12" w14:paraId="7EABB35F"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3B3C868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Request total user Operations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C01732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This operation returns the aggregated wallet values of the player per profile configured on this installation. For example, if Daily Deposit and Daily Wager limit profiles have been configured on this installation, a call to this operation (per player) will return the aggregated totals of player deposits and player wagers for that day. Likewise, if monthly deposit and monthly wager limits have been configured on this installation, a call to this operation (per player) will return the aggregated totals of player deposits and player wagers for that month, and so on.</w:t>
            </w:r>
          </w:p>
        </w:tc>
      </w:tr>
      <w:tr w:rsidRPr="009014D5" w:rsidR="009014D5" w:rsidTr="00717E12" w14:paraId="23F1167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C0D4EA8"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Request user wallet details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58F4258"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This operation retrieves and returns the player wallet state along with the date of wallet creation</w:t>
            </w:r>
          </w:p>
        </w:tc>
      </w:tr>
      <w:tr w:rsidRPr="009014D5" w:rsidR="009014D5" w:rsidTr="00717E12" w14:paraId="61B30948"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72F7ADAB"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Self-exclusion</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2CE5C2E"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This operation initiates self-exclusion on the player account. A self-exclusion may be triggered by the player himself (from any player-facing portal website or mobile site) or by an operations user (with the appropriate privileges). The net effect of a self-exclusion is that the player no longer has the ability to play for a duration and neither can he interact with his wallet, like make deposits or withdrawals. Noteworthy that this does not affect the player wallet status.</w:t>
            </w:r>
          </w:p>
        </w:tc>
      </w:tr>
      <w:tr w:rsidRPr="009014D5" w:rsidR="009014D5" w:rsidTr="00717E12" w14:paraId="2DC71E54"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C77EE5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Request generic top-up</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0FFE6721"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 xml:space="preserve">This operation requests permission from the eWallet to perform a generic deposit and be able to credit funds into the deposit pocket of the players’ wallet. A deposit is ‘generic’ if it is not associated </w:t>
            </w:r>
            <w:r w:rsidRPr="009014D5">
              <w:rPr>
                <w:rFonts w:asciiTheme="minorHAnsi" w:hAnsiTheme="minorHAnsi" w:cstheme="minorHAnsi"/>
                <w:sz w:val="20"/>
                <w:szCs w:val="20"/>
              </w:rPr>
              <w:lastRenderedPageBreak/>
              <w:t>to, or prohibited-for-use, in any specific game vertical, but rather is available as funds for use in any game vertical, across any channel / device.</w:t>
            </w:r>
          </w:p>
        </w:tc>
      </w:tr>
      <w:tr w:rsidRPr="009014D5" w:rsidR="009014D5" w:rsidTr="00717E12" w14:paraId="48287B70"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AE33EFA"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lastRenderedPageBreak/>
              <w:t>Confirm generic top-up</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0AF3DB15"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This operation confirms the actual credit transaction that was requested via the operation called ‘Request generic top-up’</w:t>
            </w:r>
          </w:p>
        </w:tc>
      </w:tr>
      <w:tr w:rsidRPr="009014D5" w:rsidR="009014D5" w:rsidTr="00717E12" w14:paraId="3576307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414441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Request generic withdrawal</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885F0DE"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This operation requests permission from the eWallet to perform a debit transaction and be able to withdraw funds from the wins pocket of the players’ wallet. A most common scenario for this operation is when player submits a request to withdraw his winnings to his registered bank or payment method. Via this operation, the fund availability is first checked. After execution of this operation, the player balance is affected – balance decreases since the reserved funds are no longer ‘available’ to the player.</w:t>
            </w:r>
          </w:p>
        </w:tc>
      </w:tr>
      <w:tr w:rsidRPr="009014D5" w:rsidR="009014D5" w:rsidTr="00717E12" w14:paraId="314BCAB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22D36F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Confirm generic withdrawal</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BA197DC" w14:textId="7777777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This operation confirms the actual debit transaction that was requested via the operation called ‘Request generic withdrawal’. After successful execution of this operation, the player balance is affected.</w:t>
            </w:r>
          </w:p>
        </w:tc>
      </w:tr>
      <w:tr w:rsidRPr="009014D5" w:rsidR="009014D5" w:rsidTr="00717E12" w14:paraId="29405B5A"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3AD52DB"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Reversal generic withdrawal</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721BA2C5" w14:textId="53418E1E">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This is a write-off operation which cancels the ‘Confirm generic withdrawal’ operation and credits funds backs to the player’s wins pocket. It is noteworthy, that this operation does not rollback a withdrawal after it has taken effect and monies have been moved out of the player wallet into his bank; rather it intervenes before the ‘Confirm generic withdrawal’ operation can successfully complete.</w:t>
            </w:r>
          </w:p>
        </w:tc>
      </w:tr>
      <w:tr w:rsidRPr="009014D5" w:rsidR="009014D5" w:rsidTr="00717E12" w14:paraId="5809867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4FD41D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Reserve generic bonus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D597C" w:rsidRDefault="009014D5" w14:paraId="22D4C801" w14:textId="73F4EBC7">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This operation is the 1</w:t>
            </w:r>
            <w:r w:rsidRPr="009014D5">
              <w:rPr>
                <w:rFonts w:asciiTheme="minorHAnsi" w:hAnsiTheme="minorHAnsi" w:cstheme="minorHAnsi"/>
                <w:sz w:val="20"/>
                <w:szCs w:val="20"/>
                <w:vertAlign w:val="superscript"/>
              </w:rPr>
              <w:t>st</w:t>
            </w:r>
            <w:r w:rsidRPr="009014D5">
              <w:rPr>
                <w:rFonts w:asciiTheme="minorHAnsi" w:hAnsiTheme="minorHAnsi" w:cstheme="minorHAnsi"/>
                <w:sz w:val="20"/>
                <w:szCs w:val="20"/>
              </w:rPr>
              <w:t xml:space="preserve"> phase of the two-phase commit whereby the requesting system is reserving generic bonus, i.e. bonus in the generic pocket.</w:t>
            </w:r>
          </w:p>
        </w:tc>
      </w:tr>
      <w:tr w:rsidRPr="009014D5" w:rsidR="009014D5" w:rsidTr="00717E12" w14:paraId="607D295F"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00791EC3"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Confirm generic bonus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D597C" w:rsidRDefault="009014D5" w14:paraId="419DDEE7" w14:textId="600B8D03">
            <w:pPr>
              <w:widowControl w:val="0"/>
              <w:autoSpaceDE w:val="0"/>
              <w:autoSpaceDN w:val="0"/>
              <w:adjustRightInd w:val="0"/>
              <w:spacing w:after="120" w:line="360" w:lineRule="auto"/>
              <w:rPr>
                <w:rFonts w:asciiTheme="minorHAnsi" w:hAnsiTheme="minorHAnsi" w:cstheme="minorHAnsi"/>
                <w:sz w:val="20"/>
                <w:szCs w:val="20"/>
              </w:rPr>
            </w:pPr>
            <w:r w:rsidRPr="009014D5">
              <w:rPr>
                <w:rFonts w:asciiTheme="minorHAnsi" w:hAnsiTheme="minorHAnsi" w:cstheme="minorHAnsi"/>
                <w:sz w:val="20"/>
                <w:szCs w:val="20"/>
              </w:rPr>
              <w:t>This operation is the 2</w:t>
            </w:r>
            <w:r w:rsidRPr="009014D5">
              <w:rPr>
                <w:rFonts w:asciiTheme="minorHAnsi" w:hAnsiTheme="minorHAnsi" w:cstheme="minorHAnsi"/>
                <w:sz w:val="20"/>
                <w:szCs w:val="20"/>
                <w:vertAlign w:val="superscript"/>
              </w:rPr>
              <w:t>nd</w:t>
            </w:r>
            <w:r w:rsidRPr="009014D5">
              <w:rPr>
                <w:rFonts w:asciiTheme="minorHAnsi" w:hAnsiTheme="minorHAnsi" w:cstheme="minorHAnsi"/>
                <w:sz w:val="20"/>
                <w:szCs w:val="20"/>
              </w:rPr>
              <w:t xml:space="preserve"> phase of the two-phase commit whereby the requesting system is confirming </w:t>
            </w:r>
            <w:r w:rsidRPr="009014D5">
              <w:rPr>
                <w:rFonts w:asciiTheme="minorHAnsi" w:hAnsiTheme="minorHAnsi" w:cstheme="minorHAnsi"/>
                <w:sz w:val="20"/>
                <w:szCs w:val="20"/>
              </w:rPr>
              <w:lastRenderedPageBreak/>
              <w:t>generic bonus, i.e. bonus in the generic pocket</w:t>
            </w:r>
            <w:r w:rsidR="007D597C">
              <w:rPr>
                <w:rFonts w:asciiTheme="minorHAnsi" w:hAnsiTheme="minorHAnsi" w:cstheme="minorHAnsi"/>
                <w:sz w:val="20"/>
                <w:szCs w:val="20"/>
              </w:rPr>
              <w:t>.</w:t>
            </w:r>
          </w:p>
        </w:tc>
      </w:tr>
      <w:tr w:rsidRPr="009014D5" w:rsidR="009014D5" w:rsidTr="00717E12" w14:paraId="7E0E391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3CA9049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lastRenderedPageBreak/>
              <w:t>Reversal generic bonus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3B210D76"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014D5" w:rsidR="009014D5" w:rsidTr="00717E12" w14:paraId="18B3C4B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02B0FD4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Request generic game debit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AF233A2"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014D5" w:rsidR="009014D5" w:rsidTr="00717E12" w14:paraId="6A6304F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38D87E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Confirm generic game debit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7A46FD5"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014D5" w:rsidR="009014D5" w:rsidTr="00717E12" w14:paraId="1B93F09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73C22F4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Reversal generic game debit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7B9B9AF0"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014D5" w:rsidR="009014D5" w:rsidTr="00717E12" w14:paraId="26B767E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58166AA"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Request generic winning credit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04C35C4"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014D5" w:rsidR="009014D5" w:rsidTr="00717E12" w14:paraId="6C0864BE"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51A28F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Confirm generic winning credit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37A264F9"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59031DD0"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90DC76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Request generic cost withdrawals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0A6C5E8"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60BE005D"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79B87C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Confirm generic cost withdrawals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4B5E278"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12CD6EA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7420E9C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Reversal generic cost withdrawals</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DB4F951"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75328D44"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E1B729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Request generic cost recharge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E079D84"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6B76B9A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F62726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Confirm generic cost recharge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ECA8C56"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36A19CDE"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4BDF43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Reversal generic cost recharge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64DED9E"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0661EBA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710BBBA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Writeoff overdraft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A2AC8B0"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0CD87755"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759ACFE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Reserve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F2656B0"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2D36294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7669FB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lastRenderedPageBreak/>
              <w:t>Confirm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70B07C6"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3A2EE9C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1DA1CF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Reversal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77956ACB"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5BDB97E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34CA5C4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Reserve re-buy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2427DA9"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1AD8EF3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25E8AA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Confirm re-buy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FF8E794"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7F49F780"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0F5E9BC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Reversal re-buy Purchase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3B8BDA7E"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7C07A22B"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3A8E0A3"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Reserve refund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0BE9FDD"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3DA36F93"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BE5575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Confirm refund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38555B7C"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34E1324E"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1FC37D7"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Reversal refund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03F6F9FE"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7D8665E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3E53BA8B"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Reserve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D284907"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76B7E594"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80089B7"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Confirm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37B004E0"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74D610C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07EF67AA"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Reversal win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066892D8"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593F08F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34E97DB"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Reserve bonus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09248640"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4BB7633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2488D2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Confirm bonus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45CEB31"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524953ED"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566C39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Reversal bonus bet</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26B87E5"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305A8AA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2258EFA"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Request deposit SEPA Credit Transfer</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5EAEB87"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785F4CA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C864F7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lastRenderedPageBreak/>
              <w:t>Confirm deposit SEPA Credit Transfer</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7A32214"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57E10837"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7B0C9861"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Reversal deposit SEPA Credit Transfer</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D3EA8DE"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307D2FC2"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50A7E54"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Gift Credit Reserve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3E9D3814"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18DFA57B"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D9DECC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Gift Credit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3E92980B"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7F844119"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6DC1E19"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Void Gift Credit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57B8AAF"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1E61B60C"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0FC26102"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Gift Refund Reserve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F104632"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511B266E"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2591A19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Gift Refund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EF0A5F2"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56814D71"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199E2AEC"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Void Gift Refund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3E154DB"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775679E6"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3984D9DE"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Gift Refund Admin Reserve</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38A6F01E"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48728725"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4B8F65F0"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Gift Refund Admin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7468BEA"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EC7333" w:rsidR="009014D5" w:rsidTr="00717E12" w14:paraId="1684541F" w14:textId="77777777">
        <w:tc>
          <w:tcPr>
            <w:tcW w:w="151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6CB768EF"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014D5">
              <w:rPr>
                <w:rFonts w:asciiTheme="minorHAnsi" w:hAnsiTheme="minorHAnsi" w:cstheme="minorHAnsi"/>
                <w:sz w:val="20"/>
                <w:szCs w:val="20"/>
              </w:rPr>
              <w:t>Void Gift Refund Admin Confirm</w:t>
            </w:r>
          </w:p>
        </w:tc>
        <w:tc>
          <w:tcPr>
            <w:tcW w:w="348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014D5" w:rsidR="009014D5" w:rsidP="00717E12" w:rsidRDefault="009014D5" w14:paraId="53419880" w14:textId="77777777">
            <w:pPr>
              <w:widowControl w:val="0"/>
              <w:autoSpaceDE w:val="0"/>
              <w:autoSpaceDN w:val="0"/>
              <w:adjustRightInd w:val="0"/>
              <w:spacing w:after="120" w:line="360" w:lineRule="auto"/>
              <w:rPr>
                <w:rFonts w:asciiTheme="minorHAnsi" w:hAnsiTheme="minorHAnsi" w:cstheme="minorHAnsi"/>
                <w:sz w:val="20"/>
                <w:szCs w:val="20"/>
              </w:rPr>
            </w:pPr>
          </w:p>
        </w:tc>
      </w:tr>
    </w:tbl>
    <w:p w:rsidRPr="009014D5" w:rsidR="009014D5" w:rsidP="009014D5" w:rsidRDefault="009014D5" w14:paraId="66E3152F" w14:textId="77777777"/>
    <w:p w:rsidRPr="009C578F" w:rsidR="00B8113C" w:rsidP="00B8113C" w:rsidRDefault="4228AE85" w14:paraId="038DFE3C" w14:textId="2C02DF46">
      <w:pPr>
        <w:pStyle w:val="Heading5"/>
        <w:rPr>
          <w:rFonts w:asciiTheme="minorHAnsi" w:hAnsiTheme="minorHAnsi" w:cstheme="minorBidi"/>
        </w:rPr>
      </w:pPr>
      <w:r w:rsidRPr="4228AE85">
        <w:rPr>
          <w:rFonts w:asciiTheme="minorHAnsi" w:hAnsiTheme="minorHAnsi" w:cstheme="minorBidi"/>
        </w:rPr>
        <w:t xml:space="preserve">Priority </w:t>
      </w:r>
      <w:commentRangeStart w:id="66"/>
      <w:r w:rsidRPr="4228AE85">
        <w:rPr>
          <w:rFonts w:asciiTheme="minorHAnsi" w:hAnsiTheme="minorHAnsi" w:cstheme="minorBidi"/>
        </w:rPr>
        <w:t>Matrix</w:t>
      </w:r>
      <w:commentRangeEnd w:id="66"/>
      <w:r w:rsidR="00B8113C">
        <w:rPr>
          <w:rStyle w:val="CommentReference"/>
        </w:rPr>
        <w:commentReference w:id="66"/>
      </w:r>
      <w:r w:rsidRPr="4228AE85">
        <w:rPr>
          <w:rFonts w:asciiTheme="minorHAnsi" w:hAnsiTheme="minorHAnsi" w:cstheme="minorBidi"/>
        </w:rPr>
        <w:t xml:space="preserve"> [in-progress]</w:t>
      </w:r>
    </w:p>
    <w:p w:rsidRPr="00662C40" w:rsidR="00662C40" w:rsidP="00662C40" w:rsidRDefault="00662C40" w14:paraId="13252A06" w14:textId="4E6AAA91">
      <w:pPr>
        <w:spacing w:before="240" w:line="360" w:lineRule="auto"/>
        <w:jc w:val="both"/>
        <w:rPr>
          <w:rFonts w:asciiTheme="minorHAnsi" w:hAnsiTheme="minorHAnsi" w:cstheme="minorHAnsi"/>
          <w:sz w:val="20"/>
          <w:szCs w:val="20"/>
        </w:rPr>
      </w:pPr>
      <w:r w:rsidRPr="00662C40">
        <w:rPr>
          <w:rFonts w:asciiTheme="minorHAnsi" w:hAnsiTheme="minorHAnsi" w:cstheme="minorHAnsi"/>
          <w:sz w:val="20"/>
          <w:szCs w:val="20"/>
        </w:rPr>
        <w:t xml:space="preserve">The Priority </w:t>
      </w:r>
      <w:r>
        <w:rPr>
          <w:rFonts w:asciiTheme="minorHAnsi" w:hAnsiTheme="minorHAnsi" w:cstheme="minorHAnsi"/>
          <w:sz w:val="20"/>
          <w:szCs w:val="20"/>
        </w:rPr>
        <w:t>Matrix provides an o</w:t>
      </w:r>
      <w:r w:rsidRPr="00662C40">
        <w:rPr>
          <w:rFonts w:asciiTheme="minorHAnsi" w:hAnsiTheme="minorHAnsi" w:cstheme="minorHAnsi"/>
          <w:sz w:val="20"/>
          <w:szCs w:val="20"/>
        </w:rPr>
        <w:t xml:space="preserve">perator with added flexibility and prepares for fluctuating Markets without necessitating a System deployment or down-time. Depending on the Business needs, the administrator will be able to apply different set of rules for different operations (pre-requisite would be to define the Operations and the Pockets first). For example, a Lottery Operator may like to offer the Lottery players a protracted social play experience without forcing them to deposit often and one way to achieve this would be to define rules such that, when the player wagers on, the funds are first withdrawn from his available bonus balance and the remainder is funded from his available cash balance. If this rule is coupled with another rule such that </w:t>
      </w:r>
      <w:r w:rsidRPr="00662C40">
        <w:rPr>
          <w:rFonts w:asciiTheme="minorHAnsi" w:hAnsiTheme="minorHAnsi" w:cstheme="minorHAnsi"/>
          <w:sz w:val="20"/>
          <w:szCs w:val="20"/>
        </w:rPr>
        <w:lastRenderedPageBreak/>
        <w:t>any wins from Lottery are used to first top-up the bonus balance and then the cash balance; these two rules together would allow a Lottery player to keep playing for a longer period of time using bonus without the need to constantly top-up his cash balance via deposit methods.</w:t>
      </w:r>
    </w:p>
    <w:p w:rsidRPr="00662C40" w:rsidR="00662C40" w:rsidP="00662C40" w:rsidRDefault="00662C40" w14:paraId="13C9F702" w14:textId="77777777">
      <w:pPr>
        <w:spacing w:line="360" w:lineRule="auto"/>
        <w:jc w:val="both"/>
        <w:rPr>
          <w:rFonts w:asciiTheme="minorHAnsi" w:hAnsiTheme="minorHAnsi" w:cstheme="minorHAnsi"/>
          <w:sz w:val="20"/>
          <w:szCs w:val="20"/>
        </w:rPr>
      </w:pPr>
    </w:p>
    <w:p w:rsidRPr="00662C40" w:rsidR="00662C40" w:rsidP="00662C40" w:rsidRDefault="00662C40" w14:paraId="1F58DC01" w14:textId="0623834D">
      <w:pPr>
        <w:spacing w:line="360" w:lineRule="auto"/>
        <w:jc w:val="both"/>
        <w:rPr>
          <w:rFonts w:asciiTheme="minorHAnsi" w:hAnsiTheme="minorHAnsi" w:cstheme="minorHAnsi"/>
          <w:sz w:val="20"/>
          <w:szCs w:val="20"/>
          <w:lang w:val="en-GB"/>
        </w:rPr>
      </w:pPr>
      <w:commentRangeStart w:id="67"/>
      <w:r w:rsidRPr="00662C40">
        <w:rPr>
          <w:rFonts w:asciiTheme="minorHAnsi" w:hAnsiTheme="minorHAnsi" w:cstheme="minorHAnsi"/>
          <w:sz w:val="20"/>
          <w:szCs w:val="20"/>
        </w:rPr>
        <w:t>A</w:t>
      </w:r>
      <w:r w:rsidR="006905CC">
        <w:rPr>
          <w:rFonts w:asciiTheme="minorHAnsi" w:hAnsiTheme="minorHAnsi" w:cstheme="minorHAnsi"/>
          <w:sz w:val="20"/>
          <w:szCs w:val="20"/>
        </w:rPr>
        <w:t xml:space="preserve">n </w:t>
      </w:r>
      <w:r w:rsidRPr="00662C40">
        <w:rPr>
          <w:rFonts w:asciiTheme="minorHAnsi" w:hAnsiTheme="minorHAnsi" w:cstheme="minorHAnsi"/>
          <w:sz w:val="20"/>
          <w:szCs w:val="20"/>
        </w:rPr>
        <w:t xml:space="preserve">Operator </w:t>
      </w:r>
      <w:commentRangeEnd w:id="67"/>
      <w:r w:rsidRPr="00662C40">
        <w:rPr>
          <w:rStyle w:val="CommentReference"/>
          <w:rFonts w:asciiTheme="minorHAnsi" w:hAnsiTheme="minorHAnsi" w:cstheme="minorHAnsi"/>
          <w:sz w:val="20"/>
          <w:szCs w:val="20"/>
        </w:rPr>
        <w:commentReference w:id="67"/>
      </w:r>
      <w:r w:rsidRPr="00662C40">
        <w:rPr>
          <w:rFonts w:asciiTheme="minorHAnsi" w:hAnsiTheme="minorHAnsi" w:cstheme="minorHAnsi"/>
          <w:sz w:val="20"/>
          <w:szCs w:val="20"/>
        </w:rPr>
        <w:t>may like to offer wins as immediately withdrawable cash, in which case, the wins would not be used to top-up the bonus balance but would be immediately available to the player as cash balance, ready to withdraw or wager in another game. All these rules around fund movement to/from the player’s eWallet are set within the Matrix Priority screen</w:t>
      </w:r>
      <w:r>
        <w:rPr>
          <w:rFonts w:asciiTheme="minorHAnsi" w:hAnsiTheme="minorHAnsi" w:cstheme="minorHAnsi"/>
          <w:sz w:val="20"/>
          <w:szCs w:val="20"/>
        </w:rPr>
        <w:t>.</w:t>
      </w:r>
    </w:p>
    <w:p w:rsidRPr="009C578F" w:rsidR="00EA20F1" w:rsidP="00B8113C" w:rsidRDefault="4228AE85" w14:paraId="3310663D" w14:textId="6E5EBF04">
      <w:pPr>
        <w:pStyle w:val="Heading4"/>
        <w:rPr>
          <w:rFonts w:asciiTheme="minorHAnsi" w:hAnsiTheme="minorHAnsi" w:cstheme="minorBidi"/>
        </w:rPr>
      </w:pPr>
      <w:r w:rsidRPr="4228AE85">
        <w:rPr>
          <w:rFonts w:asciiTheme="minorHAnsi" w:hAnsiTheme="minorHAnsi" w:cstheme="minorBidi"/>
        </w:rPr>
        <w:t>Limit Configuration</w:t>
      </w:r>
    </w:p>
    <w:p w:rsidR="00B8113C" w:rsidP="00B8113C" w:rsidRDefault="4228AE85" w14:paraId="039C6E9F" w14:textId="463C3BF1">
      <w:pPr>
        <w:pStyle w:val="Heading5"/>
        <w:rPr>
          <w:rFonts w:asciiTheme="minorHAnsi" w:hAnsiTheme="minorHAnsi" w:cstheme="minorBidi"/>
        </w:rPr>
      </w:pPr>
      <w:r w:rsidRPr="4228AE85">
        <w:rPr>
          <w:rFonts w:asciiTheme="minorHAnsi" w:hAnsiTheme="minorHAnsi" w:cstheme="minorBidi"/>
        </w:rPr>
        <w:t>Associated Profile B/P [in-progress]</w:t>
      </w:r>
    </w:p>
    <w:p w:rsidRPr="002A2BF0" w:rsidR="002A2BF0" w:rsidP="002A2BF0" w:rsidRDefault="002A2BF0" w14:paraId="4CDE641A" w14:textId="7038DEE7">
      <w:pPr>
        <w:spacing w:before="240" w:line="360" w:lineRule="auto"/>
        <w:jc w:val="both"/>
        <w:rPr>
          <w:rFonts w:ascii="Tahoma" w:hAnsi="Tahoma" w:cs="Tahoma"/>
          <w:sz w:val="20"/>
          <w:szCs w:val="20"/>
        </w:rPr>
      </w:pPr>
      <w:r w:rsidRPr="00485C47">
        <w:rPr>
          <w:rFonts w:ascii="Tahoma" w:hAnsi="Tahoma" w:cs="Tahoma"/>
          <w:sz w:val="20"/>
          <w:szCs w:val="20"/>
        </w:rPr>
        <w:t xml:space="preserve">This section </w:t>
      </w:r>
      <w:r>
        <w:rPr>
          <w:rFonts w:ascii="Tahoma" w:hAnsi="Tahoma" w:cs="Tahoma"/>
          <w:sz w:val="20"/>
          <w:szCs w:val="20"/>
        </w:rPr>
        <w:t xml:space="preserve">shows the responsible gaming limit defaults that apply to a Brand / Partner combination. In this case, </w:t>
      </w:r>
      <w:r w:rsidRPr="00A52106">
        <w:rPr>
          <w:rFonts w:ascii="Tahoma" w:hAnsi="Tahoma" w:cs="Tahoma"/>
          <w:sz w:val="20"/>
          <w:szCs w:val="20"/>
          <w:highlight w:val="yellow"/>
        </w:rPr>
        <w:t>Lotto New Zealand</w:t>
      </w:r>
      <w:r>
        <w:rPr>
          <w:rFonts w:ascii="Tahoma" w:hAnsi="Tahoma" w:cs="Tahoma"/>
          <w:sz w:val="20"/>
          <w:szCs w:val="20"/>
        </w:rPr>
        <w:t xml:space="preserve"> is “Brand” and </w:t>
      </w:r>
      <w:r w:rsidRPr="00A52106">
        <w:rPr>
          <w:rFonts w:ascii="Tahoma" w:hAnsi="Tahoma" w:cs="Tahoma"/>
          <w:sz w:val="20"/>
          <w:szCs w:val="20"/>
          <w:highlight w:val="yellow"/>
        </w:rPr>
        <w:t>my</w:t>
      </w:r>
      <w:r>
        <w:rPr>
          <w:rFonts w:ascii="Tahoma" w:hAnsi="Tahoma" w:cs="Tahoma"/>
          <w:sz w:val="20"/>
          <w:szCs w:val="20"/>
          <w:highlight w:val="yellow"/>
        </w:rPr>
        <w:t>L</w:t>
      </w:r>
      <w:r w:rsidRPr="00A52106">
        <w:rPr>
          <w:rFonts w:ascii="Tahoma" w:hAnsi="Tahoma" w:cs="Tahoma"/>
          <w:sz w:val="20"/>
          <w:szCs w:val="20"/>
          <w:highlight w:val="yellow"/>
        </w:rPr>
        <w:t>otto</w:t>
      </w:r>
      <w:r>
        <w:rPr>
          <w:rFonts w:ascii="Tahoma" w:hAnsi="Tahoma" w:cs="Tahoma"/>
          <w:sz w:val="20"/>
          <w:szCs w:val="20"/>
        </w:rPr>
        <w:t xml:space="preserve"> is “Partner”. Unless overwritten, every Brand / Partner on the installation inherits the same set of default responsible gaming limits values. However, if a particular Partner wishes to change the defaults</w:t>
      </w:r>
      <w:r w:rsidR="004C6E7E">
        <w:rPr>
          <w:rFonts w:ascii="Tahoma" w:hAnsi="Tahoma" w:cs="Tahoma"/>
          <w:sz w:val="20"/>
          <w:szCs w:val="20"/>
        </w:rPr>
        <w:t xml:space="preserve"> then the p</w:t>
      </w:r>
      <w:r>
        <w:rPr>
          <w:rFonts w:ascii="Tahoma" w:hAnsi="Tahoma" w:cs="Tahoma"/>
          <w:sz w:val="20"/>
          <w:szCs w:val="20"/>
        </w:rPr>
        <w:t>artner specific values must be set in this section of the Admin module.</w:t>
      </w:r>
    </w:p>
    <w:p w:rsidRPr="002A2BF0" w:rsidR="002A2BF0" w:rsidP="002A2BF0" w:rsidRDefault="002A2BF0" w14:paraId="7BF71BD5" w14:textId="63AEFBE5">
      <w:pPr>
        <w:spacing w:before="240" w:line="360" w:lineRule="auto"/>
        <w:jc w:val="both"/>
        <w:rPr>
          <w:rFonts w:ascii="Tahoma" w:hAnsi="Tahoma" w:cs="Tahoma"/>
          <w:sz w:val="20"/>
          <w:szCs w:val="20"/>
        </w:rPr>
      </w:pPr>
      <w:r w:rsidRPr="00A05AB8">
        <w:rPr>
          <w:rFonts w:ascii="Tahoma" w:hAnsi="Tahoma" w:cs="Tahoma"/>
          <w:sz w:val="20"/>
          <w:szCs w:val="20"/>
        </w:rPr>
        <w:t xml:space="preserve">For the </w:t>
      </w:r>
      <w:r>
        <w:rPr>
          <w:rFonts w:ascii="Tahoma" w:hAnsi="Tahoma" w:cs="Tahoma"/>
          <w:sz w:val="20"/>
          <w:szCs w:val="20"/>
        </w:rPr>
        <w:t>Brand / Partner combination of Lotto New Zealand / mylotto, the following defaults are to be associated with the respective responsible gaming profiles.</w:t>
      </w: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2087"/>
        <w:gridCol w:w="7437"/>
        <w:gridCol w:w="1353"/>
        <w:gridCol w:w="1559"/>
      </w:tblGrid>
      <w:tr w:rsidRPr="00D047D0" w:rsidR="002A2BF0" w:rsidTr="004C6E7E" w14:paraId="7DE50DAF" w14:textId="77777777">
        <w:trPr>
          <w:tblHeader/>
        </w:trPr>
        <w:tc>
          <w:tcPr>
            <w:tcW w:w="839"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2A2BF0" w:rsidR="002A2BF0" w:rsidP="004C6E7E" w:rsidRDefault="002A2BF0" w14:paraId="51F3C419" w14:textId="4D86735E">
            <w:pPr>
              <w:spacing w:before="75" w:after="75" w:line="360" w:lineRule="auto"/>
              <w:jc w:val="center"/>
              <w:rPr>
                <w:rFonts w:ascii="Tahoma" w:hAnsi="Tahoma" w:cs="Tahoma"/>
                <w:b/>
                <w:bCs/>
                <w:color w:val="FFFFFF" w:themeColor="background1"/>
                <w:sz w:val="17"/>
                <w:szCs w:val="17"/>
              </w:rPr>
            </w:pPr>
            <w:r w:rsidRPr="002A2BF0">
              <w:rPr>
                <w:rFonts w:ascii="Tahoma" w:hAnsi="Tahoma" w:cs="Tahoma"/>
                <w:b/>
                <w:bCs/>
                <w:color w:val="FFFFFF" w:themeColor="background1"/>
                <w:sz w:val="17"/>
                <w:szCs w:val="17"/>
              </w:rPr>
              <w:t>NAME</w:t>
            </w:r>
          </w:p>
        </w:tc>
        <w:tc>
          <w:tcPr>
            <w:tcW w:w="2990"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2A2BF0" w:rsidR="002A2BF0" w:rsidP="004C6E7E" w:rsidRDefault="002A2BF0" w14:paraId="0FB6C788" w14:textId="6545730A">
            <w:pPr>
              <w:spacing w:before="75" w:after="75" w:line="360" w:lineRule="auto"/>
              <w:jc w:val="center"/>
              <w:rPr>
                <w:rFonts w:ascii="Tahoma" w:hAnsi="Tahoma" w:cs="Tahoma"/>
                <w:b/>
                <w:bCs/>
                <w:color w:val="FFFFFF" w:themeColor="background1"/>
                <w:sz w:val="17"/>
                <w:szCs w:val="17"/>
              </w:rPr>
            </w:pPr>
            <w:r w:rsidRPr="002A2BF0">
              <w:rPr>
                <w:rFonts w:ascii="Tahoma" w:hAnsi="Tahoma" w:cs="Tahoma"/>
                <w:b/>
                <w:bCs/>
                <w:color w:val="FFFFFF" w:themeColor="background1"/>
                <w:sz w:val="17"/>
                <w:szCs w:val="17"/>
              </w:rPr>
              <w:t>DESCRIPTION</w:t>
            </w:r>
          </w:p>
        </w:tc>
        <w:tc>
          <w:tcPr>
            <w:tcW w:w="544" w:type="pct"/>
            <w:tcBorders>
              <w:top w:val="single" w:color="CCCCCC" w:sz="6" w:space="0"/>
              <w:left w:val="single" w:color="CCCCCC" w:sz="6" w:space="0"/>
              <w:bottom w:val="single" w:color="CCCCCC" w:sz="6" w:space="0"/>
              <w:right w:val="single" w:color="CCCCCC" w:sz="6" w:space="0"/>
            </w:tcBorders>
            <w:shd w:val="clear" w:color="auto" w:fill="FF0000"/>
            <w:vAlign w:val="center"/>
          </w:tcPr>
          <w:p w:rsidRPr="002A2BF0" w:rsidR="002A2BF0" w:rsidP="004C6E7E" w:rsidRDefault="002A2BF0" w14:paraId="721154B7" w14:textId="2C96D2F8">
            <w:pPr>
              <w:spacing w:before="75" w:after="75" w:line="360" w:lineRule="auto"/>
              <w:jc w:val="center"/>
              <w:rPr>
                <w:rFonts w:ascii="Tahoma" w:hAnsi="Tahoma" w:cs="Tahoma"/>
                <w:b/>
                <w:bCs/>
                <w:color w:val="FFFFFF" w:themeColor="background1"/>
                <w:sz w:val="17"/>
                <w:szCs w:val="17"/>
              </w:rPr>
            </w:pPr>
            <w:r w:rsidRPr="002A2BF0">
              <w:rPr>
                <w:rFonts w:ascii="Tahoma" w:hAnsi="Tahoma" w:cs="Tahoma"/>
                <w:b/>
                <w:bCs/>
                <w:color w:val="FFFFFF" w:themeColor="background1"/>
                <w:sz w:val="17"/>
                <w:szCs w:val="17"/>
              </w:rPr>
              <w:t>VALUE</w:t>
            </w:r>
          </w:p>
        </w:tc>
        <w:tc>
          <w:tcPr>
            <w:tcW w:w="627" w:type="pct"/>
            <w:tcBorders>
              <w:top w:val="single" w:color="CCCCCC" w:sz="6" w:space="0"/>
              <w:left w:val="single" w:color="CCCCCC" w:sz="6" w:space="0"/>
              <w:bottom w:val="single" w:color="CCCCCC" w:sz="6" w:space="0"/>
              <w:right w:val="single" w:color="CCCCCC" w:sz="6" w:space="0"/>
            </w:tcBorders>
            <w:shd w:val="clear" w:color="auto" w:fill="00B0F0"/>
            <w:vAlign w:val="center"/>
          </w:tcPr>
          <w:p w:rsidRPr="002A2BF0" w:rsidR="002A2BF0" w:rsidP="004C6E7E" w:rsidRDefault="002A2BF0" w14:paraId="1DEBE60C" w14:textId="6E1B0B58">
            <w:pPr>
              <w:spacing w:before="75" w:after="75" w:line="360" w:lineRule="auto"/>
              <w:jc w:val="center"/>
              <w:rPr>
                <w:rFonts w:ascii="Tahoma" w:hAnsi="Tahoma" w:cs="Tahoma"/>
                <w:b/>
                <w:bCs/>
                <w:color w:val="FFFFFF" w:themeColor="background1"/>
                <w:sz w:val="17"/>
                <w:szCs w:val="17"/>
              </w:rPr>
            </w:pPr>
            <w:r w:rsidRPr="002A2BF0">
              <w:rPr>
                <w:rFonts w:ascii="Tahoma" w:hAnsi="Tahoma" w:cs="Tahoma"/>
                <w:b/>
                <w:bCs/>
                <w:color w:val="FFFFFF" w:themeColor="background1"/>
                <w:sz w:val="17"/>
                <w:szCs w:val="17"/>
              </w:rPr>
              <w:t>ASSOCIATED FLAG</w:t>
            </w:r>
          </w:p>
        </w:tc>
      </w:tr>
      <w:tr w:rsidRPr="00006254" w:rsidR="002A2BF0" w:rsidTr="004C6E7E" w14:paraId="4D40260D" w14:textId="77777777">
        <w:tc>
          <w:tcPr>
            <w:tcW w:w="83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006254" w:rsidR="002A2BF0" w:rsidP="004C6E7E" w:rsidRDefault="002A2BF0" w14:paraId="574ADCAC" w14:textId="77777777">
            <w:pPr>
              <w:widowControl w:val="0"/>
              <w:autoSpaceDE w:val="0"/>
              <w:autoSpaceDN w:val="0"/>
              <w:adjustRightInd w:val="0"/>
              <w:spacing w:after="120" w:line="360" w:lineRule="auto"/>
              <w:rPr>
                <w:rFonts w:ascii="Tahoma" w:hAnsi="Tahoma" w:cs="Tahoma"/>
                <w:sz w:val="18"/>
                <w:szCs w:val="18"/>
              </w:rPr>
            </w:pPr>
            <w:r w:rsidRPr="00006254">
              <w:rPr>
                <w:rFonts w:ascii="Tahoma" w:hAnsi="Tahoma" w:cs="Tahoma"/>
                <w:sz w:val="18"/>
                <w:szCs w:val="18"/>
              </w:rPr>
              <w:t>DAILY_DEP</w:t>
            </w:r>
          </w:p>
        </w:tc>
        <w:tc>
          <w:tcPr>
            <w:tcW w:w="299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006254" w:rsidR="002A2BF0" w:rsidP="004C6E7E" w:rsidRDefault="002A2BF0" w14:paraId="6E00941D"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The amount of real money deposit a player can make in his wallet in a day</w:t>
            </w:r>
          </w:p>
        </w:tc>
        <w:tc>
          <w:tcPr>
            <w:tcW w:w="544"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F02E5D" w:rsidR="002A2BF0" w:rsidP="004C6E7E" w:rsidRDefault="002A2BF0" w14:paraId="273F1060" w14:textId="77777777">
            <w:pPr>
              <w:widowControl w:val="0"/>
              <w:autoSpaceDE w:val="0"/>
              <w:autoSpaceDN w:val="0"/>
              <w:adjustRightInd w:val="0"/>
              <w:spacing w:line="360" w:lineRule="auto"/>
              <w:rPr>
                <w:rFonts w:ascii="Tahoma" w:hAnsi="Tahoma" w:cs="Tahoma"/>
                <w:sz w:val="18"/>
                <w:szCs w:val="18"/>
              </w:rPr>
            </w:pPr>
          </w:p>
        </w:tc>
        <w:tc>
          <w:tcPr>
            <w:tcW w:w="627"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F02E5D" w:rsidR="002A2BF0" w:rsidP="004C6E7E" w:rsidRDefault="002A2BF0" w14:paraId="396405D2"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Yes</w:t>
            </w:r>
          </w:p>
        </w:tc>
      </w:tr>
      <w:tr w:rsidRPr="00006254" w:rsidR="002A2BF0" w:rsidTr="004C6E7E" w14:paraId="448DC7DA" w14:textId="77777777">
        <w:tc>
          <w:tcPr>
            <w:tcW w:w="83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006254" w:rsidR="002A2BF0" w:rsidP="004C6E7E" w:rsidRDefault="002A2BF0" w14:paraId="3100959E" w14:textId="77777777">
            <w:pPr>
              <w:widowControl w:val="0"/>
              <w:autoSpaceDE w:val="0"/>
              <w:autoSpaceDN w:val="0"/>
              <w:adjustRightInd w:val="0"/>
              <w:spacing w:after="120" w:line="360" w:lineRule="auto"/>
              <w:rPr>
                <w:rFonts w:ascii="Tahoma" w:hAnsi="Tahoma" w:cs="Tahoma"/>
                <w:sz w:val="18"/>
                <w:szCs w:val="18"/>
              </w:rPr>
            </w:pPr>
            <w:r w:rsidRPr="00006254">
              <w:rPr>
                <w:rFonts w:ascii="Tahoma" w:hAnsi="Tahoma" w:cs="Tahoma"/>
                <w:sz w:val="18"/>
                <w:szCs w:val="18"/>
              </w:rPr>
              <w:t xml:space="preserve">DAILY_GAME </w:t>
            </w:r>
          </w:p>
        </w:tc>
        <w:tc>
          <w:tcPr>
            <w:tcW w:w="299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006254" w:rsidR="002A2BF0" w:rsidP="004C6E7E" w:rsidRDefault="002A2BF0" w14:paraId="7E78A084"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 xml:space="preserve">The amount of real money </w:t>
            </w:r>
            <w:r w:rsidRPr="005F3CE3">
              <w:rPr>
                <w:rFonts w:ascii="Tahoma" w:hAnsi="Tahoma" w:cs="Tahoma"/>
                <w:sz w:val="18"/>
                <w:szCs w:val="18"/>
              </w:rPr>
              <w:t xml:space="preserve">a player </w:t>
            </w:r>
            <w:r>
              <w:rPr>
                <w:rFonts w:ascii="Tahoma" w:hAnsi="Tahoma" w:cs="Tahoma"/>
                <w:sz w:val="18"/>
                <w:szCs w:val="18"/>
              </w:rPr>
              <w:t>can</w:t>
            </w:r>
            <w:r w:rsidRPr="005F3CE3">
              <w:rPr>
                <w:rFonts w:ascii="Tahoma" w:hAnsi="Tahoma" w:cs="Tahoma"/>
                <w:sz w:val="18"/>
                <w:szCs w:val="18"/>
              </w:rPr>
              <w:t xml:space="preserve"> wager on games in one day (across all games</w:t>
            </w:r>
            <w:r>
              <w:rPr>
                <w:rFonts w:ascii="Tahoma" w:hAnsi="Tahoma" w:cs="Tahoma"/>
                <w:sz w:val="18"/>
                <w:szCs w:val="18"/>
              </w:rPr>
              <w:t xml:space="preserve"> not per game</w:t>
            </w:r>
            <w:r w:rsidRPr="005F3CE3">
              <w:rPr>
                <w:rFonts w:ascii="Tahoma" w:hAnsi="Tahoma" w:cs="Tahoma"/>
                <w:sz w:val="18"/>
                <w:szCs w:val="18"/>
              </w:rPr>
              <w:t>)</w:t>
            </w:r>
            <w:r>
              <w:rPr>
                <w:rFonts w:ascii="Tahoma" w:hAnsi="Tahoma" w:cs="Tahoma"/>
                <w:sz w:val="18"/>
                <w:szCs w:val="18"/>
              </w:rPr>
              <w:t xml:space="preserve"> </w:t>
            </w:r>
            <w:r w:rsidRPr="005F3CE3">
              <w:rPr>
                <w:rFonts w:ascii="Tahoma" w:hAnsi="Tahoma" w:cs="Tahoma"/>
                <w:sz w:val="18"/>
                <w:szCs w:val="18"/>
              </w:rPr>
              <w:t>where day runs from 00:00:00</w:t>
            </w:r>
          </w:p>
        </w:tc>
        <w:tc>
          <w:tcPr>
            <w:tcW w:w="544"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F02E5D" w:rsidR="002A2BF0" w:rsidP="004C6E7E" w:rsidRDefault="002A2BF0" w14:paraId="74B2EB26" w14:textId="77777777">
            <w:pPr>
              <w:widowControl w:val="0"/>
              <w:autoSpaceDE w:val="0"/>
              <w:autoSpaceDN w:val="0"/>
              <w:adjustRightInd w:val="0"/>
              <w:spacing w:line="360" w:lineRule="auto"/>
              <w:rPr>
                <w:rFonts w:ascii="Tahoma" w:hAnsi="Tahoma" w:cs="Tahoma"/>
                <w:sz w:val="18"/>
                <w:szCs w:val="18"/>
              </w:rPr>
            </w:pPr>
          </w:p>
        </w:tc>
        <w:tc>
          <w:tcPr>
            <w:tcW w:w="627"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F02E5D" w:rsidR="002A2BF0" w:rsidP="004C6E7E" w:rsidRDefault="002A2BF0" w14:paraId="0EF4131C"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Yes</w:t>
            </w:r>
          </w:p>
        </w:tc>
      </w:tr>
      <w:tr w:rsidRPr="00006254" w:rsidR="002A2BF0" w:rsidTr="004C6E7E" w14:paraId="1C2F98AD" w14:textId="77777777">
        <w:tc>
          <w:tcPr>
            <w:tcW w:w="83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52EC3" w:rsidR="002A2BF0" w:rsidP="004C6E7E" w:rsidRDefault="002A2BF0" w14:paraId="0E38D642" w14:textId="77777777">
            <w:pPr>
              <w:widowControl w:val="0"/>
              <w:autoSpaceDE w:val="0"/>
              <w:autoSpaceDN w:val="0"/>
              <w:adjustRightInd w:val="0"/>
              <w:spacing w:after="120" w:line="360" w:lineRule="auto"/>
              <w:rPr>
                <w:rFonts w:ascii="Tahoma" w:hAnsi="Tahoma" w:cs="Tahoma"/>
                <w:sz w:val="18"/>
                <w:szCs w:val="18"/>
              </w:rPr>
            </w:pPr>
            <w:r w:rsidRPr="00852EC3">
              <w:rPr>
                <w:rFonts w:ascii="Tahoma" w:hAnsi="Tahoma" w:cs="Tahoma"/>
                <w:sz w:val="18"/>
                <w:szCs w:val="18"/>
              </w:rPr>
              <w:t>DAILY_GAME_LOSS</w:t>
            </w:r>
          </w:p>
        </w:tc>
        <w:tc>
          <w:tcPr>
            <w:tcW w:w="299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52EC3" w:rsidR="002A2BF0" w:rsidP="004C6E7E" w:rsidRDefault="002A2BF0" w14:paraId="35805035" w14:textId="77777777">
            <w:pPr>
              <w:widowControl w:val="0"/>
              <w:autoSpaceDE w:val="0"/>
              <w:autoSpaceDN w:val="0"/>
              <w:adjustRightInd w:val="0"/>
              <w:spacing w:after="120" w:line="360" w:lineRule="auto"/>
              <w:rPr>
                <w:rFonts w:ascii="Tahoma" w:hAnsi="Tahoma" w:cs="Tahoma"/>
                <w:sz w:val="18"/>
                <w:szCs w:val="18"/>
              </w:rPr>
            </w:pPr>
            <w:r w:rsidRPr="00852EC3">
              <w:rPr>
                <w:rFonts w:ascii="Tahoma" w:hAnsi="Tahoma" w:cs="Tahoma"/>
                <w:sz w:val="18"/>
                <w:szCs w:val="18"/>
              </w:rPr>
              <w:t>The amount of real money a player can lose on games in one day (across all games he played that day)</w:t>
            </w:r>
          </w:p>
        </w:tc>
        <w:tc>
          <w:tcPr>
            <w:tcW w:w="544"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852EC3" w:rsidR="002A2BF0" w:rsidP="004C6E7E" w:rsidRDefault="002A2BF0" w14:paraId="1691DDDE" w14:textId="77777777">
            <w:pPr>
              <w:widowControl w:val="0"/>
              <w:autoSpaceDE w:val="0"/>
              <w:autoSpaceDN w:val="0"/>
              <w:adjustRightInd w:val="0"/>
              <w:spacing w:line="360" w:lineRule="auto"/>
              <w:rPr>
                <w:rFonts w:ascii="Tahoma" w:hAnsi="Tahoma" w:cs="Tahoma"/>
                <w:sz w:val="18"/>
                <w:szCs w:val="18"/>
              </w:rPr>
            </w:pPr>
          </w:p>
        </w:tc>
        <w:tc>
          <w:tcPr>
            <w:tcW w:w="627"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852EC3" w:rsidR="002A2BF0" w:rsidP="004C6E7E" w:rsidRDefault="002A2BF0" w14:paraId="74F9549A"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Yes</w:t>
            </w:r>
          </w:p>
        </w:tc>
      </w:tr>
      <w:tr w:rsidRPr="00006254" w:rsidR="002A2BF0" w:rsidTr="004C6E7E" w14:paraId="01093B46" w14:textId="77777777">
        <w:tc>
          <w:tcPr>
            <w:tcW w:w="83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002A2BF0" w:rsidP="004C6E7E" w:rsidRDefault="002A2BF0" w14:paraId="6900DAB8"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lastRenderedPageBreak/>
              <w:t>WEEKLY_DEP</w:t>
            </w:r>
          </w:p>
        </w:tc>
        <w:tc>
          <w:tcPr>
            <w:tcW w:w="299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002A2BF0" w:rsidP="004C6E7E" w:rsidRDefault="002A2BF0" w14:paraId="60D3B5AF"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 xml:space="preserve">The amount of real money </w:t>
            </w:r>
            <w:r w:rsidRPr="00247DD7">
              <w:rPr>
                <w:rFonts w:ascii="Tahoma" w:hAnsi="Tahoma" w:cs="Tahoma"/>
                <w:sz w:val="18"/>
                <w:szCs w:val="18"/>
              </w:rPr>
              <w:t xml:space="preserve">a player </w:t>
            </w:r>
            <w:r>
              <w:rPr>
                <w:rFonts w:ascii="Tahoma" w:hAnsi="Tahoma" w:cs="Tahoma"/>
                <w:sz w:val="18"/>
                <w:szCs w:val="18"/>
              </w:rPr>
              <w:t>can</w:t>
            </w:r>
            <w:r w:rsidRPr="00247DD7">
              <w:rPr>
                <w:rFonts w:ascii="Tahoma" w:hAnsi="Tahoma" w:cs="Tahoma"/>
                <w:sz w:val="18"/>
                <w:szCs w:val="18"/>
              </w:rPr>
              <w:t xml:space="preserve"> deposit across all games he played in one week (weekly cycle starts on first day of week)</w:t>
            </w:r>
          </w:p>
        </w:tc>
        <w:tc>
          <w:tcPr>
            <w:tcW w:w="544"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F02E5D" w:rsidR="002A2BF0" w:rsidP="004C6E7E" w:rsidRDefault="002A2BF0" w14:paraId="34EDE98B" w14:textId="77777777">
            <w:pPr>
              <w:widowControl w:val="0"/>
              <w:autoSpaceDE w:val="0"/>
              <w:autoSpaceDN w:val="0"/>
              <w:adjustRightInd w:val="0"/>
              <w:spacing w:line="360" w:lineRule="auto"/>
              <w:rPr>
                <w:rFonts w:ascii="Tahoma" w:hAnsi="Tahoma" w:cs="Tahoma"/>
                <w:sz w:val="18"/>
                <w:szCs w:val="18"/>
              </w:rPr>
            </w:pPr>
          </w:p>
        </w:tc>
        <w:tc>
          <w:tcPr>
            <w:tcW w:w="627" w:type="pct"/>
            <w:tcBorders>
              <w:top w:val="single" w:color="CCCCCC" w:sz="6" w:space="0"/>
              <w:left w:val="single" w:color="CCCCCC" w:sz="6" w:space="0"/>
              <w:bottom w:val="single" w:color="CCCCCC" w:sz="6" w:space="0"/>
              <w:right w:val="single" w:color="CCCCCC" w:sz="6" w:space="0"/>
            </w:tcBorders>
            <w:shd w:val="clear" w:color="auto" w:fill="FFFFFF"/>
            <w:vAlign w:val="center"/>
          </w:tcPr>
          <w:p w:rsidR="002A2BF0" w:rsidP="004C6E7E" w:rsidRDefault="002A2BF0" w14:paraId="262553B6"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Yes</w:t>
            </w:r>
          </w:p>
        </w:tc>
      </w:tr>
      <w:tr w:rsidRPr="00006254" w:rsidR="002A2BF0" w:rsidTr="004C6E7E" w14:paraId="5C5915B0" w14:textId="77777777">
        <w:tc>
          <w:tcPr>
            <w:tcW w:w="83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002A2BF0" w:rsidP="004C6E7E" w:rsidRDefault="002A2BF0" w14:paraId="5A338AD9"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WEEKLY_GAME</w:t>
            </w:r>
          </w:p>
        </w:tc>
        <w:tc>
          <w:tcPr>
            <w:tcW w:w="299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002A2BF0" w:rsidP="004C6E7E" w:rsidRDefault="002A2BF0" w14:paraId="06629D4C"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 xml:space="preserve">The amount of real money </w:t>
            </w:r>
            <w:r w:rsidRPr="00307DCD">
              <w:rPr>
                <w:rFonts w:ascii="Tahoma" w:hAnsi="Tahoma" w:cs="Tahoma"/>
                <w:sz w:val="18"/>
                <w:szCs w:val="18"/>
              </w:rPr>
              <w:t xml:space="preserve">a player </w:t>
            </w:r>
            <w:r>
              <w:rPr>
                <w:rFonts w:ascii="Tahoma" w:hAnsi="Tahoma" w:cs="Tahoma"/>
                <w:sz w:val="18"/>
                <w:szCs w:val="18"/>
              </w:rPr>
              <w:t>can</w:t>
            </w:r>
            <w:r w:rsidRPr="00307DCD">
              <w:rPr>
                <w:rFonts w:ascii="Tahoma" w:hAnsi="Tahoma" w:cs="Tahoma"/>
                <w:sz w:val="18"/>
                <w:szCs w:val="18"/>
              </w:rPr>
              <w:t xml:space="preserve"> wager on games in one week (across all games) where week cycle starts on first day of week</w:t>
            </w:r>
          </w:p>
        </w:tc>
        <w:tc>
          <w:tcPr>
            <w:tcW w:w="544"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F02E5D" w:rsidR="002A2BF0" w:rsidP="004C6E7E" w:rsidRDefault="004F1FF1" w14:paraId="10393239" w14:textId="216636D7">
            <w:pPr>
              <w:widowControl w:val="0"/>
              <w:autoSpaceDE w:val="0"/>
              <w:autoSpaceDN w:val="0"/>
              <w:adjustRightInd w:val="0"/>
              <w:spacing w:line="360" w:lineRule="auto"/>
              <w:rPr>
                <w:rFonts w:ascii="Tahoma" w:hAnsi="Tahoma" w:cs="Tahoma"/>
                <w:sz w:val="18"/>
                <w:szCs w:val="18"/>
              </w:rPr>
            </w:pPr>
            <w:r>
              <w:rPr>
                <w:rFonts w:ascii="Tahoma" w:hAnsi="Tahoma" w:cs="Tahoma"/>
                <w:sz w:val="18"/>
                <w:szCs w:val="18"/>
              </w:rPr>
              <w:t>150</w:t>
            </w:r>
          </w:p>
        </w:tc>
        <w:tc>
          <w:tcPr>
            <w:tcW w:w="627" w:type="pct"/>
            <w:tcBorders>
              <w:top w:val="single" w:color="CCCCCC" w:sz="6" w:space="0"/>
              <w:left w:val="single" w:color="CCCCCC" w:sz="6" w:space="0"/>
              <w:bottom w:val="single" w:color="CCCCCC" w:sz="6" w:space="0"/>
              <w:right w:val="single" w:color="CCCCCC" w:sz="6" w:space="0"/>
            </w:tcBorders>
            <w:shd w:val="clear" w:color="auto" w:fill="FFFFFF"/>
            <w:vAlign w:val="center"/>
          </w:tcPr>
          <w:p w:rsidR="002A2BF0" w:rsidP="004C6E7E" w:rsidRDefault="002A2BF0" w14:paraId="7D485E5D"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Yes</w:t>
            </w:r>
          </w:p>
        </w:tc>
      </w:tr>
      <w:tr w:rsidRPr="00006254" w:rsidR="002A2BF0" w:rsidTr="004C6E7E" w14:paraId="5BF8E7F8" w14:textId="77777777">
        <w:tc>
          <w:tcPr>
            <w:tcW w:w="83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52EC3" w:rsidR="002A2BF0" w:rsidP="004C6E7E" w:rsidRDefault="002A2BF0" w14:paraId="60A1DD2C" w14:textId="77777777">
            <w:pPr>
              <w:widowControl w:val="0"/>
              <w:autoSpaceDE w:val="0"/>
              <w:autoSpaceDN w:val="0"/>
              <w:adjustRightInd w:val="0"/>
              <w:spacing w:after="120" w:line="360" w:lineRule="auto"/>
              <w:rPr>
                <w:rFonts w:ascii="Tahoma" w:hAnsi="Tahoma" w:cs="Tahoma"/>
                <w:sz w:val="18"/>
                <w:szCs w:val="18"/>
              </w:rPr>
            </w:pPr>
            <w:r w:rsidRPr="00852EC3">
              <w:rPr>
                <w:rFonts w:ascii="Tahoma" w:hAnsi="Tahoma" w:cs="Tahoma"/>
                <w:sz w:val="18"/>
                <w:szCs w:val="18"/>
              </w:rPr>
              <w:t>WEEKLY_GAME_LOSS</w:t>
            </w:r>
          </w:p>
        </w:tc>
        <w:tc>
          <w:tcPr>
            <w:tcW w:w="299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52EC3" w:rsidR="002A2BF0" w:rsidP="004C6E7E" w:rsidRDefault="002A2BF0" w14:paraId="3CAED1D4" w14:textId="77777777">
            <w:pPr>
              <w:widowControl w:val="0"/>
              <w:autoSpaceDE w:val="0"/>
              <w:autoSpaceDN w:val="0"/>
              <w:adjustRightInd w:val="0"/>
              <w:spacing w:after="120" w:line="360" w:lineRule="auto"/>
              <w:rPr>
                <w:rFonts w:ascii="Tahoma" w:hAnsi="Tahoma" w:cs="Tahoma"/>
                <w:sz w:val="18"/>
                <w:szCs w:val="18"/>
              </w:rPr>
            </w:pPr>
            <w:r w:rsidRPr="00852EC3">
              <w:rPr>
                <w:rFonts w:ascii="Tahoma" w:hAnsi="Tahoma" w:cs="Tahoma"/>
                <w:sz w:val="18"/>
                <w:szCs w:val="18"/>
              </w:rPr>
              <w:t>Amount a player can lose on games in one week (across all games he played that week) where the weekly cycle starts on first day of week</w:t>
            </w:r>
          </w:p>
        </w:tc>
        <w:tc>
          <w:tcPr>
            <w:tcW w:w="544"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4C6E7E" w:rsidR="004C6E7E" w:rsidP="004C6E7E" w:rsidRDefault="004C6E7E" w14:paraId="19B47AA0" w14:textId="0E3EA64A">
            <w:pPr>
              <w:widowControl w:val="0"/>
              <w:autoSpaceDE w:val="0"/>
              <w:autoSpaceDN w:val="0"/>
              <w:adjustRightInd w:val="0"/>
              <w:spacing w:line="360" w:lineRule="auto"/>
              <w:rPr>
                <w:rFonts w:ascii="Tahoma" w:hAnsi="Tahoma" w:cs="Tahoma"/>
                <w:sz w:val="18"/>
                <w:szCs w:val="18"/>
              </w:rPr>
            </w:pPr>
          </w:p>
          <w:p w:rsidRPr="004C6E7E" w:rsidR="002A2BF0" w:rsidP="004C6E7E" w:rsidRDefault="002A2BF0" w14:paraId="147E307D" w14:textId="77777777">
            <w:pPr>
              <w:rPr>
                <w:rFonts w:ascii="Tahoma" w:hAnsi="Tahoma" w:cs="Tahoma"/>
                <w:sz w:val="18"/>
                <w:szCs w:val="18"/>
              </w:rPr>
            </w:pPr>
          </w:p>
        </w:tc>
        <w:tc>
          <w:tcPr>
            <w:tcW w:w="627"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852EC3" w:rsidR="002A2BF0" w:rsidP="004C6E7E" w:rsidRDefault="002A2BF0" w14:paraId="3BD0FFFA"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Yes</w:t>
            </w:r>
          </w:p>
        </w:tc>
      </w:tr>
      <w:tr w:rsidRPr="00006254" w:rsidR="002A2BF0" w:rsidTr="004C6E7E" w14:paraId="2B9948F3" w14:textId="77777777">
        <w:tc>
          <w:tcPr>
            <w:tcW w:w="83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006254" w:rsidR="002A2BF0" w:rsidP="004C6E7E" w:rsidRDefault="002A2BF0" w14:paraId="76E8003D" w14:textId="77777777">
            <w:pPr>
              <w:widowControl w:val="0"/>
              <w:autoSpaceDE w:val="0"/>
              <w:autoSpaceDN w:val="0"/>
              <w:adjustRightInd w:val="0"/>
              <w:spacing w:after="120" w:line="360" w:lineRule="auto"/>
              <w:rPr>
                <w:rFonts w:ascii="Tahoma" w:hAnsi="Tahoma" w:cs="Tahoma"/>
                <w:sz w:val="18"/>
                <w:szCs w:val="18"/>
              </w:rPr>
            </w:pPr>
            <w:r w:rsidRPr="00006254">
              <w:rPr>
                <w:rFonts w:ascii="Tahoma" w:hAnsi="Tahoma" w:cs="Tahoma"/>
                <w:sz w:val="18"/>
                <w:szCs w:val="18"/>
              </w:rPr>
              <w:t>MONTHLY_DEP</w:t>
            </w:r>
          </w:p>
        </w:tc>
        <w:tc>
          <w:tcPr>
            <w:tcW w:w="299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006254" w:rsidR="002A2BF0" w:rsidP="004C6E7E" w:rsidRDefault="002A2BF0" w14:paraId="3D5E1A9F"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 xml:space="preserve">The amount of real money </w:t>
            </w:r>
            <w:r w:rsidRPr="002C2239">
              <w:rPr>
                <w:rFonts w:ascii="Tahoma" w:hAnsi="Tahoma" w:cs="Tahoma"/>
                <w:sz w:val="18"/>
                <w:szCs w:val="18"/>
              </w:rPr>
              <w:t>a</w:t>
            </w:r>
            <w:r>
              <w:rPr>
                <w:rFonts w:ascii="Helvetica" w:hAnsi="Helvetica" w:cs="Helvetica"/>
                <w:i/>
                <w:iCs/>
                <w:color w:val="333333"/>
                <w:sz w:val="21"/>
                <w:szCs w:val="21"/>
              </w:rPr>
              <w:t xml:space="preserve"> </w:t>
            </w:r>
            <w:r w:rsidRPr="005F3CE3">
              <w:rPr>
                <w:rFonts w:ascii="Tahoma" w:hAnsi="Tahoma" w:cs="Tahoma"/>
                <w:sz w:val="18"/>
                <w:szCs w:val="18"/>
              </w:rPr>
              <w:t xml:space="preserve">player </w:t>
            </w:r>
            <w:r>
              <w:rPr>
                <w:rFonts w:ascii="Tahoma" w:hAnsi="Tahoma" w:cs="Tahoma"/>
                <w:sz w:val="18"/>
                <w:szCs w:val="18"/>
              </w:rPr>
              <w:t>can</w:t>
            </w:r>
            <w:r w:rsidRPr="005F3CE3">
              <w:rPr>
                <w:rFonts w:ascii="Tahoma" w:hAnsi="Tahoma" w:cs="Tahoma"/>
                <w:sz w:val="18"/>
                <w:szCs w:val="18"/>
              </w:rPr>
              <w:t xml:space="preserve"> deposit </w:t>
            </w:r>
            <w:r>
              <w:rPr>
                <w:rFonts w:ascii="Tahoma" w:hAnsi="Tahoma" w:cs="Tahoma"/>
                <w:sz w:val="18"/>
                <w:szCs w:val="18"/>
              </w:rPr>
              <w:t>in his wallet in a</w:t>
            </w:r>
            <w:r w:rsidRPr="005F3CE3">
              <w:rPr>
                <w:rFonts w:ascii="Tahoma" w:hAnsi="Tahoma" w:cs="Tahoma"/>
                <w:sz w:val="18"/>
                <w:szCs w:val="18"/>
              </w:rPr>
              <w:t xml:space="preserve"> calendar month</w:t>
            </w:r>
          </w:p>
        </w:tc>
        <w:tc>
          <w:tcPr>
            <w:tcW w:w="544"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F02E5D" w:rsidR="002A2BF0" w:rsidP="004C6E7E" w:rsidRDefault="002A2BF0" w14:paraId="5E302658" w14:textId="77777777">
            <w:pPr>
              <w:widowControl w:val="0"/>
              <w:autoSpaceDE w:val="0"/>
              <w:autoSpaceDN w:val="0"/>
              <w:adjustRightInd w:val="0"/>
              <w:spacing w:line="360" w:lineRule="auto"/>
              <w:rPr>
                <w:rFonts w:ascii="Tahoma" w:hAnsi="Tahoma" w:cs="Tahoma"/>
                <w:sz w:val="18"/>
                <w:szCs w:val="18"/>
              </w:rPr>
            </w:pPr>
          </w:p>
        </w:tc>
        <w:tc>
          <w:tcPr>
            <w:tcW w:w="627"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F02E5D" w:rsidR="002A2BF0" w:rsidP="004C6E7E" w:rsidRDefault="002A2BF0" w14:paraId="783BDCFA"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Yes</w:t>
            </w:r>
          </w:p>
        </w:tc>
      </w:tr>
      <w:tr w:rsidRPr="00006254" w:rsidR="002A2BF0" w:rsidTr="004C6E7E" w14:paraId="4EC6ED7D" w14:textId="77777777">
        <w:tc>
          <w:tcPr>
            <w:tcW w:w="83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006254" w:rsidR="002A2BF0" w:rsidP="004C6E7E" w:rsidRDefault="002A2BF0" w14:paraId="32905BEF" w14:textId="77777777">
            <w:pPr>
              <w:widowControl w:val="0"/>
              <w:autoSpaceDE w:val="0"/>
              <w:autoSpaceDN w:val="0"/>
              <w:adjustRightInd w:val="0"/>
              <w:spacing w:after="120" w:line="360" w:lineRule="auto"/>
              <w:rPr>
                <w:rFonts w:ascii="Tahoma" w:hAnsi="Tahoma" w:cs="Tahoma"/>
                <w:sz w:val="18"/>
                <w:szCs w:val="18"/>
              </w:rPr>
            </w:pPr>
            <w:r w:rsidRPr="00006254">
              <w:rPr>
                <w:rFonts w:ascii="Tahoma" w:hAnsi="Tahoma" w:cs="Tahoma"/>
                <w:sz w:val="18"/>
                <w:szCs w:val="18"/>
              </w:rPr>
              <w:t>MONTHLY_</w:t>
            </w:r>
            <w:r>
              <w:rPr>
                <w:rFonts w:ascii="Tahoma" w:hAnsi="Tahoma" w:cs="Tahoma"/>
                <w:sz w:val="18"/>
                <w:szCs w:val="18"/>
              </w:rPr>
              <w:t>GAME</w:t>
            </w:r>
          </w:p>
        </w:tc>
        <w:tc>
          <w:tcPr>
            <w:tcW w:w="299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002A2BF0" w:rsidP="004C6E7E" w:rsidRDefault="002A2BF0" w14:paraId="6723A881"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 xml:space="preserve">The amount of real money </w:t>
            </w:r>
            <w:r w:rsidRPr="00267F94">
              <w:rPr>
                <w:rFonts w:ascii="Tahoma" w:hAnsi="Tahoma" w:cs="Tahoma"/>
                <w:sz w:val="18"/>
                <w:szCs w:val="18"/>
              </w:rPr>
              <w:t>a player can wager on games in one calendar month (across all games)</w:t>
            </w:r>
          </w:p>
        </w:tc>
        <w:tc>
          <w:tcPr>
            <w:tcW w:w="544"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F02E5D" w:rsidR="002A2BF0" w:rsidP="004C6E7E" w:rsidRDefault="002A2BF0" w14:paraId="5E043E0B" w14:textId="77777777">
            <w:pPr>
              <w:widowControl w:val="0"/>
              <w:autoSpaceDE w:val="0"/>
              <w:autoSpaceDN w:val="0"/>
              <w:adjustRightInd w:val="0"/>
              <w:spacing w:line="360" w:lineRule="auto"/>
              <w:rPr>
                <w:rFonts w:ascii="Tahoma" w:hAnsi="Tahoma" w:cs="Tahoma"/>
                <w:sz w:val="18"/>
                <w:szCs w:val="18"/>
              </w:rPr>
            </w:pPr>
          </w:p>
        </w:tc>
        <w:tc>
          <w:tcPr>
            <w:tcW w:w="627"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F02E5D" w:rsidR="002A2BF0" w:rsidP="004C6E7E" w:rsidRDefault="002A2BF0" w14:paraId="63CD1C63"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Yes</w:t>
            </w:r>
          </w:p>
        </w:tc>
      </w:tr>
      <w:tr w:rsidRPr="00006254" w:rsidR="002A2BF0" w:rsidTr="004C6E7E" w14:paraId="472A68A3" w14:textId="77777777">
        <w:tc>
          <w:tcPr>
            <w:tcW w:w="83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52EC3" w:rsidR="002A2BF0" w:rsidP="004C6E7E" w:rsidRDefault="002A2BF0" w14:paraId="4091A0FD" w14:textId="77777777">
            <w:pPr>
              <w:widowControl w:val="0"/>
              <w:autoSpaceDE w:val="0"/>
              <w:autoSpaceDN w:val="0"/>
              <w:adjustRightInd w:val="0"/>
              <w:spacing w:after="120" w:line="360" w:lineRule="auto"/>
              <w:rPr>
                <w:rFonts w:ascii="Tahoma" w:hAnsi="Tahoma" w:cs="Tahoma"/>
                <w:sz w:val="18"/>
                <w:szCs w:val="18"/>
              </w:rPr>
            </w:pPr>
            <w:r w:rsidRPr="00852EC3">
              <w:rPr>
                <w:rFonts w:ascii="Tahoma" w:hAnsi="Tahoma" w:cs="Tahoma"/>
                <w:sz w:val="18"/>
                <w:szCs w:val="18"/>
              </w:rPr>
              <w:t>MONTHLY_GAME_LOSS</w:t>
            </w:r>
          </w:p>
        </w:tc>
        <w:tc>
          <w:tcPr>
            <w:tcW w:w="299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52EC3" w:rsidR="002A2BF0" w:rsidP="004C6E7E" w:rsidRDefault="002A2BF0" w14:paraId="2DD9D5D0" w14:textId="77777777">
            <w:pPr>
              <w:widowControl w:val="0"/>
              <w:autoSpaceDE w:val="0"/>
              <w:autoSpaceDN w:val="0"/>
              <w:adjustRightInd w:val="0"/>
              <w:spacing w:after="120" w:line="360" w:lineRule="auto"/>
              <w:rPr>
                <w:rFonts w:ascii="Tahoma" w:hAnsi="Tahoma" w:cs="Tahoma"/>
                <w:sz w:val="18"/>
                <w:szCs w:val="18"/>
              </w:rPr>
            </w:pPr>
            <w:r w:rsidRPr="00852EC3">
              <w:rPr>
                <w:rFonts w:ascii="Tahoma" w:hAnsi="Tahoma" w:cs="Tahoma"/>
                <w:sz w:val="18"/>
                <w:szCs w:val="18"/>
              </w:rPr>
              <w:t>The amount of real money a player can lose on games in one calendar month (across all games)</w:t>
            </w:r>
          </w:p>
        </w:tc>
        <w:tc>
          <w:tcPr>
            <w:tcW w:w="544"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F02E5D" w:rsidR="002A2BF0" w:rsidP="004C6E7E" w:rsidRDefault="002A2BF0" w14:paraId="18EC667B" w14:textId="77777777">
            <w:pPr>
              <w:widowControl w:val="0"/>
              <w:autoSpaceDE w:val="0"/>
              <w:autoSpaceDN w:val="0"/>
              <w:adjustRightInd w:val="0"/>
              <w:spacing w:line="360" w:lineRule="auto"/>
              <w:rPr>
                <w:rFonts w:ascii="Tahoma" w:hAnsi="Tahoma" w:cs="Tahoma"/>
                <w:sz w:val="18"/>
                <w:szCs w:val="18"/>
              </w:rPr>
            </w:pPr>
          </w:p>
        </w:tc>
        <w:tc>
          <w:tcPr>
            <w:tcW w:w="627"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852EC3" w:rsidR="002A2BF0" w:rsidP="004C6E7E" w:rsidRDefault="002A2BF0" w14:paraId="40242EF6"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Yes</w:t>
            </w:r>
          </w:p>
        </w:tc>
      </w:tr>
      <w:tr w:rsidRPr="00006254" w:rsidR="002A2BF0" w:rsidTr="004C6E7E" w14:paraId="567E09C7" w14:textId="77777777">
        <w:tc>
          <w:tcPr>
            <w:tcW w:w="83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52EC3" w:rsidR="002A2BF0" w:rsidP="004C6E7E" w:rsidRDefault="002A2BF0" w14:paraId="40FD03D1" w14:textId="77777777">
            <w:pPr>
              <w:widowControl w:val="0"/>
              <w:autoSpaceDE w:val="0"/>
              <w:autoSpaceDN w:val="0"/>
              <w:adjustRightInd w:val="0"/>
              <w:spacing w:after="120" w:line="360" w:lineRule="auto"/>
              <w:rPr>
                <w:rFonts w:ascii="Tahoma" w:hAnsi="Tahoma" w:cs="Tahoma"/>
                <w:sz w:val="18"/>
                <w:szCs w:val="18"/>
              </w:rPr>
            </w:pPr>
            <w:r w:rsidRPr="00852EC3">
              <w:rPr>
                <w:rFonts w:ascii="Tahoma" w:hAnsi="Tahoma" w:cs="Tahoma"/>
                <w:sz w:val="18"/>
                <w:szCs w:val="18"/>
              </w:rPr>
              <w:t>TRANSACTION_GAME</w:t>
            </w:r>
          </w:p>
        </w:tc>
        <w:tc>
          <w:tcPr>
            <w:tcW w:w="299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52EC3" w:rsidR="002A2BF0" w:rsidP="004C6E7E" w:rsidRDefault="002A2BF0" w14:paraId="45883128" w14:textId="77777777">
            <w:pPr>
              <w:widowControl w:val="0"/>
              <w:autoSpaceDE w:val="0"/>
              <w:autoSpaceDN w:val="0"/>
              <w:adjustRightInd w:val="0"/>
              <w:spacing w:after="120" w:line="360" w:lineRule="auto"/>
              <w:rPr>
                <w:rFonts w:ascii="Tahoma" w:hAnsi="Tahoma" w:cs="Tahoma"/>
                <w:sz w:val="18"/>
                <w:szCs w:val="18"/>
              </w:rPr>
            </w:pPr>
            <w:r w:rsidRPr="00852EC3">
              <w:rPr>
                <w:rFonts w:ascii="Tahoma" w:hAnsi="Tahoma" w:cs="Tahoma"/>
                <w:sz w:val="18"/>
                <w:szCs w:val="18"/>
              </w:rPr>
              <w:t>The amount of real money a player is can wager in a single game transaction</w:t>
            </w:r>
          </w:p>
        </w:tc>
        <w:tc>
          <w:tcPr>
            <w:tcW w:w="544"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852EC3" w:rsidR="002A2BF0" w:rsidP="004C6E7E" w:rsidRDefault="002A2BF0" w14:paraId="14D2A945" w14:textId="77777777">
            <w:pPr>
              <w:widowControl w:val="0"/>
              <w:autoSpaceDE w:val="0"/>
              <w:autoSpaceDN w:val="0"/>
              <w:adjustRightInd w:val="0"/>
              <w:spacing w:line="360" w:lineRule="auto"/>
              <w:rPr>
                <w:rFonts w:ascii="Tahoma" w:hAnsi="Tahoma" w:cs="Tahoma"/>
                <w:sz w:val="18"/>
                <w:szCs w:val="18"/>
              </w:rPr>
            </w:pPr>
          </w:p>
        </w:tc>
        <w:tc>
          <w:tcPr>
            <w:tcW w:w="627"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852EC3" w:rsidR="002A2BF0" w:rsidP="004C6E7E" w:rsidRDefault="002A2BF0" w14:paraId="70B47875" w14:textId="77777777">
            <w:pPr>
              <w:widowControl w:val="0"/>
              <w:autoSpaceDE w:val="0"/>
              <w:autoSpaceDN w:val="0"/>
              <w:adjustRightInd w:val="0"/>
              <w:spacing w:after="120" w:line="360" w:lineRule="auto"/>
              <w:rPr>
                <w:rFonts w:ascii="Tahoma" w:hAnsi="Tahoma" w:cs="Tahoma"/>
                <w:sz w:val="18"/>
                <w:szCs w:val="18"/>
              </w:rPr>
            </w:pPr>
            <w:r>
              <w:rPr>
                <w:rFonts w:ascii="Tahoma" w:hAnsi="Tahoma" w:cs="Tahoma"/>
                <w:sz w:val="18"/>
                <w:szCs w:val="18"/>
              </w:rPr>
              <w:t>Yes</w:t>
            </w:r>
          </w:p>
        </w:tc>
      </w:tr>
      <w:tr w:rsidRPr="00006254" w:rsidR="002A2BF0" w:rsidTr="004C6E7E" w14:paraId="3C92E684" w14:textId="77777777">
        <w:tc>
          <w:tcPr>
            <w:tcW w:w="83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C027E5" w:rsidR="002A2BF0" w:rsidP="004C6E7E" w:rsidRDefault="002A2BF0" w14:paraId="3C49F913" w14:textId="77777777">
            <w:pPr>
              <w:widowControl w:val="0"/>
              <w:autoSpaceDE w:val="0"/>
              <w:autoSpaceDN w:val="0"/>
              <w:adjustRightInd w:val="0"/>
              <w:spacing w:after="120" w:line="360" w:lineRule="auto"/>
              <w:rPr>
                <w:rFonts w:ascii="Tahoma" w:hAnsi="Tahoma" w:cs="Tahoma"/>
                <w:sz w:val="18"/>
                <w:szCs w:val="18"/>
                <w:highlight w:val="yellow"/>
              </w:rPr>
            </w:pPr>
            <w:commentRangeStart w:id="68"/>
            <w:r w:rsidRPr="00C027E5">
              <w:rPr>
                <w:rFonts w:ascii="Tahoma" w:hAnsi="Tahoma" w:cs="Tahoma"/>
                <w:sz w:val="18"/>
                <w:szCs w:val="18"/>
                <w:highlight w:val="yellow"/>
              </w:rPr>
              <w:t>SESSION_LIMIT</w:t>
            </w:r>
          </w:p>
        </w:tc>
        <w:tc>
          <w:tcPr>
            <w:tcW w:w="299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C027E5" w:rsidR="002A2BF0" w:rsidP="004C6E7E" w:rsidRDefault="002A2BF0" w14:paraId="7CE52950" w14:textId="77777777">
            <w:pPr>
              <w:widowControl w:val="0"/>
              <w:autoSpaceDE w:val="0"/>
              <w:autoSpaceDN w:val="0"/>
              <w:adjustRightInd w:val="0"/>
              <w:spacing w:after="120" w:line="360" w:lineRule="auto"/>
              <w:rPr>
                <w:rFonts w:ascii="Tahoma" w:hAnsi="Tahoma" w:cs="Tahoma"/>
                <w:sz w:val="18"/>
                <w:szCs w:val="18"/>
                <w:highlight w:val="yellow"/>
              </w:rPr>
            </w:pPr>
            <w:r w:rsidRPr="00C027E5">
              <w:rPr>
                <w:rFonts w:ascii="Tahoma" w:hAnsi="Tahoma" w:cs="Tahoma"/>
                <w:sz w:val="18"/>
                <w:szCs w:val="18"/>
                <w:highlight w:val="yellow"/>
              </w:rPr>
              <w:t>This profile records the duration (in minutes) a player can spend logged in to a single continuous player session. This value is exposed to the game engines and Portal (i.e. front end) and can be used to monitor how long a player has been playing for. The type is numeric and there is no reserve, min, max, default or cool off period for this profile</w:t>
            </w:r>
          </w:p>
        </w:tc>
        <w:tc>
          <w:tcPr>
            <w:tcW w:w="544"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C027E5" w:rsidR="002A2BF0" w:rsidP="004C6E7E" w:rsidRDefault="002A2BF0" w14:paraId="7E6ED2FA" w14:textId="77777777">
            <w:pPr>
              <w:widowControl w:val="0"/>
              <w:autoSpaceDE w:val="0"/>
              <w:autoSpaceDN w:val="0"/>
              <w:adjustRightInd w:val="0"/>
              <w:spacing w:line="360" w:lineRule="auto"/>
              <w:rPr>
                <w:rFonts w:ascii="Tahoma" w:hAnsi="Tahoma" w:cs="Tahoma"/>
                <w:sz w:val="18"/>
                <w:szCs w:val="18"/>
                <w:highlight w:val="yellow"/>
              </w:rPr>
            </w:pPr>
          </w:p>
        </w:tc>
        <w:tc>
          <w:tcPr>
            <w:tcW w:w="627" w:type="pct"/>
            <w:tcBorders>
              <w:top w:val="single" w:color="CCCCCC" w:sz="6" w:space="0"/>
              <w:left w:val="single" w:color="CCCCCC" w:sz="6" w:space="0"/>
              <w:bottom w:val="single" w:color="CCCCCC" w:sz="6" w:space="0"/>
              <w:right w:val="single" w:color="CCCCCC" w:sz="6" w:space="0"/>
            </w:tcBorders>
            <w:shd w:val="clear" w:color="auto" w:fill="FFFFFF"/>
            <w:vAlign w:val="center"/>
          </w:tcPr>
          <w:p w:rsidRPr="00C027E5" w:rsidR="002A2BF0" w:rsidP="004C6E7E" w:rsidRDefault="002A2BF0" w14:paraId="7CA0B6D4" w14:textId="77777777">
            <w:pPr>
              <w:widowControl w:val="0"/>
              <w:autoSpaceDE w:val="0"/>
              <w:autoSpaceDN w:val="0"/>
              <w:adjustRightInd w:val="0"/>
              <w:spacing w:after="120" w:line="360" w:lineRule="auto"/>
              <w:rPr>
                <w:rFonts w:ascii="Tahoma" w:hAnsi="Tahoma" w:cs="Tahoma"/>
                <w:sz w:val="18"/>
                <w:szCs w:val="18"/>
                <w:highlight w:val="yellow"/>
              </w:rPr>
            </w:pPr>
            <w:commentRangeStart w:id="69"/>
            <w:r w:rsidRPr="00C027E5">
              <w:rPr>
                <w:rFonts w:ascii="Tahoma" w:hAnsi="Tahoma" w:cs="Tahoma"/>
                <w:sz w:val="18"/>
                <w:szCs w:val="18"/>
                <w:highlight w:val="yellow"/>
              </w:rPr>
              <w:t>Yes</w:t>
            </w:r>
            <w:commentRangeEnd w:id="68"/>
            <w:r w:rsidRPr="00C027E5">
              <w:rPr>
                <w:rStyle w:val="CommentReference"/>
                <w:highlight w:val="yellow"/>
              </w:rPr>
              <w:commentReference w:id="68"/>
            </w:r>
            <w:commentRangeEnd w:id="69"/>
            <w:r w:rsidR="004C6E7E">
              <w:rPr>
                <w:rStyle w:val="CommentReference"/>
              </w:rPr>
              <w:commentReference w:id="69"/>
            </w:r>
          </w:p>
        </w:tc>
      </w:tr>
    </w:tbl>
    <w:p w:rsidR="002A2BF0" w:rsidP="002A2BF0" w:rsidRDefault="002A2BF0" w14:paraId="0FD469FD" w14:textId="1C6DDBEB"/>
    <w:tbl>
      <w:tblPr>
        <w:tblStyle w:val="TableGrid"/>
        <w:tblW w:w="0" w:type="auto"/>
        <w:tblLook w:val="04A0" w:firstRow="1" w:lastRow="0" w:firstColumn="1" w:lastColumn="0" w:noHBand="0" w:noVBand="1"/>
      </w:tblPr>
      <w:tblGrid>
        <w:gridCol w:w="1370"/>
        <w:gridCol w:w="2045"/>
        <w:gridCol w:w="7039"/>
        <w:gridCol w:w="1988"/>
      </w:tblGrid>
      <w:tr w:rsidR="00A9494B" w:rsidTr="00A57C55" w14:paraId="6336F989" w14:textId="77777777">
        <w:tc>
          <w:tcPr>
            <w:tcW w:w="1370" w:type="dxa"/>
            <w:shd w:val="clear" w:color="auto" w:fill="00B0F0"/>
          </w:tcPr>
          <w:p w:rsidRPr="004F1FF1" w:rsidR="00A9494B" w:rsidP="004F1FF1" w:rsidRDefault="00A9494B" w14:paraId="09E250AC" w14:textId="729C36E5">
            <w:pPr>
              <w:spacing w:before="75" w:after="75" w:line="360" w:lineRule="auto"/>
              <w:jc w:val="center"/>
              <w:rPr>
                <w:rFonts w:ascii="Tahoma" w:hAnsi="Tahoma" w:cs="Tahoma"/>
                <w:b/>
                <w:bCs/>
                <w:color w:val="FFFFFF" w:themeColor="background1"/>
                <w:sz w:val="17"/>
                <w:szCs w:val="17"/>
              </w:rPr>
            </w:pPr>
            <w:r>
              <w:rPr>
                <w:rFonts w:ascii="Tahoma" w:hAnsi="Tahoma" w:cs="Tahoma"/>
                <w:b/>
                <w:bCs/>
                <w:color w:val="FFFFFF" w:themeColor="background1"/>
                <w:sz w:val="17"/>
                <w:szCs w:val="17"/>
              </w:rPr>
              <w:t>LNZ VALUES</w:t>
            </w:r>
          </w:p>
        </w:tc>
        <w:tc>
          <w:tcPr>
            <w:tcW w:w="2045" w:type="dxa"/>
            <w:shd w:val="clear" w:color="auto" w:fill="FF0000"/>
          </w:tcPr>
          <w:p w:rsidRPr="004F1FF1" w:rsidR="00A9494B" w:rsidP="004F1FF1" w:rsidRDefault="00A9494B" w14:paraId="305FC521" w14:textId="6DF3FF2B">
            <w:pPr>
              <w:spacing w:before="75" w:after="75" w:line="360" w:lineRule="auto"/>
              <w:jc w:val="center"/>
              <w:rPr>
                <w:rFonts w:ascii="Tahoma" w:hAnsi="Tahoma" w:cs="Tahoma"/>
                <w:b/>
                <w:bCs/>
                <w:color w:val="FFFFFF" w:themeColor="background1"/>
                <w:sz w:val="17"/>
                <w:szCs w:val="17"/>
              </w:rPr>
            </w:pPr>
            <w:r>
              <w:rPr>
                <w:rFonts w:ascii="Tahoma" w:hAnsi="Tahoma" w:cs="Tahoma"/>
                <w:b/>
                <w:bCs/>
                <w:color w:val="FFFFFF" w:themeColor="background1"/>
                <w:sz w:val="17"/>
                <w:szCs w:val="17"/>
              </w:rPr>
              <w:t xml:space="preserve">IGT </w:t>
            </w:r>
            <w:commentRangeStart w:id="70"/>
            <w:r>
              <w:rPr>
                <w:rFonts w:ascii="Tahoma" w:hAnsi="Tahoma" w:cs="Tahoma"/>
                <w:b/>
                <w:bCs/>
                <w:color w:val="FFFFFF" w:themeColor="background1"/>
                <w:sz w:val="17"/>
                <w:szCs w:val="17"/>
              </w:rPr>
              <w:t>VALUES</w:t>
            </w:r>
            <w:commentRangeEnd w:id="70"/>
            <w:r w:rsidR="00A57C55">
              <w:rPr>
                <w:rStyle w:val="CommentReference"/>
                <w:rFonts w:ascii="Times New Roman" w:hAnsi="Times New Roman" w:eastAsia="Times New Roman"/>
              </w:rPr>
              <w:commentReference w:id="70"/>
            </w:r>
          </w:p>
        </w:tc>
        <w:tc>
          <w:tcPr>
            <w:tcW w:w="7039" w:type="dxa"/>
            <w:shd w:val="clear" w:color="auto" w:fill="00B0F0"/>
          </w:tcPr>
          <w:p w:rsidRPr="004F1FF1" w:rsidR="00A9494B" w:rsidP="004F1FF1" w:rsidRDefault="00A9494B" w14:paraId="4A3D883D" w14:textId="39529660">
            <w:pPr>
              <w:spacing w:before="75" w:after="75" w:line="360" w:lineRule="auto"/>
              <w:jc w:val="center"/>
              <w:rPr>
                <w:rFonts w:ascii="Tahoma" w:hAnsi="Tahoma" w:cs="Tahoma"/>
                <w:b/>
                <w:bCs/>
                <w:color w:val="FFFFFF" w:themeColor="background1"/>
                <w:sz w:val="17"/>
                <w:szCs w:val="17"/>
              </w:rPr>
            </w:pPr>
            <w:r w:rsidRPr="004F1FF1">
              <w:rPr>
                <w:rFonts w:ascii="Tahoma" w:hAnsi="Tahoma" w:cs="Tahoma"/>
                <w:b/>
                <w:bCs/>
                <w:color w:val="FFFFFF" w:themeColor="background1"/>
                <w:sz w:val="17"/>
                <w:szCs w:val="17"/>
              </w:rPr>
              <w:t>DESCRIPTION</w:t>
            </w:r>
          </w:p>
        </w:tc>
        <w:tc>
          <w:tcPr>
            <w:tcW w:w="1988" w:type="dxa"/>
            <w:shd w:val="clear" w:color="auto" w:fill="00B0F0"/>
          </w:tcPr>
          <w:p w:rsidRPr="004F1FF1" w:rsidR="00A9494B" w:rsidP="004F1FF1" w:rsidRDefault="00A9494B" w14:paraId="35A05704" w14:textId="311B77FD">
            <w:pPr>
              <w:spacing w:before="75" w:after="75" w:line="360" w:lineRule="auto"/>
              <w:jc w:val="center"/>
              <w:rPr>
                <w:rFonts w:ascii="Tahoma" w:hAnsi="Tahoma" w:cs="Tahoma"/>
                <w:b/>
                <w:bCs/>
                <w:color w:val="FFFFFF" w:themeColor="background1"/>
                <w:sz w:val="17"/>
                <w:szCs w:val="17"/>
              </w:rPr>
            </w:pPr>
            <w:r w:rsidRPr="004F1FF1">
              <w:rPr>
                <w:rFonts w:ascii="Tahoma" w:hAnsi="Tahoma" w:cs="Tahoma"/>
                <w:b/>
                <w:bCs/>
                <w:color w:val="FFFFFF" w:themeColor="background1"/>
                <w:sz w:val="17"/>
                <w:szCs w:val="17"/>
              </w:rPr>
              <w:t>VALUE</w:t>
            </w:r>
            <w:r>
              <w:rPr>
                <w:rFonts w:ascii="Tahoma" w:hAnsi="Tahoma" w:cs="Tahoma"/>
                <w:b/>
                <w:bCs/>
                <w:color w:val="FFFFFF" w:themeColor="background1"/>
                <w:sz w:val="17"/>
                <w:szCs w:val="17"/>
              </w:rPr>
              <w:t xml:space="preserve"> (in NZD)</w:t>
            </w:r>
          </w:p>
        </w:tc>
      </w:tr>
      <w:tr w:rsidR="00A9494B" w:rsidTr="00A9494B" w14:paraId="11DE1DB8" w14:textId="77777777">
        <w:tc>
          <w:tcPr>
            <w:tcW w:w="1370" w:type="dxa"/>
          </w:tcPr>
          <w:p w:rsidR="00A9494B" w:rsidP="002A2BF0" w:rsidRDefault="00A9494B" w14:paraId="4F0FE8BE" w14:textId="123C11FE">
            <w:r>
              <w:t>WGSL</w:t>
            </w:r>
          </w:p>
        </w:tc>
        <w:tc>
          <w:tcPr>
            <w:tcW w:w="2045" w:type="dxa"/>
          </w:tcPr>
          <w:p w:rsidR="00A9494B" w:rsidP="002A2BF0" w:rsidRDefault="00A57C55" w14:paraId="3F9BC05C" w14:textId="14C06346">
            <w:r>
              <w:rPr>
                <w:rFonts w:ascii="Tahoma" w:hAnsi="Tahoma" w:cs="Tahoma"/>
                <w:sz w:val="18"/>
                <w:szCs w:val="18"/>
              </w:rPr>
              <w:t>WEEKLY_GAME</w:t>
            </w:r>
          </w:p>
        </w:tc>
        <w:tc>
          <w:tcPr>
            <w:tcW w:w="7039" w:type="dxa"/>
          </w:tcPr>
          <w:p w:rsidR="00A9494B" w:rsidP="002A2BF0" w:rsidRDefault="00A9494B" w14:paraId="3060910C" w14:textId="651A5E2D">
            <w:r>
              <w:t>Weekly global spend limit</w:t>
            </w:r>
          </w:p>
        </w:tc>
        <w:tc>
          <w:tcPr>
            <w:tcW w:w="1988" w:type="dxa"/>
          </w:tcPr>
          <w:p w:rsidR="00A9494B" w:rsidP="002A2BF0" w:rsidRDefault="00A9494B" w14:paraId="03A952E7" w14:textId="5CBF6601">
            <w:r>
              <w:t>$150</w:t>
            </w:r>
          </w:p>
        </w:tc>
      </w:tr>
      <w:tr w:rsidR="00A9494B" w:rsidTr="00A9494B" w14:paraId="78486397" w14:textId="77777777">
        <w:tc>
          <w:tcPr>
            <w:tcW w:w="1370" w:type="dxa"/>
          </w:tcPr>
          <w:p w:rsidR="00A9494B" w:rsidP="002A2BF0" w:rsidRDefault="00A9494B" w14:paraId="1126DF5B" w14:textId="1EDCB64B">
            <w:r>
              <w:t>MGSL</w:t>
            </w:r>
          </w:p>
        </w:tc>
        <w:tc>
          <w:tcPr>
            <w:tcW w:w="2045" w:type="dxa"/>
          </w:tcPr>
          <w:p w:rsidR="00A9494B" w:rsidP="002A2BF0" w:rsidRDefault="00A57C55" w14:paraId="16504F65" w14:textId="5B06D4E3">
            <w:r w:rsidRPr="00006254">
              <w:rPr>
                <w:rFonts w:ascii="Tahoma" w:hAnsi="Tahoma" w:cs="Tahoma"/>
                <w:sz w:val="18"/>
                <w:szCs w:val="18"/>
              </w:rPr>
              <w:t>MONTHLY_</w:t>
            </w:r>
            <w:r>
              <w:rPr>
                <w:rFonts w:ascii="Tahoma" w:hAnsi="Tahoma" w:cs="Tahoma"/>
                <w:sz w:val="18"/>
                <w:szCs w:val="18"/>
              </w:rPr>
              <w:t>GAME</w:t>
            </w:r>
          </w:p>
        </w:tc>
        <w:tc>
          <w:tcPr>
            <w:tcW w:w="7039" w:type="dxa"/>
          </w:tcPr>
          <w:p w:rsidR="00A9494B" w:rsidP="002A2BF0" w:rsidRDefault="00A9494B" w14:paraId="1B5372CA" w14:textId="552F655C">
            <w:r>
              <w:t>Monthly global spend limit</w:t>
            </w:r>
          </w:p>
        </w:tc>
        <w:tc>
          <w:tcPr>
            <w:tcW w:w="1988" w:type="dxa"/>
          </w:tcPr>
          <w:p w:rsidR="00A9494B" w:rsidP="002A2BF0" w:rsidRDefault="00A9494B" w14:paraId="6B6762DB" w14:textId="4531D022">
            <w:r>
              <w:t>$500</w:t>
            </w:r>
          </w:p>
        </w:tc>
      </w:tr>
      <w:tr w:rsidR="00A9494B" w:rsidTr="00A9494B" w14:paraId="3B131520" w14:textId="77777777">
        <w:tc>
          <w:tcPr>
            <w:tcW w:w="1370" w:type="dxa"/>
          </w:tcPr>
          <w:p w:rsidR="00A9494B" w:rsidP="002A2BF0" w:rsidRDefault="00A9494B" w14:paraId="0C2197C3" w14:textId="29FDF650">
            <w:r>
              <w:lastRenderedPageBreak/>
              <w:t>MDSL</w:t>
            </w:r>
          </w:p>
        </w:tc>
        <w:tc>
          <w:tcPr>
            <w:tcW w:w="2045" w:type="dxa"/>
          </w:tcPr>
          <w:p w:rsidR="00A9494B" w:rsidP="002A2BF0" w:rsidRDefault="00A9494B" w14:paraId="56384996" w14:textId="77777777"/>
        </w:tc>
        <w:tc>
          <w:tcPr>
            <w:tcW w:w="7039" w:type="dxa"/>
          </w:tcPr>
          <w:p w:rsidR="00A9494B" w:rsidP="002A2BF0" w:rsidRDefault="00A9494B" w14:paraId="7FC7C9B6" w14:textId="2202886C">
            <w:r>
              <w:t>Monthly draw based games spend limit</w:t>
            </w:r>
          </w:p>
        </w:tc>
        <w:tc>
          <w:tcPr>
            <w:tcW w:w="1988" w:type="dxa"/>
          </w:tcPr>
          <w:p w:rsidR="00A9494B" w:rsidP="002A2BF0" w:rsidRDefault="00A9494B" w14:paraId="2E923BF6" w14:textId="7134EF82">
            <w:r>
              <w:t>$0- $500</w:t>
            </w:r>
          </w:p>
        </w:tc>
      </w:tr>
      <w:tr w:rsidR="00A9494B" w:rsidTr="00A9494B" w14:paraId="013602D7" w14:textId="77777777">
        <w:tc>
          <w:tcPr>
            <w:tcW w:w="1370" w:type="dxa"/>
          </w:tcPr>
          <w:p w:rsidR="00A9494B" w:rsidP="002A2BF0" w:rsidRDefault="00A9494B" w14:paraId="661E2E69" w14:textId="7312777E">
            <w:r>
              <w:t>WDSL</w:t>
            </w:r>
          </w:p>
        </w:tc>
        <w:tc>
          <w:tcPr>
            <w:tcW w:w="2045" w:type="dxa"/>
          </w:tcPr>
          <w:p w:rsidR="00A9494B" w:rsidP="002A2BF0" w:rsidRDefault="00A9494B" w14:paraId="6CD95F69" w14:textId="77777777"/>
        </w:tc>
        <w:tc>
          <w:tcPr>
            <w:tcW w:w="7039" w:type="dxa"/>
          </w:tcPr>
          <w:p w:rsidR="00A9494B" w:rsidP="002A2BF0" w:rsidRDefault="00A9494B" w14:paraId="2EE75E6B" w14:textId="486BDBBB">
            <w:r>
              <w:t>Weekly draw based games spend limit</w:t>
            </w:r>
          </w:p>
        </w:tc>
        <w:tc>
          <w:tcPr>
            <w:tcW w:w="1988" w:type="dxa"/>
          </w:tcPr>
          <w:p w:rsidR="00A9494B" w:rsidP="002A2BF0" w:rsidRDefault="00A9494B" w14:paraId="7D1DF467" w14:textId="22573979">
            <w:r>
              <w:t>$0- $150</w:t>
            </w:r>
          </w:p>
        </w:tc>
      </w:tr>
      <w:tr w:rsidR="00A9494B" w:rsidTr="00A9494B" w14:paraId="43086651" w14:textId="77777777">
        <w:tc>
          <w:tcPr>
            <w:tcW w:w="1370" w:type="dxa"/>
          </w:tcPr>
          <w:p w:rsidR="00A9494B" w:rsidP="002A2BF0" w:rsidRDefault="00A9494B" w14:paraId="1017A97B" w14:textId="76A665E5">
            <w:r>
              <w:t>WISL</w:t>
            </w:r>
          </w:p>
        </w:tc>
        <w:tc>
          <w:tcPr>
            <w:tcW w:w="2045" w:type="dxa"/>
          </w:tcPr>
          <w:p w:rsidR="00A9494B" w:rsidP="002A2BF0" w:rsidRDefault="00A9494B" w14:paraId="08ABE8D4" w14:textId="77777777"/>
        </w:tc>
        <w:tc>
          <w:tcPr>
            <w:tcW w:w="7039" w:type="dxa"/>
          </w:tcPr>
          <w:p w:rsidR="00A9494B" w:rsidP="002A2BF0" w:rsidRDefault="00A9494B" w14:paraId="76CD9013" w14:textId="6A2E2E1C">
            <w:r>
              <w:t>Weekly instant play based games spend limit</w:t>
            </w:r>
          </w:p>
        </w:tc>
        <w:tc>
          <w:tcPr>
            <w:tcW w:w="1988" w:type="dxa"/>
          </w:tcPr>
          <w:p w:rsidR="00A9494B" w:rsidP="002A2BF0" w:rsidRDefault="00A9494B" w14:paraId="471D1DAE" w14:textId="1F6FE4DE">
            <w:r>
              <w:t>$0- $50</w:t>
            </w:r>
          </w:p>
        </w:tc>
      </w:tr>
      <w:tr w:rsidR="00A9494B" w:rsidTr="00A9494B" w14:paraId="51EB3ED2" w14:textId="77777777">
        <w:tc>
          <w:tcPr>
            <w:tcW w:w="1370" w:type="dxa"/>
          </w:tcPr>
          <w:p w:rsidR="00A9494B" w:rsidP="002A2BF0" w:rsidRDefault="00A9494B" w14:paraId="3449FD8E" w14:textId="3F4DF268">
            <w:r>
              <w:t>WDST</w:t>
            </w:r>
          </w:p>
        </w:tc>
        <w:tc>
          <w:tcPr>
            <w:tcW w:w="2045" w:type="dxa"/>
          </w:tcPr>
          <w:p w:rsidR="00A9494B" w:rsidP="002A2BF0" w:rsidRDefault="00A9494B" w14:paraId="64A35B97" w14:textId="77777777"/>
        </w:tc>
        <w:tc>
          <w:tcPr>
            <w:tcW w:w="7039" w:type="dxa"/>
          </w:tcPr>
          <w:p w:rsidR="00A9494B" w:rsidP="002A2BF0" w:rsidRDefault="00A9494B" w14:paraId="1590F90B" w14:textId="460FBBC5">
            <w:r>
              <w:t>Weekly draw-based games spend to date</w:t>
            </w:r>
          </w:p>
        </w:tc>
        <w:tc>
          <w:tcPr>
            <w:tcW w:w="1988" w:type="dxa"/>
          </w:tcPr>
          <w:p w:rsidR="00A9494B" w:rsidP="002A2BF0" w:rsidRDefault="00A9494B" w14:paraId="75AEE745" w14:textId="7BA65AB9">
            <w:r>
              <w:t>$0- WDSL</w:t>
            </w:r>
          </w:p>
        </w:tc>
      </w:tr>
      <w:tr w:rsidR="00A9494B" w:rsidTr="00A9494B" w14:paraId="578C9328" w14:textId="77777777">
        <w:tc>
          <w:tcPr>
            <w:tcW w:w="1370" w:type="dxa"/>
          </w:tcPr>
          <w:p w:rsidR="00A9494B" w:rsidP="002A2BF0" w:rsidRDefault="00A9494B" w14:paraId="7985ABF8" w14:textId="265E6EE8">
            <w:r>
              <w:t>WIST</w:t>
            </w:r>
          </w:p>
        </w:tc>
        <w:tc>
          <w:tcPr>
            <w:tcW w:w="2045" w:type="dxa"/>
          </w:tcPr>
          <w:p w:rsidR="00A9494B" w:rsidP="002A2BF0" w:rsidRDefault="00A9494B" w14:paraId="42F0B149" w14:textId="77777777"/>
        </w:tc>
        <w:tc>
          <w:tcPr>
            <w:tcW w:w="7039" w:type="dxa"/>
          </w:tcPr>
          <w:p w:rsidR="00A9494B" w:rsidP="002A2BF0" w:rsidRDefault="00A9494B" w14:paraId="182334EB" w14:textId="69FDA6B1">
            <w:r>
              <w:t>Weekly instant play based games to spend to date</w:t>
            </w:r>
          </w:p>
        </w:tc>
        <w:tc>
          <w:tcPr>
            <w:tcW w:w="1988" w:type="dxa"/>
          </w:tcPr>
          <w:p w:rsidR="00A9494B" w:rsidP="002A2BF0" w:rsidRDefault="00A9494B" w14:paraId="19B1DD89" w14:textId="2265B3BB">
            <w:r>
              <w:t>$0- WISL</w:t>
            </w:r>
          </w:p>
        </w:tc>
      </w:tr>
      <w:tr w:rsidR="00A9494B" w:rsidTr="00A9494B" w14:paraId="02E41130" w14:textId="77777777">
        <w:tc>
          <w:tcPr>
            <w:tcW w:w="1370" w:type="dxa"/>
          </w:tcPr>
          <w:p w:rsidR="00A9494B" w:rsidP="002A2BF0" w:rsidRDefault="00A9494B" w14:paraId="0DB621B3" w14:textId="5BC56F16">
            <w:r>
              <w:t>MDST</w:t>
            </w:r>
          </w:p>
        </w:tc>
        <w:tc>
          <w:tcPr>
            <w:tcW w:w="2045" w:type="dxa"/>
          </w:tcPr>
          <w:p w:rsidR="00A9494B" w:rsidP="002A2BF0" w:rsidRDefault="00A9494B" w14:paraId="4DC73A8C" w14:textId="77777777"/>
        </w:tc>
        <w:tc>
          <w:tcPr>
            <w:tcW w:w="7039" w:type="dxa"/>
          </w:tcPr>
          <w:p w:rsidR="00A9494B" w:rsidP="002A2BF0" w:rsidRDefault="00A9494B" w14:paraId="1F377678" w14:textId="26CE2752">
            <w:r>
              <w:t>Monthly draw-based games spend to date</w:t>
            </w:r>
          </w:p>
        </w:tc>
        <w:tc>
          <w:tcPr>
            <w:tcW w:w="1988" w:type="dxa"/>
          </w:tcPr>
          <w:p w:rsidR="00A9494B" w:rsidP="0087713D" w:rsidRDefault="00A9494B" w14:paraId="2DC8940A" w14:textId="0DFFE9F7">
            <w:r>
              <w:t>$0- MDSL</w:t>
            </w:r>
          </w:p>
        </w:tc>
      </w:tr>
      <w:tr w:rsidR="00A9494B" w:rsidTr="00A9494B" w14:paraId="6806A67A" w14:textId="77777777">
        <w:tc>
          <w:tcPr>
            <w:tcW w:w="1370" w:type="dxa"/>
          </w:tcPr>
          <w:p w:rsidR="00A9494B" w:rsidP="002A2BF0" w:rsidRDefault="00A9494B" w14:paraId="469980B1" w14:textId="01603BC8">
            <w:r>
              <w:t>MIST</w:t>
            </w:r>
          </w:p>
        </w:tc>
        <w:tc>
          <w:tcPr>
            <w:tcW w:w="2045" w:type="dxa"/>
          </w:tcPr>
          <w:p w:rsidR="00A9494B" w:rsidP="002A2BF0" w:rsidRDefault="00A9494B" w14:paraId="69C64B96" w14:textId="77777777"/>
        </w:tc>
        <w:tc>
          <w:tcPr>
            <w:tcW w:w="7039" w:type="dxa"/>
          </w:tcPr>
          <w:p w:rsidR="00A9494B" w:rsidP="002A2BF0" w:rsidRDefault="00A9494B" w14:paraId="09EAD701" w14:textId="6F1DEAD1">
            <w:r>
              <w:t>Monthly instant play games spend to date</w:t>
            </w:r>
          </w:p>
        </w:tc>
        <w:tc>
          <w:tcPr>
            <w:tcW w:w="1988" w:type="dxa"/>
          </w:tcPr>
          <w:p w:rsidR="00A9494B" w:rsidP="002A2BF0" w:rsidRDefault="00A9494B" w14:paraId="1146E688" w14:textId="1A8CDB83">
            <w:r>
              <w:t>$ (sum(WIST for all the weeks in the month))</w:t>
            </w:r>
          </w:p>
        </w:tc>
      </w:tr>
      <w:tr w:rsidR="00A9494B" w:rsidTr="00A9494B" w14:paraId="5548E9CD" w14:textId="77777777">
        <w:tc>
          <w:tcPr>
            <w:tcW w:w="1370" w:type="dxa"/>
          </w:tcPr>
          <w:p w:rsidR="00A9494B" w:rsidP="002A2BF0" w:rsidRDefault="00A9494B" w14:paraId="7E40BBDB" w14:textId="442EA4F8">
            <w:r>
              <w:t>DS</w:t>
            </w:r>
          </w:p>
        </w:tc>
        <w:tc>
          <w:tcPr>
            <w:tcW w:w="2045" w:type="dxa"/>
          </w:tcPr>
          <w:p w:rsidR="00A9494B" w:rsidP="002A2BF0" w:rsidRDefault="00A9494B" w14:paraId="1CEFB01F" w14:textId="77777777"/>
        </w:tc>
        <w:tc>
          <w:tcPr>
            <w:tcW w:w="7039" w:type="dxa"/>
          </w:tcPr>
          <w:p w:rsidR="00A9494B" w:rsidP="002A2BF0" w:rsidRDefault="00A9494B" w14:paraId="1473B959" w14:textId="774E967A">
            <w:r>
              <w:t>Draw based game spend (wager)</w:t>
            </w:r>
          </w:p>
        </w:tc>
        <w:tc>
          <w:tcPr>
            <w:tcW w:w="1988" w:type="dxa"/>
          </w:tcPr>
          <w:p w:rsidR="00A9494B" w:rsidP="002A2BF0" w:rsidRDefault="00A9494B" w14:paraId="369A3751" w14:textId="00CEA15B">
            <w:r>
              <w:t>$ wager</w:t>
            </w:r>
          </w:p>
        </w:tc>
      </w:tr>
      <w:tr w:rsidR="00A9494B" w:rsidTr="00A9494B" w14:paraId="1AB84D34" w14:textId="77777777">
        <w:tc>
          <w:tcPr>
            <w:tcW w:w="1370" w:type="dxa"/>
          </w:tcPr>
          <w:p w:rsidR="00A9494B" w:rsidP="002A2BF0" w:rsidRDefault="00A9494B" w14:paraId="7D480C9E" w14:textId="2C6DB257">
            <w:r>
              <w:t>IS</w:t>
            </w:r>
          </w:p>
        </w:tc>
        <w:tc>
          <w:tcPr>
            <w:tcW w:w="2045" w:type="dxa"/>
          </w:tcPr>
          <w:p w:rsidR="00A9494B" w:rsidP="002A2BF0" w:rsidRDefault="00A9494B" w14:paraId="0364ACC8" w14:textId="77777777"/>
        </w:tc>
        <w:tc>
          <w:tcPr>
            <w:tcW w:w="7039" w:type="dxa"/>
          </w:tcPr>
          <w:p w:rsidR="00A9494B" w:rsidP="002A2BF0" w:rsidRDefault="00A9494B" w14:paraId="50190508" w14:textId="32445B05">
            <w:r>
              <w:t>Instant play game spend (debit)</w:t>
            </w:r>
          </w:p>
        </w:tc>
        <w:tc>
          <w:tcPr>
            <w:tcW w:w="1988" w:type="dxa"/>
          </w:tcPr>
          <w:p w:rsidR="00A9494B" w:rsidP="002A2BF0" w:rsidRDefault="00A9494B" w14:paraId="6AE2D2A7" w14:textId="372589EA">
            <w:r>
              <w:t>$ debit</w:t>
            </w:r>
          </w:p>
        </w:tc>
      </w:tr>
    </w:tbl>
    <w:p w:rsidRPr="002A2BF0" w:rsidR="004F1FF1" w:rsidP="002A2BF0" w:rsidRDefault="004F1FF1" w14:paraId="2FDF9625" w14:textId="508D7D7F"/>
    <w:p w:rsidR="00EA20F1" w:rsidP="00EA20F1" w:rsidRDefault="4228AE85" w14:paraId="4209D540" w14:textId="2C59490C">
      <w:pPr>
        <w:pStyle w:val="Heading5"/>
        <w:rPr>
          <w:rFonts w:asciiTheme="minorHAnsi" w:hAnsiTheme="minorHAnsi" w:cstheme="minorBidi"/>
        </w:rPr>
      </w:pPr>
      <w:r w:rsidRPr="4228AE85">
        <w:rPr>
          <w:rFonts w:asciiTheme="minorHAnsi" w:hAnsiTheme="minorHAnsi" w:cstheme="minorBidi"/>
        </w:rPr>
        <w:t>Profiles Data Type [</w:t>
      </w:r>
      <w:commentRangeStart w:id="71"/>
      <w:r w:rsidRPr="4228AE85">
        <w:rPr>
          <w:rFonts w:asciiTheme="minorHAnsi" w:hAnsiTheme="minorHAnsi" w:cstheme="minorBidi"/>
        </w:rPr>
        <w:t>draft</w:t>
      </w:r>
      <w:commentRangeEnd w:id="71"/>
      <w:r w:rsidR="00B8113C">
        <w:rPr>
          <w:rStyle w:val="CommentReference"/>
        </w:rPr>
        <w:commentReference w:id="71"/>
      </w:r>
      <w:r w:rsidRPr="4228AE85">
        <w:rPr>
          <w:rFonts w:asciiTheme="minorHAnsi" w:hAnsiTheme="minorHAnsi" w:cstheme="minorBidi"/>
        </w:rPr>
        <w:t>]</w:t>
      </w:r>
    </w:p>
    <w:p w:rsidRPr="008E627D" w:rsidR="008E627D" w:rsidP="008E627D" w:rsidRDefault="008E627D" w14:paraId="7854135E" w14:textId="77777777"/>
    <w:p w:rsidRPr="009C578F" w:rsidR="007A6694" w:rsidP="4228AE85" w:rsidRDefault="4228AE85" w14:paraId="3A004D73" w14:textId="7E1E6F37">
      <w:pPr>
        <w:pStyle w:val="Heading3"/>
        <w:spacing w:line="360" w:lineRule="auto"/>
        <w:rPr>
          <w:rFonts w:asciiTheme="minorHAnsi" w:hAnsiTheme="minorHAnsi" w:cstheme="minorBidi"/>
          <w:lang w:val="en-GB"/>
        </w:rPr>
      </w:pPr>
      <w:bookmarkStart w:name="_Toc517295409" w:id="72"/>
      <w:bookmarkStart w:name="_Toc13025766" w:id="73"/>
      <w:r w:rsidRPr="4228AE85">
        <w:rPr>
          <w:rFonts w:asciiTheme="minorHAnsi" w:hAnsiTheme="minorHAnsi" w:cstheme="minorBidi"/>
          <w:lang w:val="en-GB"/>
        </w:rPr>
        <w:t>Countries [APPROVED]</w:t>
      </w:r>
      <w:bookmarkEnd w:id="72"/>
      <w:bookmarkEnd w:id="73"/>
    </w:p>
    <w:p w:rsidRPr="009C578F" w:rsidR="007A6694" w:rsidP="007A6694" w:rsidRDefault="007A6694" w14:paraId="1F2F18A3" w14:textId="08EC2CE0">
      <w:pPr>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This section is for configuring all countries from where players will be allowed to participate in online lottery or gaming. </w:t>
      </w: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2753"/>
        <w:gridCol w:w="2291"/>
        <w:gridCol w:w="2373"/>
        <w:gridCol w:w="2671"/>
        <w:gridCol w:w="2348"/>
      </w:tblGrid>
      <w:tr w:rsidRPr="009C578F" w:rsidR="007A6694" w:rsidTr="004F1FF1" w14:paraId="5AB1B0B8" w14:textId="77777777">
        <w:trPr>
          <w:tblHeader/>
        </w:trPr>
        <w:tc>
          <w:tcPr>
            <w:tcW w:w="1107"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4F1FF1" w:rsidR="007A6694" w:rsidP="00D435A4" w:rsidRDefault="007A6694" w14:paraId="6CD0ECFE" w14:textId="77777777">
            <w:pPr>
              <w:spacing w:before="75" w:after="75" w:line="360" w:lineRule="auto"/>
              <w:jc w:val="center"/>
              <w:rPr>
                <w:rFonts w:ascii="Tahoma" w:hAnsi="Tahoma" w:cs="Tahoma"/>
                <w:b/>
                <w:bCs/>
                <w:color w:val="FFFFFF" w:themeColor="background1"/>
                <w:sz w:val="17"/>
                <w:szCs w:val="17"/>
              </w:rPr>
            </w:pPr>
            <w:r w:rsidRPr="004F1FF1">
              <w:rPr>
                <w:rFonts w:ascii="Tahoma" w:hAnsi="Tahoma" w:cs="Tahoma"/>
                <w:b/>
                <w:bCs/>
                <w:color w:val="FFFFFF" w:themeColor="background1"/>
                <w:sz w:val="17"/>
                <w:szCs w:val="17"/>
              </w:rPr>
              <w:t xml:space="preserve">Country name </w:t>
            </w:r>
          </w:p>
        </w:tc>
        <w:tc>
          <w:tcPr>
            <w:tcW w:w="921"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4F1FF1" w:rsidR="007A6694" w:rsidP="00D435A4" w:rsidRDefault="007A6694" w14:paraId="2620CCED" w14:textId="77777777">
            <w:pPr>
              <w:spacing w:before="75" w:after="75" w:line="360" w:lineRule="auto"/>
              <w:jc w:val="center"/>
              <w:rPr>
                <w:rFonts w:ascii="Tahoma" w:hAnsi="Tahoma" w:cs="Tahoma"/>
                <w:b/>
                <w:bCs/>
                <w:color w:val="FFFFFF" w:themeColor="background1"/>
                <w:sz w:val="17"/>
                <w:szCs w:val="17"/>
              </w:rPr>
            </w:pPr>
            <w:r w:rsidRPr="004F1FF1">
              <w:rPr>
                <w:rFonts w:ascii="Tahoma" w:hAnsi="Tahoma" w:cs="Tahoma"/>
                <w:b/>
                <w:bCs/>
                <w:color w:val="FFFFFF" w:themeColor="background1"/>
                <w:sz w:val="17"/>
                <w:szCs w:val="17"/>
              </w:rPr>
              <w:t xml:space="preserve">Enabled flag </w:t>
            </w:r>
          </w:p>
        </w:tc>
        <w:tc>
          <w:tcPr>
            <w:tcW w:w="954" w:type="pct"/>
            <w:tcBorders>
              <w:top w:val="single" w:color="CCCCCC" w:sz="6" w:space="0"/>
              <w:left w:val="single" w:color="CCCCCC" w:sz="6" w:space="0"/>
              <w:bottom w:val="single" w:color="CCCCCC" w:sz="6" w:space="0"/>
              <w:right w:val="single" w:color="CCCCCC" w:sz="6" w:space="0"/>
            </w:tcBorders>
            <w:shd w:val="clear" w:color="auto" w:fill="00B0F0"/>
          </w:tcPr>
          <w:p w:rsidRPr="004F1FF1" w:rsidR="007A6694" w:rsidP="00D435A4" w:rsidRDefault="007A6694" w14:paraId="5362754A" w14:textId="77777777">
            <w:pPr>
              <w:spacing w:before="75" w:after="75" w:line="360" w:lineRule="auto"/>
              <w:jc w:val="center"/>
              <w:rPr>
                <w:rFonts w:ascii="Tahoma" w:hAnsi="Tahoma" w:cs="Tahoma"/>
                <w:b/>
                <w:bCs/>
                <w:color w:val="FFFFFF" w:themeColor="background1"/>
                <w:sz w:val="17"/>
                <w:szCs w:val="17"/>
              </w:rPr>
            </w:pPr>
            <w:r w:rsidRPr="004F1FF1">
              <w:rPr>
                <w:rFonts w:ascii="Tahoma" w:hAnsi="Tahoma" w:cs="Tahoma"/>
                <w:b/>
                <w:bCs/>
                <w:color w:val="FFFFFF" w:themeColor="background1"/>
                <w:sz w:val="17"/>
                <w:szCs w:val="17"/>
              </w:rPr>
              <w:t>Invalid Flag</w:t>
            </w:r>
          </w:p>
        </w:tc>
        <w:tc>
          <w:tcPr>
            <w:tcW w:w="1074"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4F1FF1" w:rsidR="007A6694" w:rsidP="00D435A4" w:rsidRDefault="007A6694" w14:paraId="033A85E2" w14:textId="77777777">
            <w:pPr>
              <w:spacing w:before="75" w:after="75" w:line="360" w:lineRule="auto"/>
              <w:jc w:val="center"/>
              <w:rPr>
                <w:rFonts w:ascii="Tahoma" w:hAnsi="Tahoma" w:cs="Tahoma"/>
                <w:b/>
                <w:bCs/>
                <w:color w:val="FFFFFF" w:themeColor="background1"/>
                <w:sz w:val="17"/>
                <w:szCs w:val="17"/>
              </w:rPr>
            </w:pPr>
            <w:r w:rsidRPr="004F1FF1">
              <w:rPr>
                <w:rFonts w:ascii="Tahoma" w:hAnsi="Tahoma" w:cs="Tahoma"/>
                <w:b/>
                <w:bCs/>
                <w:color w:val="FFFFFF" w:themeColor="background1"/>
                <w:sz w:val="17"/>
                <w:szCs w:val="17"/>
              </w:rPr>
              <w:t>ISO-2</w:t>
            </w:r>
          </w:p>
        </w:tc>
        <w:tc>
          <w:tcPr>
            <w:tcW w:w="944"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4F1FF1" w:rsidR="007A6694" w:rsidP="00D435A4" w:rsidRDefault="007A6694" w14:paraId="772ED516" w14:textId="77777777">
            <w:pPr>
              <w:spacing w:before="75" w:after="75" w:line="360" w:lineRule="auto"/>
              <w:jc w:val="center"/>
              <w:rPr>
                <w:rFonts w:ascii="Tahoma" w:hAnsi="Tahoma" w:cs="Tahoma"/>
                <w:b/>
                <w:bCs/>
                <w:color w:val="FFFFFF" w:themeColor="background1"/>
                <w:sz w:val="17"/>
                <w:szCs w:val="17"/>
              </w:rPr>
            </w:pPr>
            <w:r w:rsidRPr="004F1FF1">
              <w:rPr>
                <w:rFonts w:ascii="Tahoma" w:hAnsi="Tahoma" w:cs="Tahoma"/>
                <w:b/>
                <w:bCs/>
                <w:color w:val="FFFFFF" w:themeColor="background1"/>
                <w:sz w:val="17"/>
                <w:szCs w:val="17"/>
              </w:rPr>
              <w:t>ISO-3</w:t>
            </w:r>
          </w:p>
        </w:tc>
      </w:tr>
      <w:tr w:rsidRPr="009C578F" w:rsidR="007A6694" w:rsidTr="00D435A4" w14:paraId="6AB75892" w14:textId="77777777">
        <w:tc>
          <w:tcPr>
            <w:tcW w:w="110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7A6694" w:rsidP="00D435A4" w:rsidRDefault="007A6694" w14:paraId="6DD559D5" w14:textId="77777777">
            <w:pPr>
              <w:widowControl w:val="0"/>
              <w:autoSpaceDE w:val="0"/>
              <w:autoSpaceDN w:val="0"/>
              <w:adjustRightInd w:val="0"/>
              <w:spacing w:after="120" w:line="360" w:lineRule="auto"/>
              <w:jc w:val="center"/>
              <w:rPr>
                <w:rFonts w:asciiTheme="minorHAnsi" w:hAnsiTheme="minorHAnsi" w:cstheme="minorHAnsi"/>
                <w:sz w:val="20"/>
                <w:szCs w:val="20"/>
              </w:rPr>
            </w:pPr>
            <w:r w:rsidRPr="009C578F">
              <w:rPr>
                <w:rFonts w:asciiTheme="minorHAnsi" w:hAnsiTheme="minorHAnsi" w:cstheme="minorHAnsi"/>
                <w:sz w:val="20"/>
                <w:szCs w:val="20"/>
              </w:rPr>
              <w:t>New Zealand</w:t>
            </w:r>
          </w:p>
        </w:tc>
        <w:tc>
          <w:tcPr>
            <w:tcW w:w="92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7A6694" w:rsidP="00D435A4" w:rsidRDefault="007A6694" w14:paraId="2CE43C29" w14:textId="77777777">
            <w:pPr>
              <w:widowControl w:val="0"/>
              <w:autoSpaceDE w:val="0"/>
              <w:autoSpaceDN w:val="0"/>
              <w:adjustRightInd w:val="0"/>
              <w:spacing w:after="120" w:line="360" w:lineRule="auto"/>
              <w:jc w:val="center"/>
              <w:rPr>
                <w:rFonts w:asciiTheme="minorHAnsi" w:hAnsiTheme="minorHAnsi" w:cstheme="minorHAnsi"/>
                <w:sz w:val="20"/>
                <w:szCs w:val="20"/>
              </w:rPr>
            </w:pPr>
            <w:r w:rsidRPr="009C578F">
              <w:rPr>
                <w:rFonts w:asciiTheme="minorHAnsi" w:hAnsiTheme="minorHAnsi" w:cstheme="minorHAnsi"/>
                <w:sz w:val="20"/>
                <w:szCs w:val="20"/>
              </w:rPr>
              <w:t>Yes</w:t>
            </w:r>
          </w:p>
        </w:tc>
        <w:tc>
          <w:tcPr>
            <w:tcW w:w="954" w:type="pct"/>
            <w:tcBorders>
              <w:top w:val="single" w:color="CCCCCC" w:sz="6" w:space="0"/>
              <w:left w:val="single" w:color="CCCCCC" w:sz="6" w:space="0"/>
              <w:bottom w:val="single" w:color="CCCCCC" w:sz="6" w:space="0"/>
              <w:right w:val="single" w:color="CCCCCC" w:sz="6" w:space="0"/>
            </w:tcBorders>
          </w:tcPr>
          <w:p w:rsidRPr="009C578F" w:rsidR="007A6694" w:rsidP="00D435A4" w:rsidRDefault="007A6694" w14:paraId="4AE4CD6E" w14:textId="77777777">
            <w:pPr>
              <w:widowControl w:val="0"/>
              <w:autoSpaceDE w:val="0"/>
              <w:autoSpaceDN w:val="0"/>
              <w:adjustRightInd w:val="0"/>
              <w:spacing w:line="360" w:lineRule="auto"/>
              <w:jc w:val="center"/>
              <w:rPr>
                <w:rFonts w:asciiTheme="minorHAnsi" w:hAnsiTheme="minorHAnsi" w:cstheme="minorHAnsi"/>
                <w:sz w:val="20"/>
                <w:szCs w:val="20"/>
              </w:rPr>
            </w:pPr>
            <w:r w:rsidRPr="009C578F">
              <w:rPr>
                <w:rFonts w:asciiTheme="minorHAnsi" w:hAnsiTheme="minorHAnsi" w:cstheme="minorHAnsi"/>
                <w:sz w:val="20"/>
                <w:szCs w:val="20"/>
              </w:rPr>
              <w:t>No</w:t>
            </w:r>
          </w:p>
        </w:tc>
        <w:tc>
          <w:tcPr>
            <w:tcW w:w="107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7A6694" w:rsidP="00D435A4" w:rsidRDefault="007A6694" w14:paraId="46A9DB50" w14:textId="77777777">
            <w:pPr>
              <w:widowControl w:val="0"/>
              <w:autoSpaceDE w:val="0"/>
              <w:autoSpaceDN w:val="0"/>
              <w:adjustRightInd w:val="0"/>
              <w:spacing w:line="360" w:lineRule="auto"/>
              <w:jc w:val="center"/>
              <w:rPr>
                <w:rFonts w:asciiTheme="minorHAnsi" w:hAnsiTheme="minorHAnsi" w:cstheme="minorHAnsi"/>
                <w:sz w:val="20"/>
                <w:szCs w:val="20"/>
              </w:rPr>
            </w:pPr>
            <w:r w:rsidRPr="009C578F">
              <w:rPr>
                <w:rFonts w:asciiTheme="minorHAnsi" w:hAnsiTheme="minorHAnsi" w:cstheme="minorHAnsi"/>
                <w:sz w:val="20"/>
                <w:szCs w:val="20"/>
              </w:rPr>
              <w:t>NZ</w:t>
            </w:r>
          </w:p>
        </w:tc>
        <w:tc>
          <w:tcPr>
            <w:tcW w:w="944"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7A6694" w:rsidP="00D435A4" w:rsidRDefault="007A6694" w14:paraId="7D4F6A8B" w14:textId="21792423">
            <w:pPr>
              <w:widowControl w:val="0"/>
              <w:autoSpaceDE w:val="0"/>
              <w:autoSpaceDN w:val="0"/>
              <w:adjustRightInd w:val="0"/>
              <w:spacing w:line="360" w:lineRule="auto"/>
              <w:jc w:val="center"/>
              <w:rPr>
                <w:rFonts w:asciiTheme="minorHAnsi" w:hAnsiTheme="minorHAnsi" w:cstheme="minorHAnsi"/>
                <w:sz w:val="20"/>
                <w:szCs w:val="20"/>
              </w:rPr>
            </w:pPr>
            <w:r>
              <w:rPr>
                <w:rFonts w:asciiTheme="minorHAnsi" w:hAnsiTheme="minorHAnsi" w:cstheme="minorHAnsi"/>
                <w:sz w:val="20"/>
                <w:szCs w:val="20"/>
              </w:rPr>
              <w:t>NZ</w:t>
            </w:r>
          </w:p>
        </w:tc>
      </w:tr>
    </w:tbl>
    <w:p w:rsidRPr="009C578F" w:rsidR="007A6694" w:rsidP="007A6694" w:rsidRDefault="007A6694" w14:paraId="16CDBF78" w14:textId="77777777">
      <w:pPr>
        <w:spacing w:line="360" w:lineRule="auto"/>
        <w:rPr>
          <w:rFonts w:asciiTheme="minorHAnsi" w:hAnsiTheme="minorHAnsi" w:cstheme="minorHAnsi"/>
          <w:lang w:val="en-GB"/>
        </w:rPr>
      </w:pPr>
      <w:r w:rsidRPr="009C578F">
        <w:rPr>
          <w:rFonts w:asciiTheme="minorHAnsi" w:hAnsiTheme="minorHAnsi" w:cstheme="minorHAnsi"/>
          <w:sz w:val="20"/>
          <w:szCs w:val="20"/>
        </w:rPr>
        <w:t>To navigate to this configuration, go to Admin-&gt;System-&gt;Countries.</w:t>
      </w:r>
    </w:p>
    <w:p w:rsidRPr="009C578F" w:rsidR="007A6694" w:rsidP="007A6694" w:rsidRDefault="007A6694" w14:paraId="6E371DAE" w14:textId="77777777">
      <w:pPr>
        <w:spacing w:line="360" w:lineRule="auto"/>
        <w:rPr>
          <w:rFonts w:asciiTheme="minorHAnsi" w:hAnsiTheme="minorHAnsi" w:cstheme="minorHAnsi"/>
          <w:lang w:val="en-GB"/>
        </w:rPr>
      </w:pPr>
    </w:p>
    <w:p w:rsidRPr="009C578F" w:rsidR="008C5702" w:rsidP="00987D6A" w:rsidRDefault="4228AE85" w14:paraId="428C714E" w14:textId="77777777">
      <w:pPr>
        <w:pStyle w:val="Heading3"/>
        <w:spacing w:line="360" w:lineRule="auto"/>
        <w:rPr>
          <w:rFonts w:asciiTheme="minorHAnsi" w:hAnsiTheme="minorHAnsi" w:cstheme="minorBidi"/>
        </w:rPr>
      </w:pPr>
      <w:bookmarkStart w:name="_Toc13025767" w:id="74"/>
      <w:r w:rsidRPr="4228AE85">
        <w:rPr>
          <w:rFonts w:asciiTheme="minorHAnsi" w:hAnsiTheme="minorHAnsi" w:cstheme="minorBidi"/>
        </w:rPr>
        <w:lastRenderedPageBreak/>
        <w:t>Player Configuration</w:t>
      </w:r>
      <w:bookmarkEnd w:id="74"/>
    </w:p>
    <w:p w:rsidRPr="009C578F" w:rsidR="00D26137" w:rsidP="4228AE85" w:rsidRDefault="4228AE85" w14:paraId="7200CAB5" w14:textId="0A1F330A">
      <w:pPr>
        <w:pStyle w:val="Heading4"/>
        <w:spacing w:line="360" w:lineRule="auto"/>
        <w:rPr>
          <w:rFonts w:asciiTheme="minorHAnsi" w:hAnsiTheme="minorHAnsi" w:cstheme="minorBidi"/>
        </w:rPr>
      </w:pPr>
      <w:r w:rsidRPr="4228AE85">
        <w:rPr>
          <w:rFonts w:asciiTheme="minorHAnsi" w:hAnsiTheme="minorHAnsi" w:cstheme="minorBidi"/>
        </w:rPr>
        <w:t>Player Note Types [PEER-REVIEWED]</w:t>
      </w:r>
    </w:p>
    <w:p w:rsidRPr="009C578F" w:rsidR="002A3BA5" w:rsidP="00987D6A" w:rsidRDefault="004C1935" w14:paraId="236D73F2" w14:textId="28C458E5">
      <w:pPr>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A </w:t>
      </w:r>
      <w:r w:rsidR="001E2D51">
        <w:rPr>
          <w:rFonts w:asciiTheme="minorHAnsi" w:hAnsiTheme="minorHAnsi" w:cstheme="minorHAnsi"/>
          <w:sz w:val="20"/>
          <w:szCs w:val="20"/>
        </w:rPr>
        <w:t>“</w:t>
      </w:r>
      <w:r w:rsidRPr="009C578F">
        <w:rPr>
          <w:rFonts w:asciiTheme="minorHAnsi" w:hAnsiTheme="minorHAnsi" w:cstheme="minorHAnsi"/>
          <w:sz w:val="20"/>
          <w:szCs w:val="20"/>
        </w:rPr>
        <w:t xml:space="preserve">Note </w:t>
      </w:r>
      <w:r>
        <w:rPr>
          <w:rFonts w:asciiTheme="minorHAnsi" w:hAnsiTheme="minorHAnsi" w:cstheme="minorHAnsi"/>
          <w:sz w:val="20"/>
          <w:szCs w:val="20"/>
        </w:rPr>
        <w:t>T</w:t>
      </w:r>
      <w:r w:rsidRPr="009C578F">
        <w:rPr>
          <w:rFonts w:asciiTheme="minorHAnsi" w:hAnsiTheme="minorHAnsi" w:cstheme="minorHAnsi"/>
          <w:sz w:val="20"/>
          <w:szCs w:val="20"/>
        </w:rPr>
        <w:t>ype</w:t>
      </w:r>
      <w:r w:rsidR="001E2D51">
        <w:rPr>
          <w:rFonts w:asciiTheme="minorHAnsi" w:hAnsiTheme="minorHAnsi" w:cstheme="minorHAnsi"/>
          <w:sz w:val="20"/>
          <w:szCs w:val="20"/>
        </w:rPr>
        <w:t>”</w:t>
      </w:r>
      <w:r w:rsidRPr="009C578F">
        <w:rPr>
          <w:rFonts w:asciiTheme="minorHAnsi" w:hAnsiTheme="minorHAnsi" w:cstheme="minorHAnsi"/>
          <w:sz w:val="20"/>
          <w:szCs w:val="20"/>
        </w:rPr>
        <w:t xml:space="preserve"> is way of categorizing notes entered against a player.</w:t>
      </w:r>
      <w:r>
        <w:rPr>
          <w:rFonts w:asciiTheme="minorHAnsi" w:hAnsiTheme="minorHAnsi" w:cstheme="minorHAnsi"/>
          <w:sz w:val="20"/>
          <w:szCs w:val="20"/>
        </w:rPr>
        <w:t xml:space="preserve"> </w:t>
      </w:r>
      <w:r w:rsidRPr="009C578F" w:rsidR="002A3BA5">
        <w:rPr>
          <w:rFonts w:asciiTheme="minorHAnsi" w:hAnsiTheme="minorHAnsi" w:cstheme="minorHAnsi"/>
          <w:sz w:val="20"/>
          <w:szCs w:val="20"/>
        </w:rPr>
        <w:t xml:space="preserve">This section shows the notes types that will be configured on the installation Most commonly, note types are </w:t>
      </w:r>
      <w:r>
        <w:rPr>
          <w:rFonts w:asciiTheme="minorHAnsi" w:hAnsiTheme="minorHAnsi" w:cstheme="minorHAnsi"/>
          <w:sz w:val="20"/>
          <w:szCs w:val="20"/>
        </w:rPr>
        <w:t xml:space="preserve">indicative of what note description follows and aids the back-office </w:t>
      </w:r>
      <w:r w:rsidR="00220F3A">
        <w:rPr>
          <w:rFonts w:asciiTheme="minorHAnsi" w:hAnsiTheme="minorHAnsi" w:cstheme="minorHAnsi"/>
          <w:sz w:val="20"/>
          <w:szCs w:val="20"/>
        </w:rPr>
        <w:t>o</w:t>
      </w:r>
      <w:r>
        <w:rPr>
          <w:rFonts w:asciiTheme="minorHAnsi" w:hAnsiTheme="minorHAnsi" w:cstheme="minorHAnsi"/>
          <w:sz w:val="20"/>
          <w:szCs w:val="20"/>
        </w:rPr>
        <w:t>perators</w:t>
      </w:r>
      <w:r w:rsidRPr="009C578F" w:rsidR="002A3BA5">
        <w:rPr>
          <w:rFonts w:asciiTheme="minorHAnsi" w:hAnsiTheme="minorHAnsi" w:cstheme="minorHAnsi"/>
          <w:sz w:val="20"/>
          <w:szCs w:val="20"/>
        </w:rPr>
        <w:t>.</w:t>
      </w:r>
    </w:p>
    <w:p w:rsidRPr="009C578F" w:rsidR="002A3BA5" w:rsidP="00987D6A" w:rsidRDefault="002A3BA5" w14:paraId="3905DDDC" w14:textId="77777777">
      <w:pPr>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The table below shows the values that will be configured for the Lotto New Zealand installation.</w:t>
      </w: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1851"/>
        <w:gridCol w:w="6832"/>
        <w:gridCol w:w="3753"/>
      </w:tblGrid>
      <w:tr w:rsidRPr="009C578F" w:rsidR="002A3BA5" w:rsidTr="00220F3A" w14:paraId="3C005151" w14:textId="77777777">
        <w:trPr>
          <w:tblHeader/>
        </w:trPr>
        <w:tc>
          <w:tcPr>
            <w:tcW w:w="744"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220F3A" w:rsidR="002A3BA5" w:rsidP="00220F3A" w:rsidRDefault="001E2D51" w14:paraId="311D1DAF" w14:textId="41918473">
            <w:pPr>
              <w:spacing w:before="75" w:after="75" w:line="360" w:lineRule="auto"/>
              <w:jc w:val="center"/>
              <w:rPr>
                <w:rFonts w:asciiTheme="minorHAnsi" w:hAnsiTheme="minorHAnsi" w:cstheme="minorHAnsi"/>
                <w:b/>
                <w:bCs/>
                <w:color w:val="FFFFFF" w:themeColor="background1"/>
                <w:sz w:val="17"/>
                <w:szCs w:val="17"/>
              </w:rPr>
            </w:pPr>
            <w:r w:rsidRPr="00220F3A">
              <w:rPr>
                <w:rFonts w:asciiTheme="minorHAnsi" w:hAnsiTheme="minorHAnsi" w:cstheme="minorHAnsi"/>
                <w:b/>
                <w:bCs/>
                <w:color w:val="FFFFFF" w:themeColor="background1"/>
                <w:sz w:val="17"/>
                <w:szCs w:val="17"/>
              </w:rPr>
              <w:t>NOTE NAME</w:t>
            </w:r>
          </w:p>
        </w:tc>
        <w:tc>
          <w:tcPr>
            <w:tcW w:w="2747"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220F3A" w:rsidR="002A3BA5" w:rsidP="00220F3A" w:rsidRDefault="001E2D51" w14:paraId="45089778" w14:textId="50C830DF">
            <w:pPr>
              <w:spacing w:before="75" w:after="75" w:line="360" w:lineRule="auto"/>
              <w:jc w:val="center"/>
              <w:rPr>
                <w:rFonts w:asciiTheme="minorHAnsi" w:hAnsiTheme="minorHAnsi" w:cstheme="minorHAnsi"/>
                <w:b/>
                <w:bCs/>
                <w:color w:val="FFFFFF" w:themeColor="background1"/>
                <w:sz w:val="17"/>
                <w:szCs w:val="17"/>
              </w:rPr>
            </w:pPr>
            <w:r w:rsidRPr="00220F3A">
              <w:rPr>
                <w:rFonts w:asciiTheme="minorHAnsi" w:hAnsiTheme="minorHAnsi" w:cstheme="minorHAnsi"/>
                <w:b/>
                <w:bCs/>
                <w:color w:val="FFFFFF" w:themeColor="background1"/>
                <w:sz w:val="17"/>
                <w:szCs w:val="17"/>
              </w:rPr>
              <w:t>DESCRIPTION</w:t>
            </w:r>
          </w:p>
        </w:tc>
        <w:tc>
          <w:tcPr>
            <w:tcW w:w="1509"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220F3A" w:rsidR="002A3BA5" w:rsidP="00220F3A" w:rsidRDefault="001E2D51" w14:paraId="75A7A8B6" w14:textId="6546D79C">
            <w:pPr>
              <w:spacing w:before="75" w:after="75" w:line="360" w:lineRule="auto"/>
              <w:jc w:val="center"/>
              <w:rPr>
                <w:rFonts w:asciiTheme="minorHAnsi" w:hAnsiTheme="minorHAnsi" w:cstheme="minorHAnsi"/>
                <w:b/>
                <w:bCs/>
                <w:color w:val="FFFFFF" w:themeColor="background1"/>
                <w:sz w:val="17"/>
                <w:szCs w:val="17"/>
              </w:rPr>
            </w:pPr>
            <w:r w:rsidRPr="00220F3A">
              <w:rPr>
                <w:rFonts w:asciiTheme="minorHAnsi" w:hAnsiTheme="minorHAnsi" w:cstheme="minorHAnsi"/>
                <w:b/>
                <w:bCs/>
                <w:color w:val="FFFFFF" w:themeColor="background1"/>
                <w:sz w:val="17"/>
                <w:szCs w:val="17"/>
              </w:rPr>
              <w:t>STATUS</w:t>
            </w:r>
          </w:p>
        </w:tc>
      </w:tr>
      <w:tr w:rsidRPr="009C578F" w:rsidR="002A3BA5" w:rsidTr="00220F3A" w14:paraId="6BCAF46B" w14:textId="77777777">
        <w:tc>
          <w:tcPr>
            <w:tcW w:w="74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P="00220F3A" w:rsidRDefault="002A3BA5" w14:paraId="733C6C5C"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Player Servicing</w:t>
            </w:r>
          </w:p>
        </w:tc>
        <w:tc>
          <w:tcPr>
            <w:tcW w:w="27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P="00220F3A" w:rsidRDefault="002A3BA5" w14:paraId="701600C0"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Indicates that this note relates to the topic of Player Services</w:t>
            </w:r>
          </w:p>
        </w:tc>
        <w:tc>
          <w:tcPr>
            <w:tcW w:w="150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P="00220F3A" w:rsidRDefault="002A3BA5" w14:paraId="1727C55B"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Active</w:t>
            </w:r>
          </w:p>
        </w:tc>
      </w:tr>
      <w:tr w:rsidRPr="009C578F" w:rsidR="002A3BA5" w:rsidTr="00220F3A" w14:paraId="2260FBCC" w14:textId="77777777">
        <w:tc>
          <w:tcPr>
            <w:tcW w:w="74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P="00220F3A" w:rsidRDefault="002A3BA5" w14:paraId="640FAE32"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Fraud &amp; Security</w:t>
            </w:r>
          </w:p>
        </w:tc>
        <w:tc>
          <w:tcPr>
            <w:tcW w:w="27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Del="003A4556" w:rsidP="00220F3A" w:rsidRDefault="002A3BA5" w14:paraId="489AA1C9" w14:textId="77777777">
            <w:pPr>
              <w:widowControl w:val="0"/>
              <w:autoSpaceDE w:val="0"/>
              <w:autoSpaceDN w:val="0"/>
              <w:adjustRightInd w:val="0"/>
              <w:spacing w:after="120" w:line="360" w:lineRule="auto"/>
              <w:rPr>
                <w:rFonts w:asciiTheme="minorHAnsi" w:hAnsiTheme="minorHAnsi" w:cstheme="minorHAnsi"/>
                <w:color w:val="000000"/>
                <w:sz w:val="20"/>
                <w:szCs w:val="20"/>
              </w:rPr>
            </w:pPr>
            <w:r w:rsidRPr="009C578F">
              <w:rPr>
                <w:rFonts w:asciiTheme="minorHAnsi" w:hAnsiTheme="minorHAnsi" w:cstheme="minorHAnsi"/>
                <w:sz w:val="20"/>
                <w:szCs w:val="20"/>
              </w:rPr>
              <w:t>Indicates that this note relates to the topic of Fraud and Security</w:t>
            </w:r>
          </w:p>
        </w:tc>
        <w:tc>
          <w:tcPr>
            <w:tcW w:w="150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P="00220F3A" w:rsidRDefault="002A3BA5" w14:paraId="6F3D6BE4"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Active</w:t>
            </w:r>
          </w:p>
        </w:tc>
      </w:tr>
      <w:tr w:rsidRPr="009C578F" w:rsidR="002A3BA5" w:rsidTr="00220F3A" w14:paraId="59832F52" w14:textId="77777777">
        <w:tc>
          <w:tcPr>
            <w:tcW w:w="74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P="00220F3A" w:rsidRDefault="002A3BA5" w14:paraId="7DA87F39"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Payment Operations</w:t>
            </w:r>
          </w:p>
        </w:tc>
        <w:tc>
          <w:tcPr>
            <w:tcW w:w="27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Del="003A4556" w:rsidP="00220F3A" w:rsidRDefault="002A3BA5" w14:paraId="44259DCD" w14:textId="77777777">
            <w:pPr>
              <w:widowControl w:val="0"/>
              <w:autoSpaceDE w:val="0"/>
              <w:autoSpaceDN w:val="0"/>
              <w:adjustRightInd w:val="0"/>
              <w:spacing w:after="120" w:line="360" w:lineRule="auto"/>
              <w:rPr>
                <w:rFonts w:asciiTheme="minorHAnsi" w:hAnsiTheme="minorHAnsi" w:cstheme="minorHAnsi"/>
                <w:color w:val="000000"/>
                <w:sz w:val="20"/>
                <w:szCs w:val="20"/>
              </w:rPr>
            </w:pPr>
            <w:r w:rsidRPr="009C578F">
              <w:rPr>
                <w:rFonts w:asciiTheme="minorHAnsi" w:hAnsiTheme="minorHAnsi" w:cstheme="minorHAnsi"/>
                <w:sz w:val="20"/>
                <w:szCs w:val="20"/>
              </w:rPr>
              <w:t>Indicates that this note relates to the topic of Payment Operations</w:t>
            </w:r>
          </w:p>
        </w:tc>
        <w:tc>
          <w:tcPr>
            <w:tcW w:w="150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P="00220F3A" w:rsidRDefault="002A3BA5" w14:paraId="7223911E"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Active</w:t>
            </w:r>
          </w:p>
        </w:tc>
      </w:tr>
      <w:tr w:rsidRPr="009C578F" w:rsidR="002A3BA5" w:rsidTr="00220F3A" w14:paraId="1F069333" w14:textId="77777777">
        <w:tc>
          <w:tcPr>
            <w:tcW w:w="74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P="00220F3A" w:rsidRDefault="002A3BA5" w14:paraId="18BB4DB5"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Product Marketing</w:t>
            </w:r>
          </w:p>
        </w:tc>
        <w:tc>
          <w:tcPr>
            <w:tcW w:w="27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Del="003A4556" w:rsidP="00220F3A" w:rsidRDefault="002A3BA5" w14:paraId="64A0E853" w14:textId="77777777">
            <w:pPr>
              <w:widowControl w:val="0"/>
              <w:autoSpaceDE w:val="0"/>
              <w:autoSpaceDN w:val="0"/>
              <w:adjustRightInd w:val="0"/>
              <w:spacing w:after="120" w:line="360" w:lineRule="auto"/>
              <w:rPr>
                <w:rFonts w:asciiTheme="minorHAnsi" w:hAnsiTheme="minorHAnsi" w:cstheme="minorHAnsi"/>
                <w:color w:val="000000"/>
                <w:sz w:val="20"/>
                <w:szCs w:val="20"/>
              </w:rPr>
            </w:pPr>
            <w:r w:rsidRPr="009C578F">
              <w:rPr>
                <w:rFonts w:asciiTheme="minorHAnsi" w:hAnsiTheme="minorHAnsi" w:cstheme="minorHAnsi"/>
                <w:sz w:val="20"/>
                <w:szCs w:val="20"/>
              </w:rPr>
              <w:t>Indicates that this note relates to the topic of Product Marketing</w:t>
            </w:r>
          </w:p>
        </w:tc>
        <w:tc>
          <w:tcPr>
            <w:tcW w:w="150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P="00220F3A" w:rsidRDefault="002A3BA5" w14:paraId="0BFDB49D"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Active</w:t>
            </w:r>
          </w:p>
        </w:tc>
      </w:tr>
      <w:tr w:rsidRPr="009C578F" w:rsidR="002A3BA5" w:rsidTr="00220F3A" w14:paraId="0F8363EF" w14:textId="77777777">
        <w:tc>
          <w:tcPr>
            <w:tcW w:w="74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P="00220F3A" w:rsidRDefault="002A3BA5" w14:paraId="5A49CCCA"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Data Privacy</w:t>
            </w:r>
          </w:p>
        </w:tc>
        <w:tc>
          <w:tcPr>
            <w:tcW w:w="27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Del="003A4556" w:rsidP="00220F3A" w:rsidRDefault="002A3BA5" w14:paraId="5C42433D" w14:textId="77777777">
            <w:pPr>
              <w:widowControl w:val="0"/>
              <w:autoSpaceDE w:val="0"/>
              <w:autoSpaceDN w:val="0"/>
              <w:adjustRightInd w:val="0"/>
              <w:spacing w:after="120" w:line="360" w:lineRule="auto"/>
              <w:rPr>
                <w:rFonts w:asciiTheme="minorHAnsi" w:hAnsiTheme="minorHAnsi" w:cstheme="minorHAnsi"/>
                <w:color w:val="000000"/>
                <w:sz w:val="20"/>
                <w:szCs w:val="20"/>
              </w:rPr>
            </w:pPr>
            <w:r w:rsidRPr="009C578F">
              <w:rPr>
                <w:rFonts w:asciiTheme="minorHAnsi" w:hAnsiTheme="minorHAnsi" w:cstheme="minorHAnsi"/>
                <w:sz w:val="20"/>
                <w:szCs w:val="20"/>
              </w:rPr>
              <w:t>Indicates that this note relates to the topic of Data Privacy</w:t>
            </w:r>
          </w:p>
        </w:tc>
        <w:tc>
          <w:tcPr>
            <w:tcW w:w="150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P="00220F3A" w:rsidRDefault="002A3BA5" w14:paraId="751A5D8A"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Active</w:t>
            </w:r>
          </w:p>
        </w:tc>
      </w:tr>
      <w:tr w:rsidRPr="009C578F" w:rsidR="002A3BA5" w:rsidTr="00220F3A" w14:paraId="20B27157" w14:textId="77777777">
        <w:tc>
          <w:tcPr>
            <w:tcW w:w="74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P="00220F3A" w:rsidRDefault="002A3BA5" w14:paraId="3E9D7169"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Compliance</w:t>
            </w:r>
          </w:p>
        </w:tc>
        <w:tc>
          <w:tcPr>
            <w:tcW w:w="274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Del="003A4556" w:rsidP="00220F3A" w:rsidRDefault="002A3BA5" w14:paraId="39149BB7" w14:textId="77777777">
            <w:pPr>
              <w:widowControl w:val="0"/>
              <w:autoSpaceDE w:val="0"/>
              <w:autoSpaceDN w:val="0"/>
              <w:adjustRightInd w:val="0"/>
              <w:spacing w:after="120" w:line="360" w:lineRule="auto"/>
              <w:rPr>
                <w:rFonts w:asciiTheme="minorHAnsi" w:hAnsiTheme="minorHAnsi" w:cstheme="minorHAnsi"/>
                <w:color w:val="000000"/>
                <w:sz w:val="20"/>
                <w:szCs w:val="20"/>
              </w:rPr>
            </w:pPr>
            <w:r w:rsidRPr="009C578F">
              <w:rPr>
                <w:rFonts w:asciiTheme="minorHAnsi" w:hAnsiTheme="minorHAnsi" w:cstheme="minorHAnsi"/>
                <w:sz w:val="20"/>
                <w:szCs w:val="20"/>
              </w:rPr>
              <w:t>Indicates that this note relates to the topic of Regulatory Compliance</w:t>
            </w:r>
          </w:p>
        </w:tc>
        <w:tc>
          <w:tcPr>
            <w:tcW w:w="150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2A3BA5" w:rsidP="00220F3A" w:rsidRDefault="002A3BA5" w14:paraId="66A69BC3"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Active</w:t>
            </w:r>
          </w:p>
        </w:tc>
      </w:tr>
    </w:tbl>
    <w:p w:rsidRPr="009C578F" w:rsidR="00060BFE" w:rsidP="4228AE85" w:rsidRDefault="4228AE85" w14:paraId="5D35BAC7" w14:textId="131A741D">
      <w:pPr>
        <w:pStyle w:val="Heading4"/>
        <w:spacing w:line="360" w:lineRule="auto"/>
        <w:rPr>
          <w:rFonts w:asciiTheme="minorHAnsi" w:hAnsiTheme="minorHAnsi" w:cstheme="minorBidi"/>
        </w:rPr>
      </w:pPr>
      <w:r w:rsidRPr="4228AE85">
        <w:rPr>
          <w:rFonts w:asciiTheme="minorHAnsi" w:hAnsiTheme="minorHAnsi" w:cstheme="minorBidi"/>
        </w:rPr>
        <w:t xml:space="preserve">System Service </w:t>
      </w:r>
      <w:commentRangeStart w:id="75"/>
      <w:r w:rsidRPr="4228AE85">
        <w:rPr>
          <w:rFonts w:asciiTheme="minorHAnsi" w:hAnsiTheme="minorHAnsi" w:cstheme="minorBidi"/>
        </w:rPr>
        <w:t>Parameter</w:t>
      </w:r>
      <w:commentRangeEnd w:id="75"/>
      <w:r w:rsidR="00060BFE">
        <w:rPr>
          <w:rStyle w:val="CommentReference"/>
        </w:rPr>
        <w:commentReference w:id="75"/>
      </w:r>
      <w:r w:rsidRPr="4228AE85">
        <w:rPr>
          <w:rFonts w:asciiTheme="minorHAnsi" w:hAnsiTheme="minorHAnsi" w:cstheme="minorBidi"/>
        </w:rPr>
        <w:t xml:space="preserve"> [</w:t>
      </w:r>
      <w:r w:rsidRPr="4228AE85">
        <w:rPr>
          <w:rFonts w:asciiTheme="minorHAnsi" w:hAnsiTheme="minorHAnsi" w:cstheme="minorBidi"/>
          <w:b w:val="0"/>
          <w:bCs w:val="0"/>
          <w:lang w:val="en-GB"/>
        </w:rPr>
        <w:t>IN PROGRESS][INTERNAL]</w:t>
      </w:r>
    </w:p>
    <w:p w:rsidRPr="009C578F" w:rsidR="002A3BA5" w:rsidP="00987D6A" w:rsidRDefault="002A3BA5" w14:paraId="714B52A9" w14:textId="77777777">
      <w:pPr>
        <w:spacing w:line="360" w:lineRule="auto"/>
        <w:rPr>
          <w:rFonts w:asciiTheme="minorHAnsi" w:hAnsiTheme="minorHAnsi" w:cstheme="minorHAnsi"/>
        </w:rPr>
      </w:pPr>
    </w:p>
    <w:p w:rsidRPr="009C578F" w:rsidR="002A3BA5" w:rsidP="00987D6A" w:rsidRDefault="002A3BA5" w14:paraId="71AF0C96" w14:textId="77777777">
      <w:pPr>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section is a catalog of all micro services available on IGT Command and the associated parameters. To navigate to this section, go to Admin-&gt;System-&gt;Player Configuration-&gt;System Service Parameters.</w:t>
      </w: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1853"/>
        <w:gridCol w:w="2112"/>
        <w:gridCol w:w="2830"/>
        <w:gridCol w:w="5641"/>
      </w:tblGrid>
      <w:tr w:rsidRPr="009C578F" w:rsidR="002A3BA5" w:rsidTr="00C74A96" w14:paraId="7DD3B417" w14:textId="77777777">
        <w:trPr>
          <w:tblHeader/>
        </w:trPr>
        <w:tc>
          <w:tcPr>
            <w:tcW w:w="745" w:type="pct"/>
            <w:tcBorders>
              <w:top w:val="single" w:color="CCCCCC" w:sz="6" w:space="0"/>
              <w:left w:val="single" w:color="CCCCCC" w:sz="6" w:space="0"/>
              <w:bottom w:val="single" w:color="CCCCCC" w:sz="6" w:space="0"/>
              <w:right w:val="single" w:color="CCCCCC" w:sz="6" w:space="0"/>
            </w:tcBorders>
            <w:shd w:val="clear" w:color="auto" w:fill="F0F0F0"/>
            <w:tcMar>
              <w:top w:w="45" w:type="dxa"/>
              <w:left w:w="60" w:type="dxa"/>
              <w:bottom w:w="45" w:type="dxa"/>
              <w:right w:w="60" w:type="dxa"/>
            </w:tcMar>
          </w:tcPr>
          <w:p w:rsidRPr="009C578F" w:rsidR="002A3BA5" w:rsidP="00987D6A" w:rsidRDefault="002A3BA5" w14:paraId="6382C59C" w14:textId="77777777">
            <w:pPr>
              <w:spacing w:before="75" w:after="75" w:line="360" w:lineRule="auto"/>
              <w:jc w:val="center"/>
              <w:rPr>
                <w:rFonts w:asciiTheme="minorHAnsi" w:hAnsiTheme="minorHAnsi" w:cstheme="minorHAnsi"/>
                <w:b/>
                <w:bCs/>
                <w:color w:val="000000"/>
                <w:sz w:val="17"/>
                <w:szCs w:val="17"/>
              </w:rPr>
            </w:pPr>
            <w:r w:rsidRPr="009C578F">
              <w:rPr>
                <w:rFonts w:asciiTheme="minorHAnsi" w:hAnsiTheme="minorHAnsi" w:cstheme="minorHAnsi"/>
                <w:b/>
                <w:bCs/>
                <w:color w:val="000000"/>
                <w:sz w:val="17"/>
                <w:szCs w:val="17"/>
              </w:rPr>
              <w:lastRenderedPageBreak/>
              <w:t xml:space="preserve">Service Name </w:t>
            </w:r>
          </w:p>
        </w:tc>
        <w:tc>
          <w:tcPr>
            <w:tcW w:w="849" w:type="pct"/>
            <w:tcBorders>
              <w:top w:val="single" w:color="CCCCCC" w:sz="6" w:space="0"/>
              <w:left w:val="single" w:color="CCCCCC" w:sz="6" w:space="0"/>
              <w:bottom w:val="single" w:color="CCCCCC" w:sz="6" w:space="0"/>
              <w:right w:val="single" w:color="CCCCCC" w:sz="6" w:space="0"/>
            </w:tcBorders>
            <w:shd w:val="clear" w:color="auto" w:fill="F0F0F0"/>
            <w:tcMar>
              <w:top w:w="45" w:type="dxa"/>
              <w:left w:w="60" w:type="dxa"/>
              <w:bottom w:w="45" w:type="dxa"/>
              <w:right w:w="60" w:type="dxa"/>
            </w:tcMar>
          </w:tcPr>
          <w:p w:rsidRPr="009C578F" w:rsidR="002A3BA5" w:rsidP="00987D6A" w:rsidRDefault="002A3BA5" w14:paraId="2AE3D9E6" w14:textId="77777777">
            <w:pPr>
              <w:spacing w:before="75" w:after="75" w:line="360" w:lineRule="auto"/>
              <w:jc w:val="center"/>
              <w:rPr>
                <w:rFonts w:asciiTheme="minorHAnsi" w:hAnsiTheme="minorHAnsi" w:cstheme="minorHAnsi"/>
                <w:b/>
                <w:bCs/>
                <w:color w:val="000000"/>
                <w:sz w:val="17"/>
                <w:szCs w:val="17"/>
              </w:rPr>
            </w:pPr>
            <w:r w:rsidRPr="009C578F">
              <w:rPr>
                <w:rFonts w:asciiTheme="minorHAnsi" w:hAnsiTheme="minorHAnsi" w:cstheme="minorHAnsi"/>
                <w:b/>
                <w:bCs/>
                <w:color w:val="000000"/>
                <w:sz w:val="17"/>
                <w:szCs w:val="17"/>
              </w:rPr>
              <w:t xml:space="preserve">Service Description </w:t>
            </w:r>
          </w:p>
        </w:tc>
        <w:tc>
          <w:tcPr>
            <w:tcW w:w="1138" w:type="pct"/>
            <w:tcBorders>
              <w:top w:val="single" w:color="CCCCCC" w:sz="6" w:space="0"/>
              <w:left w:val="single" w:color="CCCCCC" w:sz="6" w:space="0"/>
              <w:bottom w:val="single" w:color="CCCCCC" w:sz="6" w:space="0"/>
              <w:right w:val="single" w:color="CCCCCC" w:sz="6" w:space="0"/>
            </w:tcBorders>
            <w:shd w:val="clear" w:color="auto" w:fill="F0F0F0"/>
            <w:tcMar>
              <w:top w:w="45" w:type="dxa"/>
              <w:left w:w="60" w:type="dxa"/>
              <w:bottom w:w="45" w:type="dxa"/>
              <w:right w:w="60" w:type="dxa"/>
            </w:tcMar>
          </w:tcPr>
          <w:p w:rsidRPr="009C578F" w:rsidR="002A3BA5" w:rsidP="00987D6A" w:rsidRDefault="002A3BA5" w14:paraId="022B196F" w14:textId="77777777">
            <w:pPr>
              <w:spacing w:before="75" w:after="75" w:line="360" w:lineRule="auto"/>
              <w:jc w:val="center"/>
              <w:rPr>
                <w:rFonts w:asciiTheme="minorHAnsi" w:hAnsiTheme="minorHAnsi" w:cstheme="minorHAnsi"/>
                <w:b/>
                <w:bCs/>
                <w:color w:val="000000"/>
                <w:sz w:val="17"/>
                <w:szCs w:val="17"/>
              </w:rPr>
            </w:pPr>
            <w:r w:rsidRPr="009C578F">
              <w:rPr>
                <w:rFonts w:asciiTheme="minorHAnsi" w:hAnsiTheme="minorHAnsi" w:cstheme="minorHAnsi"/>
                <w:b/>
                <w:bCs/>
                <w:color w:val="000000"/>
                <w:sz w:val="17"/>
                <w:szCs w:val="17"/>
              </w:rPr>
              <w:t>Associated Parameter</w:t>
            </w:r>
          </w:p>
        </w:tc>
        <w:tc>
          <w:tcPr>
            <w:tcW w:w="2268" w:type="pct"/>
            <w:tcBorders>
              <w:top w:val="single" w:color="CCCCCC" w:sz="6" w:space="0"/>
              <w:left w:val="single" w:color="CCCCCC" w:sz="6" w:space="0"/>
              <w:bottom w:val="single" w:color="CCCCCC" w:sz="6" w:space="0"/>
              <w:right w:val="single" w:color="CCCCCC" w:sz="6" w:space="0"/>
            </w:tcBorders>
            <w:shd w:val="clear" w:color="auto" w:fill="F0F0F0"/>
            <w:tcMar>
              <w:top w:w="45" w:type="dxa"/>
              <w:left w:w="60" w:type="dxa"/>
              <w:bottom w:w="45" w:type="dxa"/>
              <w:right w:w="60" w:type="dxa"/>
            </w:tcMar>
          </w:tcPr>
          <w:p w:rsidRPr="009C578F" w:rsidR="002A3BA5" w:rsidP="00987D6A" w:rsidRDefault="002A3BA5" w14:paraId="4A7B78BC" w14:textId="77777777">
            <w:pPr>
              <w:spacing w:before="75" w:after="75" w:line="360" w:lineRule="auto"/>
              <w:jc w:val="center"/>
              <w:rPr>
                <w:rFonts w:asciiTheme="minorHAnsi" w:hAnsiTheme="minorHAnsi" w:cstheme="minorHAnsi"/>
                <w:b/>
                <w:bCs/>
                <w:color w:val="000000"/>
                <w:sz w:val="17"/>
                <w:szCs w:val="17"/>
              </w:rPr>
            </w:pPr>
            <w:r w:rsidRPr="009C578F">
              <w:rPr>
                <w:rFonts w:asciiTheme="minorHAnsi" w:hAnsiTheme="minorHAnsi" w:cstheme="minorHAnsi"/>
                <w:b/>
                <w:bCs/>
                <w:color w:val="000000"/>
                <w:sz w:val="17"/>
                <w:szCs w:val="17"/>
              </w:rPr>
              <w:t xml:space="preserve">  Parameter Description</w:t>
            </w:r>
          </w:p>
        </w:tc>
      </w:tr>
      <w:tr w:rsidRPr="009C578F" w:rsidR="002A3BA5" w:rsidTr="00C74A96" w14:paraId="77B689AE" w14:textId="77777777">
        <w:tc>
          <w:tcPr>
            <w:tcW w:w="745" w:type="pct"/>
            <w:vMerge w:val="restart"/>
            <w:tcBorders>
              <w:top w:val="single" w:color="CCCCCC" w:sz="6" w:space="0"/>
              <w:left w:val="single" w:color="CCCCCC" w:sz="6" w:space="0"/>
              <w:right w:val="single" w:color="CCCCCC" w:sz="6" w:space="0"/>
            </w:tcBorders>
            <w:tcMar>
              <w:top w:w="45" w:type="dxa"/>
              <w:left w:w="60" w:type="dxa"/>
              <w:bottom w:w="45" w:type="dxa"/>
              <w:right w:w="60" w:type="dxa"/>
            </w:tcMar>
          </w:tcPr>
          <w:p w:rsidRPr="009C578F" w:rsidR="002A3BA5" w:rsidP="00987D6A" w:rsidRDefault="002A3BA5" w14:paraId="3DB0C77F"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Player Account</w:t>
            </w:r>
          </w:p>
        </w:tc>
        <w:tc>
          <w:tcPr>
            <w:tcW w:w="849" w:type="pct"/>
            <w:vMerge w:val="restart"/>
            <w:tcBorders>
              <w:top w:val="single" w:color="CCCCCC" w:sz="6" w:space="0"/>
              <w:left w:val="single" w:color="CCCCCC" w:sz="6" w:space="0"/>
              <w:right w:val="single" w:color="CCCCCC" w:sz="6" w:space="0"/>
            </w:tcBorders>
            <w:tcMar>
              <w:top w:w="45" w:type="dxa"/>
              <w:left w:w="60" w:type="dxa"/>
              <w:bottom w:w="45" w:type="dxa"/>
              <w:right w:w="60" w:type="dxa"/>
            </w:tcMar>
          </w:tcPr>
          <w:p w:rsidRPr="009C578F" w:rsidR="002A3BA5" w:rsidP="00987D6A" w:rsidRDefault="002A3BA5" w14:paraId="41E237C4"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This is a service available / offered to each player</w:t>
            </w: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1E8231DF"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Email Verification</w:t>
            </w: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03BFFF6C"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This denotes presence of a flag indicating if the player, on this installation, is required to verify his email address</w:t>
            </w:r>
          </w:p>
        </w:tc>
      </w:tr>
      <w:tr w:rsidRPr="009C578F" w:rsidR="002A3BA5" w:rsidTr="00C74A96" w14:paraId="53B390BD" w14:textId="77777777">
        <w:tc>
          <w:tcPr>
            <w:tcW w:w="745" w:type="pct"/>
            <w:vMerge/>
            <w:tcBorders>
              <w:left w:val="single" w:color="CCCCCC" w:sz="6" w:space="0"/>
              <w:right w:val="single" w:color="CCCCCC" w:sz="6" w:space="0"/>
            </w:tcBorders>
            <w:tcMar>
              <w:top w:w="45" w:type="dxa"/>
              <w:left w:w="60" w:type="dxa"/>
              <w:bottom w:w="45" w:type="dxa"/>
              <w:right w:w="60" w:type="dxa"/>
            </w:tcMar>
          </w:tcPr>
          <w:p w:rsidRPr="009C578F" w:rsidR="002A3BA5" w:rsidP="00987D6A" w:rsidRDefault="002A3BA5" w14:paraId="30CCC1F0" w14:textId="77777777">
            <w:pPr>
              <w:widowControl w:val="0"/>
              <w:autoSpaceDE w:val="0"/>
              <w:autoSpaceDN w:val="0"/>
              <w:adjustRightInd w:val="0"/>
              <w:spacing w:after="120" w:line="360" w:lineRule="auto"/>
              <w:rPr>
                <w:rFonts w:asciiTheme="minorHAnsi" w:hAnsiTheme="minorHAnsi" w:cstheme="minorHAnsi"/>
                <w:sz w:val="20"/>
                <w:szCs w:val="20"/>
              </w:rPr>
            </w:pPr>
          </w:p>
        </w:tc>
        <w:tc>
          <w:tcPr>
            <w:tcW w:w="849" w:type="pct"/>
            <w:vMerge/>
            <w:tcBorders>
              <w:left w:val="single" w:color="CCCCCC" w:sz="6" w:space="0"/>
              <w:right w:val="single" w:color="CCCCCC" w:sz="6" w:space="0"/>
            </w:tcBorders>
            <w:tcMar>
              <w:top w:w="45" w:type="dxa"/>
              <w:left w:w="60" w:type="dxa"/>
              <w:bottom w:w="45" w:type="dxa"/>
              <w:right w:w="60" w:type="dxa"/>
            </w:tcMar>
          </w:tcPr>
          <w:p w:rsidRPr="009C578F" w:rsidR="002A3BA5" w:rsidDel="003A4556" w:rsidP="00987D6A" w:rsidRDefault="002A3BA5" w14:paraId="3A38D30E" w14:textId="77777777">
            <w:pPr>
              <w:widowControl w:val="0"/>
              <w:autoSpaceDE w:val="0"/>
              <w:autoSpaceDN w:val="0"/>
              <w:adjustRightInd w:val="0"/>
              <w:spacing w:after="120" w:line="360" w:lineRule="auto"/>
              <w:rPr>
                <w:rFonts w:asciiTheme="minorHAnsi" w:hAnsiTheme="minorHAnsi" w:cstheme="minorHAnsi"/>
                <w:color w:val="000000"/>
                <w:sz w:val="20"/>
                <w:szCs w:val="20"/>
              </w:rPr>
            </w:pP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310582C6"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Registration Promo Code</w:t>
            </w: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3B76B2BB"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Used by Campaign Engine to give rewards to players based on the voucher / code value as inserted by player in registration phase</w:t>
            </w:r>
          </w:p>
        </w:tc>
      </w:tr>
      <w:tr w:rsidRPr="009C578F" w:rsidR="002A3BA5" w:rsidTr="00C74A96" w14:paraId="6B7A379B" w14:textId="77777777">
        <w:tc>
          <w:tcPr>
            <w:tcW w:w="745" w:type="pct"/>
            <w:vMerge/>
            <w:tcBorders>
              <w:left w:val="single" w:color="CCCCCC" w:sz="6" w:space="0"/>
              <w:right w:val="single" w:color="CCCCCC" w:sz="6" w:space="0"/>
            </w:tcBorders>
            <w:tcMar>
              <w:top w:w="45" w:type="dxa"/>
              <w:left w:w="60" w:type="dxa"/>
              <w:bottom w:w="45" w:type="dxa"/>
              <w:right w:w="60" w:type="dxa"/>
            </w:tcMar>
          </w:tcPr>
          <w:p w:rsidRPr="009C578F" w:rsidR="002A3BA5" w:rsidP="00987D6A" w:rsidRDefault="002A3BA5" w14:paraId="2AC49693" w14:textId="77777777">
            <w:pPr>
              <w:widowControl w:val="0"/>
              <w:autoSpaceDE w:val="0"/>
              <w:autoSpaceDN w:val="0"/>
              <w:adjustRightInd w:val="0"/>
              <w:spacing w:after="120" w:line="360" w:lineRule="auto"/>
              <w:rPr>
                <w:rFonts w:asciiTheme="minorHAnsi" w:hAnsiTheme="minorHAnsi" w:cstheme="minorHAnsi"/>
                <w:sz w:val="20"/>
                <w:szCs w:val="20"/>
              </w:rPr>
            </w:pPr>
          </w:p>
        </w:tc>
        <w:tc>
          <w:tcPr>
            <w:tcW w:w="849" w:type="pct"/>
            <w:vMerge/>
            <w:tcBorders>
              <w:left w:val="single" w:color="CCCCCC" w:sz="6" w:space="0"/>
              <w:right w:val="single" w:color="CCCCCC" w:sz="6" w:space="0"/>
            </w:tcBorders>
            <w:tcMar>
              <w:top w:w="45" w:type="dxa"/>
              <w:left w:w="60" w:type="dxa"/>
              <w:bottom w:w="45" w:type="dxa"/>
              <w:right w:w="60" w:type="dxa"/>
            </w:tcMar>
          </w:tcPr>
          <w:p w:rsidRPr="009C578F" w:rsidR="002A3BA5" w:rsidDel="003A4556" w:rsidP="00987D6A" w:rsidRDefault="002A3BA5" w14:paraId="52D15F2A" w14:textId="77777777">
            <w:pPr>
              <w:widowControl w:val="0"/>
              <w:autoSpaceDE w:val="0"/>
              <w:autoSpaceDN w:val="0"/>
              <w:adjustRightInd w:val="0"/>
              <w:spacing w:after="120" w:line="360" w:lineRule="auto"/>
              <w:rPr>
                <w:rFonts w:asciiTheme="minorHAnsi" w:hAnsiTheme="minorHAnsi" w:cstheme="minorHAnsi"/>
                <w:color w:val="000000"/>
                <w:sz w:val="20"/>
                <w:szCs w:val="20"/>
              </w:rPr>
            </w:pP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453CBF53"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Terms and Conditions PA Flag</w:t>
            </w: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4684B0AA"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This denotes presence of a flag indicating if the player, on this installation, is required to accept and sign Terms and Conditions as a pre-requisite to player holding an interactive account</w:t>
            </w:r>
          </w:p>
        </w:tc>
      </w:tr>
      <w:tr w:rsidRPr="009C578F" w:rsidR="002A3BA5" w:rsidTr="00C74A96" w14:paraId="38E374C4" w14:textId="77777777">
        <w:tc>
          <w:tcPr>
            <w:tcW w:w="745" w:type="pct"/>
            <w:vMerge/>
            <w:tcBorders>
              <w:left w:val="single" w:color="CCCCCC" w:sz="6" w:space="0"/>
              <w:right w:val="single" w:color="CCCCCC" w:sz="6" w:space="0"/>
            </w:tcBorders>
            <w:tcMar>
              <w:top w:w="45" w:type="dxa"/>
              <w:left w:w="60" w:type="dxa"/>
              <w:bottom w:w="45" w:type="dxa"/>
              <w:right w:w="60" w:type="dxa"/>
            </w:tcMar>
          </w:tcPr>
          <w:p w:rsidRPr="009C578F" w:rsidR="002A3BA5" w:rsidP="00987D6A" w:rsidRDefault="002A3BA5" w14:paraId="4AB42AF2" w14:textId="77777777">
            <w:pPr>
              <w:widowControl w:val="0"/>
              <w:autoSpaceDE w:val="0"/>
              <w:autoSpaceDN w:val="0"/>
              <w:adjustRightInd w:val="0"/>
              <w:spacing w:after="120" w:line="360" w:lineRule="auto"/>
              <w:rPr>
                <w:rFonts w:asciiTheme="minorHAnsi" w:hAnsiTheme="minorHAnsi" w:cstheme="minorHAnsi"/>
                <w:sz w:val="20"/>
                <w:szCs w:val="20"/>
              </w:rPr>
            </w:pPr>
          </w:p>
        </w:tc>
        <w:tc>
          <w:tcPr>
            <w:tcW w:w="849" w:type="pct"/>
            <w:vMerge/>
            <w:tcBorders>
              <w:left w:val="single" w:color="CCCCCC" w:sz="6" w:space="0"/>
              <w:right w:val="single" w:color="CCCCCC" w:sz="6" w:space="0"/>
            </w:tcBorders>
            <w:tcMar>
              <w:top w:w="45" w:type="dxa"/>
              <w:left w:w="60" w:type="dxa"/>
              <w:bottom w:w="45" w:type="dxa"/>
              <w:right w:w="60" w:type="dxa"/>
            </w:tcMar>
          </w:tcPr>
          <w:p w:rsidRPr="009C578F" w:rsidR="002A3BA5" w:rsidDel="003A4556" w:rsidP="00987D6A" w:rsidRDefault="002A3BA5" w14:paraId="7CE066A5" w14:textId="77777777">
            <w:pPr>
              <w:widowControl w:val="0"/>
              <w:autoSpaceDE w:val="0"/>
              <w:autoSpaceDN w:val="0"/>
              <w:adjustRightInd w:val="0"/>
              <w:spacing w:after="120" w:line="360" w:lineRule="auto"/>
              <w:rPr>
                <w:rFonts w:asciiTheme="minorHAnsi" w:hAnsiTheme="minorHAnsi" w:cstheme="minorHAnsi"/>
                <w:color w:val="000000"/>
                <w:sz w:val="20"/>
                <w:szCs w:val="20"/>
              </w:rPr>
            </w:pP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47CEB4E3"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Player Account ID</w:t>
            </w: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5FFE4680"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Player Account Identifier</w:t>
            </w:r>
          </w:p>
        </w:tc>
      </w:tr>
      <w:tr w:rsidRPr="009C578F" w:rsidR="002A3BA5" w:rsidTr="00C74A96" w14:paraId="2896EAAA" w14:textId="77777777">
        <w:tc>
          <w:tcPr>
            <w:tcW w:w="745" w:type="pct"/>
            <w:vMerge/>
            <w:tcBorders>
              <w:left w:val="single" w:color="CCCCCC" w:sz="6" w:space="0"/>
              <w:right w:val="single" w:color="CCCCCC" w:sz="6" w:space="0"/>
            </w:tcBorders>
            <w:tcMar>
              <w:top w:w="45" w:type="dxa"/>
              <w:left w:w="60" w:type="dxa"/>
              <w:bottom w:w="45" w:type="dxa"/>
              <w:right w:w="60" w:type="dxa"/>
            </w:tcMar>
          </w:tcPr>
          <w:p w:rsidRPr="009C578F" w:rsidR="002A3BA5" w:rsidP="00987D6A" w:rsidRDefault="002A3BA5" w14:paraId="09035BFF" w14:textId="77777777">
            <w:pPr>
              <w:widowControl w:val="0"/>
              <w:autoSpaceDE w:val="0"/>
              <w:autoSpaceDN w:val="0"/>
              <w:adjustRightInd w:val="0"/>
              <w:spacing w:after="120" w:line="360" w:lineRule="auto"/>
              <w:rPr>
                <w:rFonts w:asciiTheme="minorHAnsi" w:hAnsiTheme="minorHAnsi" w:cstheme="minorHAnsi"/>
                <w:sz w:val="20"/>
                <w:szCs w:val="20"/>
              </w:rPr>
            </w:pPr>
          </w:p>
        </w:tc>
        <w:tc>
          <w:tcPr>
            <w:tcW w:w="849" w:type="pct"/>
            <w:vMerge/>
            <w:tcBorders>
              <w:left w:val="single" w:color="CCCCCC" w:sz="6" w:space="0"/>
              <w:right w:val="single" w:color="CCCCCC" w:sz="6" w:space="0"/>
            </w:tcBorders>
            <w:tcMar>
              <w:top w:w="45" w:type="dxa"/>
              <w:left w:w="60" w:type="dxa"/>
              <w:bottom w:w="45" w:type="dxa"/>
              <w:right w:w="60" w:type="dxa"/>
            </w:tcMar>
          </w:tcPr>
          <w:p w:rsidRPr="009C578F" w:rsidR="002A3BA5" w:rsidDel="003A4556" w:rsidP="00987D6A" w:rsidRDefault="002A3BA5" w14:paraId="60ED027A" w14:textId="77777777">
            <w:pPr>
              <w:widowControl w:val="0"/>
              <w:autoSpaceDE w:val="0"/>
              <w:autoSpaceDN w:val="0"/>
              <w:adjustRightInd w:val="0"/>
              <w:spacing w:after="120" w:line="360" w:lineRule="auto"/>
              <w:rPr>
                <w:rFonts w:asciiTheme="minorHAnsi" w:hAnsiTheme="minorHAnsi" w:cstheme="minorHAnsi"/>
                <w:color w:val="000000"/>
                <w:sz w:val="20"/>
                <w:szCs w:val="20"/>
              </w:rPr>
            </w:pP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7F84EF0A"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Heard About Us</w:t>
            </w: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29D341FA"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Used to store how the player came to know about the site (eg. ads, friend, newpapers, etc.)</w:t>
            </w:r>
          </w:p>
        </w:tc>
      </w:tr>
      <w:tr w:rsidRPr="009C578F" w:rsidR="002A3BA5" w:rsidTr="00C74A96" w14:paraId="6981A234" w14:textId="77777777">
        <w:tc>
          <w:tcPr>
            <w:tcW w:w="745" w:type="pct"/>
            <w:vMerge/>
            <w:tcBorders>
              <w:left w:val="single" w:color="CCCCCC" w:sz="6" w:space="0"/>
              <w:right w:val="single" w:color="CCCCCC" w:sz="6" w:space="0"/>
            </w:tcBorders>
            <w:tcMar>
              <w:top w:w="45" w:type="dxa"/>
              <w:left w:w="60" w:type="dxa"/>
              <w:bottom w:w="45" w:type="dxa"/>
              <w:right w:w="60" w:type="dxa"/>
            </w:tcMar>
          </w:tcPr>
          <w:p w:rsidRPr="009C578F" w:rsidR="002A3BA5" w:rsidP="00987D6A" w:rsidRDefault="002A3BA5" w14:paraId="40B5433D" w14:textId="77777777">
            <w:pPr>
              <w:widowControl w:val="0"/>
              <w:autoSpaceDE w:val="0"/>
              <w:autoSpaceDN w:val="0"/>
              <w:adjustRightInd w:val="0"/>
              <w:spacing w:after="120" w:line="360" w:lineRule="auto"/>
              <w:rPr>
                <w:rFonts w:asciiTheme="minorHAnsi" w:hAnsiTheme="minorHAnsi" w:cstheme="minorHAnsi"/>
                <w:sz w:val="20"/>
                <w:szCs w:val="20"/>
              </w:rPr>
            </w:pPr>
          </w:p>
        </w:tc>
        <w:tc>
          <w:tcPr>
            <w:tcW w:w="849" w:type="pct"/>
            <w:vMerge/>
            <w:tcBorders>
              <w:left w:val="single" w:color="CCCCCC" w:sz="6" w:space="0"/>
              <w:right w:val="single" w:color="CCCCCC" w:sz="6" w:space="0"/>
            </w:tcBorders>
            <w:tcMar>
              <w:top w:w="45" w:type="dxa"/>
              <w:left w:w="60" w:type="dxa"/>
              <w:bottom w:w="45" w:type="dxa"/>
              <w:right w:w="60" w:type="dxa"/>
            </w:tcMar>
          </w:tcPr>
          <w:p w:rsidRPr="009C578F" w:rsidR="002A3BA5" w:rsidDel="003A4556" w:rsidP="00987D6A" w:rsidRDefault="002A3BA5" w14:paraId="04E15FF1" w14:textId="77777777">
            <w:pPr>
              <w:widowControl w:val="0"/>
              <w:autoSpaceDE w:val="0"/>
              <w:autoSpaceDN w:val="0"/>
              <w:adjustRightInd w:val="0"/>
              <w:spacing w:after="120" w:line="360" w:lineRule="auto"/>
              <w:rPr>
                <w:rFonts w:asciiTheme="minorHAnsi" w:hAnsiTheme="minorHAnsi" w:cstheme="minorHAnsi"/>
                <w:color w:val="000000"/>
                <w:sz w:val="20"/>
                <w:szCs w:val="20"/>
              </w:rPr>
            </w:pP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552A5FCA"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Welcome Voucher</w:t>
            </w: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55A9ADE9"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Used by Campaign Engine to award bonus based on the voucher entered by player during registration</w:t>
            </w:r>
          </w:p>
        </w:tc>
      </w:tr>
      <w:tr w:rsidRPr="009C578F" w:rsidR="002A3BA5" w:rsidTr="00C74A96" w14:paraId="117727C8" w14:textId="77777777">
        <w:tc>
          <w:tcPr>
            <w:tcW w:w="745" w:type="pct"/>
            <w:vMerge/>
            <w:tcBorders>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2D388793" w14:textId="77777777">
            <w:pPr>
              <w:widowControl w:val="0"/>
              <w:autoSpaceDE w:val="0"/>
              <w:autoSpaceDN w:val="0"/>
              <w:adjustRightInd w:val="0"/>
              <w:spacing w:after="120" w:line="360" w:lineRule="auto"/>
              <w:rPr>
                <w:rFonts w:asciiTheme="minorHAnsi" w:hAnsiTheme="minorHAnsi" w:cstheme="minorHAnsi"/>
                <w:sz w:val="20"/>
                <w:szCs w:val="20"/>
              </w:rPr>
            </w:pPr>
          </w:p>
        </w:tc>
        <w:tc>
          <w:tcPr>
            <w:tcW w:w="849" w:type="pct"/>
            <w:vMerge/>
            <w:tcBorders>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Del="003A4556" w:rsidP="00987D6A" w:rsidRDefault="002A3BA5" w14:paraId="6CB5CE58" w14:textId="77777777">
            <w:pPr>
              <w:widowControl w:val="0"/>
              <w:autoSpaceDE w:val="0"/>
              <w:autoSpaceDN w:val="0"/>
              <w:adjustRightInd w:val="0"/>
              <w:spacing w:after="120" w:line="360" w:lineRule="auto"/>
              <w:rPr>
                <w:rFonts w:asciiTheme="minorHAnsi" w:hAnsiTheme="minorHAnsi" w:cstheme="minorHAnsi"/>
                <w:color w:val="000000"/>
                <w:sz w:val="20"/>
                <w:szCs w:val="20"/>
              </w:rPr>
            </w:pP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15B9EBCD"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Confirm_you_are_over_18_years</w:t>
            </w: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1897C542"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This denotes presence of a flag via which the player is required to confirm his legal age is over the allowable limit during registration. The name of the parameter does not assume age will always be checked for 18+; it is merely a name and actual legal age in configurable per jurisdiction</w:t>
            </w:r>
          </w:p>
        </w:tc>
      </w:tr>
      <w:tr w:rsidRPr="009C578F" w:rsidR="002A3BA5" w:rsidTr="00C74A96" w14:paraId="71A13E62" w14:textId="77777777">
        <w:tc>
          <w:tcPr>
            <w:tcW w:w="74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233DDCFA"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Player dynamic </w:t>
            </w:r>
            <w:r w:rsidRPr="009C578F">
              <w:rPr>
                <w:rFonts w:asciiTheme="minorHAnsi" w:hAnsiTheme="minorHAnsi" w:cstheme="minorHAnsi"/>
                <w:sz w:val="20"/>
                <w:szCs w:val="20"/>
              </w:rPr>
              <w:lastRenderedPageBreak/>
              <w:t>attributes</w:t>
            </w:r>
          </w:p>
        </w:tc>
        <w:tc>
          <w:tcPr>
            <w:tcW w:w="84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Del="003A4556" w:rsidP="00987D6A" w:rsidRDefault="002A3BA5" w14:paraId="17533AF0" w14:textId="77777777">
            <w:pPr>
              <w:widowControl w:val="0"/>
              <w:autoSpaceDE w:val="0"/>
              <w:autoSpaceDN w:val="0"/>
              <w:adjustRightInd w:val="0"/>
              <w:spacing w:after="120"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lastRenderedPageBreak/>
              <w:t xml:space="preserve">The presence of this </w:t>
            </w:r>
            <w:r w:rsidRPr="009C578F">
              <w:rPr>
                <w:rFonts w:asciiTheme="minorHAnsi" w:hAnsiTheme="minorHAnsi" w:cstheme="minorHAnsi"/>
                <w:color w:val="000000"/>
                <w:sz w:val="20"/>
                <w:szCs w:val="20"/>
              </w:rPr>
              <w:lastRenderedPageBreak/>
              <w:t>service indicates every player, on this installation will have additional player attributes recorded against his player account.</w:t>
            </w: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6F08D40A" w14:textId="77777777">
            <w:pPr>
              <w:spacing w:before="75" w:after="75" w:line="360" w:lineRule="auto"/>
              <w:rPr>
                <w:rFonts w:asciiTheme="minorHAnsi" w:hAnsiTheme="minorHAnsi" w:cstheme="minorHAnsi"/>
                <w:color w:val="000000"/>
                <w:sz w:val="20"/>
                <w:szCs w:val="20"/>
              </w:rPr>
            </w:pP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40BB6F15" w14:textId="77777777">
            <w:pPr>
              <w:spacing w:before="75" w:after="75" w:line="360" w:lineRule="auto"/>
              <w:rPr>
                <w:rFonts w:asciiTheme="minorHAnsi" w:hAnsiTheme="minorHAnsi" w:cstheme="minorHAnsi"/>
                <w:color w:val="000000"/>
                <w:sz w:val="20"/>
                <w:szCs w:val="20"/>
              </w:rPr>
            </w:pPr>
          </w:p>
        </w:tc>
      </w:tr>
      <w:tr w:rsidRPr="009C578F" w:rsidR="002A3BA5" w:rsidTr="00C74A96" w14:paraId="49600394" w14:textId="77777777">
        <w:tc>
          <w:tcPr>
            <w:tcW w:w="74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51E339ED"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lastRenderedPageBreak/>
              <w:t>Player Account Notifications</w:t>
            </w:r>
          </w:p>
        </w:tc>
        <w:tc>
          <w:tcPr>
            <w:tcW w:w="84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15320A8C" w14:textId="77777777">
            <w:pPr>
              <w:widowControl w:val="0"/>
              <w:autoSpaceDE w:val="0"/>
              <w:autoSpaceDN w:val="0"/>
              <w:adjustRightInd w:val="0"/>
              <w:spacing w:after="120"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Service associated to the player notification</w:t>
            </w: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3BCB6158"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Preferred Language</w:t>
            </w: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04624790"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This service is invoked by the program / module that needs to know player preferred language for communication, such as en_US, if returned by this service would denote the player preferred language is US English</w:t>
            </w:r>
          </w:p>
        </w:tc>
      </w:tr>
      <w:tr w:rsidRPr="009C578F" w:rsidR="002A3BA5" w:rsidTr="00C74A96" w14:paraId="7F4EA400" w14:textId="77777777">
        <w:tc>
          <w:tcPr>
            <w:tcW w:w="745" w:type="pct"/>
            <w:vMerge w:val="restart"/>
            <w:tcBorders>
              <w:top w:val="single" w:color="CCCCCC" w:sz="6" w:space="0"/>
              <w:left w:val="single" w:color="CCCCCC" w:sz="6" w:space="0"/>
              <w:right w:val="single" w:color="CCCCCC" w:sz="6" w:space="0"/>
            </w:tcBorders>
            <w:tcMar>
              <w:top w:w="45" w:type="dxa"/>
              <w:left w:w="60" w:type="dxa"/>
              <w:bottom w:w="45" w:type="dxa"/>
              <w:right w:w="60" w:type="dxa"/>
            </w:tcMar>
          </w:tcPr>
          <w:p w:rsidRPr="009C578F" w:rsidR="002A3BA5" w:rsidP="00987D6A" w:rsidRDefault="002A3BA5" w14:paraId="03761B50"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Player Account Terms and Conditions</w:t>
            </w:r>
          </w:p>
        </w:tc>
        <w:tc>
          <w:tcPr>
            <w:tcW w:w="849" w:type="pct"/>
            <w:vMerge w:val="restart"/>
            <w:tcBorders>
              <w:top w:val="single" w:color="CCCCCC" w:sz="6" w:space="0"/>
              <w:left w:val="single" w:color="CCCCCC" w:sz="6" w:space="0"/>
              <w:right w:val="single" w:color="CCCCCC" w:sz="6" w:space="0"/>
            </w:tcBorders>
            <w:tcMar>
              <w:top w:w="45" w:type="dxa"/>
              <w:left w:w="60" w:type="dxa"/>
              <w:bottom w:w="45" w:type="dxa"/>
              <w:right w:w="60" w:type="dxa"/>
            </w:tcMar>
          </w:tcPr>
          <w:p w:rsidRPr="009C578F" w:rsidR="002A3BA5" w:rsidP="00987D6A" w:rsidRDefault="002A3BA5" w14:paraId="650277AB" w14:textId="77777777">
            <w:pPr>
              <w:widowControl w:val="0"/>
              <w:autoSpaceDE w:val="0"/>
              <w:autoSpaceDN w:val="0"/>
              <w:adjustRightInd w:val="0"/>
              <w:spacing w:after="120"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This service returns information about a specific player’s terms and conditions</w:t>
            </w: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2AB5D063"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Terms and Conditions flag</w:t>
            </w: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1C0823B5"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This flag value indicates if the player has accepted his account T&amp;Cs. In jurisdictions where it is mandated by regulations or adopted as a best practice, a player may not receive full service on his interactive account till such time as he has accepted the T&amp;Cs – the presence of this flag indicates his acceptance of such T&amp;Cs to the System</w:t>
            </w:r>
          </w:p>
        </w:tc>
      </w:tr>
      <w:tr w:rsidRPr="009C578F" w:rsidR="002A3BA5" w:rsidTr="00C74A96" w14:paraId="25B1C9D9" w14:textId="77777777">
        <w:tc>
          <w:tcPr>
            <w:tcW w:w="745" w:type="pct"/>
            <w:vMerge/>
            <w:tcBorders>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06F69E9F" w14:textId="77777777">
            <w:pPr>
              <w:widowControl w:val="0"/>
              <w:autoSpaceDE w:val="0"/>
              <w:autoSpaceDN w:val="0"/>
              <w:adjustRightInd w:val="0"/>
              <w:spacing w:after="120" w:line="360" w:lineRule="auto"/>
              <w:rPr>
                <w:rFonts w:asciiTheme="minorHAnsi" w:hAnsiTheme="minorHAnsi" w:cstheme="minorHAnsi"/>
                <w:sz w:val="20"/>
                <w:szCs w:val="20"/>
              </w:rPr>
            </w:pPr>
          </w:p>
        </w:tc>
        <w:tc>
          <w:tcPr>
            <w:tcW w:w="849" w:type="pct"/>
            <w:vMerge/>
            <w:tcBorders>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3E2FEEBD" w14:textId="77777777">
            <w:pPr>
              <w:widowControl w:val="0"/>
              <w:autoSpaceDE w:val="0"/>
              <w:autoSpaceDN w:val="0"/>
              <w:adjustRightInd w:val="0"/>
              <w:spacing w:after="120" w:line="360" w:lineRule="auto"/>
              <w:rPr>
                <w:rFonts w:asciiTheme="minorHAnsi" w:hAnsiTheme="minorHAnsi" w:cstheme="minorHAnsi"/>
                <w:color w:val="000000"/>
                <w:sz w:val="20"/>
                <w:szCs w:val="20"/>
              </w:rPr>
            </w:pP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4FE68C3F"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Mobile Terms and Conditions flag</w:t>
            </w: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5A9F2095"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 xml:space="preserve">This flag value indicates if the player has opted for wagering via mobile. Using this flag, Lotteries and Operators can choose whether player needs to explicitly opt in for mobile based wagering when </w:t>
            </w:r>
            <w:r w:rsidRPr="009C578F">
              <w:rPr>
                <w:rFonts w:asciiTheme="minorHAnsi" w:hAnsiTheme="minorHAnsi" w:cstheme="minorHAnsi"/>
                <w:color w:val="000000"/>
                <w:sz w:val="20"/>
                <w:szCs w:val="20"/>
              </w:rPr>
              <w:lastRenderedPageBreak/>
              <w:t>registering with their mobile number or if it is to be made applicable by default for all players</w:t>
            </w:r>
          </w:p>
        </w:tc>
      </w:tr>
      <w:tr w:rsidRPr="009C578F" w:rsidR="002A3BA5" w:rsidTr="00C74A96" w14:paraId="3ED163BF" w14:textId="77777777">
        <w:tc>
          <w:tcPr>
            <w:tcW w:w="74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30995BE1"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lastRenderedPageBreak/>
              <w:t>Player Account Skill Games</w:t>
            </w:r>
          </w:p>
        </w:tc>
        <w:tc>
          <w:tcPr>
            <w:tcW w:w="84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06669C9C" w14:textId="77777777">
            <w:pPr>
              <w:widowControl w:val="0"/>
              <w:autoSpaceDE w:val="0"/>
              <w:autoSpaceDN w:val="0"/>
              <w:adjustRightInd w:val="0"/>
              <w:spacing w:after="120"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This service returns the player nickname as stored in Connect</w:t>
            </w: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2992C64B"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Nickname</w:t>
            </w: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7ECDF8DE"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This parameter stores the player’s nickname which is used by Skill Games</w:t>
            </w:r>
          </w:p>
        </w:tc>
      </w:tr>
      <w:tr w:rsidRPr="009C578F" w:rsidR="002A3BA5" w:rsidTr="00C74A96" w14:paraId="4A5E5DF5" w14:textId="77777777">
        <w:tc>
          <w:tcPr>
            <w:tcW w:w="74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01EC5D0C"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Player Account Regulator</w:t>
            </w:r>
          </w:p>
        </w:tc>
        <w:tc>
          <w:tcPr>
            <w:tcW w:w="84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63BA53D9" w14:textId="77777777">
            <w:pPr>
              <w:widowControl w:val="0"/>
              <w:autoSpaceDE w:val="0"/>
              <w:autoSpaceDN w:val="0"/>
              <w:adjustRightInd w:val="0"/>
              <w:spacing w:after="120"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This service stores and retrieves regulator information</w:t>
            </w: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7E2F9867" w14:textId="77777777">
            <w:pPr>
              <w:spacing w:before="75" w:after="75" w:line="360" w:lineRule="auto"/>
              <w:rPr>
                <w:rFonts w:asciiTheme="minorHAnsi" w:hAnsiTheme="minorHAnsi" w:cstheme="minorHAnsi"/>
                <w:color w:val="000000"/>
                <w:sz w:val="20"/>
                <w:szCs w:val="20"/>
              </w:rPr>
            </w:pP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02F69FD5" w14:textId="77777777">
            <w:pPr>
              <w:spacing w:before="75" w:after="75" w:line="360" w:lineRule="auto"/>
              <w:rPr>
                <w:rFonts w:asciiTheme="minorHAnsi" w:hAnsiTheme="minorHAnsi" w:cstheme="minorHAnsi"/>
                <w:color w:val="000000"/>
                <w:sz w:val="20"/>
                <w:szCs w:val="20"/>
              </w:rPr>
            </w:pPr>
          </w:p>
        </w:tc>
      </w:tr>
      <w:tr w:rsidRPr="009C578F" w:rsidR="002A3BA5" w:rsidTr="00C74A96" w14:paraId="6431F7DD" w14:textId="77777777">
        <w:tc>
          <w:tcPr>
            <w:tcW w:w="74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214766F6"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Player Portal Service</w:t>
            </w:r>
          </w:p>
        </w:tc>
        <w:tc>
          <w:tcPr>
            <w:tcW w:w="84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4B45A583" w14:textId="77777777">
            <w:pPr>
              <w:widowControl w:val="0"/>
              <w:autoSpaceDE w:val="0"/>
              <w:autoSpaceDN w:val="0"/>
              <w:adjustRightInd w:val="0"/>
              <w:spacing w:after="120"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This service holds and returns information about a player’s login</w:t>
            </w: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49EB6AA1"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Security Hints failed attempts</w:t>
            </w: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67668CBC"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This parameter keeps track of the number of failed attempts (at answering the security questions) made by player and returns the number so that player account can be locked when it exceeds the maximum permitted number of failed attempts</w:t>
            </w:r>
          </w:p>
        </w:tc>
      </w:tr>
      <w:tr w:rsidRPr="009C578F" w:rsidR="002A3BA5" w:rsidTr="00C74A96" w14:paraId="4A84382A" w14:textId="77777777">
        <w:tc>
          <w:tcPr>
            <w:tcW w:w="74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6BFEC4E1" w14:textId="77777777">
            <w:pPr>
              <w:widowControl w:val="0"/>
              <w:autoSpaceDE w:val="0"/>
              <w:autoSpaceDN w:val="0"/>
              <w:adjustRightInd w:val="0"/>
              <w:spacing w:after="120" w:line="360" w:lineRule="auto"/>
              <w:rPr>
                <w:rFonts w:asciiTheme="minorHAnsi" w:hAnsiTheme="minorHAnsi" w:cstheme="minorHAnsi"/>
                <w:sz w:val="20"/>
                <w:szCs w:val="20"/>
              </w:rPr>
            </w:pPr>
          </w:p>
        </w:tc>
        <w:tc>
          <w:tcPr>
            <w:tcW w:w="84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27D3E5A6" w14:textId="77777777">
            <w:pPr>
              <w:widowControl w:val="0"/>
              <w:autoSpaceDE w:val="0"/>
              <w:autoSpaceDN w:val="0"/>
              <w:adjustRightInd w:val="0"/>
              <w:spacing w:after="120" w:line="360" w:lineRule="auto"/>
              <w:rPr>
                <w:rFonts w:asciiTheme="minorHAnsi" w:hAnsiTheme="minorHAnsi" w:cstheme="minorHAnsi"/>
                <w:color w:val="000000"/>
                <w:sz w:val="20"/>
                <w:szCs w:val="20"/>
              </w:rPr>
            </w:pP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071DD92A"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First Login done</w:t>
            </w: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1F20DB27"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This service confirms whether this player has done his first login</w:t>
            </w:r>
          </w:p>
        </w:tc>
      </w:tr>
      <w:tr w:rsidRPr="009C578F" w:rsidR="002A3BA5" w:rsidTr="00C74A96" w14:paraId="4BC2C4E5" w14:textId="77777777">
        <w:tc>
          <w:tcPr>
            <w:tcW w:w="74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4D6B8AA9" w14:textId="77777777">
            <w:pPr>
              <w:widowControl w:val="0"/>
              <w:autoSpaceDE w:val="0"/>
              <w:autoSpaceDN w:val="0"/>
              <w:adjustRightInd w:val="0"/>
              <w:spacing w:after="120" w:line="360" w:lineRule="auto"/>
              <w:rPr>
                <w:rFonts w:asciiTheme="minorHAnsi" w:hAnsiTheme="minorHAnsi" w:cstheme="minorHAnsi"/>
                <w:sz w:val="20"/>
                <w:szCs w:val="20"/>
              </w:rPr>
            </w:pPr>
          </w:p>
        </w:tc>
        <w:tc>
          <w:tcPr>
            <w:tcW w:w="84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31B34259" w14:textId="77777777">
            <w:pPr>
              <w:widowControl w:val="0"/>
              <w:autoSpaceDE w:val="0"/>
              <w:autoSpaceDN w:val="0"/>
              <w:adjustRightInd w:val="0"/>
              <w:spacing w:after="120" w:line="360" w:lineRule="auto"/>
              <w:rPr>
                <w:rFonts w:asciiTheme="minorHAnsi" w:hAnsiTheme="minorHAnsi" w:cstheme="minorHAnsi"/>
                <w:color w:val="000000"/>
                <w:sz w:val="20"/>
                <w:szCs w:val="20"/>
              </w:rPr>
            </w:pP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450518B6"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Security Hints failed last attempt time</w:t>
            </w: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6F91E9C9" w14:textId="77777777">
            <w:pPr>
              <w:spacing w:before="75" w:after="75"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This service returns the date time when the player last provided incorrect answers to security questions</w:t>
            </w:r>
          </w:p>
        </w:tc>
      </w:tr>
      <w:tr w:rsidRPr="009C578F" w:rsidR="002A3BA5" w:rsidTr="00C74A96" w14:paraId="6C1BDF78" w14:textId="77777777">
        <w:tc>
          <w:tcPr>
            <w:tcW w:w="74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0A086F38" w14:textId="77777777">
            <w:pPr>
              <w:widowControl w:val="0"/>
              <w:autoSpaceDE w:val="0"/>
              <w:autoSpaceDN w:val="0"/>
              <w:adjustRightInd w:val="0"/>
              <w:spacing w:after="120" w:line="360" w:lineRule="auto"/>
              <w:rPr>
                <w:rFonts w:asciiTheme="minorHAnsi" w:hAnsiTheme="minorHAnsi" w:cstheme="minorHAnsi"/>
                <w:sz w:val="20"/>
                <w:szCs w:val="20"/>
              </w:rPr>
            </w:pPr>
          </w:p>
        </w:tc>
        <w:tc>
          <w:tcPr>
            <w:tcW w:w="849"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009F6BA6" w14:textId="77777777">
            <w:pPr>
              <w:widowControl w:val="0"/>
              <w:autoSpaceDE w:val="0"/>
              <w:autoSpaceDN w:val="0"/>
              <w:adjustRightInd w:val="0"/>
              <w:spacing w:after="120" w:line="360" w:lineRule="auto"/>
              <w:rPr>
                <w:rFonts w:asciiTheme="minorHAnsi" w:hAnsiTheme="minorHAnsi" w:cstheme="minorHAnsi"/>
                <w:color w:val="000000"/>
                <w:sz w:val="20"/>
                <w:szCs w:val="20"/>
              </w:rPr>
            </w:pPr>
          </w:p>
        </w:tc>
        <w:tc>
          <w:tcPr>
            <w:tcW w:w="1138"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2A3BA5" w:rsidP="00987D6A" w:rsidRDefault="002A3BA5" w14:paraId="7EF16A89" w14:textId="77777777">
            <w:pPr>
              <w:spacing w:before="75" w:after="75" w:line="360" w:lineRule="auto"/>
              <w:rPr>
                <w:rFonts w:asciiTheme="minorHAnsi" w:hAnsiTheme="minorHAnsi" w:cstheme="minorHAnsi"/>
                <w:color w:val="000000"/>
                <w:sz w:val="20"/>
                <w:szCs w:val="20"/>
              </w:rPr>
            </w:pPr>
          </w:p>
        </w:tc>
        <w:tc>
          <w:tcPr>
            <w:tcW w:w="2268" w:type="pct"/>
            <w:tcBorders>
              <w:top w:val="single" w:color="CCCCCC" w:sz="6" w:space="0"/>
              <w:left w:val="single" w:color="CCCCCC" w:sz="6" w:space="0"/>
              <w:bottom w:val="single" w:color="CCCCCC" w:sz="6" w:space="0"/>
              <w:right w:val="single" w:color="CCCCCC" w:sz="6" w:space="0"/>
            </w:tcBorders>
            <w:shd w:val="clear" w:color="auto" w:fill="EAF1DD"/>
            <w:tcMar>
              <w:top w:w="45" w:type="dxa"/>
              <w:left w:w="60" w:type="dxa"/>
              <w:bottom w:w="45" w:type="dxa"/>
              <w:right w:w="60" w:type="dxa"/>
            </w:tcMar>
          </w:tcPr>
          <w:p w:rsidRPr="009C578F" w:rsidR="002A3BA5" w:rsidP="00987D6A" w:rsidRDefault="002A3BA5" w14:paraId="0E91028F" w14:textId="77777777">
            <w:pPr>
              <w:spacing w:before="75" w:after="75" w:line="360" w:lineRule="auto"/>
              <w:rPr>
                <w:rFonts w:asciiTheme="minorHAnsi" w:hAnsiTheme="minorHAnsi" w:cstheme="minorHAnsi"/>
                <w:color w:val="000000"/>
                <w:sz w:val="20"/>
                <w:szCs w:val="20"/>
              </w:rPr>
            </w:pPr>
          </w:p>
        </w:tc>
      </w:tr>
    </w:tbl>
    <w:p w:rsidRPr="009C578F" w:rsidR="002235E1" w:rsidP="00987D6A" w:rsidRDefault="002235E1" w14:paraId="0458EF4A" w14:textId="77777777">
      <w:pPr>
        <w:spacing w:line="360" w:lineRule="auto"/>
        <w:rPr>
          <w:rFonts w:asciiTheme="minorHAnsi" w:hAnsiTheme="minorHAnsi" w:cstheme="minorHAnsi"/>
        </w:rPr>
      </w:pPr>
    </w:p>
    <w:p w:rsidRPr="009C578F" w:rsidR="00445BC8" w:rsidP="00987D6A" w:rsidRDefault="4228AE85" w14:paraId="62E0A48D" w14:textId="438C4A79">
      <w:pPr>
        <w:pStyle w:val="Heading4"/>
        <w:spacing w:line="360" w:lineRule="auto"/>
        <w:rPr>
          <w:rFonts w:asciiTheme="minorHAnsi" w:hAnsiTheme="minorHAnsi" w:cstheme="minorBidi"/>
        </w:rPr>
      </w:pPr>
      <w:r w:rsidRPr="4228AE85">
        <w:rPr>
          <w:rFonts w:asciiTheme="minorHAnsi" w:hAnsiTheme="minorHAnsi" w:cstheme="minorBidi"/>
        </w:rPr>
        <w:lastRenderedPageBreak/>
        <w:t>Player Banned Usernames [</w:t>
      </w:r>
      <w:r w:rsidRPr="4228AE85">
        <w:rPr>
          <w:rFonts w:asciiTheme="minorHAnsi" w:hAnsiTheme="minorHAnsi" w:cstheme="minorBidi"/>
          <w:b w:val="0"/>
          <w:bCs w:val="0"/>
          <w:lang w:val="en-GB"/>
        </w:rPr>
        <w:t>Approved]</w:t>
      </w:r>
    </w:p>
    <w:p w:rsidRPr="009C578F" w:rsidR="002A3BA5" w:rsidP="00987D6A" w:rsidRDefault="002A3BA5" w14:paraId="5F1597AD" w14:textId="539C8C89">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One or more usernames if placed on a ban list implies these usernames are not allowed to register and open an account</w:t>
      </w:r>
      <w:r w:rsidR="005C6163">
        <w:rPr>
          <w:rFonts w:asciiTheme="minorHAnsi" w:hAnsiTheme="minorHAnsi" w:cstheme="minorHAnsi"/>
          <w:sz w:val="20"/>
          <w:szCs w:val="20"/>
        </w:rPr>
        <w:t>.</w:t>
      </w:r>
      <w:r w:rsidRPr="009C578F">
        <w:rPr>
          <w:rFonts w:asciiTheme="minorHAnsi" w:hAnsiTheme="minorHAnsi" w:cstheme="minorHAnsi"/>
          <w:sz w:val="20"/>
          <w:szCs w:val="20"/>
        </w:rPr>
        <w:t xml:space="preserve"> The Lotto New Zealand installation will not be pre-loaded with a list of banned usernames; over a period of time, members of the Lotto New Zealand operations team may choose to ban players by adding their usernames to this section (perhaps because the player is known to the Lottery as a trouble maker and therefore needs to be banned from Interactive platform too). Adding a player by his username to this list is a manual activity that can be done for a single username or multiple (via a bulk fil</w:t>
      </w:r>
      <w:r w:rsidR="005C6163">
        <w:rPr>
          <w:rFonts w:asciiTheme="minorHAnsi" w:hAnsiTheme="minorHAnsi" w:cstheme="minorHAnsi"/>
          <w:sz w:val="20"/>
          <w:szCs w:val="20"/>
        </w:rPr>
        <w:t>e upload mechanism). However, if</w:t>
      </w:r>
      <w:r w:rsidRPr="009C578F">
        <w:rPr>
          <w:rFonts w:asciiTheme="minorHAnsi" w:hAnsiTheme="minorHAnsi" w:cstheme="minorHAnsi"/>
          <w:sz w:val="20"/>
          <w:szCs w:val="20"/>
        </w:rPr>
        <w:t xml:space="preserve"> the </w:t>
      </w:r>
      <w:r w:rsidR="005C6163">
        <w:rPr>
          <w:rFonts w:asciiTheme="minorHAnsi" w:hAnsiTheme="minorHAnsi" w:cstheme="minorHAnsi"/>
          <w:sz w:val="20"/>
          <w:szCs w:val="20"/>
        </w:rPr>
        <w:t>operator</w:t>
      </w:r>
      <w:r w:rsidRPr="009C578F">
        <w:rPr>
          <w:rFonts w:asciiTheme="minorHAnsi" w:hAnsiTheme="minorHAnsi" w:cstheme="minorHAnsi"/>
          <w:sz w:val="20"/>
          <w:szCs w:val="20"/>
        </w:rPr>
        <w:t xml:space="preserve"> erroneously tries to ban a username that is already a registered player on the platform, he will not receive any error stating username is already in use.</w:t>
      </w:r>
    </w:p>
    <w:p w:rsidRPr="009C578F" w:rsidR="00445BC8" w:rsidP="00987D6A" w:rsidRDefault="00445BC8" w14:paraId="5A68BB9C" w14:textId="77777777">
      <w:pPr>
        <w:spacing w:line="360" w:lineRule="auto"/>
        <w:rPr>
          <w:rFonts w:asciiTheme="minorHAnsi" w:hAnsiTheme="minorHAnsi" w:cstheme="minorHAnsi"/>
          <w:noProof/>
          <w:lang w:val="en-GB"/>
        </w:rPr>
      </w:pPr>
    </w:p>
    <w:p w:rsidRPr="009C578F" w:rsidR="00445BC8" w:rsidP="00987D6A" w:rsidRDefault="00445BC8" w14:paraId="7EF241DC" w14:textId="77777777">
      <w:pPr>
        <w:spacing w:line="360" w:lineRule="auto"/>
        <w:rPr>
          <w:rFonts w:asciiTheme="minorHAnsi" w:hAnsiTheme="minorHAnsi" w:cstheme="minorHAnsi"/>
          <w:noProof/>
        </w:rPr>
      </w:pPr>
    </w:p>
    <w:p w:rsidRPr="009C578F" w:rsidR="005E4310" w:rsidP="00987D6A" w:rsidRDefault="005E4310" w14:paraId="2ED58E3B" w14:textId="77777777">
      <w:pPr>
        <w:spacing w:line="360" w:lineRule="auto"/>
        <w:rPr>
          <w:rFonts w:asciiTheme="minorHAnsi" w:hAnsiTheme="minorHAnsi" w:cstheme="minorHAnsi"/>
          <w:noProof/>
        </w:rPr>
      </w:pPr>
    </w:p>
    <w:p w:rsidR="006D180C" w:rsidRDefault="006D180C" w14:paraId="7288EF36" w14:textId="77777777">
      <w:pPr>
        <w:rPr>
          <w:rFonts w:asciiTheme="minorHAnsi" w:hAnsiTheme="minorHAnsi" w:cstheme="minorHAnsi"/>
          <w:b/>
          <w:bCs/>
          <w:sz w:val="22"/>
          <w:szCs w:val="26"/>
        </w:rPr>
      </w:pPr>
      <w:r>
        <w:rPr>
          <w:rFonts w:asciiTheme="minorHAnsi" w:hAnsiTheme="minorHAnsi" w:cstheme="minorHAnsi"/>
        </w:rPr>
        <w:br w:type="page"/>
      </w:r>
    </w:p>
    <w:p w:rsidRPr="009C578F" w:rsidR="005E4310" w:rsidP="00987D6A" w:rsidRDefault="4228AE85" w14:paraId="51BE4A45" w14:textId="6064A7AC">
      <w:pPr>
        <w:pStyle w:val="Heading3"/>
        <w:spacing w:line="360" w:lineRule="auto"/>
        <w:rPr>
          <w:rFonts w:asciiTheme="minorHAnsi" w:hAnsiTheme="minorHAnsi" w:cstheme="minorBidi"/>
        </w:rPr>
      </w:pPr>
      <w:bookmarkStart w:name="_Toc13025768" w:id="76"/>
      <w:r w:rsidRPr="4228AE85">
        <w:rPr>
          <w:rFonts w:asciiTheme="minorHAnsi" w:hAnsiTheme="minorHAnsi" w:cstheme="minorBidi"/>
        </w:rPr>
        <w:lastRenderedPageBreak/>
        <w:t>Notification [</w:t>
      </w:r>
      <w:r w:rsidRPr="4228AE85">
        <w:rPr>
          <w:rFonts w:asciiTheme="minorHAnsi" w:hAnsiTheme="minorHAnsi" w:cstheme="minorBidi"/>
          <w:b w:val="0"/>
          <w:bCs w:val="0"/>
          <w:lang w:val="en-GB"/>
        </w:rPr>
        <w:t>draft]</w:t>
      </w:r>
      <w:bookmarkEnd w:id="76"/>
    </w:p>
    <w:p w:rsidRPr="008E7C54" w:rsidR="005E4310" w:rsidP="00987D6A" w:rsidRDefault="4228AE85" w14:paraId="4513BC76" w14:textId="70F8DA13">
      <w:pPr>
        <w:pStyle w:val="Heading4"/>
        <w:spacing w:line="360" w:lineRule="auto"/>
        <w:rPr>
          <w:rFonts w:asciiTheme="minorHAnsi" w:hAnsiTheme="minorHAnsi" w:cstheme="minorBidi"/>
        </w:rPr>
      </w:pPr>
      <w:r w:rsidRPr="4228AE85">
        <w:rPr>
          <w:rFonts w:asciiTheme="minorHAnsi" w:hAnsiTheme="minorHAnsi" w:cstheme="minorBidi"/>
        </w:rPr>
        <w:t>Manage Events [IN PROGRESS]</w:t>
      </w:r>
    </w:p>
    <w:p w:rsidR="008E7C54" w:rsidP="008E7C54" w:rsidRDefault="008E7C54" w14:paraId="64728318" w14:textId="677097BD">
      <w:pPr>
        <w:spacing w:after="120" w:line="360" w:lineRule="auto"/>
        <w:jc w:val="both"/>
        <w:rPr>
          <w:rFonts w:ascii="Tahoma" w:hAnsi="Tahoma" w:cs="Tahoma"/>
          <w:sz w:val="20"/>
          <w:szCs w:val="20"/>
        </w:rPr>
      </w:pPr>
      <w:r w:rsidRPr="00BE60CF">
        <w:rPr>
          <w:rFonts w:ascii="Tahoma" w:hAnsi="Tahoma" w:cs="Tahoma"/>
          <w:sz w:val="20"/>
          <w:szCs w:val="20"/>
        </w:rPr>
        <w:t xml:space="preserve">This </w:t>
      </w:r>
      <w:r>
        <w:rPr>
          <w:rFonts w:ascii="Tahoma" w:hAnsi="Tahoma" w:cs="Tahoma"/>
          <w:sz w:val="20"/>
          <w:szCs w:val="20"/>
        </w:rPr>
        <w:t>acts as a repository of</w:t>
      </w:r>
      <w:r w:rsidRPr="00BE60CF">
        <w:rPr>
          <w:rFonts w:ascii="Tahoma" w:hAnsi="Tahoma" w:cs="Tahoma"/>
          <w:sz w:val="20"/>
          <w:szCs w:val="20"/>
        </w:rPr>
        <w:t xml:space="preserve"> all templates for sending automated system-driven messag</w:t>
      </w:r>
      <w:r>
        <w:rPr>
          <w:rFonts w:ascii="Tahoma" w:hAnsi="Tahoma" w:cs="Tahoma"/>
          <w:sz w:val="20"/>
          <w:szCs w:val="20"/>
        </w:rPr>
        <w:t>es</w:t>
      </w:r>
      <w:r w:rsidRPr="00BE60CF">
        <w:rPr>
          <w:rFonts w:ascii="Tahoma" w:hAnsi="Tahoma" w:cs="Tahoma"/>
          <w:sz w:val="20"/>
          <w:szCs w:val="20"/>
        </w:rPr>
        <w:t xml:space="preserve"> </w:t>
      </w:r>
      <w:r>
        <w:rPr>
          <w:rFonts w:ascii="Tahoma" w:hAnsi="Tahoma" w:cs="Tahoma"/>
          <w:sz w:val="20"/>
          <w:szCs w:val="20"/>
        </w:rPr>
        <w:t xml:space="preserve">to player </w:t>
      </w:r>
      <w:r w:rsidRPr="00BE60CF">
        <w:rPr>
          <w:rFonts w:ascii="Tahoma" w:hAnsi="Tahoma" w:cs="Tahoma"/>
          <w:sz w:val="20"/>
          <w:szCs w:val="20"/>
        </w:rPr>
        <w:t xml:space="preserve">need to be configured. </w:t>
      </w:r>
      <w:r>
        <w:rPr>
          <w:rFonts w:ascii="Tahoma" w:hAnsi="Tahoma" w:cs="Tahoma"/>
          <w:sz w:val="20"/>
          <w:szCs w:val="20"/>
        </w:rPr>
        <w:t>Automated notifications are triggered based on system events. For example, when the player’s responsible limits are changed on system this generates a specific event and if, in the installation, a template is configured for this event, then this template will be used to send the communication to this player following the event.</w:t>
      </w:r>
    </w:p>
    <w:p w:rsidR="008E7C54" w:rsidP="008E7C54" w:rsidRDefault="008E7C54" w14:paraId="657A24A5" w14:textId="29C56340">
      <w:pPr>
        <w:spacing w:after="120" w:line="360" w:lineRule="auto"/>
        <w:jc w:val="both"/>
        <w:rPr>
          <w:rFonts w:ascii="Tahoma" w:hAnsi="Tahoma" w:cs="Tahoma"/>
          <w:sz w:val="20"/>
          <w:szCs w:val="20"/>
        </w:rPr>
      </w:pPr>
      <w:r>
        <w:rPr>
          <w:rFonts w:ascii="Tahoma" w:hAnsi="Tahoma" w:cs="Tahoma"/>
          <w:sz w:val="20"/>
          <w:szCs w:val="20"/>
        </w:rPr>
        <w:t>Using this section, the operator can view, create, update or delete event notification templates. The following parameters are defined:</w:t>
      </w:r>
    </w:p>
    <w:tbl>
      <w:tblPr>
        <w:tblStyle w:val="TableGrid"/>
        <w:tblW w:w="0" w:type="auto"/>
        <w:tblLook w:val="04A0" w:firstRow="1" w:lastRow="0" w:firstColumn="1" w:lastColumn="0" w:noHBand="0" w:noVBand="1"/>
      </w:tblPr>
      <w:tblGrid>
        <w:gridCol w:w="4147"/>
        <w:gridCol w:w="4147"/>
        <w:gridCol w:w="4148"/>
      </w:tblGrid>
      <w:tr w:rsidR="008E7C54" w:rsidTr="4228AE85" w14:paraId="006910D3" w14:textId="77777777">
        <w:tc>
          <w:tcPr>
            <w:tcW w:w="4147" w:type="dxa"/>
            <w:shd w:val="clear" w:color="auto" w:fill="00B0F0"/>
            <w:vAlign w:val="center"/>
          </w:tcPr>
          <w:p w:rsidRPr="008E7C54" w:rsidR="008E7C54" w:rsidP="008E7C54" w:rsidRDefault="008E7C54" w14:paraId="2E8FF4D7" w14:textId="4854181F">
            <w:pPr>
              <w:spacing w:after="120" w:line="360" w:lineRule="auto"/>
              <w:jc w:val="center"/>
              <w:rPr>
                <w:rFonts w:ascii="Tahoma" w:hAnsi="Tahoma" w:cs="Tahoma"/>
                <w:color w:val="FFFFFF" w:themeColor="background1"/>
                <w:sz w:val="20"/>
                <w:szCs w:val="20"/>
              </w:rPr>
            </w:pPr>
            <w:r w:rsidRPr="008E7C54">
              <w:rPr>
                <w:rFonts w:ascii="Tahoma" w:hAnsi="Tahoma" w:cs="Tahoma"/>
                <w:color w:val="FFFFFF" w:themeColor="background1"/>
                <w:sz w:val="20"/>
                <w:szCs w:val="20"/>
              </w:rPr>
              <w:t>PARAMETERS</w:t>
            </w:r>
          </w:p>
        </w:tc>
        <w:tc>
          <w:tcPr>
            <w:tcW w:w="4147" w:type="dxa"/>
            <w:shd w:val="clear" w:color="auto" w:fill="00B0F0"/>
            <w:vAlign w:val="center"/>
          </w:tcPr>
          <w:p w:rsidRPr="008E7C54" w:rsidR="008E7C54" w:rsidP="008E7C54" w:rsidRDefault="008E7C54" w14:paraId="63B09726" w14:textId="190B7E15">
            <w:pPr>
              <w:spacing w:after="120" w:line="360" w:lineRule="auto"/>
              <w:jc w:val="center"/>
              <w:rPr>
                <w:rFonts w:ascii="Tahoma" w:hAnsi="Tahoma" w:cs="Tahoma"/>
                <w:color w:val="FFFFFF" w:themeColor="background1"/>
                <w:sz w:val="20"/>
                <w:szCs w:val="20"/>
              </w:rPr>
            </w:pPr>
            <w:r w:rsidRPr="008E7C54">
              <w:rPr>
                <w:rFonts w:ascii="Tahoma" w:hAnsi="Tahoma" w:cs="Tahoma"/>
                <w:color w:val="FFFFFF" w:themeColor="background1"/>
                <w:sz w:val="20"/>
                <w:szCs w:val="20"/>
              </w:rPr>
              <w:t>DESCRIPTION</w:t>
            </w:r>
          </w:p>
        </w:tc>
        <w:tc>
          <w:tcPr>
            <w:tcW w:w="4148" w:type="dxa"/>
            <w:shd w:val="clear" w:color="auto" w:fill="00B0F0"/>
            <w:vAlign w:val="center"/>
          </w:tcPr>
          <w:p w:rsidRPr="008E7C54" w:rsidR="008E7C54" w:rsidP="008E7C54" w:rsidRDefault="008E7C54" w14:paraId="08A36BBE" w14:textId="43E71BE7">
            <w:pPr>
              <w:spacing w:after="120" w:line="360" w:lineRule="auto"/>
              <w:jc w:val="center"/>
              <w:rPr>
                <w:rFonts w:ascii="Tahoma" w:hAnsi="Tahoma" w:cs="Tahoma"/>
                <w:color w:val="FFFFFF" w:themeColor="background1"/>
                <w:sz w:val="20"/>
                <w:szCs w:val="20"/>
              </w:rPr>
            </w:pPr>
            <w:r w:rsidRPr="008E7C54">
              <w:rPr>
                <w:rFonts w:ascii="Tahoma" w:hAnsi="Tahoma" w:cs="Tahoma"/>
                <w:color w:val="FFFFFF" w:themeColor="background1"/>
                <w:sz w:val="20"/>
                <w:szCs w:val="20"/>
              </w:rPr>
              <w:t>VALUES (if any)</w:t>
            </w:r>
          </w:p>
        </w:tc>
      </w:tr>
      <w:tr w:rsidR="008E7C54" w:rsidTr="4228AE85" w14:paraId="427AD491" w14:textId="77777777">
        <w:tc>
          <w:tcPr>
            <w:tcW w:w="4147" w:type="dxa"/>
          </w:tcPr>
          <w:p w:rsidR="008E7C54" w:rsidP="008E7C54" w:rsidRDefault="0078757F" w14:paraId="59B715FD" w14:textId="30C63825">
            <w:pPr>
              <w:spacing w:after="120" w:line="360" w:lineRule="auto"/>
              <w:jc w:val="both"/>
              <w:rPr>
                <w:rFonts w:ascii="Tahoma" w:hAnsi="Tahoma" w:cs="Tahoma"/>
                <w:sz w:val="20"/>
                <w:szCs w:val="20"/>
              </w:rPr>
            </w:pPr>
            <w:r>
              <w:rPr>
                <w:rFonts w:ascii="Tahoma" w:hAnsi="Tahoma" w:cs="Tahoma"/>
                <w:sz w:val="20"/>
                <w:szCs w:val="20"/>
              </w:rPr>
              <w:t>Event Name</w:t>
            </w:r>
          </w:p>
        </w:tc>
        <w:tc>
          <w:tcPr>
            <w:tcW w:w="4147" w:type="dxa"/>
          </w:tcPr>
          <w:p w:rsidR="008E7C54" w:rsidP="008E7C54" w:rsidRDefault="0078757F" w14:paraId="5FD3729C" w14:textId="3352510F">
            <w:pPr>
              <w:spacing w:after="120" w:line="360" w:lineRule="auto"/>
              <w:jc w:val="both"/>
              <w:rPr>
                <w:rFonts w:ascii="Tahoma" w:hAnsi="Tahoma" w:cs="Tahoma"/>
                <w:sz w:val="20"/>
                <w:szCs w:val="20"/>
              </w:rPr>
            </w:pPr>
            <w:r>
              <w:rPr>
                <w:rFonts w:ascii="Tahoma" w:hAnsi="Tahoma" w:cs="Tahoma"/>
                <w:sz w:val="20"/>
                <w:szCs w:val="20"/>
              </w:rPr>
              <w:t>Name of the event</w:t>
            </w:r>
          </w:p>
        </w:tc>
        <w:tc>
          <w:tcPr>
            <w:tcW w:w="4148" w:type="dxa"/>
          </w:tcPr>
          <w:p w:rsidR="008E7C54" w:rsidP="008E7C54" w:rsidRDefault="008E7C54" w14:paraId="4DE0C1E2" w14:textId="77777777">
            <w:pPr>
              <w:spacing w:after="120" w:line="360" w:lineRule="auto"/>
              <w:jc w:val="both"/>
              <w:rPr>
                <w:rFonts w:ascii="Tahoma" w:hAnsi="Tahoma" w:cs="Tahoma"/>
                <w:sz w:val="20"/>
                <w:szCs w:val="20"/>
              </w:rPr>
            </w:pPr>
          </w:p>
        </w:tc>
      </w:tr>
      <w:tr w:rsidR="008E7C54" w:rsidTr="4228AE85" w14:paraId="5FC4E99B" w14:textId="77777777">
        <w:tc>
          <w:tcPr>
            <w:tcW w:w="4147" w:type="dxa"/>
          </w:tcPr>
          <w:p w:rsidR="008E7C54" w:rsidP="008E7C54" w:rsidRDefault="0078757F" w14:paraId="7D3993DE" w14:textId="37FA7957">
            <w:pPr>
              <w:spacing w:after="120" w:line="360" w:lineRule="auto"/>
              <w:jc w:val="both"/>
              <w:rPr>
                <w:rFonts w:ascii="Tahoma" w:hAnsi="Tahoma" w:cs="Tahoma"/>
                <w:sz w:val="20"/>
                <w:szCs w:val="20"/>
              </w:rPr>
            </w:pPr>
            <w:r>
              <w:rPr>
                <w:rFonts w:ascii="Tahoma" w:hAnsi="Tahoma" w:cs="Tahoma"/>
                <w:sz w:val="20"/>
                <w:szCs w:val="20"/>
              </w:rPr>
              <w:t>Description</w:t>
            </w:r>
          </w:p>
        </w:tc>
        <w:tc>
          <w:tcPr>
            <w:tcW w:w="4147" w:type="dxa"/>
          </w:tcPr>
          <w:p w:rsidR="008E7C54" w:rsidP="008E7C54" w:rsidRDefault="0078757F" w14:paraId="24EA99A5" w14:textId="56079F3E">
            <w:pPr>
              <w:spacing w:after="120" w:line="360" w:lineRule="auto"/>
              <w:jc w:val="both"/>
              <w:rPr>
                <w:rFonts w:ascii="Tahoma" w:hAnsi="Tahoma" w:cs="Tahoma"/>
                <w:sz w:val="20"/>
                <w:szCs w:val="20"/>
              </w:rPr>
            </w:pPr>
            <w:r>
              <w:rPr>
                <w:rFonts w:ascii="Tahoma" w:hAnsi="Tahoma" w:cs="Tahoma"/>
                <w:sz w:val="20"/>
                <w:szCs w:val="20"/>
              </w:rPr>
              <w:t>Description of the event</w:t>
            </w:r>
          </w:p>
        </w:tc>
        <w:tc>
          <w:tcPr>
            <w:tcW w:w="4148" w:type="dxa"/>
          </w:tcPr>
          <w:p w:rsidR="008E7C54" w:rsidP="008E7C54" w:rsidRDefault="008E7C54" w14:paraId="57151B4B" w14:textId="77777777">
            <w:pPr>
              <w:spacing w:after="120" w:line="360" w:lineRule="auto"/>
              <w:jc w:val="both"/>
              <w:rPr>
                <w:rFonts w:ascii="Tahoma" w:hAnsi="Tahoma" w:cs="Tahoma"/>
                <w:sz w:val="20"/>
                <w:szCs w:val="20"/>
              </w:rPr>
            </w:pPr>
          </w:p>
        </w:tc>
      </w:tr>
      <w:tr w:rsidR="008E7C54" w:rsidTr="4228AE85" w14:paraId="1DEE8B01" w14:textId="77777777">
        <w:tc>
          <w:tcPr>
            <w:tcW w:w="4147" w:type="dxa"/>
          </w:tcPr>
          <w:p w:rsidR="008E7C54" w:rsidP="008E7C54" w:rsidRDefault="0078757F" w14:paraId="2042C597" w14:textId="14A7A8B6">
            <w:pPr>
              <w:spacing w:after="120" w:line="360" w:lineRule="auto"/>
              <w:jc w:val="both"/>
              <w:rPr>
                <w:rFonts w:ascii="Tahoma" w:hAnsi="Tahoma" w:cs="Tahoma"/>
                <w:sz w:val="20"/>
                <w:szCs w:val="20"/>
              </w:rPr>
            </w:pPr>
            <w:r>
              <w:rPr>
                <w:rFonts w:ascii="Tahoma" w:hAnsi="Tahoma" w:cs="Tahoma"/>
                <w:sz w:val="20"/>
                <w:szCs w:val="20"/>
              </w:rPr>
              <w:t>Notification Type</w:t>
            </w:r>
          </w:p>
        </w:tc>
        <w:tc>
          <w:tcPr>
            <w:tcW w:w="4147" w:type="dxa"/>
          </w:tcPr>
          <w:p w:rsidR="008E7C54" w:rsidP="008E7C54" w:rsidRDefault="0078757F" w14:paraId="3CA2E302" w14:textId="0F9F5654">
            <w:pPr>
              <w:spacing w:after="120" w:line="360" w:lineRule="auto"/>
              <w:jc w:val="both"/>
              <w:rPr>
                <w:rFonts w:ascii="Tahoma" w:hAnsi="Tahoma" w:cs="Tahoma"/>
                <w:sz w:val="20"/>
                <w:szCs w:val="20"/>
              </w:rPr>
            </w:pPr>
            <w:r>
              <w:rPr>
                <w:rFonts w:ascii="Tahoma" w:hAnsi="Tahoma" w:cs="Tahoma"/>
                <w:sz w:val="20"/>
                <w:szCs w:val="20"/>
              </w:rPr>
              <w:t>Type of notification associated</w:t>
            </w:r>
          </w:p>
        </w:tc>
        <w:tc>
          <w:tcPr>
            <w:tcW w:w="4148" w:type="dxa"/>
          </w:tcPr>
          <w:p w:rsidR="008E7C54" w:rsidP="008E7C54" w:rsidRDefault="008E7C54" w14:paraId="4FEBA38F" w14:textId="77777777">
            <w:pPr>
              <w:spacing w:after="120" w:line="360" w:lineRule="auto"/>
              <w:jc w:val="both"/>
              <w:rPr>
                <w:rFonts w:ascii="Tahoma" w:hAnsi="Tahoma" w:cs="Tahoma"/>
                <w:sz w:val="20"/>
                <w:szCs w:val="20"/>
              </w:rPr>
            </w:pPr>
          </w:p>
        </w:tc>
      </w:tr>
      <w:tr w:rsidR="008E7C54" w:rsidTr="4228AE85" w14:paraId="6BB638C1" w14:textId="77777777">
        <w:tc>
          <w:tcPr>
            <w:tcW w:w="4147" w:type="dxa"/>
          </w:tcPr>
          <w:p w:rsidR="008E7C54" w:rsidP="008E7C54" w:rsidRDefault="0078757F" w14:paraId="635767F9" w14:textId="6C836E81">
            <w:pPr>
              <w:spacing w:after="120" w:line="360" w:lineRule="auto"/>
              <w:jc w:val="both"/>
              <w:rPr>
                <w:rFonts w:ascii="Tahoma" w:hAnsi="Tahoma" w:cs="Tahoma"/>
                <w:sz w:val="20"/>
                <w:szCs w:val="20"/>
              </w:rPr>
            </w:pPr>
            <w:r>
              <w:rPr>
                <w:rFonts w:ascii="Tahoma" w:hAnsi="Tahoma" w:cs="Tahoma"/>
                <w:sz w:val="20"/>
                <w:szCs w:val="20"/>
              </w:rPr>
              <w:t>Required</w:t>
            </w:r>
          </w:p>
        </w:tc>
        <w:tc>
          <w:tcPr>
            <w:tcW w:w="4147" w:type="dxa"/>
          </w:tcPr>
          <w:p w:rsidR="008E7C54" w:rsidP="008E7C54" w:rsidRDefault="0078757F" w14:paraId="2B3CA7A8" w14:textId="1A51AFAC">
            <w:pPr>
              <w:spacing w:after="120" w:line="360" w:lineRule="auto"/>
              <w:jc w:val="both"/>
              <w:rPr>
                <w:rFonts w:ascii="Tahoma" w:hAnsi="Tahoma" w:cs="Tahoma"/>
                <w:sz w:val="20"/>
                <w:szCs w:val="20"/>
              </w:rPr>
            </w:pPr>
            <w:r>
              <w:rPr>
                <w:rFonts w:ascii="Tahoma" w:hAnsi="Tahoma" w:cs="Tahoma"/>
                <w:sz w:val="20"/>
                <w:szCs w:val="20"/>
              </w:rPr>
              <w:t>Specifies if it is mandatory to trigger the notification for the event</w:t>
            </w:r>
          </w:p>
        </w:tc>
        <w:tc>
          <w:tcPr>
            <w:tcW w:w="4148" w:type="dxa"/>
          </w:tcPr>
          <w:p w:rsidR="008E7C54" w:rsidP="008E7C54" w:rsidRDefault="008E7C54" w14:paraId="50F89698" w14:textId="77777777">
            <w:pPr>
              <w:spacing w:after="120" w:line="360" w:lineRule="auto"/>
              <w:jc w:val="both"/>
              <w:rPr>
                <w:rFonts w:ascii="Tahoma" w:hAnsi="Tahoma" w:cs="Tahoma"/>
                <w:sz w:val="20"/>
                <w:szCs w:val="20"/>
              </w:rPr>
            </w:pPr>
          </w:p>
        </w:tc>
      </w:tr>
      <w:tr w:rsidR="008E7C54" w:rsidTr="4228AE85" w14:paraId="77A9AC66" w14:textId="77777777">
        <w:tc>
          <w:tcPr>
            <w:tcW w:w="4147" w:type="dxa"/>
          </w:tcPr>
          <w:p w:rsidR="008E7C54" w:rsidP="008E7C54" w:rsidRDefault="0078757F" w14:paraId="48AC47C3" w14:textId="17BD44BE">
            <w:pPr>
              <w:spacing w:after="120" w:line="360" w:lineRule="auto"/>
              <w:jc w:val="both"/>
              <w:rPr>
                <w:rFonts w:ascii="Tahoma" w:hAnsi="Tahoma" w:cs="Tahoma"/>
                <w:sz w:val="20"/>
                <w:szCs w:val="20"/>
              </w:rPr>
            </w:pPr>
            <w:r>
              <w:rPr>
                <w:rFonts w:ascii="Tahoma" w:hAnsi="Tahoma" w:cs="Tahoma"/>
                <w:sz w:val="20"/>
                <w:szCs w:val="20"/>
              </w:rPr>
              <w:t>Enabled</w:t>
            </w:r>
          </w:p>
        </w:tc>
        <w:tc>
          <w:tcPr>
            <w:tcW w:w="4147" w:type="dxa"/>
          </w:tcPr>
          <w:p w:rsidR="008E7C54" w:rsidP="008E7C54" w:rsidRDefault="0078757F" w14:paraId="1449E33A" w14:textId="2BD18F06">
            <w:pPr>
              <w:spacing w:after="120" w:line="360" w:lineRule="auto"/>
              <w:jc w:val="both"/>
              <w:rPr>
                <w:rFonts w:ascii="Tahoma" w:hAnsi="Tahoma" w:cs="Tahoma"/>
                <w:sz w:val="20"/>
                <w:szCs w:val="20"/>
              </w:rPr>
            </w:pPr>
            <w:r>
              <w:rPr>
                <w:rFonts w:ascii="Tahoma" w:hAnsi="Tahoma" w:cs="Tahoma"/>
                <w:sz w:val="20"/>
                <w:szCs w:val="20"/>
              </w:rPr>
              <w:t>Specifies if the notification is currently active for the event</w:t>
            </w:r>
          </w:p>
        </w:tc>
        <w:tc>
          <w:tcPr>
            <w:tcW w:w="4148" w:type="dxa"/>
          </w:tcPr>
          <w:p w:rsidR="008E7C54" w:rsidP="008E7C54" w:rsidRDefault="008E7C54" w14:paraId="719EE44F" w14:textId="77777777">
            <w:pPr>
              <w:spacing w:after="120" w:line="360" w:lineRule="auto"/>
              <w:jc w:val="both"/>
              <w:rPr>
                <w:rFonts w:ascii="Tahoma" w:hAnsi="Tahoma" w:cs="Tahoma"/>
                <w:sz w:val="20"/>
                <w:szCs w:val="20"/>
              </w:rPr>
            </w:pPr>
          </w:p>
        </w:tc>
      </w:tr>
      <w:tr w:rsidR="008E7C54" w:rsidTr="4228AE85" w14:paraId="041F53C4" w14:textId="77777777">
        <w:tc>
          <w:tcPr>
            <w:tcW w:w="4147" w:type="dxa"/>
          </w:tcPr>
          <w:p w:rsidR="008E7C54" w:rsidP="008E7C54" w:rsidRDefault="0078757F" w14:paraId="4347AF14" w14:textId="55B83C28">
            <w:pPr>
              <w:spacing w:after="120" w:line="360" w:lineRule="auto"/>
              <w:jc w:val="both"/>
              <w:rPr>
                <w:rFonts w:ascii="Tahoma" w:hAnsi="Tahoma" w:cs="Tahoma"/>
                <w:sz w:val="20"/>
                <w:szCs w:val="20"/>
              </w:rPr>
            </w:pPr>
            <w:r>
              <w:rPr>
                <w:rFonts w:ascii="Tahoma" w:hAnsi="Tahoma" w:cs="Tahoma"/>
                <w:sz w:val="20"/>
                <w:szCs w:val="20"/>
              </w:rPr>
              <w:t>Template</w:t>
            </w:r>
          </w:p>
        </w:tc>
        <w:tc>
          <w:tcPr>
            <w:tcW w:w="4147" w:type="dxa"/>
          </w:tcPr>
          <w:p w:rsidR="008E7C54" w:rsidP="008E7C54" w:rsidRDefault="0078757F" w14:paraId="30146D01" w14:textId="5A15D18F">
            <w:pPr>
              <w:spacing w:after="120" w:line="360" w:lineRule="auto"/>
              <w:jc w:val="both"/>
              <w:rPr>
                <w:rFonts w:ascii="Tahoma" w:hAnsi="Tahoma" w:cs="Tahoma"/>
                <w:sz w:val="20"/>
                <w:szCs w:val="20"/>
              </w:rPr>
            </w:pPr>
            <w:r>
              <w:rPr>
                <w:rFonts w:ascii="Tahoma" w:hAnsi="Tahoma" w:cs="Tahoma"/>
                <w:sz w:val="20"/>
                <w:szCs w:val="20"/>
              </w:rPr>
              <w:t>Template of the notification for the event</w:t>
            </w:r>
          </w:p>
        </w:tc>
        <w:tc>
          <w:tcPr>
            <w:tcW w:w="4148" w:type="dxa"/>
          </w:tcPr>
          <w:p w:rsidR="008E7C54" w:rsidP="008E7C54" w:rsidRDefault="008E7C54" w14:paraId="1AA697EE" w14:textId="77777777">
            <w:pPr>
              <w:spacing w:after="120" w:line="360" w:lineRule="auto"/>
              <w:jc w:val="both"/>
              <w:rPr>
                <w:rFonts w:ascii="Tahoma" w:hAnsi="Tahoma" w:cs="Tahoma"/>
                <w:sz w:val="20"/>
                <w:szCs w:val="20"/>
              </w:rPr>
            </w:pPr>
          </w:p>
        </w:tc>
      </w:tr>
    </w:tbl>
    <w:p w:rsidR="4228AE85" w:rsidRDefault="4228AE85" w14:paraId="5FAF2374" w14:textId="64E53600"/>
    <w:p w:rsidR="008E7C54" w:rsidP="00987D6A" w:rsidRDefault="008E7C54" w14:paraId="21302068" w14:textId="03695449">
      <w:pPr>
        <w:spacing w:line="360" w:lineRule="auto"/>
        <w:rPr>
          <w:rFonts w:asciiTheme="minorHAnsi" w:hAnsiTheme="minorHAnsi" w:cstheme="minorHAnsi"/>
        </w:rPr>
      </w:pPr>
    </w:p>
    <w:p w:rsidR="003B27A2" w:rsidP="00987D6A" w:rsidRDefault="003B27A2" w14:paraId="7AD31C61" w14:textId="3A1D2777">
      <w:pPr>
        <w:spacing w:line="360" w:lineRule="auto"/>
        <w:rPr>
          <w:rFonts w:asciiTheme="minorHAnsi" w:hAnsiTheme="minorHAnsi" w:cstheme="minorHAnsi"/>
        </w:rPr>
      </w:pPr>
      <w:r>
        <w:rPr>
          <w:rFonts w:asciiTheme="minorHAnsi" w:hAnsiTheme="minorHAnsi" w:cstheme="minorHAnsi"/>
        </w:rPr>
        <w:t>Currently identified list of events and associated notifications for LNZ is mentioned below.</w:t>
      </w:r>
    </w:p>
    <w:tbl>
      <w:tblPr>
        <w:tblStyle w:val="TableGrid"/>
        <w:tblW w:w="0" w:type="auto"/>
        <w:tblLook w:val="04A0" w:firstRow="1" w:lastRow="0" w:firstColumn="1" w:lastColumn="0" w:noHBand="0" w:noVBand="1"/>
      </w:tblPr>
      <w:tblGrid>
        <w:gridCol w:w="3000"/>
        <w:gridCol w:w="2925"/>
        <w:gridCol w:w="1372"/>
        <w:gridCol w:w="1113"/>
        <w:gridCol w:w="1032"/>
        <w:gridCol w:w="3000"/>
      </w:tblGrid>
      <w:tr w:rsidRPr="003B27A2" w:rsidR="003B27A2" w:rsidTr="003B27A2" w14:paraId="445E2D69" w14:textId="77777777">
        <w:trPr>
          <w:trHeight w:val="1230"/>
        </w:trPr>
        <w:tc>
          <w:tcPr>
            <w:tcW w:w="3917" w:type="dxa"/>
            <w:shd w:val="clear" w:color="auto" w:fill="00B0F0"/>
            <w:vAlign w:val="center"/>
            <w:hideMark/>
          </w:tcPr>
          <w:p w:rsidRPr="003B27A2" w:rsidR="003B27A2" w:rsidP="003B27A2" w:rsidRDefault="003B27A2" w14:paraId="70F9E188" w14:textId="6C63132F">
            <w:pPr>
              <w:spacing w:line="360" w:lineRule="auto"/>
              <w:jc w:val="center"/>
              <w:rPr>
                <w:rFonts w:asciiTheme="minorHAnsi" w:hAnsiTheme="minorHAnsi" w:cstheme="minorHAnsi"/>
                <w:color w:val="FFFFFF" w:themeColor="background1"/>
                <w:sz w:val="16"/>
                <w:szCs w:val="16"/>
              </w:rPr>
            </w:pPr>
            <w:r w:rsidRPr="003B27A2">
              <w:rPr>
                <w:rFonts w:asciiTheme="minorHAnsi" w:hAnsiTheme="minorHAnsi" w:cstheme="minorHAnsi"/>
                <w:color w:val="FFFFFF" w:themeColor="background1"/>
                <w:sz w:val="16"/>
                <w:szCs w:val="16"/>
              </w:rPr>
              <w:lastRenderedPageBreak/>
              <w:t>EVENT NAME</w:t>
            </w:r>
          </w:p>
        </w:tc>
        <w:tc>
          <w:tcPr>
            <w:tcW w:w="3697" w:type="dxa"/>
            <w:shd w:val="clear" w:color="auto" w:fill="00B0F0"/>
            <w:vAlign w:val="center"/>
            <w:hideMark/>
          </w:tcPr>
          <w:p w:rsidRPr="003B27A2" w:rsidR="003B27A2" w:rsidP="003B27A2" w:rsidRDefault="003B27A2" w14:paraId="3D4DFF37" w14:textId="5262F28C">
            <w:pPr>
              <w:spacing w:line="360" w:lineRule="auto"/>
              <w:jc w:val="center"/>
              <w:rPr>
                <w:rFonts w:asciiTheme="minorHAnsi" w:hAnsiTheme="minorHAnsi" w:cstheme="minorHAnsi"/>
                <w:color w:val="FFFFFF" w:themeColor="background1"/>
                <w:sz w:val="16"/>
                <w:szCs w:val="16"/>
              </w:rPr>
            </w:pPr>
            <w:r w:rsidRPr="003B27A2">
              <w:rPr>
                <w:rFonts w:asciiTheme="minorHAnsi" w:hAnsiTheme="minorHAnsi" w:cstheme="minorHAnsi"/>
                <w:color w:val="FFFFFF" w:themeColor="background1"/>
                <w:sz w:val="16"/>
                <w:szCs w:val="16"/>
              </w:rPr>
              <w:t>DESCRIPTION</w:t>
            </w:r>
          </w:p>
        </w:tc>
        <w:tc>
          <w:tcPr>
            <w:tcW w:w="1780" w:type="dxa"/>
            <w:shd w:val="clear" w:color="auto" w:fill="00B0F0"/>
            <w:vAlign w:val="center"/>
            <w:hideMark/>
          </w:tcPr>
          <w:p w:rsidRPr="003B27A2" w:rsidR="003B27A2" w:rsidP="003B27A2" w:rsidRDefault="003B27A2" w14:paraId="7444AE87" w14:textId="48ADAEE5">
            <w:pPr>
              <w:spacing w:line="360" w:lineRule="auto"/>
              <w:jc w:val="center"/>
              <w:rPr>
                <w:rFonts w:asciiTheme="minorHAnsi" w:hAnsiTheme="minorHAnsi" w:cstheme="minorHAnsi"/>
                <w:color w:val="FFFFFF" w:themeColor="background1"/>
                <w:sz w:val="16"/>
                <w:szCs w:val="16"/>
              </w:rPr>
            </w:pPr>
            <w:r w:rsidRPr="003B27A2">
              <w:rPr>
                <w:rFonts w:asciiTheme="minorHAnsi" w:hAnsiTheme="minorHAnsi" w:cstheme="minorHAnsi"/>
                <w:color w:val="FFFFFF" w:themeColor="background1"/>
                <w:sz w:val="16"/>
                <w:szCs w:val="16"/>
              </w:rPr>
              <w:t>NOTIFICATION TYPE</w:t>
            </w:r>
          </w:p>
        </w:tc>
        <w:tc>
          <w:tcPr>
            <w:tcW w:w="1538" w:type="dxa"/>
            <w:shd w:val="clear" w:color="auto" w:fill="00B0F0"/>
            <w:vAlign w:val="center"/>
            <w:hideMark/>
          </w:tcPr>
          <w:p w:rsidRPr="003B27A2" w:rsidR="003B27A2" w:rsidP="003B27A2" w:rsidRDefault="003B27A2" w14:paraId="09E8712D" w14:textId="16C828B2">
            <w:pPr>
              <w:spacing w:line="360" w:lineRule="auto"/>
              <w:jc w:val="center"/>
              <w:rPr>
                <w:rFonts w:asciiTheme="minorHAnsi" w:hAnsiTheme="minorHAnsi" w:cstheme="minorHAnsi"/>
                <w:color w:val="FFFFFF" w:themeColor="background1"/>
                <w:sz w:val="16"/>
                <w:szCs w:val="16"/>
              </w:rPr>
            </w:pPr>
            <w:r w:rsidRPr="003B27A2">
              <w:rPr>
                <w:rFonts w:asciiTheme="minorHAnsi" w:hAnsiTheme="minorHAnsi" w:cstheme="minorHAnsi"/>
                <w:color w:val="FFFFFF" w:themeColor="background1"/>
                <w:sz w:val="16"/>
                <w:szCs w:val="16"/>
              </w:rPr>
              <w:t>REQUIRED</w:t>
            </w:r>
          </w:p>
        </w:tc>
        <w:tc>
          <w:tcPr>
            <w:tcW w:w="1445" w:type="dxa"/>
            <w:shd w:val="clear" w:color="auto" w:fill="00B0F0"/>
            <w:vAlign w:val="center"/>
            <w:hideMark/>
          </w:tcPr>
          <w:p w:rsidRPr="003B27A2" w:rsidR="003B27A2" w:rsidP="003B27A2" w:rsidRDefault="003B27A2" w14:paraId="354A6FD7" w14:textId="50B7259B">
            <w:pPr>
              <w:spacing w:line="360" w:lineRule="auto"/>
              <w:jc w:val="center"/>
              <w:rPr>
                <w:rFonts w:asciiTheme="minorHAnsi" w:hAnsiTheme="minorHAnsi" w:cstheme="minorHAnsi"/>
                <w:color w:val="FFFFFF" w:themeColor="background1"/>
                <w:sz w:val="16"/>
                <w:szCs w:val="16"/>
              </w:rPr>
            </w:pPr>
            <w:r w:rsidRPr="003B27A2">
              <w:rPr>
                <w:rFonts w:asciiTheme="minorHAnsi" w:hAnsiTheme="minorHAnsi" w:cstheme="minorHAnsi"/>
                <w:color w:val="FFFFFF" w:themeColor="background1"/>
                <w:sz w:val="16"/>
                <w:szCs w:val="16"/>
              </w:rPr>
              <w:t>ENABLED</w:t>
            </w:r>
          </w:p>
        </w:tc>
        <w:tc>
          <w:tcPr>
            <w:tcW w:w="3917" w:type="dxa"/>
            <w:shd w:val="clear" w:color="auto" w:fill="00B0F0"/>
            <w:vAlign w:val="center"/>
            <w:hideMark/>
          </w:tcPr>
          <w:p w:rsidRPr="003B27A2" w:rsidR="003B27A2" w:rsidP="003B27A2" w:rsidRDefault="003B27A2" w14:paraId="03B15032" w14:textId="016E4990">
            <w:pPr>
              <w:spacing w:line="360" w:lineRule="auto"/>
              <w:jc w:val="center"/>
              <w:rPr>
                <w:rFonts w:asciiTheme="minorHAnsi" w:hAnsiTheme="minorHAnsi" w:cstheme="minorHAnsi"/>
                <w:color w:val="FFFFFF" w:themeColor="background1"/>
                <w:sz w:val="16"/>
                <w:szCs w:val="16"/>
              </w:rPr>
            </w:pPr>
            <w:r w:rsidRPr="003B27A2">
              <w:rPr>
                <w:rFonts w:asciiTheme="minorHAnsi" w:hAnsiTheme="minorHAnsi" w:cstheme="minorHAnsi"/>
                <w:color w:val="FFFFFF" w:themeColor="background1"/>
                <w:sz w:val="16"/>
                <w:szCs w:val="16"/>
              </w:rPr>
              <w:t>TEMPLATE</w:t>
            </w:r>
          </w:p>
        </w:tc>
      </w:tr>
      <w:tr w:rsidRPr="003B27A2" w:rsidR="003B27A2" w:rsidTr="003B27A2" w14:paraId="0151F232" w14:textId="77777777">
        <w:trPr>
          <w:trHeight w:val="600"/>
        </w:trPr>
        <w:tc>
          <w:tcPr>
            <w:tcW w:w="3917" w:type="dxa"/>
            <w:vAlign w:val="center"/>
            <w:hideMark/>
          </w:tcPr>
          <w:p w:rsidRPr="003B27A2" w:rsidR="003B27A2" w:rsidP="003B27A2" w:rsidRDefault="003B27A2" w14:paraId="6C00E52A"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AccountActivationMail</w:t>
            </w:r>
          </w:p>
        </w:tc>
        <w:tc>
          <w:tcPr>
            <w:tcW w:w="3697" w:type="dxa"/>
            <w:vAlign w:val="center"/>
            <w:hideMark/>
          </w:tcPr>
          <w:p w:rsidRPr="003B27A2" w:rsidR="003B27A2" w:rsidP="003B27A2" w:rsidRDefault="003B27A2" w14:paraId="79647C2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AccountActivationMail template</w:t>
            </w:r>
          </w:p>
        </w:tc>
        <w:tc>
          <w:tcPr>
            <w:tcW w:w="1780" w:type="dxa"/>
            <w:vAlign w:val="center"/>
            <w:hideMark/>
          </w:tcPr>
          <w:p w:rsidRPr="003B27A2" w:rsidR="003B27A2" w:rsidP="003B27A2" w:rsidRDefault="003B27A2" w14:paraId="1EFC0D22"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46909BE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34B9E2DB"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5A40C1A6"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AccountActivationMail</w:t>
            </w:r>
          </w:p>
        </w:tc>
      </w:tr>
      <w:tr w:rsidRPr="003B27A2" w:rsidR="003B27A2" w:rsidTr="003B27A2" w14:paraId="093C274F" w14:textId="77777777">
        <w:trPr>
          <w:trHeight w:val="315"/>
        </w:trPr>
        <w:tc>
          <w:tcPr>
            <w:tcW w:w="3917" w:type="dxa"/>
            <w:vAlign w:val="center"/>
            <w:hideMark/>
          </w:tcPr>
          <w:p w:rsidRPr="003B27A2" w:rsidR="003B27A2" w:rsidP="003B27A2" w:rsidRDefault="003B27A2" w14:paraId="3FC5296D"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AddPaymentOption</w:t>
            </w:r>
          </w:p>
        </w:tc>
        <w:tc>
          <w:tcPr>
            <w:tcW w:w="3697" w:type="dxa"/>
            <w:vAlign w:val="center"/>
            <w:hideMark/>
          </w:tcPr>
          <w:p w:rsidRPr="003B27A2" w:rsidR="003B27A2" w:rsidP="003B27A2" w:rsidRDefault="003B27A2" w14:paraId="09D31C75"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AddPaymentOption template</w:t>
            </w:r>
          </w:p>
        </w:tc>
        <w:tc>
          <w:tcPr>
            <w:tcW w:w="1780" w:type="dxa"/>
            <w:vAlign w:val="center"/>
            <w:hideMark/>
          </w:tcPr>
          <w:p w:rsidRPr="003B27A2" w:rsidR="003B27A2" w:rsidP="003B27A2" w:rsidRDefault="003B27A2" w14:paraId="02F77BFD"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6B5C5753"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508EF0C2"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16B718B9"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AddPaymentOption</w:t>
            </w:r>
          </w:p>
        </w:tc>
      </w:tr>
      <w:tr w:rsidRPr="003B27A2" w:rsidR="003B27A2" w:rsidTr="003B27A2" w14:paraId="4CD5D512" w14:textId="77777777">
        <w:trPr>
          <w:trHeight w:val="315"/>
        </w:trPr>
        <w:tc>
          <w:tcPr>
            <w:tcW w:w="3917" w:type="dxa"/>
            <w:vAlign w:val="center"/>
            <w:hideMark/>
          </w:tcPr>
          <w:p w:rsidRPr="003B27A2" w:rsidR="003B27A2" w:rsidP="003B27A2" w:rsidRDefault="003B27A2" w14:paraId="63BCBAB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AddToBlacklist</w:t>
            </w:r>
          </w:p>
        </w:tc>
        <w:tc>
          <w:tcPr>
            <w:tcW w:w="3697" w:type="dxa"/>
            <w:vAlign w:val="center"/>
            <w:hideMark/>
          </w:tcPr>
          <w:p w:rsidRPr="003B27A2" w:rsidR="003B27A2" w:rsidP="003B27A2" w:rsidRDefault="003B27A2" w14:paraId="5A540773"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AddToBlacklist template</w:t>
            </w:r>
          </w:p>
        </w:tc>
        <w:tc>
          <w:tcPr>
            <w:tcW w:w="1780" w:type="dxa"/>
            <w:vAlign w:val="center"/>
            <w:hideMark/>
          </w:tcPr>
          <w:p w:rsidRPr="003B27A2" w:rsidR="003B27A2" w:rsidP="003B27A2" w:rsidRDefault="003B27A2" w14:paraId="64AEA21D"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1A8E1C7D"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58E794BE"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474212BE"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AddToBlacklist</w:t>
            </w:r>
          </w:p>
        </w:tc>
      </w:tr>
      <w:tr w:rsidRPr="003B27A2" w:rsidR="003B27A2" w:rsidTr="003B27A2" w14:paraId="6A0E884B" w14:textId="77777777">
        <w:trPr>
          <w:trHeight w:val="315"/>
        </w:trPr>
        <w:tc>
          <w:tcPr>
            <w:tcW w:w="3917" w:type="dxa"/>
            <w:vAlign w:val="center"/>
            <w:hideMark/>
          </w:tcPr>
          <w:p w:rsidRPr="003B27A2" w:rsidR="003B27A2" w:rsidP="003B27A2" w:rsidRDefault="003B27A2" w14:paraId="425BE96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AlterLimit</w:t>
            </w:r>
          </w:p>
        </w:tc>
        <w:tc>
          <w:tcPr>
            <w:tcW w:w="3697" w:type="dxa"/>
            <w:vAlign w:val="center"/>
            <w:hideMark/>
          </w:tcPr>
          <w:p w:rsidRPr="003B27A2" w:rsidR="003B27A2" w:rsidP="003B27A2" w:rsidRDefault="003B27A2" w14:paraId="5B161AC3"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AlterLimit template</w:t>
            </w:r>
          </w:p>
        </w:tc>
        <w:tc>
          <w:tcPr>
            <w:tcW w:w="1780" w:type="dxa"/>
            <w:vAlign w:val="center"/>
            <w:hideMark/>
          </w:tcPr>
          <w:p w:rsidRPr="003B27A2" w:rsidR="003B27A2" w:rsidP="003B27A2" w:rsidRDefault="003B27A2" w14:paraId="7A0D9ED3"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77930BBF"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5F368B6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4A8EF9B6"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AlterLimit</w:t>
            </w:r>
          </w:p>
        </w:tc>
      </w:tr>
      <w:tr w:rsidRPr="003B27A2" w:rsidR="003B27A2" w:rsidTr="003B27A2" w14:paraId="3A8D28B4" w14:textId="77777777">
        <w:trPr>
          <w:trHeight w:val="585"/>
        </w:trPr>
        <w:tc>
          <w:tcPr>
            <w:tcW w:w="3917" w:type="dxa"/>
            <w:vAlign w:val="center"/>
            <w:hideMark/>
          </w:tcPr>
          <w:p w:rsidRPr="003B27A2" w:rsidR="003B27A2" w:rsidP="003B27A2" w:rsidRDefault="003B27A2" w14:paraId="4A8F828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ContactVerificationMail</w:t>
            </w:r>
          </w:p>
        </w:tc>
        <w:tc>
          <w:tcPr>
            <w:tcW w:w="3697" w:type="dxa"/>
            <w:vAlign w:val="center"/>
            <w:hideMark/>
          </w:tcPr>
          <w:p w:rsidRPr="003B27A2" w:rsidR="003B27A2" w:rsidP="003B27A2" w:rsidRDefault="003B27A2" w14:paraId="7E8F7AB6"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ContactVerificationMail template</w:t>
            </w:r>
          </w:p>
        </w:tc>
        <w:tc>
          <w:tcPr>
            <w:tcW w:w="1780" w:type="dxa"/>
            <w:vAlign w:val="center"/>
            <w:hideMark/>
          </w:tcPr>
          <w:p w:rsidRPr="003B27A2" w:rsidR="003B27A2" w:rsidP="003B27A2" w:rsidRDefault="003B27A2" w14:paraId="61639A1E"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451C506F"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6A467C80"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2D2333F6"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ContactVerificationMail</w:t>
            </w:r>
          </w:p>
        </w:tc>
      </w:tr>
      <w:tr w:rsidRPr="003B27A2" w:rsidR="003B27A2" w:rsidTr="003B27A2" w14:paraId="2EA5C5D3" w14:textId="77777777">
        <w:trPr>
          <w:trHeight w:val="585"/>
        </w:trPr>
        <w:tc>
          <w:tcPr>
            <w:tcW w:w="3917" w:type="dxa"/>
            <w:vAlign w:val="center"/>
            <w:hideMark/>
          </w:tcPr>
          <w:p w:rsidRPr="003B27A2" w:rsidR="003B27A2" w:rsidP="003B27A2" w:rsidRDefault="003B27A2" w14:paraId="545F4E0B"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DEPOSIT_PROBLEM</w:t>
            </w:r>
          </w:p>
        </w:tc>
        <w:tc>
          <w:tcPr>
            <w:tcW w:w="3697" w:type="dxa"/>
            <w:vAlign w:val="center"/>
            <w:hideMark/>
          </w:tcPr>
          <w:p w:rsidRPr="003B27A2" w:rsidR="003B27A2" w:rsidP="003B27A2" w:rsidRDefault="003B27A2" w14:paraId="6741CEDD"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DEPOSIT_PROBLEM template</w:t>
            </w:r>
          </w:p>
        </w:tc>
        <w:tc>
          <w:tcPr>
            <w:tcW w:w="1780" w:type="dxa"/>
            <w:vAlign w:val="center"/>
            <w:hideMark/>
          </w:tcPr>
          <w:p w:rsidRPr="003B27A2" w:rsidR="003B27A2" w:rsidP="003B27A2" w:rsidRDefault="003B27A2" w14:paraId="62A9F071"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2C79F811"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5E2E75EC"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376EBF1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DEPOSIT_PROBLEM</w:t>
            </w:r>
          </w:p>
        </w:tc>
      </w:tr>
      <w:tr w:rsidRPr="003B27A2" w:rsidR="003B27A2" w:rsidTr="003B27A2" w14:paraId="7615F948" w14:textId="77777777">
        <w:trPr>
          <w:trHeight w:val="585"/>
        </w:trPr>
        <w:tc>
          <w:tcPr>
            <w:tcW w:w="3917" w:type="dxa"/>
            <w:vAlign w:val="center"/>
            <w:hideMark/>
          </w:tcPr>
          <w:p w:rsidRPr="003B27A2" w:rsidR="003B27A2" w:rsidP="003B27A2" w:rsidRDefault="003B27A2" w14:paraId="28A2FBC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DepositLimitsExceeded</w:t>
            </w:r>
          </w:p>
        </w:tc>
        <w:tc>
          <w:tcPr>
            <w:tcW w:w="3697" w:type="dxa"/>
            <w:vAlign w:val="center"/>
            <w:hideMark/>
          </w:tcPr>
          <w:p w:rsidRPr="003B27A2" w:rsidR="003B27A2" w:rsidP="003B27A2" w:rsidRDefault="003B27A2" w14:paraId="0FA1F01D"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DepositLimitsExceeded template</w:t>
            </w:r>
          </w:p>
        </w:tc>
        <w:tc>
          <w:tcPr>
            <w:tcW w:w="1780" w:type="dxa"/>
            <w:vAlign w:val="center"/>
            <w:hideMark/>
          </w:tcPr>
          <w:p w:rsidRPr="003B27A2" w:rsidR="003B27A2" w:rsidP="003B27A2" w:rsidRDefault="003B27A2" w14:paraId="528554D0"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601385F4"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6806CC09"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67CE72C6"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DepositLimitsExceeded</w:t>
            </w:r>
          </w:p>
        </w:tc>
      </w:tr>
      <w:tr w:rsidRPr="003B27A2" w:rsidR="003B27A2" w:rsidTr="003B27A2" w14:paraId="4367AFB5" w14:textId="77777777">
        <w:trPr>
          <w:trHeight w:val="585"/>
        </w:trPr>
        <w:tc>
          <w:tcPr>
            <w:tcW w:w="3917" w:type="dxa"/>
            <w:vAlign w:val="center"/>
            <w:hideMark/>
          </w:tcPr>
          <w:p w:rsidRPr="003B27A2" w:rsidR="003B27A2" w:rsidP="003B27A2" w:rsidRDefault="003B27A2" w14:paraId="440939D0"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Deposits</w:t>
            </w:r>
          </w:p>
        </w:tc>
        <w:tc>
          <w:tcPr>
            <w:tcW w:w="3697" w:type="dxa"/>
            <w:vAlign w:val="center"/>
            <w:hideMark/>
          </w:tcPr>
          <w:p w:rsidRPr="003B27A2" w:rsidR="003B27A2" w:rsidP="003B27A2" w:rsidRDefault="003B27A2" w14:paraId="30FBC7BD"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Deposits Alert me when my deposit is complete</w:t>
            </w:r>
          </w:p>
        </w:tc>
        <w:tc>
          <w:tcPr>
            <w:tcW w:w="1780" w:type="dxa"/>
            <w:vAlign w:val="center"/>
            <w:hideMark/>
          </w:tcPr>
          <w:p w:rsidRPr="003B27A2" w:rsidR="003B27A2" w:rsidP="003B27A2" w:rsidRDefault="003B27A2" w14:paraId="462A7C12"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Alert</w:t>
            </w:r>
          </w:p>
        </w:tc>
        <w:tc>
          <w:tcPr>
            <w:tcW w:w="1538" w:type="dxa"/>
            <w:vAlign w:val="center"/>
            <w:hideMark/>
          </w:tcPr>
          <w:p w:rsidRPr="003B27A2" w:rsidR="003B27A2" w:rsidP="003B27A2" w:rsidRDefault="003B27A2" w14:paraId="66E6934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FALSE</w:t>
            </w:r>
          </w:p>
        </w:tc>
        <w:tc>
          <w:tcPr>
            <w:tcW w:w="1445" w:type="dxa"/>
            <w:vAlign w:val="center"/>
            <w:hideMark/>
          </w:tcPr>
          <w:p w:rsidRPr="003B27A2" w:rsidR="003B27A2" w:rsidP="003B27A2" w:rsidRDefault="003B27A2" w14:paraId="36AD1BB5"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2A0CAD7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Deposits</w:t>
            </w:r>
          </w:p>
        </w:tc>
      </w:tr>
      <w:tr w:rsidRPr="003B27A2" w:rsidR="003B27A2" w:rsidTr="003B27A2" w14:paraId="6B5E3824" w14:textId="77777777">
        <w:trPr>
          <w:trHeight w:val="315"/>
        </w:trPr>
        <w:tc>
          <w:tcPr>
            <w:tcW w:w="3917" w:type="dxa"/>
            <w:vAlign w:val="center"/>
            <w:hideMark/>
          </w:tcPr>
          <w:p w:rsidRPr="003B27A2" w:rsidR="003B27A2" w:rsidP="003B27A2" w:rsidRDefault="003B27A2" w14:paraId="7BCC87CB"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InsufficientFunds</w:t>
            </w:r>
          </w:p>
        </w:tc>
        <w:tc>
          <w:tcPr>
            <w:tcW w:w="3697" w:type="dxa"/>
            <w:vAlign w:val="center"/>
            <w:hideMark/>
          </w:tcPr>
          <w:p w:rsidRPr="003B27A2" w:rsidR="003B27A2" w:rsidP="003B27A2" w:rsidRDefault="003B27A2" w14:paraId="70827D2A"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InsufficientFunds template</w:t>
            </w:r>
          </w:p>
        </w:tc>
        <w:tc>
          <w:tcPr>
            <w:tcW w:w="1780" w:type="dxa"/>
            <w:vAlign w:val="center"/>
            <w:hideMark/>
          </w:tcPr>
          <w:p w:rsidRPr="003B27A2" w:rsidR="003B27A2" w:rsidP="003B27A2" w:rsidRDefault="003B27A2" w14:paraId="5908AF5D"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3D3C6D69"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523E1AD4"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33980E02"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InsufficientFunds</w:t>
            </w:r>
          </w:p>
        </w:tc>
      </w:tr>
      <w:tr w:rsidRPr="003B27A2" w:rsidR="003B27A2" w:rsidTr="003B27A2" w14:paraId="3E176907" w14:textId="77777777">
        <w:trPr>
          <w:trHeight w:val="315"/>
        </w:trPr>
        <w:tc>
          <w:tcPr>
            <w:tcW w:w="3917" w:type="dxa"/>
            <w:vAlign w:val="center"/>
            <w:hideMark/>
          </w:tcPr>
          <w:p w:rsidRPr="003B27A2" w:rsidR="003B27A2" w:rsidP="003B27A2" w:rsidRDefault="003B27A2" w14:paraId="189CBFFB"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LimitsExceeded</w:t>
            </w:r>
          </w:p>
        </w:tc>
        <w:tc>
          <w:tcPr>
            <w:tcW w:w="3697" w:type="dxa"/>
            <w:vAlign w:val="center"/>
            <w:hideMark/>
          </w:tcPr>
          <w:p w:rsidRPr="003B27A2" w:rsidR="003B27A2" w:rsidP="003B27A2" w:rsidRDefault="003B27A2" w14:paraId="507DC03F"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LimitsExceeded template</w:t>
            </w:r>
          </w:p>
        </w:tc>
        <w:tc>
          <w:tcPr>
            <w:tcW w:w="1780" w:type="dxa"/>
            <w:vAlign w:val="center"/>
            <w:hideMark/>
          </w:tcPr>
          <w:p w:rsidRPr="003B27A2" w:rsidR="003B27A2" w:rsidP="003B27A2" w:rsidRDefault="003B27A2" w14:paraId="0345165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0C76DF33"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475D67F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656A67A7"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LimitsExceeded</w:t>
            </w:r>
          </w:p>
        </w:tc>
      </w:tr>
      <w:tr w:rsidRPr="003B27A2" w:rsidR="003B27A2" w:rsidTr="003B27A2" w14:paraId="3B46A0C6" w14:textId="77777777">
        <w:trPr>
          <w:trHeight w:val="315"/>
        </w:trPr>
        <w:tc>
          <w:tcPr>
            <w:tcW w:w="3917" w:type="dxa"/>
            <w:vAlign w:val="center"/>
            <w:hideMark/>
          </w:tcPr>
          <w:p w:rsidRPr="003B27A2" w:rsidR="003B27A2" w:rsidP="003B27A2" w:rsidRDefault="003B27A2" w14:paraId="232518F2"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PasswordChange</w:t>
            </w:r>
          </w:p>
        </w:tc>
        <w:tc>
          <w:tcPr>
            <w:tcW w:w="3697" w:type="dxa"/>
            <w:vAlign w:val="center"/>
            <w:hideMark/>
          </w:tcPr>
          <w:p w:rsidRPr="003B27A2" w:rsidR="003B27A2" w:rsidP="003B27A2" w:rsidRDefault="003B27A2" w14:paraId="613AC8DD"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PasswordChange template</w:t>
            </w:r>
          </w:p>
        </w:tc>
        <w:tc>
          <w:tcPr>
            <w:tcW w:w="1780" w:type="dxa"/>
            <w:vAlign w:val="center"/>
            <w:hideMark/>
          </w:tcPr>
          <w:p w:rsidRPr="003B27A2" w:rsidR="003B27A2" w:rsidP="003B27A2" w:rsidRDefault="003B27A2" w14:paraId="2738B50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4585B937"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361F4D7F"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69ECC4CB"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PasswordChange</w:t>
            </w:r>
          </w:p>
        </w:tc>
      </w:tr>
      <w:tr w:rsidRPr="003B27A2" w:rsidR="003B27A2" w:rsidTr="003B27A2" w14:paraId="2046975E" w14:textId="77777777">
        <w:trPr>
          <w:trHeight w:val="315"/>
        </w:trPr>
        <w:tc>
          <w:tcPr>
            <w:tcW w:w="3917" w:type="dxa"/>
            <w:vAlign w:val="center"/>
            <w:hideMark/>
          </w:tcPr>
          <w:p w:rsidRPr="003B27A2" w:rsidR="003B27A2" w:rsidP="003B27A2" w:rsidRDefault="003B27A2" w14:paraId="1F929D87"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PasswordForgotten</w:t>
            </w:r>
          </w:p>
        </w:tc>
        <w:tc>
          <w:tcPr>
            <w:tcW w:w="3697" w:type="dxa"/>
            <w:vAlign w:val="center"/>
            <w:hideMark/>
          </w:tcPr>
          <w:p w:rsidRPr="003B27A2" w:rsidR="003B27A2" w:rsidP="003B27A2" w:rsidRDefault="003B27A2" w14:paraId="56B21677"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PasswordForgotten template</w:t>
            </w:r>
          </w:p>
        </w:tc>
        <w:tc>
          <w:tcPr>
            <w:tcW w:w="1780" w:type="dxa"/>
            <w:vAlign w:val="center"/>
            <w:hideMark/>
          </w:tcPr>
          <w:p w:rsidRPr="003B27A2" w:rsidR="003B27A2" w:rsidP="003B27A2" w:rsidRDefault="003B27A2" w14:paraId="0914A595"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7820EA24"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21C35CF1"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5ED158C0"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PasswordForgotten</w:t>
            </w:r>
          </w:p>
        </w:tc>
      </w:tr>
      <w:tr w:rsidRPr="003B27A2" w:rsidR="003B27A2" w:rsidTr="003B27A2" w14:paraId="61D32F06" w14:textId="77777777">
        <w:trPr>
          <w:trHeight w:val="315"/>
        </w:trPr>
        <w:tc>
          <w:tcPr>
            <w:tcW w:w="3917" w:type="dxa"/>
            <w:vAlign w:val="center"/>
            <w:hideMark/>
          </w:tcPr>
          <w:p w:rsidRPr="003B27A2" w:rsidR="003B27A2" w:rsidP="003B27A2" w:rsidRDefault="003B27A2" w14:paraId="4F29ADEA"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PersonalInfo</w:t>
            </w:r>
          </w:p>
        </w:tc>
        <w:tc>
          <w:tcPr>
            <w:tcW w:w="3697" w:type="dxa"/>
            <w:vAlign w:val="center"/>
            <w:hideMark/>
          </w:tcPr>
          <w:p w:rsidRPr="003B27A2" w:rsidR="003B27A2" w:rsidP="003B27A2" w:rsidRDefault="003B27A2" w14:paraId="0D01CFC4"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PersonalInfo template</w:t>
            </w:r>
          </w:p>
        </w:tc>
        <w:tc>
          <w:tcPr>
            <w:tcW w:w="1780" w:type="dxa"/>
            <w:vAlign w:val="center"/>
            <w:hideMark/>
          </w:tcPr>
          <w:p w:rsidRPr="003B27A2" w:rsidR="003B27A2" w:rsidP="003B27A2" w:rsidRDefault="003B27A2" w14:paraId="198C38F2"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33714BDF"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1C786715"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52174587"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PersonalInfo</w:t>
            </w:r>
          </w:p>
        </w:tc>
      </w:tr>
      <w:tr w:rsidRPr="003B27A2" w:rsidR="003B27A2" w:rsidTr="003B27A2" w14:paraId="780F26CD" w14:textId="77777777">
        <w:trPr>
          <w:trHeight w:val="870"/>
        </w:trPr>
        <w:tc>
          <w:tcPr>
            <w:tcW w:w="3917" w:type="dxa"/>
            <w:vAlign w:val="center"/>
            <w:hideMark/>
          </w:tcPr>
          <w:p w:rsidRPr="003B27A2" w:rsidR="003B27A2" w:rsidP="003B27A2" w:rsidRDefault="003B27A2" w14:paraId="7DBFD0FE"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PersonalInfoEmailChangeNewEmail</w:t>
            </w:r>
          </w:p>
        </w:tc>
        <w:tc>
          <w:tcPr>
            <w:tcW w:w="3697" w:type="dxa"/>
            <w:vAlign w:val="center"/>
            <w:hideMark/>
          </w:tcPr>
          <w:p w:rsidRPr="003B27A2" w:rsidR="003B27A2" w:rsidP="003B27A2" w:rsidRDefault="003B27A2" w14:paraId="42C19BFB"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PersonalInfoEmailChangeNewEmail template</w:t>
            </w:r>
          </w:p>
        </w:tc>
        <w:tc>
          <w:tcPr>
            <w:tcW w:w="1780" w:type="dxa"/>
            <w:vAlign w:val="center"/>
            <w:hideMark/>
          </w:tcPr>
          <w:p w:rsidRPr="003B27A2" w:rsidR="003B27A2" w:rsidP="003B27A2" w:rsidRDefault="003B27A2" w14:paraId="1889C1D4"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77DDAD17"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0E464BB6"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39D33E70"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PersonalInfoEmailChangeNewEmail</w:t>
            </w:r>
          </w:p>
        </w:tc>
      </w:tr>
      <w:tr w:rsidRPr="003B27A2" w:rsidR="003B27A2" w:rsidTr="003B27A2" w14:paraId="305B8E4F" w14:textId="77777777">
        <w:trPr>
          <w:trHeight w:val="315"/>
        </w:trPr>
        <w:tc>
          <w:tcPr>
            <w:tcW w:w="3917" w:type="dxa"/>
            <w:vAlign w:val="center"/>
            <w:hideMark/>
          </w:tcPr>
          <w:p w:rsidRPr="003B27A2" w:rsidR="003B27A2" w:rsidP="003B27A2" w:rsidRDefault="003B27A2" w14:paraId="785077B0"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PlayerDataAccuracy</w:t>
            </w:r>
          </w:p>
        </w:tc>
        <w:tc>
          <w:tcPr>
            <w:tcW w:w="3697" w:type="dxa"/>
            <w:vAlign w:val="center"/>
            <w:hideMark/>
          </w:tcPr>
          <w:p w:rsidRPr="003B27A2" w:rsidR="003B27A2" w:rsidP="003B27A2" w:rsidRDefault="003B27A2" w14:paraId="420C8676"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PlayerDataAccuracy template</w:t>
            </w:r>
          </w:p>
        </w:tc>
        <w:tc>
          <w:tcPr>
            <w:tcW w:w="1780" w:type="dxa"/>
            <w:vAlign w:val="center"/>
            <w:hideMark/>
          </w:tcPr>
          <w:p w:rsidRPr="003B27A2" w:rsidR="003B27A2" w:rsidP="003B27A2" w:rsidRDefault="003B27A2" w14:paraId="758F2984"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Alarm</w:t>
            </w:r>
          </w:p>
        </w:tc>
        <w:tc>
          <w:tcPr>
            <w:tcW w:w="1538" w:type="dxa"/>
            <w:vAlign w:val="center"/>
            <w:hideMark/>
          </w:tcPr>
          <w:p w:rsidRPr="003B27A2" w:rsidR="003B27A2" w:rsidP="003B27A2" w:rsidRDefault="003B27A2" w14:paraId="1038A631"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684C5561"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53745130"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PlayerDataAccuracy</w:t>
            </w:r>
          </w:p>
        </w:tc>
      </w:tr>
      <w:tr w:rsidRPr="003B27A2" w:rsidR="003B27A2" w:rsidTr="003B27A2" w14:paraId="3055F584" w14:textId="77777777">
        <w:trPr>
          <w:trHeight w:val="315"/>
        </w:trPr>
        <w:tc>
          <w:tcPr>
            <w:tcW w:w="3917" w:type="dxa"/>
            <w:vAlign w:val="center"/>
            <w:hideMark/>
          </w:tcPr>
          <w:p w:rsidRPr="003B27A2" w:rsidR="003B27A2" w:rsidP="003B27A2" w:rsidRDefault="003B27A2" w14:paraId="436F2771"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PlayerSelfExclusion</w:t>
            </w:r>
          </w:p>
        </w:tc>
        <w:tc>
          <w:tcPr>
            <w:tcW w:w="3697" w:type="dxa"/>
            <w:vAlign w:val="center"/>
            <w:hideMark/>
          </w:tcPr>
          <w:p w:rsidRPr="003B27A2" w:rsidR="003B27A2" w:rsidP="003B27A2" w:rsidRDefault="003B27A2" w14:paraId="1A49037A"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PlayerSelfExclusion template</w:t>
            </w:r>
          </w:p>
        </w:tc>
        <w:tc>
          <w:tcPr>
            <w:tcW w:w="1780" w:type="dxa"/>
            <w:vAlign w:val="center"/>
            <w:hideMark/>
          </w:tcPr>
          <w:p w:rsidRPr="003B27A2" w:rsidR="003B27A2" w:rsidP="003B27A2" w:rsidRDefault="003B27A2" w14:paraId="7E172899"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597D6825"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3B11494E"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21360476"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PlayerSelfExclusion</w:t>
            </w:r>
          </w:p>
        </w:tc>
      </w:tr>
      <w:tr w:rsidRPr="003B27A2" w:rsidR="003B27A2" w:rsidTr="003B27A2" w14:paraId="03CC7C1A" w14:textId="77777777">
        <w:trPr>
          <w:trHeight w:val="585"/>
        </w:trPr>
        <w:tc>
          <w:tcPr>
            <w:tcW w:w="3917" w:type="dxa"/>
            <w:vAlign w:val="center"/>
            <w:hideMark/>
          </w:tcPr>
          <w:p w:rsidRPr="003B27A2" w:rsidR="003B27A2" w:rsidP="003B27A2" w:rsidRDefault="003B27A2" w14:paraId="6CB889D7"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PocketLimitsExceeded</w:t>
            </w:r>
          </w:p>
        </w:tc>
        <w:tc>
          <w:tcPr>
            <w:tcW w:w="3697" w:type="dxa"/>
            <w:vAlign w:val="center"/>
            <w:hideMark/>
          </w:tcPr>
          <w:p w:rsidRPr="003B27A2" w:rsidR="003B27A2" w:rsidP="003B27A2" w:rsidRDefault="003B27A2" w14:paraId="7E8CE27B"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PocketLimitsExceeded template</w:t>
            </w:r>
          </w:p>
        </w:tc>
        <w:tc>
          <w:tcPr>
            <w:tcW w:w="1780" w:type="dxa"/>
            <w:vAlign w:val="center"/>
            <w:hideMark/>
          </w:tcPr>
          <w:p w:rsidRPr="003B27A2" w:rsidR="003B27A2" w:rsidP="003B27A2" w:rsidRDefault="003B27A2" w14:paraId="7DD97FBE"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1C068DFE"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42820764"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11625110"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PocketLimitsExceeded</w:t>
            </w:r>
          </w:p>
        </w:tc>
      </w:tr>
      <w:tr w:rsidRPr="003B27A2" w:rsidR="003B27A2" w:rsidTr="003B27A2" w14:paraId="65D429EF" w14:textId="77777777">
        <w:trPr>
          <w:trHeight w:val="585"/>
        </w:trPr>
        <w:tc>
          <w:tcPr>
            <w:tcW w:w="3917" w:type="dxa"/>
            <w:vAlign w:val="center"/>
            <w:hideMark/>
          </w:tcPr>
          <w:p w:rsidRPr="003B27A2" w:rsidR="003B27A2" w:rsidP="003B27A2" w:rsidRDefault="003B27A2" w14:paraId="56C1A824"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lastRenderedPageBreak/>
              <w:t>RemoveFromBlacklist</w:t>
            </w:r>
          </w:p>
        </w:tc>
        <w:tc>
          <w:tcPr>
            <w:tcW w:w="3697" w:type="dxa"/>
            <w:vAlign w:val="center"/>
            <w:hideMark/>
          </w:tcPr>
          <w:p w:rsidRPr="003B27A2" w:rsidR="003B27A2" w:rsidP="003B27A2" w:rsidRDefault="003B27A2" w14:paraId="5E5C5DD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RemoveFromBlacklist template</w:t>
            </w:r>
          </w:p>
        </w:tc>
        <w:tc>
          <w:tcPr>
            <w:tcW w:w="1780" w:type="dxa"/>
            <w:vAlign w:val="center"/>
            <w:hideMark/>
          </w:tcPr>
          <w:p w:rsidRPr="003B27A2" w:rsidR="003B27A2" w:rsidP="003B27A2" w:rsidRDefault="003B27A2" w14:paraId="18890F79"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5D234CED"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2E4B143D"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1154307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RemoveFromBlacklist</w:t>
            </w:r>
          </w:p>
        </w:tc>
      </w:tr>
      <w:tr w:rsidRPr="003B27A2" w:rsidR="003B27A2" w:rsidTr="003B27A2" w14:paraId="18D1199B" w14:textId="77777777">
        <w:trPr>
          <w:trHeight w:val="585"/>
        </w:trPr>
        <w:tc>
          <w:tcPr>
            <w:tcW w:w="3917" w:type="dxa"/>
            <w:vAlign w:val="center"/>
            <w:hideMark/>
          </w:tcPr>
          <w:p w:rsidRPr="003B27A2" w:rsidR="003B27A2" w:rsidP="003B27A2" w:rsidRDefault="003B27A2" w14:paraId="17599476"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SessionLimitsExceeded</w:t>
            </w:r>
          </w:p>
        </w:tc>
        <w:tc>
          <w:tcPr>
            <w:tcW w:w="3697" w:type="dxa"/>
            <w:vAlign w:val="center"/>
            <w:hideMark/>
          </w:tcPr>
          <w:p w:rsidRPr="003B27A2" w:rsidR="003B27A2" w:rsidP="003B27A2" w:rsidRDefault="003B27A2" w14:paraId="62A13627"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SessionLimitsExceeded template</w:t>
            </w:r>
          </w:p>
        </w:tc>
        <w:tc>
          <w:tcPr>
            <w:tcW w:w="1780" w:type="dxa"/>
            <w:vAlign w:val="center"/>
            <w:hideMark/>
          </w:tcPr>
          <w:p w:rsidRPr="003B27A2" w:rsidR="003B27A2" w:rsidP="003B27A2" w:rsidRDefault="003B27A2" w14:paraId="5DA7545A"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775BE6E5"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1BB5D61B"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29E3877A"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SessionLimitsExceeded</w:t>
            </w:r>
          </w:p>
        </w:tc>
      </w:tr>
      <w:tr w:rsidRPr="003B27A2" w:rsidR="003B27A2" w:rsidTr="003B27A2" w14:paraId="0E8D3BD8" w14:textId="77777777">
        <w:trPr>
          <w:trHeight w:val="585"/>
        </w:trPr>
        <w:tc>
          <w:tcPr>
            <w:tcW w:w="3917" w:type="dxa"/>
            <w:vAlign w:val="center"/>
            <w:hideMark/>
          </w:tcPr>
          <w:p w:rsidRPr="003B27A2" w:rsidR="003B27A2" w:rsidP="003B27A2" w:rsidRDefault="003B27A2" w14:paraId="28D01152"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SessionLimitsUpdate</w:t>
            </w:r>
          </w:p>
        </w:tc>
        <w:tc>
          <w:tcPr>
            <w:tcW w:w="3697" w:type="dxa"/>
            <w:vAlign w:val="center"/>
            <w:hideMark/>
          </w:tcPr>
          <w:p w:rsidRPr="003B27A2" w:rsidR="003B27A2" w:rsidP="003B27A2" w:rsidRDefault="003B27A2" w14:paraId="5135519A"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SessionLimitsUpdate template</w:t>
            </w:r>
          </w:p>
        </w:tc>
        <w:tc>
          <w:tcPr>
            <w:tcW w:w="1780" w:type="dxa"/>
            <w:vAlign w:val="center"/>
            <w:hideMark/>
          </w:tcPr>
          <w:p w:rsidRPr="003B27A2" w:rsidR="003B27A2" w:rsidP="003B27A2" w:rsidRDefault="003B27A2" w14:paraId="0588607C"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5BEA18DC"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3EC8A962"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3316D8F0"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SessionLimitsUpdate</w:t>
            </w:r>
          </w:p>
        </w:tc>
      </w:tr>
      <w:tr w:rsidRPr="003B27A2" w:rsidR="003B27A2" w:rsidTr="003B27A2" w14:paraId="2CC97184" w14:textId="77777777">
        <w:trPr>
          <w:trHeight w:val="870"/>
        </w:trPr>
        <w:tc>
          <w:tcPr>
            <w:tcW w:w="3917" w:type="dxa"/>
            <w:vAlign w:val="center"/>
            <w:hideMark/>
          </w:tcPr>
          <w:p w:rsidRPr="003B27A2" w:rsidR="003B27A2" w:rsidP="003B27A2" w:rsidRDefault="003B27A2" w14:paraId="5B3D79FA"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SUBSCRIPTION_CANCELLATION</w:t>
            </w:r>
          </w:p>
        </w:tc>
        <w:tc>
          <w:tcPr>
            <w:tcW w:w="3697" w:type="dxa"/>
            <w:vAlign w:val="center"/>
            <w:hideMark/>
          </w:tcPr>
          <w:p w:rsidRPr="003B27A2" w:rsidR="003B27A2" w:rsidP="003B27A2" w:rsidRDefault="003B27A2" w14:paraId="607D419D"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SUBSCRIPTION_CANCELLATION template</w:t>
            </w:r>
          </w:p>
        </w:tc>
        <w:tc>
          <w:tcPr>
            <w:tcW w:w="1780" w:type="dxa"/>
            <w:vAlign w:val="center"/>
            <w:hideMark/>
          </w:tcPr>
          <w:p w:rsidRPr="003B27A2" w:rsidR="003B27A2" w:rsidP="003B27A2" w:rsidRDefault="003B27A2" w14:paraId="404AFD0D"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17DAAD79"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3B3DB4F4"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4953BEBF"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SUBSCRIPTION_CANCELLATION</w:t>
            </w:r>
          </w:p>
        </w:tc>
      </w:tr>
      <w:tr w:rsidRPr="003B27A2" w:rsidR="003B27A2" w:rsidTr="003B27A2" w14:paraId="76D2366F" w14:textId="77777777">
        <w:trPr>
          <w:trHeight w:val="585"/>
        </w:trPr>
        <w:tc>
          <w:tcPr>
            <w:tcW w:w="3917" w:type="dxa"/>
            <w:vAlign w:val="center"/>
            <w:hideMark/>
          </w:tcPr>
          <w:p w:rsidRPr="003B27A2" w:rsidR="003B27A2" w:rsidP="003B27A2" w:rsidRDefault="003B27A2" w14:paraId="47149D69"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SUBSCRIPTION_CREATION</w:t>
            </w:r>
          </w:p>
        </w:tc>
        <w:tc>
          <w:tcPr>
            <w:tcW w:w="3697" w:type="dxa"/>
            <w:vAlign w:val="center"/>
            <w:hideMark/>
          </w:tcPr>
          <w:p w:rsidRPr="003B27A2" w:rsidR="003B27A2" w:rsidP="003B27A2" w:rsidRDefault="003B27A2" w14:paraId="7CE7916B"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SUBSCRIPTION_CREATION template</w:t>
            </w:r>
          </w:p>
        </w:tc>
        <w:tc>
          <w:tcPr>
            <w:tcW w:w="1780" w:type="dxa"/>
            <w:vAlign w:val="center"/>
            <w:hideMark/>
          </w:tcPr>
          <w:p w:rsidRPr="003B27A2" w:rsidR="003B27A2" w:rsidP="003B27A2" w:rsidRDefault="003B27A2" w14:paraId="5AC2B2A0"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7A4B8E9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3FAA61B1"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0672A28A"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SUBSCRIPTION_CREATION</w:t>
            </w:r>
          </w:p>
        </w:tc>
      </w:tr>
      <w:tr w:rsidRPr="003B27A2" w:rsidR="003B27A2" w:rsidTr="003B27A2" w14:paraId="5761B3C8" w14:textId="77777777">
        <w:trPr>
          <w:trHeight w:val="585"/>
        </w:trPr>
        <w:tc>
          <w:tcPr>
            <w:tcW w:w="3917" w:type="dxa"/>
            <w:vAlign w:val="center"/>
            <w:hideMark/>
          </w:tcPr>
          <w:p w:rsidRPr="003B27A2" w:rsidR="003B27A2" w:rsidP="003B27A2" w:rsidRDefault="003B27A2" w14:paraId="797F4A44"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SUBSCRIPTION_ENDING</w:t>
            </w:r>
          </w:p>
        </w:tc>
        <w:tc>
          <w:tcPr>
            <w:tcW w:w="3697" w:type="dxa"/>
            <w:vAlign w:val="center"/>
            <w:hideMark/>
          </w:tcPr>
          <w:p w:rsidRPr="003B27A2" w:rsidR="003B27A2" w:rsidP="003B27A2" w:rsidRDefault="003B27A2" w14:paraId="2350FBFB"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SUBSCRIPTION_ENDING template</w:t>
            </w:r>
          </w:p>
        </w:tc>
        <w:tc>
          <w:tcPr>
            <w:tcW w:w="1780" w:type="dxa"/>
            <w:vAlign w:val="center"/>
            <w:hideMark/>
          </w:tcPr>
          <w:p w:rsidRPr="003B27A2" w:rsidR="003B27A2" w:rsidP="003B27A2" w:rsidRDefault="003B27A2" w14:paraId="74DF8799"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3E61FA5C"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4FCE65FA"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3C2AF765"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SUBSCRIPTION_ENDING</w:t>
            </w:r>
          </w:p>
        </w:tc>
      </w:tr>
      <w:tr w:rsidRPr="003B27A2" w:rsidR="003B27A2" w:rsidTr="003B27A2" w14:paraId="0F876D69" w14:textId="77777777">
        <w:trPr>
          <w:trHeight w:val="870"/>
        </w:trPr>
        <w:tc>
          <w:tcPr>
            <w:tcW w:w="3917" w:type="dxa"/>
            <w:vAlign w:val="center"/>
            <w:hideMark/>
          </w:tcPr>
          <w:p w:rsidRPr="003B27A2" w:rsidR="003B27A2" w:rsidP="003B27A2" w:rsidRDefault="003B27A2" w14:paraId="5A3AF48B"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SUBSCRIPTION_TERMINATION</w:t>
            </w:r>
          </w:p>
        </w:tc>
        <w:tc>
          <w:tcPr>
            <w:tcW w:w="3697" w:type="dxa"/>
            <w:vAlign w:val="center"/>
            <w:hideMark/>
          </w:tcPr>
          <w:p w:rsidRPr="003B27A2" w:rsidR="003B27A2" w:rsidP="003B27A2" w:rsidRDefault="003B27A2" w14:paraId="22C46020"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SUBSCRIPTION_TERMINATION template</w:t>
            </w:r>
          </w:p>
        </w:tc>
        <w:tc>
          <w:tcPr>
            <w:tcW w:w="1780" w:type="dxa"/>
            <w:vAlign w:val="center"/>
            <w:hideMark/>
          </w:tcPr>
          <w:p w:rsidRPr="003B27A2" w:rsidR="003B27A2" w:rsidP="003B27A2" w:rsidRDefault="003B27A2" w14:paraId="62A8671E"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7188CC47"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2811AC97"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4916ECCE"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SUBSCRIPTION_TERMINATION</w:t>
            </w:r>
          </w:p>
        </w:tc>
      </w:tr>
      <w:tr w:rsidRPr="003B27A2" w:rsidR="003B27A2" w:rsidTr="003B27A2" w14:paraId="642D50B5" w14:textId="77777777">
        <w:trPr>
          <w:trHeight w:val="315"/>
        </w:trPr>
        <w:tc>
          <w:tcPr>
            <w:tcW w:w="3917" w:type="dxa"/>
            <w:vAlign w:val="center"/>
            <w:hideMark/>
          </w:tcPr>
          <w:p w:rsidRPr="003B27A2" w:rsidR="003B27A2" w:rsidP="003B27A2" w:rsidRDefault="003B27A2" w14:paraId="597D0F10"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UpdateProfile</w:t>
            </w:r>
          </w:p>
        </w:tc>
        <w:tc>
          <w:tcPr>
            <w:tcW w:w="3697" w:type="dxa"/>
            <w:vAlign w:val="center"/>
            <w:hideMark/>
          </w:tcPr>
          <w:p w:rsidRPr="003B27A2" w:rsidR="003B27A2" w:rsidP="003B27A2" w:rsidRDefault="003B27A2" w14:paraId="2DB7C250"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generated UpdateProfile template</w:t>
            </w:r>
          </w:p>
        </w:tc>
        <w:tc>
          <w:tcPr>
            <w:tcW w:w="1780" w:type="dxa"/>
            <w:vAlign w:val="center"/>
            <w:hideMark/>
          </w:tcPr>
          <w:p w:rsidRPr="003B27A2" w:rsidR="003B27A2" w:rsidP="003B27A2" w:rsidRDefault="003B27A2" w14:paraId="7DA6474F"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Maintenance</w:t>
            </w:r>
          </w:p>
        </w:tc>
        <w:tc>
          <w:tcPr>
            <w:tcW w:w="1538" w:type="dxa"/>
            <w:vAlign w:val="center"/>
            <w:hideMark/>
          </w:tcPr>
          <w:p w:rsidRPr="003B27A2" w:rsidR="003B27A2" w:rsidP="003B27A2" w:rsidRDefault="003B27A2" w14:paraId="6F0A9024"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1445" w:type="dxa"/>
            <w:vAlign w:val="center"/>
            <w:hideMark/>
          </w:tcPr>
          <w:p w:rsidRPr="003B27A2" w:rsidR="003B27A2" w:rsidP="003B27A2" w:rsidRDefault="003B27A2" w14:paraId="0348AB65"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15E3EDFA"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UpdateProfile</w:t>
            </w:r>
          </w:p>
        </w:tc>
      </w:tr>
      <w:tr w:rsidRPr="003B27A2" w:rsidR="003B27A2" w:rsidTr="003B27A2" w14:paraId="71437F5E" w14:textId="77777777">
        <w:trPr>
          <w:trHeight w:val="585"/>
        </w:trPr>
        <w:tc>
          <w:tcPr>
            <w:tcW w:w="3917" w:type="dxa"/>
            <w:vAlign w:val="center"/>
            <w:hideMark/>
          </w:tcPr>
          <w:p w:rsidRPr="003B27A2" w:rsidR="003B27A2" w:rsidP="003B27A2" w:rsidRDefault="003B27A2" w14:paraId="397E2C23"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Withdrawals</w:t>
            </w:r>
          </w:p>
        </w:tc>
        <w:tc>
          <w:tcPr>
            <w:tcW w:w="3697" w:type="dxa"/>
            <w:vAlign w:val="center"/>
            <w:hideMark/>
          </w:tcPr>
          <w:p w:rsidRPr="003B27A2" w:rsidR="003B27A2" w:rsidP="003B27A2" w:rsidRDefault="003B27A2" w14:paraId="38700246"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Withdrawals Alert me when my withdrawal is completed</w:t>
            </w:r>
          </w:p>
        </w:tc>
        <w:tc>
          <w:tcPr>
            <w:tcW w:w="1780" w:type="dxa"/>
            <w:vAlign w:val="center"/>
            <w:hideMark/>
          </w:tcPr>
          <w:p w:rsidRPr="003B27A2" w:rsidR="003B27A2" w:rsidP="003B27A2" w:rsidRDefault="003B27A2" w14:paraId="3C13FCD0"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Alert</w:t>
            </w:r>
          </w:p>
        </w:tc>
        <w:tc>
          <w:tcPr>
            <w:tcW w:w="1538" w:type="dxa"/>
            <w:vAlign w:val="center"/>
            <w:hideMark/>
          </w:tcPr>
          <w:p w:rsidRPr="003B27A2" w:rsidR="003B27A2" w:rsidP="003B27A2" w:rsidRDefault="003B27A2" w14:paraId="65D6990B"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FALSE</w:t>
            </w:r>
          </w:p>
        </w:tc>
        <w:tc>
          <w:tcPr>
            <w:tcW w:w="1445" w:type="dxa"/>
            <w:vAlign w:val="center"/>
            <w:hideMark/>
          </w:tcPr>
          <w:p w:rsidRPr="003B27A2" w:rsidR="003B27A2" w:rsidP="003B27A2" w:rsidRDefault="003B27A2" w14:paraId="74BA20E5"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TRUE</w:t>
            </w:r>
          </w:p>
        </w:tc>
        <w:tc>
          <w:tcPr>
            <w:tcW w:w="3917" w:type="dxa"/>
            <w:vAlign w:val="center"/>
            <w:hideMark/>
          </w:tcPr>
          <w:p w:rsidRPr="003B27A2" w:rsidR="003B27A2" w:rsidP="003B27A2" w:rsidRDefault="003B27A2" w14:paraId="238CF298" w14:textId="77777777">
            <w:pPr>
              <w:spacing w:line="360" w:lineRule="auto"/>
              <w:rPr>
                <w:rFonts w:asciiTheme="minorHAnsi" w:hAnsiTheme="minorHAnsi" w:cstheme="minorHAnsi"/>
                <w:sz w:val="16"/>
                <w:szCs w:val="16"/>
              </w:rPr>
            </w:pPr>
            <w:r w:rsidRPr="003B27A2">
              <w:rPr>
                <w:rFonts w:asciiTheme="minorHAnsi" w:hAnsiTheme="minorHAnsi" w:cstheme="minorHAnsi"/>
                <w:sz w:val="16"/>
                <w:szCs w:val="16"/>
              </w:rPr>
              <w:t>Withdrawals</w:t>
            </w:r>
          </w:p>
        </w:tc>
      </w:tr>
    </w:tbl>
    <w:p w:rsidRPr="009C578F" w:rsidR="003B27A2" w:rsidP="4228AE85" w:rsidRDefault="003B27A2" w14:paraId="0B7FE04B" w14:textId="77777777">
      <w:pPr>
        <w:spacing w:line="360" w:lineRule="auto"/>
        <w:rPr>
          <w:rFonts w:asciiTheme="minorHAnsi" w:hAnsiTheme="minorHAnsi" w:cstheme="minorBidi"/>
        </w:rPr>
      </w:pPr>
    </w:p>
    <w:p w:rsidR="4228AE85" w:rsidP="4228AE85" w:rsidRDefault="4228AE85" w14:paraId="3FED11F0" w14:textId="6AAE9B7E">
      <w:pPr>
        <w:spacing w:line="360" w:lineRule="auto"/>
      </w:pPr>
      <w:r w:rsidRPr="4228AE85">
        <w:rPr>
          <w:rFonts w:asciiTheme="minorHAnsi" w:hAnsiTheme="minorHAnsi" w:cstheme="minorBidi"/>
        </w:rPr>
        <w:t xml:space="preserve">The fall list of available notifications can be found into the document: </w:t>
      </w:r>
      <w:r w:rsidRPr="4228AE85">
        <w:rPr>
          <w:rFonts w:ascii="Calibri" w:hAnsi="Calibri" w:eastAsia="Calibri" w:cs="Calibri"/>
          <w:color w:val="000000" w:themeColor="text1"/>
          <w:sz w:val="19"/>
          <w:szCs w:val="19"/>
        </w:rPr>
        <w:t>LNZ-IGT IS19 Notifications Details.</w:t>
      </w:r>
    </w:p>
    <w:p w:rsidRPr="009C578F" w:rsidR="0081345F" w:rsidP="00987D6A" w:rsidRDefault="4228AE85" w14:paraId="5E934FFA" w14:textId="0A4DDEE9">
      <w:pPr>
        <w:pStyle w:val="Heading3"/>
        <w:spacing w:line="360" w:lineRule="auto"/>
        <w:rPr>
          <w:rFonts w:asciiTheme="minorHAnsi" w:hAnsiTheme="minorHAnsi" w:cstheme="minorBidi"/>
        </w:rPr>
      </w:pPr>
      <w:bookmarkStart w:name="_Toc13025769" w:id="77"/>
      <w:r w:rsidRPr="4228AE85">
        <w:rPr>
          <w:rFonts w:asciiTheme="minorHAnsi" w:hAnsiTheme="minorHAnsi" w:cstheme="minorBidi"/>
        </w:rPr>
        <w:t>Campaign [NOT APPLICABLE]</w:t>
      </w:r>
      <w:bookmarkEnd w:id="77"/>
    </w:p>
    <w:p w:rsidRPr="009C578F" w:rsidR="0081345F" w:rsidP="00987D6A" w:rsidRDefault="4228AE85" w14:paraId="54700395" w14:textId="610F2D3C">
      <w:pPr>
        <w:pStyle w:val="Heading4"/>
        <w:spacing w:line="360" w:lineRule="auto"/>
        <w:rPr>
          <w:rFonts w:asciiTheme="minorHAnsi" w:hAnsiTheme="minorHAnsi" w:cstheme="minorBidi"/>
        </w:rPr>
      </w:pPr>
      <w:r w:rsidRPr="4228AE85">
        <w:rPr>
          <w:rFonts w:asciiTheme="minorHAnsi" w:hAnsiTheme="minorHAnsi" w:cstheme="minorBidi"/>
        </w:rPr>
        <w:t>Reload Plugins [NOT APPLICABLE]</w:t>
      </w:r>
    </w:p>
    <w:p w:rsidRPr="009C578F" w:rsidR="00ED03F9" w:rsidP="00987D6A" w:rsidRDefault="00FC6180" w14:paraId="68465C32" w14:textId="19318C70">
      <w:pPr>
        <w:spacing w:line="360" w:lineRule="auto"/>
        <w:rPr>
          <w:rFonts w:asciiTheme="minorHAnsi" w:hAnsiTheme="minorHAnsi" w:cstheme="minorHAnsi"/>
        </w:rPr>
      </w:pPr>
      <w:r w:rsidRPr="009C578F">
        <w:rPr>
          <w:rFonts w:asciiTheme="minorHAnsi" w:hAnsiTheme="minorHAnsi" w:cstheme="minorHAnsi"/>
        </w:rPr>
        <w:t xml:space="preserve">This </w:t>
      </w:r>
      <w:r w:rsidRPr="009C578F" w:rsidR="00ED03F9">
        <w:rPr>
          <w:rFonts w:asciiTheme="minorHAnsi" w:hAnsiTheme="minorHAnsi" w:cstheme="minorHAnsi"/>
        </w:rPr>
        <w:t xml:space="preserve">feature provide the </w:t>
      </w:r>
      <w:r w:rsidRPr="009C578F">
        <w:rPr>
          <w:rFonts w:asciiTheme="minorHAnsi" w:hAnsiTheme="minorHAnsi" w:cstheme="minorHAnsi"/>
        </w:rPr>
        <w:t xml:space="preserve">reload </w:t>
      </w:r>
      <w:r w:rsidRPr="009C578F" w:rsidR="00ED03F9">
        <w:rPr>
          <w:rFonts w:asciiTheme="minorHAnsi" w:hAnsiTheme="minorHAnsi" w:cstheme="minorHAnsi"/>
        </w:rPr>
        <w:t xml:space="preserve">(if present) </w:t>
      </w:r>
      <w:r w:rsidRPr="009C578F" w:rsidR="00DB7D7B">
        <w:rPr>
          <w:rFonts w:asciiTheme="minorHAnsi" w:hAnsiTheme="minorHAnsi" w:cstheme="minorHAnsi"/>
        </w:rPr>
        <w:t xml:space="preserve">of </w:t>
      </w:r>
      <w:r w:rsidRPr="009C578F">
        <w:rPr>
          <w:rFonts w:asciiTheme="minorHAnsi" w:hAnsiTheme="minorHAnsi" w:cstheme="minorHAnsi"/>
        </w:rPr>
        <w:t>extension</w:t>
      </w:r>
      <w:r w:rsidRPr="009C578F" w:rsidR="00ED03F9">
        <w:rPr>
          <w:rFonts w:asciiTheme="minorHAnsi" w:hAnsiTheme="minorHAnsi" w:cstheme="minorHAnsi"/>
        </w:rPr>
        <w:t>s</w:t>
      </w:r>
      <w:r w:rsidRPr="009C578F">
        <w:rPr>
          <w:rFonts w:asciiTheme="minorHAnsi" w:hAnsiTheme="minorHAnsi" w:cstheme="minorHAnsi"/>
        </w:rPr>
        <w:t xml:space="preserve"> deployed on campaign module</w:t>
      </w:r>
      <w:r w:rsidRPr="009C578F" w:rsidR="00ED03F9">
        <w:rPr>
          <w:rFonts w:asciiTheme="minorHAnsi" w:hAnsiTheme="minorHAnsi" w:cstheme="minorHAnsi"/>
        </w:rPr>
        <w:t xml:space="preserve"> in case of new versions deployment or maintenance activities.</w:t>
      </w:r>
    </w:p>
    <w:p w:rsidRPr="009C578F" w:rsidR="00477E57" w:rsidP="00987D6A" w:rsidRDefault="00477E57" w14:paraId="6E4BC7AC" w14:textId="16A3071D">
      <w:pPr>
        <w:spacing w:line="360" w:lineRule="auto"/>
        <w:rPr>
          <w:rFonts w:asciiTheme="minorHAnsi" w:hAnsiTheme="minorHAnsi" w:cstheme="minorHAnsi"/>
        </w:rPr>
      </w:pPr>
      <w:r w:rsidRPr="009C578F">
        <w:rPr>
          <w:rFonts w:asciiTheme="minorHAnsi" w:hAnsiTheme="minorHAnsi" w:cstheme="minorHAnsi"/>
        </w:rPr>
        <w:t>For LNZ there are no custom plugin</w:t>
      </w:r>
      <w:r w:rsidRPr="009C578F" w:rsidR="00DB7D7B">
        <w:rPr>
          <w:rFonts w:asciiTheme="minorHAnsi" w:hAnsiTheme="minorHAnsi" w:cstheme="minorHAnsi"/>
        </w:rPr>
        <w:t>s</w:t>
      </w:r>
      <w:r w:rsidRPr="009C578F">
        <w:rPr>
          <w:rFonts w:asciiTheme="minorHAnsi" w:hAnsiTheme="minorHAnsi" w:cstheme="minorHAnsi"/>
        </w:rPr>
        <w:t xml:space="preserve"> </w:t>
      </w:r>
      <w:r w:rsidRPr="009C578F" w:rsidR="00DB7D7B">
        <w:rPr>
          <w:rFonts w:asciiTheme="minorHAnsi" w:hAnsiTheme="minorHAnsi" w:cstheme="minorHAnsi"/>
        </w:rPr>
        <w:t>planned for Campaign</w:t>
      </w:r>
      <w:r w:rsidRPr="009C578F">
        <w:rPr>
          <w:rFonts w:asciiTheme="minorHAnsi" w:hAnsiTheme="minorHAnsi" w:cstheme="minorHAnsi"/>
        </w:rPr>
        <w:t>.</w:t>
      </w:r>
    </w:p>
    <w:p w:rsidRPr="009C578F" w:rsidR="0005473F" w:rsidP="00987D6A" w:rsidRDefault="0005473F" w14:paraId="6C3805B2" w14:textId="1CD5CBB5">
      <w:pPr>
        <w:pStyle w:val="Heading2"/>
        <w:spacing w:line="360" w:lineRule="auto"/>
        <w:rPr>
          <w:rFonts w:asciiTheme="minorHAnsi" w:hAnsiTheme="minorHAnsi" w:cstheme="minorHAnsi"/>
        </w:rPr>
      </w:pPr>
      <w:bookmarkStart w:name="_Toc13025770" w:id="78"/>
      <w:r w:rsidRPr="009C578F">
        <w:rPr>
          <w:rFonts w:asciiTheme="minorHAnsi" w:hAnsiTheme="minorHAnsi" w:cstheme="minorHAnsi"/>
        </w:rPr>
        <w:lastRenderedPageBreak/>
        <w:t>GAMING</w:t>
      </w:r>
      <w:r w:rsidRPr="009C578F" w:rsidR="002A3BA5">
        <w:rPr>
          <w:rFonts w:asciiTheme="minorHAnsi" w:hAnsiTheme="minorHAnsi" w:cstheme="minorHAnsi"/>
        </w:rPr>
        <w:t xml:space="preserve"> [</w:t>
      </w:r>
      <w:r w:rsidR="00472047">
        <w:rPr>
          <w:rFonts w:asciiTheme="minorHAnsi" w:hAnsiTheme="minorHAnsi" w:cstheme="minorHAnsi"/>
          <w:lang w:val="en-US"/>
        </w:rPr>
        <w:t>draft</w:t>
      </w:r>
      <w:r w:rsidRPr="009C578F" w:rsidR="002A3BA5">
        <w:rPr>
          <w:rFonts w:asciiTheme="minorHAnsi" w:hAnsiTheme="minorHAnsi" w:cstheme="minorHAnsi"/>
        </w:rPr>
        <w:t>]</w:t>
      </w:r>
      <w:bookmarkEnd w:id="78"/>
    </w:p>
    <w:p w:rsidRPr="009C578F" w:rsidR="0005473F" w:rsidP="00987D6A" w:rsidRDefault="0033219D" w14:paraId="3C3F7361" w14:textId="77777777">
      <w:pPr>
        <w:spacing w:line="360" w:lineRule="auto"/>
        <w:rPr>
          <w:rFonts w:asciiTheme="minorHAnsi" w:hAnsiTheme="minorHAnsi" w:cstheme="minorHAnsi"/>
        </w:rPr>
      </w:pPr>
      <w:r w:rsidRPr="009C578F">
        <w:rPr>
          <w:rFonts w:asciiTheme="minorHAnsi" w:hAnsiTheme="minorHAnsi" w:cstheme="minorHAnsi"/>
        </w:rPr>
        <w:t xml:space="preserve">This section contains functionalities to enable changes </w:t>
      </w:r>
      <w:r w:rsidRPr="009C578F" w:rsidR="00B047EF">
        <w:rPr>
          <w:rFonts w:asciiTheme="minorHAnsi" w:hAnsiTheme="minorHAnsi" w:cstheme="minorHAnsi"/>
        </w:rPr>
        <w:t>to various gaming aspects such as configurations, accounting and management. The following sub-menus are present under Gaming:</w:t>
      </w:r>
    </w:p>
    <w:p w:rsidRPr="009C578F" w:rsidR="00B047EF" w:rsidP="00823A22" w:rsidRDefault="00B047EF" w14:paraId="693A1180" w14:textId="77777777">
      <w:pPr>
        <w:numPr>
          <w:ilvl w:val="0"/>
          <w:numId w:val="18"/>
        </w:numPr>
        <w:spacing w:line="360" w:lineRule="auto"/>
        <w:rPr>
          <w:rFonts w:asciiTheme="minorHAnsi" w:hAnsiTheme="minorHAnsi" w:cstheme="minorHAnsi"/>
        </w:rPr>
      </w:pPr>
      <w:r w:rsidRPr="009C578F">
        <w:rPr>
          <w:rFonts w:asciiTheme="minorHAnsi" w:hAnsiTheme="minorHAnsi" w:cstheme="minorHAnsi"/>
        </w:rPr>
        <w:t>Configuration</w:t>
      </w:r>
    </w:p>
    <w:p w:rsidRPr="009C578F" w:rsidR="00B047EF" w:rsidP="00823A22" w:rsidRDefault="00B047EF" w14:paraId="73BE3D5B" w14:textId="77777777">
      <w:pPr>
        <w:numPr>
          <w:ilvl w:val="0"/>
          <w:numId w:val="18"/>
        </w:numPr>
        <w:spacing w:line="360" w:lineRule="auto"/>
        <w:rPr>
          <w:rFonts w:asciiTheme="minorHAnsi" w:hAnsiTheme="minorHAnsi" w:cstheme="minorHAnsi"/>
        </w:rPr>
      </w:pPr>
      <w:r w:rsidRPr="009C578F">
        <w:rPr>
          <w:rFonts w:asciiTheme="minorHAnsi" w:hAnsiTheme="minorHAnsi" w:cstheme="minorHAnsi"/>
        </w:rPr>
        <w:t>Accounting</w:t>
      </w:r>
    </w:p>
    <w:p w:rsidRPr="00472047" w:rsidR="00B047EF" w:rsidP="00987D6A" w:rsidRDefault="00B047EF" w14:paraId="39E4EB8F" w14:textId="72AB15EF">
      <w:pPr>
        <w:numPr>
          <w:ilvl w:val="0"/>
          <w:numId w:val="18"/>
        </w:numPr>
        <w:spacing w:line="360" w:lineRule="auto"/>
        <w:rPr>
          <w:rFonts w:asciiTheme="minorHAnsi" w:hAnsiTheme="minorHAnsi" w:cstheme="minorHAnsi"/>
        </w:rPr>
      </w:pPr>
      <w:r w:rsidRPr="009C578F">
        <w:rPr>
          <w:rFonts w:asciiTheme="minorHAnsi" w:hAnsiTheme="minorHAnsi" w:cstheme="minorHAnsi"/>
        </w:rPr>
        <w:t>Management</w:t>
      </w:r>
    </w:p>
    <w:p w:rsidRPr="009C578F" w:rsidR="00B047EF" w:rsidP="4228AE85" w:rsidRDefault="4228AE85" w14:paraId="1E2DA3DE" w14:textId="0BA3F6D1">
      <w:pPr>
        <w:pStyle w:val="Heading3"/>
        <w:spacing w:line="360" w:lineRule="auto"/>
        <w:rPr>
          <w:rFonts w:asciiTheme="minorHAnsi" w:hAnsiTheme="minorHAnsi" w:cstheme="minorBidi"/>
        </w:rPr>
      </w:pPr>
      <w:bookmarkStart w:name="_Toc13025771" w:id="79"/>
      <w:r w:rsidRPr="4228AE85">
        <w:rPr>
          <w:rFonts w:asciiTheme="minorHAnsi" w:hAnsiTheme="minorHAnsi" w:cstheme="minorBidi"/>
        </w:rPr>
        <w:t>Configuration [draft] [INTERNAL]</w:t>
      </w:r>
      <w:bookmarkEnd w:id="79"/>
    </w:p>
    <w:p w:rsidRPr="009C578F" w:rsidR="00B047EF" w:rsidP="00987D6A" w:rsidRDefault="00B047EF" w14:paraId="57F44A19" w14:textId="77777777">
      <w:pPr>
        <w:spacing w:line="360" w:lineRule="auto"/>
        <w:rPr>
          <w:rFonts w:asciiTheme="minorHAnsi" w:hAnsiTheme="minorHAnsi" w:cstheme="minorHAnsi"/>
        </w:rPr>
      </w:pPr>
      <w:r w:rsidRPr="009C578F">
        <w:rPr>
          <w:rFonts w:asciiTheme="minorHAnsi" w:hAnsiTheme="minorHAnsi" w:cstheme="minorHAnsi"/>
        </w:rPr>
        <w:t>Configuration has following functionalities:</w:t>
      </w:r>
    </w:p>
    <w:p w:rsidRPr="009C578F" w:rsidR="00B047EF" w:rsidP="00823A22" w:rsidRDefault="00B047EF" w14:paraId="51CB81BD" w14:textId="77777777">
      <w:pPr>
        <w:numPr>
          <w:ilvl w:val="0"/>
          <w:numId w:val="19"/>
        </w:numPr>
        <w:spacing w:line="360" w:lineRule="auto"/>
        <w:rPr>
          <w:rFonts w:asciiTheme="minorHAnsi" w:hAnsiTheme="minorHAnsi" w:cstheme="minorHAnsi"/>
        </w:rPr>
      </w:pPr>
      <w:r w:rsidRPr="009C578F">
        <w:rPr>
          <w:rFonts w:asciiTheme="minorHAnsi" w:hAnsiTheme="minorHAnsi" w:cstheme="minorHAnsi"/>
        </w:rPr>
        <w:t>Module</w:t>
      </w:r>
    </w:p>
    <w:p w:rsidRPr="009C578F" w:rsidR="00B047EF" w:rsidP="00823A22" w:rsidRDefault="00B047EF" w14:paraId="073D15A4" w14:textId="77777777">
      <w:pPr>
        <w:numPr>
          <w:ilvl w:val="0"/>
          <w:numId w:val="19"/>
        </w:numPr>
        <w:spacing w:line="360" w:lineRule="auto"/>
        <w:rPr>
          <w:rFonts w:asciiTheme="minorHAnsi" w:hAnsiTheme="minorHAnsi" w:cstheme="minorHAnsi"/>
        </w:rPr>
      </w:pPr>
      <w:r w:rsidRPr="009C578F">
        <w:rPr>
          <w:rFonts w:asciiTheme="minorHAnsi" w:hAnsiTheme="minorHAnsi" w:cstheme="minorHAnsi"/>
        </w:rPr>
        <w:t>Gis Module</w:t>
      </w:r>
    </w:p>
    <w:p w:rsidRPr="009C578F" w:rsidR="00B047EF" w:rsidP="00823A22" w:rsidRDefault="00B047EF" w14:paraId="4D73F038" w14:textId="77777777">
      <w:pPr>
        <w:numPr>
          <w:ilvl w:val="0"/>
          <w:numId w:val="19"/>
        </w:numPr>
        <w:spacing w:line="360" w:lineRule="auto"/>
        <w:rPr>
          <w:rFonts w:asciiTheme="minorHAnsi" w:hAnsiTheme="minorHAnsi" w:cstheme="minorHAnsi"/>
        </w:rPr>
      </w:pPr>
      <w:r w:rsidRPr="009C578F">
        <w:rPr>
          <w:rFonts w:asciiTheme="minorHAnsi" w:hAnsiTheme="minorHAnsi" w:cstheme="minorHAnsi"/>
        </w:rPr>
        <w:t>Platform</w:t>
      </w:r>
    </w:p>
    <w:p w:rsidRPr="009C578F" w:rsidR="00B047EF" w:rsidP="00823A22" w:rsidRDefault="00B047EF" w14:paraId="73D384A9" w14:textId="77777777">
      <w:pPr>
        <w:numPr>
          <w:ilvl w:val="0"/>
          <w:numId w:val="19"/>
        </w:numPr>
        <w:spacing w:line="360" w:lineRule="auto"/>
        <w:rPr>
          <w:rFonts w:asciiTheme="minorHAnsi" w:hAnsiTheme="minorHAnsi" w:cstheme="minorHAnsi"/>
        </w:rPr>
      </w:pPr>
      <w:r w:rsidRPr="009C578F">
        <w:rPr>
          <w:rFonts w:asciiTheme="minorHAnsi" w:hAnsiTheme="minorHAnsi" w:cstheme="minorHAnsi"/>
        </w:rPr>
        <w:t>EBO Manager</w:t>
      </w:r>
    </w:p>
    <w:p w:rsidRPr="009C578F" w:rsidR="00B047EF" w:rsidP="00823A22" w:rsidRDefault="00B047EF" w14:paraId="14952BF4" w14:textId="77777777">
      <w:pPr>
        <w:numPr>
          <w:ilvl w:val="0"/>
          <w:numId w:val="19"/>
        </w:numPr>
        <w:spacing w:line="360" w:lineRule="auto"/>
        <w:rPr>
          <w:rFonts w:asciiTheme="minorHAnsi" w:hAnsiTheme="minorHAnsi" w:cstheme="minorHAnsi"/>
        </w:rPr>
      </w:pPr>
      <w:r w:rsidRPr="009C578F">
        <w:rPr>
          <w:rFonts w:asciiTheme="minorHAnsi" w:hAnsiTheme="minorHAnsi" w:cstheme="minorHAnsi"/>
        </w:rPr>
        <w:t>Currencies</w:t>
      </w:r>
    </w:p>
    <w:p w:rsidRPr="009C578F" w:rsidR="00B047EF" w:rsidP="00987D6A" w:rsidRDefault="00B047EF" w14:paraId="39C3DA20" w14:textId="2EFD4AC1">
      <w:pPr>
        <w:pStyle w:val="Heading4"/>
        <w:spacing w:line="360" w:lineRule="auto"/>
        <w:rPr>
          <w:rFonts w:asciiTheme="minorHAnsi" w:hAnsiTheme="minorHAnsi" w:cstheme="minorHAnsi"/>
        </w:rPr>
      </w:pPr>
      <w:r w:rsidRPr="009C578F">
        <w:rPr>
          <w:rFonts w:asciiTheme="minorHAnsi" w:hAnsiTheme="minorHAnsi" w:cstheme="minorHAnsi"/>
        </w:rPr>
        <w:t>Module</w:t>
      </w:r>
      <w:r w:rsidRPr="009C578F" w:rsidR="008F168A">
        <w:rPr>
          <w:rFonts w:asciiTheme="minorHAnsi" w:hAnsiTheme="minorHAnsi" w:cstheme="minorHAnsi"/>
        </w:rPr>
        <w:t xml:space="preserve"> [</w:t>
      </w:r>
      <w:commentRangeStart w:id="80"/>
      <w:r w:rsidR="0087182D">
        <w:rPr>
          <w:rFonts w:asciiTheme="minorHAnsi" w:hAnsiTheme="minorHAnsi" w:cstheme="minorHAnsi"/>
        </w:rPr>
        <w:t>draft</w:t>
      </w:r>
      <w:commentRangeEnd w:id="80"/>
      <w:r w:rsidR="0087182D">
        <w:rPr>
          <w:rStyle w:val="CommentReference"/>
          <w:b w:val="0"/>
          <w:bCs w:val="0"/>
        </w:rPr>
        <w:commentReference w:id="80"/>
      </w:r>
      <w:r w:rsidRPr="009C578F" w:rsidR="008F168A">
        <w:rPr>
          <w:rFonts w:asciiTheme="minorHAnsi" w:hAnsiTheme="minorHAnsi" w:cstheme="minorHAnsi"/>
        </w:rPr>
        <w:t>]</w:t>
      </w:r>
    </w:p>
    <w:p w:rsidRPr="0084244D" w:rsidR="00472047" w:rsidP="0084244D" w:rsidRDefault="00472047" w14:paraId="45F6972E" w14:textId="4E931D6D">
      <w:pPr>
        <w:spacing w:line="360" w:lineRule="auto"/>
        <w:jc w:val="both"/>
        <w:rPr>
          <w:rFonts w:asciiTheme="minorHAnsi" w:hAnsiTheme="minorHAnsi" w:cstheme="minorHAnsi"/>
          <w:sz w:val="20"/>
          <w:szCs w:val="20"/>
        </w:rPr>
      </w:pPr>
      <w:r w:rsidRPr="0084244D">
        <w:rPr>
          <w:rFonts w:asciiTheme="minorHAnsi" w:hAnsiTheme="minorHAnsi" w:cstheme="minorHAnsi"/>
          <w:sz w:val="20"/>
          <w:szCs w:val="20"/>
        </w:rPr>
        <w:t>This section is for configuring all the end points for invoking web services, RMI calls and URLs that are used to communicate betw</w:t>
      </w:r>
      <w:r w:rsidRPr="0084244D" w:rsidR="0084244D">
        <w:rPr>
          <w:rFonts w:asciiTheme="minorHAnsi" w:hAnsiTheme="minorHAnsi" w:cstheme="minorHAnsi"/>
          <w:sz w:val="20"/>
          <w:szCs w:val="20"/>
        </w:rPr>
        <w:t>een the modules of IGT Command.</w:t>
      </w:r>
    </w:p>
    <w:tbl>
      <w:tblPr>
        <w:tblW w:w="5189" w:type="pct"/>
        <w:tblInd w:w="-45" w:type="dxa"/>
        <w:tblLayout w:type="fixed"/>
        <w:tblCellMar>
          <w:top w:w="15" w:type="dxa"/>
          <w:left w:w="15" w:type="dxa"/>
          <w:bottom w:w="15" w:type="dxa"/>
          <w:right w:w="15" w:type="dxa"/>
        </w:tblCellMar>
        <w:tblLook w:val="00A0" w:firstRow="1" w:lastRow="0" w:firstColumn="1" w:lastColumn="0" w:noHBand="0" w:noVBand="0"/>
      </w:tblPr>
      <w:tblGrid>
        <w:gridCol w:w="1680"/>
        <w:gridCol w:w="3787"/>
        <w:gridCol w:w="3516"/>
        <w:gridCol w:w="3923"/>
      </w:tblGrid>
      <w:tr w:rsidRPr="00ED513B" w:rsidR="00472047" w:rsidTr="0087182D" w14:paraId="52E8B7D0" w14:textId="77777777">
        <w:trPr>
          <w:tblHeader/>
        </w:trPr>
        <w:tc>
          <w:tcPr>
            <w:tcW w:w="651" w:type="pct"/>
            <w:tcBorders>
              <w:top w:val="single" w:color="CCCCCC" w:sz="6" w:space="0"/>
              <w:left w:val="single" w:color="CCCCCC" w:sz="6" w:space="0"/>
              <w:bottom w:val="single" w:color="CCCCCC" w:sz="6" w:space="0"/>
              <w:right w:val="single" w:color="CCCCCC" w:sz="6" w:space="0"/>
            </w:tcBorders>
            <w:shd w:val="clear" w:color="auto" w:fill="00B0F0"/>
            <w:vAlign w:val="center"/>
          </w:tcPr>
          <w:p w:rsidRPr="0087182D" w:rsidR="00472047" w:rsidP="0087182D" w:rsidRDefault="0087182D" w14:paraId="2012A790" w14:textId="57715496">
            <w:pPr>
              <w:spacing w:before="75" w:after="75" w:line="360" w:lineRule="auto"/>
              <w:jc w:val="center"/>
              <w:rPr>
                <w:rFonts w:ascii="Verdana" w:hAnsi="Verdana" w:cs="Verdana"/>
                <w:b/>
                <w:bCs/>
                <w:color w:val="FFFFFF" w:themeColor="background1"/>
                <w:sz w:val="17"/>
                <w:szCs w:val="17"/>
              </w:rPr>
            </w:pPr>
            <w:r w:rsidRPr="0087182D">
              <w:rPr>
                <w:rFonts w:ascii="Verdana" w:hAnsi="Verdana" w:cs="Verdana"/>
                <w:b/>
                <w:bCs/>
                <w:color w:val="FFFFFF" w:themeColor="background1"/>
                <w:sz w:val="17"/>
                <w:szCs w:val="17"/>
              </w:rPr>
              <w:t>MODULE</w:t>
            </w:r>
          </w:p>
        </w:tc>
        <w:tc>
          <w:tcPr>
            <w:tcW w:w="1467"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87182D" w:rsidR="00472047" w:rsidP="0087182D" w:rsidRDefault="0087182D" w14:paraId="06B30FB7" w14:textId="37FDDD2B">
            <w:pPr>
              <w:spacing w:before="75" w:after="75" w:line="360" w:lineRule="auto"/>
              <w:jc w:val="center"/>
              <w:rPr>
                <w:rFonts w:ascii="Verdana" w:hAnsi="Verdana" w:cs="Verdana"/>
                <w:b/>
                <w:bCs/>
                <w:color w:val="FFFFFF" w:themeColor="background1"/>
                <w:sz w:val="17"/>
                <w:szCs w:val="17"/>
              </w:rPr>
            </w:pPr>
            <w:r w:rsidRPr="0087182D">
              <w:rPr>
                <w:rFonts w:ascii="Verdana" w:hAnsi="Verdana" w:cs="Verdana"/>
                <w:b/>
                <w:bCs/>
                <w:color w:val="FFFFFF" w:themeColor="background1"/>
                <w:sz w:val="17"/>
                <w:szCs w:val="17"/>
              </w:rPr>
              <w:t>PARAMETER</w:t>
            </w:r>
          </w:p>
        </w:tc>
        <w:tc>
          <w:tcPr>
            <w:tcW w:w="1362"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87182D" w:rsidR="00472047" w:rsidP="0087182D" w:rsidRDefault="0087182D" w14:paraId="1E6E8F23" w14:textId="11851E26">
            <w:pPr>
              <w:spacing w:before="75" w:after="75" w:line="360" w:lineRule="auto"/>
              <w:jc w:val="center"/>
              <w:rPr>
                <w:rFonts w:ascii="Verdana" w:hAnsi="Verdana" w:cs="Verdana"/>
                <w:b/>
                <w:bCs/>
                <w:color w:val="FFFFFF" w:themeColor="background1"/>
                <w:sz w:val="17"/>
                <w:szCs w:val="17"/>
              </w:rPr>
            </w:pPr>
            <w:r w:rsidRPr="0087182D">
              <w:rPr>
                <w:rFonts w:ascii="Verdana" w:hAnsi="Verdana" w:cs="Verdana"/>
                <w:b/>
                <w:bCs/>
                <w:color w:val="FFFFFF" w:themeColor="background1"/>
                <w:sz w:val="17"/>
                <w:szCs w:val="17"/>
              </w:rPr>
              <w:t>VALUE</w:t>
            </w:r>
          </w:p>
        </w:tc>
        <w:tc>
          <w:tcPr>
            <w:tcW w:w="1520"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87182D" w:rsidR="00472047" w:rsidP="0087182D" w:rsidRDefault="0087182D" w14:paraId="1275F946" w14:textId="17EA49C3">
            <w:pPr>
              <w:spacing w:before="75" w:after="75" w:line="360" w:lineRule="auto"/>
              <w:jc w:val="center"/>
              <w:rPr>
                <w:rFonts w:ascii="Verdana" w:hAnsi="Verdana" w:cs="Verdana"/>
                <w:b/>
                <w:bCs/>
                <w:color w:val="FFFFFF" w:themeColor="background1"/>
                <w:sz w:val="17"/>
                <w:szCs w:val="17"/>
              </w:rPr>
            </w:pPr>
            <w:r w:rsidRPr="0087182D">
              <w:rPr>
                <w:rFonts w:ascii="Verdana" w:hAnsi="Verdana" w:cs="Verdana"/>
                <w:b/>
                <w:bCs/>
                <w:color w:val="FFFFFF" w:themeColor="background1"/>
                <w:sz w:val="17"/>
                <w:szCs w:val="17"/>
              </w:rPr>
              <w:t>NOTES</w:t>
            </w:r>
          </w:p>
        </w:tc>
      </w:tr>
      <w:tr w:rsidRPr="00ED513B" w:rsidR="00472047" w:rsidTr="0087182D" w14:paraId="33858AB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44E0880B"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74CFF3E5" w14:textId="29722415">
            <w:pPr>
              <w:spacing w:before="75" w:after="150" w:line="360" w:lineRule="auto"/>
              <w:rPr>
                <w:rFonts w:ascii="Tahoma" w:hAnsi="Tahoma" w:cs="Tahoma"/>
                <w:color w:val="333333"/>
                <w:sz w:val="20"/>
                <w:szCs w:val="20"/>
                <w:lang w:val="en-GB" w:eastAsia="en-GB"/>
              </w:rPr>
            </w:pPr>
            <w:r w:rsidRPr="00B41CBF">
              <w:rPr>
                <w:rFonts w:ascii="Tahoma" w:hAnsi="Tahoma" w:cs="Tahoma"/>
                <w:color w:val="333333"/>
                <w:sz w:val="20"/>
                <w:szCs w:val="20"/>
              </w:rPr>
              <w:t>JNDI_LOCAL_EJB_B2C_ADAPTER</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68CC9997" w14:textId="1ADF0AC7">
            <w:pPr>
              <w:spacing w:before="75" w:after="150" w:line="360" w:lineRule="auto"/>
              <w:rPr>
                <w:rFonts w:ascii="Tahoma" w:hAnsi="Tahoma" w:cs="Tahoma"/>
                <w:color w:val="333333"/>
                <w:sz w:val="20"/>
                <w:szCs w:val="20"/>
              </w:rPr>
            </w:pPr>
            <w:r w:rsidRPr="00B41CBF">
              <w:rPr>
                <w:rFonts w:ascii="Tahoma" w:hAnsi="Tahoma" w:cs="Tahoma"/>
                <w:color w:val="333333"/>
                <w:sz w:val="20"/>
                <w:szCs w:val="20"/>
              </w:rPr>
              <w:t>local/B2CAdapterFacade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0C2D2A5F" w14:textId="77777777">
            <w:pPr>
              <w:spacing w:before="75" w:after="150" w:line="360" w:lineRule="auto"/>
              <w:rPr>
                <w:rFonts w:ascii="Tahoma" w:hAnsi="Tahoma" w:cs="Tahoma"/>
                <w:color w:val="333333"/>
                <w:sz w:val="20"/>
                <w:szCs w:val="20"/>
              </w:rPr>
            </w:pPr>
          </w:p>
          <w:p w:rsidRPr="00B41CBF" w:rsidR="00472047" w:rsidP="0087182D" w:rsidRDefault="00472047" w14:paraId="3BBF434C" w14:textId="79AD4344">
            <w:pPr>
              <w:spacing w:after="150" w:line="360" w:lineRule="auto"/>
              <w:rPr>
                <w:rFonts w:ascii="Tahoma" w:hAnsi="Tahoma" w:cs="Tahoma"/>
                <w:color w:val="333333"/>
                <w:sz w:val="20"/>
                <w:szCs w:val="20"/>
              </w:rPr>
            </w:pPr>
            <w:r w:rsidRPr="00B41CBF">
              <w:rPr>
                <w:rFonts w:ascii="Tahoma" w:hAnsi="Tahoma" w:cs="Tahoma"/>
                <w:color w:val="333333"/>
                <w:sz w:val="20"/>
                <w:szCs w:val="20"/>
              </w:rPr>
              <w:t>Name jndi of local ejb of B2C Adapter</w:t>
            </w:r>
          </w:p>
        </w:tc>
      </w:tr>
      <w:tr w:rsidRPr="00ED513B" w:rsidR="00472047" w:rsidTr="0087182D" w14:paraId="7E46DDA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2527224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695A3C61" w14:textId="06FA72C8">
            <w:pPr>
              <w:spacing w:after="150" w:line="360" w:lineRule="auto"/>
              <w:rPr>
                <w:rFonts w:ascii="Tahoma" w:hAnsi="Tahoma" w:cs="Tahoma"/>
                <w:color w:val="333333"/>
                <w:sz w:val="20"/>
                <w:szCs w:val="20"/>
              </w:rPr>
            </w:pPr>
            <w:r w:rsidRPr="00B41CBF">
              <w:rPr>
                <w:rFonts w:ascii="Tahoma" w:hAnsi="Tahoma" w:cs="Tahoma"/>
                <w:color w:val="333333"/>
                <w:sz w:val="20"/>
                <w:szCs w:val="20"/>
              </w:rPr>
              <w:t>JNDI_EJB_B2C_ADAPTER</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45CB3F7D" w14:textId="5112057F">
            <w:pPr>
              <w:spacing w:after="150" w:line="360" w:lineRule="auto"/>
              <w:rPr>
                <w:rFonts w:ascii="Tahoma" w:hAnsi="Tahoma" w:cs="Tahoma"/>
                <w:color w:val="333333"/>
                <w:sz w:val="20"/>
                <w:szCs w:val="20"/>
              </w:rPr>
            </w:pPr>
            <w:r w:rsidRPr="00B41CBF">
              <w:rPr>
                <w:rFonts w:ascii="Tahoma" w:hAnsi="Tahoma" w:cs="Tahoma"/>
                <w:color w:val="333333"/>
                <w:sz w:val="20"/>
                <w:szCs w:val="20"/>
              </w:rPr>
              <w:t>ejb/B2CADAPTERService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214F679E" w14:textId="3B69C4BC">
            <w:pPr>
              <w:spacing w:after="150" w:line="360" w:lineRule="auto"/>
              <w:rPr>
                <w:rFonts w:ascii="Tahoma" w:hAnsi="Tahoma" w:cs="Tahoma"/>
                <w:color w:val="333333"/>
                <w:sz w:val="20"/>
                <w:szCs w:val="20"/>
              </w:rPr>
            </w:pPr>
            <w:r w:rsidRPr="00B41CBF">
              <w:rPr>
                <w:rFonts w:ascii="Tahoma" w:hAnsi="Tahoma" w:cs="Tahoma"/>
                <w:color w:val="333333"/>
                <w:sz w:val="20"/>
                <w:szCs w:val="20"/>
              </w:rPr>
              <w:t>Jndi name of ejb of B2C Adapter</w:t>
            </w:r>
          </w:p>
        </w:tc>
      </w:tr>
      <w:tr w:rsidRPr="00ED513B" w:rsidR="00472047" w:rsidTr="0087182D" w14:paraId="2D1DDE4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7FB1636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533F07E9" w14:textId="63AD33D7">
            <w:pPr>
              <w:spacing w:after="150" w:line="360" w:lineRule="auto"/>
              <w:rPr>
                <w:rFonts w:ascii="Tahoma" w:hAnsi="Tahoma" w:cs="Tahoma"/>
                <w:color w:val="333333"/>
                <w:sz w:val="20"/>
                <w:szCs w:val="20"/>
              </w:rPr>
            </w:pPr>
            <w:r w:rsidRPr="00B41CBF">
              <w:rPr>
                <w:rFonts w:ascii="Tahoma" w:hAnsi="Tahoma" w:cs="Tahoma"/>
                <w:color w:val="333333"/>
                <w:sz w:val="20"/>
                <w:szCs w:val="20"/>
              </w:rPr>
              <w:t>B2C_ADAPTER_PROVIDER_URL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341F56FA" w14:textId="06AAAD41">
            <w:pPr>
              <w:spacing w:after="150" w:line="360" w:lineRule="auto"/>
              <w:rPr>
                <w:rFonts w:ascii="Tahoma" w:hAnsi="Tahoma" w:cs="Tahoma"/>
                <w:color w:val="333333"/>
                <w:sz w:val="20"/>
                <w:szCs w:val="20"/>
              </w:rPr>
            </w:pPr>
            <w:r w:rsidRPr="00B41CBF">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31588CCA" w14:textId="77777777">
            <w:pPr>
              <w:spacing w:after="150" w:line="360" w:lineRule="auto"/>
              <w:rPr>
                <w:rFonts w:ascii="Tahoma" w:hAnsi="Tahoma" w:cs="Tahoma"/>
                <w:color w:val="333333"/>
                <w:sz w:val="20"/>
                <w:szCs w:val="20"/>
              </w:rPr>
            </w:pPr>
            <w:r w:rsidRPr="00B41CBF">
              <w:rPr>
                <w:rFonts w:ascii="Tahoma" w:hAnsi="Tahoma" w:cs="Tahoma"/>
                <w:color w:val="333333"/>
                <w:sz w:val="20"/>
                <w:szCs w:val="20"/>
              </w:rPr>
              <w:t>Url of ejb of B2C Adapter</w:t>
            </w:r>
          </w:p>
        </w:tc>
      </w:tr>
      <w:tr w:rsidRPr="00ED513B" w:rsidR="00472047" w:rsidTr="0087182D" w14:paraId="246EECC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6DE5FD4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2B3337D5" w14:textId="5CC54A8A">
            <w:pPr>
              <w:spacing w:after="150" w:line="360" w:lineRule="auto"/>
              <w:rPr>
                <w:rFonts w:ascii="Tahoma" w:hAnsi="Tahoma" w:cs="Tahoma"/>
                <w:color w:val="333333"/>
                <w:sz w:val="20"/>
                <w:szCs w:val="20"/>
              </w:rPr>
            </w:pPr>
            <w:r w:rsidRPr="00B41CBF">
              <w:rPr>
                <w:rFonts w:ascii="Tahoma" w:hAnsi="Tahoma" w:cs="Tahoma"/>
                <w:color w:val="333333"/>
                <w:sz w:val="20"/>
                <w:szCs w:val="20"/>
              </w:rPr>
              <w:t>INITIAL_CONTEXT_FACTORY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66F1BD85" w14:textId="17C96541">
            <w:pPr>
              <w:spacing w:after="150" w:line="360" w:lineRule="auto"/>
              <w:rPr>
                <w:rFonts w:ascii="Tahoma" w:hAnsi="Tahoma" w:cs="Tahoma"/>
                <w:color w:val="333333"/>
                <w:sz w:val="20"/>
                <w:szCs w:val="20"/>
              </w:rPr>
            </w:pPr>
            <w:r w:rsidRPr="00B41CBF">
              <w:rPr>
                <w:rFonts w:ascii="Tahoma" w:hAnsi="Tahoma" w:cs="Tahoma"/>
                <w:color w:val="333333"/>
                <w:sz w:val="20"/>
                <w:szCs w:val="20"/>
              </w:rPr>
              <w:t>org.jboss.naming.remote.client.InitialContextFactory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63007AAB" w14:textId="77777777">
            <w:pPr>
              <w:spacing w:after="150" w:line="360" w:lineRule="auto"/>
              <w:rPr>
                <w:rFonts w:ascii="Tahoma" w:hAnsi="Tahoma" w:cs="Tahoma"/>
                <w:color w:val="333333"/>
                <w:sz w:val="20"/>
                <w:szCs w:val="20"/>
              </w:rPr>
            </w:pPr>
            <w:r w:rsidRPr="00B41CBF">
              <w:rPr>
                <w:rFonts w:ascii="Tahoma" w:hAnsi="Tahoma" w:cs="Tahoma"/>
                <w:color w:val="333333"/>
                <w:sz w:val="20"/>
                <w:szCs w:val="20"/>
              </w:rPr>
              <w:t>Constant that holds the name of the environment property for specifying the initial context factory to use</w:t>
            </w:r>
          </w:p>
        </w:tc>
      </w:tr>
      <w:tr w:rsidRPr="00ED513B" w:rsidR="00472047" w:rsidTr="0087182D" w14:paraId="6BE1E8C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4E7E756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646A7B21" w14:textId="243E2F47">
            <w:pPr>
              <w:spacing w:after="150" w:line="360" w:lineRule="auto"/>
              <w:rPr>
                <w:rFonts w:ascii="Tahoma" w:hAnsi="Tahoma" w:cs="Tahoma"/>
                <w:color w:val="333333"/>
                <w:sz w:val="20"/>
                <w:szCs w:val="20"/>
              </w:rPr>
            </w:pPr>
            <w:r w:rsidRPr="00B41CBF">
              <w:rPr>
                <w:rFonts w:ascii="Tahoma" w:hAnsi="Tahoma" w:cs="Tahoma"/>
                <w:color w:val="333333"/>
                <w:sz w:val="20"/>
                <w:szCs w:val="20"/>
              </w:rPr>
              <w:t>ONP_MANAGER_PROVIDER_URL_RMI</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6402A037" w14:textId="00A88745">
            <w:pPr>
              <w:spacing w:after="150" w:line="360" w:lineRule="auto"/>
              <w:rPr>
                <w:rFonts w:ascii="Tahoma" w:hAnsi="Tahoma" w:cs="Tahoma"/>
                <w:color w:val="333333"/>
                <w:sz w:val="20"/>
                <w:szCs w:val="20"/>
              </w:rPr>
            </w:pPr>
            <w:r w:rsidRPr="00B41CBF">
              <w:rPr>
                <w:rFonts w:ascii="Tahoma" w:hAnsi="Tahoma" w:cs="Tahoma"/>
                <w:color w:val="333333"/>
                <w:sz w:val="20"/>
                <w:szCs w:val="20"/>
              </w:rPr>
              <w:t>remote://onp-url:4747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53C94827" w14:textId="77777777">
            <w:pPr>
              <w:spacing w:after="150" w:line="360" w:lineRule="auto"/>
              <w:rPr>
                <w:rFonts w:ascii="Tahoma" w:hAnsi="Tahoma" w:cs="Tahoma"/>
                <w:color w:val="333333"/>
                <w:sz w:val="20"/>
                <w:szCs w:val="20"/>
              </w:rPr>
            </w:pPr>
            <w:r w:rsidRPr="00B41CBF">
              <w:rPr>
                <w:rFonts w:ascii="Tahoma" w:hAnsi="Tahoma" w:cs="Tahoma"/>
                <w:color w:val="333333"/>
                <w:sz w:val="20"/>
                <w:szCs w:val="20"/>
              </w:rPr>
              <w:t>ONP_MANAGER_PROVIDER_URL_RMI</w:t>
            </w:r>
          </w:p>
        </w:tc>
      </w:tr>
      <w:tr w:rsidRPr="00ED513B" w:rsidR="00472047" w:rsidTr="0087182D" w14:paraId="02E60DA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54AB96E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55C9AEFB" w14:textId="5C5A18B0">
            <w:pPr>
              <w:spacing w:after="150" w:line="360" w:lineRule="auto"/>
              <w:rPr>
                <w:rFonts w:ascii="Tahoma" w:hAnsi="Tahoma" w:cs="Tahoma"/>
                <w:color w:val="333333"/>
                <w:sz w:val="20"/>
                <w:szCs w:val="20"/>
              </w:rPr>
            </w:pPr>
            <w:r w:rsidRPr="00B41CBF">
              <w:rPr>
                <w:rFonts w:ascii="Tahoma" w:hAnsi="Tahoma" w:cs="Tahoma"/>
                <w:color w:val="333333"/>
                <w:sz w:val="20"/>
                <w:szCs w:val="20"/>
              </w:rPr>
              <w:t>URL_PKG_PREFIXES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354AA575" w14:textId="077201BE">
            <w:pPr>
              <w:spacing w:after="150" w:line="360" w:lineRule="auto"/>
              <w:rPr>
                <w:rFonts w:ascii="Tahoma" w:hAnsi="Tahoma" w:cs="Tahoma"/>
                <w:color w:val="333333"/>
                <w:sz w:val="20"/>
                <w:szCs w:val="20"/>
              </w:rPr>
            </w:pPr>
            <w:r w:rsidRPr="00B41CBF">
              <w:rPr>
                <w:rFonts w:ascii="Tahoma" w:hAnsi="Tahoma" w:cs="Tahoma"/>
                <w:color w:val="333333"/>
                <w:sz w:val="20"/>
                <w:szCs w:val="20"/>
              </w:rPr>
              <w:t>jboss.naming.client.ejb.context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0BBA3DEB" w14:textId="77777777">
            <w:pPr>
              <w:spacing w:after="150" w:line="360" w:lineRule="auto"/>
              <w:rPr>
                <w:rFonts w:ascii="Tahoma" w:hAnsi="Tahoma" w:cs="Tahoma"/>
                <w:color w:val="333333"/>
                <w:sz w:val="20"/>
                <w:szCs w:val="20"/>
              </w:rPr>
            </w:pPr>
            <w:r w:rsidRPr="00B41CBF">
              <w:rPr>
                <w:rFonts w:ascii="Tahoma" w:hAnsi="Tahoma" w:cs="Tahoma"/>
                <w:color w:val="333333"/>
                <w:sz w:val="20"/>
                <w:szCs w:val="20"/>
              </w:rPr>
              <w:t>Constant that holds the name of the environment property for specifying the list of package prefixes to use when loading in URL context factories</w:t>
            </w:r>
          </w:p>
        </w:tc>
      </w:tr>
      <w:tr w:rsidRPr="00ED513B" w:rsidR="00472047" w:rsidTr="0087182D" w14:paraId="5EB6FC1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4EA5A83D"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44340255" w14:textId="3BB980E2">
            <w:pPr>
              <w:spacing w:after="150" w:line="360" w:lineRule="auto"/>
              <w:rPr>
                <w:rFonts w:ascii="Tahoma" w:hAnsi="Tahoma" w:cs="Tahoma"/>
                <w:color w:val="333333"/>
                <w:sz w:val="20"/>
                <w:szCs w:val="20"/>
              </w:rPr>
            </w:pPr>
            <w:r w:rsidRPr="00B41CBF">
              <w:rPr>
                <w:rFonts w:ascii="Tahoma" w:hAnsi="Tahoma" w:cs="Tahoma"/>
                <w:color w:val="333333"/>
                <w:sz w:val="20"/>
                <w:szCs w:val="20"/>
              </w:rPr>
              <w:t>B2C_ONP_REMOTE_JNDI</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1A4A3D04" w14:textId="77777777">
            <w:pPr>
              <w:spacing w:after="150" w:line="360" w:lineRule="auto"/>
              <w:rPr>
                <w:rFonts w:ascii="Tahoma" w:hAnsi="Tahoma" w:cs="Tahoma"/>
                <w:color w:val="333333"/>
                <w:sz w:val="20"/>
                <w:szCs w:val="20"/>
              </w:rPr>
            </w:pP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2D137688" w14:textId="77777777">
            <w:pPr>
              <w:spacing w:after="150" w:line="360" w:lineRule="auto"/>
              <w:rPr>
                <w:rFonts w:ascii="Tahoma" w:hAnsi="Tahoma" w:cs="Tahoma"/>
                <w:color w:val="333333"/>
                <w:sz w:val="20"/>
                <w:szCs w:val="20"/>
              </w:rPr>
            </w:pPr>
            <w:r w:rsidRPr="00B41CBF">
              <w:rPr>
                <w:rFonts w:ascii="Tahoma" w:hAnsi="Tahoma" w:cs="Tahoma"/>
                <w:color w:val="333333"/>
                <w:sz w:val="20"/>
                <w:szCs w:val="20"/>
              </w:rPr>
              <w:t>B2C_ONP_REMOTE_JNDI</w:t>
            </w:r>
          </w:p>
        </w:tc>
      </w:tr>
      <w:tr w:rsidRPr="00ED513B" w:rsidR="00472047" w:rsidTr="0087182D" w14:paraId="27D6EDE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2CF229DE"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613CFADE" w14:textId="5692340B">
            <w:pPr>
              <w:spacing w:after="150" w:line="360" w:lineRule="auto"/>
              <w:rPr>
                <w:rFonts w:ascii="Tahoma" w:hAnsi="Tahoma" w:cs="Tahoma"/>
                <w:color w:val="333333"/>
                <w:sz w:val="20"/>
                <w:szCs w:val="20"/>
              </w:rPr>
            </w:pPr>
            <w:r w:rsidRPr="00B41CBF">
              <w:rPr>
                <w:rFonts w:ascii="Tahoma" w:hAnsi="Tahoma" w:cs="Tahoma"/>
                <w:color w:val="333333"/>
                <w:sz w:val="20"/>
                <w:szCs w:val="20"/>
              </w:rPr>
              <w:t>ONP_ENDPOINT_URL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7B7112F3" w14:textId="41E370F3">
            <w:pPr>
              <w:spacing w:after="150" w:line="360" w:lineRule="auto"/>
              <w:rPr>
                <w:rFonts w:ascii="Tahoma" w:hAnsi="Tahoma" w:cs="Tahoma"/>
                <w:color w:val="333333"/>
                <w:sz w:val="20"/>
                <w:szCs w:val="20"/>
              </w:rPr>
            </w:pPr>
            <w:r w:rsidRPr="00B41CBF">
              <w:rPr>
                <w:rFonts w:ascii="Tahoma" w:hAnsi="Tahoma" w:cs="Tahoma"/>
                <w:color w:val="333333"/>
                <w:sz w:val="20"/>
                <w:szCs w:val="20"/>
              </w:rPr>
              <w:t>http://onp-url:8380/onePayDomain/OnePayGeneric</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3BF10198" w14:textId="77777777">
            <w:pPr>
              <w:spacing w:after="150" w:line="360" w:lineRule="auto"/>
              <w:rPr>
                <w:rFonts w:ascii="Tahoma" w:hAnsi="Tahoma" w:cs="Tahoma"/>
                <w:color w:val="333333"/>
                <w:sz w:val="20"/>
                <w:szCs w:val="20"/>
              </w:rPr>
            </w:pPr>
            <w:r w:rsidRPr="00B41CBF">
              <w:rPr>
                <w:rFonts w:ascii="Tahoma" w:hAnsi="Tahoma" w:cs="Tahoma"/>
                <w:color w:val="333333"/>
                <w:sz w:val="20"/>
                <w:szCs w:val="20"/>
              </w:rPr>
              <w:t>ONP_ENDPOINT_URL</w:t>
            </w:r>
          </w:p>
        </w:tc>
      </w:tr>
      <w:tr w:rsidRPr="00ED513B" w:rsidR="00472047" w:rsidTr="0087182D" w14:paraId="772822F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7B70730D"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23FAC145" w14:textId="4D70E3C8">
            <w:pPr>
              <w:spacing w:after="150" w:line="360" w:lineRule="auto"/>
              <w:rPr>
                <w:rFonts w:ascii="Tahoma" w:hAnsi="Tahoma" w:cs="Tahoma"/>
                <w:color w:val="333333"/>
                <w:sz w:val="20"/>
                <w:szCs w:val="20"/>
              </w:rPr>
            </w:pPr>
            <w:r w:rsidRPr="00B41CBF">
              <w:rPr>
                <w:rFonts w:ascii="Tahoma" w:hAnsi="Tahoma" w:cs="Tahoma"/>
                <w:color w:val="333333"/>
                <w:sz w:val="20"/>
                <w:szCs w:val="20"/>
              </w:rPr>
              <w:t>JMS_QUEUE_CONNECTION_FACTORY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65D53E2B" w14:textId="7EDF50C3">
            <w:pPr>
              <w:spacing w:after="150" w:line="360" w:lineRule="auto"/>
              <w:rPr>
                <w:rFonts w:ascii="Tahoma" w:hAnsi="Tahoma" w:cs="Tahoma"/>
                <w:color w:val="333333"/>
                <w:sz w:val="20"/>
                <w:szCs w:val="20"/>
              </w:rPr>
            </w:pPr>
            <w:r w:rsidRPr="00B41CBF">
              <w:rPr>
                <w:rFonts w:ascii="Tahoma" w:hAnsi="Tahoma" w:cs="Tahoma"/>
                <w:color w:val="333333"/>
                <w:sz w:val="20"/>
                <w:szCs w:val="20"/>
              </w:rPr>
              <w:t>B2C_CRM13QueueConnectionFactory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40BEEA1D" w14:textId="582A3243">
            <w:pPr>
              <w:spacing w:after="150" w:line="360" w:lineRule="auto"/>
              <w:rPr>
                <w:rFonts w:ascii="Tahoma" w:hAnsi="Tahoma" w:cs="Tahoma"/>
                <w:color w:val="333333"/>
                <w:sz w:val="20"/>
                <w:szCs w:val="20"/>
              </w:rPr>
            </w:pPr>
            <w:r w:rsidRPr="00B41CBF">
              <w:rPr>
                <w:rFonts w:ascii="Tahoma" w:hAnsi="Tahoma" w:cs="Tahoma"/>
                <w:color w:val="333333"/>
                <w:sz w:val="20"/>
                <w:szCs w:val="20"/>
              </w:rPr>
              <w:t>Name of connection factory for jms queues</w:t>
            </w:r>
            <w:r w:rsidRPr="00B41CBF">
              <w:rPr>
                <w:rStyle w:val="ellipsis-tooltip-theme1"/>
                <w:rFonts w:ascii="Tahoma" w:hAnsi="Tahoma" w:cs="Tahoma"/>
                <w:vanish/>
                <w:sz w:val="20"/>
                <w:szCs w:val="20"/>
              </w:rPr>
              <w:t>Name of connection factory for jms queues</w:t>
            </w:r>
          </w:p>
        </w:tc>
      </w:tr>
      <w:tr w:rsidRPr="00ED513B" w:rsidR="00472047" w:rsidTr="0087182D" w14:paraId="1736EFFE"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59D3368D"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16E095C5" w14:textId="65D7240E">
            <w:pPr>
              <w:spacing w:after="150" w:line="360" w:lineRule="auto"/>
              <w:rPr>
                <w:rFonts w:ascii="Tahoma" w:hAnsi="Tahoma" w:cs="Tahoma"/>
                <w:color w:val="333333"/>
                <w:sz w:val="20"/>
                <w:szCs w:val="20"/>
              </w:rPr>
            </w:pPr>
            <w:r w:rsidRPr="00B41CBF">
              <w:rPr>
                <w:rFonts w:ascii="Tahoma" w:hAnsi="Tahoma" w:cs="Tahoma"/>
                <w:color w:val="333333"/>
                <w:sz w:val="20"/>
                <w:szCs w:val="20"/>
              </w:rPr>
              <w:t>JNDI_EJB_UMS_SERVICE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40DE522D" w14:textId="098F26A0">
            <w:pPr>
              <w:spacing w:after="150" w:line="360" w:lineRule="auto"/>
              <w:rPr>
                <w:rFonts w:ascii="Tahoma" w:hAnsi="Tahoma" w:cs="Tahoma"/>
                <w:color w:val="333333"/>
                <w:sz w:val="20"/>
                <w:szCs w:val="20"/>
              </w:rPr>
            </w:pPr>
            <w:r w:rsidRPr="00B41CBF">
              <w:rPr>
                <w:rFonts w:ascii="Tahoma" w:hAnsi="Tahoma" w:cs="Tahoma"/>
                <w:color w:val="333333"/>
                <w:sz w:val="20"/>
                <w:szCs w:val="20"/>
              </w:rPr>
              <w:t>ejb/UMSService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2C035740" w14:textId="77777777">
            <w:pPr>
              <w:spacing w:after="150" w:line="360" w:lineRule="auto"/>
              <w:rPr>
                <w:rFonts w:ascii="Tahoma" w:hAnsi="Tahoma" w:cs="Tahoma"/>
                <w:color w:val="333333"/>
                <w:sz w:val="20"/>
                <w:szCs w:val="20"/>
              </w:rPr>
            </w:pPr>
            <w:r w:rsidRPr="00B41CBF">
              <w:rPr>
                <w:rFonts w:ascii="Tahoma" w:hAnsi="Tahoma" w:cs="Tahoma"/>
                <w:color w:val="333333"/>
                <w:sz w:val="20"/>
                <w:szCs w:val="20"/>
              </w:rPr>
              <w:t>Name jndi of ums ejb</w:t>
            </w:r>
          </w:p>
        </w:tc>
      </w:tr>
      <w:tr w:rsidRPr="00ED513B" w:rsidR="00472047" w:rsidTr="0087182D" w14:paraId="4909086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31A1B087"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22FDE8F0" w14:textId="53C96D10">
            <w:pPr>
              <w:spacing w:before="75" w:after="150" w:line="360" w:lineRule="auto"/>
              <w:rPr>
                <w:rFonts w:ascii="Tahoma" w:hAnsi="Tahoma" w:cs="Tahoma"/>
                <w:color w:val="333333"/>
                <w:sz w:val="20"/>
                <w:szCs w:val="20"/>
                <w:lang w:val="en-GB" w:eastAsia="en-GB"/>
              </w:rPr>
            </w:pPr>
            <w:r w:rsidRPr="00B41CBF">
              <w:rPr>
                <w:rFonts w:ascii="Tahoma" w:hAnsi="Tahoma" w:cs="Tahoma"/>
                <w:color w:val="333333"/>
                <w:sz w:val="20"/>
                <w:szCs w:val="20"/>
              </w:rPr>
              <w:t>UMS_PROVIDER_URL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01DDF404" w14:textId="7169EDB4">
            <w:pPr>
              <w:spacing w:before="75" w:after="150" w:line="360" w:lineRule="auto"/>
              <w:rPr>
                <w:rFonts w:ascii="Tahoma" w:hAnsi="Tahoma" w:cs="Tahoma"/>
                <w:color w:val="333333"/>
                <w:sz w:val="20"/>
                <w:szCs w:val="20"/>
              </w:rPr>
            </w:pPr>
            <w:r w:rsidRPr="00B41CBF">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3AE6F31A" w14:textId="77777777">
            <w:pPr>
              <w:spacing w:before="75" w:after="150" w:line="360" w:lineRule="auto"/>
              <w:rPr>
                <w:rFonts w:ascii="Tahoma" w:hAnsi="Tahoma" w:cs="Tahoma"/>
                <w:color w:val="333333"/>
                <w:sz w:val="20"/>
                <w:szCs w:val="20"/>
              </w:rPr>
            </w:pPr>
            <w:r w:rsidRPr="00B41CBF">
              <w:rPr>
                <w:rFonts w:ascii="Tahoma" w:hAnsi="Tahoma" w:cs="Tahoma"/>
                <w:color w:val="333333"/>
                <w:sz w:val="20"/>
                <w:szCs w:val="20"/>
              </w:rPr>
              <w:t>Url of ejb of ums</w:t>
            </w:r>
          </w:p>
        </w:tc>
      </w:tr>
      <w:tr w:rsidRPr="00ED513B" w:rsidR="00472047" w:rsidTr="0087182D" w14:paraId="4803FA4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7A938392"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082B6E6E" w14:textId="07D10C01">
            <w:pPr>
              <w:spacing w:before="75" w:after="150" w:line="360" w:lineRule="auto"/>
              <w:rPr>
                <w:rFonts w:ascii="Tahoma" w:hAnsi="Tahoma" w:cs="Tahoma"/>
                <w:color w:val="333333"/>
                <w:sz w:val="20"/>
                <w:szCs w:val="20"/>
              </w:rPr>
            </w:pPr>
            <w:r w:rsidRPr="00B41CBF">
              <w:rPr>
                <w:rFonts w:ascii="Tahoma" w:hAnsi="Tahoma" w:cs="Tahoma"/>
                <w:color w:val="333333"/>
                <w:sz w:val="20"/>
                <w:szCs w:val="20"/>
              </w:rPr>
              <w:t>FIDELITY_ENDPOINT_URL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05382524" w14:textId="79C62E58">
            <w:pPr>
              <w:spacing w:before="75" w:after="150" w:line="360" w:lineRule="auto"/>
              <w:rPr>
                <w:rFonts w:ascii="Tahoma" w:hAnsi="Tahoma" w:cs="Tahoma"/>
                <w:color w:val="333333"/>
                <w:sz w:val="20"/>
                <w:szCs w:val="20"/>
              </w:rPr>
            </w:pPr>
            <w:r w:rsidRPr="00B41CBF">
              <w:rPr>
                <w:rFonts w:ascii="Tahoma" w:hAnsi="Tahoma" w:cs="Tahoma"/>
                <w:color w:val="333333"/>
                <w:sz w:val="20"/>
                <w:szCs w:val="20"/>
              </w:rPr>
              <w:t>http://this-gns:8280/FidelityContext/fp-engine/FidelityBean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55F58BE0" w14:textId="77777777">
            <w:pPr>
              <w:spacing w:before="75" w:after="150" w:line="360" w:lineRule="auto"/>
              <w:rPr>
                <w:rFonts w:ascii="Tahoma" w:hAnsi="Tahoma" w:cs="Tahoma"/>
                <w:color w:val="333333"/>
                <w:sz w:val="20"/>
                <w:szCs w:val="20"/>
              </w:rPr>
            </w:pPr>
            <w:r w:rsidRPr="00B41CBF">
              <w:rPr>
                <w:rFonts w:ascii="Tahoma" w:hAnsi="Tahoma" w:cs="Tahoma"/>
                <w:color w:val="333333"/>
                <w:sz w:val="20"/>
                <w:szCs w:val="20"/>
              </w:rPr>
              <w:t>Url of fidelity service</w:t>
            </w:r>
          </w:p>
        </w:tc>
      </w:tr>
      <w:tr w:rsidRPr="00ED513B" w:rsidR="00472047" w:rsidTr="0087182D" w14:paraId="16DA1BE7"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5BA435FA"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45B791A9" w14:textId="42ECD7B6">
            <w:pPr>
              <w:spacing w:before="75" w:after="150" w:line="360" w:lineRule="auto"/>
              <w:rPr>
                <w:rFonts w:ascii="Tahoma" w:hAnsi="Tahoma" w:cs="Tahoma"/>
                <w:color w:val="333333"/>
                <w:sz w:val="20"/>
                <w:szCs w:val="20"/>
              </w:rPr>
            </w:pPr>
            <w:r w:rsidRPr="00B41CBF">
              <w:rPr>
                <w:rFonts w:ascii="Tahoma" w:hAnsi="Tahoma" w:cs="Tahoma"/>
                <w:color w:val="333333"/>
                <w:sz w:val="20"/>
                <w:szCs w:val="20"/>
              </w:rPr>
              <w:t>B2C_LTM_PROVIDER_URL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2E5BD211" w14:textId="131C30C5">
            <w:pPr>
              <w:spacing w:before="75" w:after="150" w:line="360" w:lineRule="auto"/>
              <w:rPr>
                <w:rFonts w:ascii="Tahoma" w:hAnsi="Tahoma" w:cs="Tahoma"/>
                <w:color w:val="333333"/>
                <w:sz w:val="20"/>
                <w:szCs w:val="20"/>
              </w:rPr>
            </w:pPr>
            <w:r w:rsidRPr="00B41CBF">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1396AF91" w14:textId="77777777">
            <w:pPr>
              <w:spacing w:before="75" w:after="150" w:line="360" w:lineRule="auto"/>
              <w:rPr>
                <w:rFonts w:ascii="Tahoma" w:hAnsi="Tahoma" w:cs="Tahoma"/>
                <w:color w:val="333333"/>
                <w:sz w:val="20"/>
                <w:szCs w:val="20"/>
              </w:rPr>
            </w:pPr>
            <w:r w:rsidRPr="00B41CBF">
              <w:rPr>
                <w:rFonts w:ascii="Tahoma" w:hAnsi="Tahoma" w:cs="Tahoma"/>
                <w:color w:val="333333"/>
                <w:sz w:val="20"/>
                <w:szCs w:val="20"/>
              </w:rPr>
              <w:t>Url for b2c ltm ejb</w:t>
            </w:r>
          </w:p>
        </w:tc>
      </w:tr>
      <w:tr w:rsidRPr="00ED513B" w:rsidR="00472047" w:rsidTr="0087182D" w14:paraId="4424F7B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486D38AC"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2123EA77" w14:textId="3B87AC44">
            <w:pPr>
              <w:spacing w:before="75" w:after="150" w:line="360" w:lineRule="auto"/>
              <w:rPr>
                <w:rFonts w:ascii="Tahoma" w:hAnsi="Tahoma" w:cs="Tahoma"/>
                <w:color w:val="333333"/>
                <w:sz w:val="20"/>
                <w:szCs w:val="20"/>
              </w:rPr>
            </w:pPr>
            <w:r w:rsidRPr="00B41CBF">
              <w:rPr>
                <w:rFonts w:ascii="Tahoma" w:hAnsi="Tahoma" w:cs="Tahoma"/>
                <w:color w:val="333333"/>
                <w:sz w:val="20"/>
                <w:szCs w:val="20"/>
              </w:rPr>
              <w:t>B2C_LTM_JNDI_EJB_SERVICE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79E691BF" w14:textId="5EE8771B">
            <w:pPr>
              <w:spacing w:before="75" w:after="150" w:line="360" w:lineRule="auto"/>
              <w:rPr>
                <w:rFonts w:ascii="Tahoma" w:hAnsi="Tahoma" w:cs="Tahoma"/>
                <w:color w:val="333333"/>
                <w:sz w:val="20"/>
                <w:szCs w:val="20"/>
              </w:rPr>
            </w:pPr>
            <w:r w:rsidRPr="00B41CBF">
              <w:rPr>
                <w:rFonts w:ascii="Tahoma" w:hAnsi="Tahoma" w:cs="Tahoma"/>
                <w:color w:val="333333"/>
                <w:sz w:val="20"/>
                <w:szCs w:val="20"/>
              </w:rPr>
              <w:t>ejb/B2CLTMManagerService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1D724746" w14:textId="172E2ED0">
            <w:pPr>
              <w:spacing w:before="75" w:after="150" w:line="360" w:lineRule="auto"/>
              <w:rPr>
                <w:rFonts w:ascii="Tahoma" w:hAnsi="Tahoma" w:cs="Tahoma"/>
                <w:color w:val="333333"/>
                <w:sz w:val="20"/>
                <w:szCs w:val="20"/>
              </w:rPr>
            </w:pPr>
            <w:r w:rsidRPr="00B41CBF">
              <w:rPr>
                <w:rFonts w:ascii="Tahoma" w:hAnsi="Tahoma" w:cs="Tahoma"/>
                <w:color w:val="333333"/>
                <w:sz w:val="20"/>
                <w:szCs w:val="20"/>
              </w:rPr>
              <w:t>Jndi name for b2c ltm service ejbJndi name for b2c ltm service ejb</w:t>
            </w:r>
          </w:p>
        </w:tc>
      </w:tr>
      <w:tr w:rsidRPr="00ED513B" w:rsidR="00472047" w:rsidTr="0087182D" w14:paraId="65E8E80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593FCC3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7F897426" w14:textId="61C69988">
            <w:pPr>
              <w:spacing w:after="150" w:line="360" w:lineRule="auto"/>
              <w:rPr>
                <w:rFonts w:ascii="Tahoma" w:hAnsi="Tahoma" w:cs="Tahoma"/>
                <w:color w:val="333333"/>
                <w:sz w:val="20"/>
                <w:szCs w:val="20"/>
              </w:rPr>
            </w:pPr>
            <w:r w:rsidRPr="00B41CBF">
              <w:rPr>
                <w:rFonts w:ascii="Tahoma" w:hAnsi="Tahoma" w:cs="Tahoma"/>
                <w:color w:val="333333"/>
                <w:sz w:val="20"/>
                <w:szCs w:val="20"/>
              </w:rPr>
              <w:t>JNDI_EJB_E_WALLET</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5739DBC6" w14:textId="1AFCEA8C">
            <w:pPr>
              <w:spacing w:after="150" w:line="360" w:lineRule="auto"/>
              <w:rPr>
                <w:rFonts w:ascii="Tahoma" w:hAnsi="Tahoma" w:cs="Tahoma"/>
                <w:color w:val="333333"/>
                <w:sz w:val="20"/>
                <w:szCs w:val="20"/>
              </w:rPr>
            </w:pPr>
            <w:r w:rsidRPr="00B41CBF">
              <w:rPr>
                <w:rFonts w:ascii="Tahoma" w:hAnsi="Tahoma" w:cs="Tahoma"/>
                <w:color w:val="333333"/>
                <w:sz w:val="20"/>
                <w:szCs w:val="20"/>
              </w:rPr>
              <w:t>ewallet.WalletFacade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61B13270" w14:textId="77777777">
            <w:pPr>
              <w:spacing w:after="150" w:line="360" w:lineRule="auto"/>
              <w:rPr>
                <w:rFonts w:ascii="Tahoma" w:hAnsi="Tahoma" w:cs="Tahoma"/>
                <w:color w:val="333333"/>
                <w:sz w:val="20"/>
                <w:szCs w:val="20"/>
              </w:rPr>
            </w:pPr>
            <w:r w:rsidRPr="00B41CBF">
              <w:rPr>
                <w:rFonts w:ascii="Tahoma" w:hAnsi="Tahoma" w:cs="Tahoma"/>
                <w:color w:val="333333"/>
                <w:sz w:val="20"/>
                <w:szCs w:val="20"/>
              </w:rPr>
              <w:t>Jndi name for ewallet ejb</w:t>
            </w:r>
          </w:p>
        </w:tc>
      </w:tr>
      <w:tr w:rsidRPr="00ED513B" w:rsidR="00472047" w:rsidTr="0087182D" w14:paraId="41705CA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331A194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0B479BBF" w14:textId="73BEC52A">
            <w:pPr>
              <w:spacing w:after="150" w:line="360" w:lineRule="auto"/>
              <w:rPr>
                <w:rFonts w:ascii="Tahoma" w:hAnsi="Tahoma" w:cs="Tahoma"/>
                <w:color w:val="333333"/>
                <w:sz w:val="20"/>
                <w:szCs w:val="20"/>
              </w:rPr>
            </w:pPr>
            <w:r w:rsidRPr="00B41CBF">
              <w:rPr>
                <w:rFonts w:ascii="Tahoma" w:hAnsi="Tahoma" w:cs="Tahoma"/>
                <w:color w:val="333333"/>
                <w:sz w:val="20"/>
                <w:szCs w:val="20"/>
              </w:rPr>
              <w:t>E_WALLET_PROVIDER_URL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552EACA7" w14:textId="789EC0F5">
            <w:pPr>
              <w:spacing w:after="150" w:line="360" w:lineRule="auto"/>
              <w:rPr>
                <w:rFonts w:ascii="Tahoma" w:hAnsi="Tahoma" w:cs="Tahoma"/>
                <w:color w:val="333333"/>
                <w:sz w:val="20"/>
                <w:szCs w:val="20"/>
              </w:rPr>
            </w:pPr>
            <w:r w:rsidRPr="00B41CBF">
              <w:rPr>
                <w:rFonts w:ascii="Tahoma" w:hAnsi="Tahoma" w:cs="Tahoma"/>
                <w:color w:val="333333"/>
                <w:sz w:val="20"/>
                <w:szCs w:val="20"/>
              </w:rPr>
              <w:t>jnp://gms4-ewl-url:4547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7AA25A55" w14:textId="77777777">
            <w:pPr>
              <w:spacing w:after="150" w:line="360" w:lineRule="auto"/>
              <w:rPr>
                <w:rFonts w:ascii="Tahoma" w:hAnsi="Tahoma" w:cs="Tahoma"/>
                <w:color w:val="333333"/>
                <w:sz w:val="20"/>
                <w:szCs w:val="20"/>
              </w:rPr>
            </w:pPr>
            <w:r w:rsidRPr="00B41CBF">
              <w:rPr>
                <w:rFonts w:ascii="Tahoma" w:hAnsi="Tahoma" w:cs="Tahoma"/>
                <w:color w:val="333333"/>
                <w:sz w:val="20"/>
                <w:szCs w:val="20"/>
              </w:rPr>
              <w:t>Url for ewallet ejb</w:t>
            </w:r>
          </w:p>
        </w:tc>
      </w:tr>
      <w:tr w:rsidRPr="00ED513B" w:rsidR="00472047" w:rsidTr="0087182D" w14:paraId="4DA8C3D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0E9F2A3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0B226422" w14:textId="7D5D7C00">
            <w:pPr>
              <w:spacing w:after="150" w:line="360" w:lineRule="auto"/>
              <w:rPr>
                <w:rFonts w:ascii="Tahoma" w:hAnsi="Tahoma" w:cs="Tahoma"/>
                <w:color w:val="333333"/>
                <w:sz w:val="20"/>
                <w:szCs w:val="20"/>
              </w:rPr>
            </w:pPr>
            <w:r w:rsidRPr="00B41CBF">
              <w:rPr>
                <w:rFonts w:ascii="Tahoma" w:hAnsi="Tahoma" w:cs="Tahoma"/>
                <w:color w:val="333333"/>
                <w:sz w:val="20"/>
                <w:szCs w:val="20"/>
              </w:rPr>
              <w:t>E_WALLET_EXTERNAL_SYSTEM_ID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41682705" w14:textId="066AF5BA">
            <w:pPr>
              <w:spacing w:after="150" w:line="360" w:lineRule="auto"/>
              <w:rPr>
                <w:rFonts w:ascii="Tahoma" w:hAnsi="Tahoma" w:cs="Tahoma"/>
                <w:color w:val="333333"/>
                <w:sz w:val="20"/>
                <w:szCs w:val="20"/>
              </w:rPr>
            </w:pPr>
            <w:r w:rsidRPr="00B41CBF">
              <w:rPr>
                <w:rFonts w:ascii="Tahoma" w:hAnsi="Tahoma" w:cs="Tahoma"/>
                <w:color w:val="333333"/>
                <w:sz w:val="20"/>
                <w:szCs w:val="20"/>
              </w:rPr>
              <w:t>24</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53ADCD45" w14:textId="77777777">
            <w:pPr>
              <w:spacing w:after="150" w:line="360" w:lineRule="auto"/>
              <w:rPr>
                <w:rFonts w:ascii="Tahoma" w:hAnsi="Tahoma" w:cs="Tahoma"/>
                <w:color w:val="333333"/>
                <w:sz w:val="20"/>
                <w:szCs w:val="20"/>
              </w:rPr>
            </w:pPr>
            <w:r w:rsidRPr="00B41CBF">
              <w:rPr>
                <w:rFonts w:ascii="Tahoma" w:hAnsi="Tahoma" w:cs="Tahoma"/>
                <w:color w:val="333333"/>
                <w:sz w:val="20"/>
                <w:szCs w:val="20"/>
              </w:rPr>
              <w:t>Id for ewallet external system id</w:t>
            </w:r>
          </w:p>
        </w:tc>
      </w:tr>
      <w:tr w:rsidRPr="00ED513B" w:rsidR="00472047" w:rsidTr="0087182D" w14:paraId="5D2E0E7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5E6D8E3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2BF55A33" w14:textId="50619F6F">
            <w:pPr>
              <w:spacing w:after="150" w:line="360" w:lineRule="auto"/>
              <w:rPr>
                <w:rFonts w:ascii="Tahoma" w:hAnsi="Tahoma" w:cs="Tahoma"/>
                <w:color w:val="333333"/>
                <w:sz w:val="20"/>
                <w:szCs w:val="20"/>
              </w:rPr>
            </w:pPr>
            <w:r w:rsidRPr="00B41CBF">
              <w:rPr>
                <w:rFonts w:ascii="Tahoma" w:hAnsi="Tahoma" w:cs="Tahoma"/>
                <w:color w:val="333333"/>
                <w:sz w:val="20"/>
                <w:szCs w:val="20"/>
              </w:rPr>
              <w:t>JNDI_EJB_SMS_AUTH</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7E923349" w14:textId="4C2E4E60">
            <w:pPr>
              <w:spacing w:after="150" w:line="360" w:lineRule="auto"/>
              <w:rPr>
                <w:rFonts w:ascii="Tahoma" w:hAnsi="Tahoma" w:cs="Tahoma"/>
                <w:color w:val="333333"/>
                <w:sz w:val="20"/>
                <w:szCs w:val="20"/>
              </w:rPr>
            </w:pPr>
            <w:r w:rsidRPr="00B41CBF">
              <w:rPr>
                <w:rFonts w:ascii="Tahoma" w:hAnsi="Tahoma" w:cs="Tahoma"/>
                <w:color w:val="333333"/>
                <w:sz w:val="20"/>
                <w:szCs w:val="20"/>
              </w:rPr>
              <w:t>sms.AuthenticationManager</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49C672C7" w14:textId="77777777">
            <w:pPr>
              <w:spacing w:after="150" w:line="360" w:lineRule="auto"/>
              <w:rPr>
                <w:rFonts w:ascii="Tahoma" w:hAnsi="Tahoma" w:cs="Tahoma"/>
                <w:color w:val="333333"/>
                <w:sz w:val="20"/>
                <w:szCs w:val="20"/>
              </w:rPr>
            </w:pPr>
            <w:r w:rsidRPr="00B41CBF">
              <w:rPr>
                <w:rFonts w:ascii="Tahoma" w:hAnsi="Tahoma" w:cs="Tahoma"/>
                <w:color w:val="333333"/>
                <w:sz w:val="20"/>
                <w:szCs w:val="20"/>
              </w:rPr>
              <w:t>Jndi name for authenticate service of sms</w:t>
            </w:r>
          </w:p>
        </w:tc>
      </w:tr>
      <w:tr w:rsidRPr="00ED513B" w:rsidR="00472047" w:rsidTr="0087182D" w14:paraId="4DA4C20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4AEEB537"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42AAD6B9" w14:textId="278185AE">
            <w:pPr>
              <w:spacing w:after="150" w:line="360" w:lineRule="auto"/>
              <w:rPr>
                <w:rFonts w:ascii="Tahoma" w:hAnsi="Tahoma" w:cs="Tahoma"/>
                <w:color w:val="333333"/>
                <w:sz w:val="20"/>
                <w:szCs w:val="20"/>
              </w:rPr>
            </w:pPr>
            <w:r w:rsidRPr="00B41CBF">
              <w:rPr>
                <w:rFonts w:ascii="Tahoma" w:hAnsi="Tahoma" w:cs="Tahoma"/>
                <w:color w:val="333333"/>
                <w:sz w:val="20"/>
                <w:szCs w:val="20"/>
              </w:rPr>
              <w:t>JNDI_EJB_SMS_USER</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2EFC4595" w14:textId="2EF21EA8">
            <w:pPr>
              <w:spacing w:after="150" w:line="360" w:lineRule="auto"/>
              <w:rPr>
                <w:rFonts w:ascii="Tahoma" w:hAnsi="Tahoma" w:cs="Tahoma"/>
                <w:color w:val="333333"/>
                <w:sz w:val="20"/>
                <w:szCs w:val="20"/>
              </w:rPr>
            </w:pPr>
            <w:r w:rsidRPr="00B41CBF">
              <w:rPr>
                <w:rFonts w:ascii="Tahoma" w:hAnsi="Tahoma" w:cs="Tahoma"/>
                <w:color w:val="333333"/>
                <w:sz w:val="20"/>
                <w:szCs w:val="20"/>
              </w:rPr>
              <w:t>sms.UserManager</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1F063ED2" w14:textId="77777777">
            <w:pPr>
              <w:spacing w:after="150" w:line="360" w:lineRule="auto"/>
              <w:rPr>
                <w:rFonts w:ascii="Tahoma" w:hAnsi="Tahoma" w:cs="Tahoma"/>
                <w:color w:val="333333"/>
                <w:sz w:val="20"/>
                <w:szCs w:val="20"/>
              </w:rPr>
            </w:pPr>
            <w:r w:rsidRPr="00B41CBF">
              <w:rPr>
                <w:rFonts w:ascii="Tahoma" w:hAnsi="Tahoma" w:cs="Tahoma"/>
                <w:color w:val="333333"/>
                <w:sz w:val="20"/>
                <w:szCs w:val="20"/>
              </w:rPr>
              <w:t>Jndi name for user service of sms</w:t>
            </w:r>
          </w:p>
        </w:tc>
      </w:tr>
      <w:tr w:rsidRPr="00ED513B" w:rsidR="00472047" w:rsidTr="0087182D" w14:paraId="27472E2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41CBF" w:rsidR="00472047" w:rsidP="0087182D" w:rsidRDefault="00472047" w14:paraId="44B441D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524D960A" w14:textId="198EE096">
            <w:pPr>
              <w:spacing w:after="150" w:line="360" w:lineRule="auto"/>
              <w:rPr>
                <w:rFonts w:ascii="Tahoma" w:hAnsi="Tahoma" w:cs="Tahoma"/>
                <w:color w:val="333333"/>
                <w:sz w:val="20"/>
                <w:szCs w:val="20"/>
              </w:rPr>
            </w:pPr>
            <w:r w:rsidRPr="00B41CBF">
              <w:rPr>
                <w:rFonts w:ascii="Tahoma" w:hAnsi="Tahoma" w:cs="Tahoma"/>
                <w:color w:val="333333"/>
                <w:sz w:val="20"/>
                <w:szCs w:val="20"/>
              </w:rPr>
              <w:t>JNDI_EJB_SMS_SERVICE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0581D06F" w14:textId="194A8DE5">
            <w:pPr>
              <w:spacing w:after="150" w:line="360" w:lineRule="auto"/>
              <w:rPr>
                <w:rFonts w:ascii="Tahoma" w:hAnsi="Tahoma" w:cs="Tahoma"/>
                <w:color w:val="333333"/>
                <w:sz w:val="20"/>
                <w:szCs w:val="20"/>
              </w:rPr>
            </w:pPr>
            <w:r w:rsidRPr="00B41CBF">
              <w:rPr>
                <w:rFonts w:ascii="Tahoma" w:hAnsi="Tahoma" w:cs="Tahoma"/>
                <w:color w:val="333333"/>
                <w:sz w:val="20"/>
                <w:szCs w:val="20"/>
              </w:rPr>
              <w:t>sms.ServiceManager</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41CBF" w:rsidR="00472047" w:rsidP="0087182D" w:rsidRDefault="00472047" w14:paraId="6025DAC9" w14:textId="77777777">
            <w:pPr>
              <w:spacing w:after="150" w:line="360" w:lineRule="auto"/>
              <w:rPr>
                <w:rFonts w:ascii="Tahoma" w:hAnsi="Tahoma" w:cs="Tahoma"/>
                <w:color w:val="333333"/>
                <w:sz w:val="20"/>
                <w:szCs w:val="20"/>
              </w:rPr>
            </w:pPr>
            <w:r w:rsidRPr="00B41CBF">
              <w:rPr>
                <w:rFonts w:ascii="Tahoma" w:hAnsi="Tahoma" w:cs="Tahoma"/>
                <w:color w:val="333333"/>
                <w:sz w:val="20"/>
                <w:szCs w:val="20"/>
              </w:rPr>
              <w:t>Jndi name for service of sms</w:t>
            </w:r>
          </w:p>
        </w:tc>
      </w:tr>
      <w:tr w:rsidRPr="0093784F" w:rsidR="00472047" w:rsidTr="0087182D" w14:paraId="5B1CFC5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3784F" w:rsidR="00472047" w:rsidP="0087182D" w:rsidRDefault="00472047" w14:paraId="70C285E7"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7197D2CB" w14:textId="5C3254E5">
            <w:pPr>
              <w:spacing w:before="75" w:after="150" w:line="360" w:lineRule="auto"/>
              <w:rPr>
                <w:rFonts w:ascii="Tahoma" w:hAnsi="Tahoma" w:cs="Tahoma"/>
                <w:color w:val="333333"/>
                <w:sz w:val="20"/>
                <w:szCs w:val="20"/>
                <w:lang w:val="en-GB" w:eastAsia="en-GB"/>
              </w:rPr>
            </w:pPr>
            <w:r w:rsidRPr="0093784F">
              <w:rPr>
                <w:rFonts w:ascii="Tahoma" w:hAnsi="Tahoma" w:cs="Tahoma"/>
                <w:color w:val="333333"/>
                <w:sz w:val="20"/>
                <w:szCs w:val="20"/>
              </w:rPr>
              <w:t>SMS_PROVIDER_URL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687EBAE4" w14:textId="11EFB2B4">
            <w:pPr>
              <w:spacing w:before="75" w:after="150" w:line="360" w:lineRule="auto"/>
              <w:rPr>
                <w:rFonts w:ascii="Tahoma" w:hAnsi="Tahoma" w:cs="Tahoma"/>
                <w:color w:val="333333"/>
                <w:sz w:val="20"/>
                <w:szCs w:val="20"/>
              </w:rPr>
            </w:pPr>
            <w:r w:rsidRPr="0093784F">
              <w:rPr>
                <w:rFonts w:ascii="Tahoma" w:hAnsi="Tahoma" w:cs="Tahoma"/>
                <w:color w:val="333333"/>
                <w:sz w:val="20"/>
                <w:szCs w:val="20"/>
              </w:rPr>
              <w:t>remote://gms4-sms-url:4547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60D4B47D" w14:textId="77777777">
            <w:pPr>
              <w:spacing w:before="75" w:after="150" w:line="360" w:lineRule="auto"/>
              <w:rPr>
                <w:rFonts w:ascii="Tahoma" w:hAnsi="Tahoma" w:cs="Tahoma"/>
                <w:color w:val="333333"/>
                <w:sz w:val="20"/>
                <w:szCs w:val="20"/>
              </w:rPr>
            </w:pPr>
            <w:r w:rsidRPr="0093784F">
              <w:rPr>
                <w:rFonts w:ascii="Tahoma" w:hAnsi="Tahoma" w:cs="Tahoma"/>
                <w:color w:val="333333"/>
                <w:sz w:val="20"/>
                <w:szCs w:val="20"/>
              </w:rPr>
              <w:t>Url for sms ejb</w:t>
            </w:r>
          </w:p>
        </w:tc>
      </w:tr>
      <w:tr w:rsidRPr="0093784F" w:rsidR="00472047" w:rsidTr="0087182D" w14:paraId="438CE4B7"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3784F" w:rsidR="00472047" w:rsidP="0087182D" w:rsidRDefault="00472047" w14:paraId="0208B8A0"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239F75A5" w14:textId="33A7713E">
            <w:pPr>
              <w:spacing w:before="75" w:after="150" w:line="360" w:lineRule="auto"/>
              <w:rPr>
                <w:rFonts w:ascii="Tahoma" w:hAnsi="Tahoma" w:cs="Tahoma"/>
                <w:color w:val="333333"/>
                <w:sz w:val="20"/>
                <w:szCs w:val="20"/>
              </w:rPr>
            </w:pPr>
            <w:r w:rsidRPr="0093784F">
              <w:rPr>
                <w:rFonts w:ascii="Tahoma" w:hAnsi="Tahoma" w:cs="Tahoma"/>
                <w:color w:val="333333"/>
                <w:sz w:val="20"/>
                <w:szCs w:val="20"/>
              </w:rPr>
              <w:t>B2C_UPDATE_EBOPLUGIN_JNDI_EJB_SERVICE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3770F22B" w14:textId="39B026CC">
            <w:pPr>
              <w:spacing w:before="75" w:after="150" w:line="360" w:lineRule="auto"/>
              <w:rPr>
                <w:rFonts w:ascii="Tahoma" w:hAnsi="Tahoma" w:cs="Tahoma"/>
                <w:color w:val="333333"/>
                <w:sz w:val="20"/>
                <w:szCs w:val="20"/>
              </w:rPr>
            </w:pPr>
            <w:r w:rsidRPr="0093784F">
              <w:rPr>
                <w:rFonts w:ascii="Tahoma" w:hAnsi="Tahoma" w:cs="Tahoma"/>
                <w:color w:val="333333"/>
                <w:sz w:val="20"/>
                <w:szCs w:val="20"/>
              </w:rPr>
              <w:t>ejb/B2CAdapterServiceUpdate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03072115" w14:textId="77777777">
            <w:pPr>
              <w:spacing w:after="150" w:line="360" w:lineRule="auto"/>
              <w:rPr>
                <w:rFonts w:ascii="Tahoma" w:hAnsi="Tahoma" w:cs="Tahoma"/>
                <w:color w:val="333333"/>
                <w:sz w:val="20"/>
                <w:szCs w:val="20"/>
              </w:rPr>
            </w:pPr>
            <w:r w:rsidRPr="0093784F">
              <w:rPr>
                <w:rFonts w:ascii="Tahoma" w:hAnsi="Tahoma" w:cs="Tahoma"/>
                <w:color w:val="333333"/>
                <w:sz w:val="20"/>
                <w:szCs w:val="20"/>
              </w:rPr>
              <w:t>Jndi name for B2C Adapter service EBO</w:t>
            </w:r>
          </w:p>
        </w:tc>
      </w:tr>
      <w:tr w:rsidRPr="0093784F" w:rsidR="00472047" w:rsidTr="0087182D" w14:paraId="4FBD251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3784F" w:rsidR="00472047" w:rsidP="0087182D" w:rsidRDefault="00472047" w14:paraId="0F2F224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1E4256C2" w14:textId="35CD40B1">
            <w:pPr>
              <w:spacing w:after="150" w:line="360" w:lineRule="auto"/>
              <w:rPr>
                <w:rFonts w:ascii="Tahoma" w:hAnsi="Tahoma" w:cs="Tahoma"/>
                <w:color w:val="333333"/>
                <w:sz w:val="20"/>
                <w:szCs w:val="20"/>
              </w:rPr>
            </w:pPr>
            <w:r w:rsidRPr="0093784F">
              <w:rPr>
                <w:rFonts w:ascii="Tahoma" w:hAnsi="Tahoma" w:cs="Tahoma"/>
                <w:color w:val="333333"/>
                <w:sz w:val="20"/>
                <w:szCs w:val="20"/>
              </w:rPr>
              <w:t>JMS_DESTINATION_B2C_ACG</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720711F6" w14:textId="1E37A550">
            <w:pPr>
              <w:spacing w:after="150" w:line="360" w:lineRule="auto"/>
              <w:rPr>
                <w:rFonts w:ascii="Tahoma" w:hAnsi="Tahoma" w:cs="Tahoma"/>
                <w:color w:val="333333"/>
                <w:sz w:val="20"/>
                <w:szCs w:val="20"/>
              </w:rPr>
            </w:pPr>
            <w:r w:rsidRPr="0093784F">
              <w:rPr>
                <w:rFonts w:ascii="Tahoma" w:hAnsi="Tahoma" w:cs="Tahoma"/>
                <w:color w:val="333333"/>
                <w:sz w:val="20"/>
                <w:szCs w:val="20"/>
              </w:rPr>
              <w:t>queGNS_ACG</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14490122" w14:textId="57CDADD3">
            <w:pPr>
              <w:spacing w:after="150" w:line="360" w:lineRule="auto"/>
              <w:rPr>
                <w:rFonts w:ascii="Tahoma" w:hAnsi="Tahoma" w:cs="Tahoma"/>
                <w:color w:val="333333"/>
                <w:sz w:val="20"/>
                <w:szCs w:val="20"/>
              </w:rPr>
            </w:pPr>
            <w:r w:rsidRPr="0093784F">
              <w:rPr>
                <w:rFonts w:ascii="Tahoma" w:hAnsi="Tahoma" w:cs="Tahoma"/>
                <w:color w:val="333333"/>
                <w:sz w:val="20"/>
                <w:szCs w:val="20"/>
              </w:rPr>
              <w:t>Queue name for b2c ltm</w:t>
            </w:r>
          </w:p>
        </w:tc>
      </w:tr>
      <w:tr w:rsidRPr="0093784F" w:rsidR="00472047" w:rsidTr="0087182D" w14:paraId="09955FF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3784F" w:rsidR="00472047" w:rsidP="0087182D" w:rsidRDefault="00472047" w14:paraId="2644652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28E970CC" w14:textId="08926799">
            <w:pPr>
              <w:spacing w:after="150" w:line="360" w:lineRule="auto"/>
              <w:rPr>
                <w:rFonts w:ascii="Tahoma" w:hAnsi="Tahoma" w:cs="Tahoma"/>
                <w:color w:val="333333"/>
                <w:sz w:val="20"/>
                <w:szCs w:val="20"/>
              </w:rPr>
            </w:pPr>
            <w:r w:rsidRPr="0093784F">
              <w:rPr>
                <w:rFonts w:ascii="Tahoma" w:hAnsi="Tahoma" w:cs="Tahoma"/>
                <w:color w:val="333333"/>
                <w:sz w:val="20"/>
                <w:szCs w:val="20"/>
              </w:rPr>
              <w:t>JNDI_EJB_TMS_SERVICE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1E98FD9B" w14:textId="739D1A4B">
            <w:pPr>
              <w:spacing w:after="150" w:line="360" w:lineRule="auto"/>
              <w:rPr>
                <w:rFonts w:ascii="Tahoma" w:hAnsi="Tahoma" w:cs="Tahoma"/>
                <w:color w:val="333333"/>
                <w:sz w:val="20"/>
                <w:szCs w:val="20"/>
              </w:rPr>
            </w:pPr>
            <w:r w:rsidRPr="0093784F">
              <w:rPr>
                <w:rFonts w:ascii="Tahoma" w:hAnsi="Tahoma" w:cs="Tahoma"/>
                <w:color w:val="333333"/>
                <w:sz w:val="20"/>
                <w:szCs w:val="20"/>
              </w:rPr>
              <w:t>ejb/TmsService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6E45DF53" w14:textId="77777777">
            <w:pPr>
              <w:spacing w:after="150" w:line="360" w:lineRule="auto"/>
              <w:rPr>
                <w:rFonts w:ascii="Tahoma" w:hAnsi="Tahoma" w:cs="Tahoma"/>
                <w:color w:val="333333"/>
                <w:sz w:val="20"/>
                <w:szCs w:val="20"/>
              </w:rPr>
            </w:pPr>
            <w:r w:rsidRPr="0093784F">
              <w:rPr>
                <w:rFonts w:ascii="Tahoma" w:hAnsi="Tahoma" w:cs="Tahoma"/>
                <w:color w:val="333333"/>
                <w:sz w:val="20"/>
                <w:szCs w:val="20"/>
              </w:rPr>
              <w:t>Jndi name Tms Service</w:t>
            </w:r>
          </w:p>
        </w:tc>
      </w:tr>
      <w:tr w:rsidRPr="0093784F" w:rsidR="00472047" w:rsidTr="0087182D" w14:paraId="40D5C35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3784F" w:rsidR="00472047" w:rsidP="0087182D" w:rsidRDefault="00472047" w14:paraId="428EBD3A"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78FE2CA3" w14:textId="6D06948C">
            <w:pPr>
              <w:spacing w:after="150" w:line="360" w:lineRule="auto"/>
              <w:rPr>
                <w:rFonts w:ascii="Tahoma" w:hAnsi="Tahoma" w:cs="Tahoma"/>
                <w:color w:val="333333"/>
                <w:sz w:val="20"/>
                <w:szCs w:val="20"/>
              </w:rPr>
            </w:pPr>
            <w:r w:rsidRPr="0093784F">
              <w:rPr>
                <w:rFonts w:ascii="Tahoma" w:hAnsi="Tahoma" w:cs="Tahoma"/>
                <w:color w:val="333333"/>
                <w:sz w:val="20"/>
                <w:szCs w:val="20"/>
              </w:rPr>
              <w:t>JNDI_EJB_CRM_FACADE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4A036FDC" w14:textId="307DAEE1">
            <w:pPr>
              <w:spacing w:after="150" w:line="360" w:lineRule="auto"/>
              <w:rPr>
                <w:rFonts w:ascii="Tahoma" w:hAnsi="Tahoma" w:cs="Tahoma"/>
                <w:color w:val="333333"/>
                <w:sz w:val="20"/>
                <w:szCs w:val="20"/>
              </w:rPr>
            </w:pPr>
            <w:r w:rsidRPr="0093784F">
              <w:rPr>
                <w:rFonts w:ascii="Tahoma" w:hAnsi="Tahoma" w:cs="Tahoma"/>
                <w:color w:val="333333"/>
                <w:sz w:val="20"/>
                <w:szCs w:val="20"/>
              </w:rPr>
              <w:t>ewallet.CRMFacade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00E73480" w14:textId="77777777">
            <w:pPr>
              <w:spacing w:after="150" w:line="360" w:lineRule="auto"/>
              <w:rPr>
                <w:rFonts w:ascii="Tahoma" w:hAnsi="Tahoma" w:cs="Tahoma"/>
                <w:color w:val="333333"/>
                <w:sz w:val="20"/>
                <w:szCs w:val="20"/>
              </w:rPr>
            </w:pPr>
            <w:r w:rsidRPr="0093784F">
              <w:rPr>
                <w:rFonts w:ascii="Tahoma" w:hAnsi="Tahoma" w:cs="Tahoma"/>
                <w:color w:val="333333"/>
                <w:sz w:val="20"/>
                <w:szCs w:val="20"/>
              </w:rPr>
              <w:t>Jndi name for crm facade ejb</w:t>
            </w:r>
          </w:p>
        </w:tc>
      </w:tr>
      <w:tr w:rsidRPr="0093784F" w:rsidR="00472047" w:rsidTr="0087182D" w14:paraId="7D349EBF"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3784F" w:rsidR="00472047" w:rsidP="0087182D" w:rsidRDefault="00472047" w14:paraId="63B43E0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14BC2175" w14:textId="60AAB67E">
            <w:pPr>
              <w:spacing w:after="150" w:line="360" w:lineRule="auto"/>
              <w:rPr>
                <w:rFonts w:ascii="Tahoma" w:hAnsi="Tahoma" w:cs="Tahoma"/>
                <w:color w:val="333333"/>
                <w:sz w:val="20"/>
                <w:szCs w:val="20"/>
              </w:rPr>
            </w:pPr>
            <w:r w:rsidRPr="0093784F">
              <w:rPr>
                <w:rFonts w:ascii="Tahoma" w:hAnsi="Tahoma" w:cs="Tahoma"/>
                <w:color w:val="333333"/>
                <w:sz w:val="20"/>
                <w:szCs w:val="20"/>
              </w:rPr>
              <w:t>JNDI_EJB_TMS_FACADE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105C3E9A" w14:textId="1027E7ED">
            <w:pPr>
              <w:spacing w:after="150" w:line="360" w:lineRule="auto"/>
              <w:rPr>
                <w:rFonts w:ascii="Tahoma" w:hAnsi="Tahoma" w:cs="Tahoma"/>
                <w:color w:val="333333"/>
                <w:sz w:val="20"/>
                <w:szCs w:val="20"/>
              </w:rPr>
            </w:pPr>
            <w:r w:rsidRPr="0093784F">
              <w:rPr>
                <w:rFonts w:ascii="Tahoma" w:hAnsi="Tahoma" w:cs="Tahoma"/>
                <w:color w:val="333333"/>
                <w:sz w:val="20"/>
                <w:szCs w:val="20"/>
              </w:rPr>
              <w:t>ejb/SGPTmsFacadeManagement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3DDA5D28" w14:textId="77777777">
            <w:pPr>
              <w:spacing w:after="150" w:line="360" w:lineRule="auto"/>
              <w:rPr>
                <w:rFonts w:ascii="Tahoma" w:hAnsi="Tahoma" w:cs="Tahoma"/>
                <w:color w:val="333333"/>
                <w:sz w:val="20"/>
                <w:szCs w:val="20"/>
              </w:rPr>
            </w:pPr>
            <w:r w:rsidRPr="0093784F">
              <w:rPr>
                <w:rFonts w:ascii="Tahoma" w:hAnsi="Tahoma" w:cs="Tahoma"/>
                <w:color w:val="333333"/>
                <w:sz w:val="20"/>
                <w:szCs w:val="20"/>
              </w:rPr>
              <w:t>Jndi name Tms Facade</w:t>
            </w:r>
          </w:p>
        </w:tc>
      </w:tr>
      <w:tr w:rsidRPr="0093784F" w:rsidR="00472047" w:rsidTr="0087182D" w14:paraId="587A486E"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3784F" w:rsidR="00472047" w:rsidP="0087182D" w:rsidRDefault="00472047" w14:paraId="66BAEFB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2C8AE95E" w14:textId="65F93501">
            <w:pPr>
              <w:spacing w:after="150" w:line="360" w:lineRule="auto"/>
              <w:rPr>
                <w:rFonts w:ascii="Tahoma" w:hAnsi="Tahoma" w:cs="Tahoma"/>
                <w:color w:val="333333"/>
                <w:sz w:val="20"/>
                <w:szCs w:val="20"/>
              </w:rPr>
            </w:pPr>
            <w:r w:rsidRPr="0093784F">
              <w:rPr>
                <w:rFonts w:ascii="Tahoma" w:hAnsi="Tahoma" w:cs="Tahoma"/>
                <w:color w:val="333333"/>
                <w:sz w:val="20"/>
                <w:szCs w:val="20"/>
              </w:rPr>
              <w:t>SMS_USERMANAGER_WS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6827833A" w14:textId="24735343">
            <w:pPr>
              <w:spacing w:after="150" w:line="360" w:lineRule="auto"/>
              <w:rPr>
                <w:rFonts w:ascii="Tahoma" w:hAnsi="Tahoma" w:cs="Tahoma"/>
                <w:color w:val="333333"/>
                <w:sz w:val="20"/>
                <w:szCs w:val="20"/>
              </w:rPr>
            </w:pPr>
            <w:r w:rsidRPr="0093784F">
              <w:rPr>
                <w:rFonts w:ascii="Tahoma" w:hAnsi="Tahoma" w:cs="Tahoma"/>
                <w:color w:val="333333"/>
                <w:sz w:val="20"/>
                <w:szCs w:val="20"/>
              </w:rPr>
              <w:t>http://sms-url:8180/SMS-WEB-WS/UserManagerWS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4EE23E3B" w14:textId="77777777">
            <w:pPr>
              <w:spacing w:after="150" w:line="360" w:lineRule="auto"/>
              <w:rPr>
                <w:rFonts w:ascii="Tahoma" w:hAnsi="Tahoma" w:cs="Tahoma"/>
                <w:color w:val="333333"/>
                <w:sz w:val="20"/>
                <w:szCs w:val="20"/>
              </w:rPr>
            </w:pPr>
            <w:r w:rsidRPr="0093784F">
              <w:rPr>
                <w:rFonts w:ascii="Tahoma" w:hAnsi="Tahoma" w:cs="Tahoma"/>
                <w:color w:val="333333"/>
                <w:sz w:val="20"/>
                <w:szCs w:val="20"/>
              </w:rPr>
              <w:t>Url for sms web service</w:t>
            </w:r>
          </w:p>
        </w:tc>
      </w:tr>
      <w:tr w:rsidRPr="0093784F" w:rsidR="00472047" w:rsidTr="0087182D" w14:paraId="22266263"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3784F" w:rsidR="00472047" w:rsidP="0087182D" w:rsidRDefault="00472047" w14:paraId="66398C7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48CF59CC" w14:textId="774DFA64">
            <w:pPr>
              <w:spacing w:after="150" w:line="360" w:lineRule="auto"/>
              <w:rPr>
                <w:rFonts w:ascii="Tahoma" w:hAnsi="Tahoma" w:cs="Tahoma"/>
                <w:color w:val="333333"/>
                <w:sz w:val="20"/>
                <w:szCs w:val="20"/>
              </w:rPr>
            </w:pPr>
            <w:r w:rsidRPr="0093784F">
              <w:rPr>
                <w:rFonts w:ascii="Tahoma" w:hAnsi="Tahoma" w:cs="Tahoma"/>
                <w:color w:val="333333"/>
                <w:sz w:val="20"/>
                <w:szCs w:val="20"/>
              </w:rPr>
              <w:t>BONUS_WEB_SERVICE_ENDPOINT_URL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55B4BE66" w14:textId="058BD25B">
            <w:pPr>
              <w:spacing w:after="150" w:line="360" w:lineRule="auto"/>
              <w:rPr>
                <w:rFonts w:ascii="Tahoma" w:hAnsi="Tahoma" w:cs="Tahoma"/>
                <w:color w:val="333333"/>
                <w:sz w:val="20"/>
                <w:szCs w:val="20"/>
              </w:rPr>
            </w:pPr>
            <w:r w:rsidRPr="0093784F">
              <w:rPr>
                <w:rFonts w:ascii="Tahoma" w:hAnsi="Tahoma" w:cs="Tahoma"/>
                <w:color w:val="333333"/>
                <w:sz w:val="20"/>
                <w:szCs w:val="20"/>
              </w:rPr>
              <w:t>http://bonus-service-url:18201/wsAccreditoBonus/B2CGestioneContoPortTypeBndPort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11F94059" w14:textId="77777777">
            <w:pPr>
              <w:spacing w:after="150" w:line="360" w:lineRule="auto"/>
              <w:rPr>
                <w:rFonts w:ascii="Tahoma" w:hAnsi="Tahoma" w:cs="Tahoma"/>
                <w:color w:val="333333"/>
                <w:sz w:val="20"/>
                <w:szCs w:val="20"/>
              </w:rPr>
            </w:pPr>
            <w:r w:rsidRPr="0093784F">
              <w:rPr>
                <w:rFonts w:ascii="Tahoma" w:hAnsi="Tahoma" w:cs="Tahoma"/>
                <w:color w:val="333333"/>
                <w:sz w:val="20"/>
                <w:szCs w:val="20"/>
              </w:rPr>
              <w:t>Endpoint url for bonus service</w:t>
            </w:r>
          </w:p>
        </w:tc>
      </w:tr>
      <w:tr w:rsidRPr="0093784F" w:rsidR="00472047" w:rsidTr="0087182D" w14:paraId="15BA06F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3784F" w:rsidR="00472047" w:rsidP="0087182D" w:rsidRDefault="00472047" w14:paraId="3599317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510AFF8A" w14:textId="6011A2A1">
            <w:pPr>
              <w:spacing w:after="150" w:line="360" w:lineRule="auto"/>
              <w:rPr>
                <w:rFonts w:ascii="Tahoma" w:hAnsi="Tahoma" w:cs="Tahoma"/>
                <w:color w:val="333333"/>
                <w:sz w:val="20"/>
                <w:szCs w:val="20"/>
              </w:rPr>
            </w:pPr>
            <w:r w:rsidRPr="0093784F">
              <w:rPr>
                <w:rFonts w:ascii="Tahoma" w:hAnsi="Tahoma" w:cs="Tahoma"/>
                <w:color w:val="333333"/>
                <w:sz w:val="20"/>
                <w:szCs w:val="20"/>
              </w:rPr>
              <w:t>ERC_PROVIDER_URL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2DFA2727" w14:textId="1F98F5D3">
            <w:pPr>
              <w:spacing w:after="150" w:line="360" w:lineRule="auto"/>
              <w:rPr>
                <w:rFonts w:ascii="Tahoma" w:hAnsi="Tahoma" w:cs="Tahoma"/>
                <w:color w:val="333333"/>
                <w:sz w:val="20"/>
                <w:szCs w:val="20"/>
              </w:rPr>
            </w:pPr>
            <w:r w:rsidRPr="0093784F">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70BCCAB9" w14:textId="77777777">
            <w:pPr>
              <w:spacing w:after="150" w:line="360" w:lineRule="auto"/>
              <w:rPr>
                <w:rFonts w:ascii="Tahoma" w:hAnsi="Tahoma" w:cs="Tahoma"/>
                <w:color w:val="333333"/>
                <w:sz w:val="20"/>
                <w:szCs w:val="20"/>
              </w:rPr>
            </w:pPr>
            <w:r w:rsidRPr="0093784F">
              <w:rPr>
                <w:rFonts w:ascii="Tahoma" w:hAnsi="Tahoma" w:cs="Tahoma"/>
                <w:color w:val="333333"/>
                <w:sz w:val="20"/>
                <w:szCs w:val="20"/>
              </w:rPr>
              <w:t>Endpoint for ERC webservice</w:t>
            </w:r>
          </w:p>
        </w:tc>
      </w:tr>
      <w:tr w:rsidRPr="0093784F" w:rsidR="00472047" w:rsidTr="0087182D" w14:paraId="495AC67E"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3784F" w:rsidR="00472047" w:rsidP="0087182D" w:rsidRDefault="00472047" w14:paraId="1CA9A04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32766AE8" w14:textId="4A1B5261">
            <w:pPr>
              <w:spacing w:after="150" w:line="360" w:lineRule="auto"/>
              <w:rPr>
                <w:rFonts w:ascii="Tahoma" w:hAnsi="Tahoma" w:cs="Tahoma"/>
                <w:color w:val="333333"/>
                <w:sz w:val="20"/>
                <w:szCs w:val="20"/>
              </w:rPr>
            </w:pPr>
            <w:r w:rsidRPr="0093784F">
              <w:rPr>
                <w:rFonts w:ascii="Tahoma" w:hAnsi="Tahoma" w:cs="Tahoma"/>
                <w:color w:val="333333"/>
                <w:sz w:val="20"/>
                <w:szCs w:val="20"/>
              </w:rPr>
              <w:t>B2C_ADAPTER_BBM_JNDI_SERVICE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03F01915" w14:textId="15342BF5">
            <w:pPr>
              <w:spacing w:after="150" w:line="360" w:lineRule="auto"/>
              <w:rPr>
                <w:rFonts w:ascii="Tahoma" w:hAnsi="Tahoma" w:cs="Tahoma"/>
                <w:color w:val="333333"/>
                <w:sz w:val="20"/>
                <w:szCs w:val="20"/>
              </w:rPr>
            </w:pPr>
            <w:r w:rsidRPr="0093784F">
              <w:rPr>
                <w:rFonts w:ascii="Tahoma" w:hAnsi="Tahoma" w:cs="Tahoma"/>
                <w:color w:val="333333"/>
                <w:sz w:val="20"/>
                <w:szCs w:val="20"/>
              </w:rPr>
              <w:t>ejb/B2CAdapterBbmService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3784F" w:rsidR="00472047" w:rsidP="0087182D" w:rsidRDefault="00472047" w14:paraId="2CFEE317" w14:textId="0D870BE1">
            <w:pPr>
              <w:spacing w:after="150" w:line="360" w:lineRule="auto"/>
              <w:rPr>
                <w:rFonts w:ascii="Tahoma" w:hAnsi="Tahoma" w:cs="Tahoma"/>
                <w:color w:val="333333"/>
                <w:sz w:val="20"/>
                <w:szCs w:val="20"/>
              </w:rPr>
            </w:pPr>
            <w:r w:rsidRPr="0093784F">
              <w:rPr>
                <w:rFonts w:ascii="Tahoma" w:hAnsi="Tahoma" w:cs="Tahoma"/>
                <w:color w:val="333333"/>
                <w:sz w:val="20"/>
                <w:szCs w:val="20"/>
              </w:rPr>
              <w:t>Jndi name for b2cAdapter</w:t>
            </w:r>
          </w:p>
        </w:tc>
      </w:tr>
      <w:tr w:rsidRPr="00830260" w:rsidR="00472047" w:rsidTr="0087182D" w14:paraId="3D4AEDC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3A7DA125"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009BEC53" w14:textId="10DF8138">
            <w:pPr>
              <w:spacing w:before="75" w:after="150" w:line="360" w:lineRule="auto"/>
              <w:rPr>
                <w:rFonts w:ascii="Tahoma" w:hAnsi="Tahoma" w:cs="Tahoma"/>
                <w:color w:val="333333"/>
                <w:sz w:val="20"/>
                <w:szCs w:val="20"/>
                <w:lang w:val="en-GB" w:eastAsia="en-GB"/>
              </w:rPr>
            </w:pPr>
            <w:r w:rsidRPr="00830260">
              <w:rPr>
                <w:rFonts w:ascii="Tahoma" w:hAnsi="Tahoma" w:cs="Tahoma"/>
                <w:color w:val="333333"/>
                <w:sz w:val="20"/>
                <w:szCs w:val="20"/>
              </w:rPr>
              <w:t>ERC_JNDI_EJB_EXTERNAL_SERVICE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78C5E47F" w14:textId="696D09F2">
            <w:pPr>
              <w:spacing w:before="75" w:after="150" w:line="360" w:lineRule="auto"/>
              <w:rPr>
                <w:rFonts w:ascii="Tahoma" w:hAnsi="Tahoma" w:cs="Tahoma"/>
                <w:color w:val="333333"/>
                <w:sz w:val="20"/>
                <w:szCs w:val="20"/>
              </w:rPr>
            </w:pPr>
            <w:r w:rsidRPr="00830260">
              <w:rPr>
                <w:rFonts w:ascii="Tahoma" w:hAnsi="Tahoma" w:cs="Tahoma"/>
                <w:color w:val="333333"/>
                <w:sz w:val="20"/>
                <w:szCs w:val="20"/>
              </w:rPr>
              <w:t>ejb/ExchangeRatesServiceEJB</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5ADBCCC1" w14:textId="77777777">
            <w:pPr>
              <w:spacing w:before="75" w:after="150" w:line="360" w:lineRule="auto"/>
              <w:rPr>
                <w:rFonts w:ascii="Tahoma" w:hAnsi="Tahoma" w:cs="Tahoma"/>
                <w:color w:val="333333"/>
                <w:sz w:val="20"/>
                <w:szCs w:val="20"/>
              </w:rPr>
            </w:pPr>
            <w:r w:rsidRPr="00830260">
              <w:rPr>
                <w:rFonts w:ascii="Tahoma" w:hAnsi="Tahoma" w:cs="Tahoma"/>
                <w:color w:val="333333"/>
                <w:sz w:val="20"/>
                <w:szCs w:val="20"/>
              </w:rPr>
              <w:t>JNDI provider service</w:t>
            </w:r>
          </w:p>
        </w:tc>
      </w:tr>
      <w:tr w:rsidRPr="00830260" w:rsidR="00472047" w:rsidTr="0087182D" w14:paraId="3EDA090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7E914AE0"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6F2742E" w14:textId="1723897E">
            <w:pPr>
              <w:spacing w:before="75" w:after="150" w:line="360" w:lineRule="auto"/>
              <w:rPr>
                <w:rFonts w:ascii="Tahoma" w:hAnsi="Tahoma" w:cs="Tahoma"/>
                <w:color w:val="333333"/>
                <w:sz w:val="20"/>
                <w:szCs w:val="20"/>
              </w:rPr>
            </w:pPr>
            <w:r w:rsidRPr="00830260">
              <w:rPr>
                <w:rFonts w:ascii="Tahoma" w:hAnsi="Tahoma" w:cs="Tahoma"/>
                <w:color w:val="333333"/>
                <w:sz w:val="20"/>
                <w:szCs w:val="20"/>
              </w:rPr>
              <w:t>UMS_JMS_DESTINATION_EVENTS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3E5FC57A" w14:textId="495E74EC">
            <w:pPr>
              <w:spacing w:before="75" w:after="150" w:line="360" w:lineRule="auto"/>
              <w:rPr>
                <w:rFonts w:ascii="Tahoma" w:hAnsi="Tahoma" w:cs="Tahoma"/>
                <w:color w:val="333333"/>
                <w:sz w:val="20"/>
                <w:szCs w:val="20"/>
              </w:rPr>
            </w:pPr>
            <w:r w:rsidRPr="00830260">
              <w:rPr>
                <w:rFonts w:ascii="Tahoma" w:hAnsi="Tahoma" w:cs="Tahoma"/>
                <w:color w:val="333333"/>
                <w:sz w:val="20"/>
                <w:szCs w:val="20"/>
              </w:rPr>
              <w:t>queGNS_UMS_Events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7B27BF12" w14:textId="77777777">
            <w:pPr>
              <w:spacing w:before="75" w:after="150" w:line="360" w:lineRule="auto"/>
              <w:rPr>
                <w:rFonts w:ascii="Tahoma" w:hAnsi="Tahoma" w:cs="Tahoma"/>
                <w:color w:val="333333"/>
                <w:sz w:val="20"/>
                <w:szCs w:val="20"/>
              </w:rPr>
            </w:pPr>
            <w:r w:rsidRPr="00830260">
              <w:rPr>
                <w:rFonts w:ascii="Tahoma" w:hAnsi="Tahoma" w:cs="Tahoma"/>
                <w:color w:val="333333"/>
                <w:sz w:val="20"/>
                <w:szCs w:val="20"/>
              </w:rPr>
              <w:t>Queue name for ums</w:t>
            </w:r>
          </w:p>
        </w:tc>
      </w:tr>
      <w:tr w:rsidRPr="00830260" w:rsidR="00472047" w:rsidTr="0087182D" w14:paraId="2D16072E"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4D9841C1"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651F7382" w14:textId="47B86CE2">
            <w:pPr>
              <w:spacing w:before="75" w:after="150" w:line="360" w:lineRule="auto"/>
              <w:rPr>
                <w:rFonts w:ascii="Tahoma" w:hAnsi="Tahoma" w:cs="Tahoma"/>
                <w:color w:val="333333"/>
                <w:sz w:val="20"/>
                <w:szCs w:val="20"/>
              </w:rPr>
            </w:pPr>
            <w:r w:rsidRPr="00830260">
              <w:rPr>
                <w:rFonts w:ascii="Tahoma" w:hAnsi="Tahoma" w:cs="Tahoma"/>
                <w:color w:val="333333"/>
                <w:sz w:val="20"/>
                <w:szCs w:val="20"/>
              </w:rPr>
              <w:t>WEB_SERVICE_WALLET_ENDPOINT_URL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029F3FBC" w14:textId="0935EA34">
            <w:pPr>
              <w:spacing w:before="75" w:after="150" w:line="360" w:lineRule="auto"/>
              <w:rPr>
                <w:rFonts w:ascii="Tahoma" w:hAnsi="Tahoma" w:cs="Tahoma"/>
                <w:color w:val="333333"/>
                <w:sz w:val="20"/>
                <w:szCs w:val="20"/>
              </w:rPr>
            </w:pPr>
            <w:r w:rsidRPr="00830260">
              <w:rPr>
                <w:rFonts w:ascii="Tahoma" w:hAnsi="Tahoma" w:cs="Tahoma"/>
                <w:color w:val="333333"/>
                <w:sz w:val="20"/>
                <w:szCs w:val="20"/>
              </w:rPr>
              <w:t>http://ewallet-url:8180/walletfacade/WalletFacade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325CCC4A" w14:textId="74668708">
            <w:pPr>
              <w:spacing w:after="150" w:line="360" w:lineRule="auto"/>
              <w:rPr>
                <w:rFonts w:ascii="Tahoma" w:hAnsi="Tahoma" w:cs="Tahoma"/>
                <w:color w:val="333333"/>
                <w:sz w:val="20"/>
                <w:szCs w:val="20"/>
              </w:rPr>
            </w:pPr>
            <w:r w:rsidRPr="00830260">
              <w:rPr>
                <w:rFonts w:ascii="Tahoma" w:hAnsi="Tahoma" w:cs="Tahoma"/>
                <w:color w:val="333333"/>
                <w:sz w:val="20"/>
                <w:szCs w:val="20"/>
              </w:rPr>
              <w:t>Endpoint url for ewallet webservice</w:t>
            </w:r>
            <w:r w:rsidRPr="00830260">
              <w:rPr>
                <w:rStyle w:val="ellipsis-tooltip-theme1"/>
                <w:rFonts w:ascii="Tahoma" w:hAnsi="Tahoma" w:cs="Tahoma"/>
                <w:vanish/>
                <w:sz w:val="20"/>
                <w:szCs w:val="20"/>
              </w:rPr>
              <w:t>Endpoint url for ewallet webservice</w:t>
            </w:r>
          </w:p>
        </w:tc>
      </w:tr>
      <w:tr w:rsidRPr="00830260" w:rsidR="00472047" w:rsidTr="0087182D" w14:paraId="4410472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411E477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41A7FB84" w14:textId="1C573C50">
            <w:pPr>
              <w:spacing w:after="150" w:line="360" w:lineRule="auto"/>
              <w:rPr>
                <w:rFonts w:ascii="Tahoma" w:hAnsi="Tahoma" w:cs="Tahoma"/>
                <w:color w:val="333333"/>
                <w:sz w:val="20"/>
                <w:szCs w:val="20"/>
              </w:rPr>
            </w:pPr>
            <w:r w:rsidRPr="00830260">
              <w:rPr>
                <w:rFonts w:ascii="Tahoma" w:hAnsi="Tahoma" w:cs="Tahoma"/>
                <w:color w:val="333333"/>
                <w:sz w:val="20"/>
                <w:szCs w:val="20"/>
              </w:rPr>
              <w:t>WEB_SERVICE_CRM_ENDPOINT_URL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6468D0A4" w14:textId="59B18D05">
            <w:pPr>
              <w:spacing w:after="150" w:line="360" w:lineRule="auto"/>
              <w:rPr>
                <w:rFonts w:ascii="Tahoma" w:hAnsi="Tahoma" w:cs="Tahoma"/>
                <w:color w:val="333333"/>
                <w:sz w:val="20"/>
                <w:szCs w:val="20"/>
              </w:rPr>
            </w:pPr>
            <w:r w:rsidRPr="00830260">
              <w:rPr>
                <w:rFonts w:ascii="Tahoma" w:hAnsi="Tahoma" w:cs="Tahoma"/>
                <w:color w:val="333333"/>
                <w:sz w:val="20"/>
                <w:szCs w:val="20"/>
              </w:rPr>
              <w:t>http://crm-url:8180/crmfacade/CRMFacade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4190DAE"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Endpoint url for crm webservic</w:t>
            </w:r>
            <w:r>
              <w:rPr>
                <w:rFonts w:ascii="Tahoma" w:hAnsi="Tahoma" w:cs="Tahoma"/>
                <w:color w:val="333333"/>
                <w:sz w:val="20"/>
                <w:szCs w:val="20"/>
              </w:rPr>
              <w:t>e</w:t>
            </w:r>
          </w:p>
          <w:p w:rsidRPr="00830260" w:rsidR="00472047" w:rsidP="0087182D" w:rsidRDefault="00472047" w14:paraId="702E877A" w14:textId="0B7BEF5B">
            <w:pPr>
              <w:spacing w:after="150" w:line="360" w:lineRule="auto"/>
              <w:rPr>
                <w:rFonts w:ascii="Tahoma" w:hAnsi="Tahoma" w:cs="Tahoma"/>
                <w:color w:val="333333"/>
                <w:sz w:val="20"/>
                <w:szCs w:val="20"/>
              </w:rPr>
            </w:pPr>
            <w:r w:rsidRPr="00830260">
              <w:rPr>
                <w:rStyle w:val="ellipsis-tooltip-theme1"/>
                <w:rFonts w:ascii="Tahoma" w:hAnsi="Tahoma" w:cs="Tahoma"/>
                <w:vanish/>
                <w:sz w:val="20"/>
                <w:szCs w:val="20"/>
              </w:rPr>
              <w:t>Endpoint url for crm webservice</w:t>
            </w:r>
          </w:p>
        </w:tc>
      </w:tr>
      <w:tr w:rsidRPr="00830260" w:rsidR="00472047" w:rsidTr="0087182D" w14:paraId="0C3C3F3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3F86C2D7"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FED8EDE" w14:textId="2C9A372C">
            <w:pPr>
              <w:spacing w:after="150" w:line="360" w:lineRule="auto"/>
              <w:rPr>
                <w:rFonts w:ascii="Tahoma" w:hAnsi="Tahoma" w:cs="Tahoma"/>
                <w:color w:val="333333"/>
                <w:sz w:val="20"/>
                <w:szCs w:val="20"/>
              </w:rPr>
            </w:pPr>
            <w:r w:rsidRPr="00830260">
              <w:rPr>
                <w:rFonts w:ascii="Tahoma" w:hAnsi="Tahoma" w:cs="Tahoma"/>
                <w:color w:val="333333"/>
                <w:sz w:val="20"/>
                <w:szCs w:val="20"/>
              </w:rPr>
              <w:t>OIS_WEBSERVICE_URL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478EAF8B" w14:textId="334366E8">
            <w:pPr>
              <w:spacing w:after="150" w:line="360" w:lineRule="auto"/>
              <w:rPr>
                <w:rFonts w:ascii="Tahoma" w:hAnsi="Tahoma" w:cs="Tahoma"/>
                <w:color w:val="333333"/>
                <w:sz w:val="20"/>
                <w:szCs w:val="20"/>
              </w:rPr>
            </w:pPr>
            <w:r w:rsidRPr="00830260">
              <w:rPr>
                <w:rFonts w:ascii="Tahoma" w:hAnsi="Tahoma" w:cs="Tahoma"/>
                <w:color w:val="333333"/>
                <w:sz w:val="20"/>
                <w:szCs w:val="20"/>
              </w:rPr>
              <w:t>http://this-ois:8280/OperatorIntegrationService/OperatorIntegrationService/OperatorIntegrationSystemBean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47F1399E"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Endpoint for OIS services</w:t>
            </w:r>
          </w:p>
        </w:tc>
      </w:tr>
      <w:tr w:rsidRPr="00830260" w:rsidR="00472047" w:rsidTr="0087182D" w14:paraId="1A1363A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7E52BCA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471C6D65" w14:textId="3BCF968B">
            <w:pPr>
              <w:spacing w:after="150" w:line="360" w:lineRule="auto"/>
              <w:rPr>
                <w:rFonts w:ascii="Tahoma" w:hAnsi="Tahoma" w:cs="Tahoma"/>
                <w:color w:val="333333"/>
                <w:sz w:val="20"/>
                <w:szCs w:val="20"/>
              </w:rPr>
            </w:pPr>
            <w:r w:rsidRPr="00830260">
              <w:rPr>
                <w:rFonts w:ascii="Tahoma" w:hAnsi="Tahoma" w:cs="Tahoma"/>
                <w:color w:val="333333"/>
                <w:sz w:val="20"/>
                <w:szCs w:val="20"/>
              </w:rPr>
              <w:t>WEB_SERVICE_GET_USER_MANAGER_ENDPOINT_URL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89D98FB" w14:textId="25CF182E">
            <w:pPr>
              <w:spacing w:after="150" w:line="360" w:lineRule="auto"/>
              <w:rPr>
                <w:rFonts w:ascii="Tahoma" w:hAnsi="Tahoma" w:cs="Tahoma"/>
                <w:color w:val="333333"/>
                <w:sz w:val="20"/>
                <w:szCs w:val="20"/>
              </w:rPr>
            </w:pPr>
            <w:r w:rsidRPr="00830260">
              <w:rPr>
                <w:rFonts w:ascii="Tahoma" w:hAnsi="Tahoma" w:cs="Tahoma"/>
                <w:color w:val="333333"/>
                <w:sz w:val="20"/>
                <w:szCs w:val="20"/>
              </w:rPr>
              <w:t>http://sms-url:8180/SMS-WEB-WS/GetUserManagerWS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41028E21" w14:textId="14DF73B5">
            <w:pPr>
              <w:spacing w:after="150" w:line="360" w:lineRule="auto"/>
              <w:rPr>
                <w:rFonts w:ascii="Tahoma" w:hAnsi="Tahoma" w:cs="Tahoma"/>
                <w:color w:val="333333"/>
                <w:sz w:val="20"/>
                <w:szCs w:val="20"/>
              </w:rPr>
            </w:pPr>
            <w:r w:rsidRPr="00830260">
              <w:rPr>
                <w:rFonts w:ascii="Tahoma" w:hAnsi="Tahoma" w:cs="Tahoma"/>
                <w:color w:val="333333"/>
                <w:sz w:val="20"/>
                <w:szCs w:val="20"/>
              </w:rPr>
              <w:t>Endpoint url for sms GetUserManager service</w:t>
            </w:r>
            <w:r w:rsidRPr="00830260">
              <w:rPr>
                <w:rStyle w:val="ellipsis-tooltip-theme1"/>
                <w:rFonts w:ascii="Tahoma" w:hAnsi="Tahoma" w:cs="Tahoma"/>
                <w:vanish/>
                <w:sz w:val="20"/>
                <w:szCs w:val="20"/>
              </w:rPr>
              <w:t>Endpoint url for sms GetUserManager service</w:t>
            </w:r>
          </w:p>
        </w:tc>
      </w:tr>
      <w:tr w:rsidRPr="00830260" w:rsidR="00472047" w:rsidTr="0087182D" w14:paraId="4719E5E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74E1D09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160BCDB5" w14:textId="5B6695CF">
            <w:pPr>
              <w:spacing w:after="150" w:line="360" w:lineRule="auto"/>
              <w:rPr>
                <w:rFonts w:ascii="Tahoma" w:hAnsi="Tahoma" w:cs="Tahoma"/>
                <w:color w:val="333333"/>
                <w:sz w:val="20"/>
                <w:szCs w:val="20"/>
              </w:rPr>
            </w:pPr>
            <w:r w:rsidRPr="00830260">
              <w:rPr>
                <w:rFonts w:ascii="Tahoma" w:hAnsi="Tahoma" w:cs="Tahoma"/>
                <w:color w:val="333333"/>
                <w:sz w:val="20"/>
                <w:szCs w:val="20"/>
              </w:rPr>
              <w:t>WEB_SERVICE_USER_MANAGER_ENDPOINT_URL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5DDF49AE" w14:textId="098E02BD">
            <w:pPr>
              <w:spacing w:after="150" w:line="360" w:lineRule="auto"/>
              <w:rPr>
                <w:rFonts w:ascii="Tahoma" w:hAnsi="Tahoma" w:cs="Tahoma"/>
                <w:color w:val="333333"/>
                <w:sz w:val="20"/>
                <w:szCs w:val="20"/>
              </w:rPr>
            </w:pPr>
            <w:r w:rsidRPr="00830260">
              <w:rPr>
                <w:rFonts w:ascii="Tahoma" w:hAnsi="Tahoma" w:cs="Tahoma"/>
                <w:color w:val="333333"/>
                <w:sz w:val="20"/>
                <w:szCs w:val="20"/>
              </w:rPr>
              <w:t>http://sms-url:8180/SMS-WEB-WS/UserManagerWS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5A1A8980" w14:textId="280BCCA7">
            <w:pPr>
              <w:spacing w:after="150" w:line="360" w:lineRule="auto"/>
              <w:rPr>
                <w:rFonts w:ascii="Tahoma" w:hAnsi="Tahoma" w:cs="Tahoma"/>
                <w:color w:val="333333"/>
                <w:sz w:val="20"/>
                <w:szCs w:val="20"/>
              </w:rPr>
            </w:pPr>
            <w:r w:rsidRPr="00830260">
              <w:rPr>
                <w:rFonts w:ascii="Tahoma" w:hAnsi="Tahoma" w:cs="Tahoma"/>
                <w:color w:val="333333"/>
                <w:sz w:val="20"/>
                <w:szCs w:val="20"/>
              </w:rPr>
              <w:t>Endpoint url for sms UserManager service</w:t>
            </w:r>
            <w:r w:rsidRPr="00830260">
              <w:rPr>
                <w:rStyle w:val="ellipsis-tooltip-theme1"/>
                <w:rFonts w:ascii="Tahoma" w:hAnsi="Tahoma" w:cs="Tahoma"/>
                <w:vanish/>
                <w:sz w:val="20"/>
                <w:szCs w:val="20"/>
              </w:rPr>
              <w:t>Endpoint url for sms UserManager service</w:t>
            </w:r>
          </w:p>
        </w:tc>
      </w:tr>
      <w:tr w:rsidRPr="00830260" w:rsidR="00472047" w:rsidTr="0087182D" w14:paraId="0E32ABF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479629D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66D0AD51" w14:textId="67B6DACA">
            <w:pPr>
              <w:spacing w:after="150" w:line="360" w:lineRule="auto"/>
              <w:rPr>
                <w:rFonts w:ascii="Tahoma" w:hAnsi="Tahoma" w:cs="Tahoma"/>
                <w:color w:val="333333"/>
                <w:sz w:val="20"/>
                <w:szCs w:val="20"/>
              </w:rPr>
            </w:pPr>
            <w:r w:rsidRPr="00830260">
              <w:rPr>
                <w:rFonts w:ascii="Tahoma" w:hAnsi="Tahoma" w:cs="Tahoma"/>
                <w:color w:val="333333"/>
                <w:sz w:val="20"/>
                <w:szCs w:val="20"/>
              </w:rPr>
              <w:t>WEB_SERVICE_AUTHENTICATION_MANAGER_ENDPOINT</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6E95F8CE" w14:textId="6CF45318">
            <w:pPr>
              <w:spacing w:after="150" w:line="360" w:lineRule="auto"/>
              <w:rPr>
                <w:rFonts w:ascii="Tahoma" w:hAnsi="Tahoma" w:cs="Tahoma"/>
                <w:color w:val="333333"/>
                <w:sz w:val="20"/>
                <w:szCs w:val="20"/>
              </w:rPr>
            </w:pPr>
            <w:r w:rsidRPr="00830260">
              <w:rPr>
                <w:rFonts w:ascii="Tahoma" w:hAnsi="Tahoma" w:cs="Tahoma"/>
                <w:color w:val="333333"/>
                <w:sz w:val="20"/>
                <w:szCs w:val="20"/>
              </w:rPr>
              <w:t>http://sms-url:8180/SMS-WEB-WS/AuthenticationManagerWS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0A76E4C2" w14:textId="7424A625">
            <w:pPr>
              <w:spacing w:after="150" w:line="360" w:lineRule="auto"/>
              <w:rPr>
                <w:rFonts w:ascii="Tahoma" w:hAnsi="Tahoma" w:cs="Tahoma"/>
                <w:color w:val="333333"/>
                <w:sz w:val="20"/>
                <w:szCs w:val="20"/>
              </w:rPr>
            </w:pPr>
            <w:r w:rsidRPr="00830260">
              <w:rPr>
                <w:rFonts w:ascii="Tahoma" w:hAnsi="Tahoma" w:cs="Tahoma"/>
                <w:color w:val="333333"/>
                <w:sz w:val="20"/>
                <w:szCs w:val="20"/>
              </w:rPr>
              <w:t>Endpoint url for sms Authentication service</w:t>
            </w:r>
            <w:r w:rsidRPr="00830260">
              <w:rPr>
                <w:rStyle w:val="ellipsis-tooltip-theme1"/>
                <w:rFonts w:ascii="Tahoma" w:hAnsi="Tahoma" w:cs="Tahoma"/>
                <w:vanish/>
                <w:sz w:val="20"/>
                <w:szCs w:val="20"/>
              </w:rPr>
              <w:t>Endpoint url for sms Authentication service</w:t>
            </w:r>
          </w:p>
        </w:tc>
      </w:tr>
      <w:tr w:rsidRPr="00830260" w:rsidR="00472047" w:rsidTr="0087182D" w14:paraId="22FA657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48FAD84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5A47D736" w14:textId="3D06BEF8">
            <w:pPr>
              <w:spacing w:after="150" w:line="360" w:lineRule="auto"/>
              <w:rPr>
                <w:rFonts w:ascii="Tahoma" w:hAnsi="Tahoma" w:cs="Tahoma"/>
                <w:color w:val="333333"/>
                <w:sz w:val="20"/>
                <w:szCs w:val="20"/>
              </w:rPr>
            </w:pPr>
            <w:r w:rsidRPr="00830260">
              <w:rPr>
                <w:rFonts w:ascii="Tahoma" w:hAnsi="Tahoma" w:cs="Tahoma"/>
                <w:color w:val="333333"/>
                <w:sz w:val="20"/>
                <w:szCs w:val="20"/>
              </w:rPr>
              <w:t>B2C_ADAPTER_PFF_PROVIDER_URL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11180E08" w14:textId="46D90EBA">
            <w:pPr>
              <w:spacing w:after="150" w:line="360" w:lineRule="auto"/>
              <w:rPr>
                <w:rFonts w:ascii="Tahoma" w:hAnsi="Tahoma" w:cs="Tahoma"/>
                <w:color w:val="333333"/>
                <w:sz w:val="20"/>
                <w:szCs w:val="20"/>
              </w:rPr>
            </w:pPr>
            <w:r w:rsidRPr="00830260">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62DF1375" w14:textId="1016DF39">
            <w:pPr>
              <w:spacing w:after="150" w:line="360" w:lineRule="auto"/>
              <w:rPr>
                <w:rFonts w:ascii="Tahoma" w:hAnsi="Tahoma" w:cs="Tahoma"/>
                <w:color w:val="333333"/>
                <w:sz w:val="20"/>
                <w:szCs w:val="20"/>
              </w:rPr>
            </w:pPr>
            <w:r w:rsidRPr="00830260">
              <w:rPr>
                <w:rFonts w:ascii="Tahoma" w:hAnsi="Tahoma" w:cs="Tahoma"/>
                <w:color w:val="333333"/>
                <w:sz w:val="20"/>
                <w:szCs w:val="20"/>
              </w:rPr>
              <w:t>Url for b2c adapter pff provider url</w:t>
            </w:r>
            <w:r w:rsidRPr="00830260">
              <w:rPr>
                <w:rStyle w:val="ellipsis-tooltip-theme1"/>
                <w:rFonts w:ascii="Tahoma" w:hAnsi="Tahoma" w:cs="Tahoma"/>
                <w:vanish/>
                <w:sz w:val="20"/>
                <w:szCs w:val="20"/>
              </w:rPr>
              <w:t>Url for b2c adapter pff provider url</w:t>
            </w:r>
          </w:p>
        </w:tc>
      </w:tr>
      <w:tr w:rsidRPr="00830260" w:rsidR="00472047" w:rsidTr="0087182D" w14:paraId="4C8A7D8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7B12762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0E4B37F8" w14:textId="587E4587">
            <w:pPr>
              <w:spacing w:after="150" w:line="360" w:lineRule="auto"/>
              <w:rPr>
                <w:rFonts w:ascii="Tahoma" w:hAnsi="Tahoma" w:cs="Tahoma"/>
                <w:color w:val="333333"/>
                <w:sz w:val="20"/>
                <w:szCs w:val="20"/>
              </w:rPr>
            </w:pPr>
            <w:r w:rsidRPr="00830260">
              <w:rPr>
                <w:rFonts w:ascii="Tahoma" w:hAnsi="Tahoma" w:cs="Tahoma"/>
                <w:color w:val="333333"/>
                <w:sz w:val="20"/>
                <w:szCs w:val="20"/>
              </w:rPr>
              <w:t>WEB_SERVICE_SERVICE_MANAGER_ENDPOINT_URL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76AEE65A" w14:textId="7F3E323E">
            <w:pPr>
              <w:spacing w:after="150" w:line="360" w:lineRule="auto"/>
              <w:rPr>
                <w:rFonts w:ascii="Tahoma" w:hAnsi="Tahoma" w:cs="Tahoma"/>
                <w:color w:val="333333"/>
                <w:sz w:val="20"/>
                <w:szCs w:val="20"/>
              </w:rPr>
            </w:pPr>
            <w:r w:rsidRPr="00830260">
              <w:rPr>
                <w:rFonts w:ascii="Tahoma" w:hAnsi="Tahoma" w:cs="Tahoma"/>
                <w:color w:val="333333"/>
                <w:sz w:val="20"/>
                <w:szCs w:val="20"/>
              </w:rPr>
              <w:t>http://sms-url:8180/SMS-WEB-WS/ServiceManagerWS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EC812EB"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Endpoint url for sms ServiceManager</w:t>
            </w:r>
          </w:p>
        </w:tc>
      </w:tr>
      <w:tr w:rsidRPr="00ED513B" w:rsidR="00472047" w:rsidTr="0087182D" w14:paraId="287438F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77FEEB80"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099D7B93" w14:textId="101A6B70">
            <w:pPr>
              <w:spacing w:before="75" w:after="150" w:line="360" w:lineRule="auto"/>
              <w:rPr>
                <w:rFonts w:ascii="Tahoma" w:hAnsi="Tahoma" w:cs="Tahoma"/>
                <w:color w:val="333333"/>
                <w:sz w:val="20"/>
                <w:szCs w:val="20"/>
                <w:lang w:val="en-GB" w:eastAsia="en-GB"/>
              </w:rPr>
            </w:pPr>
            <w:r w:rsidRPr="00830260">
              <w:rPr>
                <w:rFonts w:ascii="Tahoma" w:hAnsi="Tahoma" w:cs="Tahoma"/>
                <w:color w:val="333333"/>
                <w:sz w:val="20"/>
                <w:szCs w:val="20"/>
              </w:rPr>
              <w:t>JNDI_B2CADAPTER_CASH_PFF_SERVICE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799A636E" w14:textId="6098655A">
            <w:pPr>
              <w:spacing w:before="75" w:after="150" w:line="360" w:lineRule="auto"/>
              <w:rPr>
                <w:rFonts w:ascii="Tahoma" w:hAnsi="Tahoma" w:cs="Tahoma"/>
                <w:color w:val="333333"/>
                <w:sz w:val="20"/>
                <w:szCs w:val="20"/>
              </w:rPr>
            </w:pPr>
            <w:r w:rsidRPr="00830260">
              <w:rPr>
                <w:rFonts w:ascii="Tahoma" w:hAnsi="Tahoma" w:cs="Tahoma"/>
                <w:color w:val="333333"/>
                <w:sz w:val="20"/>
                <w:szCs w:val="20"/>
              </w:rPr>
              <w:t>ejb/B2CAdapterPffService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32E57989" w14:textId="51751A57">
            <w:pPr>
              <w:spacing w:after="150" w:line="360" w:lineRule="auto"/>
              <w:rPr>
                <w:rFonts w:ascii="Tahoma" w:hAnsi="Tahoma" w:cs="Tahoma"/>
                <w:color w:val="333333"/>
                <w:sz w:val="20"/>
                <w:szCs w:val="20"/>
              </w:rPr>
            </w:pPr>
            <w:r w:rsidRPr="00830260">
              <w:rPr>
                <w:rFonts w:ascii="Tahoma" w:hAnsi="Tahoma" w:cs="Tahoma"/>
                <w:color w:val="333333"/>
                <w:sz w:val="20"/>
                <w:szCs w:val="20"/>
              </w:rPr>
              <w:t>Jndi name for b2cadapter cash service</w:t>
            </w:r>
          </w:p>
        </w:tc>
      </w:tr>
      <w:tr w:rsidRPr="00ED513B" w:rsidR="00472047" w:rsidTr="0087182D" w14:paraId="3C83347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0DB9238F"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1295ECA9" w14:textId="148063FC">
            <w:pPr>
              <w:spacing w:after="150" w:line="360" w:lineRule="auto"/>
              <w:rPr>
                <w:rFonts w:ascii="Tahoma" w:hAnsi="Tahoma" w:cs="Tahoma"/>
                <w:color w:val="333333"/>
                <w:sz w:val="20"/>
                <w:szCs w:val="20"/>
              </w:rPr>
            </w:pPr>
            <w:r w:rsidRPr="00830260">
              <w:rPr>
                <w:rFonts w:ascii="Tahoma" w:hAnsi="Tahoma" w:cs="Tahoma"/>
                <w:color w:val="333333"/>
                <w:sz w:val="20"/>
                <w:szCs w:val="20"/>
              </w:rPr>
              <w:t>B2C_ADAPTER_CASH_PFF_PROVIDER_URL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1CA4BC5B" w14:textId="1C886F00">
            <w:pPr>
              <w:spacing w:after="150" w:line="360" w:lineRule="auto"/>
              <w:rPr>
                <w:rFonts w:ascii="Tahoma" w:hAnsi="Tahoma" w:cs="Tahoma"/>
                <w:color w:val="333333"/>
                <w:sz w:val="20"/>
                <w:szCs w:val="20"/>
              </w:rPr>
            </w:pPr>
            <w:r w:rsidRPr="00830260">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76DAA1EF"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Url for b2c adapter cash ejb</w:t>
            </w:r>
          </w:p>
        </w:tc>
      </w:tr>
      <w:tr w:rsidRPr="00ED513B" w:rsidR="00472047" w:rsidTr="0087182D" w14:paraId="3D04E52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1081007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3FFBAE65" w14:textId="39170C2C">
            <w:pPr>
              <w:spacing w:after="150" w:line="360" w:lineRule="auto"/>
              <w:rPr>
                <w:rFonts w:ascii="Tahoma" w:hAnsi="Tahoma" w:cs="Tahoma"/>
                <w:color w:val="333333"/>
                <w:sz w:val="20"/>
                <w:szCs w:val="20"/>
              </w:rPr>
            </w:pPr>
            <w:r w:rsidRPr="00830260">
              <w:rPr>
                <w:rFonts w:ascii="Tahoma" w:hAnsi="Tahoma" w:cs="Tahoma"/>
                <w:color w:val="333333"/>
                <w:sz w:val="20"/>
                <w:szCs w:val="20"/>
              </w:rPr>
              <w:t>JNDI_B2CADAPTER_PFF_SERVICE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355E3860" w14:textId="443ABE2A">
            <w:pPr>
              <w:spacing w:after="150" w:line="360" w:lineRule="auto"/>
              <w:rPr>
                <w:rFonts w:ascii="Tahoma" w:hAnsi="Tahoma" w:cs="Tahoma"/>
                <w:color w:val="333333"/>
                <w:sz w:val="20"/>
                <w:szCs w:val="20"/>
              </w:rPr>
            </w:pPr>
            <w:r w:rsidRPr="00830260">
              <w:rPr>
                <w:rFonts w:ascii="Tahoma" w:hAnsi="Tahoma" w:cs="Tahoma"/>
                <w:color w:val="333333"/>
                <w:sz w:val="20"/>
                <w:szCs w:val="20"/>
              </w:rPr>
              <w:t>ejb/B2CAdapterPffService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7AA592FD" w14:textId="1C9E245B">
            <w:pPr>
              <w:spacing w:after="150" w:line="360" w:lineRule="auto"/>
              <w:rPr>
                <w:rFonts w:ascii="Tahoma" w:hAnsi="Tahoma" w:cs="Tahoma"/>
                <w:color w:val="333333"/>
                <w:sz w:val="20"/>
                <w:szCs w:val="20"/>
              </w:rPr>
            </w:pPr>
            <w:r w:rsidRPr="00830260">
              <w:rPr>
                <w:rFonts w:ascii="Tahoma" w:hAnsi="Tahoma" w:cs="Tahoma"/>
                <w:color w:val="333333"/>
                <w:sz w:val="20"/>
                <w:szCs w:val="20"/>
              </w:rPr>
              <w:t>Jndi name for b2cadapter service</w:t>
            </w:r>
            <w:r w:rsidRPr="00830260">
              <w:rPr>
                <w:rStyle w:val="ellipsis-tooltip-theme1"/>
                <w:rFonts w:ascii="Tahoma" w:hAnsi="Tahoma" w:cs="Tahoma"/>
                <w:vanish/>
                <w:sz w:val="20"/>
                <w:szCs w:val="20"/>
              </w:rPr>
              <w:t>Jndi name for b2cadapter service</w:t>
            </w:r>
          </w:p>
        </w:tc>
      </w:tr>
      <w:tr w:rsidRPr="00ED513B" w:rsidR="00472047" w:rsidTr="0087182D" w14:paraId="2BC69D6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7FD6E82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32C79" w:rsidR="00472047" w:rsidP="0087182D" w:rsidRDefault="00472047" w14:paraId="7294C661" w14:textId="79E57B64">
            <w:pPr>
              <w:spacing w:after="150" w:line="360" w:lineRule="auto"/>
              <w:rPr>
                <w:rFonts w:ascii="Tahoma" w:hAnsi="Tahoma" w:cs="Tahoma"/>
                <w:color w:val="333333"/>
                <w:sz w:val="20"/>
                <w:szCs w:val="20"/>
                <w:lang w:val="it-IT"/>
              </w:rPr>
            </w:pPr>
            <w:r w:rsidRPr="00732C79">
              <w:rPr>
                <w:rFonts w:ascii="Tahoma" w:hAnsi="Tahoma" w:cs="Tahoma"/>
                <w:color w:val="333333"/>
                <w:sz w:val="20"/>
                <w:szCs w:val="20"/>
                <w:lang w:val="it-IT"/>
              </w:rPr>
              <w:t>JNDI_EJB_PFF_E_WALLET</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32C79" w:rsidR="00472047" w:rsidP="0087182D" w:rsidRDefault="00472047" w14:paraId="508B69A7" w14:textId="73BB9E57">
            <w:pPr>
              <w:spacing w:after="150" w:line="360" w:lineRule="auto"/>
              <w:rPr>
                <w:rFonts w:ascii="Tahoma" w:hAnsi="Tahoma" w:cs="Tahoma"/>
                <w:color w:val="333333"/>
                <w:sz w:val="20"/>
                <w:szCs w:val="20"/>
                <w:lang w:val="it-IT"/>
              </w:rPr>
            </w:pPr>
            <w:r w:rsidRPr="00732C79">
              <w:rPr>
                <w:rFonts w:ascii="Tahoma" w:hAnsi="Tahoma" w:cs="Tahoma"/>
                <w:color w:val="333333"/>
                <w:sz w:val="20"/>
                <w:szCs w:val="20"/>
                <w:lang w:val="it-IT"/>
              </w:rPr>
              <w:t>ewn/ewl-core-export-api/EwlWalletFacade!it.lottomatica.gms.ewl.core.service.api.wallet.WalletFacade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0F611399"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Jndi name for pff ewallet serv…</w:t>
            </w:r>
          </w:p>
          <w:p w:rsidRPr="00830260" w:rsidR="00472047" w:rsidP="0087182D" w:rsidRDefault="00472047" w14:paraId="1A398596" w14:textId="7FB668E9">
            <w:pPr>
              <w:spacing w:after="150" w:line="360" w:lineRule="auto"/>
              <w:rPr>
                <w:rFonts w:ascii="Tahoma" w:hAnsi="Tahoma" w:cs="Tahoma"/>
                <w:color w:val="333333"/>
                <w:sz w:val="20"/>
                <w:szCs w:val="20"/>
              </w:rPr>
            </w:pPr>
            <w:r w:rsidRPr="00830260">
              <w:rPr>
                <w:rStyle w:val="ellipsis-tooltip-theme1"/>
                <w:rFonts w:ascii="Tahoma" w:hAnsi="Tahoma" w:cs="Tahoma"/>
                <w:vanish/>
                <w:sz w:val="20"/>
                <w:szCs w:val="20"/>
              </w:rPr>
              <w:t>Jndi name for pff ewallet service</w:t>
            </w:r>
          </w:p>
        </w:tc>
      </w:tr>
      <w:tr w:rsidRPr="00ED513B" w:rsidR="00472047" w:rsidTr="0087182D" w14:paraId="2E62268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7D90CD4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371F4534" w14:textId="13E3B5D9">
            <w:pPr>
              <w:spacing w:after="150" w:line="360" w:lineRule="auto"/>
              <w:rPr>
                <w:rFonts w:ascii="Tahoma" w:hAnsi="Tahoma" w:cs="Tahoma"/>
                <w:color w:val="333333"/>
                <w:sz w:val="20"/>
                <w:szCs w:val="20"/>
              </w:rPr>
            </w:pPr>
            <w:r w:rsidRPr="00830260">
              <w:rPr>
                <w:rFonts w:ascii="Tahoma" w:hAnsi="Tahoma" w:cs="Tahoma"/>
                <w:color w:val="333333"/>
                <w:sz w:val="20"/>
                <w:szCs w:val="20"/>
              </w:rPr>
              <w:t>E_WALLET_PFF_PROVIDER_URL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45AEA8D8" w14:textId="21C3FB68">
            <w:pPr>
              <w:spacing w:after="150" w:line="360" w:lineRule="auto"/>
              <w:rPr>
                <w:rFonts w:ascii="Tahoma" w:hAnsi="Tahoma" w:cs="Tahoma"/>
                <w:color w:val="333333"/>
                <w:sz w:val="20"/>
                <w:szCs w:val="20"/>
              </w:rPr>
            </w:pPr>
            <w:r w:rsidRPr="00830260">
              <w:rPr>
                <w:rFonts w:ascii="Tahoma" w:hAnsi="Tahoma" w:cs="Tahoma"/>
                <w:color w:val="333333"/>
                <w:sz w:val="20"/>
                <w:szCs w:val="20"/>
              </w:rPr>
              <w:t>jnp://gms4-ewn-url:4747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58902ED9"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Url for pff ewallet ejb</w:t>
            </w:r>
          </w:p>
        </w:tc>
      </w:tr>
      <w:tr w:rsidRPr="00ED513B" w:rsidR="00472047" w:rsidTr="0087182D" w14:paraId="5D575BB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066BFD6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77E435E5" w14:textId="769099BF">
            <w:pPr>
              <w:spacing w:after="150" w:line="360" w:lineRule="auto"/>
              <w:rPr>
                <w:rFonts w:ascii="Tahoma" w:hAnsi="Tahoma" w:cs="Tahoma"/>
                <w:color w:val="333333"/>
                <w:sz w:val="20"/>
                <w:szCs w:val="20"/>
              </w:rPr>
            </w:pPr>
            <w:r w:rsidRPr="00830260">
              <w:rPr>
                <w:rFonts w:ascii="Tahoma" w:hAnsi="Tahoma" w:cs="Tahoma"/>
                <w:color w:val="333333"/>
                <w:sz w:val="20"/>
                <w:szCs w:val="20"/>
              </w:rPr>
              <w:t>JNDI_EJB_PFF_CRM_FACADE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08F49339" w14:textId="246733D7">
            <w:pPr>
              <w:spacing w:after="150" w:line="360" w:lineRule="auto"/>
              <w:rPr>
                <w:rFonts w:ascii="Tahoma" w:hAnsi="Tahoma" w:cs="Tahoma"/>
                <w:color w:val="333333"/>
                <w:sz w:val="20"/>
                <w:szCs w:val="20"/>
              </w:rPr>
            </w:pPr>
            <w:r w:rsidRPr="00830260">
              <w:rPr>
                <w:rFonts w:ascii="Tahoma" w:hAnsi="Tahoma" w:cs="Tahoma"/>
                <w:color w:val="333333"/>
                <w:sz w:val="20"/>
                <w:szCs w:val="20"/>
              </w:rPr>
              <w:t>ewn/ewl-core-export-api/EwlCRMFacade!it.lottomatica.gms.ewl.core.service.api.crm.CRMFacade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9C09D18" w14:textId="263C97E6">
            <w:pPr>
              <w:spacing w:after="150" w:line="360" w:lineRule="auto"/>
              <w:rPr>
                <w:rFonts w:ascii="Tahoma" w:hAnsi="Tahoma" w:cs="Tahoma"/>
                <w:color w:val="333333"/>
                <w:sz w:val="20"/>
                <w:szCs w:val="20"/>
              </w:rPr>
            </w:pPr>
            <w:r w:rsidRPr="00830260">
              <w:rPr>
                <w:rFonts w:ascii="Tahoma" w:hAnsi="Tahoma" w:cs="Tahoma"/>
                <w:color w:val="333333"/>
                <w:sz w:val="20"/>
                <w:szCs w:val="20"/>
              </w:rPr>
              <w:t>Jndi name for crm play for fun facade ejbJndi name for crm play for fun facade ejb</w:t>
            </w:r>
          </w:p>
        </w:tc>
      </w:tr>
      <w:tr w:rsidRPr="00ED513B" w:rsidR="00472047" w:rsidTr="0087182D" w14:paraId="1E83492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7B66459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1D88579F" w14:textId="7D9C0F65">
            <w:pPr>
              <w:spacing w:after="150" w:line="360" w:lineRule="auto"/>
              <w:rPr>
                <w:rFonts w:ascii="Tahoma" w:hAnsi="Tahoma" w:cs="Tahoma"/>
                <w:color w:val="333333"/>
                <w:sz w:val="20"/>
                <w:szCs w:val="20"/>
              </w:rPr>
            </w:pPr>
            <w:r w:rsidRPr="00830260">
              <w:rPr>
                <w:rFonts w:ascii="Tahoma" w:hAnsi="Tahoma" w:cs="Tahoma"/>
                <w:color w:val="333333"/>
                <w:sz w:val="20"/>
                <w:szCs w:val="20"/>
              </w:rPr>
              <w:t>E_WALLET_PFF_CRM_PROVIDER_URL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12963738" w14:textId="67078269">
            <w:pPr>
              <w:spacing w:after="150" w:line="360" w:lineRule="auto"/>
              <w:rPr>
                <w:rFonts w:ascii="Tahoma" w:hAnsi="Tahoma" w:cs="Tahoma"/>
                <w:color w:val="333333"/>
                <w:sz w:val="20"/>
                <w:szCs w:val="20"/>
              </w:rPr>
            </w:pPr>
            <w:r w:rsidRPr="00830260">
              <w:rPr>
                <w:rFonts w:ascii="Tahoma" w:hAnsi="Tahoma" w:cs="Tahoma"/>
                <w:color w:val="333333"/>
                <w:sz w:val="20"/>
                <w:szCs w:val="20"/>
              </w:rPr>
              <w:t>jnp://gms4-ewn-url:4747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7D12B9F"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Url for pff ewallet crm ejb</w:t>
            </w:r>
          </w:p>
        </w:tc>
      </w:tr>
      <w:tr w:rsidRPr="00ED513B" w:rsidR="00472047" w:rsidTr="0087182D" w14:paraId="3176F1E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2D9A479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12B85CD2" w14:textId="2622E591">
            <w:pPr>
              <w:spacing w:after="150" w:line="360" w:lineRule="auto"/>
              <w:rPr>
                <w:rFonts w:ascii="Tahoma" w:hAnsi="Tahoma" w:cs="Tahoma"/>
                <w:color w:val="333333"/>
                <w:sz w:val="20"/>
                <w:szCs w:val="20"/>
              </w:rPr>
            </w:pPr>
            <w:r w:rsidRPr="00830260">
              <w:rPr>
                <w:rFonts w:ascii="Tahoma" w:hAnsi="Tahoma" w:cs="Tahoma"/>
                <w:color w:val="333333"/>
                <w:sz w:val="20"/>
                <w:szCs w:val="20"/>
              </w:rPr>
              <w:t>B2C_TOTOSI_PROVIDER_URL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45CDA148" w14:textId="23CDA2FA">
            <w:pPr>
              <w:spacing w:after="150" w:line="360" w:lineRule="auto"/>
              <w:rPr>
                <w:rFonts w:ascii="Tahoma" w:hAnsi="Tahoma" w:cs="Tahoma"/>
                <w:color w:val="333333"/>
                <w:sz w:val="20"/>
                <w:szCs w:val="20"/>
              </w:rPr>
            </w:pPr>
            <w:r w:rsidRPr="00830260">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7CB11B72"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Url for b2c totosi service</w:t>
            </w:r>
          </w:p>
        </w:tc>
      </w:tr>
      <w:tr w:rsidRPr="00ED513B" w:rsidR="00472047" w:rsidTr="0087182D" w14:paraId="0869E5B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3B2A1C2E"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32C79" w:rsidR="00472047" w:rsidP="0087182D" w:rsidRDefault="00472047" w14:paraId="5987E993" w14:textId="22F2063F">
            <w:pPr>
              <w:spacing w:after="150" w:line="360" w:lineRule="auto"/>
              <w:rPr>
                <w:rFonts w:ascii="Tahoma" w:hAnsi="Tahoma" w:cs="Tahoma"/>
                <w:color w:val="333333"/>
                <w:sz w:val="20"/>
                <w:szCs w:val="20"/>
                <w:lang w:val="it-IT"/>
              </w:rPr>
            </w:pPr>
            <w:r w:rsidRPr="00732C79">
              <w:rPr>
                <w:rFonts w:ascii="Tahoma" w:hAnsi="Tahoma" w:cs="Tahoma"/>
                <w:color w:val="333333"/>
                <w:sz w:val="20"/>
                <w:szCs w:val="20"/>
                <w:lang w:val="it-IT"/>
              </w:rPr>
              <w:t>B2C_TOTOSI_JNDI_EJB_SERVICE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4E189693" w14:textId="39E665EB">
            <w:pPr>
              <w:spacing w:after="150" w:line="360" w:lineRule="auto"/>
              <w:rPr>
                <w:rFonts w:ascii="Tahoma" w:hAnsi="Tahoma" w:cs="Tahoma"/>
                <w:color w:val="333333"/>
                <w:sz w:val="20"/>
                <w:szCs w:val="20"/>
              </w:rPr>
            </w:pPr>
            <w:r w:rsidRPr="00830260">
              <w:rPr>
                <w:rFonts w:ascii="Tahoma" w:hAnsi="Tahoma" w:cs="Tahoma"/>
                <w:color w:val="333333"/>
                <w:sz w:val="20"/>
                <w:szCs w:val="20"/>
              </w:rPr>
              <w:t>ejb/B2CTOTOSIManagerService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0556E01"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Jndi name for b2c totosi ejb</w:t>
            </w:r>
          </w:p>
        </w:tc>
      </w:tr>
      <w:tr w:rsidRPr="00ED513B" w:rsidR="00472047" w:rsidTr="0087182D" w14:paraId="4BB993B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619E970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1C143FC2" w14:textId="56E0C9B4">
            <w:pPr>
              <w:spacing w:after="150" w:line="360" w:lineRule="auto"/>
              <w:rPr>
                <w:rFonts w:ascii="Tahoma" w:hAnsi="Tahoma" w:cs="Tahoma"/>
                <w:color w:val="333333"/>
                <w:sz w:val="20"/>
                <w:szCs w:val="20"/>
              </w:rPr>
            </w:pPr>
            <w:r w:rsidRPr="00830260">
              <w:rPr>
                <w:rFonts w:ascii="Tahoma" w:hAnsi="Tahoma" w:cs="Tahoma"/>
                <w:color w:val="333333"/>
                <w:sz w:val="20"/>
                <w:szCs w:val="20"/>
              </w:rPr>
              <w:t>JNDI_EJB_TMS_CASH_FACADE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4FDEBE02" w14:textId="08A6D65C">
            <w:pPr>
              <w:spacing w:after="150" w:line="360" w:lineRule="auto"/>
              <w:rPr>
                <w:rFonts w:ascii="Tahoma" w:hAnsi="Tahoma" w:cs="Tahoma"/>
                <w:color w:val="333333"/>
                <w:sz w:val="20"/>
                <w:szCs w:val="20"/>
              </w:rPr>
            </w:pPr>
            <w:r w:rsidRPr="00830260">
              <w:rPr>
                <w:rFonts w:ascii="Tahoma" w:hAnsi="Tahoma" w:cs="Tahoma"/>
                <w:color w:val="333333"/>
                <w:sz w:val="20"/>
                <w:szCs w:val="20"/>
              </w:rPr>
              <w:t>ejb/TmsCashFacade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F2C25F9"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Jndi name Tms Cash Facade</w:t>
            </w:r>
          </w:p>
        </w:tc>
      </w:tr>
      <w:tr w:rsidRPr="00830260" w:rsidR="00472047" w:rsidTr="0087182D" w14:paraId="0F8C24D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29653158"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A22D097" w14:textId="037A4458">
            <w:pPr>
              <w:spacing w:before="75" w:after="150" w:line="360" w:lineRule="auto"/>
              <w:rPr>
                <w:rFonts w:ascii="Tahoma" w:hAnsi="Tahoma" w:cs="Tahoma"/>
                <w:color w:val="333333"/>
                <w:sz w:val="20"/>
                <w:szCs w:val="20"/>
                <w:lang w:val="en-GB" w:eastAsia="en-GB"/>
              </w:rPr>
            </w:pPr>
            <w:r w:rsidRPr="00830260">
              <w:rPr>
                <w:rFonts w:ascii="Tahoma" w:hAnsi="Tahoma" w:cs="Tahoma"/>
                <w:color w:val="333333"/>
                <w:sz w:val="20"/>
                <w:szCs w:val="20"/>
              </w:rPr>
              <w:t>JNDI_EJB_TMS_DP_FACADE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14A8FF9C" w14:textId="049C8AEF">
            <w:pPr>
              <w:spacing w:before="75" w:after="150" w:line="360" w:lineRule="auto"/>
              <w:rPr>
                <w:rFonts w:ascii="Tahoma" w:hAnsi="Tahoma" w:cs="Tahoma"/>
                <w:color w:val="333333"/>
                <w:sz w:val="20"/>
                <w:szCs w:val="20"/>
              </w:rPr>
            </w:pPr>
            <w:r w:rsidRPr="00830260">
              <w:rPr>
                <w:rFonts w:ascii="Tahoma" w:hAnsi="Tahoma" w:cs="Tahoma"/>
                <w:color w:val="333333"/>
                <w:sz w:val="20"/>
                <w:szCs w:val="20"/>
              </w:rPr>
              <w:t>ejb/TmsDpService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3262B37A" w14:textId="048AB7B0">
            <w:pPr>
              <w:spacing w:after="150" w:line="360" w:lineRule="auto"/>
              <w:rPr>
                <w:rFonts w:ascii="Tahoma" w:hAnsi="Tahoma" w:cs="Tahoma"/>
                <w:color w:val="333333"/>
                <w:sz w:val="20"/>
                <w:szCs w:val="20"/>
              </w:rPr>
            </w:pPr>
            <w:r w:rsidRPr="00EB495C">
              <w:rPr>
                <w:rFonts w:ascii="Tahoma" w:hAnsi="Tahoma" w:cs="Tahoma"/>
                <w:color w:val="333333"/>
                <w:sz w:val="20"/>
                <w:szCs w:val="20"/>
              </w:rPr>
              <w:t>Jndi name for tms direct purchase facade ejb</w:t>
            </w:r>
          </w:p>
        </w:tc>
      </w:tr>
      <w:tr w:rsidRPr="00830260" w:rsidR="00472047" w:rsidTr="0087182D" w14:paraId="2C0B036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0E6D231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0BE72569" w14:textId="58B58BA4">
            <w:pPr>
              <w:spacing w:after="150" w:line="360" w:lineRule="auto"/>
              <w:rPr>
                <w:rFonts w:ascii="Tahoma" w:hAnsi="Tahoma" w:cs="Tahoma"/>
                <w:color w:val="333333"/>
                <w:sz w:val="20"/>
                <w:szCs w:val="20"/>
              </w:rPr>
            </w:pPr>
            <w:r w:rsidRPr="00830260">
              <w:rPr>
                <w:rFonts w:ascii="Tahoma" w:hAnsi="Tahoma" w:cs="Tahoma"/>
                <w:color w:val="333333"/>
                <w:sz w:val="20"/>
                <w:szCs w:val="20"/>
              </w:rPr>
              <w:t>JNDI_EJB_UMS_CONF_SERVICE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3D92E5A4" w14:textId="47BAEEF7">
            <w:pPr>
              <w:spacing w:after="150" w:line="360" w:lineRule="auto"/>
              <w:rPr>
                <w:rFonts w:ascii="Tahoma" w:hAnsi="Tahoma" w:cs="Tahoma"/>
                <w:color w:val="333333"/>
                <w:sz w:val="20"/>
                <w:szCs w:val="20"/>
              </w:rPr>
            </w:pPr>
            <w:r w:rsidRPr="00830260">
              <w:rPr>
                <w:rFonts w:ascii="Tahoma" w:hAnsi="Tahoma" w:cs="Tahoma"/>
                <w:color w:val="333333"/>
                <w:sz w:val="20"/>
                <w:szCs w:val="20"/>
              </w:rPr>
              <w:t>ejb/UMSConfService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47809CC5"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Jndi name for ejb ums facade</w:t>
            </w:r>
          </w:p>
        </w:tc>
      </w:tr>
      <w:tr w:rsidRPr="00830260" w:rsidR="00472047" w:rsidTr="0087182D" w14:paraId="25E7ED4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3D8DD44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0516073C" w14:textId="696E5225">
            <w:pPr>
              <w:spacing w:after="150" w:line="360" w:lineRule="auto"/>
              <w:rPr>
                <w:rFonts w:ascii="Tahoma" w:hAnsi="Tahoma" w:cs="Tahoma"/>
                <w:color w:val="333333"/>
                <w:sz w:val="20"/>
                <w:szCs w:val="20"/>
              </w:rPr>
            </w:pPr>
            <w:r w:rsidRPr="00830260">
              <w:rPr>
                <w:rFonts w:ascii="Tahoma" w:hAnsi="Tahoma" w:cs="Tahoma"/>
                <w:color w:val="333333"/>
                <w:sz w:val="20"/>
                <w:szCs w:val="20"/>
              </w:rPr>
              <w:t>EBO LTM CALLER ONEPAY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39202EF0" w14:textId="48523C2B">
            <w:pPr>
              <w:spacing w:after="150" w:line="360" w:lineRule="auto"/>
              <w:rPr>
                <w:rFonts w:ascii="Tahoma" w:hAnsi="Tahoma" w:cs="Tahoma"/>
                <w:color w:val="333333"/>
                <w:sz w:val="20"/>
                <w:szCs w:val="20"/>
              </w:rPr>
            </w:pPr>
            <w:r w:rsidRPr="00830260">
              <w:rPr>
                <w:rFonts w:ascii="Tahoma" w:hAnsi="Tahoma" w:cs="Tahoma"/>
                <w:color w:val="333333"/>
                <w:sz w:val="20"/>
                <w:szCs w:val="20"/>
              </w:rPr>
              <w:t>http://gms4-opay-url:${gms4.opay.http.port}/o/G2PGNotifyAPI?wsdl</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2B57220"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url of service onepay</w:t>
            </w:r>
          </w:p>
        </w:tc>
      </w:tr>
      <w:tr w:rsidRPr="00830260" w:rsidR="00472047" w:rsidTr="0087182D" w14:paraId="24487CD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4D8754E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5BCFEE2A" w14:textId="15DB1896">
            <w:pPr>
              <w:spacing w:after="150" w:line="360" w:lineRule="auto"/>
              <w:rPr>
                <w:rFonts w:ascii="Tahoma" w:hAnsi="Tahoma" w:cs="Tahoma"/>
                <w:color w:val="333333"/>
                <w:sz w:val="20"/>
                <w:szCs w:val="20"/>
              </w:rPr>
            </w:pPr>
            <w:r w:rsidRPr="00830260">
              <w:rPr>
                <w:rFonts w:ascii="Tahoma" w:hAnsi="Tahoma" w:cs="Tahoma"/>
                <w:color w:val="333333"/>
                <w:sz w:val="20"/>
                <w:szCs w:val="20"/>
              </w:rPr>
              <w:t>CONNECTIVITY_SUPPLIER_CODE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52F0A476" w14:textId="114AF99A">
            <w:pPr>
              <w:spacing w:after="150" w:line="360" w:lineRule="auto"/>
              <w:rPr>
                <w:rFonts w:ascii="Tahoma" w:hAnsi="Tahoma" w:cs="Tahoma"/>
                <w:color w:val="333333"/>
                <w:sz w:val="20"/>
                <w:szCs w:val="20"/>
              </w:rPr>
            </w:pPr>
            <w:r w:rsidRPr="00830260">
              <w:rPr>
                <w:rFonts w:ascii="Tahoma" w:hAnsi="Tahoma" w:cs="Tahoma"/>
                <w:color w:val="333333"/>
                <w:sz w:val="20"/>
                <w:szCs w:val="20"/>
              </w:rPr>
              <w:t>2</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74E22F96"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Connectivity supplier code</w:t>
            </w:r>
          </w:p>
        </w:tc>
      </w:tr>
      <w:tr w:rsidRPr="00830260" w:rsidR="00472047" w:rsidTr="0087182D" w14:paraId="28F2BB9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0BE9F49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958E5FA" w14:textId="04564AE3">
            <w:pPr>
              <w:spacing w:after="150" w:line="360" w:lineRule="auto"/>
              <w:rPr>
                <w:rFonts w:ascii="Tahoma" w:hAnsi="Tahoma" w:cs="Tahoma"/>
                <w:color w:val="333333"/>
                <w:sz w:val="20"/>
                <w:szCs w:val="20"/>
              </w:rPr>
            </w:pPr>
            <w:r w:rsidRPr="00830260">
              <w:rPr>
                <w:rFonts w:ascii="Tahoma" w:hAnsi="Tahoma" w:cs="Tahoma"/>
                <w:color w:val="333333"/>
                <w:sz w:val="20"/>
                <w:szCs w:val="20"/>
              </w:rPr>
              <w:t>TRANSMITTING_CONCESSIONAIRE_CODE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527B663C" w14:textId="7D8393F1">
            <w:pPr>
              <w:spacing w:after="150" w:line="360" w:lineRule="auto"/>
              <w:rPr>
                <w:rFonts w:ascii="Tahoma" w:hAnsi="Tahoma" w:cs="Tahoma"/>
                <w:color w:val="333333"/>
                <w:sz w:val="20"/>
                <w:szCs w:val="20"/>
              </w:rPr>
            </w:pPr>
            <w:r w:rsidRPr="00830260">
              <w:rPr>
                <w:rFonts w:ascii="Tahoma" w:hAnsi="Tahoma" w:cs="Tahoma"/>
                <w:color w:val="333333"/>
                <w:sz w:val="20"/>
                <w:szCs w:val="20"/>
              </w:rPr>
              <w:t>15017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30DF166" w14:textId="3BCF8E92">
            <w:pPr>
              <w:spacing w:after="150" w:line="360" w:lineRule="auto"/>
              <w:rPr>
                <w:rFonts w:ascii="Tahoma" w:hAnsi="Tahoma" w:cs="Tahoma"/>
                <w:color w:val="333333"/>
                <w:sz w:val="20"/>
                <w:szCs w:val="20"/>
              </w:rPr>
            </w:pPr>
            <w:r w:rsidRPr="00EB495C">
              <w:rPr>
                <w:rFonts w:ascii="Tahoma" w:hAnsi="Tahoma" w:cs="Tahoma"/>
                <w:color w:val="333333"/>
                <w:sz w:val="20"/>
                <w:szCs w:val="20"/>
              </w:rPr>
              <w:t>Code of the transmitting concessionaire</w:t>
            </w:r>
          </w:p>
        </w:tc>
      </w:tr>
      <w:tr w:rsidRPr="00830260" w:rsidR="00472047" w:rsidTr="0087182D" w14:paraId="539E35D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031321B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10003F9F" w14:textId="249D40FF">
            <w:pPr>
              <w:spacing w:after="150" w:line="360" w:lineRule="auto"/>
              <w:rPr>
                <w:rFonts w:ascii="Tahoma" w:hAnsi="Tahoma" w:cs="Tahoma"/>
                <w:color w:val="333333"/>
                <w:sz w:val="20"/>
                <w:szCs w:val="20"/>
              </w:rPr>
            </w:pPr>
            <w:r w:rsidRPr="00830260">
              <w:rPr>
                <w:rFonts w:ascii="Tahoma" w:hAnsi="Tahoma" w:cs="Tahoma"/>
                <w:color w:val="333333"/>
                <w:sz w:val="20"/>
                <w:szCs w:val="20"/>
              </w:rPr>
              <w:t>PROFILING_PROVIDER_URL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749572B4" w14:textId="3FD334D4">
            <w:pPr>
              <w:spacing w:after="150" w:line="360" w:lineRule="auto"/>
              <w:rPr>
                <w:rFonts w:ascii="Tahoma" w:hAnsi="Tahoma" w:cs="Tahoma"/>
                <w:color w:val="333333"/>
                <w:sz w:val="20"/>
                <w:szCs w:val="20"/>
              </w:rPr>
            </w:pPr>
            <w:r w:rsidRPr="00830260">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45E6039"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Url for profiling service</w:t>
            </w:r>
          </w:p>
        </w:tc>
      </w:tr>
      <w:tr w:rsidRPr="00830260" w:rsidR="00472047" w:rsidTr="0087182D" w14:paraId="245B6AD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778519E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483EA83A" w14:textId="249E79B7">
            <w:pPr>
              <w:spacing w:after="150" w:line="360" w:lineRule="auto"/>
              <w:rPr>
                <w:rFonts w:ascii="Tahoma" w:hAnsi="Tahoma" w:cs="Tahoma"/>
                <w:color w:val="333333"/>
                <w:sz w:val="20"/>
                <w:szCs w:val="20"/>
              </w:rPr>
            </w:pPr>
            <w:r w:rsidRPr="00830260">
              <w:rPr>
                <w:rFonts w:ascii="Tahoma" w:hAnsi="Tahoma" w:cs="Tahoma"/>
                <w:color w:val="333333"/>
                <w:sz w:val="20"/>
                <w:szCs w:val="20"/>
              </w:rPr>
              <w:t>AMS_PROVIDER_URL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6C88AAB" w14:textId="6EB02D01">
            <w:pPr>
              <w:spacing w:after="150" w:line="360" w:lineRule="auto"/>
              <w:rPr>
                <w:rFonts w:ascii="Tahoma" w:hAnsi="Tahoma" w:cs="Tahoma"/>
                <w:color w:val="333333"/>
                <w:sz w:val="20"/>
                <w:szCs w:val="20"/>
              </w:rPr>
            </w:pPr>
            <w:r w:rsidRPr="00830260">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767C948A"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Url for ams service</w:t>
            </w:r>
          </w:p>
        </w:tc>
      </w:tr>
      <w:tr w:rsidRPr="00830260" w:rsidR="00472047" w:rsidTr="0087182D" w14:paraId="791EAB5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621EABE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4DB65333" w14:textId="77BB8329">
            <w:pPr>
              <w:spacing w:after="150" w:line="360" w:lineRule="auto"/>
              <w:rPr>
                <w:rFonts w:ascii="Tahoma" w:hAnsi="Tahoma" w:cs="Tahoma"/>
                <w:color w:val="333333"/>
                <w:sz w:val="20"/>
                <w:szCs w:val="20"/>
              </w:rPr>
            </w:pPr>
            <w:r w:rsidRPr="00830260">
              <w:rPr>
                <w:rFonts w:ascii="Tahoma" w:hAnsi="Tahoma" w:cs="Tahoma"/>
                <w:color w:val="333333"/>
                <w:sz w:val="20"/>
                <w:szCs w:val="20"/>
              </w:rPr>
              <w:t>AMS_FACADE_JNDI</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66A2BCE4" w14:textId="6FA3A936">
            <w:pPr>
              <w:spacing w:after="150" w:line="360" w:lineRule="auto"/>
              <w:rPr>
                <w:rFonts w:ascii="Tahoma" w:hAnsi="Tahoma" w:cs="Tahoma"/>
                <w:color w:val="333333"/>
                <w:sz w:val="20"/>
                <w:szCs w:val="20"/>
              </w:rPr>
            </w:pPr>
            <w:r w:rsidRPr="00830260">
              <w:rPr>
                <w:rFonts w:ascii="Tahoma" w:hAnsi="Tahoma" w:cs="Tahoma"/>
                <w:color w:val="333333"/>
                <w:sz w:val="20"/>
                <w:szCs w:val="20"/>
              </w:rPr>
              <w:t>ejb/AMSFacadeBean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0C357037"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Jndi name for ams facade</w:t>
            </w:r>
          </w:p>
        </w:tc>
      </w:tr>
      <w:tr w:rsidRPr="00830260" w:rsidR="00472047" w:rsidTr="0087182D" w14:paraId="04BD9FCD" w14:textId="77777777">
        <w:trPr>
          <w:trHeight w:val="475"/>
        </w:trPr>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28A0461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7AE4C75" w14:textId="749F7D6B">
            <w:pPr>
              <w:spacing w:after="150" w:line="360" w:lineRule="auto"/>
              <w:rPr>
                <w:rFonts w:ascii="Tahoma" w:hAnsi="Tahoma" w:cs="Tahoma"/>
                <w:color w:val="333333"/>
                <w:sz w:val="20"/>
                <w:szCs w:val="20"/>
              </w:rPr>
            </w:pPr>
            <w:r w:rsidRPr="00830260">
              <w:rPr>
                <w:rFonts w:ascii="Tahoma" w:hAnsi="Tahoma" w:cs="Tahoma"/>
                <w:color w:val="333333"/>
                <w:sz w:val="20"/>
                <w:szCs w:val="20"/>
              </w:rPr>
              <w:t>PROFILING_JNDI</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64B7E564" w14:textId="259B5501">
            <w:pPr>
              <w:spacing w:after="150" w:line="360" w:lineRule="auto"/>
              <w:rPr>
                <w:rFonts w:ascii="Tahoma" w:hAnsi="Tahoma" w:cs="Tahoma"/>
                <w:color w:val="333333"/>
                <w:sz w:val="20"/>
                <w:szCs w:val="20"/>
              </w:rPr>
            </w:pPr>
            <w:r w:rsidRPr="00830260">
              <w:rPr>
                <w:rFonts w:ascii="Tahoma" w:hAnsi="Tahoma" w:cs="Tahoma"/>
                <w:color w:val="333333"/>
                <w:sz w:val="20"/>
                <w:szCs w:val="20"/>
              </w:rPr>
              <w:t>ejb/SGP_PmgmFacadeManagement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7DE812B4" w14:textId="77777777">
            <w:pPr>
              <w:spacing w:after="150" w:line="360" w:lineRule="auto"/>
              <w:rPr>
                <w:rFonts w:ascii="Tahoma" w:hAnsi="Tahoma" w:cs="Tahoma"/>
                <w:color w:val="333333"/>
                <w:sz w:val="20"/>
                <w:szCs w:val="20"/>
              </w:rPr>
            </w:pPr>
            <w:r>
              <w:rPr>
                <w:rFonts w:ascii="Tahoma" w:hAnsi="Tahoma" w:cs="Tahoma"/>
                <w:color w:val="333333"/>
                <w:sz w:val="20"/>
                <w:szCs w:val="20"/>
              </w:rPr>
              <w:t>Jndi name for profiling service</w:t>
            </w:r>
          </w:p>
          <w:p w:rsidRPr="00830260" w:rsidR="00472047" w:rsidP="0087182D" w:rsidRDefault="00472047" w14:paraId="4B227A60" w14:textId="77777777">
            <w:pPr>
              <w:spacing w:after="150" w:line="360" w:lineRule="auto"/>
              <w:rPr>
                <w:rFonts w:ascii="Tahoma" w:hAnsi="Tahoma" w:cs="Tahoma"/>
                <w:color w:val="333333"/>
                <w:sz w:val="20"/>
                <w:szCs w:val="20"/>
              </w:rPr>
            </w:pPr>
            <w:r w:rsidRPr="00830260">
              <w:rPr>
                <w:rStyle w:val="ellipsis-tooltip-theme1"/>
                <w:rFonts w:ascii="Tahoma" w:hAnsi="Tahoma" w:cs="Tahoma"/>
                <w:vanish/>
                <w:sz w:val="20"/>
                <w:szCs w:val="20"/>
              </w:rPr>
              <w:t>Jndi name for profiling service</w:t>
            </w:r>
          </w:p>
        </w:tc>
      </w:tr>
      <w:tr w:rsidRPr="00830260" w:rsidR="00472047" w:rsidTr="0087182D" w14:paraId="566378F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830260" w:rsidR="00472047" w:rsidP="0087182D" w:rsidRDefault="00472047" w14:paraId="79A836AA"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454604A1" w14:textId="5318C6D4">
            <w:pPr>
              <w:spacing w:after="150" w:line="360" w:lineRule="auto"/>
              <w:rPr>
                <w:rFonts w:ascii="Tahoma" w:hAnsi="Tahoma" w:cs="Tahoma"/>
                <w:color w:val="333333"/>
                <w:sz w:val="20"/>
                <w:szCs w:val="20"/>
              </w:rPr>
            </w:pPr>
            <w:r w:rsidRPr="00830260">
              <w:rPr>
                <w:rFonts w:ascii="Tahoma" w:hAnsi="Tahoma" w:cs="Tahoma"/>
                <w:color w:val="333333"/>
                <w:sz w:val="20"/>
                <w:szCs w:val="20"/>
              </w:rPr>
              <w:t>AMS_SCHEDULER_ACTION_JNDI</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2A2C6B7B" w14:textId="78908715">
            <w:pPr>
              <w:spacing w:after="150" w:line="360" w:lineRule="auto"/>
              <w:rPr>
                <w:rFonts w:ascii="Tahoma" w:hAnsi="Tahoma" w:cs="Tahoma"/>
                <w:color w:val="333333"/>
                <w:sz w:val="20"/>
                <w:szCs w:val="20"/>
              </w:rPr>
            </w:pPr>
            <w:r w:rsidRPr="00830260">
              <w:rPr>
                <w:rFonts w:ascii="Tahoma" w:hAnsi="Tahoma" w:cs="Tahoma"/>
                <w:color w:val="333333"/>
                <w:sz w:val="20"/>
                <w:szCs w:val="20"/>
              </w:rPr>
              <w:t>ejb/AMSSchedulerActionsBean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830260" w:rsidR="00472047" w:rsidP="0087182D" w:rsidRDefault="00472047" w14:paraId="0524231B" w14:textId="77777777">
            <w:pPr>
              <w:spacing w:after="150" w:line="360" w:lineRule="auto"/>
              <w:rPr>
                <w:rFonts w:ascii="Tahoma" w:hAnsi="Tahoma" w:cs="Tahoma"/>
                <w:color w:val="333333"/>
                <w:sz w:val="20"/>
                <w:szCs w:val="20"/>
              </w:rPr>
            </w:pPr>
            <w:r w:rsidRPr="00830260">
              <w:rPr>
                <w:rFonts w:ascii="Tahoma" w:hAnsi="Tahoma" w:cs="Tahoma"/>
                <w:color w:val="333333"/>
                <w:sz w:val="20"/>
                <w:szCs w:val="20"/>
              </w:rPr>
              <w:t>Jndi name for ams scheduler</w:t>
            </w:r>
          </w:p>
        </w:tc>
      </w:tr>
      <w:tr w:rsidRPr="00ED513B" w:rsidR="00472047" w:rsidTr="0087182D" w14:paraId="7F4D7B37"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41251B89"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479E3541" w14:textId="5B9B2930">
            <w:pPr>
              <w:spacing w:before="75" w:after="150" w:line="360" w:lineRule="auto"/>
              <w:rPr>
                <w:rFonts w:ascii="Tahoma" w:hAnsi="Tahoma" w:cs="Tahoma"/>
                <w:color w:val="333333"/>
                <w:sz w:val="20"/>
                <w:szCs w:val="20"/>
                <w:lang w:val="en-GB" w:eastAsia="en-GB"/>
              </w:rPr>
            </w:pPr>
            <w:r w:rsidRPr="00EB495C">
              <w:rPr>
                <w:rFonts w:ascii="Tahoma" w:hAnsi="Tahoma" w:cs="Tahoma"/>
                <w:color w:val="333333"/>
                <w:sz w:val="20"/>
                <w:szCs w:val="20"/>
              </w:rPr>
              <w:t>GMS_FACADE_JNDI</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1B6DDA54" w14:textId="6A87FA51">
            <w:pPr>
              <w:spacing w:before="75" w:after="150" w:line="360" w:lineRule="auto"/>
              <w:rPr>
                <w:rFonts w:ascii="Tahoma" w:hAnsi="Tahoma" w:cs="Tahoma"/>
                <w:color w:val="333333"/>
                <w:sz w:val="20"/>
                <w:szCs w:val="20"/>
              </w:rPr>
            </w:pPr>
            <w:r w:rsidRPr="00EB495C">
              <w:rPr>
                <w:rFonts w:ascii="Tahoma" w:hAnsi="Tahoma" w:cs="Tahoma"/>
                <w:color w:val="333333"/>
                <w:sz w:val="20"/>
                <w:szCs w:val="20"/>
              </w:rPr>
              <w:t>ejb/GMSFacade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05D8894" w14:textId="77777777">
            <w:pPr>
              <w:spacing w:before="75" w:after="150" w:line="360" w:lineRule="auto"/>
              <w:rPr>
                <w:rFonts w:ascii="Tahoma" w:hAnsi="Tahoma" w:cs="Tahoma"/>
                <w:color w:val="333333"/>
                <w:sz w:val="20"/>
                <w:szCs w:val="20"/>
              </w:rPr>
            </w:pPr>
            <w:r w:rsidRPr="00EB495C">
              <w:rPr>
                <w:rFonts w:ascii="Tahoma" w:hAnsi="Tahoma" w:cs="Tahoma"/>
                <w:color w:val="333333"/>
                <w:sz w:val="20"/>
                <w:szCs w:val="20"/>
              </w:rPr>
              <w:t>Jndi name for gms facade</w:t>
            </w:r>
          </w:p>
        </w:tc>
      </w:tr>
      <w:tr w:rsidRPr="00ED513B" w:rsidR="00472047" w:rsidTr="0087182D" w14:paraId="2592EE3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5A7CEAEF"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054DB9B4" w14:textId="7D9AD422">
            <w:pPr>
              <w:spacing w:before="75" w:after="150" w:line="360" w:lineRule="auto"/>
              <w:rPr>
                <w:rFonts w:ascii="Tahoma" w:hAnsi="Tahoma" w:cs="Tahoma"/>
                <w:color w:val="333333"/>
                <w:sz w:val="20"/>
                <w:szCs w:val="20"/>
              </w:rPr>
            </w:pPr>
            <w:r w:rsidRPr="00EB495C">
              <w:rPr>
                <w:rFonts w:ascii="Tahoma" w:hAnsi="Tahoma" w:cs="Tahoma"/>
                <w:color w:val="333333"/>
                <w:sz w:val="20"/>
                <w:szCs w:val="20"/>
              </w:rPr>
              <w:t>GMS_PROVIDER_URL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11D9F0EE" w14:textId="37C90CF8">
            <w:pPr>
              <w:spacing w:before="75" w:after="150" w:line="360" w:lineRule="auto"/>
              <w:rPr>
                <w:rFonts w:ascii="Tahoma" w:hAnsi="Tahoma" w:cs="Tahoma"/>
                <w:color w:val="333333"/>
                <w:sz w:val="20"/>
                <w:szCs w:val="20"/>
              </w:rPr>
            </w:pPr>
            <w:r w:rsidRPr="00EB495C">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70FC9953" w14:textId="77777777">
            <w:pPr>
              <w:spacing w:before="75" w:after="150" w:line="360" w:lineRule="auto"/>
              <w:rPr>
                <w:rFonts w:ascii="Tahoma" w:hAnsi="Tahoma" w:cs="Tahoma"/>
                <w:color w:val="333333"/>
                <w:sz w:val="20"/>
                <w:szCs w:val="20"/>
              </w:rPr>
            </w:pPr>
            <w:r w:rsidRPr="00EB495C">
              <w:rPr>
                <w:rFonts w:ascii="Tahoma" w:hAnsi="Tahoma" w:cs="Tahoma"/>
                <w:color w:val="333333"/>
                <w:sz w:val="20"/>
                <w:szCs w:val="20"/>
              </w:rPr>
              <w:t>Url for gms service</w:t>
            </w:r>
          </w:p>
        </w:tc>
      </w:tr>
      <w:tr w:rsidRPr="00ED513B" w:rsidR="00472047" w:rsidTr="0087182D" w14:paraId="0713AAE7"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10C90DD8"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0C24DFDA" w14:textId="3703603C">
            <w:pPr>
              <w:spacing w:before="75" w:after="150" w:line="360" w:lineRule="auto"/>
              <w:rPr>
                <w:rFonts w:ascii="Tahoma" w:hAnsi="Tahoma" w:cs="Tahoma"/>
                <w:color w:val="333333"/>
                <w:sz w:val="20"/>
                <w:szCs w:val="20"/>
              </w:rPr>
            </w:pPr>
            <w:r w:rsidRPr="00EB495C">
              <w:rPr>
                <w:rFonts w:ascii="Tahoma" w:hAnsi="Tahoma" w:cs="Tahoma"/>
                <w:color w:val="333333"/>
                <w:sz w:val="20"/>
                <w:szCs w:val="20"/>
              </w:rPr>
              <w:t>JNDI_WPMS_FACADE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7DAC7380" w14:textId="178FA4FB">
            <w:pPr>
              <w:spacing w:before="75" w:after="150" w:line="360" w:lineRule="auto"/>
              <w:rPr>
                <w:rFonts w:ascii="Tahoma" w:hAnsi="Tahoma" w:cs="Tahoma"/>
                <w:color w:val="333333"/>
                <w:sz w:val="20"/>
                <w:szCs w:val="20"/>
              </w:rPr>
            </w:pPr>
            <w:r w:rsidRPr="00EB495C">
              <w:rPr>
                <w:rFonts w:ascii="Tahoma" w:hAnsi="Tahoma" w:cs="Tahoma"/>
                <w:color w:val="333333"/>
                <w:sz w:val="20"/>
                <w:szCs w:val="20"/>
              </w:rPr>
              <w:t>ejb/WPMSFacadeService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BD7F660" w14:textId="77777777">
            <w:pPr>
              <w:spacing w:before="75" w:after="150" w:line="360" w:lineRule="auto"/>
              <w:rPr>
                <w:rFonts w:ascii="Tahoma" w:hAnsi="Tahoma" w:cs="Tahoma"/>
                <w:color w:val="333333"/>
                <w:sz w:val="20"/>
                <w:szCs w:val="20"/>
              </w:rPr>
            </w:pPr>
            <w:r w:rsidRPr="00EB495C">
              <w:rPr>
                <w:rFonts w:ascii="Tahoma" w:hAnsi="Tahoma" w:cs="Tahoma"/>
                <w:color w:val="333333"/>
                <w:sz w:val="20"/>
                <w:szCs w:val="20"/>
              </w:rPr>
              <w:t>Jndi name for wpms facade</w:t>
            </w:r>
          </w:p>
        </w:tc>
      </w:tr>
      <w:tr w:rsidRPr="00ED513B" w:rsidR="00472047" w:rsidTr="0087182D" w14:paraId="05CB083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18901438"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A6479F0" w14:textId="7CB8FA16">
            <w:pPr>
              <w:spacing w:before="75" w:after="150" w:line="360" w:lineRule="auto"/>
              <w:rPr>
                <w:rFonts w:ascii="Tahoma" w:hAnsi="Tahoma" w:cs="Tahoma"/>
                <w:color w:val="333333"/>
                <w:sz w:val="20"/>
                <w:szCs w:val="20"/>
              </w:rPr>
            </w:pPr>
            <w:r w:rsidRPr="00EB495C">
              <w:rPr>
                <w:rFonts w:ascii="Tahoma" w:hAnsi="Tahoma" w:cs="Tahoma"/>
                <w:color w:val="333333"/>
                <w:sz w:val="20"/>
                <w:szCs w:val="20"/>
              </w:rPr>
              <w:t>WPMS_PROVIDER_URL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2BA6E4F9" w14:textId="5F5F1414">
            <w:pPr>
              <w:spacing w:before="75" w:after="150" w:line="360" w:lineRule="auto"/>
              <w:rPr>
                <w:rFonts w:ascii="Tahoma" w:hAnsi="Tahoma" w:cs="Tahoma"/>
                <w:color w:val="333333"/>
                <w:sz w:val="20"/>
                <w:szCs w:val="20"/>
              </w:rPr>
            </w:pPr>
            <w:r w:rsidRPr="00EB495C">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3CAAF6CE" w14:textId="77777777">
            <w:pPr>
              <w:spacing w:before="75" w:after="150" w:line="360" w:lineRule="auto"/>
              <w:rPr>
                <w:rFonts w:ascii="Tahoma" w:hAnsi="Tahoma" w:cs="Tahoma"/>
                <w:color w:val="333333"/>
                <w:sz w:val="20"/>
                <w:szCs w:val="20"/>
              </w:rPr>
            </w:pPr>
            <w:r w:rsidRPr="00EB495C">
              <w:rPr>
                <w:rFonts w:ascii="Tahoma" w:hAnsi="Tahoma" w:cs="Tahoma"/>
                <w:color w:val="333333"/>
                <w:sz w:val="20"/>
                <w:szCs w:val="20"/>
              </w:rPr>
              <w:t>Url for wpms service</w:t>
            </w:r>
          </w:p>
        </w:tc>
      </w:tr>
      <w:tr w:rsidRPr="00ED513B" w:rsidR="00472047" w:rsidTr="0087182D" w14:paraId="20876E2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5906F57A"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7B043ECE" w14:textId="5D92274B">
            <w:pPr>
              <w:spacing w:before="75" w:after="150" w:line="360" w:lineRule="auto"/>
              <w:rPr>
                <w:rFonts w:ascii="Tahoma" w:hAnsi="Tahoma" w:cs="Tahoma"/>
                <w:color w:val="333333"/>
                <w:sz w:val="20"/>
                <w:szCs w:val="20"/>
              </w:rPr>
            </w:pPr>
            <w:r w:rsidRPr="00EB495C">
              <w:rPr>
                <w:rFonts w:ascii="Tahoma" w:hAnsi="Tahoma" w:cs="Tahoma"/>
                <w:color w:val="333333"/>
                <w:sz w:val="20"/>
                <w:szCs w:val="20"/>
              </w:rPr>
              <w:t>JNDI_EJB_PMS_SERVICE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CEA5DD8" w14:textId="4AFA54E4">
            <w:pPr>
              <w:spacing w:before="75" w:after="150" w:line="360" w:lineRule="auto"/>
              <w:rPr>
                <w:rFonts w:ascii="Tahoma" w:hAnsi="Tahoma" w:cs="Tahoma"/>
                <w:color w:val="333333"/>
                <w:sz w:val="20"/>
                <w:szCs w:val="20"/>
              </w:rPr>
            </w:pPr>
            <w:r w:rsidRPr="00EB495C">
              <w:rPr>
                <w:rFonts w:ascii="Tahoma" w:hAnsi="Tahoma" w:cs="Tahoma"/>
                <w:color w:val="333333"/>
                <w:sz w:val="20"/>
                <w:szCs w:val="20"/>
              </w:rPr>
              <w:t>ejb/SkillGamesProtocol</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761F0ECB" w14:textId="77777777">
            <w:pPr>
              <w:spacing w:before="75" w:after="150" w:line="360" w:lineRule="auto"/>
              <w:rPr>
                <w:rFonts w:ascii="Tahoma" w:hAnsi="Tahoma" w:cs="Tahoma"/>
                <w:color w:val="333333"/>
                <w:sz w:val="20"/>
                <w:szCs w:val="20"/>
              </w:rPr>
            </w:pPr>
            <w:r w:rsidRPr="00EB495C">
              <w:rPr>
                <w:rFonts w:ascii="Tahoma" w:hAnsi="Tahoma" w:cs="Tahoma"/>
                <w:color w:val="333333"/>
                <w:sz w:val="20"/>
                <w:szCs w:val="20"/>
              </w:rPr>
              <w:t>Jndi name for pms service</w:t>
            </w:r>
          </w:p>
        </w:tc>
      </w:tr>
      <w:tr w:rsidRPr="00ED513B" w:rsidR="00472047" w:rsidTr="0087182D" w14:paraId="61938F0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069A3B2C"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5DCA867" w14:textId="00979735">
            <w:pPr>
              <w:spacing w:before="75" w:after="150" w:line="360" w:lineRule="auto"/>
              <w:rPr>
                <w:rFonts w:ascii="Tahoma" w:hAnsi="Tahoma" w:cs="Tahoma"/>
                <w:color w:val="333333"/>
                <w:sz w:val="20"/>
                <w:szCs w:val="20"/>
              </w:rPr>
            </w:pPr>
            <w:r w:rsidRPr="00EB495C">
              <w:rPr>
                <w:rFonts w:ascii="Tahoma" w:hAnsi="Tahoma" w:cs="Tahoma"/>
                <w:color w:val="333333"/>
                <w:sz w:val="20"/>
                <w:szCs w:val="20"/>
              </w:rPr>
              <w:t>PMS_PROVIDER_URL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D3551B5" w14:textId="529080B4">
            <w:pPr>
              <w:spacing w:before="75" w:after="150" w:line="360" w:lineRule="auto"/>
              <w:rPr>
                <w:rFonts w:ascii="Tahoma" w:hAnsi="Tahoma" w:cs="Tahoma"/>
                <w:color w:val="333333"/>
                <w:sz w:val="20"/>
                <w:szCs w:val="20"/>
              </w:rPr>
            </w:pPr>
            <w:r w:rsidRPr="00EB495C">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18C61DF" w14:textId="77777777">
            <w:pPr>
              <w:spacing w:before="75" w:after="150" w:line="360" w:lineRule="auto"/>
              <w:rPr>
                <w:rFonts w:ascii="Tahoma" w:hAnsi="Tahoma" w:cs="Tahoma"/>
                <w:color w:val="333333"/>
                <w:sz w:val="20"/>
                <w:szCs w:val="20"/>
              </w:rPr>
            </w:pPr>
            <w:r w:rsidRPr="00EB495C">
              <w:rPr>
                <w:rFonts w:ascii="Tahoma" w:hAnsi="Tahoma" w:cs="Tahoma"/>
                <w:color w:val="333333"/>
                <w:sz w:val="20"/>
                <w:szCs w:val="20"/>
              </w:rPr>
              <w:t>Url for pms ejb</w:t>
            </w:r>
          </w:p>
        </w:tc>
      </w:tr>
      <w:tr w:rsidRPr="00ED513B" w:rsidR="00472047" w:rsidTr="0087182D" w14:paraId="5707AD4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74E3431A"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4D923FCB" w14:textId="0CA658EE">
            <w:pPr>
              <w:spacing w:before="75" w:after="150" w:line="360" w:lineRule="auto"/>
              <w:rPr>
                <w:rFonts w:ascii="Tahoma" w:hAnsi="Tahoma" w:cs="Tahoma"/>
                <w:color w:val="333333"/>
                <w:sz w:val="20"/>
                <w:szCs w:val="20"/>
              </w:rPr>
            </w:pPr>
            <w:r w:rsidRPr="00EB495C">
              <w:rPr>
                <w:rFonts w:ascii="Tahoma" w:hAnsi="Tahoma" w:cs="Tahoma"/>
                <w:color w:val="333333"/>
                <w:sz w:val="20"/>
                <w:szCs w:val="20"/>
              </w:rPr>
              <w:t>JMS_DESTINATION_SGA_WPMS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7EA6389E" w14:textId="64AE51BD">
            <w:pPr>
              <w:spacing w:before="75" w:after="150" w:line="360" w:lineRule="auto"/>
              <w:rPr>
                <w:rFonts w:ascii="Tahoma" w:hAnsi="Tahoma" w:cs="Tahoma"/>
                <w:color w:val="333333"/>
                <w:sz w:val="20"/>
                <w:szCs w:val="20"/>
              </w:rPr>
            </w:pPr>
            <w:r w:rsidRPr="00EB495C">
              <w:rPr>
                <w:rFonts w:ascii="Tahoma" w:hAnsi="Tahoma" w:cs="Tahoma"/>
                <w:color w:val="333333"/>
                <w:sz w:val="20"/>
                <w:szCs w:val="20"/>
              </w:rPr>
              <w:t>queGNS_SGA_WPMS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49D6F87D" w14:textId="0E82B11B">
            <w:pPr>
              <w:spacing w:after="150" w:line="360" w:lineRule="auto"/>
              <w:rPr>
                <w:rFonts w:ascii="Tahoma" w:hAnsi="Tahoma" w:cs="Tahoma"/>
                <w:color w:val="333333"/>
                <w:sz w:val="20"/>
                <w:szCs w:val="20"/>
              </w:rPr>
            </w:pPr>
            <w:r w:rsidRPr="00EB495C">
              <w:rPr>
                <w:rFonts w:ascii="Tahoma" w:hAnsi="Tahoma" w:cs="Tahoma"/>
                <w:color w:val="333333"/>
                <w:sz w:val="20"/>
                <w:szCs w:val="20"/>
              </w:rPr>
              <w:t>Queue for messages between sga and wpms</w:t>
            </w:r>
            <w:r w:rsidRPr="00EB495C">
              <w:rPr>
                <w:rStyle w:val="ellipsis-tooltip-theme1"/>
                <w:rFonts w:ascii="Tahoma" w:hAnsi="Tahoma" w:cs="Tahoma"/>
                <w:vanish/>
                <w:sz w:val="20"/>
                <w:szCs w:val="20"/>
              </w:rPr>
              <w:t>Queue for messages between sga and wpms</w:t>
            </w:r>
          </w:p>
        </w:tc>
      </w:tr>
      <w:tr w:rsidRPr="00ED513B" w:rsidR="00472047" w:rsidTr="0087182D" w14:paraId="1432594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5C8E41E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883D41F" w14:textId="46D10C6F">
            <w:pPr>
              <w:spacing w:after="150" w:line="360" w:lineRule="auto"/>
              <w:rPr>
                <w:rFonts w:ascii="Tahoma" w:hAnsi="Tahoma" w:cs="Tahoma"/>
                <w:color w:val="333333"/>
                <w:sz w:val="20"/>
                <w:szCs w:val="20"/>
              </w:rPr>
            </w:pPr>
            <w:r w:rsidRPr="00EB495C">
              <w:rPr>
                <w:rFonts w:ascii="Tahoma" w:hAnsi="Tahoma" w:cs="Tahoma"/>
                <w:color w:val="333333"/>
                <w:sz w:val="20"/>
                <w:szCs w:val="20"/>
              </w:rPr>
              <w:t>JMS_DESTINATION_AMS_EVENTS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46D9DD9" w14:textId="5CD6DDEE">
            <w:pPr>
              <w:spacing w:after="150" w:line="360" w:lineRule="auto"/>
              <w:rPr>
                <w:rFonts w:ascii="Tahoma" w:hAnsi="Tahoma" w:cs="Tahoma"/>
                <w:color w:val="333333"/>
                <w:sz w:val="20"/>
                <w:szCs w:val="20"/>
              </w:rPr>
            </w:pPr>
            <w:r w:rsidRPr="00EB495C">
              <w:rPr>
                <w:rFonts w:ascii="Tahoma" w:hAnsi="Tahoma" w:cs="Tahoma"/>
                <w:color w:val="333333"/>
                <w:sz w:val="20"/>
                <w:szCs w:val="20"/>
              </w:rPr>
              <w:t>queGNS_AMS_Events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0C4D7FF4" w14:textId="77777777">
            <w:pPr>
              <w:spacing w:after="150" w:line="360" w:lineRule="auto"/>
              <w:rPr>
                <w:rFonts w:ascii="Tahoma" w:hAnsi="Tahoma" w:cs="Tahoma"/>
                <w:color w:val="333333"/>
                <w:sz w:val="20"/>
                <w:szCs w:val="20"/>
              </w:rPr>
            </w:pPr>
            <w:r w:rsidRPr="00EB495C">
              <w:rPr>
                <w:rFonts w:ascii="Tahoma" w:hAnsi="Tahoma" w:cs="Tahoma"/>
                <w:color w:val="333333"/>
                <w:sz w:val="20"/>
                <w:szCs w:val="20"/>
              </w:rPr>
              <w:t>Queue for ams events</w:t>
            </w:r>
          </w:p>
        </w:tc>
      </w:tr>
      <w:tr w:rsidRPr="00ED513B" w:rsidR="00472047" w:rsidTr="0087182D" w14:paraId="763D1A1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6A96F37E"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3C0823A8" w14:textId="3A0CEAF9">
            <w:pPr>
              <w:spacing w:after="150" w:line="360" w:lineRule="auto"/>
              <w:rPr>
                <w:rFonts w:ascii="Tahoma" w:hAnsi="Tahoma" w:cs="Tahoma"/>
                <w:color w:val="333333"/>
                <w:sz w:val="20"/>
                <w:szCs w:val="20"/>
              </w:rPr>
            </w:pPr>
            <w:r w:rsidRPr="00EB495C">
              <w:rPr>
                <w:rFonts w:ascii="Tahoma" w:hAnsi="Tahoma" w:cs="Tahoma"/>
                <w:color w:val="333333"/>
                <w:sz w:val="20"/>
                <w:szCs w:val="20"/>
              </w:rPr>
              <w:t>JMS_AMS_DESTINATION_DISCARDED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1F4CB9AD" w14:textId="1C9F216F">
            <w:pPr>
              <w:spacing w:after="150" w:line="360" w:lineRule="auto"/>
              <w:rPr>
                <w:rFonts w:ascii="Tahoma" w:hAnsi="Tahoma" w:cs="Tahoma"/>
                <w:color w:val="333333"/>
                <w:sz w:val="20"/>
                <w:szCs w:val="20"/>
              </w:rPr>
            </w:pPr>
            <w:r w:rsidRPr="00EB495C">
              <w:rPr>
                <w:rFonts w:ascii="Tahoma" w:hAnsi="Tahoma" w:cs="Tahoma"/>
                <w:color w:val="333333"/>
                <w:sz w:val="20"/>
                <w:szCs w:val="20"/>
              </w:rPr>
              <w:t>queGNS_AMS_Discarded</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D7BECED" w14:textId="1FD26409">
            <w:pPr>
              <w:spacing w:after="150" w:line="360" w:lineRule="auto"/>
              <w:rPr>
                <w:rFonts w:ascii="Tahoma" w:hAnsi="Tahoma" w:cs="Tahoma"/>
                <w:color w:val="333333"/>
                <w:sz w:val="20"/>
                <w:szCs w:val="20"/>
              </w:rPr>
            </w:pPr>
            <w:r w:rsidRPr="00EB495C">
              <w:rPr>
                <w:rFonts w:ascii="Tahoma" w:hAnsi="Tahoma" w:cs="Tahoma"/>
                <w:color w:val="333333"/>
                <w:sz w:val="20"/>
                <w:szCs w:val="20"/>
              </w:rPr>
              <w:t>Queue of discarded mesages for ams</w:t>
            </w:r>
            <w:r w:rsidRPr="00EB495C">
              <w:rPr>
                <w:rStyle w:val="ellipsis-tooltip-theme1"/>
                <w:rFonts w:ascii="Tahoma" w:hAnsi="Tahoma" w:cs="Tahoma"/>
                <w:vanish/>
                <w:sz w:val="20"/>
                <w:szCs w:val="20"/>
              </w:rPr>
              <w:t>Queue of discarded mesages for ams</w:t>
            </w:r>
          </w:p>
        </w:tc>
      </w:tr>
      <w:tr w:rsidRPr="00ED513B" w:rsidR="00472047" w:rsidTr="0087182D" w14:paraId="54E5BE0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211E9D9A"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2E90EE18" w14:textId="65547666">
            <w:pPr>
              <w:spacing w:after="150" w:line="360" w:lineRule="auto"/>
              <w:rPr>
                <w:rFonts w:ascii="Tahoma" w:hAnsi="Tahoma" w:cs="Tahoma"/>
                <w:color w:val="333333"/>
                <w:sz w:val="20"/>
                <w:szCs w:val="20"/>
              </w:rPr>
            </w:pPr>
            <w:r w:rsidRPr="00EB495C">
              <w:rPr>
                <w:rFonts w:ascii="Tahoma" w:hAnsi="Tahoma" w:cs="Tahoma"/>
                <w:color w:val="333333"/>
                <w:sz w:val="20"/>
                <w:szCs w:val="20"/>
              </w:rPr>
              <w:t>JMS_DESTINATION_AMS_FPP</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090ADDB2" w14:textId="744F0BAE">
            <w:pPr>
              <w:spacing w:after="150" w:line="360" w:lineRule="auto"/>
              <w:rPr>
                <w:rFonts w:ascii="Tahoma" w:hAnsi="Tahoma" w:cs="Tahoma"/>
                <w:color w:val="333333"/>
                <w:sz w:val="20"/>
                <w:szCs w:val="20"/>
              </w:rPr>
            </w:pPr>
            <w:r w:rsidRPr="00EB495C">
              <w:rPr>
                <w:rFonts w:ascii="Tahoma" w:hAnsi="Tahoma" w:cs="Tahoma"/>
                <w:color w:val="333333"/>
                <w:sz w:val="20"/>
                <w:szCs w:val="20"/>
              </w:rPr>
              <w:t>queGNS_AMS_ALL_Events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00E7BA61" w14:textId="77777777">
            <w:pPr>
              <w:spacing w:after="150" w:line="360" w:lineRule="auto"/>
              <w:rPr>
                <w:rFonts w:ascii="Tahoma" w:hAnsi="Tahoma" w:cs="Tahoma"/>
                <w:color w:val="333333"/>
                <w:sz w:val="20"/>
                <w:szCs w:val="20"/>
              </w:rPr>
            </w:pPr>
            <w:r w:rsidRPr="00EB495C">
              <w:rPr>
                <w:rFonts w:ascii="Tahoma" w:hAnsi="Tahoma" w:cs="Tahoma"/>
                <w:color w:val="333333"/>
                <w:sz w:val="20"/>
                <w:szCs w:val="20"/>
              </w:rPr>
              <w:t>Queue for ams fpp management</w:t>
            </w:r>
          </w:p>
        </w:tc>
      </w:tr>
      <w:tr w:rsidRPr="00ED513B" w:rsidR="00472047" w:rsidTr="0087182D" w14:paraId="18D45F5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0CB710FF"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613C367" w14:textId="1780103E">
            <w:pPr>
              <w:spacing w:before="75" w:after="150" w:line="360" w:lineRule="auto"/>
              <w:rPr>
                <w:rFonts w:ascii="Tahoma" w:hAnsi="Tahoma" w:cs="Tahoma"/>
                <w:color w:val="333333"/>
                <w:sz w:val="20"/>
                <w:szCs w:val="20"/>
                <w:lang w:val="en-GB" w:eastAsia="en-GB"/>
              </w:rPr>
            </w:pPr>
            <w:r w:rsidRPr="00EB495C">
              <w:rPr>
                <w:rFonts w:ascii="Tahoma" w:hAnsi="Tahoma" w:cs="Tahoma"/>
                <w:color w:val="333333"/>
                <w:sz w:val="20"/>
                <w:szCs w:val="20"/>
              </w:rPr>
              <w:t>JMS_TOPIC_CONNECTION_FACTORY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1F3C2C2C" w14:textId="26FBE215">
            <w:pPr>
              <w:spacing w:before="75" w:after="150" w:line="360" w:lineRule="auto"/>
              <w:rPr>
                <w:rFonts w:ascii="Tahoma" w:hAnsi="Tahoma" w:cs="Tahoma"/>
                <w:color w:val="333333"/>
                <w:sz w:val="20"/>
                <w:szCs w:val="20"/>
              </w:rPr>
            </w:pPr>
            <w:r w:rsidRPr="00EB495C">
              <w:rPr>
                <w:rFonts w:ascii="Tahoma" w:hAnsi="Tahoma" w:cs="Tahoma"/>
                <w:color w:val="333333"/>
                <w:sz w:val="20"/>
                <w:szCs w:val="20"/>
              </w:rPr>
              <w:t>java:B2C_CRM13TopicConnectionFactory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2776115" w14:textId="281D0504">
            <w:pPr>
              <w:spacing w:after="150" w:line="360" w:lineRule="auto"/>
              <w:rPr>
                <w:rFonts w:ascii="Tahoma" w:hAnsi="Tahoma" w:cs="Tahoma"/>
                <w:color w:val="333333"/>
                <w:sz w:val="20"/>
                <w:szCs w:val="20"/>
              </w:rPr>
            </w:pPr>
            <w:r w:rsidRPr="00EB495C">
              <w:rPr>
                <w:rFonts w:ascii="Tahoma" w:hAnsi="Tahoma" w:cs="Tahoma"/>
                <w:color w:val="333333"/>
                <w:sz w:val="20"/>
                <w:szCs w:val="20"/>
              </w:rPr>
              <w:t>Name of the connection factory for jms topics</w:t>
            </w:r>
            <w:r w:rsidRPr="00EB495C">
              <w:rPr>
                <w:rStyle w:val="ellipsis-tooltip-theme1"/>
                <w:rFonts w:ascii="Tahoma" w:hAnsi="Tahoma" w:cs="Tahoma"/>
                <w:vanish/>
                <w:sz w:val="20"/>
                <w:szCs w:val="20"/>
              </w:rPr>
              <w:t>Name of the connection factory for jms topics</w:t>
            </w:r>
          </w:p>
        </w:tc>
      </w:tr>
      <w:tr w:rsidRPr="00ED513B" w:rsidR="00472047" w:rsidTr="0087182D" w14:paraId="498F979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26593D2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488AF640" w14:textId="7C562591">
            <w:pPr>
              <w:spacing w:after="150" w:line="360" w:lineRule="auto"/>
              <w:rPr>
                <w:rFonts w:ascii="Tahoma" w:hAnsi="Tahoma" w:cs="Tahoma"/>
                <w:color w:val="333333"/>
                <w:sz w:val="20"/>
                <w:szCs w:val="20"/>
              </w:rPr>
            </w:pPr>
            <w:r w:rsidRPr="00EB495C">
              <w:rPr>
                <w:rFonts w:ascii="Tahoma" w:hAnsi="Tahoma" w:cs="Tahoma"/>
                <w:color w:val="333333"/>
                <w:sz w:val="20"/>
                <w:szCs w:val="20"/>
              </w:rPr>
              <w:t>JMS_TOPIC_REFRESH_CODICEGIOCO</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32C79" w:rsidR="00472047" w:rsidP="0087182D" w:rsidRDefault="00472047" w14:paraId="1615D83C" w14:textId="0FEC37F2">
            <w:pPr>
              <w:spacing w:after="150" w:line="360" w:lineRule="auto"/>
              <w:rPr>
                <w:rFonts w:ascii="Tahoma" w:hAnsi="Tahoma" w:cs="Tahoma"/>
                <w:color w:val="333333"/>
                <w:sz w:val="20"/>
                <w:szCs w:val="20"/>
                <w:lang w:val="it-IT"/>
              </w:rPr>
            </w:pPr>
            <w:r w:rsidRPr="00732C79">
              <w:rPr>
                <w:rFonts w:ascii="Tahoma" w:hAnsi="Tahoma" w:cs="Tahoma"/>
                <w:color w:val="333333"/>
                <w:sz w:val="20"/>
                <w:szCs w:val="20"/>
                <w:lang w:val="it-IT"/>
              </w:rPr>
              <w:t>tpcGNS_CACHE_CODICE_GIOCO_REFRESH</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F15273F" w14:textId="77777777">
            <w:pPr>
              <w:spacing w:after="150" w:line="360" w:lineRule="auto"/>
              <w:rPr>
                <w:rFonts w:ascii="Tahoma" w:hAnsi="Tahoma" w:cs="Tahoma"/>
                <w:color w:val="333333"/>
                <w:sz w:val="20"/>
                <w:szCs w:val="20"/>
              </w:rPr>
            </w:pPr>
            <w:r w:rsidRPr="00EB495C">
              <w:rPr>
                <w:rFonts w:ascii="Tahoma" w:hAnsi="Tahoma" w:cs="Tahoma"/>
                <w:color w:val="333333"/>
                <w:sz w:val="20"/>
                <w:szCs w:val="20"/>
              </w:rPr>
              <w:t>Topic for gameAccount refresh</w:t>
            </w:r>
          </w:p>
        </w:tc>
      </w:tr>
      <w:tr w:rsidRPr="00ED513B" w:rsidR="00472047" w:rsidTr="0087182D" w14:paraId="649AABF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24B777CA"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2D7B447E" w14:textId="742AF396">
            <w:pPr>
              <w:spacing w:after="150" w:line="360" w:lineRule="auto"/>
              <w:rPr>
                <w:rFonts w:ascii="Tahoma" w:hAnsi="Tahoma" w:cs="Tahoma"/>
                <w:color w:val="333333"/>
                <w:sz w:val="20"/>
                <w:szCs w:val="20"/>
              </w:rPr>
            </w:pPr>
            <w:r w:rsidRPr="00EB495C">
              <w:rPr>
                <w:rFonts w:ascii="Tahoma" w:hAnsi="Tahoma" w:cs="Tahoma"/>
                <w:color w:val="333333"/>
                <w:sz w:val="20"/>
                <w:szCs w:val="20"/>
              </w:rPr>
              <w:t>MAIL_TO</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CFF73E2" w14:textId="2ECFB5EF">
            <w:pPr>
              <w:spacing w:after="150" w:line="360" w:lineRule="auto"/>
              <w:rPr>
                <w:rFonts w:ascii="Tahoma" w:hAnsi="Tahoma" w:cs="Tahoma"/>
                <w:color w:val="333333"/>
                <w:sz w:val="20"/>
                <w:szCs w:val="20"/>
              </w:rPr>
            </w:pPr>
            <w:r w:rsidRPr="00EB495C">
              <w:rPr>
                <w:rFonts w:ascii="Tahoma" w:hAnsi="Tahoma" w:cs="Tahoma"/>
                <w:color w:val="333333"/>
                <w:sz w:val="20"/>
                <w:szCs w:val="20"/>
              </w:rPr>
              <w:t>test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1F0D8456" w14:textId="71834FCA">
            <w:pPr>
              <w:spacing w:after="150" w:line="360" w:lineRule="auto"/>
              <w:rPr>
                <w:rFonts w:ascii="Tahoma" w:hAnsi="Tahoma" w:cs="Tahoma"/>
                <w:color w:val="333333"/>
                <w:sz w:val="20"/>
                <w:szCs w:val="20"/>
              </w:rPr>
            </w:pPr>
            <w:r w:rsidRPr="00EB495C">
              <w:rPr>
                <w:rFonts w:ascii="Tahoma" w:hAnsi="Tahoma" w:cs="Tahoma"/>
                <w:color w:val="333333"/>
                <w:sz w:val="20"/>
                <w:szCs w:val="20"/>
              </w:rPr>
              <w:t>List of email addresses to send notification messages</w:t>
            </w:r>
            <w:r w:rsidRPr="00EB495C">
              <w:rPr>
                <w:rStyle w:val="ellipsis-tooltip-theme1"/>
                <w:rFonts w:ascii="Tahoma" w:hAnsi="Tahoma" w:cs="Tahoma"/>
                <w:vanish/>
                <w:sz w:val="20"/>
                <w:szCs w:val="20"/>
              </w:rPr>
              <w:t>List of email addresses to send notification messages</w:t>
            </w:r>
          </w:p>
        </w:tc>
      </w:tr>
      <w:tr w:rsidRPr="00ED513B" w:rsidR="00472047" w:rsidTr="0087182D" w14:paraId="10B98BD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1CC4CD1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44FCF6CC" w14:textId="5598DA8A">
            <w:pPr>
              <w:spacing w:after="150" w:line="360" w:lineRule="auto"/>
              <w:rPr>
                <w:rFonts w:ascii="Tahoma" w:hAnsi="Tahoma" w:cs="Tahoma"/>
                <w:color w:val="333333"/>
                <w:sz w:val="20"/>
                <w:szCs w:val="20"/>
              </w:rPr>
            </w:pPr>
            <w:r w:rsidRPr="00EB495C">
              <w:rPr>
                <w:rFonts w:ascii="Tahoma" w:hAnsi="Tahoma" w:cs="Tahoma"/>
                <w:color w:val="333333"/>
                <w:sz w:val="20"/>
                <w:szCs w:val="20"/>
              </w:rPr>
              <w:t>MAIL_FROM</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3794CB39" w14:textId="6404B82C">
            <w:pPr>
              <w:spacing w:after="150" w:line="360" w:lineRule="auto"/>
              <w:rPr>
                <w:rFonts w:ascii="Tahoma" w:hAnsi="Tahoma" w:cs="Tahoma"/>
                <w:color w:val="333333"/>
                <w:sz w:val="20"/>
                <w:szCs w:val="20"/>
              </w:rPr>
            </w:pPr>
            <w:r w:rsidRPr="00EB495C">
              <w:rPr>
                <w:rFonts w:ascii="Tahoma" w:hAnsi="Tahoma" w:cs="Tahoma"/>
                <w:color w:val="333333"/>
                <w:sz w:val="20"/>
                <w:szCs w:val="20"/>
              </w:rPr>
              <w:t>gns_noreply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2451EC0" w14:textId="241A5A3C">
            <w:pPr>
              <w:spacing w:after="150" w:line="360" w:lineRule="auto"/>
              <w:rPr>
                <w:rFonts w:ascii="Tahoma" w:hAnsi="Tahoma" w:cs="Tahoma"/>
                <w:color w:val="333333"/>
                <w:sz w:val="20"/>
                <w:szCs w:val="20"/>
              </w:rPr>
            </w:pPr>
            <w:r w:rsidRPr="00EB495C">
              <w:rPr>
                <w:rFonts w:ascii="Tahoma" w:hAnsi="Tahoma" w:cs="Tahoma"/>
                <w:color w:val="333333"/>
                <w:sz w:val="20"/>
                <w:szCs w:val="20"/>
              </w:rPr>
              <w:t>Email address that sends notification messages</w:t>
            </w:r>
            <w:r w:rsidRPr="00EB495C">
              <w:rPr>
                <w:rStyle w:val="ellipsis-tooltip-theme1"/>
                <w:rFonts w:ascii="Tahoma" w:hAnsi="Tahoma" w:cs="Tahoma"/>
                <w:vanish/>
                <w:sz w:val="20"/>
                <w:szCs w:val="20"/>
              </w:rPr>
              <w:t>Email address that sends notification messages</w:t>
            </w:r>
          </w:p>
        </w:tc>
      </w:tr>
      <w:tr w:rsidRPr="00ED513B" w:rsidR="00472047" w:rsidTr="0087182D" w14:paraId="3401370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393558C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4E9C405B" w14:textId="22047901">
            <w:pPr>
              <w:spacing w:after="150" w:line="360" w:lineRule="auto"/>
              <w:rPr>
                <w:rFonts w:ascii="Tahoma" w:hAnsi="Tahoma" w:cs="Tahoma"/>
                <w:color w:val="333333"/>
                <w:sz w:val="20"/>
                <w:szCs w:val="20"/>
              </w:rPr>
            </w:pPr>
            <w:r w:rsidRPr="00EB495C">
              <w:rPr>
                <w:rFonts w:ascii="Tahoma" w:hAnsi="Tahoma" w:cs="Tahoma"/>
                <w:color w:val="333333"/>
                <w:sz w:val="20"/>
                <w:szCs w:val="20"/>
              </w:rPr>
              <w:t>MAIL_BOX</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B5DD061" w14:textId="20A2E099">
            <w:pPr>
              <w:spacing w:after="150" w:line="360" w:lineRule="auto"/>
              <w:rPr>
                <w:rFonts w:ascii="Tahoma" w:hAnsi="Tahoma" w:cs="Tahoma"/>
                <w:color w:val="333333"/>
                <w:sz w:val="20"/>
                <w:szCs w:val="20"/>
              </w:rPr>
            </w:pPr>
            <w:r w:rsidRPr="00EB495C">
              <w:rPr>
                <w:rFonts w:ascii="Tahoma" w:hAnsi="Tahoma" w:cs="Tahoma"/>
                <w:color w:val="333333"/>
                <w:sz w:val="20"/>
                <w:szCs w:val="20"/>
              </w:rPr>
              <w:t>mailhost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390FF39A" w14:textId="238F2121">
            <w:pPr>
              <w:spacing w:after="150" w:line="360" w:lineRule="auto"/>
              <w:rPr>
                <w:rFonts w:ascii="Tahoma" w:hAnsi="Tahoma" w:cs="Tahoma"/>
                <w:color w:val="333333"/>
                <w:sz w:val="20"/>
                <w:szCs w:val="20"/>
              </w:rPr>
            </w:pPr>
            <w:r w:rsidRPr="00EB495C">
              <w:rPr>
                <w:rFonts w:ascii="Tahoma" w:hAnsi="Tahoma" w:cs="Tahoma"/>
                <w:color w:val="333333"/>
                <w:sz w:val="20"/>
                <w:szCs w:val="20"/>
              </w:rPr>
              <w:t>Mailbox for notification messages sent by email</w:t>
            </w:r>
            <w:r w:rsidRPr="00EB495C">
              <w:rPr>
                <w:rStyle w:val="ellipsis-tooltip-theme1"/>
                <w:rFonts w:ascii="Tahoma" w:hAnsi="Tahoma" w:cs="Tahoma"/>
                <w:vanish/>
                <w:sz w:val="20"/>
                <w:szCs w:val="20"/>
              </w:rPr>
              <w:t>Mailbox for notification messages sent by email</w:t>
            </w:r>
          </w:p>
        </w:tc>
      </w:tr>
      <w:tr w:rsidRPr="00ED513B" w:rsidR="00472047" w:rsidTr="0087182D" w14:paraId="4AD7464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2DA910D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49F6CC69" w14:textId="44F6B6C5">
            <w:pPr>
              <w:spacing w:after="150" w:line="360" w:lineRule="auto"/>
              <w:rPr>
                <w:rFonts w:ascii="Tahoma" w:hAnsi="Tahoma" w:cs="Tahoma"/>
                <w:color w:val="333333"/>
                <w:sz w:val="20"/>
                <w:szCs w:val="20"/>
              </w:rPr>
            </w:pPr>
            <w:r w:rsidRPr="00EB495C">
              <w:rPr>
                <w:rFonts w:ascii="Tahoma" w:hAnsi="Tahoma" w:cs="Tahoma"/>
                <w:color w:val="333333"/>
                <w:sz w:val="20"/>
                <w:szCs w:val="20"/>
              </w:rPr>
              <w:t>MAIL_SUBJECT</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1C0CB19D" w14:textId="47CE7DDB">
            <w:pPr>
              <w:spacing w:after="150" w:line="360" w:lineRule="auto"/>
              <w:rPr>
                <w:rFonts w:ascii="Tahoma" w:hAnsi="Tahoma" w:cs="Tahoma"/>
                <w:color w:val="333333"/>
                <w:sz w:val="20"/>
                <w:szCs w:val="20"/>
              </w:rPr>
            </w:pPr>
            <w:r w:rsidRPr="00EB495C">
              <w:rPr>
                <w:rFonts w:ascii="Tahoma" w:hAnsi="Tahoma" w:cs="Tahoma"/>
                <w:color w:val="333333"/>
                <w:sz w:val="20"/>
                <w:szCs w:val="20"/>
              </w:rPr>
              <w:t>Allarme AMS - GNS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2E0682DE" w14:textId="57BF0FAD">
            <w:pPr>
              <w:spacing w:after="150" w:line="360" w:lineRule="auto"/>
              <w:rPr>
                <w:rFonts w:ascii="Tahoma" w:hAnsi="Tahoma" w:cs="Tahoma"/>
                <w:color w:val="333333"/>
                <w:sz w:val="20"/>
                <w:szCs w:val="20"/>
              </w:rPr>
            </w:pPr>
            <w:r w:rsidRPr="00EB495C">
              <w:rPr>
                <w:rFonts w:ascii="Tahoma" w:hAnsi="Tahoma" w:cs="Tahoma"/>
                <w:color w:val="333333"/>
                <w:sz w:val="20"/>
                <w:szCs w:val="20"/>
              </w:rPr>
              <w:t>Email notification subject</w:t>
            </w:r>
          </w:p>
        </w:tc>
      </w:tr>
      <w:tr w:rsidRPr="00ED513B" w:rsidR="00472047" w:rsidTr="0087182D" w14:paraId="74992A7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3FB0048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EA9CC96" w14:textId="57C946DF">
            <w:pPr>
              <w:spacing w:after="150" w:line="360" w:lineRule="auto"/>
              <w:rPr>
                <w:rFonts w:ascii="Tahoma" w:hAnsi="Tahoma" w:cs="Tahoma"/>
                <w:color w:val="333333"/>
                <w:sz w:val="20"/>
                <w:szCs w:val="20"/>
              </w:rPr>
            </w:pPr>
            <w:r w:rsidRPr="00EB495C">
              <w:rPr>
                <w:rFonts w:ascii="Tahoma" w:hAnsi="Tahoma" w:cs="Tahoma"/>
                <w:color w:val="333333"/>
                <w:sz w:val="20"/>
                <w:szCs w:val="20"/>
              </w:rPr>
              <w:t>JMS_TOPIC_DESTINATION_AMS_REFRESH_LIVELLI_ALLARME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32C79" w:rsidR="00472047" w:rsidP="0087182D" w:rsidRDefault="00472047" w14:paraId="331A7CC5" w14:textId="5FB0CFD9">
            <w:pPr>
              <w:spacing w:after="150" w:line="360" w:lineRule="auto"/>
              <w:rPr>
                <w:rFonts w:ascii="Tahoma" w:hAnsi="Tahoma" w:cs="Tahoma"/>
                <w:color w:val="333333"/>
                <w:sz w:val="20"/>
                <w:szCs w:val="20"/>
                <w:lang w:val="it-IT"/>
              </w:rPr>
            </w:pPr>
            <w:r w:rsidRPr="00732C79">
              <w:rPr>
                <w:rFonts w:ascii="Tahoma" w:hAnsi="Tahoma" w:cs="Tahoma"/>
                <w:color w:val="333333"/>
                <w:sz w:val="20"/>
                <w:szCs w:val="20"/>
                <w:lang w:val="it-IT"/>
              </w:rPr>
              <w:t>tpcGNS_CACHE_LIVELLI_ALLARME_REFRESH</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1A316916" w14:textId="1D2294D2">
            <w:pPr>
              <w:spacing w:after="150" w:line="360" w:lineRule="auto"/>
              <w:rPr>
                <w:rFonts w:ascii="Tahoma" w:hAnsi="Tahoma" w:cs="Tahoma"/>
                <w:color w:val="333333"/>
                <w:sz w:val="20"/>
                <w:szCs w:val="20"/>
              </w:rPr>
            </w:pPr>
            <w:r w:rsidRPr="00EB495C">
              <w:rPr>
                <w:rFonts w:ascii="Tahoma" w:hAnsi="Tahoma" w:cs="Tahoma"/>
                <w:color w:val="333333"/>
                <w:sz w:val="20"/>
                <w:szCs w:val="20"/>
              </w:rPr>
              <w:t>Topic of ams for refreshing alarms levels</w:t>
            </w:r>
            <w:r w:rsidRPr="00EB495C">
              <w:rPr>
                <w:rStyle w:val="ellipsis-tooltip-theme1"/>
                <w:rFonts w:ascii="Tahoma" w:hAnsi="Tahoma" w:cs="Tahoma"/>
                <w:vanish/>
                <w:sz w:val="20"/>
                <w:szCs w:val="20"/>
              </w:rPr>
              <w:t>Topic of ams for refreshing alarms levels</w:t>
            </w:r>
          </w:p>
        </w:tc>
      </w:tr>
      <w:tr w:rsidRPr="00ED513B" w:rsidR="00472047" w:rsidTr="0087182D" w14:paraId="2E0E20D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32FED6E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7587DE7E" w14:textId="52B3FFB9">
            <w:pPr>
              <w:spacing w:after="150" w:line="360" w:lineRule="auto"/>
              <w:rPr>
                <w:rFonts w:ascii="Tahoma" w:hAnsi="Tahoma" w:cs="Tahoma"/>
                <w:color w:val="333333"/>
                <w:sz w:val="20"/>
                <w:szCs w:val="20"/>
              </w:rPr>
            </w:pPr>
            <w:r w:rsidRPr="00EB495C">
              <w:rPr>
                <w:rFonts w:ascii="Tahoma" w:hAnsi="Tahoma" w:cs="Tahoma"/>
                <w:color w:val="333333"/>
                <w:sz w:val="20"/>
                <w:szCs w:val="20"/>
              </w:rPr>
              <w:t>JNDI_EJB_UMS_FACADE_MSG</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786F81E7" w14:textId="5E664854">
            <w:pPr>
              <w:spacing w:after="150" w:line="360" w:lineRule="auto"/>
              <w:rPr>
                <w:rFonts w:ascii="Tahoma" w:hAnsi="Tahoma" w:cs="Tahoma"/>
                <w:color w:val="333333"/>
                <w:sz w:val="20"/>
                <w:szCs w:val="20"/>
              </w:rPr>
            </w:pPr>
            <w:r w:rsidRPr="00EB495C">
              <w:rPr>
                <w:rFonts w:ascii="Tahoma" w:hAnsi="Tahoma" w:cs="Tahoma"/>
                <w:color w:val="333333"/>
                <w:sz w:val="20"/>
                <w:szCs w:val="20"/>
              </w:rPr>
              <w:t>ejb/UMSFacadeMsg</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8D77E1E" w14:textId="14F19C7B">
            <w:pPr>
              <w:spacing w:after="150" w:line="360" w:lineRule="auto"/>
              <w:rPr>
                <w:rFonts w:ascii="Tahoma" w:hAnsi="Tahoma" w:cs="Tahoma"/>
                <w:color w:val="333333"/>
                <w:sz w:val="20"/>
                <w:szCs w:val="20"/>
              </w:rPr>
            </w:pPr>
            <w:r w:rsidRPr="00EB495C">
              <w:rPr>
                <w:rFonts w:ascii="Tahoma" w:hAnsi="Tahoma" w:cs="Tahoma"/>
                <w:color w:val="333333"/>
                <w:sz w:val="20"/>
                <w:szCs w:val="20"/>
              </w:rPr>
              <w:t>Jndi name for ums facade msg ejb</w:t>
            </w:r>
            <w:r w:rsidRPr="00EB495C">
              <w:rPr>
                <w:rStyle w:val="ellipsis-tooltip-theme1"/>
                <w:rFonts w:ascii="Tahoma" w:hAnsi="Tahoma" w:cs="Tahoma"/>
                <w:vanish/>
                <w:sz w:val="20"/>
                <w:szCs w:val="20"/>
              </w:rPr>
              <w:t>Jndi name for ums facade msg ejb</w:t>
            </w:r>
          </w:p>
        </w:tc>
      </w:tr>
      <w:tr w:rsidRPr="00ED513B" w:rsidR="00472047" w:rsidTr="0087182D" w14:paraId="19ECF14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6F0E86B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1B52CD36" w14:textId="140CC59F">
            <w:pPr>
              <w:spacing w:after="150" w:line="360" w:lineRule="auto"/>
              <w:rPr>
                <w:rFonts w:ascii="Tahoma" w:hAnsi="Tahoma" w:cs="Tahoma"/>
                <w:color w:val="333333"/>
                <w:sz w:val="20"/>
                <w:szCs w:val="20"/>
              </w:rPr>
            </w:pPr>
            <w:r w:rsidRPr="00EB495C">
              <w:rPr>
                <w:rFonts w:ascii="Tahoma" w:hAnsi="Tahoma" w:cs="Tahoma"/>
                <w:color w:val="333333"/>
                <w:sz w:val="20"/>
                <w:szCs w:val="20"/>
              </w:rPr>
              <w:t>JNDI_EJB_UMS_FACADE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297430B" w14:textId="49061B4F">
            <w:pPr>
              <w:spacing w:after="150" w:line="360" w:lineRule="auto"/>
              <w:rPr>
                <w:rFonts w:ascii="Tahoma" w:hAnsi="Tahoma" w:cs="Tahoma"/>
                <w:color w:val="333333"/>
                <w:sz w:val="20"/>
                <w:szCs w:val="20"/>
              </w:rPr>
            </w:pPr>
            <w:r w:rsidRPr="00EB495C">
              <w:rPr>
                <w:rFonts w:ascii="Tahoma" w:hAnsi="Tahoma" w:cs="Tahoma"/>
                <w:color w:val="333333"/>
                <w:sz w:val="20"/>
                <w:szCs w:val="20"/>
              </w:rPr>
              <w:t>ejb/UMSFacadeBean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0FF3E034" w14:textId="77777777">
            <w:pPr>
              <w:spacing w:after="150" w:line="360" w:lineRule="auto"/>
              <w:rPr>
                <w:rFonts w:ascii="Tahoma" w:hAnsi="Tahoma" w:cs="Tahoma"/>
                <w:color w:val="333333"/>
                <w:sz w:val="20"/>
                <w:szCs w:val="20"/>
              </w:rPr>
            </w:pPr>
            <w:r w:rsidRPr="00EB495C">
              <w:rPr>
                <w:rFonts w:ascii="Tahoma" w:hAnsi="Tahoma" w:cs="Tahoma"/>
                <w:color w:val="333333"/>
                <w:sz w:val="20"/>
                <w:szCs w:val="20"/>
              </w:rPr>
              <w:t>Jndi name for ums facade ejb</w:t>
            </w:r>
          </w:p>
        </w:tc>
      </w:tr>
      <w:tr w:rsidRPr="00ED513B" w:rsidR="00472047" w:rsidTr="0087182D" w14:paraId="1780B67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31EFED3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C6CC720" w14:textId="0A528889">
            <w:pPr>
              <w:spacing w:after="150" w:line="360" w:lineRule="auto"/>
              <w:rPr>
                <w:rFonts w:ascii="Tahoma" w:hAnsi="Tahoma" w:cs="Tahoma"/>
                <w:color w:val="333333"/>
                <w:sz w:val="20"/>
                <w:szCs w:val="20"/>
              </w:rPr>
            </w:pPr>
            <w:r w:rsidRPr="00EB495C">
              <w:rPr>
                <w:rFonts w:ascii="Tahoma" w:hAnsi="Tahoma" w:cs="Tahoma"/>
                <w:color w:val="333333"/>
                <w:sz w:val="20"/>
                <w:szCs w:val="20"/>
              </w:rPr>
              <w:t>CMS_SCHEDULER_PROVIDER_URL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41FF688" w14:textId="1B4C934A">
            <w:pPr>
              <w:spacing w:after="150" w:line="360" w:lineRule="auto"/>
              <w:rPr>
                <w:rFonts w:ascii="Tahoma" w:hAnsi="Tahoma" w:cs="Tahoma"/>
                <w:color w:val="333333"/>
                <w:sz w:val="20"/>
                <w:szCs w:val="20"/>
              </w:rPr>
            </w:pPr>
            <w:r w:rsidRPr="00EB495C">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941AC6D" w14:textId="77777777">
            <w:pPr>
              <w:spacing w:after="150" w:line="360" w:lineRule="auto"/>
              <w:rPr>
                <w:rFonts w:ascii="Tahoma" w:hAnsi="Tahoma" w:cs="Tahoma"/>
                <w:color w:val="333333"/>
                <w:sz w:val="20"/>
                <w:szCs w:val="20"/>
              </w:rPr>
            </w:pPr>
            <w:r w:rsidRPr="00EB495C">
              <w:rPr>
                <w:rFonts w:ascii="Tahoma" w:hAnsi="Tahoma" w:cs="Tahoma"/>
                <w:color w:val="333333"/>
                <w:sz w:val="20"/>
                <w:szCs w:val="20"/>
              </w:rPr>
              <w:t>Url for cms scheduler</w:t>
            </w:r>
          </w:p>
        </w:tc>
      </w:tr>
      <w:tr w:rsidRPr="00ED513B" w:rsidR="00472047" w:rsidTr="0087182D" w14:paraId="263956F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3FE44659"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336BA5BD" w14:textId="63BB351A">
            <w:pPr>
              <w:spacing w:before="75" w:after="150" w:line="360" w:lineRule="auto"/>
              <w:rPr>
                <w:rFonts w:ascii="Tahoma" w:hAnsi="Tahoma" w:cs="Tahoma"/>
                <w:color w:val="333333"/>
                <w:sz w:val="20"/>
                <w:szCs w:val="20"/>
                <w:lang w:val="en-GB" w:eastAsia="en-GB"/>
              </w:rPr>
            </w:pPr>
            <w:r w:rsidRPr="00EB495C">
              <w:rPr>
                <w:rFonts w:ascii="Tahoma" w:hAnsi="Tahoma" w:cs="Tahoma"/>
                <w:color w:val="333333"/>
                <w:sz w:val="20"/>
                <w:szCs w:val="20"/>
              </w:rPr>
              <w:t>CMS_SCHEDULER_JNDI</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43C22298" w14:textId="1FF121A1">
            <w:pPr>
              <w:spacing w:before="75" w:after="150" w:line="360" w:lineRule="auto"/>
              <w:rPr>
                <w:rFonts w:ascii="Tahoma" w:hAnsi="Tahoma" w:cs="Tahoma"/>
                <w:color w:val="333333"/>
                <w:sz w:val="20"/>
                <w:szCs w:val="20"/>
              </w:rPr>
            </w:pPr>
            <w:r w:rsidRPr="00EB495C">
              <w:rPr>
                <w:rFonts w:ascii="Tahoma" w:hAnsi="Tahoma" w:cs="Tahoma"/>
                <w:color w:val="333333"/>
                <w:sz w:val="20"/>
                <w:szCs w:val="20"/>
              </w:rPr>
              <w:t>ejb/CMSScheduler</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09B60062" w14:textId="77777777">
            <w:pPr>
              <w:spacing w:before="75" w:after="150" w:line="360" w:lineRule="auto"/>
              <w:rPr>
                <w:rFonts w:ascii="Tahoma" w:hAnsi="Tahoma" w:cs="Tahoma"/>
                <w:color w:val="333333"/>
                <w:sz w:val="20"/>
                <w:szCs w:val="20"/>
              </w:rPr>
            </w:pPr>
            <w:r w:rsidRPr="00EB495C">
              <w:rPr>
                <w:rFonts w:ascii="Tahoma" w:hAnsi="Tahoma" w:cs="Tahoma"/>
                <w:color w:val="333333"/>
                <w:sz w:val="20"/>
                <w:szCs w:val="20"/>
              </w:rPr>
              <w:t>Jndi name for cms scheduler</w:t>
            </w:r>
          </w:p>
        </w:tc>
      </w:tr>
      <w:tr w:rsidRPr="00ED513B" w:rsidR="00472047" w:rsidTr="0087182D" w14:paraId="01D8D40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00C91CE4"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3E66194A" w14:textId="00A3E8A5">
            <w:pPr>
              <w:spacing w:before="75" w:after="150" w:line="360" w:lineRule="auto"/>
              <w:rPr>
                <w:rFonts w:ascii="Tahoma" w:hAnsi="Tahoma" w:cs="Tahoma"/>
                <w:color w:val="333333"/>
                <w:sz w:val="20"/>
                <w:szCs w:val="20"/>
              </w:rPr>
            </w:pPr>
            <w:r w:rsidRPr="00EB495C">
              <w:rPr>
                <w:rFonts w:ascii="Tahoma" w:hAnsi="Tahoma" w:cs="Tahoma"/>
                <w:color w:val="333333"/>
                <w:sz w:val="20"/>
                <w:szCs w:val="20"/>
              </w:rPr>
              <w:t>JNDI_AMS_SERVICE_ACCOUNTING</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DE50A24" w14:textId="2B20BC89">
            <w:pPr>
              <w:spacing w:before="75" w:after="150" w:line="360" w:lineRule="auto"/>
              <w:rPr>
                <w:rFonts w:ascii="Tahoma" w:hAnsi="Tahoma" w:cs="Tahoma"/>
                <w:color w:val="333333"/>
                <w:sz w:val="20"/>
                <w:szCs w:val="20"/>
              </w:rPr>
            </w:pPr>
            <w:r w:rsidRPr="00EB495C">
              <w:rPr>
                <w:rFonts w:ascii="Tahoma" w:hAnsi="Tahoma" w:cs="Tahoma"/>
                <w:color w:val="333333"/>
                <w:sz w:val="20"/>
                <w:szCs w:val="20"/>
              </w:rPr>
              <w:t>ejb/AMSServiceAccountingDataBean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06C2FFB7" w14:textId="21EDAF43">
            <w:pPr>
              <w:spacing w:after="150" w:line="360" w:lineRule="auto"/>
              <w:rPr>
                <w:rFonts w:ascii="Tahoma" w:hAnsi="Tahoma" w:cs="Tahoma"/>
                <w:color w:val="333333"/>
                <w:sz w:val="20"/>
                <w:szCs w:val="20"/>
              </w:rPr>
            </w:pPr>
            <w:r w:rsidRPr="00EB495C">
              <w:rPr>
                <w:rFonts w:ascii="Tahoma" w:hAnsi="Tahoma" w:cs="Tahoma"/>
                <w:color w:val="333333"/>
                <w:sz w:val="20"/>
                <w:szCs w:val="20"/>
              </w:rPr>
              <w:t>Jndi name for accounting ams service</w:t>
            </w:r>
            <w:r w:rsidRPr="00EB495C">
              <w:rPr>
                <w:rStyle w:val="ellipsis-tooltip-theme1"/>
                <w:rFonts w:ascii="Tahoma" w:hAnsi="Tahoma" w:cs="Tahoma"/>
                <w:vanish/>
                <w:sz w:val="20"/>
                <w:szCs w:val="20"/>
              </w:rPr>
              <w:t>Jndi name for accounting ams service</w:t>
            </w:r>
          </w:p>
        </w:tc>
      </w:tr>
      <w:tr w:rsidRPr="00ED513B" w:rsidR="00472047" w:rsidTr="0087182D" w14:paraId="333EF0E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764B653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4575CF50" w14:textId="36695400">
            <w:pPr>
              <w:spacing w:after="150" w:line="360" w:lineRule="auto"/>
              <w:rPr>
                <w:rFonts w:ascii="Tahoma" w:hAnsi="Tahoma" w:cs="Tahoma"/>
                <w:color w:val="333333"/>
                <w:sz w:val="20"/>
                <w:szCs w:val="20"/>
              </w:rPr>
            </w:pPr>
            <w:r w:rsidRPr="00EB495C">
              <w:rPr>
                <w:rFonts w:ascii="Tahoma" w:hAnsi="Tahoma" w:cs="Tahoma"/>
                <w:color w:val="333333"/>
                <w:sz w:val="20"/>
                <w:szCs w:val="20"/>
              </w:rPr>
              <w:t>JMS_DESTINATION_AMS_ESTERNI</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39EF79E" w14:textId="01C85E1B">
            <w:pPr>
              <w:spacing w:after="150" w:line="360" w:lineRule="auto"/>
              <w:rPr>
                <w:rFonts w:ascii="Tahoma" w:hAnsi="Tahoma" w:cs="Tahoma"/>
                <w:color w:val="333333"/>
                <w:sz w:val="20"/>
                <w:szCs w:val="20"/>
              </w:rPr>
            </w:pPr>
            <w:r w:rsidRPr="00EB495C">
              <w:rPr>
                <w:rFonts w:ascii="Tahoma" w:hAnsi="Tahoma" w:cs="Tahoma"/>
                <w:color w:val="333333"/>
                <w:sz w:val="20"/>
                <w:szCs w:val="20"/>
              </w:rPr>
              <w:t>queGNS_AMS_Esterni</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148E5426" w14:textId="77777777">
            <w:pPr>
              <w:spacing w:after="150" w:line="360" w:lineRule="auto"/>
              <w:rPr>
                <w:rFonts w:ascii="Tahoma" w:hAnsi="Tahoma" w:cs="Tahoma"/>
                <w:color w:val="333333"/>
                <w:sz w:val="20"/>
                <w:szCs w:val="20"/>
              </w:rPr>
            </w:pPr>
            <w:r w:rsidRPr="00EB495C">
              <w:rPr>
                <w:rFonts w:ascii="Tahoma" w:hAnsi="Tahoma" w:cs="Tahoma"/>
                <w:color w:val="333333"/>
                <w:sz w:val="20"/>
                <w:szCs w:val="20"/>
              </w:rPr>
              <w:t>Queue name for ams external</w:t>
            </w:r>
          </w:p>
        </w:tc>
      </w:tr>
      <w:tr w:rsidRPr="00ED513B" w:rsidR="00472047" w:rsidTr="0087182D" w14:paraId="3199753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10AD73A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93A0F40" w14:textId="7ECEE25C">
            <w:pPr>
              <w:spacing w:after="150" w:line="360" w:lineRule="auto"/>
              <w:rPr>
                <w:rFonts w:ascii="Tahoma" w:hAnsi="Tahoma" w:cs="Tahoma"/>
                <w:color w:val="333333"/>
                <w:sz w:val="20"/>
                <w:szCs w:val="20"/>
              </w:rPr>
            </w:pPr>
            <w:r w:rsidRPr="00EB495C">
              <w:rPr>
                <w:rFonts w:ascii="Tahoma" w:hAnsi="Tahoma" w:cs="Tahoma"/>
                <w:color w:val="333333"/>
                <w:sz w:val="20"/>
                <w:szCs w:val="20"/>
              </w:rPr>
              <w:t>TOTOSI_MSG_SERVICE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7367FEB0" w14:textId="61CED83C">
            <w:pPr>
              <w:spacing w:after="150" w:line="360" w:lineRule="auto"/>
              <w:rPr>
                <w:rFonts w:ascii="Tahoma" w:hAnsi="Tahoma" w:cs="Tahoma"/>
                <w:color w:val="333333"/>
                <w:sz w:val="20"/>
                <w:szCs w:val="20"/>
              </w:rPr>
            </w:pPr>
            <w:r w:rsidRPr="00EB495C">
              <w:rPr>
                <w:rFonts w:ascii="Tahoma" w:hAnsi="Tahoma" w:cs="Tahoma"/>
                <w:color w:val="333333"/>
                <w:sz w:val="20"/>
                <w:szCs w:val="20"/>
              </w:rPr>
              <w:t>http://this-gns:8280/B2CTotosiFacadeService/B2CTotosiFacadeMsg</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77A28A1D" w14:textId="574A6D75">
            <w:pPr>
              <w:spacing w:after="150" w:line="360" w:lineRule="auto"/>
              <w:rPr>
                <w:rFonts w:ascii="Tahoma" w:hAnsi="Tahoma" w:cs="Tahoma"/>
                <w:color w:val="333333"/>
                <w:sz w:val="20"/>
                <w:szCs w:val="20"/>
              </w:rPr>
            </w:pPr>
            <w:r w:rsidRPr="00EB495C">
              <w:rPr>
                <w:rFonts w:ascii="Tahoma" w:hAnsi="Tahoma" w:cs="Tahoma"/>
                <w:color w:val="333333"/>
                <w:sz w:val="20"/>
                <w:szCs w:val="20"/>
              </w:rPr>
              <w:t>Url for b2c totosi facade msg service</w:t>
            </w:r>
            <w:r w:rsidRPr="00EB495C">
              <w:rPr>
                <w:rStyle w:val="ellipsis-tooltip-theme1"/>
                <w:rFonts w:ascii="Tahoma" w:hAnsi="Tahoma" w:cs="Tahoma"/>
                <w:vanish/>
                <w:sz w:val="20"/>
                <w:szCs w:val="20"/>
              </w:rPr>
              <w:t>Url for b2c totosi facade msg service</w:t>
            </w:r>
          </w:p>
        </w:tc>
      </w:tr>
      <w:tr w:rsidRPr="00ED513B" w:rsidR="00472047" w:rsidTr="0087182D" w14:paraId="011FC22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6731BFFA"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7A9EB83A" w14:textId="5D55FE6A">
            <w:pPr>
              <w:spacing w:after="150" w:line="360" w:lineRule="auto"/>
              <w:rPr>
                <w:rFonts w:ascii="Tahoma" w:hAnsi="Tahoma" w:cs="Tahoma"/>
                <w:color w:val="333333"/>
                <w:sz w:val="20"/>
                <w:szCs w:val="20"/>
              </w:rPr>
            </w:pPr>
            <w:r w:rsidRPr="00EB495C">
              <w:rPr>
                <w:rFonts w:ascii="Tahoma" w:hAnsi="Tahoma" w:cs="Tahoma"/>
                <w:color w:val="333333"/>
                <w:sz w:val="20"/>
                <w:szCs w:val="20"/>
              </w:rPr>
              <w:t>JMS_DESTINATION_WPMS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360E842E" w14:textId="470E0B57">
            <w:pPr>
              <w:spacing w:after="150" w:line="360" w:lineRule="auto"/>
              <w:rPr>
                <w:rFonts w:ascii="Tahoma" w:hAnsi="Tahoma" w:cs="Tahoma"/>
                <w:color w:val="333333"/>
                <w:sz w:val="20"/>
                <w:szCs w:val="20"/>
              </w:rPr>
            </w:pPr>
            <w:r w:rsidRPr="00EB495C">
              <w:rPr>
                <w:rFonts w:ascii="Tahoma" w:hAnsi="Tahoma" w:cs="Tahoma"/>
                <w:color w:val="333333"/>
                <w:sz w:val="20"/>
                <w:szCs w:val="20"/>
              </w:rPr>
              <w:t>queGNS_WPMS_Events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5F19CF8" w14:textId="77777777">
            <w:pPr>
              <w:spacing w:after="150" w:line="360" w:lineRule="auto"/>
              <w:rPr>
                <w:rFonts w:ascii="Tahoma" w:hAnsi="Tahoma" w:cs="Tahoma"/>
                <w:color w:val="333333"/>
                <w:sz w:val="20"/>
                <w:szCs w:val="20"/>
              </w:rPr>
            </w:pPr>
            <w:r w:rsidRPr="00EB495C">
              <w:rPr>
                <w:rFonts w:ascii="Tahoma" w:hAnsi="Tahoma" w:cs="Tahoma"/>
                <w:color w:val="333333"/>
                <w:sz w:val="20"/>
                <w:szCs w:val="20"/>
              </w:rPr>
              <w:t>Queue name for wpms events</w:t>
            </w:r>
          </w:p>
        </w:tc>
      </w:tr>
      <w:tr w:rsidRPr="00ED513B" w:rsidR="00472047" w:rsidTr="0087182D" w14:paraId="117E24E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3A67B61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37C0A5F6" w14:textId="00D5D27D">
            <w:pPr>
              <w:spacing w:after="150" w:line="360" w:lineRule="auto"/>
              <w:rPr>
                <w:rFonts w:ascii="Tahoma" w:hAnsi="Tahoma" w:cs="Tahoma"/>
                <w:color w:val="333333"/>
                <w:sz w:val="20"/>
                <w:szCs w:val="20"/>
              </w:rPr>
            </w:pPr>
            <w:r w:rsidRPr="00EB495C">
              <w:rPr>
                <w:rFonts w:ascii="Tahoma" w:hAnsi="Tahoma" w:cs="Tahoma"/>
                <w:color w:val="333333"/>
                <w:sz w:val="20"/>
                <w:szCs w:val="20"/>
              </w:rPr>
              <w:t>JMS_DESTINATION_GMS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74AB9000" w14:textId="25F8BCA2">
            <w:pPr>
              <w:spacing w:after="150" w:line="360" w:lineRule="auto"/>
              <w:rPr>
                <w:rFonts w:ascii="Tahoma" w:hAnsi="Tahoma" w:cs="Tahoma"/>
                <w:color w:val="333333"/>
                <w:sz w:val="20"/>
                <w:szCs w:val="20"/>
              </w:rPr>
            </w:pPr>
            <w:r w:rsidRPr="00EB495C">
              <w:rPr>
                <w:rFonts w:ascii="Tahoma" w:hAnsi="Tahoma" w:cs="Tahoma"/>
                <w:color w:val="333333"/>
                <w:sz w:val="20"/>
                <w:szCs w:val="20"/>
              </w:rPr>
              <w:t>queGNS_GMS_Events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74C054B2" w14:textId="77777777">
            <w:pPr>
              <w:spacing w:after="150" w:line="360" w:lineRule="auto"/>
              <w:rPr>
                <w:rFonts w:ascii="Tahoma" w:hAnsi="Tahoma" w:cs="Tahoma"/>
                <w:color w:val="333333"/>
                <w:sz w:val="20"/>
                <w:szCs w:val="20"/>
              </w:rPr>
            </w:pPr>
            <w:r w:rsidRPr="00EB495C">
              <w:rPr>
                <w:rFonts w:ascii="Tahoma" w:hAnsi="Tahoma" w:cs="Tahoma"/>
                <w:color w:val="333333"/>
                <w:sz w:val="20"/>
                <w:szCs w:val="20"/>
              </w:rPr>
              <w:t>Queue name for gms events</w:t>
            </w:r>
          </w:p>
        </w:tc>
      </w:tr>
      <w:tr w:rsidRPr="00ED513B" w:rsidR="00472047" w:rsidTr="0087182D" w14:paraId="16AD40DF"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2F599B17"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1B9F828C" w14:textId="526967AC">
            <w:pPr>
              <w:spacing w:after="150" w:line="360" w:lineRule="auto"/>
              <w:rPr>
                <w:rFonts w:ascii="Tahoma" w:hAnsi="Tahoma" w:cs="Tahoma"/>
                <w:color w:val="333333"/>
                <w:sz w:val="20"/>
                <w:szCs w:val="20"/>
              </w:rPr>
            </w:pPr>
            <w:r w:rsidRPr="00EB495C">
              <w:rPr>
                <w:rFonts w:ascii="Tahoma" w:hAnsi="Tahoma" w:cs="Tahoma"/>
                <w:color w:val="333333"/>
                <w:sz w:val="20"/>
                <w:szCs w:val="20"/>
              </w:rPr>
              <w:t>JMS_DESTINATION_GTS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15FE962" w14:textId="30BB0824">
            <w:pPr>
              <w:spacing w:after="150" w:line="360" w:lineRule="auto"/>
              <w:rPr>
                <w:rFonts w:ascii="Tahoma" w:hAnsi="Tahoma" w:cs="Tahoma"/>
                <w:color w:val="333333"/>
                <w:sz w:val="20"/>
                <w:szCs w:val="20"/>
              </w:rPr>
            </w:pPr>
            <w:r w:rsidRPr="00EB495C">
              <w:rPr>
                <w:rFonts w:ascii="Tahoma" w:hAnsi="Tahoma" w:cs="Tahoma"/>
                <w:color w:val="333333"/>
                <w:sz w:val="20"/>
                <w:szCs w:val="20"/>
              </w:rPr>
              <w:t>queGNS_GTS_Events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67893B1A" w14:textId="77777777">
            <w:pPr>
              <w:spacing w:after="150" w:line="360" w:lineRule="auto"/>
              <w:rPr>
                <w:rFonts w:ascii="Tahoma" w:hAnsi="Tahoma" w:cs="Tahoma"/>
                <w:color w:val="333333"/>
                <w:sz w:val="20"/>
                <w:szCs w:val="20"/>
              </w:rPr>
            </w:pPr>
            <w:r w:rsidRPr="00EB495C">
              <w:rPr>
                <w:rFonts w:ascii="Tahoma" w:hAnsi="Tahoma" w:cs="Tahoma"/>
                <w:color w:val="333333"/>
                <w:sz w:val="20"/>
                <w:szCs w:val="20"/>
              </w:rPr>
              <w:t>Queue name for gts events</w:t>
            </w:r>
          </w:p>
        </w:tc>
      </w:tr>
      <w:tr w:rsidRPr="00ED513B" w:rsidR="00472047" w:rsidTr="0087182D" w14:paraId="2B5C3B63"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0F9E581F"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48A75E13" w14:textId="1234165C">
            <w:pPr>
              <w:spacing w:after="150" w:line="360" w:lineRule="auto"/>
              <w:rPr>
                <w:rFonts w:ascii="Tahoma" w:hAnsi="Tahoma" w:cs="Tahoma"/>
                <w:color w:val="333333"/>
                <w:sz w:val="20"/>
                <w:szCs w:val="20"/>
              </w:rPr>
            </w:pPr>
            <w:r w:rsidRPr="00EB495C">
              <w:rPr>
                <w:rFonts w:ascii="Tahoma" w:hAnsi="Tahoma" w:cs="Tahoma"/>
                <w:color w:val="333333"/>
                <w:sz w:val="20"/>
                <w:szCs w:val="20"/>
              </w:rPr>
              <w:t>KING_PROPONENT_CONCESSIONAIRE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7D0DD50" w14:textId="734A939F">
            <w:pPr>
              <w:spacing w:after="150" w:line="360" w:lineRule="auto"/>
              <w:rPr>
                <w:rFonts w:ascii="Tahoma" w:hAnsi="Tahoma" w:cs="Tahoma"/>
                <w:color w:val="333333"/>
                <w:sz w:val="20"/>
                <w:szCs w:val="20"/>
              </w:rPr>
            </w:pPr>
            <w:r w:rsidRPr="00EB495C">
              <w:rPr>
                <w:rFonts w:ascii="Tahoma" w:hAnsi="Tahoma" w:cs="Tahoma"/>
                <w:color w:val="333333"/>
                <w:sz w:val="20"/>
                <w:szCs w:val="20"/>
              </w:rPr>
              <w:t>15128</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02C71ACF" w14:textId="0F0E308D">
            <w:pPr>
              <w:spacing w:after="150" w:line="360" w:lineRule="auto"/>
              <w:rPr>
                <w:rFonts w:ascii="Tahoma" w:hAnsi="Tahoma" w:cs="Tahoma"/>
                <w:color w:val="333333"/>
                <w:sz w:val="20"/>
                <w:szCs w:val="20"/>
              </w:rPr>
            </w:pPr>
            <w:r w:rsidRPr="00EB495C">
              <w:rPr>
                <w:rFonts w:ascii="Tahoma" w:hAnsi="Tahoma" w:cs="Tahoma"/>
                <w:color w:val="333333"/>
                <w:sz w:val="20"/>
                <w:szCs w:val="20"/>
              </w:rPr>
              <w:t>Proponent concessionaire code for King</w:t>
            </w:r>
            <w:r w:rsidRPr="00EB495C">
              <w:rPr>
                <w:rStyle w:val="ellipsis-tooltip-theme1"/>
                <w:rFonts w:ascii="Tahoma" w:hAnsi="Tahoma" w:cs="Tahoma"/>
                <w:vanish/>
                <w:sz w:val="20"/>
                <w:szCs w:val="20"/>
              </w:rPr>
              <w:t>Proponent concessionaire code for King</w:t>
            </w:r>
          </w:p>
        </w:tc>
      </w:tr>
      <w:tr w:rsidRPr="00ED513B" w:rsidR="00472047" w:rsidTr="0087182D" w14:paraId="2534F98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0C5F03B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341D1C54" w14:textId="2E695961">
            <w:pPr>
              <w:spacing w:after="150" w:line="360" w:lineRule="auto"/>
              <w:rPr>
                <w:rFonts w:ascii="Tahoma" w:hAnsi="Tahoma" w:cs="Tahoma"/>
                <w:color w:val="333333"/>
                <w:sz w:val="20"/>
                <w:szCs w:val="20"/>
              </w:rPr>
            </w:pPr>
            <w:r w:rsidRPr="00EB495C">
              <w:rPr>
                <w:rFonts w:ascii="Tahoma" w:hAnsi="Tahoma" w:cs="Tahoma"/>
                <w:color w:val="333333"/>
                <w:sz w:val="20"/>
                <w:szCs w:val="20"/>
              </w:rPr>
              <w:t>PROPONENT_CONCESSIONAIRE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5BD48E7E" w14:textId="1A96B502">
            <w:pPr>
              <w:spacing w:after="150" w:line="360" w:lineRule="auto"/>
              <w:rPr>
                <w:rFonts w:ascii="Tahoma" w:hAnsi="Tahoma" w:cs="Tahoma"/>
                <w:color w:val="333333"/>
                <w:sz w:val="20"/>
                <w:szCs w:val="20"/>
              </w:rPr>
            </w:pPr>
            <w:r w:rsidRPr="00EB495C">
              <w:rPr>
                <w:rFonts w:ascii="Tahoma" w:hAnsi="Tahoma" w:cs="Tahoma"/>
                <w:color w:val="333333"/>
                <w:sz w:val="20"/>
                <w:szCs w:val="20"/>
              </w:rPr>
              <w:t>15017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046B58A9" w14:textId="77777777">
            <w:pPr>
              <w:spacing w:after="150" w:line="360" w:lineRule="auto"/>
              <w:rPr>
                <w:rFonts w:ascii="Tahoma" w:hAnsi="Tahoma" w:cs="Tahoma"/>
                <w:color w:val="333333"/>
                <w:sz w:val="20"/>
                <w:szCs w:val="20"/>
              </w:rPr>
            </w:pPr>
            <w:r w:rsidRPr="00EB495C">
              <w:rPr>
                <w:rFonts w:ascii="Tahoma" w:hAnsi="Tahoma" w:cs="Tahoma"/>
                <w:color w:val="333333"/>
                <w:sz w:val="20"/>
                <w:szCs w:val="20"/>
              </w:rPr>
              <w:t>Proponent concessionaire code for Lottomatica</w:t>
            </w:r>
            <w:r w:rsidRPr="00EB495C">
              <w:rPr>
                <w:rStyle w:val="ellipsis-tooltip-theme1"/>
                <w:rFonts w:ascii="Tahoma" w:hAnsi="Tahoma" w:cs="Tahoma"/>
                <w:vanish/>
                <w:sz w:val="20"/>
                <w:szCs w:val="20"/>
              </w:rPr>
              <w:t>Proponent concessionaire code for Lottomatica</w:t>
            </w:r>
          </w:p>
        </w:tc>
      </w:tr>
      <w:tr w:rsidRPr="00ED513B" w:rsidR="00472047" w:rsidTr="0087182D" w14:paraId="5D59F2E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495C" w:rsidR="00472047" w:rsidP="0087182D" w:rsidRDefault="00472047" w14:paraId="7C566BDD"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1A74EEBB" w14:textId="22AACE3E">
            <w:pPr>
              <w:spacing w:after="150" w:line="360" w:lineRule="auto"/>
              <w:rPr>
                <w:rFonts w:ascii="Tahoma" w:hAnsi="Tahoma" w:cs="Tahoma"/>
                <w:color w:val="333333"/>
                <w:sz w:val="20"/>
                <w:szCs w:val="20"/>
              </w:rPr>
            </w:pPr>
            <w:r w:rsidRPr="00EB495C">
              <w:rPr>
                <w:rFonts w:ascii="Tahoma" w:hAnsi="Tahoma" w:cs="Tahoma"/>
                <w:color w:val="333333"/>
                <w:sz w:val="20"/>
                <w:szCs w:val="20"/>
              </w:rPr>
              <w:t>JNDI_EJB_CMS_SERVICE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12F72FB6" w14:textId="0DB6E310">
            <w:pPr>
              <w:spacing w:after="150" w:line="360" w:lineRule="auto"/>
              <w:rPr>
                <w:rFonts w:ascii="Tahoma" w:hAnsi="Tahoma" w:cs="Tahoma"/>
                <w:color w:val="333333"/>
                <w:sz w:val="20"/>
                <w:szCs w:val="20"/>
              </w:rPr>
            </w:pPr>
            <w:r w:rsidRPr="00EB495C">
              <w:rPr>
                <w:rFonts w:ascii="Tahoma" w:hAnsi="Tahoma" w:cs="Tahoma"/>
                <w:color w:val="333333"/>
                <w:sz w:val="20"/>
                <w:szCs w:val="20"/>
              </w:rPr>
              <w:t>ejb/CMSService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495C" w:rsidR="00472047" w:rsidP="0087182D" w:rsidRDefault="00472047" w14:paraId="2FEE204D" w14:textId="77777777">
            <w:pPr>
              <w:spacing w:after="150" w:line="360" w:lineRule="auto"/>
              <w:rPr>
                <w:rFonts w:ascii="Tahoma" w:hAnsi="Tahoma" w:cs="Tahoma"/>
                <w:color w:val="333333"/>
                <w:sz w:val="20"/>
                <w:szCs w:val="20"/>
              </w:rPr>
            </w:pPr>
            <w:r w:rsidRPr="00EB495C">
              <w:rPr>
                <w:rFonts w:ascii="Tahoma" w:hAnsi="Tahoma" w:cs="Tahoma"/>
                <w:color w:val="333333"/>
                <w:sz w:val="20"/>
                <w:szCs w:val="20"/>
              </w:rPr>
              <w:t>Jndi name for cms ejb service</w:t>
            </w:r>
          </w:p>
        </w:tc>
      </w:tr>
      <w:tr w:rsidRPr="00ED513B" w:rsidR="00472047" w:rsidTr="0087182D" w14:paraId="61972BC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F4EE6" w:rsidR="00472047" w:rsidP="0087182D" w:rsidRDefault="00472047" w14:paraId="5EC77176"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24589FE6" w14:textId="3C319BAE">
            <w:pPr>
              <w:spacing w:before="75" w:after="150" w:line="360" w:lineRule="auto"/>
              <w:rPr>
                <w:rFonts w:ascii="Tahoma" w:hAnsi="Tahoma" w:cs="Tahoma"/>
                <w:color w:val="333333"/>
                <w:sz w:val="20"/>
                <w:szCs w:val="20"/>
                <w:lang w:val="en-GB" w:eastAsia="en-GB"/>
              </w:rPr>
            </w:pPr>
            <w:r w:rsidRPr="001F4EE6">
              <w:rPr>
                <w:rFonts w:ascii="Tahoma" w:hAnsi="Tahoma" w:cs="Tahoma"/>
                <w:color w:val="333333"/>
                <w:sz w:val="20"/>
                <w:szCs w:val="20"/>
              </w:rPr>
              <w:t>CMS_PROVIDER_URL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76FB00D6" w14:textId="562E24E5">
            <w:pPr>
              <w:spacing w:before="75" w:after="150" w:line="360" w:lineRule="auto"/>
              <w:rPr>
                <w:rFonts w:ascii="Tahoma" w:hAnsi="Tahoma" w:cs="Tahoma"/>
                <w:color w:val="333333"/>
                <w:sz w:val="20"/>
                <w:szCs w:val="20"/>
              </w:rPr>
            </w:pPr>
            <w:r w:rsidRPr="001F4EE6">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165BFA1F" w14:textId="77777777">
            <w:pPr>
              <w:spacing w:before="75" w:after="150" w:line="360" w:lineRule="auto"/>
              <w:rPr>
                <w:rFonts w:ascii="Tahoma" w:hAnsi="Tahoma" w:cs="Tahoma"/>
                <w:color w:val="333333"/>
                <w:sz w:val="20"/>
                <w:szCs w:val="20"/>
              </w:rPr>
            </w:pPr>
            <w:r w:rsidRPr="001F4EE6">
              <w:rPr>
                <w:rFonts w:ascii="Tahoma" w:hAnsi="Tahoma" w:cs="Tahoma"/>
                <w:color w:val="333333"/>
                <w:sz w:val="20"/>
                <w:szCs w:val="20"/>
              </w:rPr>
              <w:t>Url for cms ejb</w:t>
            </w:r>
          </w:p>
        </w:tc>
      </w:tr>
      <w:tr w:rsidRPr="00ED513B" w:rsidR="00472047" w:rsidTr="0087182D" w14:paraId="2705648F"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F4EE6" w:rsidR="00472047" w:rsidP="0087182D" w:rsidRDefault="00472047" w14:paraId="7F77A485"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2BEF6EBD" w14:textId="434A585B">
            <w:pPr>
              <w:spacing w:before="75" w:after="150" w:line="360" w:lineRule="auto"/>
              <w:rPr>
                <w:rFonts w:ascii="Tahoma" w:hAnsi="Tahoma" w:cs="Tahoma"/>
                <w:color w:val="333333"/>
                <w:sz w:val="20"/>
                <w:szCs w:val="20"/>
              </w:rPr>
            </w:pPr>
            <w:r w:rsidRPr="001F4EE6">
              <w:rPr>
                <w:rFonts w:ascii="Tahoma" w:hAnsi="Tahoma" w:cs="Tahoma"/>
                <w:color w:val="333333"/>
                <w:sz w:val="20"/>
                <w:szCs w:val="20"/>
              </w:rPr>
              <w:t>JMS_DESTINATION_WPMS_GMS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1B781C35" w14:textId="162C7BDE">
            <w:pPr>
              <w:spacing w:before="75" w:after="150" w:line="360" w:lineRule="auto"/>
              <w:rPr>
                <w:rFonts w:ascii="Tahoma" w:hAnsi="Tahoma" w:cs="Tahoma"/>
                <w:color w:val="333333"/>
                <w:sz w:val="20"/>
                <w:szCs w:val="20"/>
              </w:rPr>
            </w:pPr>
            <w:r w:rsidRPr="001F4EE6">
              <w:rPr>
                <w:rFonts w:ascii="Tahoma" w:hAnsi="Tahoma" w:cs="Tahoma"/>
                <w:color w:val="333333"/>
                <w:sz w:val="20"/>
                <w:szCs w:val="20"/>
              </w:rPr>
              <w:t>queGNS_WPMS_GMS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69DEE508" w14:textId="4398C133">
            <w:pPr>
              <w:spacing w:after="150" w:line="360" w:lineRule="auto"/>
              <w:rPr>
                <w:rFonts w:ascii="Tahoma" w:hAnsi="Tahoma" w:cs="Tahoma"/>
                <w:color w:val="333333"/>
                <w:sz w:val="20"/>
                <w:szCs w:val="20"/>
              </w:rPr>
            </w:pPr>
            <w:r w:rsidRPr="001F4EE6">
              <w:rPr>
                <w:rFonts w:ascii="Tahoma" w:hAnsi="Tahoma" w:cs="Tahoma"/>
                <w:color w:val="333333"/>
                <w:sz w:val="20"/>
                <w:szCs w:val="20"/>
              </w:rPr>
              <w:t>Queue name for messages between GMS and WPMS</w:t>
            </w:r>
            <w:r w:rsidRPr="001F4EE6">
              <w:rPr>
                <w:rStyle w:val="ellipsis-tooltip-theme1"/>
                <w:rFonts w:ascii="Tahoma" w:hAnsi="Tahoma" w:cs="Tahoma"/>
                <w:vanish/>
                <w:sz w:val="20"/>
                <w:szCs w:val="20"/>
              </w:rPr>
              <w:t>Queue name for messages between GMS and WPMS</w:t>
            </w:r>
          </w:p>
        </w:tc>
      </w:tr>
      <w:tr w:rsidRPr="00ED513B" w:rsidR="00472047" w:rsidTr="0087182D" w14:paraId="4C4BC45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F4EE6" w:rsidR="00472047" w:rsidP="0087182D" w:rsidRDefault="00472047" w14:paraId="14EF971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46834E34" w14:textId="56389B4A">
            <w:pPr>
              <w:spacing w:after="150" w:line="360" w:lineRule="auto"/>
              <w:rPr>
                <w:rFonts w:ascii="Tahoma" w:hAnsi="Tahoma" w:cs="Tahoma"/>
                <w:color w:val="333333"/>
                <w:sz w:val="20"/>
                <w:szCs w:val="20"/>
              </w:rPr>
            </w:pPr>
            <w:r w:rsidRPr="001F4EE6">
              <w:rPr>
                <w:rFonts w:ascii="Tahoma" w:hAnsi="Tahoma" w:cs="Tahoma"/>
                <w:color w:val="333333"/>
                <w:sz w:val="20"/>
                <w:szCs w:val="20"/>
              </w:rPr>
              <w:t>JMS_DESTINATION_SGA_GMS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365BF15D" w14:textId="54AA56F3">
            <w:pPr>
              <w:spacing w:after="150" w:line="360" w:lineRule="auto"/>
              <w:rPr>
                <w:rFonts w:ascii="Tahoma" w:hAnsi="Tahoma" w:cs="Tahoma"/>
                <w:color w:val="333333"/>
                <w:sz w:val="20"/>
                <w:szCs w:val="20"/>
              </w:rPr>
            </w:pPr>
            <w:r w:rsidRPr="001F4EE6">
              <w:rPr>
                <w:rFonts w:ascii="Tahoma" w:hAnsi="Tahoma" w:cs="Tahoma"/>
                <w:color w:val="333333"/>
                <w:sz w:val="20"/>
                <w:szCs w:val="20"/>
              </w:rPr>
              <w:t>queGNS_SGA_GMS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004759C6" w14:textId="25D685CA">
            <w:pPr>
              <w:spacing w:after="150" w:line="360" w:lineRule="auto"/>
              <w:rPr>
                <w:rFonts w:ascii="Tahoma" w:hAnsi="Tahoma" w:cs="Tahoma"/>
                <w:color w:val="333333"/>
                <w:sz w:val="20"/>
                <w:szCs w:val="20"/>
              </w:rPr>
            </w:pPr>
            <w:r w:rsidRPr="001F4EE6">
              <w:rPr>
                <w:rFonts w:ascii="Tahoma" w:hAnsi="Tahoma" w:cs="Tahoma"/>
                <w:color w:val="333333"/>
                <w:sz w:val="20"/>
                <w:szCs w:val="20"/>
              </w:rPr>
              <w:t>Queue name for messages between GMS and SGA</w:t>
            </w:r>
            <w:r w:rsidRPr="001F4EE6">
              <w:rPr>
                <w:rStyle w:val="ellipsis-tooltip-theme1"/>
                <w:rFonts w:ascii="Tahoma" w:hAnsi="Tahoma" w:cs="Tahoma"/>
                <w:vanish/>
                <w:sz w:val="20"/>
                <w:szCs w:val="20"/>
              </w:rPr>
              <w:t>Queue name for messages between GMS and SGA</w:t>
            </w:r>
          </w:p>
        </w:tc>
      </w:tr>
      <w:tr w:rsidRPr="00ED513B" w:rsidR="00472047" w:rsidTr="0087182D" w14:paraId="54F02B4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F4EE6" w:rsidR="00472047" w:rsidP="0087182D" w:rsidRDefault="00472047" w14:paraId="11B90FE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03A423A2" w14:textId="31D7643C">
            <w:pPr>
              <w:spacing w:after="150" w:line="360" w:lineRule="auto"/>
              <w:rPr>
                <w:rFonts w:ascii="Tahoma" w:hAnsi="Tahoma" w:cs="Tahoma"/>
                <w:color w:val="333333"/>
                <w:sz w:val="20"/>
                <w:szCs w:val="20"/>
              </w:rPr>
            </w:pPr>
            <w:r w:rsidRPr="001F4EE6">
              <w:rPr>
                <w:rFonts w:ascii="Tahoma" w:hAnsi="Tahoma" w:cs="Tahoma"/>
                <w:color w:val="333333"/>
                <w:sz w:val="20"/>
                <w:szCs w:val="20"/>
              </w:rPr>
              <w:t>JMS_GMS_DESTINATION_DISCARDED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4AF7A3FD" w14:textId="2F2D2113">
            <w:pPr>
              <w:spacing w:after="150" w:line="360" w:lineRule="auto"/>
              <w:rPr>
                <w:rFonts w:ascii="Tahoma" w:hAnsi="Tahoma" w:cs="Tahoma"/>
                <w:color w:val="333333"/>
                <w:sz w:val="20"/>
                <w:szCs w:val="20"/>
              </w:rPr>
            </w:pPr>
            <w:r w:rsidRPr="001F4EE6">
              <w:rPr>
                <w:rFonts w:ascii="Tahoma" w:hAnsi="Tahoma" w:cs="Tahoma"/>
                <w:color w:val="333333"/>
                <w:sz w:val="20"/>
                <w:szCs w:val="20"/>
              </w:rPr>
              <w:t>queGNS_GMS_Discarded</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195B0C36" w14:textId="715A901E">
            <w:pPr>
              <w:spacing w:after="150" w:line="360" w:lineRule="auto"/>
              <w:rPr>
                <w:rFonts w:ascii="Tahoma" w:hAnsi="Tahoma" w:cs="Tahoma"/>
                <w:color w:val="333333"/>
                <w:sz w:val="20"/>
                <w:szCs w:val="20"/>
              </w:rPr>
            </w:pPr>
            <w:r w:rsidRPr="001F4EE6">
              <w:rPr>
                <w:rFonts w:ascii="Tahoma" w:hAnsi="Tahoma" w:cs="Tahoma"/>
                <w:color w:val="333333"/>
                <w:sz w:val="20"/>
                <w:szCs w:val="20"/>
              </w:rPr>
              <w:t>Queue name for gms discarded messages</w:t>
            </w:r>
            <w:r w:rsidRPr="001F4EE6">
              <w:rPr>
                <w:rStyle w:val="ellipsis-tooltip-theme1"/>
                <w:rFonts w:ascii="Tahoma" w:hAnsi="Tahoma" w:cs="Tahoma"/>
                <w:vanish/>
                <w:sz w:val="20"/>
                <w:szCs w:val="20"/>
              </w:rPr>
              <w:t>Queue name for gms discarded messages</w:t>
            </w:r>
          </w:p>
        </w:tc>
      </w:tr>
      <w:tr w:rsidRPr="00ED513B" w:rsidR="00472047" w:rsidTr="0087182D" w14:paraId="5D1468F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F4EE6" w:rsidR="00472047" w:rsidP="0087182D" w:rsidRDefault="00472047" w14:paraId="1CB98E27"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158F2099" w14:textId="3A57D445">
            <w:pPr>
              <w:spacing w:after="150" w:line="360" w:lineRule="auto"/>
              <w:rPr>
                <w:rFonts w:ascii="Tahoma" w:hAnsi="Tahoma" w:cs="Tahoma"/>
                <w:color w:val="333333"/>
                <w:sz w:val="20"/>
                <w:szCs w:val="20"/>
              </w:rPr>
            </w:pPr>
            <w:r w:rsidRPr="001F4EE6">
              <w:rPr>
                <w:rFonts w:ascii="Tahoma" w:hAnsi="Tahoma" w:cs="Tahoma"/>
                <w:color w:val="333333"/>
                <w:sz w:val="20"/>
                <w:szCs w:val="20"/>
              </w:rPr>
              <w:t>JMS_GMS_DESTINATION_RETRY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2EE24A6D" w14:textId="56774131">
            <w:pPr>
              <w:spacing w:after="150" w:line="360" w:lineRule="auto"/>
              <w:rPr>
                <w:rFonts w:ascii="Tahoma" w:hAnsi="Tahoma" w:cs="Tahoma"/>
                <w:color w:val="333333"/>
                <w:sz w:val="20"/>
                <w:szCs w:val="20"/>
              </w:rPr>
            </w:pPr>
            <w:r w:rsidRPr="001F4EE6">
              <w:rPr>
                <w:rFonts w:ascii="Tahoma" w:hAnsi="Tahoma" w:cs="Tahoma"/>
                <w:color w:val="333333"/>
                <w:sz w:val="20"/>
                <w:szCs w:val="20"/>
              </w:rPr>
              <w:t>queGNS_GMS_Retry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3A4DFDF5" w14:textId="77777777">
            <w:pPr>
              <w:spacing w:after="150" w:line="360" w:lineRule="auto"/>
              <w:rPr>
                <w:rFonts w:ascii="Tahoma" w:hAnsi="Tahoma" w:cs="Tahoma"/>
                <w:color w:val="333333"/>
                <w:sz w:val="20"/>
                <w:szCs w:val="20"/>
              </w:rPr>
            </w:pPr>
            <w:r w:rsidRPr="001F4EE6">
              <w:rPr>
                <w:rFonts w:ascii="Tahoma" w:hAnsi="Tahoma" w:cs="Tahoma"/>
                <w:color w:val="333333"/>
                <w:sz w:val="20"/>
                <w:szCs w:val="20"/>
              </w:rPr>
              <w:t>Queue name for gms retry</w:t>
            </w:r>
          </w:p>
        </w:tc>
      </w:tr>
      <w:tr w:rsidRPr="00ED513B" w:rsidR="00472047" w:rsidTr="0087182D" w14:paraId="19BA9407"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F4EE6" w:rsidR="00472047" w:rsidP="0087182D" w:rsidRDefault="00472047" w14:paraId="730C623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3D219E12" w14:textId="380CE4BF">
            <w:pPr>
              <w:spacing w:after="150" w:line="360" w:lineRule="auto"/>
              <w:rPr>
                <w:rFonts w:ascii="Tahoma" w:hAnsi="Tahoma" w:cs="Tahoma"/>
                <w:color w:val="333333"/>
                <w:sz w:val="20"/>
                <w:szCs w:val="20"/>
              </w:rPr>
            </w:pPr>
            <w:r w:rsidRPr="001F4EE6">
              <w:rPr>
                <w:rFonts w:ascii="Tahoma" w:hAnsi="Tahoma" w:cs="Tahoma"/>
                <w:color w:val="333333"/>
                <w:sz w:val="20"/>
                <w:szCs w:val="20"/>
              </w:rPr>
              <w:t>JMS_TOPIC_DESTINATION_REFRESH_COD_RETE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32C79" w:rsidR="00472047" w:rsidP="0087182D" w:rsidRDefault="00472047" w14:paraId="4DB9DF32" w14:textId="61B03519">
            <w:pPr>
              <w:spacing w:after="150" w:line="360" w:lineRule="auto"/>
              <w:rPr>
                <w:rFonts w:ascii="Tahoma" w:hAnsi="Tahoma" w:cs="Tahoma"/>
                <w:color w:val="333333"/>
                <w:sz w:val="20"/>
                <w:szCs w:val="20"/>
                <w:lang w:val="it-IT"/>
              </w:rPr>
            </w:pPr>
            <w:r w:rsidRPr="00732C79">
              <w:rPr>
                <w:rFonts w:ascii="Tahoma" w:hAnsi="Tahoma" w:cs="Tahoma"/>
                <w:color w:val="333333"/>
                <w:sz w:val="20"/>
                <w:szCs w:val="20"/>
                <w:lang w:val="it-IT"/>
              </w:rPr>
              <w:t>tpcGNS_CACHE_CODICE_RETE_REFRESH</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6EB46604" w14:textId="3FF1E563">
            <w:pPr>
              <w:spacing w:after="150" w:line="360" w:lineRule="auto"/>
              <w:rPr>
                <w:rFonts w:ascii="Tahoma" w:hAnsi="Tahoma" w:cs="Tahoma"/>
                <w:color w:val="333333"/>
                <w:sz w:val="20"/>
                <w:szCs w:val="20"/>
              </w:rPr>
            </w:pPr>
            <w:r w:rsidRPr="00363363">
              <w:rPr>
                <w:rFonts w:ascii="Tahoma" w:hAnsi="Tahoma" w:cs="Tahoma"/>
                <w:color w:val="333333"/>
                <w:sz w:val="20"/>
                <w:szCs w:val="20"/>
              </w:rPr>
              <w:t>Topic name for network code refresh</w:t>
            </w:r>
            <w:r w:rsidRPr="001F4EE6">
              <w:rPr>
                <w:rStyle w:val="ellipsis-tooltip-theme1"/>
                <w:rFonts w:ascii="Tahoma" w:hAnsi="Tahoma" w:cs="Tahoma"/>
                <w:vanish/>
                <w:sz w:val="20"/>
                <w:szCs w:val="20"/>
              </w:rPr>
              <w:t>Topic name for network code refresh</w:t>
            </w:r>
          </w:p>
        </w:tc>
      </w:tr>
      <w:tr w:rsidRPr="00ED513B" w:rsidR="00472047" w:rsidTr="0087182D" w14:paraId="4C70E96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F4EE6" w:rsidR="00472047" w:rsidP="0087182D" w:rsidRDefault="00472047" w14:paraId="25CD8BAA"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5973B84C" w14:textId="3DF9D09F">
            <w:pPr>
              <w:spacing w:after="150" w:line="360" w:lineRule="auto"/>
              <w:rPr>
                <w:rFonts w:ascii="Tahoma" w:hAnsi="Tahoma" w:cs="Tahoma"/>
                <w:color w:val="333333"/>
                <w:sz w:val="20"/>
                <w:szCs w:val="20"/>
              </w:rPr>
            </w:pPr>
            <w:r w:rsidRPr="001F4EE6">
              <w:rPr>
                <w:rFonts w:ascii="Tahoma" w:hAnsi="Tahoma" w:cs="Tahoma"/>
                <w:color w:val="333333"/>
                <w:sz w:val="20"/>
                <w:szCs w:val="20"/>
              </w:rPr>
              <w:t>JNDI_EJB_GTS_SERVICE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477216A6" w14:textId="33C52C71">
            <w:pPr>
              <w:spacing w:after="150" w:line="360" w:lineRule="auto"/>
              <w:rPr>
                <w:rFonts w:ascii="Tahoma" w:hAnsi="Tahoma" w:cs="Tahoma"/>
                <w:color w:val="333333"/>
                <w:sz w:val="20"/>
                <w:szCs w:val="20"/>
              </w:rPr>
            </w:pPr>
            <w:r w:rsidRPr="001F4EE6">
              <w:rPr>
                <w:rFonts w:ascii="Tahoma" w:hAnsi="Tahoma" w:cs="Tahoma"/>
                <w:color w:val="333333"/>
                <w:sz w:val="20"/>
                <w:szCs w:val="20"/>
              </w:rPr>
              <w:t>ejb/GTSService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7EDBAC60" w14:textId="77777777">
            <w:pPr>
              <w:spacing w:after="150" w:line="360" w:lineRule="auto"/>
              <w:rPr>
                <w:rFonts w:ascii="Tahoma" w:hAnsi="Tahoma" w:cs="Tahoma"/>
                <w:color w:val="333333"/>
                <w:sz w:val="20"/>
                <w:szCs w:val="20"/>
              </w:rPr>
            </w:pPr>
            <w:r w:rsidRPr="001F4EE6">
              <w:rPr>
                <w:rFonts w:ascii="Tahoma" w:hAnsi="Tahoma" w:cs="Tahoma"/>
                <w:color w:val="333333"/>
                <w:sz w:val="20"/>
                <w:szCs w:val="20"/>
              </w:rPr>
              <w:t>Jndi name for gts service</w:t>
            </w:r>
          </w:p>
        </w:tc>
      </w:tr>
      <w:tr w:rsidRPr="00ED513B" w:rsidR="00472047" w:rsidTr="0087182D" w14:paraId="4708F2D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F4EE6" w:rsidR="00472047" w:rsidP="0087182D" w:rsidRDefault="00472047" w14:paraId="22B7822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75096C5B" w14:textId="2E46CC3C">
            <w:pPr>
              <w:spacing w:after="150" w:line="360" w:lineRule="auto"/>
              <w:rPr>
                <w:rFonts w:ascii="Tahoma" w:hAnsi="Tahoma" w:cs="Tahoma"/>
                <w:color w:val="333333"/>
                <w:sz w:val="20"/>
                <w:szCs w:val="20"/>
              </w:rPr>
            </w:pPr>
            <w:r w:rsidRPr="001F4EE6">
              <w:rPr>
                <w:rFonts w:ascii="Tahoma" w:hAnsi="Tahoma" w:cs="Tahoma"/>
                <w:color w:val="333333"/>
                <w:sz w:val="20"/>
                <w:szCs w:val="20"/>
              </w:rPr>
              <w:t>GTS_PROVIDER_URL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058EDCDE" w14:textId="6D15E3D3">
            <w:pPr>
              <w:spacing w:after="150" w:line="360" w:lineRule="auto"/>
              <w:rPr>
                <w:rFonts w:ascii="Tahoma" w:hAnsi="Tahoma" w:cs="Tahoma"/>
                <w:color w:val="333333"/>
                <w:sz w:val="20"/>
                <w:szCs w:val="20"/>
              </w:rPr>
            </w:pPr>
            <w:r w:rsidRPr="001F4EE6">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54BBE339" w14:textId="77777777">
            <w:pPr>
              <w:spacing w:after="150" w:line="360" w:lineRule="auto"/>
              <w:rPr>
                <w:rFonts w:ascii="Tahoma" w:hAnsi="Tahoma" w:cs="Tahoma"/>
                <w:color w:val="333333"/>
                <w:sz w:val="20"/>
                <w:szCs w:val="20"/>
              </w:rPr>
            </w:pPr>
            <w:r w:rsidRPr="001F4EE6">
              <w:rPr>
                <w:rFonts w:ascii="Tahoma" w:hAnsi="Tahoma" w:cs="Tahoma"/>
                <w:color w:val="333333"/>
                <w:sz w:val="20"/>
                <w:szCs w:val="20"/>
              </w:rPr>
              <w:t>Url for gts service</w:t>
            </w:r>
          </w:p>
        </w:tc>
      </w:tr>
      <w:tr w:rsidRPr="00ED513B" w:rsidR="00472047" w:rsidTr="0087182D" w14:paraId="5B2D4D8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F4EE6" w:rsidR="00472047" w:rsidP="0087182D" w:rsidRDefault="00472047" w14:paraId="3D59535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26DDEDCB" w14:textId="7BD2012C">
            <w:pPr>
              <w:spacing w:after="150" w:line="360" w:lineRule="auto"/>
              <w:rPr>
                <w:rFonts w:ascii="Tahoma" w:hAnsi="Tahoma" w:cs="Tahoma"/>
                <w:color w:val="333333"/>
                <w:sz w:val="20"/>
                <w:szCs w:val="20"/>
              </w:rPr>
            </w:pPr>
            <w:r w:rsidRPr="001F4EE6">
              <w:rPr>
                <w:rFonts w:ascii="Tahoma" w:hAnsi="Tahoma" w:cs="Tahoma"/>
                <w:color w:val="333333"/>
                <w:sz w:val="20"/>
                <w:szCs w:val="20"/>
              </w:rPr>
              <w:t>COMMON_GAME_CODE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2AF85465" w14:textId="4283E800">
            <w:pPr>
              <w:spacing w:after="150" w:line="360" w:lineRule="auto"/>
              <w:rPr>
                <w:rFonts w:ascii="Tahoma" w:hAnsi="Tahoma" w:cs="Tahoma"/>
                <w:color w:val="333333"/>
                <w:sz w:val="20"/>
                <w:szCs w:val="20"/>
              </w:rPr>
            </w:pPr>
            <w:r w:rsidRPr="001F4EE6">
              <w:rPr>
                <w:rFonts w:ascii="Tahoma" w:hAnsi="Tahoma" w:cs="Tahoma"/>
                <w:color w:val="333333"/>
                <w:sz w:val="20"/>
                <w:szCs w:val="20"/>
              </w:rPr>
              <w:t>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13CA83C1" w14:textId="77777777">
            <w:pPr>
              <w:spacing w:after="150" w:line="360" w:lineRule="auto"/>
              <w:rPr>
                <w:rFonts w:ascii="Tahoma" w:hAnsi="Tahoma" w:cs="Tahoma"/>
                <w:color w:val="333333"/>
                <w:sz w:val="20"/>
                <w:szCs w:val="20"/>
              </w:rPr>
            </w:pPr>
            <w:r w:rsidRPr="001F4EE6">
              <w:rPr>
                <w:rFonts w:ascii="Tahoma" w:hAnsi="Tahoma" w:cs="Tahoma"/>
                <w:color w:val="333333"/>
                <w:sz w:val="20"/>
                <w:szCs w:val="20"/>
              </w:rPr>
              <w:t>Common game code</w:t>
            </w:r>
          </w:p>
        </w:tc>
      </w:tr>
      <w:tr w:rsidRPr="00ED513B" w:rsidR="00472047" w:rsidTr="0087182D" w14:paraId="6472C63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F4EE6" w:rsidR="00472047" w:rsidP="0087182D" w:rsidRDefault="00472047" w14:paraId="7403A8F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4B7576FA" w14:textId="59681AF2">
            <w:pPr>
              <w:spacing w:after="150" w:line="360" w:lineRule="auto"/>
              <w:rPr>
                <w:rFonts w:ascii="Tahoma" w:hAnsi="Tahoma" w:cs="Tahoma"/>
                <w:color w:val="333333"/>
                <w:sz w:val="20"/>
                <w:szCs w:val="20"/>
              </w:rPr>
            </w:pPr>
            <w:r w:rsidRPr="001F4EE6">
              <w:rPr>
                <w:rFonts w:ascii="Tahoma" w:hAnsi="Tahoma" w:cs="Tahoma"/>
                <w:color w:val="333333"/>
                <w:sz w:val="20"/>
                <w:szCs w:val="20"/>
              </w:rPr>
              <w:t>COMMON_GAME_TYPE_CODE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746222AB" w14:textId="09DE92AE">
            <w:pPr>
              <w:spacing w:after="150" w:line="360" w:lineRule="auto"/>
              <w:rPr>
                <w:rFonts w:ascii="Tahoma" w:hAnsi="Tahoma" w:cs="Tahoma"/>
                <w:color w:val="333333"/>
                <w:sz w:val="20"/>
                <w:szCs w:val="20"/>
              </w:rPr>
            </w:pPr>
            <w:r w:rsidRPr="001F4EE6">
              <w:rPr>
                <w:rFonts w:ascii="Tahoma" w:hAnsi="Tahoma" w:cs="Tahoma"/>
                <w:color w:val="333333"/>
                <w:sz w:val="20"/>
                <w:szCs w:val="20"/>
              </w:rPr>
              <w:t>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F4EE6" w:rsidR="00472047" w:rsidP="0087182D" w:rsidRDefault="00472047" w14:paraId="73D8EFC1" w14:textId="77777777">
            <w:pPr>
              <w:spacing w:after="150" w:line="360" w:lineRule="auto"/>
              <w:rPr>
                <w:rFonts w:ascii="Tahoma" w:hAnsi="Tahoma" w:cs="Tahoma"/>
                <w:color w:val="333333"/>
                <w:sz w:val="20"/>
                <w:szCs w:val="20"/>
              </w:rPr>
            </w:pPr>
            <w:r w:rsidRPr="001F4EE6">
              <w:rPr>
                <w:rFonts w:ascii="Tahoma" w:hAnsi="Tahoma" w:cs="Tahoma"/>
                <w:color w:val="333333"/>
                <w:sz w:val="20"/>
                <w:szCs w:val="20"/>
              </w:rPr>
              <w:t>Common game type code</w:t>
            </w:r>
          </w:p>
        </w:tc>
      </w:tr>
      <w:tr w:rsidRPr="00ED513B" w:rsidR="00472047" w:rsidTr="0087182D" w14:paraId="458571C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3363" w:rsidR="00472047" w:rsidP="0087182D" w:rsidRDefault="00472047" w14:paraId="222ACC47"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5EEB7E48" w14:textId="3AADCBBE">
            <w:pPr>
              <w:spacing w:before="75" w:after="150" w:line="360" w:lineRule="auto"/>
              <w:rPr>
                <w:rFonts w:ascii="Tahoma" w:hAnsi="Tahoma" w:cs="Tahoma"/>
                <w:color w:val="333333"/>
                <w:sz w:val="20"/>
                <w:szCs w:val="20"/>
                <w:lang w:val="en-GB" w:eastAsia="en-GB"/>
              </w:rPr>
            </w:pPr>
            <w:r w:rsidRPr="00363363">
              <w:rPr>
                <w:rFonts w:ascii="Tahoma" w:hAnsi="Tahoma" w:cs="Tahoma"/>
                <w:color w:val="333333"/>
                <w:sz w:val="20"/>
                <w:szCs w:val="20"/>
              </w:rPr>
              <w:t>JMS_DESTINATION_GTS_RETRY_RESULT</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0B587CBB" w14:textId="386E0A25">
            <w:pPr>
              <w:spacing w:before="75" w:after="150" w:line="360" w:lineRule="auto"/>
              <w:rPr>
                <w:rFonts w:ascii="Tahoma" w:hAnsi="Tahoma" w:cs="Tahoma"/>
                <w:color w:val="333333"/>
                <w:sz w:val="20"/>
                <w:szCs w:val="20"/>
              </w:rPr>
            </w:pPr>
            <w:r w:rsidRPr="00363363">
              <w:rPr>
                <w:rFonts w:ascii="Tahoma" w:hAnsi="Tahoma" w:cs="Tahoma"/>
                <w:color w:val="333333"/>
                <w:sz w:val="20"/>
                <w:szCs w:val="20"/>
              </w:rPr>
              <w:t>queGNS_GTS_FE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5CB5CCFA" w14:textId="70880A46">
            <w:pPr>
              <w:spacing w:after="150" w:line="360" w:lineRule="auto"/>
              <w:rPr>
                <w:rFonts w:ascii="Tahoma" w:hAnsi="Tahoma" w:cs="Tahoma"/>
                <w:color w:val="333333"/>
                <w:sz w:val="20"/>
                <w:szCs w:val="20"/>
              </w:rPr>
            </w:pPr>
            <w:r w:rsidRPr="00363363">
              <w:rPr>
                <w:rFonts w:ascii="Tahoma" w:hAnsi="Tahoma" w:cs="Tahoma"/>
                <w:color w:val="333333"/>
                <w:sz w:val="20"/>
                <w:szCs w:val="20"/>
              </w:rPr>
              <w:t>Queue name for gts retry resultQueue name for gts retry result</w:t>
            </w:r>
          </w:p>
        </w:tc>
      </w:tr>
      <w:tr w:rsidRPr="00ED513B" w:rsidR="00472047" w:rsidTr="0087182D" w14:paraId="34B56F1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3363" w:rsidR="00472047" w:rsidP="0087182D" w:rsidRDefault="00472047" w14:paraId="2B69D84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169AC322" w14:textId="2DFF21A8">
            <w:pPr>
              <w:spacing w:after="150" w:line="360" w:lineRule="auto"/>
              <w:rPr>
                <w:rFonts w:ascii="Tahoma" w:hAnsi="Tahoma" w:cs="Tahoma"/>
                <w:color w:val="333333"/>
                <w:sz w:val="20"/>
                <w:szCs w:val="20"/>
              </w:rPr>
            </w:pPr>
            <w:r w:rsidRPr="00363363">
              <w:rPr>
                <w:rFonts w:ascii="Tahoma" w:hAnsi="Tahoma" w:cs="Tahoma"/>
                <w:color w:val="333333"/>
                <w:sz w:val="20"/>
                <w:szCs w:val="20"/>
              </w:rPr>
              <w:t>JMS_DESTINATION_GTS_RETRY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4A3CB0B0" w14:textId="2FBAF82F">
            <w:pPr>
              <w:spacing w:after="150" w:line="360" w:lineRule="auto"/>
              <w:rPr>
                <w:rFonts w:ascii="Tahoma" w:hAnsi="Tahoma" w:cs="Tahoma"/>
                <w:color w:val="333333"/>
                <w:sz w:val="20"/>
                <w:szCs w:val="20"/>
              </w:rPr>
            </w:pPr>
            <w:r w:rsidRPr="00363363">
              <w:rPr>
                <w:rFonts w:ascii="Tahoma" w:hAnsi="Tahoma" w:cs="Tahoma"/>
                <w:color w:val="333333"/>
                <w:sz w:val="20"/>
                <w:szCs w:val="20"/>
              </w:rPr>
              <w:t>queGNS_GTS_Retry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155338C4" w14:textId="77777777">
            <w:pPr>
              <w:spacing w:after="150" w:line="360" w:lineRule="auto"/>
              <w:rPr>
                <w:rFonts w:ascii="Tahoma" w:hAnsi="Tahoma" w:cs="Tahoma"/>
                <w:color w:val="333333"/>
                <w:sz w:val="20"/>
                <w:szCs w:val="20"/>
              </w:rPr>
            </w:pPr>
            <w:r w:rsidRPr="00363363">
              <w:rPr>
                <w:rFonts w:ascii="Tahoma" w:hAnsi="Tahoma" w:cs="Tahoma"/>
                <w:color w:val="333333"/>
                <w:sz w:val="20"/>
                <w:szCs w:val="20"/>
              </w:rPr>
              <w:t>Queue name for gts retry</w:t>
            </w:r>
          </w:p>
        </w:tc>
      </w:tr>
      <w:tr w:rsidRPr="00ED513B" w:rsidR="00472047" w:rsidTr="0087182D" w14:paraId="437CEBB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3363" w:rsidR="00472047" w:rsidP="0087182D" w:rsidRDefault="00472047" w14:paraId="2F73FF4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10142D0B" w14:textId="32CFE7DC">
            <w:pPr>
              <w:spacing w:after="150" w:line="360" w:lineRule="auto"/>
              <w:rPr>
                <w:rFonts w:ascii="Tahoma" w:hAnsi="Tahoma" w:cs="Tahoma"/>
                <w:color w:val="333333"/>
                <w:sz w:val="20"/>
                <w:szCs w:val="20"/>
              </w:rPr>
            </w:pPr>
            <w:r w:rsidRPr="00363363">
              <w:rPr>
                <w:rFonts w:ascii="Tahoma" w:hAnsi="Tahoma" w:cs="Tahoma"/>
                <w:color w:val="333333"/>
                <w:sz w:val="20"/>
                <w:szCs w:val="20"/>
              </w:rPr>
              <w:t>JMS_DESTINATION_GTS_ADAPTER_B2C</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7110BCF6" w14:textId="6CFEB305">
            <w:pPr>
              <w:spacing w:after="150" w:line="360" w:lineRule="auto"/>
              <w:rPr>
                <w:rFonts w:ascii="Tahoma" w:hAnsi="Tahoma" w:cs="Tahoma"/>
                <w:color w:val="333333"/>
                <w:sz w:val="20"/>
                <w:szCs w:val="20"/>
              </w:rPr>
            </w:pPr>
            <w:r w:rsidRPr="00363363">
              <w:rPr>
                <w:rFonts w:ascii="Tahoma" w:hAnsi="Tahoma" w:cs="Tahoma"/>
                <w:color w:val="333333"/>
                <w:sz w:val="20"/>
                <w:szCs w:val="20"/>
              </w:rPr>
              <w:t>queGNS_GTS_B2CAdapter</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2A2E0B86" w14:textId="0226A754">
            <w:pPr>
              <w:spacing w:after="150" w:line="360" w:lineRule="auto"/>
              <w:rPr>
                <w:rFonts w:ascii="Tahoma" w:hAnsi="Tahoma" w:cs="Tahoma"/>
                <w:color w:val="333333"/>
                <w:sz w:val="20"/>
                <w:szCs w:val="20"/>
              </w:rPr>
            </w:pPr>
            <w:r w:rsidRPr="00363363">
              <w:rPr>
                <w:rFonts w:ascii="Tahoma" w:hAnsi="Tahoma" w:cs="Tahoma"/>
                <w:color w:val="333333"/>
                <w:sz w:val="20"/>
                <w:szCs w:val="20"/>
              </w:rPr>
              <w:t>Queue name for messages between gts and b2c adapter</w:t>
            </w:r>
            <w:r w:rsidRPr="00363363">
              <w:rPr>
                <w:rStyle w:val="ellipsis-tooltip-theme1"/>
                <w:rFonts w:ascii="Tahoma" w:hAnsi="Tahoma" w:cs="Tahoma"/>
                <w:vanish/>
                <w:sz w:val="20"/>
                <w:szCs w:val="20"/>
              </w:rPr>
              <w:t>Queue name for messages between gts and b2c adapter</w:t>
            </w:r>
          </w:p>
        </w:tc>
      </w:tr>
      <w:tr w:rsidRPr="00ED513B" w:rsidR="00472047" w:rsidTr="0087182D" w14:paraId="02413F7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3363" w:rsidR="00472047" w:rsidP="0087182D" w:rsidRDefault="00472047" w14:paraId="2A6BDC1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06E74DED" w14:textId="1FEDF332">
            <w:pPr>
              <w:spacing w:after="150" w:line="360" w:lineRule="auto"/>
              <w:rPr>
                <w:rFonts w:ascii="Tahoma" w:hAnsi="Tahoma" w:cs="Tahoma"/>
                <w:color w:val="333333"/>
                <w:sz w:val="20"/>
                <w:szCs w:val="20"/>
              </w:rPr>
            </w:pPr>
            <w:r w:rsidRPr="00363363">
              <w:rPr>
                <w:rFonts w:ascii="Tahoma" w:hAnsi="Tahoma" w:cs="Tahoma"/>
                <w:color w:val="333333"/>
                <w:sz w:val="20"/>
                <w:szCs w:val="20"/>
              </w:rPr>
              <w:t>SKILL_GAME_CONFIG_PATH</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72A54254" w14:textId="0697890E">
            <w:pPr>
              <w:spacing w:after="150" w:line="360" w:lineRule="auto"/>
              <w:rPr>
                <w:rFonts w:ascii="Tahoma" w:hAnsi="Tahoma" w:cs="Tahoma"/>
                <w:color w:val="333333"/>
                <w:sz w:val="20"/>
                <w:szCs w:val="20"/>
              </w:rPr>
            </w:pPr>
            <w:r w:rsidRPr="00363363">
              <w:rPr>
                <w:rFonts w:ascii="Tahoma" w:hAnsi="Tahoma" w:cs="Tahoma"/>
                <w:color w:val="333333"/>
                <w:sz w:val="20"/>
                <w:szCs w:val="20"/>
              </w:rPr>
              <w:t>skillGame.config.path</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48EE8A6C" w14:textId="7E7197ED">
            <w:pPr>
              <w:spacing w:after="150" w:line="360" w:lineRule="auto"/>
              <w:rPr>
                <w:rFonts w:ascii="Tahoma" w:hAnsi="Tahoma" w:cs="Tahoma"/>
                <w:color w:val="333333"/>
                <w:sz w:val="20"/>
                <w:szCs w:val="20"/>
              </w:rPr>
            </w:pPr>
            <w:r w:rsidRPr="00363363">
              <w:rPr>
                <w:rFonts w:ascii="Tahoma" w:hAnsi="Tahoma" w:cs="Tahoma"/>
                <w:color w:val="333333"/>
                <w:sz w:val="20"/>
                <w:szCs w:val="20"/>
              </w:rPr>
              <w:t>Server path for gns configurationServer path for gns configuration</w:t>
            </w:r>
          </w:p>
        </w:tc>
      </w:tr>
      <w:tr w:rsidRPr="00ED513B" w:rsidR="00472047" w:rsidTr="0087182D" w14:paraId="1454DC9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3363" w:rsidR="00472047" w:rsidP="0087182D" w:rsidRDefault="00472047" w14:paraId="1C2C266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64C9E80D" w14:textId="66DE67FD">
            <w:pPr>
              <w:spacing w:after="150" w:line="360" w:lineRule="auto"/>
              <w:rPr>
                <w:rFonts w:ascii="Tahoma" w:hAnsi="Tahoma" w:cs="Tahoma"/>
                <w:color w:val="333333"/>
                <w:sz w:val="20"/>
                <w:szCs w:val="20"/>
              </w:rPr>
            </w:pPr>
            <w:r w:rsidRPr="00363363">
              <w:rPr>
                <w:rFonts w:ascii="Tahoma" w:hAnsi="Tahoma" w:cs="Tahoma"/>
                <w:color w:val="333333"/>
                <w:sz w:val="20"/>
                <w:szCs w:val="20"/>
              </w:rPr>
              <w:t>JNDI_EJB_GMS_SERVICE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30D83921" w14:textId="7D484FB7">
            <w:pPr>
              <w:spacing w:after="150" w:line="360" w:lineRule="auto"/>
              <w:rPr>
                <w:rFonts w:ascii="Tahoma" w:hAnsi="Tahoma" w:cs="Tahoma"/>
                <w:color w:val="333333"/>
                <w:sz w:val="20"/>
                <w:szCs w:val="20"/>
              </w:rPr>
            </w:pPr>
            <w:r w:rsidRPr="00363363">
              <w:rPr>
                <w:rFonts w:ascii="Tahoma" w:hAnsi="Tahoma" w:cs="Tahoma"/>
                <w:color w:val="333333"/>
                <w:sz w:val="20"/>
                <w:szCs w:val="20"/>
              </w:rPr>
              <w:t>ejb/SGPGMSService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72146ADF" w14:textId="77777777">
            <w:pPr>
              <w:spacing w:after="150" w:line="360" w:lineRule="auto"/>
              <w:rPr>
                <w:rFonts w:ascii="Tahoma" w:hAnsi="Tahoma" w:cs="Tahoma"/>
                <w:color w:val="333333"/>
                <w:sz w:val="20"/>
                <w:szCs w:val="20"/>
              </w:rPr>
            </w:pPr>
            <w:r w:rsidRPr="00363363">
              <w:rPr>
                <w:rFonts w:ascii="Tahoma" w:hAnsi="Tahoma" w:cs="Tahoma"/>
                <w:color w:val="333333"/>
                <w:sz w:val="20"/>
                <w:szCs w:val="20"/>
              </w:rPr>
              <w:t>Jndi name for gms service ejb</w:t>
            </w:r>
          </w:p>
        </w:tc>
      </w:tr>
      <w:tr w:rsidRPr="00ED513B" w:rsidR="00472047" w:rsidTr="0087182D" w14:paraId="7E87A6EE"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3363" w:rsidR="00472047" w:rsidP="0087182D" w:rsidRDefault="00472047" w14:paraId="169F057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6DA07433" w14:textId="5A271484">
            <w:pPr>
              <w:spacing w:after="150" w:line="360" w:lineRule="auto"/>
              <w:rPr>
                <w:rFonts w:ascii="Tahoma" w:hAnsi="Tahoma" w:cs="Tahoma"/>
                <w:color w:val="333333"/>
                <w:sz w:val="20"/>
                <w:szCs w:val="20"/>
              </w:rPr>
            </w:pPr>
            <w:r w:rsidRPr="00363363">
              <w:rPr>
                <w:rFonts w:ascii="Tahoma" w:hAnsi="Tahoma" w:cs="Tahoma"/>
                <w:color w:val="333333"/>
                <w:sz w:val="20"/>
                <w:szCs w:val="20"/>
              </w:rPr>
              <w:t>JNDI_EJB_GMS_FACADE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3F96B28D" w14:textId="284B01AB">
            <w:pPr>
              <w:spacing w:after="150" w:line="360" w:lineRule="auto"/>
              <w:rPr>
                <w:rFonts w:ascii="Tahoma" w:hAnsi="Tahoma" w:cs="Tahoma"/>
                <w:color w:val="333333"/>
                <w:sz w:val="20"/>
                <w:szCs w:val="20"/>
              </w:rPr>
            </w:pPr>
            <w:r w:rsidRPr="00363363">
              <w:rPr>
                <w:rFonts w:ascii="Tahoma" w:hAnsi="Tahoma" w:cs="Tahoma"/>
                <w:color w:val="333333"/>
                <w:sz w:val="20"/>
                <w:szCs w:val="20"/>
              </w:rPr>
              <w:t>ejb/SGPGMSFacade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134CA5F7" w14:textId="77777777">
            <w:pPr>
              <w:spacing w:after="150" w:line="360" w:lineRule="auto"/>
              <w:rPr>
                <w:rFonts w:ascii="Tahoma" w:hAnsi="Tahoma" w:cs="Tahoma"/>
                <w:color w:val="333333"/>
                <w:sz w:val="20"/>
                <w:szCs w:val="20"/>
              </w:rPr>
            </w:pPr>
            <w:r w:rsidRPr="00363363">
              <w:rPr>
                <w:rFonts w:ascii="Tahoma" w:hAnsi="Tahoma" w:cs="Tahoma"/>
                <w:color w:val="333333"/>
                <w:sz w:val="20"/>
                <w:szCs w:val="20"/>
              </w:rPr>
              <w:t>Jndi name for gms facade ejb</w:t>
            </w:r>
          </w:p>
        </w:tc>
      </w:tr>
      <w:tr w:rsidRPr="00ED513B" w:rsidR="00472047" w:rsidTr="0087182D" w14:paraId="1E0178DE"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3363" w:rsidR="00472047" w:rsidP="0087182D" w:rsidRDefault="00472047" w14:paraId="351BED2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0B64B76D" w14:textId="608BBE4F">
            <w:pPr>
              <w:spacing w:after="150" w:line="360" w:lineRule="auto"/>
              <w:rPr>
                <w:rFonts w:ascii="Tahoma" w:hAnsi="Tahoma" w:cs="Tahoma"/>
                <w:color w:val="333333"/>
                <w:sz w:val="20"/>
                <w:szCs w:val="20"/>
              </w:rPr>
            </w:pPr>
            <w:r w:rsidRPr="00363363">
              <w:rPr>
                <w:rFonts w:ascii="Tahoma" w:hAnsi="Tahoma" w:cs="Tahoma"/>
                <w:color w:val="333333"/>
                <w:sz w:val="20"/>
                <w:szCs w:val="20"/>
              </w:rPr>
              <w:t>SOGEI_ADDRESS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31DD790F" w14:textId="6C10B796">
            <w:pPr>
              <w:spacing w:after="150" w:line="360" w:lineRule="auto"/>
              <w:rPr>
                <w:rFonts w:ascii="Tahoma" w:hAnsi="Tahoma" w:cs="Tahoma"/>
                <w:color w:val="333333"/>
                <w:sz w:val="20"/>
                <w:szCs w:val="20"/>
              </w:rPr>
            </w:pPr>
            <w:r w:rsidRPr="00363363">
              <w:rPr>
                <w:rFonts w:ascii="Tahoma" w:hAnsi="Tahoma" w:cs="Tahoma"/>
                <w:color w:val="333333"/>
                <w:sz w:val="20"/>
                <w:szCs w:val="20"/>
              </w:rPr>
              <w:t>sogei-address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187A1196" w14:textId="585FDBFE">
            <w:pPr>
              <w:spacing w:after="150" w:line="360" w:lineRule="auto"/>
              <w:rPr>
                <w:rFonts w:ascii="Tahoma" w:hAnsi="Tahoma" w:cs="Tahoma"/>
                <w:color w:val="333333"/>
                <w:sz w:val="20"/>
                <w:szCs w:val="20"/>
              </w:rPr>
            </w:pPr>
            <w:r w:rsidRPr="00363363">
              <w:rPr>
                <w:rFonts w:ascii="Tahoma" w:hAnsi="Tahoma" w:cs="Tahoma"/>
                <w:color w:val="333333"/>
                <w:sz w:val="20"/>
                <w:szCs w:val="20"/>
              </w:rPr>
              <w:t>Sogei services ip address</w:t>
            </w:r>
          </w:p>
        </w:tc>
      </w:tr>
      <w:tr w:rsidRPr="00ED513B" w:rsidR="00472047" w:rsidTr="0087182D" w14:paraId="4760742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3363" w:rsidR="00472047" w:rsidP="0087182D" w:rsidRDefault="00472047" w14:paraId="39869A2A"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7BD51BF7" w14:textId="70878BB1">
            <w:pPr>
              <w:spacing w:after="150" w:line="360" w:lineRule="auto"/>
              <w:rPr>
                <w:rFonts w:ascii="Tahoma" w:hAnsi="Tahoma" w:cs="Tahoma"/>
                <w:color w:val="333333"/>
                <w:sz w:val="20"/>
                <w:szCs w:val="20"/>
              </w:rPr>
            </w:pPr>
            <w:r w:rsidRPr="00363363">
              <w:rPr>
                <w:rFonts w:ascii="Tahoma" w:hAnsi="Tahoma" w:cs="Tahoma"/>
                <w:color w:val="333333"/>
                <w:sz w:val="20"/>
                <w:szCs w:val="20"/>
              </w:rPr>
              <w:t>SOGEI_END_POINT</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399EC359" w14:textId="1B06FF23">
            <w:pPr>
              <w:spacing w:after="150" w:line="360" w:lineRule="auto"/>
              <w:rPr>
                <w:rFonts w:ascii="Tahoma" w:hAnsi="Tahoma" w:cs="Tahoma"/>
                <w:color w:val="333333"/>
                <w:sz w:val="20"/>
                <w:szCs w:val="20"/>
              </w:rPr>
            </w:pPr>
            <w:r w:rsidRPr="00363363">
              <w:rPr>
                <w:rFonts w:ascii="Tahoma" w:hAnsi="Tahoma" w:cs="Tahoma"/>
                <w:color w:val="333333"/>
                <w:sz w:val="20"/>
                <w:szCs w:val="20"/>
              </w:rPr>
              <w:t>/GiochiDiAbilitaV2_1/ServletFactoryFirma_TR</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1AB90779" w14:textId="77777777">
            <w:pPr>
              <w:spacing w:after="150" w:line="360" w:lineRule="auto"/>
              <w:rPr>
                <w:rFonts w:ascii="Tahoma" w:hAnsi="Tahoma" w:cs="Tahoma"/>
                <w:color w:val="333333"/>
                <w:sz w:val="20"/>
                <w:szCs w:val="20"/>
              </w:rPr>
            </w:pPr>
            <w:r w:rsidRPr="00363363">
              <w:rPr>
                <w:rFonts w:ascii="Tahoma" w:hAnsi="Tahoma" w:cs="Tahoma"/>
                <w:color w:val="333333"/>
                <w:sz w:val="20"/>
                <w:szCs w:val="20"/>
              </w:rPr>
              <w:t>Sogei services endpoint</w:t>
            </w:r>
          </w:p>
        </w:tc>
      </w:tr>
      <w:tr w:rsidRPr="00ED513B" w:rsidR="00472047" w:rsidTr="0087182D" w14:paraId="53EA5C0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3363" w:rsidR="00472047" w:rsidP="0087182D" w:rsidRDefault="00472047" w14:paraId="5A5451F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6FDA0045" w14:textId="7676A2AD">
            <w:pPr>
              <w:spacing w:after="150" w:line="360" w:lineRule="auto"/>
              <w:rPr>
                <w:rFonts w:ascii="Tahoma" w:hAnsi="Tahoma" w:cs="Tahoma"/>
                <w:color w:val="333333"/>
                <w:sz w:val="20"/>
                <w:szCs w:val="20"/>
              </w:rPr>
            </w:pPr>
            <w:r w:rsidRPr="00363363">
              <w:rPr>
                <w:rFonts w:ascii="Tahoma" w:hAnsi="Tahoma" w:cs="Tahoma"/>
                <w:color w:val="333333"/>
                <w:sz w:val="20"/>
                <w:szCs w:val="20"/>
              </w:rPr>
              <w:t>JMS_DESTINATION_RMS_CMP</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19493B19" w14:textId="404BB332">
            <w:pPr>
              <w:spacing w:after="150" w:line="360" w:lineRule="auto"/>
              <w:rPr>
                <w:rFonts w:ascii="Tahoma" w:hAnsi="Tahoma" w:cs="Tahoma"/>
                <w:color w:val="333333"/>
                <w:sz w:val="20"/>
                <w:szCs w:val="20"/>
              </w:rPr>
            </w:pPr>
            <w:r w:rsidRPr="00363363">
              <w:rPr>
                <w:rFonts w:ascii="Tahoma" w:hAnsi="Tahoma" w:cs="Tahoma"/>
                <w:color w:val="333333"/>
                <w:sz w:val="20"/>
                <w:szCs w:val="20"/>
              </w:rPr>
              <w:t>queGNS_RMS_PSE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296CF471" w14:textId="332651D1">
            <w:pPr>
              <w:spacing w:after="150" w:line="360" w:lineRule="auto"/>
              <w:rPr>
                <w:rFonts w:ascii="Tahoma" w:hAnsi="Tahoma" w:cs="Tahoma"/>
                <w:color w:val="333333"/>
                <w:sz w:val="20"/>
                <w:szCs w:val="20"/>
              </w:rPr>
            </w:pPr>
            <w:r w:rsidRPr="00363363">
              <w:rPr>
                <w:rFonts w:ascii="Tahoma" w:hAnsi="Tahoma" w:cs="Tahoma"/>
                <w:color w:val="333333"/>
                <w:sz w:val="20"/>
                <w:szCs w:val="20"/>
              </w:rPr>
              <w:t>Queue name for messages between rms and cmp</w:t>
            </w:r>
            <w:r w:rsidRPr="00363363">
              <w:rPr>
                <w:rStyle w:val="ellipsis-tooltip-theme1"/>
                <w:rFonts w:ascii="Tahoma" w:hAnsi="Tahoma" w:cs="Tahoma"/>
                <w:vanish/>
                <w:sz w:val="20"/>
                <w:szCs w:val="20"/>
              </w:rPr>
              <w:t>Queue name for messages between rms and cmp</w:t>
            </w:r>
          </w:p>
        </w:tc>
      </w:tr>
      <w:tr w:rsidRPr="00ED513B" w:rsidR="00472047" w:rsidTr="0087182D" w14:paraId="7A71662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3363" w:rsidR="00472047" w:rsidP="0087182D" w:rsidRDefault="00472047" w14:paraId="60D9759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11814E7E" w14:textId="601D91CB">
            <w:pPr>
              <w:spacing w:after="150" w:line="360" w:lineRule="auto"/>
              <w:rPr>
                <w:rFonts w:ascii="Tahoma" w:hAnsi="Tahoma" w:cs="Tahoma"/>
                <w:color w:val="333333"/>
                <w:sz w:val="20"/>
                <w:szCs w:val="20"/>
              </w:rPr>
            </w:pPr>
            <w:r w:rsidRPr="00363363">
              <w:rPr>
                <w:rFonts w:ascii="Tahoma" w:hAnsi="Tahoma" w:cs="Tahoma"/>
                <w:color w:val="333333"/>
                <w:sz w:val="20"/>
                <w:szCs w:val="20"/>
              </w:rPr>
              <w:t>JMS_DESTINATION_RMS_AIS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28ACFE6F" w14:textId="696F14E6">
            <w:pPr>
              <w:spacing w:after="150" w:line="360" w:lineRule="auto"/>
              <w:rPr>
                <w:rFonts w:ascii="Tahoma" w:hAnsi="Tahoma" w:cs="Tahoma"/>
                <w:color w:val="333333"/>
                <w:sz w:val="20"/>
                <w:szCs w:val="20"/>
              </w:rPr>
            </w:pPr>
            <w:r w:rsidRPr="00363363">
              <w:rPr>
                <w:rFonts w:ascii="Tahoma" w:hAnsi="Tahoma" w:cs="Tahoma"/>
                <w:color w:val="333333"/>
                <w:sz w:val="20"/>
                <w:szCs w:val="20"/>
              </w:rPr>
              <w:t>queGNS_AIS_RMS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3363" w:rsidR="00472047" w:rsidP="0087182D" w:rsidRDefault="00472047" w14:paraId="0FA9A6D1" w14:textId="77777777">
            <w:pPr>
              <w:spacing w:after="150" w:line="360" w:lineRule="auto"/>
              <w:rPr>
                <w:rFonts w:ascii="Tahoma" w:hAnsi="Tahoma" w:cs="Tahoma"/>
                <w:color w:val="333333"/>
                <w:sz w:val="20"/>
                <w:szCs w:val="20"/>
              </w:rPr>
            </w:pPr>
            <w:r w:rsidRPr="00363363">
              <w:rPr>
                <w:rFonts w:ascii="Tahoma" w:hAnsi="Tahoma" w:cs="Tahoma"/>
                <w:color w:val="333333"/>
                <w:sz w:val="20"/>
                <w:szCs w:val="20"/>
              </w:rPr>
              <w:t>Queue name for messages between ais and rms</w:t>
            </w:r>
          </w:p>
        </w:tc>
      </w:tr>
      <w:tr w:rsidRPr="00ED513B" w:rsidR="00472047" w:rsidTr="0087182D" w14:paraId="6AAB8FD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93B3B" w:rsidR="00472047" w:rsidP="0087182D" w:rsidRDefault="00472047" w14:paraId="6B6807C2"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10FE7C6A" w14:textId="6581BAEE">
            <w:pPr>
              <w:spacing w:before="75" w:after="150" w:line="360" w:lineRule="auto"/>
              <w:rPr>
                <w:rFonts w:ascii="Tahoma" w:hAnsi="Tahoma" w:cs="Tahoma"/>
                <w:color w:val="333333"/>
                <w:sz w:val="20"/>
                <w:szCs w:val="20"/>
                <w:lang w:val="en-GB" w:eastAsia="en-GB"/>
              </w:rPr>
            </w:pPr>
            <w:r w:rsidRPr="00B93B3B">
              <w:rPr>
                <w:rFonts w:ascii="Tahoma" w:hAnsi="Tahoma" w:cs="Tahoma"/>
                <w:color w:val="333333"/>
                <w:sz w:val="20"/>
                <w:szCs w:val="20"/>
              </w:rPr>
              <w:t>JMS_DESTINATION_RMS_AMS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0DF7A762" w14:textId="3CED3492">
            <w:pPr>
              <w:spacing w:before="75" w:after="150" w:line="360" w:lineRule="auto"/>
              <w:rPr>
                <w:rFonts w:ascii="Tahoma" w:hAnsi="Tahoma" w:cs="Tahoma"/>
                <w:color w:val="333333"/>
                <w:sz w:val="20"/>
                <w:szCs w:val="20"/>
              </w:rPr>
            </w:pPr>
            <w:r w:rsidRPr="00B93B3B">
              <w:rPr>
                <w:rFonts w:ascii="Tahoma" w:hAnsi="Tahoma" w:cs="Tahoma"/>
                <w:color w:val="333333"/>
                <w:sz w:val="20"/>
                <w:szCs w:val="20"/>
              </w:rPr>
              <w:t>queGNS_RMS_AMS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70DD08E8" w14:textId="7306A565">
            <w:pPr>
              <w:spacing w:after="150" w:line="360" w:lineRule="auto"/>
              <w:rPr>
                <w:rFonts w:ascii="Tahoma" w:hAnsi="Tahoma" w:cs="Tahoma"/>
                <w:color w:val="333333"/>
                <w:sz w:val="20"/>
                <w:szCs w:val="20"/>
              </w:rPr>
            </w:pPr>
            <w:r w:rsidRPr="00B93B3B">
              <w:rPr>
                <w:rFonts w:ascii="Tahoma" w:hAnsi="Tahoma" w:cs="Tahoma"/>
                <w:color w:val="333333"/>
                <w:sz w:val="20"/>
                <w:szCs w:val="20"/>
              </w:rPr>
              <w:t>Queue name for messages between ams and rms</w:t>
            </w:r>
          </w:p>
        </w:tc>
      </w:tr>
      <w:tr w:rsidRPr="00ED513B" w:rsidR="00472047" w:rsidTr="0087182D" w14:paraId="1E972843"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93B3B" w:rsidR="00472047" w:rsidP="0087182D" w:rsidRDefault="00472047" w14:paraId="52BAD43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646B63DE" w14:textId="61040428">
            <w:pPr>
              <w:spacing w:after="150" w:line="360" w:lineRule="auto"/>
              <w:rPr>
                <w:rFonts w:ascii="Tahoma" w:hAnsi="Tahoma" w:cs="Tahoma"/>
                <w:color w:val="333333"/>
                <w:sz w:val="20"/>
                <w:szCs w:val="20"/>
              </w:rPr>
            </w:pPr>
            <w:r w:rsidRPr="00B93B3B">
              <w:rPr>
                <w:rFonts w:ascii="Tahoma" w:hAnsi="Tahoma" w:cs="Tahoma"/>
                <w:color w:val="333333"/>
                <w:sz w:val="20"/>
                <w:szCs w:val="20"/>
              </w:rPr>
              <w:t>JMS_RMS_DESTINATION_DISCARDED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06E33676" w14:textId="72206518">
            <w:pPr>
              <w:spacing w:after="150" w:line="360" w:lineRule="auto"/>
              <w:rPr>
                <w:rFonts w:ascii="Tahoma" w:hAnsi="Tahoma" w:cs="Tahoma"/>
                <w:color w:val="333333"/>
                <w:sz w:val="20"/>
                <w:szCs w:val="20"/>
              </w:rPr>
            </w:pPr>
            <w:r w:rsidRPr="00B93B3B">
              <w:rPr>
                <w:rFonts w:ascii="Tahoma" w:hAnsi="Tahoma" w:cs="Tahoma"/>
                <w:color w:val="333333"/>
                <w:sz w:val="20"/>
                <w:szCs w:val="20"/>
              </w:rPr>
              <w:t>queRMSDiscarded</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55ACF52D" w14:textId="77777777">
            <w:pPr>
              <w:spacing w:after="150" w:line="360" w:lineRule="auto"/>
              <w:rPr>
                <w:rFonts w:ascii="Tahoma" w:hAnsi="Tahoma" w:cs="Tahoma"/>
                <w:color w:val="333333"/>
                <w:sz w:val="20"/>
                <w:szCs w:val="20"/>
              </w:rPr>
            </w:pPr>
            <w:r w:rsidRPr="00B93B3B">
              <w:rPr>
                <w:rFonts w:ascii="Tahoma" w:hAnsi="Tahoma" w:cs="Tahoma"/>
                <w:color w:val="333333"/>
                <w:sz w:val="20"/>
                <w:szCs w:val="20"/>
              </w:rPr>
              <w:t>Queue name for rms discarded messages</w:t>
            </w:r>
          </w:p>
          <w:p w:rsidRPr="00B93B3B" w:rsidR="00472047" w:rsidP="0087182D" w:rsidRDefault="00472047" w14:paraId="6746B4E8" w14:textId="77777777">
            <w:pPr>
              <w:spacing w:after="150" w:line="360" w:lineRule="auto"/>
              <w:rPr>
                <w:rFonts w:ascii="Tahoma" w:hAnsi="Tahoma" w:cs="Tahoma"/>
                <w:color w:val="333333"/>
                <w:sz w:val="20"/>
                <w:szCs w:val="20"/>
              </w:rPr>
            </w:pPr>
            <w:r w:rsidRPr="00B93B3B">
              <w:rPr>
                <w:rStyle w:val="ellipsis-tooltip-theme1"/>
                <w:rFonts w:ascii="Tahoma" w:hAnsi="Tahoma" w:cs="Tahoma"/>
                <w:vanish/>
                <w:sz w:val="20"/>
                <w:szCs w:val="20"/>
              </w:rPr>
              <w:t>Queue name for rms discarded messages</w:t>
            </w:r>
          </w:p>
        </w:tc>
      </w:tr>
      <w:tr w:rsidRPr="00ED513B" w:rsidR="00472047" w:rsidTr="0087182D" w14:paraId="581CB71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93B3B" w:rsidR="00472047" w:rsidP="0087182D" w:rsidRDefault="00472047" w14:paraId="27F04F1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4917A490" w14:textId="5FD33F81">
            <w:pPr>
              <w:spacing w:after="150" w:line="360" w:lineRule="auto"/>
              <w:rPr>
                <w:rFonts w:ascii="Tahoma" w:hAnsi="Tahoma" w:cs="Tahoma"/>
                <w:color w:val="333333"/>
                <w:sz w:val="20"/>
                <w:szCs w:val="20"/>
              </w:rPr>
            </w:pPr>
            <w:r w:rsidRPr="00B93B3B">
              <w:rPr>
                <w:rFonts w:ascii="Tahoma" w:hAnsi="Tahoma" w:cs="Tahoma"/>
                <w:color w:val="333333"/>
                <w:sz w:val="20"/>
                <w:szCs w:val="20"/>
              </w:rPr>
              <w:t>JMS_DESTINATION_GMS_RMS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2B10F56A" w14:textId="46382662">
            <w:pPr>
              <w:spacing w:after="150" w:line="360" w:lineRule="auto"/>
              <w:rPr>
                <w:rFonts w:ascii="Tahoma" w:hAnsi="Tahoma" w:cs="Tahoma"/>
                <w:color w:val="333333"/>
                <w:sz w:val="20"/>
                <w:szCs w:val="20"/>
              </w:rPr>
            </w:pPr>
            <w:r w:rsidRPr="00B93B3B">
              <w:rPr>
                <w:rFonts w:ascii="Tahoma" w:hAnsi="Tahoma" w:cs="Tahoma"/>
                <w:color w:val="333333"/>
                <w:sz w:val="20"/>
                <w:szCs w:val="20"/>
              </w:rPr>
              <w:t>queGNS_GMS_RMS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44A3B9D3" w14:textId="77777777">
            <w:pPr>
              <w:spacing w:after="150" w:line="360" w:lineRule="auto"/>
              <w:rPr>
                <w:rFonts w:ascii="Tahoma" w:hAnsi="Tahoma" w:cs="Tahoma"/>
                <w:color w:val="333333"/>
                <w:sz w:val="20"/>
                <w:szCs w:val="20"/>
              </w:rPr>
            </w:pPr>
            <w:r w:rsidRPr="00B93B3B">
              <w:rPr>
                <w:rFonts w:ascii="Tahoma" w:hAnsi="Tahoma" w:cs="Tahoma"/>
                <w:color w:val="333333"/>
                <w:sz w:val="20"/>
                <w:szCs w:val="20"/>
              </w:rPr>
              <w:t>Queue name for mesaages between gms and rms</w:t>
            </w:r>
          </w:p>
        </w:tc>
      </w:tr>
      <w:tr w:rsidRPr="00ED513B" w:rsidR="00472047" w:rsidTr="0087182D" w14:paraId="1C168EAF"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93B3B" w:rsidR="00472047" w:rsidP="0087182D" w:rsidRDefault="00472047" w14:paraId="60A87BE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3AA5BCCF" w14:textId="7325545E">
            <w:pPr>
              <w:spacing w:after="150" w:line="360" w:lineRule="auto"/>
              <w:rPr>
                <w:rFonts w:ascii="Tahoma" w:hAnsi="Tahoma" w:cs="Tahoma"/>
                <w:color w:val="333333"/>
                <w:sz w:val="20"/>
                <w:szCs w:val="20"/>
              </w:rPr>
            </w:pPr>
            <w:r w:rsidRPr="00B93B3B">
              <w:rPr>
                <w:rFonts w:ascii="Tahoma" w:hAnsi="Tahoma" w:cs="Tahoma"/>
                <w:color w:val="333333"/>
                <w:sz w:val="20"/>
                <w:szCs w:val="20"/>
              </w:rPr>
              <w:t>PLATFORM_CHECK_ITALY_GAME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03492905" w14:textId="7A228106">
            <w:pPr>
              <w:spacing w:after="150" w:line="360" w:lineRule="auto"/>
              <w:rPr>
                <w:rFonts w:ascii="Tahoma" w:hAnsi="Tahoma" w:cs="Tahoma"/>
                <w:color w:val="333333"/>
                <w:sz w:val="20"/>
                <w:szCs w:val="20"/>
              </w:rPr>
            </w:pPr>
            <w:r w:rsidRPr="00B93B3B">
              <w:rPr>
                <w:rFonts w:ascii="Tahoma" w:hAnsi="Tahoma" w:cs="Tahoma"/>
                <w:color w:val="333333"/>
                <w:sz w:val="20"/>
                <w:szCs w:val="20"/>
              </w:rPr>
              <w:t>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28B753CC" w14:textId="18BCAC28">
            <w:pPr>
              <w:spacing w:after="150" w:line="360" w:lineRule="auto"/>
              <w:rPr>
                <w:rFonts w:ascii="Tahoma" w:hAnsi="Tahoma" w:cs="Tahoma"/>
                <w:color w:val="333333"/>
                <w:sz w:val="20"/>
                <w:szCs w:val="20"/>
              </w:rPr>
            </w:pPr>
            <w:r w:rsidRPr="00B93B3B">
              <w:rPr>
                <w:rFonts w:ascii="Tahoma" w:hAnsi="Tahoma" w:cs="Tahoma"/>
                <w:color w:val="333333"/>
                <w:sz w:val="20"/>
                <w:szCs w:val="20"/>
              </w:rPr>
              <w:t>If '1' district players checks are enabled. Otherwise ('0') checks are disabled</w:t>
            </w:r>
            <w:r w:rsidRPr="00B93B3B">
              <w:rPr>
                <w:rStyle w:val="ellipsis-tooltip-theme1"/>
                <w:rFonts w:ascii="Tahoma" w:hAnsi="Tahoma" w:cs="Tahoma"/>
                <w:vanish/>
                <w:sz w:val="20"/>
                <w:szCs w:val="20"/>
              </w:rPr>
              <w:t>If '1' district players checks are enabled. Otherwise ('0') checks are disabled</w:t>
            </w:r>
          </w:p>
        </w:tc>
      </w:tr>
      <w:tr w:rsidRPr="00ED513B" w:rsidR="00472047" w:rsidTr="0087182D" w14:paraId="5A73D49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93B3B" w:rsidR="00472047" w:rsidP="0087182D" w:rsidRDefault="00472047" w14:paraId="286C845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661D3932" w14:textId="19254071">
            <w:pPr>
              <w:spacing w:after="150" w:line="360" w:lineRule="auto"/>
              <w:rPr>
                <w:rFonts w:ascii="Tahoma" w:hAnsi="Tahoma" w:cs="Tahoma"/>
                <w:color w:val="333333"/>
                <w:sz w:val="20"/>
                <w:szCs w:val="20"/>
              </w:rPr>
            </w:pPr>
            <w:r w:rsidRPr="00B93B3B">
              <w:rPr>
                <w:rFonts w:ascii="Tahoma" w:hAnsi="Tahoma" w:cs="Tahoma"/>
                <w:color w:val="333333"/>
                <w:sz w:val="20"/>
                <w:szCs w:val="20"/>
              </w:rPr>
              <w:t>JMS_DESTINATION_GTS_RMS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0A28133A" w14:textId="4525F496">
            <w:pPr>
              <w:spacing w:after="150" w:line="360" w:lineRule="auto"/>
              <w:rPr>
                <w:rFonts w:ascii="Tahoma" w:hAnsi="Tahoma" w:cs="Tahoma"/>
                <w:color w:val="333333"/>
                <w:sz w:val="20"/>
                <w:szCs w:val="20"/>
              </w:rPr>
            </w:pPr>
            <w:r w:rsidRPr="00B93B3B">
              <w:rPr>
                <w:rFonts w:ascii="Tahoma" w:hAnsi="Tahoma" w:cs="Tahoma"/>
                <w:color w:val="333333"/>
                <w:sz w:val="20"/>
                <w:szCs w:val="20"/>
              </w:rPr>
              <w:t>queGNS_GTS_RMS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3E76464D" w14:textId="5C24E78C">
            <w:pPr>
              <w:spacing w:after="150" w:line="360" w:lineRule="auto"/>
              <w:rPr>
                <w:rFonts w:ascii="Tahoma" w:hAnsi="Tahoma" w:cs="Tahoma"/>
                <w:color w:val="333333"/>
                <w:sz w:val="20"/>
                <w:szCs w:val="20"/>
              </w:rPr>
            </w:pPr>
            <w:r w:rsidRPr="00B93B3B">
              <w:rPr>
                <w:rFonts w:ascii="Tahoma" w:hAnsi="Tahoma" w:cs="Tahoma"/>
                <w:color w:val="333333"/>
                <w:sz w:val="20"/>
                <w:szCs w:val="20"/>
              </w:rPr>
              <w:t>Queue name for messages between gts and rms</w:t>
            </w:r>
            <w:r w:rsidRPr="00B93B3B">
              <w:rPr>
                <w:rStyle w:val="ellipsis-tooltip-theme1"/>
                <w:rFonts w:ascii="Tahoma" w:hAnsi="Tahoma" w:cs="Tahoma"/>
                <w:vanish/>
                <w:sz w:val="20"/>
                <w:szCs w:val="20"/>
              </w:rPr>
              <w:t>Queue name for messages between gts and rms</w:t>
            </w:r>
          </w:p>
        </w:tc>
      </w:tr>
      <w:tr w:rsidRPr="00ED513B" w:rsidR="00472047" w:rsidTr="0087182D" w14:paraId="0AD19E1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93B3B" w:rsidR="00472047" w:rsidP="0087182D" w:rsidRDefault="00472047" w14:paraId="28AF457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67082724" w14:textId="0ED3C386">
            <w:pPr>
              <w:spacing w:after="150" w:line="360" w:lineRule="auto"/>
              <w:rPr>
                <w:rFonts w:ascii="Tahoma" w:hAnsi="Tahoma" w:cs="Tahoma"/>
                <w:color w:val="333333"/>
                <w:sz w:val="20"/>
                <w:szCs w:val="20"/>
              </w:rPr>
            </w:pPr>
            <w:r w:rsidRPr="00B93B3B">
              <w:rPr>
                <w:rFonts w:ascii="Tahoma" w:hAnsi="Tahoma" w:cs="Tahoma"/>
                <w:color w:val="333333"/>
                <w:sz w:val="20"/>
                <w:szCs w:val="20"/>
              </w:rPr>
              <w:t>GNS_CONF_PROVIDER_URL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3ED26C2A" w14:textId="6D00A11A">
            <w:pPr>
              <w:spacing w:after="150" w:line="360" w:lineRule="auto"/>
              <w:rPr>
                <w:rFonts w:ascii="Tahoma" w:hAnsi="Tahoma" w:cs="Tahoma"/>
                <w:color w:val="333333"/>
                <w:sz w:val="20"/>
                <w:szCs w:val="20"/>
              </w:rPr>
            </w:pPr>
            <w:r w:rsidRPr="00B93B3B">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298C6A2A" w14:textId="77777777">
            <w:pPr>
              <w:spacing w:after="150" w:line="360" w:lineRule="auto"/>
              <w:rPr>
                <w:rFonts w:ascii="Tahoma" w:hAnsi="Tahoma" w:cs="Tahoma"/>
                <w:color w:val="333333"/>
                <w:sz w:val="20"/>
                <w:szCs w:val="20"/>
              </w:rPr>
            </w:pPr>
            <w:r w:rsidRPr="00B93B3B">
              <w:rPr>
                <w:rFonts w:ascii="Tahoma" w:hAnsi="Tahoma" w:cs="Tahoma"/>
                <w:color w:val="333333"/>
                <w:sz w:val="20"/>
                <w:szCs w:val="20"/>
              </w:rPr>
              <w:t>Provider URL for gns conf ejb</w:t>
            </w:r>
          </w:p>
        </w:tc>
      </w:tr>
      <w:tr w:rsidRPr="00ED513B" w:rsidR="00472047" w:rsidTr="0087182D" w14:paraId="5438A66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93B3B" w:rsidR="00472047" w:rsidP="0087182D" w:rsidRDefault="00472047" w14:paraId="26AB4B4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147391A0" w14:textId="4C314FD7">
            <w:pPr>
              <w:spacing w:after="150" w:line="360" w:lineRule="auto"/>
              <w:rPr>
                <w:rFonts w:ascii="Tahoma" w:hAnsi="Tahoma" w:cs="Tahoma"/>
                <w:color w:val="333333"/>
                <w:sz w:val="20"/>
                <w:szCs w:val="20"/>
              </w:rPr>
            </w:pPr>
            <w:r w:rsidRPr="00B93B3B">
              <w:rPr>
                <w:rFonts w:ascii="Tahoma" w:hAnsi="Tahoma" w:cs="Tahoma"/>
                <w:color w:val="333333"/>
                <w:sz w:val="20"/>
                <w:szCs w:val="20"/>
              </w:rPr>
              <w:t>JMS_DESTINATION_SGA_RMS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30A66EC2" w14:textId="1AD0CC71">
            <w:pPr>
              <w:spacing w:after="150" w:line="360" w:lineRule="auto"/>
              <w:rPr>
                <w:rFonts w:ascii="Tahoma" w:hAnsi="Tahoma" w:cs="Tahoma"/>
                <w:color w:val="333333"/>
                <w:sz w:val="20"/>
                <w:szCs w:val="20"/>
              </w:rPr>
            </w:pPr>
            <w:r w:rsidRPr="00B93B3B">
              <w:rPr>
                <w:rFonts w:ascii="Tahoma" w:hAnsi="Tahoma" w:cs="Tahoma"/>
                <w:color w:val="333333"/>
                <w:sz w:val="20"/>
                <w:szCs w:val="20"/>
              </w:rPr>
              <w:t>queGNS_SGA_RMS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7BF3D4D3" w14:textId="573FBCA7">
            <w:pPr>
              <w:spacing w:after="150" w:line="360" w:lineRule="auto"/>
              <w:rPr>
                <w:rFonts w:ascii="Tahoma" w:hAnsi="Tahoma" w:cs="Tahoma"/>
                <w:color w:val="333333"/>
                <w:sz w:val="20"/>
                <w:szCs w:val="20"/>
              </w:rPr>
            </w:pPr>
            <w:r w:rsidRPr="00B93B3B">
              <w:rPr>
                <w:rFonts w:ascii="Tahoma" w:hAnsi="Tahoma" w:cs="Tahoma"/>
                <w:color w:val="333333"/>
                <w:sz w:val="20"/>
                <w:szCs w:val="20"/>
              </w:rPr>
              <w:t>Queue name for messages between sga and rms</w:t>
            </w:r>
            <w:r w:rsidRPr="00B93B3B">
              <w:rPr>
                <w:rStyle w:val="ellipsis-tooltip-theme1"/>
                <w:rFonts w:ascii="Tahoma" w:hAnsi="Tahoma" w:cs="Tahoma"/>
                <w:vanish/>
                <w:sz w:val="20"/>
                <w:szCs w:val="20"/>
              </w:rPr>
              <w:t>Queue name for messages between sga and rms</w:t>
            </w:r>
          </w:p>
        </w:tc>
      </w:tr>
      <w:tr w:rsidRPr="00ED513B" w:rsidR="00472047" w:rsidTr="0087182D" w14:paraId="1145851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93B3B" w:rsidR="00472047" w:rsidP="0087182D" w:rsidRDefault="00472047" w14:paraId="1C53974E"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4DE04A6D" w14:textId="433535F3">
            <w:pPr>
              <w:spacing w:after="150" w:line="360" w:lineRule="auto"/>
              <w:rPr>
                <w:rFonts w:ascii="Tahoma" w:hAnsi="Tahoma" w:cs="Tahoma"/>
                <w:color w:val="333333"/>
                <w:sz w:val="20"/>
                <w:szCs w:val="20"/>
              </w:rPr>
            </w:pPr>
            <w:r w:rsidRPr="00B93B3B">
              <w:rPr>
                <w:rFonts w:ascii="Tahoma" w:hAnsi="Tahoma" w:cs="Tahoma"/>
                <w:color w:val="333333"/>
                <w:sz w:val="20"/>
                <w:szCs w:val="20"/>
              </w:rPr>
              <w:t>ENABLE_REGULATOR_PLAYER_NICKNAME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30940F31" w14:textId="6B63789A">
            <w:pPr>
              <w:spacing w:after="150" w:line="360" w:lineRule="auto"/>
              <w:rPr>
                <w:rFonts w:ascii="Tahoma" w:hAnsi="Tahoma" w:cs="Tahoma"/>
                <w:color w:val="333333"/>
                <w:sz w:val="20"/>
                <w:szCs w:val="20"/>
              </w:rPr>
            </w:pPr>
            <w:r w:rsidRPr="00B93B3B">
              <w:rPr>
                <w:rFonts w:ascii="Tahoma" w:hAnsi="Tahoma" w:cs="Tahoma"/>
                <w:color w:val="333333"/>
                <w:sz w:val="20"/>
                <w:szCs w:val="20"/>
              </w:rPr>
              <w:t>1</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3B178B3D" w14:textId="6216972A">
            <w:pPr>
              <w:spacing w:after="150" w:line="360" w:lineRule="auto"/>
              <w:rPr>
                <w:rFonts w:ascii="Tahoma" w:hAnsi="Tahoma" w:cs="Tahoma"/>
                <w:color w:val="333333"/>
                <w:sz w:val="20"/>
                <w:szCs w:val="20"/>
              </w:rPr>
            </w:pPr>
            <w:r w:rsidRPr="00B93B3B">
              <w:rPr>
                <w:rFonts w:ascii="Tahoma" w:hAnsi="Tahoma" w:cs="Tahoma"/>
                <w:color w:val="333333"/>
                <w:sz w:val="20"/>
                <w:szCs w:val="20"/>
              </w:rPr>
              <w:t>If '1' the real player's nickname is sent to regulator. If '0' send a default nickname</w:t>
            </w:r>
            <w:r w:rsidRPr="00B93B3B">
              <w:rPr>
                <w:rStyle w:val="ellipsis-tooltip-theme1"/>
                <w:rFonts w:ascii="Tahoma" w:hAnsi="Tahoma" w:cs="Tahoma"/>
                <w:vanish/>
                <w:sz w:val="20"/>
                <w:szCs w:val="20"/>
              </w:rPr>
              <w:t>If '1' the real player's nickname is sent to regulator. If '0' send a default nickname</w:t>
            </w:r>
          </w:p>
        </w:tc>
      </w:tr>
      <w:tr w:rsidRPr="00ED513B" w:rsidR="00472047" w:rsidTr="0087182D" w14:paraId="63A0E7E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93B3B" w:rsidR="00472047" w:rsidP="0087182D" w:rsidRDefault="00472047" w14:paraId="330FACB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7B615E10" w14:textId="17B223C4">
            <w:pPr>
              <w:spacing w:after="150" w:line="360" w:lineRule="auto"/>
              <w:rPr>
                <w:rFonts w:ascii="Tahoma" w:hAnsi="Tahoma" w:cs="Tahoma"/>
                <w:color w:val="333333"/>
                <w:sz w:val="20"/>
                <w:szCs w:val="20"/>
              </w:rPr>
            </w:pPr>
            <w:r w:rsidRPr="00B93B3B">
              <w:rPr>
                <w:rFonts w:ascii="Tahoma" w:hAnsi="Tahoma" w:cs="Tahoma"/>
                <w:color w:val="333333"/>
                <w:sz w:val="20"/>
                <w:szCs w:val="20"/>
              </w:rPr>
              <w:t>JMS_DESTINATION_UMS_RMS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6162827F" w14:textId="2812D332">
            <w:pPr>
              <w:spacing w:after="150" w:line="360" w:lineRule="auto"/>
              <w:rPr>
                <w:rFonts w:ascii="Tahoma" w:hAnsi="Tahoma" w:cs="Tahoma"/>
                <w:color w:val="333333"/>
                <w:sz w:val="20"/>
                <w:szCs w:val="20"/>
              </w:rPr>
            </w:pPr>
            <w:r w:rsidRPr="00B93B3B">
              <w:rPr>
                <w:rFonts w:ascii="Tahoma" w:hAnsi="Tahoma" w:cs="Tahoma"/>
                <w:color w:val="333333"/>
                <w:sz w:val="20"/>
                <w:szCs w:val="20"/>
              </w:rPr>
              <w:t>queGNS_UMS_RMS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1B35378D" w14:textId="753CF975">
            <w:pPr>
              <w:spacing w:after="150" w:line="360" w:lineRule="auto"/>
              <w:rPr>
                <w:rFonts w:ascii="Tahoma" w:hAnsi="Tahoma" w:cs="Tahoma"/>
                <w:color w:val="333333"/>
                <w:sz w:val="20"/>
                <w:szCs w:val="20"/>
              </w:rPr>
            </w:pPr>
            <w:r w:rsidRPr="00B93B3B">
              <w:rPr>
                <w:rFonts w:ascii="Tahoma" w:hAnsi="Tahoma" w:cs="Tahoma"/>
                <w:color w:val="333333"/>
                <w:sz w:val="20"/>
                <w:szCs w:val="20"/>
              </w:rPr>
              <w:t>Queue name for messages between ums and rms</w:t>
            </w:r>
            <w:r w:rsidRPr="00B93B3B">
              <w:rPr>
                <w:rStyle w:val="ellipsis-tooltip-theme1"/>
                <w:rFonts w:ascii="Tahoma" w:hAnsi="Tahoma" w:cs="Tahoma"/>
                <w:vanish/>
                <w:sz w:val="20"/>
                <w:szCs w:val="20"/>
              </w:rPr>
              <w:t>Queue name for messages between ums and rms</w:t>
            </w:r>
          </w:p>
        </w:tc>
      </w:tr>
      <w:tr w:rsidRPr="00ED513B" w:rsidR="00472047" w:rsidTr="0087182D" w14:paraId="29741C8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B93B3B" w:rsidR="00472047" w:rsidP="0087182D" w:rsidRDefault="00472047" w14:paraId="2EED4DEE"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60D36219" w14:textId="3F3AE49B">
            <w:pPr>
              <w:spacing w:after="150" w:line="360" w:lineRule="auto"/>
              <w:rPr>
                <w:rFonts w:ascii="Tahoma" w:hAnsi="Tahoma" w:cs="Tahoma"/>
                <w:color w:val="333333"/>
                <w:sz w:val="20"/>
                <w:szCs w:val="20"/>
              </w:rPr>
            </w:pPr>
            <w:r w:rsidRPr="00B93B3B">
              <w:rPr>
                <w:rFonts w:ascii="Tahoma" w:hAnsi="Tahoma" w:cs="Tahoma"/>
                <w:color w:val="333333"/>
                <w:sz w:val="20"/>
                <w:szCs w:val="20"/>
              </w:rPr>
              <w:t>JMS_DESTINATION_WPMS_RMS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28675397" w14:textId="5160E5C0">
            <w:pPr>
              <w:spacing w:after="150" w:line="360" w:lineRule="auto"/>
              <w:rPr>
                <w:rFonts w:ascii="Tahoma" w:hAnsi="Tahoma" w:cs="Tahoma"/>
                <w:color w:val="333333"/>
                <w:sz w:val="20"/>
                <w:szCs w:val="20"/>
              </w:rPr>
            </w:pPr>
            <w:r w:rsidRPr="00B93B3B">
              <w:rPr>
                <w:rFonts w:ascii="Tahoma" w:hAnsi="Tahoma" w:cs="Tahoma"/>
                <w:color w:val="333333"/>
                <w:sz w:val="20"/>
                <w:szCs w:val="20"/>
              </w:rPr>
              <w:t>queGNS_WPMS_RMS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B93B3B" w:rsidR="00472047" w:rsidP="0087182D" w:rsidRDefault="00472047" w14:paraId="1EFEA106" w14:textId="77777777">
            <w:pPr>
              <w:spacing w:after="150" w:line="360" w:lineRule="auto"/>
              <w:rPr>
                <w:rFonts w:ascii="Tahoma" w:hAnsi="Tahoma" w:cs="Tahoma"/>
                <w:color w:val="333333"/>
                <w:sz w:val="20"/>
                <w:szCs w:val="20"/>
              </w:rPr>
            </w:pPr>
            <w:r w:rsidRPr="00B93B3B">
              <w:rPr>
                <w:rFonts w:ascii="Tahoma" w:hAnsi="Tahoma" w:cs="Tahoma"/>
                <w:color w:val="333333"/>
                <w:sz w:val="20"/>
                <w:szCs w:val="20"/>
              </w:rPr>
              <w:t>Queue name for messages between wpms and rms</w:t>
            </w:r>
          </w:p>
        </w:tc>
      </w:tr>
      <w:tr w:rsidRPr="00304DF9" w:rsidR="00472047" w:rsidTr="0087182D" w14:paraId="1BD0B13E"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04DF9" w:rsidR="00472047" w:rsidP="0087182D" w:rsidRDefault="00472047" w14:paraId="6676329D"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5F80A240" w14:textId="0D5ACF9E">
            <w:pPr>
              <w:spacing w:before="75" w:after="150" w:line="360" w:lineRule="auto"/>
              <w:rPr>
                <w:rFonts w:ascii="Tahoma" w:hAnsi="Tahoma" w:cs="Tahoma"/>
                <w:color w:val="333333"/>
                <w:sz w:val="20"/>
                <w:szCs w:val="20"/>
                <w:lang w:val="en-GB" w:eastAsia="en-GB"/>
              </w:rPr>
            </w:pPr>
            <w:r w:rsidRPr="00304DF9">
              <w:rPr>
                <w:rFonts w:ascii="Tahoma" w:hAnsi="Tahoma" w:cs="Tahoma"/>
                <w:color w:val="333333"/>
                <w:sz w:val="20"/>
                <w:szCs w:val="20"/>
              </w:rPr>
              <w:t>FOR_FUN_CURRENCY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64DD5CB2" w14:textId="6FDBA435">
            <w:pPr>
              <w:spacing w:before="75" w:after="150" w:line="360" w:lineRule="auto"/>
              <w:rPr>
                <w:rFonts w:ascii="Tahoma" w:hAnsi="Tahoma" w:cs="Tahoma"/>
                <w:color w:val="333333"/>
                <w:sz w:val="20"/>
                <w:szCs w:val="20"/>
              </w:rPr>
            </w:pPr>
            <w:r w:rsidRPr="00304DF9">
              <w:rPr>
                <w:rFonts w:ascii="Tahoma" w:hAnsi="Tahoma" w:cs="Tahoma"/>
                <w:color w:val="333333"/>
                <w:sz w:val="20"/>
                <w:szCs w:val="20"/>
              </w:rPr>
              <w:t>XXX</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1B3A04A3" w14:textId="58376DDA">
            <w:pPr>
              <w:spacing w:before="75" w:after="150" w:line="360" w:lineRule="auto"/>
              <w:rPr>
                <w:rFonts w:ascii="Tahoma" w:hAnsi="Tahoma" w:cs="Tahoma"/>
                <w:color w:val="333333"/>
                <w:sz w:val="20"/>
                <w:szCs w:val="20"/>
              </w:rPr>
            </w:pPr>
            <w:r w:rsidRPr="00304DF9">
              <w:rPr>
                <w:rFonts w:ascii="Tahoma" w:hAnsi="Tahoma" w:cs="Tahoma"/>
                <w:color w:val="333333"/>
                <w:sz w:val="20"/>
                <w:szCs w:val="20"/>
              </w:rPr>
              <w:t>ForFun currency. it must be defined at installation time and should be not changed</w:t>
            </w:r>
            <w:r w:rsidRPr="00304DF9">
              <w:rPr>
                <w:rStyle w:val="ellipsis-tooltip-theme1"/>
                <w:rFonts w:ascii="Tahoma" w:hAnsi="Tahoma" w:cs="Tahoma"/>
                <w:vanish/>
                <w:sz w:val="20"/>
                <w:szCs w:val="20"/>
              </w:rPr>
              <w:t>ForFun currency. it must be defined at installation time and should be not changed</w:t>
            </w:r>
          </w:p>
        </w:tc>
      </w:tr>
      <w:tr w:rsidRPr="00304DF9" w:rsidR="00472047" w:rsidTr="0087182D" w14:paraId="0C272C3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04DF9" w:rsidR="00472047" w:rsidP="0087182D" w:rsidRDefault="00472047" w14:paraId="302C4AB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2E3A9131" w14:textId="617E33E9">
            <w:pPr>
              <w:spacing w:after="150" w:line="360" w:lineRule="auto"/>
              <w:rPr>
                <w:rFonts w:ascii="Tahoma" w:hAnsi="Tahoma" w:cs="Tahoma"/>
                <w:color w:val="333333"/>
                <w:sz w:val="20"/>
                <w:szCs w:val="20"/>
              </w:rPr>
            </w:pPr>
            <w:r w:rsidRPr="00304DF9">
              <w:rPr>
                <w:rFonts w:ascii="Tahoma" w:hAnsi="Tahoma" w:cs="Tahoma"/>
                <w:color w:val="333333"/>
                <w:sz w:val="20"/>
                <w:szCs w:val="20"/>
              </w:rPr>
              <w:t>SYSTEM_CURRENCY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17E0C850" w14:textId="419A6B2E">
            <w:pPr>
              <w:spacing w:after="150" w:line="360" w:lineRule="auto"/>
              <w:rPr>
                <w:rFonts w:ascii="Tahoma" w:hAnsi="Tahoma" w:cs="Tahoma"/>
                <w:color w:val="333333"/>
                <w:sz w:val="20"/>
                <w:szCs w:val="20"/>
              </w:rPr>
            </w:pPr>
            <w:r w:rsidRPr="00304DF9">
              <w:rPr>
                <w:rFonts w:ascii="Tahoma" w:hAnsi="Tahoma" w:cs="Tahoma"/>
                <w:color w:val="333333"/>
                <w:sz w:val="20"/>
                <w:szCs w:val="20"/>
              </w:rPr>
              <w:t>USD</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257171CB" w14:textId="5C0E8F03">
            <w:pPr>
              <w:spacing w:after="150" w:line="360" w:lineRule="auto"/>
              <w:rPr>
                <w:rFonts w:ascii="Tahoma" w:hAnsi="Tahoma" w:cs="Tahoma"/>
                <w:color w:val="333333"/>
                <w:sz w:val="20"/>
                <w:szCs w:val="20"/>
              </w:rPr>
            </w:pPr>
            <w:r w:rsidRPr="00304DF9">
              <w:rPr>
                <w:rFonts w:ascii="Tahoma" w:hAnsi="Tahoma" w:cs="Tahoma"/>
                <w:color w:val="333333"/>
                <w:sz w:val="20"/>
                <w:szCs w:val="20"/>
              </w:rPr>
              <w:t>System currency. it must be defined at installation time and should be not changed</w:t>
            </w:r>
          </w:p>
        </w:tc>
      </w:tr>
      <w:tr w:rsidRPr="00304DF9" w:rsidR="00472047" w:rsidTr="0087182D" w14:paraId="69D7C1C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04DF9" w:rsidR="00472047" w:rsidP="0087182D" w:rsidRDefault="00472047" w14:paraId="55D8586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67C35AA0" w14:textId="359154FC">
            <w:pPr>
              <w:spacing w:after="150" w:line="360" w:lineRule="auto"/>
              <w:rPr>
                <w:rFonts w:ascii="Tahoma" w:hAnsi="Tahoma" w:cs="Tahoma"/>
                <w:color w:val="333333"/>
                <w:sz w:val="20"/>
                <w:szCs w:val="20"/>
              </w:rPr>
            </w:pPr>
            <w:r w:rsidRPr="00304DF9">
              <w:rPr>
                <w:rFonts w:ascii="Tahoma" w:hAnsi="Tahoma" w:cs="Tahoma"/>
                <w:color w:val="333333"/>
                <w:sz w:val="20"/>
                <w:szCs w:val="20"/>
              </w:rPr>
              <w:t>AMS_ACCOUNTING_ENDPOINT_URL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4C78A0B7" w14:textId="23761ACB">
            <w:pPr>
              <w:spacing w:after="150" w:line="360" w:lineRule="auto"/>
              <w:rPr>
                <w:rFonts w:ascii="Tahoma" w:hAnsi="Tahoma" w:cs="Tahoma"/>
                <w:color w:val="333333"/>
                <w:sz w:val="20"/>
                <w:szCs w:val="20"/>
              </w:rPr>
            </w:pPr>
            <w:r w:rsidRPr="00304DF9">
              <w:rPr>
                <w:rFonts w:ascii="Tahoma" w:hAnsi="Tahoma" w:cs="Tahoma"/>
                <w:color w:val="333333"/>
                <w:sz w:val="20"/>
                <w:szCs w:val="20"/>
              </w:rPr>
              <w:t>http://this-gns:8280/AMSService/AMSServiceAccountingDataBean/AMSServiceAccountingDataBean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4ABA583C" w14:textId="04EEB005">
            <w:pPr>
              <w:spacing w:after="150" w:line="360" w:lineRule="auto"/>
              <w:rPr>
                <w:rFonts w:ascii="Tahoma" w:hAnsi="Tahoma" w:cs="Tahoma"/>
                <w:color w:val="333333"/>
                <w:sz w:val="20"/>
                <w:szCs w:val="20"/>
              </w:rPr>
            </w:pPr>
            <w:r w:rsidRPr="009068A1">
              <w:rPr>
                <w:rFonts w:ascii="Tahoma" w:hAnsi="Tahoma" w:cs="Tahoma"/>
                <w:color w:val="333333"/>
                <w:sz w:val="20"/>
                <w:szCs w:val="20"/>
              </w:rPr>
              <w:t>Endpoint for accounting ams service</w:t>
            </w:r>
            <w:r w:rsidRPr="00304DF9">
              <w:rPr>
                <w:rStyle w:val="ellipsis-tooltip-theme1"/>
                <w:rFonts w:ascii="Tahoma" w:hAnsi="Tahoma" w:cs="Tahoma"/>
                <w:vanish/>
                <w:sz w:val="20"/>
                <w:szCs w:val="20"/>
              </w:rPr>
              <w:t>Endpoint for accounting ams service</w:t>
            </w:r>
          </w:p>
        </w:tc>
      </w:tr>
      <w:tr w:rsidRPr="00304DF9" w:rsidR="00472047" w:rsidTr="0087182D" w14:paraId="0886893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04DF9" w:rsidR="00472047" w:rsidP="0087182D" w:rsidRDefault="00472047" w14:paraId="1531A9D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2D4C6515" w14:textId="53E3743A">
            <w:pPr>
              <w:spacing w:after="150" w:line="360" w:lineRule="auto"/>
              <w:rPr>
                <w:rFonts w:ascii="Tahoma" w:hAnsi="Tahoma" w:cs="Tahoma"/>
                <w:color w:val="333333"/>
                <w:sz w:val="20"/>
                <w:szCs w:val="20"/>
              </w:rPr>
            </w:pPr>
            <w:r w:rsidRPr="00304DF9">
              <w:rPr>
                <w:rFonts w:ascii="Tahoma" w:hAnsi="Tahoma" w:cs="Tahoma"/>
                <w:color w:val="333333"/>
                <w:sz w:val="20"/>
                <w:szCs w:val="20"/>
              </w:rPr>
              <w:t>TMS_ENDPOINT_URL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66CEAC45" w14:textId="57EEA8B0">
            <w:pPr>
              <w:spacing w:after="150" w:line="360" w:lineRule="auto"/>
              <w:rPr>
                <w:rFonts w:ascii="Tahoma" w:hAnsi="Tahoma" w:cs="Tahoma"/>
                <w:color w:val="333333"/>
                <w:sz w:val="20"/>
                <w:szCs w:val="20"/>
              </w:rPr>
            </w:pPr>
            <w:r w:rsidRPr="00304DF9">
              <w:rPr>
                <w:rFonts w:ascii="Tahoma" w:hAnsi="Tahoma" w:cs="Tahoma"/>
                <w:color w:val="333333"/>
                <w:sz w:val="20"/>
                <w:szCs w:val="20"/>
              </w:rPr>
              <w:t>http://this-gns:8280/SGPTmsContext/TmsService/TmsServiceBean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21B3C483" w14:textId="79CA5D0C">
            <w:pPr>
              <w:spacing w:after="150" w:line="360" w:lineRule="auto"/>
              <w:rPr>
                <w:rFonts w:ascii="Tahoma" w:hAnsi="Tahoma" w:cs="Tahoma"/>
                <w:color w:val="333333"/>
                <w:sz w:val="20"/>
                <w:szCs w:val="20"/>
              </w:rPr>
            </w:pPr>
            <w:r w:rsidRPr="009068A1">
              <w:rPr>
                <w:rFonts w:ascii="Tahoma" w:hAnsi="Tahoma" w:cs="Tahoma"/>
                <w:color w:val="333333"/>
                <w:sz w:val="20"/>
                <w:szCs w:val="20"/>
              </w:rPr>
              <w:t>Endpoint to tms service webservice</w:t>
            </w:r>
            <w:r w:rsidRPr="00304DF9">
              <w:rPr>
                <w:rStyle w:val="ellipsis-tooltip-theme1"/>
                <w:rFonts w:ascii="Tahoma" w:hAnsi="Tahoma" w:cs="Tahoma"/>
                <w:vanish/>
                <w:sz w:val="20"/>
                <w:szCs w:val="20"/>
              </w:rPr>
              <w:t>Endpoint to tms service webservice</w:t>
            </w:r>
          </w:p>
        </w:tc>
      </w:tr>
      <w:tr w:rsidRPr="00304DF9" w:rsidR="00472047" w:rsidTr="0087182D" w14:paraId="19EBDB8F"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04DF9" w:rsidR="00472047" w:rsidP="0087182D" w:rsidRDefault="00472047" w14:paraId="2C4AE297"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4FE38C01" w14:textId="636091E3">
            <w:pPr>
              <w:spacing w:after="150" w:line="360" w:lineRule="auto"/>
              <w:rPr>
                <w:rFonts w:ascii="Tahoma" w:hAnsi="Tahoma" w:cs="Tahoma"/>
                <w:color w:val="333333"/>
                <w:sz w:val="20"/>
                <w:szCs w:val="20"/>
              </w:rPr>
            </w:pPr>
            <w:r w:rsidRPr="00304DF9">
              <w:rPr>
                <w:rFonts w:ascii="Tahoma" w:hAnsi="Tahoma" w:cs="Tahoma"/>
                <w:color w:val="333333"/>
                <w:sz w:val="20"/>
                <w:szCs w:val="20"/>
              </w:rPr>
              <w:t>TMS_FACADE_ENDPOINT_URL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677ED156" w14:textId="0AC9AD7A">
            <w:pPr>
              <w:spacing w:after="150" w:line="360" w:lineRule="auto"/>
              <w:rPr>
                <w:rFonts w:ascii="Tahoma" w:hAnsi="Tahoma" w:cs="Tahoma"/>
                <w:color w:val="333333"/>
                <w:sz w:val="20"/>
                <w:szCs w:val="20"/>
              </w:rPr>
            </w:pPr>
            <w:r w:rsidRPr="00304DF9">
              <w:rPr>
                <w:rFonts w:ascii="Tahoma" w:hAnsi="Tahoma" w:cs="Tahoma"/>
                <w:color w:val="333333"/>
                <w:sz w:val="20"/>
                <w:szCs w:val="20"/>
              </w:rPr>
              <w:t>http://this-gns:8280/SGPTmsContext/SGPTmsFacadeManagement/TmsFacadeBean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0731BB52" w14:textId="7610C608">
            <w:pPr>
              <w:spacing w:after="150" w:line="360" w:lineRule="auto"/>
              <w:rPr>
                <w:rFonts w:ascii="Tahoma" w:hAnsi="Tahoma" w:cs="Tahoma"/>
                <w:color w:val="333333"/>
                <w:sz w:val="20"/>
                <w:szCs w:val="20"/>
              </w:rPr>
            </w:pPr>
            <w:r w:rsidRPr="009068A1">
              <w:rPr>
                <w:rFonts w:ascii="Tahoma" w:hAnsi="Tahoma" w:cs="Tahoma"/>
                <w:color w:val="333333"/>
                <w:sz w:val="20"/>
                <w:szCs w:val="20"/>
              </w:rPr>
              <w:t>Endpoint to tms facade webservice</w:t>
            </w:r>
            <w:r w:rsidRPr="00304DF9">
              <w:rPr>
                <w:rStyle w:val="ellipsis-tooltip-theme1"/>
                <w:rFonts w:ascii="Tahoma" w:hAnsi="Tahoma" w:cs="Tahoma"/>
                <w:vanish/>
                <w:sz w:val="20"/>
                <w:szCs w:val="20"/>
              </w:rPr>
              <w:t>Endpoint to tms facade webservice</w:t>
            </w:r>
          </w:p>
        </w:tc>
      </w:tr>
      <w:tr w:rsidRPr="00304DF9" w:rsidR="00472047" w:rsidTr="0087182D" w14:paraId="676B57D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04DF9" w:rsidR="00472047" w:rsidP="0087182D" w:rsidRDefault="00472047" w14:paraId="0852BB3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68E504A5" w14:textId="7C8A2141">
            <w:pPr>
              <w:spacing w:after="150" w:line="360" w:lineRule="auto"/>
              <w:rPr>
                <w:rFonts w:ascii="Tahoma" w:hAnsi="Tahoma" w:cs="Tahoma"/>
                <w:color w:val="333333"/>
                <w:sz w:val="20"/>
                <w:szCs w:val="20"/>
              </w:rPr>
            </w:pPr>
            <w:r w:rsidRPr="00304DF9">
              <w:rPr>
                <w:rFonts w:ascii="Tahoma" w:hAnsi="Tahoma" w:cs="Tahoma"/>
                <w:color w:val="333333"/>
                <w:sz w:val="20"/>
                <w:szCs w:val="20"/>
              </w:rPr>
              <w:t>JMS_TMS_DESTINATION_ALL_EVENTS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34F01BB6" w14:textId="5A2AC0A9">
            <w:pPr>
              <w:spacing w:after="150" w:line="360" w:lineRule="auto"/>
              <w:rPr>
                <w:rFonts w:ascii="Tahoma" w:hAnsi="Tahoma" w:cs="Tahoma"/>
                <w:color w:val="333333"/>
                <w:sz w:val="20"/>
                <w:szCs w:val="20"/>
              </w:rPr>
            </w:pPr>
            <w:r w:rsidRPr="00304DF9">
              <w:rPr>
                <w:rFonts w:ascii="Tahoma" w:hAnsi="Tahoma" w:cs="Tahoma"/>
                <w:color w:val="333333"/>
                <w:sz w:val="20"/>
                <w:szCs w:val="20"/>
              </w:rPr>
              <w:t>queGNS_TMS_Events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7A63F2ED" w14:textId="352DEB96">
            <w:pPr>
              <w:spacing w:after="150" w:line="360" w:lineRule="auto"/>
              <w:rPr>
                <w:rFonts w:ascii="Tahoma" w:hAnsi="Tahoma" w:cs="Tahoma"/>
                <w:color w:val="333333"/>
                <w:sz w:val="20"/>
                <w:szCs w:val="20"/>
              </w:rPr>
            </w:pPr>
            <w:r w:rsidRPr="009068A1">
              <w:rPr>
                <w:rFonts w:ascii="Tahoma" w:hAnsi="Tahoma" w:cs="Tahoma"/>
                <w:color w:val="333333"/>
                <w:sz w:val="20"/>
                <w:szCs w:val="20"/>
              </w:rPr>
              <w:t>Queue name for messages from tms</w:t>
            </w:r>
            <w:r w:rsidRPr="00304DF9">
              <w:rPr>
                <w:rStyle w:val="ellipsis-tooltip-theme1"/>
                <w:rFonts w:ascii="Tahoma" w:hAnsi="Tahoma" w:cs="Tahoma"/>
                <w:vanish/>
                <w:sz w:val="20"/>
                <w:szCs w:val="20"/>
              </w:rPr>
              <w:t>Queue name for messages from tms</w:t>
            </w:r>
          </w:p>
        </w:tc>
      </w:tr>
      <w:tr w:rsidRPr="00304DF9" w:rsidR="00472047" w:rsidTr="0087182D" w14:paraId="34F4ED9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04DF9" w:rsidR="00472047" w:rsidP="0087182D" w:rsidRDefault="00472047" w14:paraId="1C14F88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6B8EC900" w14:textId="3DB3AB50">
            <w:pPr>
              <w:spacing w:after="150" w:line="360" w:lineRule="auto"/>
              <w:rPr>
                <w:rFonts w:ascii="Tahoma" w:hAnsi="Tahoma" w:cs="Tahoma"/>
                <w:color w:val="333333"/>
                <w:sz w:val="20"/>
                <w:szCs w:val="20"/>
              </w:rPr>
            </w:pPr>
            <w:r w:rsidRPr="00304DF9">
              <w:rPr>
                <w:rFonts w:ascii="Tahoma" w:hAnsi="Tahoma" w:cs="Tahoma"/>
                <w:color w:val="333333"/>
                <w:sz w:val="20"/>
                <w:szCs w:val="20"/>
              </w:rPr>
              <w:t>TMS_PROVIDER_URL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5FC1F82A" w14:textId="30C00364">
            <w:pPr>
              <w:spacing w:after="150" w:line="360" w:lineRule="auto"/>
              <w:rPr>
                <w:rFonts w:ascii="Tahoma" w:hAnsi="Tahoma" w:cs="Tahoma"/>
                <w:color w:val="333333"/>
                <w:sz w:val="20"/>
                <w:szCs w:val="20"/>
              </w:rPr>
            </w:pPr>
            <w:r w:rsidRPr="00304DF9">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2F5A4424" w14:textId="77777777">
            <w:pPr>
              <w:spacing w:after="150" w:line="360" w:lineRule="auto"/>
              <w:rPr>
                <w:rFonts w:ascii="Tahoma" w:hAnsi="Tahoma" w:cs="Tahoma"/>
                <w:color w:val="333333"/>
                <w:sz w:val="20"/>
                <w:szCs w:val="20"/>
              </w:rPr>
            </w:pPr>
            <w:r w:rsidRPr="00304DF9">
              <w:rPr>
                <w:rFonts w:ascii="Tahoma" w:hAnsi="Tahoma" w:cs="Tahoma"/>
                <w:color w:val="333333"/>
                <w:sz w:val="20"/>
                <w:szCs w:val="20"/>
              </w:rPr>
              <w:t>Url for tms ejb</w:t>
            </w:r>
          </w:p>
        </w:tc>
      </w:tr>
      <w:tr w:rsidRPr="00304DF9" w:rsidR="00472047" w:rsidTr="0087182D" w14:paraId="78E2EC9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04DF9" w:rsidR="00472047" w:rsidP="0087182D" w:rsidRDefault="00472047" w14:paraId="334BDC3A"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004C6827" w14:textId="514ED94F">
            <w:pPr>
              <w:spacing w:after="150" w:line="360" w:lineRule="auto"/>
              <w:rPr>
                <w:rFonts w:ascii="Tahoma" w:hAnsi="Tahoma" w:cs="Tahoma"/>
                <w:color w:val="333333"/>
                <w:sz w:val="20"/>
                <w:szCs w:val="20"/>
              </w:rPr>
            </w:pPr>
            <w:r w:rsidRPr="00304DF9">
              <w:rPr>
                <w:rFonts w:ascii="Tahoma" w:hAnsi="Tahoma" w:cs="Tahoma"/>
                <w:color w:val="333333"/>
                <w:sz w:val="20"/>
                <w:szCs w:val="20"/>
              </w:rPr>
              <w:t>JMS_WPMS_DESTINATION_DISCARDED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0E4453CC" w14:textId="58F39E90">
            <w:pPr>
              <w:spacing w:after="150" w:line="360" w:lineRule="auto"/>
              <w:rPr>
                <w:rFonts w:ascii="Tahoma" w:hAnsi="Tahoma" w:cs="Tahoma"/>
                <w:color w:val="333333"/>
                <w:sz w:val="20"/>
                <w:szCs w:val="20"/>
              </w:rPr>
            </w:pPr>
            <w:r w:rsidRPr="00304DF9">
              <w:rPr>
                <w:rFonts w:ascii="Tahoma" w:hAnsi="Tahoma" w:cs="Tahoma"/>
                <w:color w:val="333333"/>
                <w:sz w:val="20"/>
                <w:szCs w:val="20"/>
              </w:rPr>
              <w:t>queGNS_WPMS_Discarded</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6E4F725B" w14:textId="77777777">
            <w:pPr>
              <w:spacing w:after="150" w:line="360" w:lineRule="auto"/>
              <w:rPr>
                <w:rFonts w:ascii="Tahoma" w:hAnsi="Tahoma" w:cs="Tahoma"/>
                <w:color w:val="333333"/>
                <w:sz w:val="20"/>
                <w:szCs w:val="20"/>
              </w:rPr>
            </w:pPr>
            <w:r w:rsidRPr="009068A1">
              <w:rPr>
                <w:rFonts w:ascii="Tahoma" w:hAnsi="Tahoma" w:cs="Tahoma"/>
                <w:color w:val="333333"/>
                <w:sz w:val="20"/>
                <w:szCs w:val="20"/>
              </w:rPr>
              <w:t>Queue name for wpms discarded messages</w:t>
            </w:r>
          </w:p>
        </w:tc>
      </w:tr>
      <w:tr w:rsidRPr="00304DF9" w:rsidR="00472047" w:rsidTr="0087182D" w14:paraId="3087722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04DF9" w:rsidR="00472047" w:rsidP="0087182D" w:rsidRDefault="00472047" w14:paraId="349A957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296432B9" w14:textId="1516E59D">
            <w:pPr>
              <w:spacing w:after="150" w:line="360" w:lineRule="auto"/>
              <w:rPr>
                <w:rFonts w:ascii="Tahoma" w:hAnsi="Tahoma" w:cs="Tahoma"/>
                <w:color w:val="333333"/>
                <w:sz w:val="20"/>
                <w:szCs w:val="20"/>
              </w:rPr>
            </w:pPr>
            <w:r w:rsidRPr="00304DF9">
              <w:rPr>
                <w:rFonts w:ascii="Tahoma" w:hAnsi="Tahoma" w:cs="Tahoma"/>
                <w:color w:val="333333"/>
                <w:sz w:val="20"/>
                <w:szCs w:val="20"/>
              </w:rPr>
              <w:t>JMS_DESTINATION_GMS_WPMS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03FAA3CD" w14:textId="2A736FB5">
            <w:pPr>
              <w:spacing w:after="150" w:line="360" w:lineRule="auto"/>
              <w:rPr>
                <w:rFonts w:ascii="Tahoma" w:hAnsi="Tahoma" w:cs="Tahoma"/>
                <w:color w:val="333333"/>
                <w:sz w:val="20"/>
                <w:szCs w:val="20"/>
              </w:rPr>
            </w:pPr>
            <w:r w:rsidRPr="00304DF9">
              <w:rPr>
                <w:rFonts w:ascii="Tahoma" w:hAnsi="Tahoma" w:cs="Tahoma"/>
                <w:color w:val="333333"/>
                <w:sz w:val="20"/>
                <w:szCs w:val="20"/>
              </w:rPr>
              <w:t>queGNS_GMS_WPMS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416A929D" w14:textId="29914B05">
            <w:pPr>
              <w:spacing w:after="150" w:line="360" w:lineRule="auto"/>
              <w:rPr>
                <w:rFonts w:ascii="Tahoma" w:hAnsi="Tahoma" w:cs="Tahoma"/>
                <w:color w:val="333333"/>
                <w:sz w:val="20"/>
                <w:szCs w:val="20"/>
              </w:rPr>
            </w:pPr>
            <w:r w:rsidRPr="009068A1">
              <w:rPr>
                <w:rFonts w:ascii="Tahoma" w:hAnsi="Tahoma" w:cs="Tahoma"/>
                <w:color w:val="333333"/>
                <w:sz w:val="20"/>
                <w:szCs w:val="20"/>
              </w:rPr>
              <w:t>Queue name for messages between gms and wpms</w:t>
            </w:r>
            <w:r w:rsidRPr="00304DF9">
              <w:rPr>
                <w:rStyle w:val="ellipsis-tooltip-theme1"/>
                <w:rFonts w:ascii="Tahoma" w:hAnsi="Tahoma" w:cs="Tahoma"/>
                <w:vanish/>
                <w:sz w:val="20"/>
                <w:szCs w:val="20"/>
              </w:rPr>
              <w:t>Queue name for messages between gms and wpms</w:t>
            </w:r>
          </w:p>
        </w:tc>
      </w:tr>
      <w:tr w:rsidRPr="00304DF9" w:rsidR="00472047" w:rsidTr="0087182D" w14:paraId="3035C04E"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04DF9" w:rsidR="00472047" w:rsidP="0087182D" w:rsidRDefault="00472047" w14:paraId="5732B88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4FDCF624" w14:textId="45F7D79B">
            <w:pPr>
              <w:spacing w:after="150" w:line="360" w:lineRule="auto"/>
              <w:rPr>
                <w:rFonts w:ascii="Tahoma" w:hAnsi="Tahoma" w:cs="Tahoma"/>
                <w:color w:val="333333"/>
                <w:sz w:val="20"/>
                <w:szCs w:val="20"/>
              </w:rPr>
            </w:pPr>
            <w:r w:rsidRPr="00304DF9">
              <w:rPr>
                <w:rFonts w:ascii="Tahoma" w:hAnsi="Tahoma" w:cs="Tahoma"/>
                <w:color w:val="333333"/>
                <w:sz w:val="20"/>
                <w:szCs w:val="20"/>
              </w:rPr>
              <w:t>JMS_DESTINATION_FPP_RETRY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6ADBB5A4" w14:textId="50173883">
            <w:pPr>
              <w:spacing w:after="150" w:line="360" w:lineRule="auto"/>
              <w:rPr>
                <w:rFonts w:ascii="Tahoma" w:hAnsi="Tahoma" w:cs="Tahoma"/>
                <w:color w:val="333333"/>
                <w:sz w:val="20"/>
                <w:szCs w:val="20"/>
              </w:rPr>
            </w:pPr>
            <w:r w:rsidRPr="00304DF9">
              <w:rPr>
                <w:rFonts w:ascii="Tahoma" w:hAnsi="Tahoma" w:cs="Tahoma"/>
                <w:color w:val="333333"/>
                <w:sz w:val="20"/>
                <w:szCs w:val="20"/>
              </w:rPr>
              <w:t>queGNS_WPMS_FPP_RETRY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04DF9" w:rsidR="00472047" w:rsidP="0087182D" w:rsidRDefault="00472047" w14:paraId="09D44A5E" w14:textId="77777777">
            <w:pPr>
              <w:spacing w:after="150" w:line="360" w:lineRule="auto"/>
              <w:rPr>
                <w:rFonts w:ascii="Tahoma" w:hAnsi="Tahoma" w:cs="Tahoma"/>
                <w:color w:val="333333"/>
                <w:sz w:val="20"/>
                <w:szCs w:val="20"/>
              </w:rPr>
            </w:pPr>
            <w:r w:rsidRPr="00304DF9">
              <w:rPr>
                <w:rFonts w:ascii="Tahoma" w:hAnsi="Tahoma" w:cs="Tahoma"/>
                <w:color w:val="333333"/>
                <w:sz w:val="20"/>
                <w:szCs w:val="20"/>
              </w:rPr>
              <w:t>Queue name for epms fpp retry</w:t>
            </w:r>
          </w:p>
        </w:tc>
      </w:tr>
      <w:tr w:rsidRPr="00304DF9" w:rsidR="00472047" w:rsidTr="0087182D" w14:paraId="3E157A4F"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191F471B"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5FF79752" w14:textId="25DFE650">
            <w:pPr>
              <w:spacing w:before="75" w:after="150" w:line="360" w:lineRule="auto"/>
              <w:rPr>
                <w:rFonts w:ascii="Tahoma" w:hAnsi="Tahoma" w:cs="Tahoma"/>
                <w:color w:val="333333"/>
                <w:sz w:val="20"/>
                <w:szCs w:val="20"/>
                <w:lang w:val="en-GB" w:eastAsia="en-GB"/>
              </w:rPr>
            </w:pPr>
            <w:r w:rsidRPr="009068A1">
              <w:rPr>
                <w:rFonts w:ascii="Tahoma" w:hAnsi="Tahoma" w:cs="Tahoma"/>
                <w:color w:val="333333"/>
                <w:sz w:val="20"/>
                <w:szCs w:val="20"/>
              </w:rPr>
              <w:t>JNDI_EJB_B2C_ADAPTER_FPP</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38750DB1" w14:textId="1993540C">
            <w:pPr>
              <w:spacing w:before="75" w:after="150" w:line="360" w:lineRule="auto"/>
              <w:rPr>
                <w:rFonts w:ascii="Tahoma" w:hAnsi="Tahoma" w:cs="Tahoma"/>
                <w:color w:val="333333"/>
                <w:sz w:val="20"/>
                <w:szCs w:val="20"/>
              </w:rPr>
            </w:pPr>
            <w:r w:rsidRPr="009068A1">
              <w:rPr>
                <w:rFonts w:ascii="Tahoma" w:hAnsi="Tahoma" w:cs="Tahoma"/>
                <w:color w:val="333333"/>
                <w:sz w:val="20"/>
                <w:szCs w:val="20"/>
              </w:rPr>
              <w:t>ejb/B2CAdapterFppService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7D9AFE2A" w14:textId="77777777">
            <w:pPr>
              <w:spacing w:before="75" w:after="150" w:line="360" w:lineRule="auto"/>
              <w:rPr>
                <w:rFonts w:ascii="Tahoma" w:hAnsi="Tahoma" w:cs="Tahoma"/>
                <w:color w:val="333333"/>
                <w:sz w:val="20"/>
                <w:szCs w:val="20"/>
              </w:rPr>
            </w:pPr>
            <w:r w:rsidRPr="009068A1">
              <w:rPr>
                <w:rFonts w:ascii="Tahoma" w:hAnsi="Tahoma" w:cs="Tahoma"/>
                <w:color w:val="333333"/>
                <w:sz w:val="20"/>
                <w:szCs w:val="20"/>
              </w:rPr>
              <w:t>Jndi name for b2c adapter fpp</w:t>
            </w:r>
          </w:p>
        </w:tc>
      </w:tr>
      <w:tr w:rsidRPr="00ED513B" w:rsidR="00472047" w:rsidTr="0087182D" w14:paraId="2C2D33E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5901F5A6"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3B39D00D" w14:textId="440C00B0">
            <w:pPr>
              <w:spacing w:before="75" w:after="150" w:line="360" w:lineRule="auto"/>
              <w:rPr>
                <w:rFonts w:ascii="Tahoma" w:hAnsi="Tahoma" w:cs="Tahoma"/>
                <w:color w:val="333333"/>
                <w:sz w:val="20"/>
                <w:szCs w:val="20"/>
              </w:rPr>
            </w:pPr>
            <w:r w:rsidRPr="009068A1">
              <w:rPr>
                <w:rFonts w:ascii="Tahoma" w:hAnsi="Tahoma" w:cs="Tahoma"/>
                <w:color w:val="333333"/>
                <w:sz w:val="20"/>
                <w:szCs w:val="20"/>
              </w:rPr>
              <w:t>JNDI_AMS_CASH_FACADE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33EF4808" w14:textId="1B833FD9">
            <w:pPr>
              <w:spacing w:before="75" w:after="150" w:line="360" w:lineRule="auto"/>
              <w:rPr>
                <w:rFonts w:ascii="Tahoma" w:hAnsi="Tahoma" w:cs="Tahoma"/>
                <w:color w:val="333333"/>
                <w:sz w:val="20"/>
                <w:szCs w:val="20"/>
              </w:rPr>
            </w:pPr>
            <w:r w:rsidRPr="009068A1">
              <w:rPr>
                <w:rFonts w:ascii="Tahoma" w:hAnsi="Tahoma" w:cs="Tahoma"/>
                <w:color w:val="333333"/>
                <w:sz w:val="20"/>
                <w:szCs w:val="20"/>
              </w:rPr>
              <w:t>ejb/AMSCFacade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7DAB356B" w14:textId="15352E7E">
            <w:pPr>
              <w:spacing w:before="75" w:after="150" w:line="360" w:lineRule="auto"/>
              <w:rPr>
                <w:rFonts w:ascii="Tahoma" w:hAnsi="Tahoma" w:cs="Tahoma"/>
                <w:color w:val="333333"/>
                <w:sz w:val="20"/>
                <w:szCs w:val="20"/>
              </w:rPr>
            </w:pPr>
            <w:r w:rsidRPr="009068A1">
              <w:rPr>
                <w:rFonts w:ascii="Tahoma" w:hAnsi="Tahoma" w:cs="Tahoma"/>
                <w:color w:val="333333"/>
                <w:sz w:val="20"/>
                <w:szCs w:val="20"/>
              </w:rPr>
              <w:t>Jndi name for ams cash facade ejb</w:t>
            </w:r>
            <w:r w:rsidRPr="009068A1">
              <w:rPr>
                <w:rStyle w:val="ellipsis-tooltip-theme1"/>
                <w:rFonts w:ascii="Tahoma" w:hAnsi="Tahoma" w:cs="Tahoma"/>
                <w:vanish/>
                <w:sz w:val="20"/>
                <w:szCs w:val="20"/>
              </w:rPr>
              <w:t>Jndi name for ams cash facade ejb</w:t>
            </w:r>
          </w:p>
        </w:tc>
      </w:tr>
      <w:tr w:rsidRPr="00ED513B" w:rsidR="00472047" w:rsidTr="0087182D" w14:paraId="01FCF7A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5D2CB2EE"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16D92D07" w14:textId="34455644">
            <w:pPr>
              <w:spacing w:after="150" w:line="360" w:lineRule="auto"/>
              <w:rPr>
                <w:rFonts w:ascii="Tahoma" w:hAnsi="Tahoma" w:cs="Tahoma"/>
                <w:color w:val="333333"/>
                <w:sz w:val="20"/>
                <w:szCs w:val="20"/>
              </w:rPr>
            </w:pPr>
            <w:r w:rsidRPr="009068A1">
              <w:rPr>
                <w:rFonts w:ascii="Tahoma" w:hAnsi="Tahoma" w:cs="Tahoma"/>
                <w:color w:val="333333"/>
                <w:sz w:val="20"/>
                <w:szCs w:val="20"/>
              </w:rPr>
              <w:t>JNDI_B2CADAPTER_CASH_FACADE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24A133D8" w14:textId="630B34E9">
            <w:pPr>
              <w:spacing w:after="150" w:line="360" w:lineRule="auto"/>
              <w:rPr>
                <w:rFonts w:ascii="Tahoma" w:hAnsi="Tahoma" w:cs="Tahoma"/>
                <w:color w:val="333333"/>
                <w:sz w:val="20"/>
                <w:szCs w:val="20"/>
              </w:rPr>
            </w:pPr>
            <w:r w:rsidRPr="009068A1">
              <w:rPr>
                <w:rFonts w:ascii="Tahoma" w:hAnsi="Tahoma" w:cs="Tahoma"/>
                <w:color w:val="333333"/>
                <w:sz w:val="20"/>
                <w:szCs w:val="20"/>
              </w:rPr>
              <w:t>ejb/B2CCashAdapterFacade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574EB830" w14:textId="3FF9B00D">
            <w:pPr>
              <w:spacing w:after="150" w:line="360" w:lineRule="auto"/>
              <w:rPr>
                <w:rFonts w:ascii="Tahoma" w:hAnsi="Tahoma" w:cs="Tahoma"/>
                <w:color w:val="333333"/>
                <w:sz w:val="20"/>
                <w:szCs w:val="20"/>
              </w:rPr>
            </w:pPr>
            <w:r w:rsidRPr="009068A1">
              <w:rPr>
                <w:rFonts w:ascii="Tahoma" w:hAnsi="Tahoma" w:cs="Tahoma"/>
                <w:color w:val="333333"/>
                <w:sz w:val="20"/>
                <w:szCs w:val="20"/>
              </w:rPr>
              <w:t>Jndi name for b2c adapter cash facade</w:t>
            </w:r>
            <w:r w:rsidRPr="009068A1">
              <w:rPr>
                <w:rStyle w:val="ellipsis-tooltip-theme1"/>
                <w:rFonts w:ascii="Tahoma" w:hAnsi="Tahoma" w:cs="Tahoma"/>
                <w:vanish/>
                <w:sz w:val="20"/>
                <w:szCs w:val="20"/>
              </w:rPr>
              <w:t>Jndi name for b2c adapter cash facade</w:t>
            </w:r>
          </w:p>
        </w:tc>
      </w:tr>
      <w:tr w:rsidRPr="00ED513B" w:rsidR="00472047" w:rsidTr="0087182D" w14:paraId="17BC94B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60B5C94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38F7ECE2" w14:textId="68E3C1A8">
            <w:pPr>
              <w:spacing w:after="150" w:line="360" w:lineRule="auto"/>
              <w:rPr>
                <w:rFonts w:ascii="Tahoma" w:hAnsi="Tahoma" w:cs="Tahoma"/>
                <w:color w:val="333333"/>
                <w:sz w:val="20"/>
                <w:szCs w:val="20"/>
              </w:rPr>
            </w:pPr>
            <w:r w:rsidRPr="009068A1">
              <w:rPr>
                <w:rFonts w:ascii="Tahoma" w:hAnsi="Tahoma" w:cs="Tahoma"/>
                <w:color w:val="333333"/>
                <w:sz w:val="20"/>
                <w:szCs w:val="20"/>
              </w:rPr>
              <w:t>B2C_ADAPTER_CASH_PROVIDER_URL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1A477225" w14:textId="04892932">
            <w:pPr>
              <w:spacing w:after="150" w:line="360" w:lineRule="auto"/>
              <w:rPr>
                <w:rFonts w:ascii="Tahoma" w:hAnsi="Tahoma" w:cs="Tahoma"/>
                <w:color w:val="333333"/>
                <w:sz w:val="20"/>
                <w:szCs w:val="20"/>
              </w:rPr>
            </w:pPr>
            <w:r w:rsidRPr="009068A1">
              <w:rPr>
                <w:rFonts w:ascii="Tahoma" w:hAnsi="Tahoma" w:cs="Tahoma"/>
                <w:color w:val="333333"/>
                <w:sz w:val="20"/>
                <w:szCs w:val="20"/>
              </w:rPr>
              <w:t>remote://this-gnsc:4647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41F2B954" w14:textId="77777777">
            <w:pPr>
              <w:spacing w:after="150" w:line="360" w:lineRule="auto"/>
              <w:rPr>
                <w:rFonts w:ascii="Tahoma" w:hAnsi="Tahoma" w:cs="Tahoma"/>
                <w:color w:val="333333"/>
                <w:sz w:val="20"/>
                <w:szCs w:val="20"/>
              </w:rPr>
            </w:pPr>
            <w:r w:rsidRPr="009068A1">
              <w:rPr>
                <w:rFonts w:ascii="Tahoma" w:hAnsi="Tahoma" w:cs="Tahoma"/>
                <w:color w:val="333333"/>
                <w:sz w:val="20"/>
                <w:szCs w:val="20"/>
              </w:rPr>
              <w:t>Url for b2c adapter cash ejb</w:t>
            </w:r>
          </w:p>
        </w:tc>
      </w:tr>
      <w:tr w:rsidRPr="00ED513B" w:rsidR="00472047" w:rsidTr="0087182D" w14:paraId="169BD90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38A2427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43DBBC99" w14:textId="1CFE0A81">
            <w:pPr>
              <w:spacing w:after="150" w:line="360" w:lineRule="auto"/>
              <w:rPr>
                <w:rFonts w:ascii="Tahoma" w:hAnsi="Tahoma" w:cs="Tahoma"/>
                <w:color w:val="333333"/>
                <w:sz w:val="20"/>
                <w:szCs w:val="20"/>
              </w:rPr>
            </w:pPr>
            <w:r w:rsidRPr="009068A1">
              <w:rPr>
                <w:rFonts w:ascii="Tahoma" w:hAnsi="Tahoma" w:cs="Tahoma"/>
                <w:color w:val="333333"/>
                <w:sz w:val="20"/>
                <w:szCs w:val="20"/>
              </w:rPr>
              <w:t>JMS_AMS_CASH_DESTINATION_DISCARDED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5FDF015D" w14:textId="58E5B833">
            <w:pPr>
              <w:spacing w:after="150" w:line="360" w:lineRule="auto"/>
              <w:rPr>
                <w:rFonts w:ascii="Tahoma" w:hAnsi="Tahoma" w:cs="Tahoma"/>
                <w:color w:val="333333"/>
                <w:sz w:val="20"/>
                <w:szCs w:val="20"/>
              </w:rPr>
            </w:pPr>
            <w:r w:rsidRPr="009068A1">
              <w:rPr>
                <w:rFonts w:ascii="Tahoma" w:hAnsi="Tahoma" w:cs="Tahoma"/>
                <w:color w:val="333333"/>
                <w:sz w:val="20"/>
                <w:szCs w:val="20"/>
              </w:rPr>
              <w:t>queGNSCASH_AMS_Discarded</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09442714" w14:textId="7FD86559">
            <w:pPr>
              <w:spacing w:after="150" w:line="360" w:lineRule="auto"/>
              <w:rPr>
                <w:rFonts w:ascii="Tahoma" w:hAnsi="Tahoma" w:cs="Tahoma"/>
                <w:color w:val="333333"/>
                <w:sz w:val="20"/>
                <w:szCs w:val="20"/>
              </w:rPr>
            </w:pPr>
            <w:r w:rsidRPr="009068A1">
              <w:rPr>
                <w:rFonts w:ascii="Tahoma" w:hAnsi="Tahoma" w:cs="Tahoma"/>
                <w:color w:val="333333"/>
                <w:sz w:val="20"/>
                <w:szCs w:val="20"/>
              </w:rPr>
              <w:t>Queue name for discarded messages of ams cash module</w:t>
            </w:r>
            <w:r w:rsidRPr="009068A1">
              <w:rPr>
                <w:rStyle w:val="ellipsis-tooltip-theme1"/>
                <w:rFonts w:ascii="Tahoma" w:hAnsi="Tahoma" w:cs="Tahoma"/>
                <w:vanish/>
                <w:sz w:val="20"/>
                <w:szCs w:val="20"/>
              </w:rPr>
              <w:t>Queue name for discarded messages of ams cash module</w:t>
            </w:r>
          </w:p>
        </w:tc>
      </w:tr>
      <w:tr w:rsidRPr="00ED513B" w:rsidR="00472047" w:rsidTr="0087182D" w14:paraId="4306229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73E17BD7"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2C58DDF1" w14:textId="2BB50BF5">
            <w:pPr>
              <w:spacing w:after="150" w:line="360" w:lineRule="auto"/>
              <w:rPr>
                <w:rFonts w:ascii="Tahoma" w:hAnsi="Tahoma" w:cs="Tahoma"/>
                <w:color w:val="333333"/>
                <w:sz w:val="20"/>
                <w:szCs w:val="20"/>
              </w:rPr>
            </w:pPr>
            <w:r w:rsidRPr="009068A1">
              <w:rPr>
                <w:rFonts w:ascii="Tahoma" w:hAnsi="Tahoma" w:cs="Tahoma"/>
                <w:color w:val="333333"/>
                <w:sz w:val="20"/>
                <w:szCs w:val="20"/>
              </w:rPr>
              <w:t>JMS_CASH_DESTINATION_WPMS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684743AF" w14:textId="5B987CF6">
            <w:pPr>
              <w:spacing w:after="150" w:line="360" w:lineRule="auto"/>
              <w:rPr>
                <w:rFonts w:ascii="Tahoma" w:hAnsi="Tahoma" w:cs="Tahoma"/>
                <w:color w:val="333333"/>
                <w:sz w:val="20"/>
                <w:szCs w:val="20"/>
              </w:rPr>
            </w:pPr>
            <w:r w:rsidRPr="009068A1">
              <w:rPr>
                <w:rFonts w:ascii="Tahoma" w:hAnsi="Tahoma" w:cs="Tahoma"/>
                <w:color w:val="333333"/>
                <w:sz w:val="20"/>
                <w:szCs w:val="20"/>
              </w:rPr>
              <w:t>queGNSCASH_WPMS_Events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10FC8850" w14:textId="77777777">
            <w:pPr>
              <w:spacing w:after="150" w:line="360" w:lineRule="auto"/>
              <w:rPr>
                <w:rFonts w:ascii="Tahoma" w:hAnsi="Tahoma" w:cs="Tahoma"/>
                <w:color w:val="333333"/>
                <w:sz w:val="20"/>
                <w:szCs w:val="20"/>
              </w:rPr>
            </w:pPr>
            <w:r w:rsidRPr="009068A1">
              <w:rPr>
                <w:rFonts w:ascii="Tahoma" w:hAnsi="Tahoma" w:cs="Tahoma"/>
                <w:color w:val="333333"/>
                <w:sz w:val="20"/>
                <w:szCs w:val="20"/>
              </w:rPr>
              <w:t>Queue name for wpms cash</w:t>
            </w:r>
          </w:p>
        </w:tc>
      </w:tr>
      <w:tr w:rsidRPr="00ED513B" w:rsidR="00472047" w:rsidTr="0087182D" w14:paraId="01590A3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5D69667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2F8D2093" w14:textId="03FEC3BC">
            <w:pPr>
              <w:spacing w:after="150" w:line="360" w:lineRule="auto"/>
              <w:rPr>
                <w:rFonts w:ascii="Tahoma" w:hAnsi="Tahoma" w:cs="Tahoma"/>
                <w:color w:val="333333"/>
                <w:sz w:val="20"/>
                <w:szCs w:val="20"/>
              </w:rPr>
            </w:pPr>
            <w:r w:rsidRPr="009068A1">
              <w:rPr>
                <w:rFonts w:ascii="Tahoma" w:hAnsi="Tahoma" w:cs="Tahoma"/>
                <w:color w:val="333333"/>
                <w:sz w:val="20"/>
                <w:szCs w:val="20"/>
              </w:rPr>
              <w:t>JMS_CASH_DESTINATION_GMS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54278177" w14:textId="5FA7B905">
            <w:pPr>
              <w:spacing w:after="150" w:line="360" w:lineRule="auto"/>
              <w:rPr>
                <w:rFonts w:ascii="Tahoma" w:hAnsi="Tahoma" w:cs="Tahoma"/>
                <w:color w:val="333333"/>
                <w:sz w:val="20"/>
                <w:szCs w:val="20"/>
              </w:rPr>
            </w:pPr>
            <w:r w:rsidRPr="009068A1">
              <w:rPr>
                <w:rFonts w:ascii="Tahoma" w:hAnsi="Tahoma" w:cs="Tahoma"/>
                <w:color w:val="333333"/>
                <w:sz w:val="20"/>
                <w:szCs w:val="20"/>
              </w:rPr>
              <w:t>queGNSCASH_GMS_Events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0A9E98D0" w14:textId="77777777">
            <w:pPr>
              <w:spacing w:after="150" w:line="360" w:lineRule="auto"/>
              <w:rPr>
                <w:rFonts w:ascii="Tahoma" w:hAnsi="Tahoma" w:cs="Tahoma"/>
                <w:color w:val="333333"/>
                <w:sz w:val="20"/>
                <w:szCs w:val="20"/>
              </w:rPr>
            </w:pPr>
            <w:r w:rsidRPr="009068A1">
              <w:rPr>
                <w:rFonts w:ascii="Tahoma" w:hAnsi="Tahoma" w:cs="Tahoma"/>
                <w:color w:val="333333"/>
                <w:sz w:val="20"/>
                <w:szCs w:val="20"/>
              </w:rPr>
              <w:t>Queue name for gms cash</w:t>
            </w:r>
          </w:p>
        </w:tc>
      </w:tr>
      <w:tr w:rsidRPr="00ED513B" w:rsidR="00472047" w:rsidTr="0087182D" w14:paraId="4854398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4FEA226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64374A6C" w14:textId="4071D7B9">
            <w:pPr>
              <w:spacing w:after="150" w:line="360" w:lineRule="auto"/>
              <w:rPr>
                <w:rFonts w:ascii="Tahoma" w:hAnsi="Tahoma" w:cs="Tahoma"/>
                <w:color w:val="333333"/>
                <w:sz w:val="20"/>
                <w:szCs w:val="20"/>
              </w:rPr>
            </w:pPr>
            <w:r w:rsidRPr="009068A1">
              <w:rPr>
                <w:rFonts w:ascii="Tahoma" w:hAnsi="Tahoma" w:cs="Tahoma"/>
                <w:color w:val="333333"/>
                <w:sz w:val="20"/>
                <w:szCs w:val="20"/>
              </w:rPr>
              <w:t>JMS_CASH_DESTINATION_GTS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382EF796" w14:textId="6A6DA50D">
            <w:pPr>
              <w:spacing w:after="150" w:line="360" w:lineRule="auto"/>
              <w:rPr>
                <w:rFonts w:ascii="Tahoma" w:hAnsi="Tahoma" w:cs="Tahoma"/>
                <w:color w:val="333333"/>
                <w:sz w:val="20"/>
                <w:szCs w:val="20"/>
              </w:rPr>
            </w:pPr>
            <w:r w:rsidRPr="009068A1">
              <w:rPr>
                <w:rFonts w:ascii="Tahoma" w:hAnsi="Tahoma" w:cs="Tahoma"/>
                <w:color w:val="333333"/>
                <w:sz w:val="20"/>
                <w:szCs w:val="20"/>
              </w:rPr>
              <w:t>queGNSCASH_GTS_Events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7CDD13F9" w14:textId="77777777">
            <w:pPr>
              <w:spacing w:after="150" w:line="360" w:lineRule="auto"/>
              <w:rPr>
                <w:rFonts w:ascii="Tahoma" w:hAnsi="Tahoma" w:cs="Tahoma"/>
                <w:color w:val="333333"/>
                <w:sz w:val="20"/>
                <w:szCs w:val="20"/>
              </w:rPr>
            </w:pPr>
            <w:r w:rsidRPr="009068A1">
              <w:rPr>
                <w:rFonts w:ascii="Tahoma" w:hAnsi="Tahoma" w:cs="Tahoma"/>
                <w:color w:val="333333"/>
                <w:sz w:val="20"/>
                <w:szCs w:val="20"/>
              </w:rPr>
              <w:t>Queue name gor gts cash</w:t>
            </w:r>
          </w:p>
        </w:tc>
      </w:tr>
      <w:tr w:rsidRPr="00ED513B" w:rsidR="00472047" w:rsidTr="0087182D" w14:paraId="7C0E211F"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622FFCD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66035CD4" w14:textId="0B61E38E">
            <w:pPr>
              <w:spacing w:after="150" w:line="360" w:lineRule="auto"/>
              <w:rPr>
                <w:rFonts w:ascii="Tahoma" w:hAnsi="Tahoma" w:cs="Tahoma"/>
                <w:color w:val="333333"/>
                <w:sz w:val="20"/>
                <w:szCs w:val="20"/>
              </w:rPr>
            </w:pPr>
            <w:r w:rsidRPr="009068A1">
              <w:rPr>
                <w:rFonts w:ascii="Tahoma" w:hAnsi="Tahoma" w:cs="Tahoma"/>
                <w:color w:val="333333"/>
                <w:sz w:val="20"/>
                <w:szCs w:val="20"/>
              </w:rPr>
              <w:t>PMS_CASH_PROVIDER_URL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2A0D2EF9" w14:textId="45636D6B">
            <w:pPr>
              <w:spacing w:after="150" w:line="360" w:lineRule="auto"/>
              <w:rPr>
                <w:rFonts w:ascii="Tahoma" w:hAnsi="Tahoma" w:cs="Tahoma"/>
                <w:color w:val="333333"/>
                <w:sz w:val="20"/>
                <w:szCs w:val="20"/>
              </w:rPr>
            </w:pPr>
            <w:r w:rsidRPr="009068A1">
              <w:rPr>
                <w:rFonts w:ascii="Tahoma" w:hAnsi="Tahoma" w:cs="Tahoma"/>
                <w:color w:val="333333"/>
                <w:sz w:val="20"/>
                <w:szCs w:val="20"/>
              </w:rPr>
              <w:t>remote://this-gnsc:4647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56CFC6E5" w14:textId="12696981">
            <w:pPr>
              <w:spacing w:after="150" w:line="360" w:lineRule="auto"/>
              <w:rPr>
                <w:rFonts w:ascii="Tahoma" w:hAnsi="Tahoma" w:cs="Tahoma"/>
                <w:color w:val="333333"/>
                <w:sz w:val="20"/>
                <w:szCs w:val="20"/>
              </w:rPr>
            </w:pPr>
            <w:r w:rsidRPr="009068A1">
              <w:rPr>
                <w:rFonts w:ascii="Tahoma" w:hAnsi="Tahoma" w:cs="Tahoma"/>
                <w:color w:val="333333"/>
                <w:sz w:val="20"/>
                <w:szCs w:val="20"/>
              </w:rPr>
              <w:t>Url for protocol cash games ejb</w:t>
            </w:r>
            <w:r w:rsidRPr="009068A1">
              <w:rPr>
                <w:rStyle w:val="ellipsis-tooltip-theme1"/>
                <w:rFonts w:ascii="Tahoma" w:hAnsi="Tahoma" w:cs="Tahoma"/>
                <w:vanish/>
                <w:sz w:val="20"/>
                <w:szCs w:val="20"/>
              </w:rPr>
              <w:t>Url for protocol cash games ejb</w:t>
            </w:r>
          </w:p>
        </w:tc>
      </w:tr>
      <w:tr w:rsidRPr="00ED513B" w:rsidR="00472047" w:rsidTr="0087182D" w14:paraId="2DF7E95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45198B9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000DC880" w14:textId="71014636">
            <w:pPr>
              <w:spacing w:after="150" w:line="360" w:lineRule="auto"/>
              <w:rPr>
                <w:rFonts w:ascii="Tahoma" w:hAnsi="Tahoma" w:cs="Tahoma"/>
                <w:color w:val="333333"/>
                <w:sz w:val="20"/>
                <w:szCs w:val="20"/>
              </w:rPr>
            </w:pPr>
            <w:r w:rsidRPr="009068A1">
              <w:rPr>
                <w:rFonts w:ascii="Tahoma" w:hAnsi="Tahoma" w:cs="Tahoma"/>
                <w:color w:val="333333"/>
                <w:sz w:val="20"/>
                <w:szCs w:val="20"/>
              </w:rPr>
              <w:t>JNDI_EJB_PMS_CASH_SERVICE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2BD18E66" w14:textId="58EF8957">
            <w:pPr>
              <w:spacing w:after="150" w:line="360" w:lineRule="auto"/>
              <w:rPr>
                <w:rFonts w:ascii="Tahoma" w:hAnsi="Tahoma" w:cs="Tahoma"/>
                <w:color w:val="333333"/>
                <w:sz w:val="20"/>
                <w:szCs w:val="20"/>
              </w:rPr>
            </w:pPr>
            <w:r w:rsidRPr="009068A1">
              <w:rPr>
                <w:rFonts w:ascii="Tahoma" w:hAnsi="Tahoma" w:cs="Tahoma"/>
                <w:color w:val="333333"/>
                <w:sz w:val="20"/>
                <w:szCs w:val="20"/>
              </w:rPr>
              <w:t>ejb/CashGamesProtocol</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2150A5DE" w14:textId="77777777">
            <w:pPr>
              <w:spacing w:after="150" w:line="360" w:lineRule="auto"/>
              <w:rPr>
                <w:rFonts w:ascii="Tahoma" w:hAnsi="Tahoma" w:cs="Tahoma"/>
                <w:color w:val="333333"/>
                <w:sz w:val="20"/>
                <w:szCs w:val="20"/>
              </w:rPr>
            </w:pPr>
            <w:r>
              <w:rPr>
                <w:rFonts w:ascii="Tahoma" w:hAnsi="Tahoma" w:cs="Tahoma"/>
                <w:color w:val="333333"/>
                <w:sz w:val="20"/>
                <w:szCs w:val="20"/>
              </w:rPr>
              <w:t>Jndi name for cash protocol service</w:t>
            </w:r>
          </w:p>
        </w:tc>
      </w:tr>
      <w:tr w:rsidRPr="00ED513B" w:rsidR="00472047" w:rsidTr="0087182D" w14:paraId="6805105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1ABFE1E9"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32C79" w:rsidR="00472047" w:rsidP="0087182D" w:rsidRDefault="00472047" w14:paraId="4E4A74AC" w14:textId="7874B508">
            <w:pPr>
              <w:spacing w:before="75" w:after="150" w:line="360" w:lineRule="auto"/>
              <w:rPr>
                <w:rFonts w:ascii="Tahoma" w:hAnsi="Tahoma" w:cs="Tahoma"/>
                <w:color w:val="333333"/>
                <w:sz w:val="20"/>
                <w:szCs w:val="20"/>
                <w:lang w:val="it-IT" w:eastAsia="en-GB"/>
              </w:rPr>
            </w:pPr>
            <w:r w:rsidRPr="00732C79">
              <w:rPr>
                <w:rFonts w:ascii="Tahoma" w:hAnsi="Tahoma" w:cs="Tahoma"/>
                <w:color w:val="333333"/>
                <w:sz w:val="20"/>
                <w:szCs w:val="20"/>
                <w:lang w:val="it-IT"/>
              </w:rPr>
              <w:t>JNDI_EJB_PMS_CASINO_SERVICE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196AB9D6" w14:textId="3051D95C">
            <w:pPr>
              <w:spacing w:before="75" w:after="150" w:line="360" w:lineRule="auto"/>
              <w:rPr>
                <w:rFonts w:ascii="Tahoma" w:hAnsi="Tahoma" w:cs="Tahoma"/>
                <w:color w:val="333333"/>
                <w:sz w:val="20"/>
                <w:szCs w:val="20"/>
              </w:rPr>
            </w:pPr>
            <w:r w:rsidRPr="009068A1">
              <w:rPr>
                <w:rFonts w:ascii="Tahoma" w:hAnsi="Tahoma" w:cs="Tahoma"/>
                <w:color w:val="333333"/>
                <w:sz w:val="20"/>
                <w:szCs w:val="20"/>
              </w:rPr>
              <w:t>ejb/CasinoGamesProtocol</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2E6807EE" w14:textId="4F0C762A">
            <w:pPr>
              <w:spacing w:before="75" w:after="150" w:line="360" w:lineRule="auto"/>
              <w:rPr>
                <w:rFonts w:ascii="Tahoma" w:hAnsi="Tahoma" w:cs="Tahoma"/>
                <w:color w:val="333333"/>
                <w:sz w:val="20"/>
                <w:szCs w:val="20"/>
              </w:rPr>
            </w:pPr>
            <w:r w:rsidRPr="009068A1">
              <w:rPr>
                <w:rFonts w:ascii="Tahoma" w:hAnsi="Tahoma" w:cs="Tahoma"/>
                <w:color w:val="333333"/>
                <w:sz w:val="20"/>
                <w:szCs w:val="20"/>
              </w:rPr>
              <w:t>Jndi name for casino protocol service</w:t>
            </w:r>
            <w:r w:rsidRPr="009068A1">
              <w:rPr>
                <w:rStyle w:val="ellipsis-tooltip-theme1"/>
                <w:rFonts w:ascii="Tahoma" w:hAnsi="Tahoma" w:cs="Tahoma"/>
                <w:vanish/>
                <w:sz w:val="20"/>
                <w:szCs w:val="20"/>
              </w:rPr>
              <w:t>Jndi name for casino protocol service</w:t>
            </w:r>
          </w:p>
        </w:tc>
      </w:tr>
      <w:tr w:rsidRPr="00ED513B" w:rsidR="00472047" w:rsidTr="0087182D" w14:paraId="4A3553F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25510CD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316633CD" w14:textId="2C1DF7A2">
            <w:pPr>
              <w:spacing w:after="150" w:line="360" w:lineRule="auto"/>
              <w:rPr>
                <w:rFonts w:ascii="Tahoma" w:hAnsi="Tahoma" w:cs="Tahoma"/>
                <w:color w:val="333333"/>
                <w:sz w:val="20"/>
                <w:szCs w:val="20"/>
              </w:rPr>
            </w:pPr>
            <w:r w:rsidRPr="009068A1">
              <w:rPr>
                <w:rFonts w:ascii="Tahoma" w:hAnsi="Tahoma" w:cs="Tahoma"/>
                <w:color w:val="333333"/>
                <w:sz w:val="20"/>
                <w:szCs w:val="20"/>
              </w:rPr>
              <w:t>PMS_CASINO_PROVIDER_URL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38DE12F2" w14:textId="14B1DB8B">
            <w:pPr>
              <w:spacing w:after="150" w:line="360" w:lineRule="auto"/>
              <w:rPr>
                <w:rFonts w:ascii="Tahoma" w:hAnsi="Tahoma" w:cs="Tahoma"/>
                <w:color w:val="333333"/>
                <w:sz w:val="20"/>
                <w:szCs w:val="20"/>
              </w:rPr>
            </w:pPr>
            <w:r w:rsidRPr="009068A1">
              <w:rPr>
                <w:rFonts w:ascii="Tahoma" w:hAnsi="Tahoma" w:cs="Tahoma"/>
                <w:color w:val="333333"/>
                <w:sz w:val="20"/>
                <w:szCs w:val="20"/>
              </w:rPr>
              <w:t>remote://this-gnsc:4647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3A898EBA" w14:textId="0640273C">
            <w:pPr>
              <w:spacing w:after="150" w:line="360" w:lineRule="auto"/>
              <w:rPr>
                <w:rFonts w:ascii="Tahoma" w:hAnsi="Tahoma" w:cs="Tahoma"/>
                <w:color w:val="333333"/>
                <w:sz w:val="20"/>
                <w:szCs w:val="20"/>
              </w:rPr>
            </w:pPr>
            <w:r w:rsidRPr="009068A1">
              <w:rPr>
                <w:rFonts w:ascii="Tahoma" w:hAnsi="Tahoma" w:cs="Tahoma"/>
                <w:color w:val="333333"/>
                <w:sz w:val="20"/>
                <w:szCs w:val="20"/>
              </w:rPr>
              <w:t>Url for protocol casino  games ejb</w:t>
            </w:r>
            <w:r w:rsidRPr="009068A1">
              <w:rPr>
                <w:rStyle w:val="ellipsis-tooltip-theme1"/>
                <w:rFonts w:ascii="Tahoma" w:hAnsi="Tahoma" w:cs="Tahoma"/>
                <w:vanish/>
                <w:sz w:val="20"/>
                <w:szCs w:val="20"/>
              </w:rPr>
              <w:t>Url for protocol casino games ejb</w:t>
            </w:r>
          </w:p>
        </w:tc>
      </w:tr>
      <w:tr w:rsidRPr="00ED513B" w:rsidR="00472047" w:rsidTr="0087182D" w14:paraId="76505A4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7AE398ED"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086EA6A6" w14:textId="662DE410">
            <w:pPr>
              <w:spacing w:after="150" w:line="360" w:lineRule="auto"/>
              <w:rPr>
                <w:rFonts w:ascii="Tahoma" w:hAnsi="Tahoma" w:cs="Tahoma"/>
                <w:color w:val="333333"/>
                <w:sz w:val="20"/>
                <w:szCs w:val="20"/>
              </w:rPr>
            </w:pPr>
            <w:r w:rsidRPr="009068A1">
              <w:rPr>
                <w:rFonts w:ascii="Tahoma" w:hAnsi="Tahoma" w:cs="Tahoma"/>
                <w:color w:val="333333"/>
                <w:sz w:val="20"/>
                <w:szCs w:val="20"/>
              </w:rPr>
              <w:t>AMS_CASH_PROVIDER_URL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17FBED2C" w14:textId="09932DA8">
            <w:pPr>
              <w:spacing w:after="150" w:line="360" w:lineRule="auto"/>
              <w:rPr>
                <w:rFonts w:ascii="Tahoma" w:hAnsi="Tahoma" w:cs="Tahoma"/>
                <w:color w:val="333333"/>
                <w:sz w:val="20"/>
                <w:szCs w:val="20"/>
              </w:rPr>
            </w:pPr>
            <w:r w:rsidRPr="009068A1">
              <w:rPr>
                <w:rFonts w:ascii="Tahoma" w:hAnsi="Tahoma" w:cs="Tahoma"/>
                <w:color w:val="333333"/>
                <w:sz w:val="20"/>
                <w:szCs w:val="20"/>
              </w:rPr>
              <w:t>remote://this-gnsc:4647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36C673AC" w14:textId="77777777">
            <w:pPr>
              <w:spacing w:after="150" w:line="360" w:lineRule="auto"/>
              <w:rPr>
                <w:rFonts w:ascii="Tahoma" w:hAnsi="Tahoma" w:cs="Tahoma"/>
                <w:color w:val="333333"/>
                <w:sz w:val="20"/>
                <w:szCs w:val="20"/>
              </w:rPr>
            </w:pPr>
            <w:r w:rsidRPr="009068A1">
              <w:rPr>
                <w:rFonts w:ascii="Tahoma" w:hAnsi="Tahoma" w:cs="Tahoma"/>
                <w:color w:val="333333"/>
                <w:sz w:val="20"/>
                <w:szCs w:val="20"/>
              </w:rPr>
              <w:t>Url for ams cash ejb</w:t>
            </w:r>
          </w:p>
        </w:tc>
      </w:tr>
      <w:tr w:rsidRPr="00ED513B" w:rsidR="00472047" w:rsidTr="0087182D" w14:paraId="0995172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03A4835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594EFB11" w14:textId="6E4B3276">
            <w:pPr>
              <w:spacing w:after="150" w:line="360" w:lineRule="auto"/>
              <w:rPr>
                <w:rFonts w:ascii="Tahoma" w:hAnsi="Tahoma" w:cs="Tahoma"/>
                <w:color w:val="333333"/>
                <w:sz w:val="20"/>
                <w:szCs w:val="20"/>
              </w:rPr>
            </w:pPr>
            <w:r w:rsidRPr="009068A1">
              <w:rPr>
                <w:rFonts w:ascii="Tahoma" w:hAnsi="Tahoma" w:cs="Tahoma"/>
                <w:color w:val="333333"/>
                <w:sz w:val="20"/>
                <w:szCs w:val="20"/>
              </w:rPr>
              <w:t>JMS_CASH_DESTINATION_DP_GMS_RMS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460294F1" w14:textId="55DBCE0E">
            <w:pPr>
              <w:spacing w:after="150" w:line="360" w:lineRule="auto"/>
              <w:rPr>
                <w:rFonts w:ascii="Tahoma" w:hAnsi="Tahoma" w:cs="Tahoma"/>
                <w:color w:val="333333"/>
                <w:sz w:val="20"/>
                <w:szCs w:val="20"/>
              </w:rPr>
            </w:pPr>
            <w:r w:rsidRPr="009068A1">
              <w:rPr>
                <w:rFonts w:ascii="Tahoma" w:hAnsi="Tahoma" w:cs="Tahoma"/>
                <w:color w:val="333333"/>
                <w:sz w:val="20"/>
                <w:szCs w:val="20"/>
              </w:rPr>
              <w:t>queGNSDP_GMS_RMS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6C18AC40" w14:textId="6C7CCC38">
            <w:pPr>
              <w:spacing w:after="150" w:line="360" w:lineRule="auto"/>
              <w:rPr>
                <w:rFonts w:ascii="Tahoma" w:hAnsi="Tahoma" w:cs="Tahoma"/>
                <w:color w:val="333333"/>
                <w:sz w:val="20"/>
                <w:szCs w:val="20"/>
              </w:rPr>
            </w:pPr>
            <w:r w:rsidRPr="009068A1">
              <w:rPr>
                <w:rFonts w:ascii="Tahoma" w:hAnsi="Tahoma" w:cs="Tahoma"/>
                <w:color w:val="333333"/>
                <w:sz w:val="20"/>
                <w:szCs w:val="20"/>
              </w:rPr>
              <w:t>Queue name for messages between GMS and RMS Direct purchase</w:t>
            </w:r>
            <w:r w:rsidRPr="009068A1">
              <w:rPr>
                <w:rStyle w:val="ellipsis-tooltip-theme1"/>
                <w:rFonts w:ascii="Tahoma" w:hAnsi="Tahoma" w:cs="Tahoma"/>
                <w:vanish/>
                <w:sz w:val="20"/>
                <w:szCs w:val="20"/>
              </w:rPr>
              <w:t>Queue name for messages between GMS and RMS Direct purchase</w:t>
            </w:r>
          </w:p>
        </w:tc>
      </w:tr>
      <w:tr w:rsidRPr="00ED513B" w:rsidR="00472047" w:rsidTr="0087182D" w14:paraId="3F12F5D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37A4F47A"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4E43BB98" w14:textId="0AB37815">
            <w:pPr>
              <w:spacing w:after="150" w:line="360" w:lineRule="auto"/>
              <w:rPr>
                <w:rFonts w:ascii="Tahoma" w:hAnsi="Tahoma" w:cs="Tahoma"/>
                <w:color w:val="333333"/>
                <w:sz w:val="20"/>
                <w:szCs w:val="20"/>
              </w:rPr>
            </w:pPr>
            <w:r w:rsidRPr="009068A1">
              <w:rPr>
                <w:rFonts w:ascii="Tahoma" w:hAnsi="Tahoma" w:cs="Tahoma"/>
                <w:color w:val="333333"/>
                <w:sz w:val="20"/>
                <w:szCs w:val="20"/>
              </w:rPr>
              <w:t>JMS_CASH_DESTINATION_GTS_RMS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178096CE" w14:textId="22127B4C">
            <w:pPr>
              <w:spacing w:after="150" w:line="360" w:lineRule="auto"/>
              <w:rPr>
                <w:rFonts w:ascii="Tahoma" w:hAnsi="Tahoma" w:cs="Tahoma"/>
                <w:color w:val="333333"/>
                <w:sz w:val="20"/>
                <w:szCs w:val="20"/>
              </w:rPr>
            </w:pPr>
            <w:r w:rsidRPr="009068A1">
              <w:rPr>
                <w:rFonts w:ascii="Tahoma" w:hAnsi="Tahoma" w:cs="Tahoma"/>
                <w:color w:val="333333"/>
                <w:sz w:val="20"/>
                <w:szCs w:val="20"/>
              </w:rPr>
              <w:t>queGNSCASH_GTS_RMS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3B26157B" w14:textId="3A10D8E5">
            <w:pPr>
              <w:spacing w:after="150" w:line="360" w:lineRule="auto"/>
              <w:rPr>
                <w:rFonts w:ascii="Tahoma" w:hAnsi="Tahoma" w:cs="Tahoma"/>
                <w:color w:val="333333"/>
                <w:sz w:val="20"/>
                <w:szCs w:val="20"/>
              </w:rPr>
            </w:pPr>
            <w:r w:rsidRPr="009068A1">
              <w:rPr>
                <w:rFonts w:ascii="Tahoma" w:hAnsi="Tahoma" w:cs="Tahoma"/>
                <w:color w:val="333333"/>
                <w:sz w:val="20"/>
                <w:szCs w:val="20"/>
              </w:rPr>
              <w:t>Queue name for messages between GTS and RMS Cash</w:t>
            </w:r>
            <w:r w:rsidRPr="009068A1">
              <w:rPr>
                <w:rStyle w:val="ellipsis-tooltip-theme1"/>
                <w:rFonts w:ascii="Tahoma" w:hAnsi="Tahoma" w:cs="Tahoma"/>
                <w:vanish/>
                <w:sz w:val="20"/>
                <w:szCs w:val="20"/>
              </w:rPr>
              <w:t>Queue name for messages between GTS and RMS Cash</w:t>
            </w:r>
          </w:p>
        </w:tc>
      </w:tr>
      <w:tr w:rsidRPr="00ED513B" w:rsidR="00472047" w:rsidTr="0087182D" w14:paraId="45F36AB7"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556CF62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502BAB27" w14:textId="335D8B34">
            <w:pPr>
              <w:spacing w:after="150" w:line="360" w:lineRule="auto"/>
              <w:rPr>
                <w:rFonts w:ascii="Tahoma" w:hAnsi="Tahoma" w:cs="Tahoma"/>
                <w:color w:val="333333"/>
                <w:sz w:val="20"/>
                <w:szCs w:val="20"/>
              </w:rPr>
            </w:pPr>
            <w:r w:rsidRPr="009068A1">
              <w:rPr>
                <w:rFonts w:ascii="Tahoma" w:hAnsi="Tahoma" w:cs="Tahoma"/>
                <w:color w:val="333333"/>
                <w:sz w:val="20"/>
                <w:szCs w:val="20"/>
              </w:rPr>
              <w:t>JMS_CASH_DESTINATION_DP_WPMS_RMS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3651DC79" w14:textId="26B224B5">
            <w:pPr>
              <w:spacing w:after="150" w:line="360" w:lineRule="auto"/>
              <w:rPr>
                <w:rFonts w:ascii="Tahoma" w:hAnsi="Tahoma" w:cs="Tahoma"/>
                <w:color w:val="333333"/>
                <w:sz w:val="20"/>
                <w:szCs w:val="20"/>
              </w:rPr>
            </w:pPr>
            <w:r w:rsidRPr="009068A1">
              <w:rPr>
                <w:rFonts w:ascii="Tahoma" w:hAnsi="Tahoma" w:cs="Tahoma"/>
                <w:color w:val="333333"/>
                <w:sz w:val="20"/>
                <w:szCs w:val="20"/>
              </w:rPr>
              <w:t>queGNSDP_WPMS_RMS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7D83D79C" w14:textId="1B36ECED">
            <w:pPr>
              <w:spacing w:after="150" w:line="360" w:lineRule="auto"/>
              <w:rPr>
                <w:rFonts w:ascii="Tahoma" w:hAnsi="Tahoma" w:cs="Tahoma"/>
                <w:color w:val="333333"/>
                <w:sz w:val="20"/>
                <w:szCs w:val="20"/>
              </w:rPr>
            </w:pPr>
            <w:r w:rsidRPr="009068A1">
              <w:rPr>
                <w:rFonts w:ascii="Tahoma" w:hAnsi="Tahoma" w:cs="Tahoma"/>
                <w:color w:val="333333"/>
                <w:sz w:val="20"/>
                <w:szCs w:val="20"/>
              </w:rPr>
              <w:t>Queue name for messages between WPMS and RMS Direct purchase</w:t>
            </w:r>
            <w:r w:rsidRPr="009068A1">
              <w:rPr>
                <w:rStyle w:val="ellipsis-tooltip-theme1"/>
                <w:rFonts w:ascii="Tahoma" w:hAnsi="Tahoma" w:cs="Tahoma"/>
                <w:vanish/>
                <w:sz w:val="20"/>
                <w:szCs w:val="20"/>
              </w:rPr>
              <w:t>Queue name for messages between WPMS and RMS Direct purchase</w:t>
            </w:r>
          </w:p>
        </w:tc>
      </w:tr>
      <w:tr w:rsidRPr="00ED513B" w:rsidR="00472047" w:rsidTr="0087182D" w14:paraId="4AC5F88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2651CFD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2B9E3688" w14:textId="252C0A47">
            <w:pPr>
              <w:spacing w:after="150" w:line="360" w:lineRule="auto"/>
              <w:rPr>
                <w:rFonts w:ascii="Tahoma" w:hAnsi="Tahoma" w:cs="Tahoma"/>
                <w:color w:val="333333"/>
                <w:sz w:val="20"/>
                <w:szCs w:val="20"/>
              </w:rPr>
            </w:pPr>
            <w:r w:rsidRPr="009068A1">
              <w:rPr>
                <w:rFonts w:ascii="Tahoma" w:hAnsi="Tahoma" w:cs="Tahoma"/>
                <w:color w:val="333333"/>
                <w:sz w:val="20"/>
                <w:szCs w:val="20"/>
              </w:rPr>
              <w:t>JMS_CASH_DESTINATION_MP_GMS_RMS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6F9EBC52" w14:textId="259318E4">
            <w:pPr>
              <w:spacing w:after="150" w:line="360" w:lineRule="auto"/>
              <w:rPr>
                <w:rFonts w:ascii="Tahoma" w:hAnsi="Tahoma" w:cs="Tahoma"/>
                <w:color w:val="333333"/>
                <w:sz w:val="20"/>
                <w:szCs w:val="20"/>
              </w:rPr>
            </w:pPr>
            <w:r w:rsidRPr="009068A1">
              <w:rPr>
                <w:rFonts w:ascii="Tahoma" w:hAnsi="Tahoma" w:cs="Tahoma"/>
                <w:color w:val="333333"/>
                <w:sz w:val="20"/>
                <w:szCs w:val="20"/>
              </w:rPr>
              <w:t>queGNSMP_GMS_RMS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37AB897B" w14:textId="172EA72A">
            <w:pPr>
              <w:spacing w:after="150" w:line="360" w:lineRule="auto"/>
              <w:rPr>
                <w:rFonts w:ascii="Tahoma" w:hAnsi="Tahoma" w:cs="Tahoma"/>
                <w:color w:val="333333"/>
                <w:sz w:val="20"/>
                <w:szCs w:val="20"/>
              </w:rPr>
            </w:pPr>
            <w:r w:rsidRPr="009068A1">
              <w:rPr>
                <w:rFonts w:ascii="Tahoma" w:hAnsi="Tahoma" w:cs="Tahoma"/>
                <w:color w:val="333333"/>
                <w:sz w:val="20"/>
                <w:szCs w:val="20"/>
              </w:rPr>
              <w:t>Queue name for messages between GMS MultiPlayer and RMS Direct purchase</w:t>
            </w:r>
            <w:r w:rsidRPr="009068A1">
              <w:rPr>
                <w:rStyle w:val="ellipsis-tooltip-theme1"/>
                <w:rFonts w:ascii="Tahoma" w:hAnsi="Tahoma" w:cs="Tahoma"/>
                <w:vanish/>
                <w:sz w:val="20"/>
                <w:szCs w:val="20"/>
              </w:rPr>
              <w:t>Queue name for messages between GMS MultiPlayer and RMS Direct purchase</w:t>
            </w:r>
          </w:p>
        </w:tc>
      </w:tr>
      <w:tr w:rsidRPr="00ED513B" w:rsidR="00472047" w:rsidTr="0087182D" w14:paraId="0FDFB44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27DCC39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5B4747B3" w14:textId="73CFC2E8">
            <w:pPr>
              <w:spacing w:after="150" w:line="360" w:lineRule="auto"/>
              <w:rPr>
                <w:rFonts w:ascii="Tahoma" w:hAnsi="Tahoma" w:cs="Tahoma"/>
                <w:color w:val="333333"/>
                <w:sz w:val="20"/>
                <w:szCs w:val="20"/>
              </w:rPr>
            </w:pPr>
            <w:r w:rsidRPr="009068A1">
              <w:rPr>
                <w:rFonts w:ascii="Tahoma" w:hAnsi="Tahoma" w:cs="Tahoma"/>
                <w:color w:val="333333"/>
                <w:sz w:val="20"/>
                <w:szCs w:val="20"/>
              </w:rPr>
              <w:t>JMS_RMS_CASH_DESTINATION_DISCARDED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58967671" w14:textId="04753785">
            <w:pPr>
              <w:spacing w:after="150" w:line="360" w:lineRule="auto"/>
              <w:rPr>
                <w:rFonts w:ascii="Tahoma" w:hAnsi="Tahoma" w:cs="Tahoma"/>
                <w:color w:val="333333"/>
                <w:sz w:val="20"/>
                <w:szCs w:val="20"/>
              </w:rPr>
            </w:pPr>
            <w:r w:rsidRPr="009068A1">
              <w:rPr>
                <w:rFonts w:ascii="Tahoma" w:hAnsi="Tahoma" w:cs="Tahoma"/>
                <w:color w:val="333333"/>
                <w:sz w:val="20"/>
                <w:szCs w:val="20"/>
              </w:rPr>
              <w:t>queRMSDiscarded</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1F4AB3C8" w14:textId="1FDF98E6">
            <w:pPr>
              <w:spacing w:after="150" w:line="360" w:lineRule="auto"/>
              <w:rPr>
                <w:rFonts w:ascii="Tahoma" w:hAnsi="Tahoma" w:cs="Tahoma"/>
                <w:color w:val="333333"/>
                <w:sz w:val="20"/>
                <w:szCs w:val="20"/>
              </w:rPr>
            </w:pPr>
            <w:r w:rsidRPr="009068A1">
              <w:rPr>
                <w:rFonts w:ascii="Tahoma" w:hAnsi="Tahoma" w:cs="Tahoma"/>
                <w:color w:val="333333"/>
                <w:sz w:val="20"/>
                <w:szCs w:val="20"/>
              </w:rPr>
              <w:t>Queue name for discarded messages of rms cash module</w:t>
            </w:r>
            <w:r w:rsidRPr="009068A1">
              <w:rPr>
                <w:rStyle w:val="ellipsis-tooltip-theme1"/>
                <w:rFonts w:ascii="Tahoma" w:hAnsi="Tahoma" w:cs="Tahoma"/>
                <w:vanish/>
                <w:sz w:val="20"/>
                <w:szCs w:val="20"/>
              </w:rPr>
              <w:t>Queue name for discarded messages of rms cash module</w:t>
            </w:r>
          </w:p>
        </w:tc>
      </w:tr>
      <w:tr w:rsidRPr="00ED513B" w:rsidR="00472047" w:rsidTr="0087182D" w14:paraId="781BAF13"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14130F1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3A3680EE" w14:textId="5FF97024">
            <w:pPr>
              <w:spacing w:after="150" w:line="360" w:lineRule="auto"/>
              <w:rPr>
                <w:rFonts w:ascii="Tahoma" w:hAnsi="Tahoma" w:cs="Tahoma"/>
                <w:color w:val="333333"/>
                <w:sz w:val="20"/>
                <w:szCs w:val="20"/>
              </w:rPr>
            </w:pPr>
            <w:r w:rsidRPr="009068A1">
              <w:rPr>
                <w:rFonts w:ascii="Tahoma" w:hAnsi="Tahoma" w:cs="Tahoma"/>
                <w:color w:val="333333"/>
                <w:sz w:val="20"/>
                <w:szCs w:val="20"/>
              </w:rPr>
              <w:t>JMS_CASH_DESTINATION_GMS_RMS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57FCFE4E" w14:textId="7F5004F1">
            <w:pPr>
              <w:spacing w:after="150" w:line="360" w:lineRule="auto"/>
              <w:rPr>
                <w:rFonts w:ascii="Tahoma" w:hAnsi="Tahoma" w:cs="Tahoma"/>
                <w:color w:val="333333"/>
                <w:sz w:val="20"/>
                <w:szCs w:val="20"/>
              </w:rPr>
            </w:pPr>
            <w:r w:rsidRPr="009068A1">
              <w:rPr>
                <w:rFonts w:ascii="Tahoma" w:hAnsi="Tahoma" w:cs="Tahoma"/>
                <w:color w:val="333333"/>
                <w:sz w:val="20"/>
                <w:szCs w:val="20"/>
              </w:rPr>
              <w:t>queGNSCASH_GMS_RMS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1FB4D9FE" w14:textId="3BDA9906">
            <w:pPr>
              <w:spacing w:after="150" w:line="360" w:lineRule="auto"/>
              <w:rPr>
                <w:rFonts w:ascii="Tahoma" w:hAnsi="Tahoma" w:cs="Tahoma"/>
                <w:color w:val="333333"/>
                <w:sz w:val="20"/>
                <w:szCs w:val="20"/>
              </w:rPr>
            </w:pPr>
            <w:r w:rsidRPr="005F4D0F">
              <w:rPr>
                <w:rFonts w:ascii="Tahoma" w:hAnsi="Tahoma" w:cs="Tahoma"/>
                <w:color w:val="333333"/>
                <w:sz w:val="20"/>
                <w:szCs w:val="20"/>
              </w:rPr>
              <w:t>Queue name for messages between GMS and RMS Cash</w:t>
            </w:r>
            <w:r w:rsidRPr="009068A1">
              <w:rPr>
                <w:rStyle w:val="ellipsis-tooltip-theme1"/>
                <w:rFonts w:ascii="Tahoma" w:hAnsi="Tahoma" w:cs="Tahoma"/>
                <w:vanish/>
                <w:sz w:val="20"/>
                <w:szCs w:val="20"/>
              </w:rPr>
              <w:t>Queue name for messages between GMS and RMS Cash</w:t>
            </w:r>
          </w:p>
        </w:tc>
      </w:tr>
      <w:tr w:rsidRPr="00ED513B" w:rsidR="00472047" w:rsidTr="0087182D" w14:paraId="2C9F40F3"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068A1" w:rsidR="00472047" w:rsidP="0087182D" w:rsidRDefault="00472047" w14:paraId="591868E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187C7F0B" w14:textId="4C2D3E3D">
            <w:pPr>
              <w:spacing w:after="150" w:line="360" w:lineRule="auto"/>
              <w:rPr>
                <w:rFonts w:ascii="Tahoma" w:hAnsi="Tahoma" w:cs="Tahoma"/>
                <w:color w:val="333333"/>
                <w:sz w:val="20"/>
                <w:szCs w:val="20"/>
              </w:rPr>
            </w:pPr>
            <w:r w:rsidRPr="009068A1">
              <w:rPr>
                <w:rFonts w:ascii="Tahoma" w:hAnsi="Tahoma" w:cs="Tahoma"/>
                <w:color w:val="333333"/>
                <w:sz w:val="20"/>
                <w:szCs w:val="20"/>
              </w:rPr>
              <w:t>JMS_CASH_DESTINATION_WPMS_RMS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7B2293C5" w14:textId="7EB999CD">
            <w:pPr>
              <w:spacing w:after="150" w:line="360" w:lineRule="auto"/>
              <w:rPr>
                <w:rFonts w:ascii="Tahoma" w:hAnsi="Tahoma" w:cs="Tahoma"/>
                <w:color w:val="333333"/>
                <w:sz w:val="20"/>
                <w:szCs w:val="20"/>
              </w:rPr>
            </w:pPr>
            <w:r w:rsidRPr="009068A1">
              <w:rPr>
                <w:rFonts w:ascii="Tahoma" w:hAnsi="Tahoma" w:cs="Tahoma"/>
                <w:color w:val="333333"/>
                <w:sz w:val="20"/>
                <w:szCs w:val="20"/>
              </w:rPr>
              <w:t>queGNSCASH_WPMS_RMS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068A1" w:rsidR="00472047" w:rsidP="0087182D" w:rsidRDefault="00472047" w14:paraId="788BF768" w14:textId="77777777">
            <w:pPr>
              <w:spacing w:after="150" w:line="360" w:lineRule="auto"/>
              <w:rPr>
                <w:rFonts w:ascii="Tahoma" w:hAnsi="Tahoma" w:cs="Tahoma"/>
                <w:color w:val="333333"/>
                <w:sz w:val="20"/>
                <w:szCs w:val="20"/>
              </w:rPr>
            </w:pPr>
            <w:r w:rsidRPr="005F4D0F">
              <w:rPr>
                <w:rFonts w:ascii="Tahoma" w:hAnsi="Tahoma" w:cs="Tahoma"/>
                <w:color w:val="333333"/>
                <w:sz w:val="20"/>
                <w:szCs w:val="20"/>
              </w:rPr>
              <w:t>Queue name for messages between WPMS and RMS Cash</w:t>
            </w:r>
          </w:p>
        </w:tc>
      </w:tr>
      <w:tr w:rsidRPr="00ED513B" w:rsidR="00472047" w:rsidTr="0087182D" w14:paraId="412852B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5F4D0F" w:rsidR="00472047" w:rsidP="0087182D" w:rsidRDefault="00472047" w14:paraId="748B80F7"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26DF8A01" w14:textId="314E400A">
            <w:pPr>
              <w:spacing w:before="75" w:after="150" w:line="360" w:lineRule="auto"/>
              <w:rPr>
                <w:rFonts w:ascii="Tahoma" w:hAnsi="Tahoma" w:cs="Tahoma"/>
                <w:color w:val="333333"/>
                <w:sz w:val="20"/>
                <w:szCs w:val="20"/>
                <w:lang w:val="en-GB" w:eastAsia="en-GB"/>
              </w:rPr>
            </w:pPr>
            <w:r w:rsidRPr="005F4D0F">
              <w:rPr>
                <w:rFonts w:ascii="Tahoma" w:hAnsi="Tahoma" w:cs="Tahoma"/>
                <w:color w:val="333333"/>
                <w:sz w:val="20"/>
                <w:szCs w:val="20"/>
              </w:rPr>
              <w:t>TMS_SERVICE_DP_ENDPOINT_URL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68BE0F05" w14:textId="21FB8F22">
            <w:pPr>
              <w:spacing w:before="75" w:after="150" w:line="360" w:lineRule="auto"/>
              <w:rPr>
                <w:rFonts w:ascii="Tahoma" w:hAnsi="Tahoma" w:cs="Tahoma"/>
                <w:color w:val="333333"/>
                <w:sz w:val="20"/>
                <w:szCs w:val="20"/>
              </w:rPr>
            </w:pPr>
            <w:r w:rsidRPr="005F4D0F">
              <w:rPr>
                <w:rFonts w:ascii="Tahoma" w:hAnsi="Tahoma" w:cs="Tahoma"/>
                <w:color w:val="333333"/>
                <w:sz w:val="20"/>
                <w:szCs w:val="20"/>
              </w:rPr>
              <w:t>http://this-gns:8280/SGPTmsContext/TmsDpService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5E5317AB" w14:textId="77777777">
            <w:pPr>
              <w:spacing w:before="75" w:after="150" w:line="360" w:lineRule="auto"/>
              <w:rPr>
                <w:rFonts w:ascii="Tahoma" w:hAnsi="Tahoma" w:cs="Tahoma"/>
                <w:color w:val="333333"/>
                <w:sz w:val="20"/>
                <w:szCs w:val="20"/>
              </w:rPr>
            </w:pPr>
            <w:r w:rsidRPr="005F4D0F">
              <w:rPr>
                <w:rFonts w:ascii="Tahoma" w:hAnsi="Tahoma" w:cs="Tahoma"/>
                <w:color w:val="333333"/>
                <w:sz w:val="20"/>
                <w:szCs w:val="20"/>
              </w:rPr>
              <w:t>Endpoint to tms service for d</w:t>
            </w:r>
            <w:r>
              <w:t xml:space="preserve"> </w:t>
            </w:r>
            <w:r w:rsidRPr="005F4D0F">
              <w:rPr>
                <w:rFonts w:ascii="Tahoma" w:hAnsi="Tahoma" w:cs="Tahoma"/>
                <w:color w:val="333333"/>
                <w:sz w:val="20"/>
                <w:szCs w:val="20"/>
              </w:rPr>
              <w:t>Endpoint to tms service for dp webservice</w:t>
            </w:r>
          </w:p>
          <w:p w:rsidRPr="005F4D0F" w:rsidR="00472047" w:rsidP="0087182D" w:rsidRDefault="00472047" w14:paraId="34BFE7B1" w14:textId="4AAEDA7A">
            <w:pPr>
              <w:spacing w:after="150" w:line="360" w:lineRule="auto"/>
              <w:rPr>
                <w:rFonts w:ascii="Tahoma" w:hAnsi="Tahoma" w:cs="Tahoma"/>
                <w:color w:val="333333"/>
                <w:sz w:val="20"/>
                <w:szCs w:val="20"/>
              </w:rPr>
            </w:pPr>
            <w:r w:rsidRPr="005F4D0F">
              <w:rPr>
                <w:rStyle w:val="ellipsis-tooltip-theme1"/>
                <w:rFonts w:ascii="Tahoma" w:hAnsi="Tahoma" w:cs="Tahoma"/>
                <w:vanish/>
                <w:sz w:val="20"/>
                <w:szCs w:val="20"/>
              </w:rPr>
              <w:t>Endpoint to tms service for dp webservice</w:t>
            </w:r>
          </w:p>
        </w:tc>
      </w:tr>
      <w:tr w:rsidRPr="00ED513B" w:rsidR="00472047" w:rsidTr="0087182D" w14:paraId="0DA85AE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5F4D0F" w:rsidR="00472047" w:rsidP="0087182D" w:rsidRDefault="00472047" w14:paraId="42F9C8B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0394E71A" w14:textId="31004CF8">
            <w:pPr>
              <w:spacing w:after="150" w:line="360" w:lineRule="auto"/>
              <w:rPr>
                <w:rFonts w:ascii="Tahoma" w:hAnsi="Tahoma" w:cs="Tahoma"/>
                <w:color w:val="333333"/>
                <w:sz w:val="20"/>
                <w:szCs w:val="20"/>
              </w:rPr>
            </w:pPr>
            <w:r w:rsidRPr="005F4D0F">
              <w:rPr>
                <w:rFonts w:ascii="Tahoma" w:hAnsi="Tahoma" w:cs="Tahoma"/>
                <w:color w:val="333333"/>
                <w:sz w:val="20"/>
                <w:szCs w:val="20"/>
              </w:rPr>
              <w:t>JMS_RMS_CASH_DESTINATION_DISCARDED_FINAL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027277C9" w14:textId="739586FB">
            <w:pPr>
              <w:spacing w:after="150" w:line="360" w:lineRule="auto"/>
              <w:rPr>
                <w:rFonts w:ascii="Tahoma" w:hAnsi="Tahoma" w:cs="Tahoma"/>
                <w:color w:val="333333"/>
                <w:sz w:val="20"/>
                <w:szCs w:val="20"/>
              </w:rPr>
            </w:pPr>
            <w:r w:rsidRPr="005F4D0F">
              <w:rPr>
                <w:rFonts w:ascii="Tahoma" w:hAnsi="Tahoma" w:cs="Tahoma"/>
                <w:color w:val="333333"/>
                <w:sz w:val="20"/>
                <w:szCs w:val="20"/>
              </w:rPr>
              <w:t>queRMSCashDiscardedFinal</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7C6A1B5B" w14:textId="4A683090">
            <w:pPr>
              <w:spacing w:after="150" w:line="360" w:lineRule="auto"/>
              <w:rPr>
                <w:rFonts w:ascii="Tahoma" w:hAnsi="Tahoma" w:cs="Tahoma"/>
                <w:color w:val="333333"/>
                <w:sz w:val="20"/>
                <w:szCs w:val="20"/>
              </w:rPr>
            </w:pPr>
            <w:r w:rsidRPr="005F4D0F">
              <w:rPr>
                <w:rFonts w:ascii="Tahoma" w:hAnsi="Tahoma" w:cs="Tahoma"/>
                <w:color w:val="333333"/>
                <w:sz w:val="20"/>
                <w:szCs w:val="20"/>
              </w:rPr>
              <w:t>Queue name for final discarded messages of rms cash module</w:t>
            </w:r>
            <w:r w:rsidRPr="005F4D0F">
              <w:rPr>
                <w:rStyle w:val="ellipsis-tooltip-theme1"/>
                <w:rFonts w:ascii="Tahoma" w:hAnsi="Tahoma" w:cs="Tahoma"/>
                <w:vanish/>
                <w:sz w:val="20"/>
                <w:szCs w:val="20"/>
              </w:rPr>
              <w:t>Queue name for final discarded messages of rms cash module</w:t>
            </w:r>
          </w:p>
        </w:tc>
      </w:tr>
      <w:tr w:rsidRPr="00ED513B" w:rsidR="00472047" w:rsidTr="0087182D" w14:paraId="1901AC8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5F4D0F" w:rsidR="00472047" w:rsidP="0087182D" w:rsidRDefault="00472047" w14:paraId="0EB3855E"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181024E4" w14:textId="1A1BD503">
            <w:pPr>
              <w:spacing w:after="150" w:line="360" w:lineRule="auto"/>
              <w:rPr>
                <w:rFonts w:ascii="Tahoma" w:hAnsi="Tahoma" w:cs="Tahoma"/>
                <w:color w:val="333333"/>
                <w:sz w:val="20"/>
                <w:szCs w:val="20"/>
              </w:rPr>
            </w:pPr>
            <w:r w:rsidRPr="005F4D0F">
              <w:rPr>
                <w:rFonts w:ascii="Tahoma" w:hAnsi="Tahoma" w:cs="Tahoma"/>
                <w:color w:val="333333"/>
                <w:sz w:val="20"/>
                <w:szCs w:val="20"/>
              </w:rPr>
              <w:t>SOGEI_CANNOT_BE_REACHED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3E640C14" w14:textId="38C79F9E">
            <w:pPr>
              <w:spacing w:after="150" w:line="360" w:lineRule="auto"/>
              <w:rPr>
                <w:rFonts w:ascii="Tahoma" w:hAnsi="Tahoma" w:cs="Tahoma"/>
                <w:color w:val="333333"/>
                <w:sz w:val="20"/>
                <w:szCs w:val="20"/>
              </w:rPr>
            </w:pPr>
            <w:r w:rsidRPr="005F4D0F">
              <w:rPr>
                <w:rFonts w:ascii="Tahoma" w:hAnsi="Tahoma" w:cs="Tahoma"/>
                <w:color w:val="333333"/>
                <w:sz w:val="20"/>
                <w:szCs w:val="20"/>
              </w:rPr>
              <w:t>DISABLED</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1F303F86" w14:textId="5D434DD5">
            <w:pPr>
              <w:spacing w:after="150" w:line="360" w:lineRule="auto"/>
              <w:rPr>
                <w:rFonts w:ascii="Tahoma" w:hAnsi="Tahoma" w:cs="Tahoma"/>
                <w:color w:val="333333"/>
                <w:sz w:val="20"/>
                <w:szCs w:val="20"/>
              </w:rPr>
            </w:pPr>
            <w:r w:rsidRPr="005F4D0F">
              <w:rPr>
                <w:rFonts w:ascii="Tahoma" w:hAnsi="Tahoma" w:cs="Tahoma"/>
                <w:color w:val="333333"/>
                <w:sz w:val="20"/>
                <w:szCs w:val="20"/>
              </w:rPr>
              <w:t>response after contacting Sogei</w:t>
            </w:r>
            <w:r>
              <w:rPr>
                <w:rFonts w:ascii="Tahoma" w:hAnsi="Tahoma" w:cs="Tahoma"/>
                <w:color w:val="333333"/>
                <w:sz w:val="20"/>
                <w:szCs w:val="20"/>
              </w:rPr>
              <w:t>. Possible choices are enabled and disabled</w:t>
            </w:r>
            <w:r w:rsidRPr="005F4D0F">
              <w:rPr>
                <w:rStyle w:val="ellipsis-tooltip-theme1"/>
                <w:rFonts w:ascii="Tahoma" w:hAnsi="Tahoma" w:cs="Tahoma"/>
                <w:vanish/>
                <w:sz w:val="20"/>
                <w:szCs w:val="20"/>
              </w:rPr>
              <w:t>response after contacting Sogei</w:t>
            </w:r>
          </w:p>
        </w:tc>
      </w:tr>
      <w:tr w:rsidRPr="00ED513B" w:rsidR="00472047" w:rsidTr="0087182D" w14:paraId="4042C71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5F4D0F" w:rsidR="00472047" w:rsidP="0087182D" w:rsidRDefault="00472047" w14:paraId="7043ACDF"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6F4BE94F" w14:textId="7A0DD19F">
            <w:pPr>
              <w:spacing w:after="150" w:line="360" w:lineRule="auto"/>
              <w:rPr>
                <w:rFonts w:ascii="Tahoma" w:hAnsi="Tahoma" w:cs="Tahoma"/>
                <w:color w:val="333333"/>
                <w:sz w:val="20"/>
                <w:szCs w:val="20"/>
              </w:rPr>
            </w:pPr>
            <w:r w:rsidRPr="005F4D0F">
              <w:rPr>
                <w:rFonts w:ascii="Tahoma" w:hAnsi="Tahoma" w:cs="Tahoma"/>
                <w:color w:val="333333"/>
                <w:sz w:val="20"/>
                <w:szCs w:val="20"/>
              </w:rPr>
              <w:t>SOGEI_CASINO_CANNOT_BE_REACHED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4E42771B" w14:textId="7F2FBA84">
            <w:pPr>
              <w:spacing w:after="150" w:line="360" w:lineRule="auto"/>
              <w:rPr>
                <w:rFonts w:ascii="Tahoma" w:hAnsi="Tahoma" w:cs="Tahoma"/>
                <w:color w:val="333333"/>
                <w:sz w:val="20"/>
                <w:szCs w:val="20"/>
              </w:rPr>
            </w:pPr>
            <w:r w:rsidRPr="005F4D0F">
              <w:rPr>
                <w:rFonts w:ascii="Tahoma" w:hAnsi="Tahoma" w:cs="Tahoma"/>
                <w:color w:val="333333"/>
                <w:sz w:val="20"/>
                <w:szCs w:val="20"/>
              </w:rPr>
              <w:t>DISABLED</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66E026F1" w14:textId="77777777">
            <w:pPr>
              <w:spacing w:after="150" w:line="360" w:lineRule="auto"/>
              <w:rPr>
                <w:rFonts w:ascii="Tahoma" w:hAnsi="Tahoma" w:cs="Tahoma"/>
                <w:color w:val="333333"/>
                <w:sz w:val="20"/>
                <w:szCs w:val="20"/>
              </w:rPr>
            </w:pPr>
            <w:r w:rsidRPr="005F4D0F">
              <w:rPr>
                <w:rFonts w:ascii="Tahoma" w:hAnsi="Tahoma" w:cs="Tahoma"/>
                <w:color w:val="333333"/>
                <w:sz w:val="20"/>
                <w:szCs w:val="20"/>
              </w:rPr>
              <w:t>CASINO response after contacting Sogei</w:t>
            </w:r>
            <w:r>
              <w:rPr>
                <w:rFonts w:ascii="Tahoma" w:hAnsi="Tahoma" w:cs="Tahoma"/>
                <w:color w:val="333333"/>
                <w:sz w:val="20"/>
                <w:szCs w:val="20"/>
              </w:rPr>
              <w:t xml:space="preserve">. </w:t>
            </w:r>
            <w:r w:rsidRPr="005F4D0F">
              <w:rPr>
                <w:rStyle w:val="ellipsis-tooltip-theme1"/>
                <w:rFonts w:ascii="Tahoma" w:hAnsi="Tahoma" w:cs="Tahoma"/>
                <w:vanish/>
                <w:sz w:val="20"/>
                <w:szCs w:val="20"/>
              </w:rPr>
              <w:t>CASINO response after contacting Sogei</w:t>
            </w:r>
            <w:r>
              <w:rPr>
                <w:rFonts w:ascii="Tahoma" w:hAnsi="Tahoma" w:cs="Tahoma"/>
                <w:color w:val="333333"/>
                <w:sz w:val="20"/>
                <w:szCs w:val="20"/>
              </w:rPr>
              <w:t>Possible choices are enabled and disabled</w:t>
            </w:r>
            <w:r w:rsidRPr="005F4D0F">
              <w:rPr>
                <w:rStyle w:val="ellipsis-tooltip-theme1"/>
                <w:rFonts w:ascii="Tahoma" w:hAnsi="Tahoma" w:cs="Tahoma"/>
                <w:vanish/>
                <w:sz w:val="20"/>
                <w:szCs w:val="20"/>
              </w:rPr>
              <w:t>response after contacting Sogei</w:t>
            </w:r>
          </w:p>
        </w:tc>
      </w:tr>
      <w:tr w:rsidRPr="00ED513B" w:rsidR="00472047" w:rsidTr="0087182D" w14:paraId="734A259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5F4D0F" w:rsidR="00472047" w:rsidP="0087182D" w:rsidRDefault="00472047" w14:paraId="5CDD7C0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37EBDFE0" w14:textId="65136099">
            <w:pPr>
              <w:spacing w:after="150" w:line="360" w:lineRule="auto"/>
              <w:rPr>
                <w:rFonts w:ascii="Tahoma" w:hAnsi="Tahoma" w:cs="Tahoma"/>
                <w:color w:val="333333"/>
                <w:sz w:val="20"/>
                <w:szCs w:val="20"/>
              </w:rPr>
            </w:pPr>
            <w:r w:rsidRPr="005F4D0F">
              <w:rPr>
                <w:rFonts w:ascii="Tahoma" w:hAnsi="Tahoma" w:cs="Tahoma"/>
                <w:color w:val="333333"/>
                <w:sz w:val="20"/>
                <w:szCs w:val="20"/>
              </w:rPr>
              <w:t>MAIL_FROM_CASH</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6EF86B37" w14:textId="336DB728">
            <w:pPr>
              <w:spacing w:after="150" w:line="360" w:lineRule="auto"/>
              <w:rPr>
                <w:rFonts w:ascii="Tahoma" w:hAnsi="Tahoma" w:cs="Tahoma"/>
                <w:color w:val="333333"/>
                <w:sz w:val="20"/>
                <w:szCs w:val="20"/>
              </w:rPr>
            </w:pPr>
            <w:r w:rsidRPr="005F4D0F">
              <w:rPr>
                <w:rFonts w:ascii="Tahoma" w:hAnsi="Tahoma" w:cs="Tahoma"/>
                <w:color w:val="333333"/>
                <w:sz w:val="20"/>
                <w:szCs w:val="20"/>
              </w:rPr>
              <w:t>gmsPokerCash_noreply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4B360AD3" w14:textId="131850C0">
            <w:pPr>
              <w:spacing w:after="150" w:line="360" w:lineRule="auto"/>
              <w:rPr>
                <w:rFonts w:ascii="Tahoma" w:hAnsi="Tahoma" w:cs="Tahoma"/>
                <w:color w:val="333333"/>
                <w:sz w:val="20"/>
                <w:szCs w:val="20"/>
              </w:rPr>
            </w:pPr>
            <w:r w:rsidRPr="005F4D0F">
              <w:rPr>
                <w:rFonts w:ascii="Tahoma" w:hAnsi="Tahoma" w:cs="Tahoma"/>
                <w:color w:val="333333"/>
                <w:sz w:val="20"/>
                <w:szCs w:val="20"/>
              </w:rPr>
              <w:t>Email address that sends notification messages for Cash modules</w:t>
            </w:r>
            <w:r w:rsidRPr="005F4D0F">
              <w:rPr>
                <w:rStyle w:val="ellipsis-tooltip-theme1"/>
                <w:rFonts w:ascii="Tahoma" w:hAnsi="Tahoma" w:cs="Tahoma"/>
                <w:vanish/>
                <w:sz w:val="20"/>
                <w:szCs w:val="20"/>
              </w:rPr>
              <w:t>Email address that sends notification messages for Cash modules</w:t>
            </w:r>
          </w:p>
        </w:tc>
      </w:tr>
      <w:tr w:rsidRPr="00ED513B" w:rsidR="00472047" w:rsidTr="0087182D" w14:paraId="540CBC1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5F4D0F" w:rsidR="00472047" w:rsidP="0087182D" w:rsidRDefault="00472047" w14:paraId="7E90924D"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0B4997C6" w14:textId="26DE99B6">
            <w:pPr>
              <w:spacing w:after="150" w:line="360" w:lineRule="auto"/>
              <w:rPr>
                <w:rFonts w:ascii="Tahoma" w:hAnsi="Tahoma" w:cs="Tahoma"/>
                <w:color w:val="333333"/>
                <w:sz w:val="20"/>
                <w:szCs w:val="20"/>
              </w:rPr>
            </w:pPr>
            <w:r w:rsidRPr="005F4D0F">
              <w:rPr>
                <w:rFonts w:ascii="Tahoma" w:hAnsi="Tahoma" w:cs="Tahoma"/>
                <w:color w:val="333333"/>
                <w:sz w:val="20"/>
                <w:szCs w:val="20"/>
              </w:rPr>
              <w:t>MAIL_SUBJECT_CASH</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21504DE4" w14:textId="44BBAB4A">
            <w:pPr>
              <w:spacing w:after="150" w:line="360" w:lineRule="auto"/>
              <w:rPr>
                <w:rFonts w:ascii="Tahoma" w:hAnsi="Tahoma" w:cs="Tahoma"/>
                <w:color w:val="333333"/>
                <w:sz w:val="20"/>
                <w:szCs w:val="20"/>
              </w:rPr>
            </w:pPr>
            <w:r w:rsidRPr="005F4D0F">
              <w:rPr>
                <w:rFonts w:ascii="Tahoma" w:hAnsi="Tahoma" w:cs="Tahoma"/>
                <w:color w:val="333333"/>
                <w:sz w:val="20"/>
                <w:szCs w:val="20"/>
              </w:rPr>
              <w:t>MAIL FROM GMS_POKER_CASH.</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20C8D7D5" w14:textId="6EA71D5B">
            <w:pPr>
              <w:spacing w:after="150" w:line="360" w:lineRule="auto"/>
              <w:rPr>
                <w:rFonts w:ascii="Tahoma" w:hAnsi="Tahoma" w:cs="Tahoma"/>
                <w:color w:val="333333"/>
                <w:sz w:val="20"/>
                <w:szCs w:val="20"/>
              </w:rPr>
            </w:pPr>
            <w:r w:rsidRPr="005F4D0F">
              <w:rPr>
                <w:rFonts w:ascii="Tahoma" w:hAnsi="Tahoma" w:cs="Tahoma"/>
                <w:color w:val="333333"/>
                <w:sz w:val="20"/>
                <w:szCs w:val="20"/>
              </w:rPr>
              <w:t>Email notification subject for Cash modules</w:t>
            </w:r>
            <w:r w:rsidRPr="005F4D0F">
              <w:rPr>
                <w:rStyle w:val="ellipsis-tooltip-theme1"/>
                <w:rFonts w:ascii="Tahoma" w:hAnsi="Tahoma" w:cs="Tahoma"/>
                <w:vanish/>
                <w:sz w:val="20"/>
                <w:szCs w:val="20"/>
              </w:rPr>
              <w:t>Email notification subject for Cash modules</w:t>
            </w:r>
          </w:p>
        </w:tc>
      </w:tr>
      <w:tr w:rsidRPr="00ED513B" w:rsidR="00472047" w:rsidTr="0087182D" w14:paraId="6F76AFF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5F4D0F" w:rsidR="00472047" w:rsidP="0087182D" w:rsidRDefault="00472047" w14:paraId="0799145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16AE918C" w14:textId="1C1E2658">
            <w:pPr>
              <w:spacing w:after="150" w:line="360" w:lineRule="auto"/>
              <w:rPr>
                <w:rFonts w:ascii="Tahoma" w:hAnsi="Tahoma" w:cs="Tahoma"/>
                <w:color w:val="333333"/>
                <w:sz w:val="20"/>
                <w:szCs w:val="20"/>
              </w:rPr>
            </w:pPr>
            <w:r w:rsidRPr="005F4D0F">
              <w:rPr>
                <w:rFonts w:ascii="Tahoma" w:hAnsi="Tahoma" w:cs="Tahoma"/>
                <w:color w:val="333333"/>
                <w:sz w:val="20"/>
                <w:szCs w:val="20"/>
              </w:rPr>
              <w:t>JMS_DESTINATION_ALARM</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42125AF6" w14:textId="4BB1C23A">
            <w:pPr>
              <w:spacing w:after="150" w:line="360" w:lineRule="auto"/>
              <w:rPr>
                <w:rFonts w:ascii="Tahoma" w:hAnsi="Tahoma" w:cs="Tahoma"/>
                <w:color w:val="333333"/>
                <w:sz w:val="20"/>
                <w:szCs w:val="20"/>
              </w:rPr>
            </w:pPr>
            <w:r w:rsidRPr="005F4D0F">
              <w:rPr>
                <w:rFonts w:ascii="Tahoma" w:hAnsi="Tahoma" w:cs="Tahoma"/>
                <w:color w:val="333333"/>
                <w:sz w:val="20"/>
                <w:szCs w:val="20"/>
              </w:rPr>
              <w:t>queGNSCASH_AMS_Events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5538648F" w14:textId="77777777">
            <w:pPr>
              <w:spacing w:after="150" w:line="360" w:lineRule="auto"/>
              <w:rPr>
                <w:rFonts w:ascii="Tahoma" w:hAnsi="Tahoma" w:cs="Tahoma"/>
                <w:color w:val="333333"/>
                <w:sz w:val="20"/>
                <w:szCs w:val="20"/>
              </w:rPr>
            </w:pPr>
            <w:r w:rsidRPr="005F4D0F">
              <w:rPr>
                <w:rFonts w:ascii="Tahoma" w:hAnsi="Tahoma" w:cs="Tahoma"/>
                <w:color w:val="333333"/>
                <w:sz w:val="20"/>
                <w:szCs w:val="20"/>
              </w:rPr>
              <w:t>Queue for ams alarms</w:t>
            </w:r>
          </w:p>
        </w:tc>
      </w:tr>
      <w:tr w:rsidRPr="00ED513B" w:rsidR="00472047" w:rsidTr="0087182D" w14:paraId="6CA4E4C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5F4D0F" w:rsidR="00472047" w:rsidP="0087182D" w:rsidRDefault="00472047" w14:paraId="3748A34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78AC4523" w14:textId="7D75171D">
            <w:pPr>
              <w:spacing w:after="150" w:line="360" w:lineRule="auto"/>
              <w:rPr>
                <w:rFonts w:ascii="Tahoma" w:hAnsi="Tahoma" w:cs="Tahoma"/>
                <w:color w:val="333333"/>
                <w:sz w:val="20"/>
                <w:szCs w:val="20"/>
              </w:rPr>
            </w:pPr>
            <w:r w:rsidRPr="005F4D0F">
              <w:rPr>
                <w:rFonts w:ascii="Tahoma" w:hAnsi="Tahoma" w:cs="Tahoma"/>
                <w:color w:val="333333"/>
                <w:sz w:val="20"/>
                <w:szCs w:val="20"/>
              </w:rPr>
              <w:t>JMS_GMS_CASH_DESTINATION_RETRY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03E53CF7" w14:textId="1004B0E5">
            <w:pPr>
              <w:spacing w:after="150" w:line="360" w:lineRule="auto"/>
              <w:rPr>
                <w:rFonts w:ascii="Tahoma" w:hAnsi="Tahoma" w:cs="Tahoma"/>
                <w:color w:val="333333"/>
                <w:sz w:val="20"/>
                <w:szCs w:val="20"/>
              </w:rPr>
            </w:pPr>
            <w:r w:rsidRPr="005F4D0F">
              <w:rPr>
                <w:rFonts w:ascii="Tahoma" w:hAnsi="Tahoma" w:cs="Tahoma"/>
                <w:color w:val="333333"/>
                <w:sz w:val="20"/>
                <w:szCs w:val="20"/>
              </w:rPr>
              <w:t>queGNSCASH_GMS_Retry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0C607CEA" w14:textId="77777777">
            <w:pPr>
              <w:spacing w:after="150" w:line="360" w:lineRule="auto"/>
              <w:rPr>
                <w:rFonts w:ascii="Tahoma" w:hAnsi="Tahoma" w:cs="Tahoma"/>
                <w:color w:val="333333"/>
                <w:sz w:val="20"/>
                <w:szCs w:val="20"/>
              </w:rPr>
            </w:pPr>
            <w:r w:rsidRPr="005F4D0F">
              <w:rPr>
                <w:rFonts w:ascii="Tahoma" w:hAnsi="Tahoma" w:cs="Tahoma"/>
                <w:color w:val="333333"/>
                <w:sz w:val="20"/>
                <w:szCs w:val="20"/>
              </w:rPr>
              <w:t>Queue name for gms cash retry</w:t>
            </w:r>
          </w:p>
        </w:tc>
      </w:tr>
      <w:tr w:rsidRPr="00ED513B" w:rsidR="00472047" w:rsidTr="0087182D" w14:paraId="52E12BA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5F4D0F" w:rsidR="00472047" w:rsidP="0087182D" w:rsidRDefault="00472047" w14:paraId="0CE9F3AD"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0635E2AF" w14:textId="1F02F053">
            <w:pPr>
              <w:spacing w:after="150" w:line="360" w:lineRule="auto"/>
              <w:rPr>
                <w:rFonts w:ascii="Tahoma" w:hAnsi="Tahoma" w:cs="Tahoma"/>
                <w:color w:val="333333"/>
                <w:sz w:val="20"/>
                <w:szCs w:val="20"/>
              </w:rPr>
            </w:pPr>
            <w:r w:rsidRPr="005F4D0F">
              <w:rPr>
                <w:rFonts w:ascii="Tahoma" w:hAnsi="Tahoma" w:cs="Tahoma"/>
                <w:color w:val="333333"/>
                <w:sz w:val="20"/>
                <w:szCs w:val="20"/>
              </w:rPr>
              <w:t>JMS_TOPIC_DESTINATION_GMS_CASH_REFRESH_CODICE_GIOCO</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32C79" w:rsidR="00472047" w:rsidP="0087182D" w:rsidRDefault="00472047" w14:paraId="5C45F4D7" w14:textId="4ECA5D4B">
            <w:pPr>
              <w:spacing w:after="150" w:line="360" w:lineRule="auto"/>
              <w:rPr>
                <w:rFonts w:ascii="Tahoma" w:hAnsi="Tahoma" w:cs="Tahoma"/>
                <w:color w:val="333333"/>
                <w:sz w:val="20"/>
                <w:szCs w:val="20"/>
                <w:lang w:val="it-IT"/>
              </w:rPr>
            </w:pPr>
            <w:r w:rsidRPr="00732C79">
              <w:rPr>
                <w:rFonts w:ascii="Tahoma" w:hAnsi="Tahoma" w:cs="Tahoma"/>
                <w:color w:val="333333"/>
                <w:sz w:val="20"/>
                <w:szCs w:val="20"/>
                <w:lang w:val="it-IT"/>
              </w:rPr>
              <w:t>tpcGNS_CACHE_CODICE_GIOCO_REFRESH</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02CECED3" w14:textId="4469E87A">
            <w:pPr>
              <w:spacing w:after="150" w:line="360" w:lineRule="auto"/>
              <w:rPr>
                <w:rFonts w:ascii="Tahoma" w:hAnsi="Tahoma" w:cs="Tahoma"/>
                <w:color w:val="333333"/>
                <w:sz w:val="20"/>
                <w:szCs w:val="20"/>
              </w:rPr>
            </w:pPr>
            <w:r w:rsidRPr="005F4D0F">
              <w:rPr>
                <w:rFonts w:ascii="Tahoma" w:hAnsi="Tahoma" w:cs="Tahoma"/>
                <w:color w:val="333333"/>
                <w:sz w:val="20"/>
                <w:szCs w:val="20"/>
              </w:rPr>
              <w:t>Topic for gameAccount refre</w:t>
            </w:r>
            <w:r>
              <w:t xml:space="preserve"> </w:t>
            </w:r>
            <w:r w:rsidRPr="005F4D0F">
              <w:rPr>
                <w:rFonts w:ascii="Tahoma" w:hAnsi="Tahoma" w:cs="Tahoma"/>
                <w:color w:val="333333"/>
                <w:sz w:val="20"/>
                <w:szCs w:val="20"/>
              </w:rPr>
              <w:t>Topic for gameAccount refresh, for GMS CASH module</w:t>
            </w:r>
            <w:r w:rsidRPr="005F4D0F">
              <w:rPr>
                <w:rStyle w:val="ellipsis-tooltip-theme1"/>
                <w:rFonts w:ascii="Tahoma" w:hAnsi="Tahoma" w:cs="Tahoma"/>
                <w:vanish/>
                <w:sz w:val="20"/>
                <w:szCs w:val="20"/>
              </w:rPr>
              <w:t>Topic for gameAccount refresh, for GMS CASH module</w:t>
            </w:r>
          </w:p>
        </w:tc>
      </w:tr>
      <w:tr w:rsidRPr="00ED513B" w:rsidR="00472047" w:rsidTr="0087182D" w14:paraId="58048E2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5F4D0F" w:rsidR="00472047" w:rsidP="0087182D" w:rsidRDefault="00472047" w14:paraId="2354659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77C9F3A5" w14:textId="2E086F2E">
            <w:pPr>
              <w:spacing w:after="150" w:line="360" w:lineRule="auto"/>
              <w:rPr>
                <w:rFonts w:ascii="Tahoma" w:hAnsi="Tahoma" w:cs="Tahoma"/>
                <w:color w:val="333333"/>
                <w:sz w:val="20"/>
                <w:szCs w:val="20"/>
              </w:rPr>
            </w:pPr>
            <w:r w:rsidRPr="005F4D0F">
              <w:rPr>
                <w:rFonts w:ascii="Tahoma" w:hAnsi="Tahoma" w:cs="Tahoma"/>
                <w:color w:val="333333"/>
                <w:sz w:val="20"/>
                <w:szCs w:val="20"/>
              </w:rPr>
              <w:t>JMS_TOPIC_DESTINATION_GMS_REFRESH</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32C79" w:rsidR="00472047" w:rsidP="0087182D" w:rsidRDefault="00472047" w14:paraId="1994FE13" w14:textId="149E0FE8">
            <w:pPr>
              <w:spacing w:after="150" w:line="360" w:lineRule="auto"/>
              <w:rPr>
                <w:rFonts w:ascii="Tahoma" w:hAnsi="Tahoma" w:cs="Tahoma"/>
                <w:color w:val="333333"/>
                <w:sz w:val="20"/>
                <w:szCs w:val="20"/>
                <w:lang w:val="it-IT"/>
              </w:rPr>
            </w:pPr>
            <w:r w:rsidRPr="00732C79">
              <w:rPr>
                <w:rFonts w:ascii="Tahoma" w:hAnsi="Tahoma" w:cs="Tahoma"/>
                <w:color w:val="333333"/>
                <w:sz w:val="20"/>
                <w:szCs w:val="20"/>
                <w:lang w:val="it-IT"/>
              </w:rPr>
              <w:t>tpcGNS_CACHE_CODICE_RETE_REFRESH</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5F4D0F" w:rsidR="00472047" w:rsidP="0087182D" w:rsidRDefault="00472047" w14:paraId="03E3DF92" w14:textId="77777777">
            <w:pPr>
              <w:spacing w:after="150" w:line="360" w:lineRule="auto"/>
              <w:rPr>
                <w:rFonts w:ascii="Tahoma" w:hAnsi="Tahoma" w:cs="Tahoma"/>
                <w:color w:val="333333"/>
                <w:sz w:val="20"/>
                <w:szCs w:val="20"/>
              </w:rPr>
            </w:pPr>
            <w:r w:rsidRPr="005F4D0F">
              <w:rPr>
                <w:rFonts w:ascii="Tahoma" w:hAnsi="Tahoma" w:cs="Tahoma"/>
                <w:color w:val="333333"/>
                <w:sz w:val="20"/>
                <w:szCs w:val="20"/>
              </w:rPr>
              <w:t>Topic for GMS CASH refresh</w:t>
            </w:r>
          </w:p>
        </w:tc>
      </w:tr>
      <w:tr w:rsidRPr="00ED513B" w:rsidR="00472047" w:rsidTr="0087182D" w14:paraId="5EAA7EE7"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B171A" w:rsidR="00472047" w:rsidP="0087182D" w:rsidRDefault="00472047" w14:paraId="41CE24CA"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1C66432F" w14:textId="0ED4E2BE">
            <w:pPr>
              <w:spacing w:before="75" w:after="150" w:line="360" w:lineRule="auto"/>
              <w:rPr>
                <w:rFonts w:ascii="Tahoma" w:hAnsi="Tahoma" w:cs="Tahoma"/>
                <w:color w:val="333333"/>
                <w:sz w:val="20"/>
                <w:szCs w:val="20"/>
                <w:lang w:val="en-GB" w:eastAsia="en-GB"/>
              </w:rPr>
            </w:pPr>
            <w:r w:rsidRPr="009B171A">
              <w:rPr>
                <w:rFonts w:ascii="Tahoma" w:hAnsi="Tahoma" w:cs="Tahoma"/>
                <w:color w:val="333333"/>
                <w:sz w:val="20"/>
                <w:szCs w:val="20"/>
              </w:rPr>
              <w:t>ANTE_CASINO</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1A2C27D6" w14:textId="180B53FD">
            <w:pPr>
              <w:spacing w:before="75" w:after="150" w:line="360" w:lineRule="auto"/>
              <w:rPr>
                <w:rFonts w:ascii="Tahoma" w:hAnsi="Tahoma" w:cs="Tahoma"/>
                <w:color w:val="333333"/>
                <w:sz w:val="20"/>
                <w:szCs w:val="20"/>
              </w:rPr>
            </w:pPr>
            <w:r w:rsidRPr="009B171A">
              <w:rPr>
                <w:rFonts w:ascii="Tahoma" w:hAnsi="Tahoma" w:cs="Tahoma"/>
                <w:color w:val="333333"/>
                <w:sz w:val="20"/>
                <w:szCs w:val="20"/>
              </w:rPr>
              <w:t>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2B00F457" w14:textId="77777777">
            <w:pPr>
              <w:spacing w:before="75" w:after="150" w:line="360" w:lineRule="auto"/>
              <w:rPr>
                <w:rFonts w:ascii="Tahoma" w:hAnsi="Tahoma" w:cs="Tahoma"/>
                <w:color w:val="333333"/>
                <w:sz w:val="20"/>
                <w:szCs w:val="20"/>
              </w:rPr>
            </w:pPr>
            <w:r w:rsidRPr="009B171A">
              <w:rPr>
                <w:rFonts w:ascii="Tahoma" w:hAnsi="Tahoma" w:cs="Tahoma"/>
                <w:color w:val="333333"/>
                <w:sz w:val="20"/>
                <w:szCs w:val="20"/>
              </w:rPr>
              <w:t>property casino</w:t>
            </w:r>
          </w:p>
        </w:tc>
      </w:tr>
      <w:tr w:rsidRPr="00ED513B" w:rsidR="00472047" w:rsidTr="0087182D" w14:paraId="5F8630A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B171A" w:rsidR="00472047" w:rsidP="0087182D" w:rsidRDefault="00472047" w14:paraId="4DD340D4"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3C6AE7D9" w14:textId="05A1D6E6">
            <w:pPr>
              <w:spacing w:before="75" w:after="150" w:line="360" w:lineRule="auto"/>
              <w:rPr>
                <w:rFonts w:ascii="Tahoma" w:hAnsi="Tahoma" w:cs="Tahoma"/>
                <w:color w:val="333333"/>
                <w:sz w:val="20"/>
                <w:szCs w:val="20"/>
              </w:rPr>
            </w:pPr>
            <w:r w:rsidRPr="009B171A">
              <w:rPr>
                <w:rFonts w:ascii="Tahoma" w:hAnsi="Tahoma" w:cs="Tahoma"/>
                <w:color w:val="333333"/>
                <w:sz w:val="20"/>
                <w:szCs w:val="20"/>
              </w:rPr>
              <w:t>BIG_BLIND_CASINO</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6C4D39B5" w14:textId="2CBDDBB2">
            <w:pPr>
              <w:spacing w:before="75" w:after="150" w:line="360" w:lineRule="auto"/>
              <w:rPr>
                <w:rFonts w:ascii="Tahoma" w:hAnsi="Tahoma" w:cs="Tahoma"/>
                <w:color w:val="333333"/>
                <w:sz w:val="20"/>
                <w:szCs w:val="20"/>
              </w:rPr>
            </w:pPr>
            <w:r w:rsidRPr="009B171A">
              <w:rPr>
                <w:rFonts w:ascii="Tahoma" w:hAnsi="Tahoma" w:cs="Tahoma"/>
                <w:color w:val="333333"/>
                <w:sz w:val="20"/>
                <w:szCs w:val="20"/>
              </w:rPr>
              <w:t>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69ABD8B3" w14:textId="77777777">
            <w:pPr>
              <w:spacing w:before="75" w:after="150" w:line="360" w:lineRule="auto"/>
              <w:rPr>
                <w:rFonts w:ascii="Tahoma" w:hAnsi="Tahoma" w:cs="Tahoma"/>
                <w:color w:val="333333"/>
                <w:sz w:val="20"/>
                <w:szCs w:val="20"/>
              </w:rPr>
            </w:pPr>
            <w:r w:rsidRPr="009B171A">
              <w:rPr>
                <w:rFonts w:ascii="Tahoma" w:hAnsi="Tahoma" w:cs="Tahoma"/>
                <w:color w:val="333333"/>
                <w:sz w:val="20"/>
                <w:szCs w:val="20"/>
              </w:rPr>
              <w:t>Value of the big blind for cas</w:t>
            </w:r>
            <w:r>
              <w:rPr>
                <w:rFonts w:ascii="Tahoma" w:hAnsi="Tahoma" w:cs="Tahoma"/>
                <w:color w:val="333333"/>
                <w:sz w:val="20"/>
                <w:szCs w:val="20"/>
              </w:rPr>
              <w:t>ino</w:t>
            </w:r>
          </w:p>
          <w:p w:rsidRPr="009B171A" w:rsidR="00472047" w:rsidP="0087182D" w:rsidRDefault="00472047" w14:paraId="00A5464A" w14:textId="0AA2009A">
            <w:pPr>
              <w:spacing w:after="150" w:line="360" w:lineRule="auto"/>
              <w:rPr>
                <w:rFonts w:ascii="Tahoma" w:hAnsi="Tahoma" w:cs="Tahoma"/>
                <w:color w:val="333333"/>
                <w:sz w:val="20"/>
                <w:szCs w:val="20"/>
              </w:rPr>
            </w:pPr>
            <w:r w:rsidRPr="009B171A">
              <w:rPr>
                <w:rStyle w:val="ellipsis-tooltip-theme1"/>
                <w:rFonts w:ascii="Tahoma" w:hAnsi="Tahoma" w:cs="Tahoma"/>
                <w:vanish/>
                <w:sz w:val="20"/>
                <w:szCs w:val="20"/>
              </w:rPr>
              <w:t>Value of the big blind for casino</w:t>
            </w:r>
          </w:p>
        </w:tc>
      </w:tr>
      <w:tr w:rsidRPr="00ED513B" w:rsidR="00472047" w:rsidTr="0087182D" w14:paraId="6000B5D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B171A" w:rsidR="00472047" w:rsidP="0087182D" w:rsidRDefault="00472047" w14:paraId="3A04E06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682229D5" w14:textId="03FDCB9F">
            <w:pPr>
              <w:spacing w:after="150" w:line="360" w:lineRule="auto"/>
              <w:rPr>
                <w:rFonts w:ascii="Tahoma" w:hAnsi="Tahoma" w:cs="Tahoma"/>
                <w:color w:val="333333"/>
                <w:sz w:val="20"/>
                <w:szCs w:val="20"/>
              </w:rPr>
            </w:pPr>
            <w:r w:rsidRPr="009B171A">
              <w:rPr>
                <w:rFonts w:ascii="Tahoma" w:hAnsi="Tahoma" w:cs="Tahoma"/>
                <w:color w:val="333333"/>
                <w:sz w:val="20"/>
                <w:szCs w:val="20"/>
              </w:rPr>
              <w:t>LIMIT_TYPE_CASINO</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01ABBCBB" w14:textId="3A7944AA">
            <w:pPr>
              <w:spacing w:after="150" w:line="360" w:lineRule="auto"/>
              <w:rPr>
                <w:rFonts w:ascii="Tahoma" w:hAnsi="Tahoma" w:cs="Tahoma"/>
                <w:color w:val="333333"/>
                <w:sz w:val="20"/>
                <w:szCs w:val="20"/>
              </w:rPr>
            </w:pPr>
            <w:r w:rsidRPr="009B171A">
              <w:rPr>
                <w:rFonts w:ascii="Tahoma" w:hAnsi="Tahoma" w:cs="Tahoma"/>
                <w:color w:val="333333"/>
                <w:sz w:val="20"/>
                <w:szCs w:val="20"/>
              </w:rPr>
              <w:t>ENABLED</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3473F813" w14:textId="77777777">
            <w:pPr>
              <w:spacing w:after="150" w:line="360" w:lineRule="auto"/>
              <w:rPr>
                <w:rFonts w:ascii="Tahoma" w:hAnsi="Tahoma" w:cs="Tahoma"/>
                <w:color w:val="333333"/>
                <w:sz w:val="20"/>
                <w:szCs w:val="20"/>
              </w:rPr>
            </w:pPr>
            <w:r w:rsidRPr="009B171A">
              <w:rPr>
                <w:rFonts w:ascii="Tahoma" w:hAnsi="Tahoma" w:cs="Tahoma"/>
                <w:color w:val="333333"/>
                <w:sz w:val="20"/>
                <w:szCs w:val="20"/>
              </w:rPr>
              <w:t>Sets the limit for casino</w:t>
            </w:r>
          </w:p>
        </w:tc>
      </w:tr>
      <w:tr w:rsidRPr="00ED513B" w:rsidR="00472047" w:rsidTr="0087182D" w14:paraId="698E8A5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B171A" w:rsidR="00472047" w:rsidP="0087182D" w:rsidRDefault="00472047" w14:paraId="164CC7C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1A9912DC" w14:textId="594C068C">
            <w:pPr>
              <w:spacing w:after="150" w:line="360" w:lineRule="auto"/>
              <w:rPr>
                <w:rFonts w:ascii="Tahoma" w:hAnsi="Tahoma" w:cs="Tahoma"/>
                <w:color w:val="333333"/>
                <w:sz w:val="20"/>
                <w:szCs w:val="20"/>
              </w:rPr>
            </w:pPr>
            <w:r w:rsidRPr="009B171A">
              <w:rPr>
                <w:rFonts w:ascii="Tahoma" w:hAnsi="Tahoma" w:cs="Tahoma"/>
                <w:color w:val="333333"/>
                <w:sz w:val="20"/>
                <w:szCs w:val="20"/>
              </w:rPr>
              <w:t>MIN_BET_CASINO</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7D75352B" w14:textId="54A40C10">
            <w:pPr>
              <w:spacing w:after="150" w:line="360" w:lineRule="auto"/>
              <w:rPr>
                <w:rFonts w:ascii="Tahoma" w:hAnsi="Tahoma" w:cs="Tahoma"/>
                <w:color w:val="333333"/>
                <w:sz w:val="20"/>
                <w:szCs w:val="20"/>
              </w:rPr>
            </w:pPr>
            <w:r w:rsidRPr="009B171A">
              <w:rPr>
                <w:rFonts w:ascii="Tahoma" w:hAnsi="Tahoma" w:cs="Tahoma"/>
                <w:color w:val="333333"/>
                <w:sz w:val="20"/>
                <w:szCs w:val="20"/>
              </w:rPr>
              <w:t>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1485BC1E" w14:textId="77777777">
            <w:pPr>
              <w:spacing w:after="150" w:line="360" w:lineRule="auto"/>
              <w:rPr>
                <w:rFonts w:ascii="Tahoma" w:hAnsi="Tahoma" w:cs="Tahoma"/>
                <w:color w:val="333333"/>
                <w:sz w:val="20"/>
                <w:szCs w:val="20"/>
              </w:rPr>
            </w:pPr>
            <w:r w:rsidRPr="009B171A">
              <w:rPr>
                <w:rFonts w:ascii="Tahoma" w:hAnsi="Tahoma" w:cs="Tahoma"/>
                <w:color w:val="333333"/>
                <w:sz w:val="20"/>
                <w:szCs w:val="20"/>
              </w:rPr>
              <w:t>Minimum bet for casino</w:t>
            </w:r>
          </w:p>
        </w:tc>
      </w:tr>
      <w:tr w:rsidRPr="00ED513B" w:rsidR="00472047" w:rsidTr="0087182D" w14:paraId="403F44F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B171A" w:rsidR="00472047" w:rsidP="0087182D" w:rsidRDefault="00472047" w14:paraId="1C5EE5D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7FA4D4C0" w14:textId="346FAE89">
            <w:pPr>
              <w:spacing w:after="150" w:line="360" w:lineRule="auto"/>
              <w:rPr>
                <w:rFonts w:ascii="Tahoma" w:hAnsi="Tahoma" w:cs="Tahoma"/>
                <w:color w:val="333333"/>
                <w:sz w:val="20"/>
                <w:szCs w:val="20"/>
              </w:rPr>
            </w:pPr>
            <w:r w:rsidRPr="009B171A">
              <w:rPr>
                <w:rFonts w:ascii="Tahoma" w:hAnsi="Tahoma" w:cs="Tahoma"/>
                <w:color w:val="333333"/>
                <w:sz w:val="20"/>
                <w:szCs w:val="20"/>
              </w:rPr>
              <w:t>MAX_RAKE_CASINO</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7182D3EA" w14:textId="3B8786C0">
            <w:pPr>
              <w:spacing w:after="150" w:line="360" w:lineRule="auto"/>
              <w:rPr>
                <w:rFonts w:ascii="Tahoma" w:hAnsi="Tahoma" w:cs="Tahoma"/>
                <w:color w:val="333333"/>
                <w:sz w:val="20"/>
                <w:szCs w:val="20"/>
              </w:rPr>
            </w:pPr>
            <w:r w:rsidRPr="009B171A">
              <w:rPr>
                <w:rFonts w:ascii="Tahoma" w:hAnsi="Tahoma" w:cs="Tahoma"/>
                <w:color w:val="333333"/>
                <w:sz w:val="20"/>
                <w:szCs w:val="20"/>
              </w:rPr>
              <w:t>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4308B61D" w14:textId="77777777">
            <w:pPr>
              <w:spacing w:after="150" w:line="360" w:lineRule="auto"/>
              <w:rPr>
                <w:rFonts w:ascii="Tahoma" w:hAnsi="Tahoma" w:cs="Tahoma"/>
                <w:color w:val="333333"/>
                <w:sz w:val="20"/>
                <w:szCs w:val="20"/>
              </w:rPr>
            </w:pPr>
            <w:r w:rsidRPr="009B171A">
              <w:rPr>
                <w:rFonts w:ascii="Tahoma" w:hAnsi="Tahoma" w:cs="Tahoma"/>
                <w:color w:val="333333"/>
                <w:sz w:val="20"/>
                <w:szCs w:val="20"/>
              </w:rPr>
              <w:t>Maximum rake for casino</w:t>
            </w:r>
          </w:p>
        </w:tc>
      </w:tr>
      <w:tr w:rsidRPr="00ED513B" w:rsidR="00472047" w:rsidTr="0087182D" w14:paraId="5B88241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B171A" w:rsidR="00472047" w:rsidP="0087182D" w:rsidRDefault="00472047" w14:paraId="5646583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63B2A8DE" w14:textId="59494A71">
            <w:pPr>
              <w:spacing w:after="150" w:line="360" w:lineRule="auto"/>
              <w:rPr>
                <w:rFonts w:ascii="Tahoma" w:hAnsi="Tahoma" w:cs="Tahoma"/>
                <w:color w:val="333333"/>
                <w:sz w:val="20"/>
                <w:szCs w:val="20"/>
              </w:rPr>
            </w:pPr>
            <w:r w:rsidRPr="009B171A">
              <w:rPr>
                <w:rFonts w:ascii="Tahoma" w:hAnsi="Tahoma" w:cs="Tahoma"/>
                <w:color w:val="333333"/>
                <w:sz w:val="20"/>
                <w:szCs w:val="20"/>
              </w:rPr>
              <w:t>MAX_RAKE_PERCENTAGE_CASINO</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58052EA7" w14:textId="6BB9B0F5">
            <w:pPr>
              <w:spacing w:after="150" w:line="360" w:lineRule="auto"/>
              <w:rPr>
                <w:rFonts w:ascii="Tahoma" w:hAnsi="Tahoma" w:cs="Tahoma"/>
                <w:color w:val="333333"/>
                <w:sz w:val="20"/>
                <w:szCs w:val="20"/>
              </w:rPr>
            </w:pPr>
            <w:r w:rsidRPr="009B171A">
              <w:rPr>
                <w:rFonts w:ascii="Tahoma" w:hAnsi="Tahoma" w:cs="Tahoma"/>
                <w:color w:val="333333"/>
                <w:sz w:val="20"/>
                <w:szCs w:val="20"/>
              </w:rPr>
              <w:t>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59DBACFC" w14:textId="4DC69406">
            <w:pPr>
              <w:spacing w:after="150" w:line="360" w:lineRule="auto"/>
              <w:rPr>
                <w:rFonts w:ascii="Tahoma" w:hAnsi="Tahoma" w:cs="Tahoma"/>
                <w:color w:val="333333"/>
                <w:sz w:val="20"/>
                <w:szCs w:val="20"/>
              </w:rPr>
            </w:pPr>
            <w:r w:rsidRPr="009B171A">
              <w:rPr>
                <w:rFonts w:ascii="Tahoma" w:hAnsi="Tahoma" w:cs="Tahoma"/>
                <w:color w:val="333333"/>
                <w:sz w:val="20"/>
                <w:szCs w:val="20"/>
              </w:rPr>
              <w:t xml:space="preserve">Maximum </w:t>
            </w:r>
            <w:r>
              <w:rPr>
                <w:rFonts w:ascii="Tahoma" w:hAnsi="Tahoma" w:cs="Tahoma"/>
                <w:color w:val="333333"/>
                <w:sz w:val="20"/>
                <w:szCs w:val="20"/>
              </w:rPr>
              <w:t>p</w:t>
            </w:r>
            <w:r w:rsidRPr="009B171A">
              <w:rPr>
                <w:rFonts w:ascii="Tahoma" w:hAnsi="Tahoma" w:cs="Tahoma"/>
                <w:color w:val="333333"/>
                <w:sz w:val="20"/>
                <w:szCs w:val="20"/>
              </w:rPr>
              <w:t>ercentage rake for cas</w:t>
            </w:r>
            <w:r>
              <w:rPr>
                <w:rFonts w:ascii="Tahoma" w:hAnsi="Tahoma" w:cs="Tahoma"/>
                <w:color w:val="333333"/>
                <w:sz w:val="20"/>
                <w:szCs w:val="20"/>
              </w:rPr>
              <w:t>ino</w:t>
            </w:r>
            <w:r w:rsidRPr="009B171A">
              <w:rPr>
                <w:rStyle w:val="ellipsis-tooltip-theme1"/>
                <w:rFonts w:ascii="Tahoma" w:hAnsi="Tahoma" w:cs="Tahoma"/>
                <w:vanish/>
                <w:sz w:val="20"/>
                <w:szCs w:val="20"/>
              </w:rPr>
              <w:t>Maximum ercentage rake for casino</w:t>
            </w:r>
          </w:p>
        </w:tc>
      </w:tr>
      <w:tr w:rsidRPr="00ED513B" w:rsidR="00472047" w:rsidTr="0087182D" w14:paraId="62698947"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B171A" w:rsidR="00472047" w:rsidP="0087182D" w:rsidRDefault="00472047" w14:paraId="10DDCA2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27A0B8F9" w14:textId="56298F1B">
            <w:pPr>
              <w:spacing w:after="150" w:line="360" w:lineRule="auto"/>
              <w:rPr>
                <w:rFonts w:ascii="Tahoma" w:hAnsi="Tahoma" w:cs="Tahoma"/>
                <w:color w:val="333333"/>
                <w:sz w:val="20"/>
                <w:szCs w:val="20"/>
              </w:rPr>
            </w:pPr>
            <w:r w:rsidRPr="009B171A">
              <w:rPr>
                <w:rFonts w:ascii="Tahoma" w:hAnsi="Tahoma" w:cs="Tahoma"/>
                <w:color w:val="333333"/>
                <w:sz w:val="20"/>
                <w:szCs w:val="20"/>
              </w:rPr>
              <w:t>MAX_SEAT_CASINO</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5BE4DF87" w14:textId="1363F25A">
            <w:pPr>
              <w:spacing w:after="150" w:line="360" w:lineRule="auto"/>
              <w:rPr>
                <w:rFonts w:ascii="Tahoma" w:hAnsi="Tahoma" w:cs="Tahoma"/>
                <w:color w:val="333333"/>
                <w:sz w:val="20"/>
                <w:szCs w:val="20"/>
              </w:rPr>
            </w:pPr>
            <w:r w:rsidRPr="009B171A">
              <w:rPr>
                <w:rFonts w:ascii="Tahoma" w:hAnsi="Tahoma" w:cs="Tahoma"/>
                <w:color w:val="333333"/>
                <w:sz w:val="20"/>
                <w:szCs w:val="20"/>
              </w:rPr>
              <w:t>1</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76602B49" w14:textId="77777777">
            <w:pPr>
              <w:spacing w:after="150" w:line="360" w:lineRule="auto"/>
              <w:rPr>
                <w:rFonts w:ascii="Tahoma" w:hAnsi="Tahoma" w:cs="Tahoma"/>
                <w:color w:val="333333"/>
                <w:sz w:val="20"/>
                <w:szCs w:val="20"/>
              </w:rPr>
            </w:pPr>
            <w:r w:rsidRPr="009B171A">
              <w:rPr>
                <w:rFonts w:ascii="Tahoma" w:hAnsi="Tahoma" w:cs="Tahoma"/>
                <w:color w:val="333333"/>
                <w:sz w:val="20"/>
                <w:szCs w:val="20"/>
              </w:rPr>
              <w:t>maximum number of participants</w:t>
            </w:r>
          </w:p>
        </w:tc>
      </w:tr>
      <w:tr w:rsidRPr="00ED513B" w:rsidR="00472047" w:rsidTr="0087182D" w14:paraId="5BA63CB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B171A" w:rsidR="00472047" w:rsidP="0087182D" w:rsidRDefault="00472047" w14:paraId="05C4491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56344766" w14:textId="7C551D9D">
            <w:pPr>
              <w:spacing w:after="150" w:line="360" w:lineRule="auto"/>
              <w:rPr>
                <w:rFonts w:ascii="Tahoma" w:hAnsi="Tahoma" w:cs="Tahoma"/>
                <w:color w:val="333333"/>
                <w:sz w:val="20"/>
                <w:szCs w:val="20"/>
              </w:rPr>
            </w:pPr>
            <w:r w:rsidRPr="009B171A">
              <w:rPr>
                <w:rFonts w:ascii="Tahoma" w:hAnsi="Tahoma" w:cs="Tahoma"/>
                <w:color w:val="333333"/>
                <w:sz w:val="20"/>
                <w:szCs w:val="20"/>
              </w:rPr>
              <w:t>CIRCUIT_CODE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2EA40AAB" w14:textId="685E15B5">
            <w:pPr>
              <w:spacing w:after="150" w:line="360" w:lineRule="auto"/>
              <w:rPr>
                <w:rFonts w:ascii="Tahoma" w:hAnsi="Tahoma" w:cs="Tahoma"/>
                <w:color w:val="333333"/>
                <w:sz w:val="20"/>
                <w:szCs w:val="20"/>
              </w:rPr>
            </w:pPr>
            <w:r w:rsidRPr="009B171A">
              <w:rPr>
                <w:rFonts w:ascii="Tahoma" w:hAnsi="Tahoma" w:cs="Tahoma"/>
                <w:color w:val="333333"/>
                <w:sz w:val="20"/>
                <w:szCs w:val="20"/>
              </w:rPr>
              <w:t>1</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663A0A33" w14:textId="7C739C63">
            <w:pPr>
              <w:spacing w:after="150" w:line="360" w:lineRule="auto"/>
              <w:rPr>
                <w:rFonts w:ascii="Tahoma" w:hAnsi="Tahoma" w:cs="Tahoma"/>
                <w:color w:val="333333"/>
                <w:sz w:val="20"/>
                <w:szCs w:val="20"/>
              </w:rPr>
            </w:pPr>
            <w:r w:rsidRPr="009B171A">
              <w:rPr>
                <w:rFonts w:ascii="Tahoma" w:hAnsi="Tahoma" w:cs="Tahoma"/>
                <w:color w:val="333333"/>
                <w:sz w:val="20"/>
                <w:szCs w:val="20"/>
              </w:rPr>
              <w:t>Circuit code set in gms cash module</w:t>
            </w:r>
            <w:r w:rsidRPr="009B171A">
              <w:rPr>
                <w:rStyle w:val="ellipsis-tooltip-theme1"/>
                <w:rFonts w:ascii="Tahoma" w:hAnsi="Tahoma" w:cs="Tahoma"/>
                <w:vanish/>
                <w:sz w:val="20"/>
                <w:szCs w:val="20"/>
              </w:rPr>
              <w:t>Circuit code set in gms cash module</w:t>
            </w:r>
          </w:p>
        </w:tc>
      </w:tr>
      <w:tr w:rsidRPr="00ED513B" w:rsidR="00472047" w:rsidTr="0087182D" w14:paraId="7ACFBEA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B171A" w:rsidR="00472047" w:rsidP="0087182D" w:rsidRDefault="00472047" w14:paraId="137316F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4143B759" w14:textId="7A4387C9">
            <w:pPr>
              <w:spacing w:after="150" w:line="360" w:lineRule="auto"/>
              <w:rPr>
                <w:rFonts w:ascii="Tahoma" w:hAnsi="Tahoma" w:cs="Tahoma"/>
                <w:color w:val="333333"/>
                <w:sz w:val="20"/>
                <w:szCs w:val="20"/>
              </w:rPr>
            </w:pPr>
            <w:r w:rsidRPr="009B171A">
              <w:rPr>
                <w:rFonts w:ascii="Tahoma" w:hAnsi="Tahoma" w:cs="Tahoma"/>
                <w:color w:val="333333"/>
                <w:sz w:val="20"/>
                <w:szCs w:val="20"/>
              </w:rPr>
              <w:t>NUM_MIN_PARTICIPANTS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5DDDBA15" w14:textId="0BBD13BF">
            <w:pPr>
              <w:spacing w:after="150" w:line="360" w:lineRule="auto"/>
              <w:rPr>
                <w:rFonts w:ascii="Tahoma" w:hAnsi="Tahoma" w:cs="Tahoma"/>
                <w:color w:val="333333"/>
                <w:sz w:val="20"/>
                <w:szCs w:val="20"/>
              </w:rPr>
            </w:pPr>
            <w:r w:rsidRPr="009B171A">
              <w:rPr>
                <w:rFonts w:ascii="Tahoma" w:hAnsi="Tahoma" w:cs="Tahoma"/>
                <w:color w:val="333333"/>
                <w:sz w:val="20"/>
                <w:szCs w:val="20"/>
              </w:rPr>
              <w:t>1</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1E388EEC" w14:textId="77777777">
            <w:pPr>
              <w:spacing w:after="150" w:line="360" w:lineRule="auto"/>
              <w:rPr>
                <w:rFonts w:ascii="Tahoma" w:hAnsi="Tahoma" w:cs="Tahoma"/>
                <w:color w:val="333333"/>
                <w:sz w:val="20"/>
                <w:szCs w:val="20"/>
              </w:rPr>
            </w:pPr>
            <w:r w:rsidRPr="009B171A">
              <w:rPr>
                <w:rFonts w:ascii="Tahoma" w:hAnsi="Tahoma" w:cs="Tahoma"/>
                <w:color w:val="333333"/>
                <w:sz w:val="20"/>
                <w:szCs w:val="20"/>
              </w:rPr>
              <w:t>minimum number of participants</w:t>
            </w:r>
          </w:p>
        </w:tc>
      </w:tr>
      <w:tr w:rsidRPr="00ED513B" w:rsidR="00472047" w:rsidTr="0087182D" w14:paraId="736D87E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9B171A" w:rsidR="00472047" w:rsidP="0087182D" w:rsidRDefault="00472047" w14:paraId="0ED24BD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34B32C20" w14:textId="6FAB4540">
            <w:pPr>
              <w:spacing w:after="150" w:line="360" w:lineRule="auto"/>
              <w:rPr>
                <w:rFonts w:ascii="Tahoma" w:hAnsi="Tahoma" w:cs="Tahoma"/>
                <w:color w:val="333333"/>
                <w:sz w:val="20"/>
                <w:szCs w:val="20"/>
              </w:rPr>
            </w:pPr>
            <w:r w:rsidRPr="009B171A">
              <w:rPr>
                <w:rFonts w:ascii="Tahoma" w:hAnsi="Tahoma" w:cs="Tahoma"/>
                <w:color w:val="333333"/>
                <w:sz w:val="20"/>
                <w:szCs w:val="20"/>
              </w:rPr>
              <w:t>PROPONENT_CODE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58B09EFD" w14:textId="188C914D">
            <w:pPr>
              <w:spacing w:after="150" w:line="360" w:lineRule="auto"/>
              <w:rPr>
                <w:rFonts w:ascii="Tahoma" w:hAnsi="Tahoma" w:cs="Tahoma"/>
                <w:color w:val="333333"/>
                <w:sz w:val="20"/>
                <w:szCs w:val="20"/>
              </w:rPr>
            </w:pPr>
            <w:r w:rsidRPr="009B171A">
              <w:rPr>
                <w:rFonts w:ascii="Tahoma" w:hAnsi="Tahoma" w:cs="Tahoma"/>
                <w:color w:val="333333"/>
                <w:sz w:val="20"/>
                <w:szCs w:val="20"/>
              </w:rPr>
              <w:t>15017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B171A" w:rsidR="00472047" w:rsidP="0087182D" w:rsidRDefault="00472047" w14:paraId="0AD0482C" w14:textId="77777777">
            <w:pPr>
              <w:spacing w:after="150" w:line="360" w:lineRule="auto"/>
              <w:rPr>
                <w:rFonts w:ascii="Tahoma" w:hAnsi="Tahoma" w:cs="Tahoma"/>
                <w:color w:val="333333"/>
                <w:sz w:val="20"/>
                <w:szCs w:val="20"/>
              </w:rPr>
            </w:pPr>
            <w:r w:rsidRPr="009B171A">
              <w:rPr>
                <w:rFonts w:ascii="Tahoma" w:hAnsi="Tahoma" w:cs="Tahoma"/>
                <w:color w:val="333333"/>
                <w:sz w:val="20"/>
                <w:szCs w:val="20"/>
              </w:rPr>
              <w:t>Proponent code</w:t>
            </w:r>
          </w:p>
        </w:tc>
      </w:tr>
      <w:tr w:rsidRPr="00ED513B" w:rsidR="00472047" w:rsidTr="0087182D" w14:paraId="43082AE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4C04043C"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51233EBF" w14:textId="63AF03EC">
            <w:pPr>
              <w:spacing w:before="75" w:after="150" w:line="360" w:lineRule="auto"/>
              <w:rPr>
                <w:rFonts w:ascii="Tahoma" w:hAnsi="Tahoma" w:cs="Tahoma"/>
                <w:color w:val="333333"/>
                <w:sz w:val="20"/>
                <w:szCs w:val="20"/>
                <w:lang w:val="en-GB" w:eastAsia="en-GB"/>
              </w:rPr>
            </w:pPr>
            <w:r w:rsidRPr="00EB0671">
              <w:rPr>
                <w:rFonts w:ascii="Tahoma" w:hAnsi="Tahoma" w:cs="Tahoma"/>
                <w:color w:val="333333"/>
                <w:sz w:val="20"/>
                <w:szCs w:val="20"/>
              </w:rPr>
              <w:t>JMS_DESTINATION_GMS_DP</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502B1421" w14:textId="4C36637A">
            <w:pPr>
              <w:spacing w:before="75" w:after="150" w:line="360" w:lineRule="auto"/>
              <w:rPr>
                <w:rFonts w:ascii="Tahoma" w:hAnsi="Tahoma" w:cs="Tahoma"/>
                <w:color w:val="333333"/>
                <w:sz w:val="20"/>
                <w:szCs w:val="20"/>
              </w:rPr>
            </w:pPr>
            <w:r w:rsidRPr="00EB0671">
              <w:rPr>
                <w:rFonts w:ascii="Tahoma" w:hAnsi="Tahoma" w:cs="Tahoma"/>
                <w:color w:val="333333"/>
                <w:sz w:val="20"/>
                <w:szCs w:val="20"/>
              </w:rPr>
              <w:t>queGNSDP_GMS_Events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1FB021AA" w14:textId="77777777">
            <w:pPr>
              <w:spacing w:before="75" w:after="150" w:line="360" w:lineRule="auto"/>
              <w:rPr>
                <w:rFonts w:ascii="Tahoma" w:hAnsi="Tahoma" w:cs="Tahoma"/>
                <w:color w:val="333333"/>
                <w:sz w:val="20"/>
                <w:szCs w:val="20"/>
              </w:rPr>
            </w:pPr>
            <w:r w:rsidRPr="00EB0671">
              <w:rPr>
                <w:rFonts w:ascii="Tahoma" w:hAnsi="Tahoma" w:cs="Tahoma"/>
                <w:color w:val="333333"/>
                <w:sz w:val="20"/>
                <w:szCs w:val="20"/>
              </w:rPr>
              <w:t>Queue name for gms direct purc</w:t>
            </w:r>
            <w:r>
              <w:rPr>
                <w:rFonts w:ascii="Tahoma" w:hAnsi="Tahoma" w:cs="Tahoma"/>
                <w:color w:val="333333"/>
                <w:sz w:val="20"/>
                <w:szCs w:val="20"/>
              </w:rPr>
              <w:t>hase</w:t>
            </w:r>
          </w:p>
        </w:tc>
      </w:tr>
      <w:tr w:rsidRPr="00ED513B" w:rsidR="00472047" w:rsidTr="0087182D" w14:paraId="6ED6A97E"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2B62F04E"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0DA9BB01" w14:textId="5D932AFE">
            <w:pPr>
              <w:spacing w:after="150" w:line="360" w:lineRule="auto"/>
              <w:rPr>
                <w:rFonts w:ascii="Tahoma" w:hAnsi="Tahoma" w:cs="Tahoma"/>
                <w:color w:val="333333"/>
                <w:sz w:val="20"/>
                <w:szCs w:val="20"/>
              </w:rPr>
            </w:pPr>
            <w:r w:rsidRPr="00EB0671">
              <w:rPr>
                <w:rFonts w:ascii="Tahoma" w:hAnsi="Tahoma" w:cs="Tahoma"/>
                <w:color w:val="333333"/>
                <w:sz w:val="20"/>
                <w:szCs w:val="20"/>
              </w:rPr>
              <w:t>TIMEOUT_REQUEST_MILLISECONDS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377C099" w14:textId="71E52CC9">
            <w:pPr>
              <w:spacing w:after="150" w:line="360" w:lineRule="auto"/>
              <w:rPr>
                <w:rFonts w:ascii="Tahoma" w:hAnsi="Tahoma" w:cs="Tahoma"/>
                <w:color w:val="333333"/>
                <w:sz w:val="20"/>
                <w:szCs w:val="20"/>
              </w:rPr>
            </w:pPr>
            <w:r w:rsidRPr="00EB0671">
              <w:rPr>
                <w:rFonts w:ascii="Tahoma" w:hAnsi="Tahoma" w:cs="Tahoma"/>
                <w:color w:val="333333"/>
                <w:sz w:val="20"/>
                <w:szCs w:val="20"/>
              </w:rPr>
              <w:t>5000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64248000"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Time in milliseconds for timeo</w:t>
            </w:r>
            <w:r>
              <w:rPr>
                <w:rFonts w:ascii="Tahoma" w:hAnsi="Tahoma" w:cs="Tahoma"/>
                <w:color w:val="333333"/>
                <w:sz w:val="20"/>
                <w:szCs w:val="20"/>
              </w:rPr>
              <w:t>ut</w:t>
            </w:r>
          </w:p>
          <w:p w:rsidRPr="00EB0671" w:rsidR="00472047" w:rsidP="0087182D" w:rsidRDefault="00472047" w14:paraId="674F78B5" w14:textId="7FF4050A">
            <w:pPr>
              <w:spacing w:after="150" w:line="360" w:lineRule="auto"/>
              <w:rPr>
                <w:rFonts w:ascii="Tahoma" w:hAnsi="Tahoma" w:cs="Tahoma"/>
                <w:color w:val="333333"/>
                <w:sz w:val="20"/>
                <w:szCs w:val="20"/>
              </w:rPr>
            </w:pPr>
            <w:r w:rsidRPr="00EB0671">
              <w:rPr>
                <w:rStyle w:val="ellipsis-tooltip-theme1"/>
                <w:rFonts w:ascii="Tahoma" w:hAnsi="Tahoma" w:cs="Tahoma"/>
                <w:vanish/>
                <w:sz w:val="20"/>
                <w:szCs w:val="20"/>
              </w:rPr>
              <w:t>Time in milliseconds for timeout error</w:t>
            </w:r>
          </w:p>
        </w:tc>
      </w:tr>
      <w:tr w:rsidRPr="00ED513B" w:rsidR="00472047" w:rsidTr="0087182D" w14:paraId="54F60E1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3C313CA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7F0086A" w14:textId="4F7251BC">
            <w:pPr>
              <w:spacing w:after="150" w:line="360" w:lineRule="auto"/>
              <w:rPr>
                <w:rFonts w:ascii="Tahoma" w:hAnsi="Tahoma" w:cs="Tahoma"/>
                <w:color w:val="333333"/>
                <w:sz w:val="20"/>
                <w:szCs w:val="20"/>
              </w:rPr>
            </w:pPr>
            <w:r w:rsidRPr="00EB0671">
              <w:rPr>
                <w:rFonts w:ascii="Tahoma" w:hAnsi="Tahoma" w:cs="Tahoma"/>
                <w:color w:val="333333"/>
                <w:sz w:val="20"/>
                <w:szCs w:val="20"/>
              </w:rPr>
              <w:t>JMS_DESTINATION_GMS_MP</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5E7FA41F" w14:textId="6FB671EF">
            <w:pPr>
              <w:spacing w:after="150" w:line="360" w:lineRule="auto"/>
              <w:rPr>
                <w:rFonts w:ascii="Tahoma" w:hAnsi="Tahoma" w:cs="Tahoma"/>
                <w:color w:val="333333"/>
                <w:sz w:val="20"/>
                <w:szCs w:val="20"/>
              </w:rPr>
            </w:pPr>
            <w:r w:rsidRPr="00EB0671">
              <w:rPr>
                <w:rFonts w:ascii="Tahoma" w:hAnsi="Tahoma" w:cs="Tahoma"/>
                <w:color w:val="333333"/>
                <w:sz w:val="20"/>
                <w:szCs w:val="20"/>
              </w:rPr>
              <w:t>queGNSMP_GMS_Events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61C81C64"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Queue name for gms multiplayer</w:t>
            </w:r>
            <w:r>
              <w:rPr>
                <w:rFonts w:ascii="Tahoma" w:hAnsi="Tahoma" w:cs="Tahoma"/>
                <w:color w:val="333333"/>
                <w:sz w:val="20"/>
                <w:szCs w:val="20"/>
              </w:rPr>
              <w:t xml:space="preserve"> direct purchase</w:t>
            </w:r>
          </w:p>
        </w:tc>
      </w:tr>
      <w:tr w:rsidRPr="00ED513B" w:rsidR="00472047" w:rsidTr="0087182D" w14:paraId="0A7118F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7E8708BA"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1D66C441" w14:textId="453DD975">
            <w:pPr>
              <w:spacing w:after="150" w:line="360" w:lineRule="auto"/>
              <w:rPr>
                <w:rFonts w:ascii="Tahoma" w:hAnsi="Tahoma" w:cs="Tahoma"/>
                <w:color w:val="333333"/>
                <w:sz w:val="20"/>
                <w:szCs w:val="20"/>
              </w:rPr>
            </w:pPr>
            <w:r w:rsidRPr="00EB0671">
              <w:rPr>
                <w:rFonts w:ascii="Tahoma" w:hAnsi="Tahoma" w:cs="Tahoma"/>
                <w:color w:val="333333"/>
                <w:sz w:val="20"/>
                <w:szCs w:val="20"/>
              </w:rPr>
              <w:t>LOYALTY_POINTS_PAYMENT_ENABLED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0A83AEAF" w14:textId="70CC2C40">
            <w:pPr>
              <w:spacing w:after="150" w:line="360" w:lineRule="auto"/>
              <w:rPr>
                <w:rFonts w:ascii="Tahoma" w:hAnsi="Tahoma" w:cs="Tahoma"/>
                <w:color w:val="333333"/>
                <w:sz w:val="20"/>
                <w:szCs w:val="20"/>
              </w:rPr>
            </w:pPr>
            <w:r w:rsidRPr="00EB0671">
              <w:rPr>
                <w:rFonts w:ascii="Tahoma" w:hAnsi="Tahoma" w:cs="Tahoma"/>
                <w:color w:val="333333"/>
                <w:sz w:val="20"/>
                <w:szCs w:val="20"/>
              </w:rPr>
              <w:t>1</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78D12478" w14:textId="63CA8FC7">
            <w:pPr>
              <w:spacing w:after="150" w:line="360" w:lineRule="auto"/>
              <w:rPr>
                <w:rFonts w:ascii="Tahoma" w:hAnsi="Tahoma" w:cs="Tahoma"/>
                <w:color w:val="333333"/>
                <w:sz w:val="20"/>
                <w:szCs w:val="20"/>
              </w:rPr>
            </w:pPr>
            <w:r w:rsidRPr="00EB0671">
              <w:rPr>
                <w:rFonts w:ascii="Tahoma" w:hAnsi="Tahoma" w:cs="Tahoma"/>
                <w:color w:val="333333"/>
                <w:sz w:val="20"/>
                <w:szCs w:val="20"/>
              </w:rPr>
              <w:t>If '1' loyalty points payment is enabled on platform. Otherwise ('0') payment is disabled</w:t>
            </w:r>
            <w:r w:rsidRPr="00EB0671">
              <w:rPr>
                <w:rStyle w:val="ellipsis-tooltip-theme1"/>
                <w:rFonts w:ascii="Tahoma" w:hAnsi="Tahoma" w:cs="Tahoma"/>
                <w:vanish/>
                <w:sz w:val="20"/>
                <w:szCs w:val="20"/>
              </w:rPr>
              <w:t>If '1' loyalty points payment is enabled on platform. Otherwise ('0') payment is disabled</w:t>
            </w:r>
          </w:p>
        </w:tc>
      </w:tr>
      <w:tr w:rsidRPr="00ED513B" w:rsidR="00472047" w:rsidTr="0087182D" w14:paraId="1FA61EF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2FD6871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5408E694" w14:textId="6CFAC14C">
            <w:pPr>
              <w:spacing w:after="150" w:line="360" w:lineRule="auto"/>
              <w:rPr>
                <w:rFonts w:ascii="Tahoma" w:hAnsi="Tahoma" w:cs="Tahoma"/>
                <w:color w:val="333333"/>
                <w:sz w:val="20"/>
                <w:szCs w:val="20"/>
              </w:rPr>
            </w:pPr>
            <w:r w:rsidRPr="00EB0671">
              <w:rPr>
                <w:rFonts w:ascii="Tahoma" w:hAnsi="Tahoma" w:cs="Tahoma"/>
                <w:color w:val="333333"/>
                <w:sz w:val="20"/>
                <w:szCs w:val="20"/>
              </w:rPr>
              <w:t>GMS_CASH_FACADE_JNDI</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74828D36" w14:textId="6AD6720C">
            <w:pPr>
              <w:spacing w:after="150" w:line="360" w:lineRule="auto"/>
              <w:rPr>
                <w:rFonts w:ascii="Tahoma" w:hAnsi="Tahoma" w:cs="Tahoma"/>
                <w:color w:val="333333"/>
                <w:sz w:val="20"/>
                <w:szCs w:val="20"/>
              </w:rPr>
            </w:pPr>
            <w:r w:rsidRPr="00EB0671">
              <w:rPr>
                <w:rFonts w:ascii="Tahoma" w:hAnsi="Tahoma" w:cs="Tahoma"/>
                <w:color w:val="333333"/>
                <w:sz w:val="20"/>
                <w:szCs w:val="20"/>
              </w:rPr>
              <w:t>ejb/CASHGMSFacade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F703B77"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Jndi name for gms cash facade</w:t>
            </w:r>
          </w:p>
        </w:tc>
      </w:tr>
      <w:tr w:rsidRPr="00ED513B" w:rsidR="00472047" w:rsidTr="0087182D" w14:paraId="0F42268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42FEE8A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83069B2" w14:textId="3FE236DD">
            <w:pPr>
              <w:spacing w:after="150" w:line="360" w:lineRule="auto"/>
              <w:rPr>
                <w:rFonts w:ascii="Tahoma" w:hAnsi="Tahoma" w:cs="Tahoma"/>
                <w:color w:val="333333"/>
                <w:sz w:val="20"/>
                <w:szCs w:val="20"/>
              </w:rPr>
            </w:pPr>
            <w:r w:rsidRPr="00EB0671">
              <w:rPr>
                <w:rFonts w:ascii="Tahoma" w:hAnsi="Tahoma" w:cs="Tahoma"/>
                <w:color w:val="333333"/>
                <w:sz w:val="20"/>
                <w:szCs w:val="20"/>
              </w:rPr>
              <w:t>DISABLE_STORE_PLAYER_INFO</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0453A464" w14:textId="645F838A">
            <w:pPr>
              <w:spacing w:after="150" w:line="360" w:lineRule="auto"/>
              <w:rPr>
                <w:rFonts w:ascii="Tahoma" w:hAnsi="Tahoma" w:cs="Tahoma"/>
                <w:color w:val="333333"/>
                <w:sz w:val="20"/>
                <w:szCs w:val="20"/>
              </w:rPr>
            </w:pPr>
            <w:r w:rsidRPr="00EB0671">
              <w:rPr>
                <w:rFonts w:ascii="Tahoma" w:hAnsi="Tahoma" w:cs="Tahoma"/>
                <w:color w:val="333333"/>
                <w:sz w:val="20"/>
                <w:szCs w:val="20"/>
              </w:rPr>
              <w:t>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17D631D3"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If the property is '1' the player attribute are not stored, otherwise all attribute are stored</w:t>
            </w:r>
          </w:p>
        </w:tc>
      </w:tr>
      <w:tr w:rsidRPr="00ED513B" w:rsidR="00472047" w:rsidTr="0087182D" w14:paraId="1568E24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77CD99D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25944DF6" w14:textId="3F463B5F">
            <w:pPr>
              <w:spacing w:after="150" w:line="360" w:lineRule="auto"/>
              <w:rPr>
                <w:rFonts w:ascii="Tahoma" w:hAnsi="Tahoma" w:cs="Tahoma"/>
                <w:color w:val="333333"/>
                <w:sz w:val="20"/>
                <w:szCs w:val="20"/>
              </w:rPr>
            </w:pPr>
            <w:r w:rsidRPr="00EB0671">
              <w:rPr>
                <w:rFonts w:ascii="Tahoma" w:hAnsi="Tahoma" w:cs="Tahoma"/>
                <w:color w:val="333333"/>
                <w:sz w:val="20"/>
                <w:szCs w:val="20"/>
              </w:rPr>
              <w:t>JMS_DESTINATION_GTS_DP</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57FA352" w14:textId="0460771E">
            <w:pPr>
              <w:spacing w:after="150" w:line="360" w:lineRule="auto"/>
              <w:rPr>
                <w:rFonts w:ascii="Tahoma" w:hAnsi="Tahoma" w:cs="Tahoma"/>
                <w:color w:val="333333"/>
                <w:sz w:val="20"/>
                <w:szCs w:val="20"/>
              </w:rPr>
            </w:pPr>
            <w:r w:rsidRPr="00EB0671">
              <w:rPr>
                <w:rFonts w:ascii="Tahoma" w:hAnsi="Tahoma" w:cs="Tahoma"/>
                <w:color w:val="333333"/>
                <w:sz w:val="20"/>
                <w:szCs w:val="20"/>
              </w:rPr>
              <w:t>queGNS_GTS_DP_EVENTS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CA9492B" w14:textId="03C677F1">
            <w:pPr>
              <w:spacing w:after="150" w:line="360" w:lineRule="auto"/>
              <w:rPr>
                <w:rFonts w:ascii="Tahoma" w:hAnsi="Tahoma" w:cs="Tahoma"/>
                <w:color w:val="333333"/>
                <w:sz w:val="20"/>
                <w:szCs w:val="20"/>
              </w:rPr>
            </w:pPr>
            <w:r w:rsidRPr="00EB0671">
              <w:rPr>
                <w:rFonts w:ascii="Tahoma" w:hAnsi="Tahoma" w:cs="Tahoma"/>
                <w:color w:val="333333"/>
                <w:sz w:val="20"/>
                <w:szCs w:val="20"/>
              </w:rPr>
              <w:t>Queue name for gts direct purchase</w:t>
            </w:r>
            <w:r w:rsidRPr="00EB0671">
              <w:rPr>
                <w:rStyle w:val="ellipsis-tooltip-theme1"/>
                <w:rFonts w:ascii="Tahoma" w:hAnsi="Tahoma" w:cs="Tahoma"/>
                <w:vanish/>
                <w:sz w:val="20"/>
                <w:szCs w:val="20"/>
              </w:rPr>
              <w:t>Queue name for gts direct purchase</w:t>
            </w:r>
          </w:p>
        </w:tc>
      </w:tr>
      <w:tr w:rsidRPr="00ED513B" w:rsidR="00472047" w:rsidTr="0087182D" w14:paraId="0C0837E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73BE31C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6287C980" w14:textId="6FF41B4F">
            <w:pPr>
              <w:spacing w:after="150" w:line="360" w:lineRule="auto"/>
              <w:rPr>
                <w:rFonts w:ascii="Tahoma" w:hAnsi="Tahoma" w:cs="Tahoma"/>
                <w:color w:val="333333"/>
                <w:sz w:val="20"/>
                <w:szCs w:val="20"/>
              </w:rPr>
            </w:pPr>
            <w:r w:rsidRPr="00EB0671">
              <w:rPr>
                <w:rFonts w:ascii="Tahoma" w:hAnsi="Tahoma" w:cs="Tahoma"/>
                <w:color w:val="333333"/>
                <w:sz w:val="20"/>
                <w:szCs w:val="20"/>
              </w:rPr>
              <w:t>JMS_DESTINATION_GTS_WALLET_EVENTS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0E4A0E3E" w14:textId="02C89FD6">
            <w:pPr>
              <w:spacing w:after="150" w:line="360" w:lineRule="auto"/>
              <w:rPr>
                <w:rFonts w:ascii="Tahoma" w:hAnsi="Tahoma" w:cs="Tahoma"/>
                <w:color w:val="333333"/>
                <w:sz w:val="20"/>
                <w:szCs w:val="20"/>
              </w:rPr>
            </w:pPr>
            <w:r w:rsidRPr="00EB0671">
              <w:rPr>
                <w:rFonts w:ascii="Tahoma" w:hAnsi="Tahoma" w:cs="Tahoma"/>
                <w:color w:val="333333"/>
                <w:sz w:val="20"/>
                <w:szCs w:val="20"/>
              </w:rPr>
              <w:t>queGNSDP_GTS_EWallet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A1112BA" w14:textId="65A88B37">
            <w:pPr>
              <w:spacing w:after="150" w:line="360" w:lineRule="auto"/>
              <w:rPr>
                <w:rFonts w:ascii="Tahoma" w:hAnsi="Tahoma" w:cs="Tahoma"/>
                <w:color w:val="333333"/>
                <w:sz w:val="20"/>
                <w:szCs w:val="20"/>
              </w:rPr>
            </w:pPr>
            <w:r w:rsidRPr="00EB0671">
              <w:rPr>
                <w:rFonts w:ascii="Tahoma" w:hAnsi="Tahoma" w:cs="Tahoma"/>
                <w:color w:val="333333"/>
                <w:sz w:val="20"/>
                <w:szCs w:val="20"/>
              </w:rPr>
              <w:t>Queue name for messages between GTS and EWallet Direct purchase</w:t>
            </w:r>
          </w:p>
        </w:tc>
      </w:tr>
      <w:tr w:rsidRPr="00ED513B" w:rsidR="00472047" w:rsidTr="0087182D" w14:paraId="7F5D399E"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325438B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64114C27" w14:textId="0DF198D9">
            <w:pPr>
              <w:spacing w:after="150" w:line="360" w:lineRule="auto"/>
              <w:rPr>
                <w:rFonts w:ascii="Tahoma" w:hAnsi="Tahoma" w:cs="Tahoma"/>
                <w:color w:val="333333"/>
                <w:sz w:val="20"/>
                <w:szCs w:val="20"/>
              </w:rPr>
            </w:pPr>
            <w:r w:rsidRPr="00EB0671">
              <w:rPr>
                <w:rFonts w:ascii="Tahoma" w:hAnsi="Tahoma" w:cs="Tahoma"/>
                <w:color w:val="333333"/>
                <w:sz w:val="20"/>
                <w:szCs w:val="20"/>
              </w:rPr>
              <w:t>JMS_DESTINATION_GTS_CASH_RETRY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06A3556E" w14:textId="08817B7A">
            <w:pPr>
              <w:spacing w:after="150" w:line="360" w:lineRule="auto"/>
              <w:rPr>
                <w:rFonts w:ascii="Tahoma" w:hAnsi="Tahoma" w:cs="Tahoma"/>
                <w:color w:val="333333"/>
                <w:sz w:val="20"/>
                <w:szCs w:val="20"/>
              </w:rPr>
            </w:pPr>
            <w:r w:rsidRPr="00EB0671">
              <w:rPr>
                <w:rFonts w:ascii="Tahoma" w:hAnsi="Tahoma" w:cs="Tahoma"/>
                <w:color w:val="333333"/>
                <w:sz w:val="20"/>
                <w:szCs w:val="20"/>
              </w:rPr>
              <w:t>queGNSCASH_GTS_Retry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3110798"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Queue name for gts cash retry</w:t>
            </w:r>
          </w:p>
        </w:tc>
      </w:tr>
      <w:tr w:rsidRPr="00ED513B" w:rsidR="00472047" w:rsidTr="0087182D" w14:paraId="27C4613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367855B7"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17D15F0" w14:textId="6A6AA519">
            <w:pPr>
              <w:spacing w:after="150" w:line="360" w:lineRule="auto"/>
              <w:rPr>
                <w:rFonts w:ascii="Tahoma" w:hAnsi="Tahoma" w:cs="Tahoma"/>
                <w:color w:val="333333"/>
                <w:sz w:val="20"/>
                <w:szCs w:val="20"/>
              </w:rPr>
            </w:pPr>
            <w:r w:rsidRPr="00EB0671">
              <w:rPr>
                <w:rFonts w:ascii="Tahoma" w:hAnsi="Tahoma" w:cs="Tahoma"/>
                <w:color w:val="333333"/>
                <w:sz w:val="20"/>
                <w:szCs w:val="20"/>
              </w:rPr>
              <w:t>JNDI_EJB_GTS_CASH_SERVICE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76BF6476" w14:textId="184CAF9D">
            <w:pPr>
              <w:spacing w:after="150" w:line="360" w:lineRule="auto"/>
              <w:rPr>
                <w:rFonts w:ascii="Tahoma" w:hAnsi="Tahoma" w:cs="Tahoma"/>
                <w:color w:val="333333"/>
                <w:sz w:val="20"/>
                <w:szCs w:val="20"/>
              </w:rPr>
            </w:pPr>
            <w:r w:rsidRPr="00EB0671">
              <w:rPr>
                <w:rFonts w:ascii="Tahoma" w:hAnsi="Tahoma" w:cs="Tahoma"/>
                <w:color w:val="333333"/>
                <w:sz w:val="20"/>
                <w:szCs w:val="20"/>
              </w:rPr>
              <w:t>ejb/GTSCASHService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277DFFA0"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Jndi name for gts cash service</w:t>
            </w:r>
          </w:p>
        </w:tc>
      </w:tr>
      <w:tr w:rsidRPr="00ED513B" w:rsidR="00472047" w:rsidTr="0087182D" w14:paraId="04A5B0E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33D318E8"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46F5B84" w14:textId="50F9D35B">
            <w:pPr>
              <w:spacing w:before="75" w:after="150" w:line="360" w:lineRule="auto"/>
              <w:rPr>
                <w:rFonts w:ascii="Tahoma" w:hAnsi="Tahoma" w:cs="Tahoma"/>
                <w:color w:val="333333"/>
                <w:sz w:val="20"/>
                <w:szCs w:val="20"/>
                <w:lang w:val="en-GB" w:eastAsia="en-GB"/>
              </w:rPr>
            </w:pPr>
            <w:r w:rsidRPr="00EB0671">
              <w:rPr>
                <w:rFonts w:ascii="Tahoma" w:hAnsi="Tahoma" w:cs="Tahoma"/>
                <w:color w:val="333333"/>
                <w:sz w:val="20"/>
                <w:szCs w:val="20"/>
              </w:rPr>
              <w:t>JNDI_EJB_GTS_CASH_CASINO</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7F16AB9E" w14:textId="1B2E222D">
            <w:pPr>
              <w:spacing w:before="75" w:after="150" w:line="360" w:lineRule="auto"/>
              <w:rPr>
                <w:rFonts w:ascii="Tahoma" w:hAnsi="Tahoma" w:cs="Tahoma"/>
                <w:color w:val="333333"/>
                <w:sz w:val="20"/>
                <w:szCs w:val="20"/>
              </w:rPr>
            </w:pPr>
            <w:r w:rsidRPr="00EB0671">
              <w:rPr>
                <w:rFonts w:ascii="Tahoma" w:hAnsi="Tahoma" w:cs="Tahoma"/>
                <w:color w:val="333333"/>
                <w:sz w:val="20"/>
                <w:szCs w:val="20"/>
              </w:rPr>
              <w:t>ejb/GTSCasinoService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23C2D658" w14:textId="77777777">
            <w:pPr>
              <w:spacing w:before="75" w:after="150" w:line="360" w:lineRule="auto"/>
              <w:rPr>
                <w:rFonts w:ascii="Tahoma" w:hAnsi="Tahoma" w:cs="Tahoma"/>
                <w:color w:val="333333"/>
                <w:sz w:val="20"/>
                <w:szCs w:val="20"/>
              </w:rPr>
            </w:pPr>
            <w:r w:rsidRPr="00EB0671">
              <w:rPr>
                <w:rFonts w:ascii="Tahoma" w:hAnsi="Tahoma" w:cs="Tahoma"/>
                <w:color w:val="333333"/>
                <w:sz w:val="20"/>
                <w:szCs w:val="20"/>
              </w:rPr>
              <w:t>Jndi name for gts cash casino</w:t>
            </w:r>
          </w:p>
        </w:tc>
      </w:tr>
      <w:tr w:rsidRPr="00ED513B" w:rsidR="00472047" w:rsidTr="0087182D" w14:paraId="3D07FA4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637F8971"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2EC8AEDC" w14:textId="53E1E333">
            <w:pPr>
              <w:spacing w:before="75" w:after="150" w:line="360" w:lineRule="auto"/>
              <w:rPr>
                <w:rFonts w:ascii="Tahoma" w:hAnsi="Tahoma" w:cs="Tahoma"/>
                <w:color w:val="333333"/>
                <w:sz w:val="20"/>
                <w:szCs w:val="20"/>
              </w:rPr>
            </w:pPr>
            <w:r w:rsidRPr="00EB0671">
              <w:rPr>
                <w:rFonts w:ascii="Tahoma" w:hAnsi="Tahoma" w:cs="Tahoma"/>
                <w:color w:val="333333"/>
                <w:sz w:val="20"/>
                <w:szCs w:val="20"/>
              </w:rPr>
              <w:t>JNDI_GTS_GMS_CASH</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63E8FC98" w14:textId="1BD606FA">
            <w:pPr>
              <w:spacing w:before="75" w:after="150" w:line="360" w:lineRule="auto"/>
              <w:rPr>
                <w:rFonts w:ascii="Tahoma" w:hAnsi="Tahoma" w:cs="Tahoma"/>
                <w:color w:val="333333"/>
                <w:sz w:val="20"/>
                <w:szCs w:val="20"/>
              </w:rPr>
            </w:pPr>
            <w:r w:rsidRPr="00EB0671">
              <w:rPr>
                <w:rFonts w:ascii="Tahoma" w:hAnsi="Tahoma" w:cs="Tahoma"/>
                <w:color w:val="333333"/>
                <w:sz w:val="20"/>
                <w:szCs w:val="20"/>
              </w:rPr>
              <w:t>ejb/CASHGMSService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7C2F48C7" w14:textId="77777777">
            <w:pPr>
              <w:spacing w:before="75" w:after="150" w:line="360" w:lineRule="auto"/>
              <w:rPr>
                <w:rFonts w:ascii="Tahoma" w:hAnsi="Tahoma" w:cs="Tahoma"/>
                <w:color w:val="333333"/>
                <w:sz w:val="20"/>
                <w:szCs w:val="20"/>
              </w:rPr>
            </w:pPr>
            <w:r w:rsidRPr="00EB0671">
              <w:rPr>
                <w:rFonts w:ascii="Tahoma" w:hAnsi="Tahoma" w:cs="Tahoma"/>
                <w:color w:val="333333"/>
                <w:sz w:val="20"/>
                <w:szCs w:val="20"/>
              </w:rPr>
              <w:t>Jndi name for gts cash service</w:t>
            </w:r>
          </w:p>
        </w:tc>
      </w:tr>
      <w:tr w:rsidRPr="00ED513B" w:rsidR="00472047" w:rsidTr="0087182D" w14:paraId="3E602BA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76190C32"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39F5BFEB" w14:textId="7CD66A6D">
            <w:pPr>
              <w:spacing w:before="75" w:after="150" w:line="360" w:lineRule="auto"/>
              <w:rPr>
                <w:rFonts w:ascii="Tahoma" w:hAnsi="Tahoma" w:cs="Tahoma"/>
                <w:color w:val="333333"/>
                <w:sz w:val="20"/>
                <w:szCs w:val="20"/>
              </w:rPr>
            </w:pPr>
            <w:r w:rsidRPr="00EB0671">
              <w:rPr>
                <w:rFonts w:ascii="Tahoma" w:hAnsi="Tahoma" w:cs="Tahoma"/>
                <w:color w:val="333333"/>
                <w:sz w:val="20"/>
                <w:szCs w:val="20"/>
              </w:rPr>
              <w:t>JNDI_GTS_GMS_CASINO</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23D067A0" w14:textId="48BDCDFC">
            <w:pPr>
              <w:spacing w:before="75" w:after="150" w:line="360" w:lineRule="auto"/>
              <w:rPr>
                <w:rFonts w:ascii="Tahoma" w:hAnsi="Tahoma" w:cs="Tahoma"/>
                <w:color w:val="333333"/>
                <w:sz w:val="20"/>
                <w:szCs w:val="20"/>
              </w:rPr>
            </w:pPr>
            <w:r w:rsidRPr="00EB0671">
              <w:rPr>
                <w:rFonts w:ascii="Tahoma" w:hAnsi="Tahoma" w:cs="Tahoma"/>
                <w:color w:val="333333"/>
                <w:sz w:val="20"/>
                <w:szCs w:val="20"/>
              </w:rPr>
              <w:t>ejb/CasinoGMSService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0D242305" w14:textId="77777777">
            <w:pPr>
              <w:spacing w:before="75" w:after="150" w:line="360" w:lineRule="auto"/>
              <w:rPr>
                <w:rFonts w:ascii="Tahoma" w:hAnsi="Tahoma" w:cs="Tahoma"/>
                <w:color w:val="333333"/>
                <w:sz w:val="20"/>
                <w:szCs w:val="20"/>
              </w:rPr>
            </w:pPr>
            <w:r w:rsidRPr="00EB0671">
              <w:rPr>
                <w:rFonts w:ascii="Tahoma" w:hAnsi="Tahoma" w:cs="Tahoma"/>
                <w:color w:val="333333"/>
                <w:sz w:val="20"/>
                <w:szCs w:val="20"/>
              </w:rPr>
              <w:t>Jndi name for gts casino servi</w:t>
            </w:r>
            <w:r>
              <w:rPr>
                <w:rFonts w:ascii="Tahoma" w:hAnsi="Tahoma" w:cs="Tahoma"/>
                <w:color w:val="333333"/>
                <w:sz w:val="20"/>
                <w:szCs w:val="20"/>
              </w:rPr>
              <w:t>ce</w:t>
            </w:r>
          </w:p>
        </w:tc>
      </w:tr>
      <w:tr w:rsidRPr="00ED513B" w:rsidR="00472047" w:rsidTr="0087182D" w14:paraId="1C9CE4C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0A770E9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147792CC" w14:textId="34941616">
            <w:pPr>
              <w:spacing w:after="150" w:line="360" w:lineRule="auto"/>
              <w:rPr>
                <w:rFonts w:ascii="Tahoma" w:hAnsi="Tahoma" w:cs="Tahoma"/>
                <w:color w:val="333333"/>
                <w:sz w:val="20"/>
                <w:szCs w:val="20"/>
              </w:rPr>
            </w:pPr>
            <w:r w:rsidRPr="00EB0671">
              <w:rPr>
                <w:rFonts w:ascii="Tahoma" w:hAnsi="Tahoma" w:cs="Tahoma"/>
                <w:color w:val="333333"/>
                <w:sz w:val="20"/>
                <w:szCs w:val="20"/>
              </w:rPr>
              <w:t>JNDI_GTS_GMS_DP</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A474AB7" w14:textId="30202628">
            <w:pPr>
              <w:spacing w:after="150" w:line="360" w:lineRule="auto"/>
              <w:rPr>
                <w:rFonts w:ascii="Tahoma" w:hAnsi="Tahoma" w:cs="Tahoma"/>
                <w:color w:val="333333"/>
                <w:sz w:val="20"/>
                <w:szCs w:val="20"/>
              </w:rPr>
            </w:pPr>
            <w:r w:rsidRPr="00EB0671">
              <w:rPr>
                <w:rFonts w:ascii="Tahoma" w:hAnsi="Tahoma" w:cs="Tahoma"/>
                <w:color w:val="333333"/>
                <w:sz w:val="20"/>
                <w:szCs w:val="20"/>
              </w:rPr>
              <w:t>ejb/DirectPurchaseGMSService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2C0A2792"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Jndi name for gts dp service</w:t>
            </w:r>
          </w:p>
        </w:tc>
      </w:tr>
      <w:tr w:rsidRPr="00ED513B" w:rsidR="00472047" w:rsidTr="0087182D" w14:paraId="355E16B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4A009C5A"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147AF32D" w14:textId="5C64900A">
            <w:pPr>
              <w:spacing w:after="150" w:line="360" w:lineRule="auto"/>
              <w:rPr>
                <w:rFonts w:ascii="Tahoma" w:hAnsi="Tahoma" w:cs="Tahoma"/>
                <w:color w:val="333333"/>
                <w:sz w:val="20"/>
                <w:szCs w:val="20"/>
              </w:rPr>
            </w:pPr>
            <w:r w:rsidRPr="00EB0671">
              <w:rPr>
                <w:rFonts w:ascii="Tahoma" w:hAnsi="Tahoma" w:cs="Tahoma"/>
                <w:color w:val="333333"/>
                <w:sz w:val="20"/>
                <w:szCs w:val="20"/>
              </w:rPr>
              <w:t>SKILL_GAME_CASH_CONFIG_PATH</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BCFCDF4" w14:textId="18F6C2BA">
            <w:pPr>
              <w:spacing w:after="150" w:line="360" w:lineRule="auto"/>
              <w:rPr>
                <w:rFonts w:ascii="Tahoma" w:hAnsi="Tahoma" w:cs="Tahoma"/>
                <w:color w:val="333333"/>
                <w:sz w:val="20"/>
                <w:szCs w:val="20"/>
              </w:rPr>
            </w:pPr>
            <w:r w:rsidRPr="00EB0671">
              <w:rPr>
                <w:rFonts w:ascii="Tahoma" w:hAnsi="Tahoma" w:cs="Tahoma"/>
                <w:color w:val="333333"/>
                <w:sz w:val="20"/>
                <w:szCs w:val="20"/>
              </w:rPr>
              <w:t>skillGameCash.config.path</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7E1CE3DA"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Server path for gns cash confi</w:t>
            </w:r>
            <w:r>
              <w:rPr>
                <w:rFonts w:ascii="Tahoma" w:hAnsi="Tahoma" w:cs="Tahoma"/>
                <w:color w:val="333333"/>
                <w:sz w:val="20"/>
                <w:szCs w:val="20"/>
              </w:rPr>
              <w:t>guration</w:t>
            </w:r>
          </w:p>
        </w:tc>
      </w:tr>
      <w:tr w:rsidRPr="00ED513B" w:rsidR="00472047" w:rsidTr="0087182D" w14:paraId="72F59B5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759A08F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315735E3" w14:textId="4D990D0C">
            <w:pPr>
              <w:spacing w:after="150" w:line="360" w:lineRule="auto"/>
              <w:rPr>
                <w:rFonts w:ascii="Tahoma" w:hAnsi="Tahoma" w:cs="Tahoma"/>
                <w:color w:val="333333"/>
                <w:sz w:val="20"/>
                <w:szCs w:val="20"/>
              </w:rPr>
            </w:pPr>
            <w:r w:rsidRPr="00EB0671">
              <w:rPr>
                <w:rFonts w:ascii="Tahoma" w:hAnsi="Tahoma" w:cs="Tahoma"/>
                <w:color w:val="333333"/>
                <w:sz w:val="20"/>
                <w:szCs w:val="20"/>
              </w:rPr>
              <w:t>JNDI_EJB_GMS_DP_FACADE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79BB2200" w14:textId="03965709">
            <w:pPr>
              <w:spacing w:after="150" w:line="360" w:lineRule="auto"/>
              <w:rPr>
                <w:rFonts w:ascii="Tahoma" w:hAnsi="Tahoma" w:cs="Tahoma"/>
                <w:color w:val="333333"/>
                <w:sz w:val="20"/>
                <w:szCs w:val="20"/>
              </w:rPr>
            </w:pPr>
            <w:r w:rsidRPr="00EB0671">
              <w:rPr>
                <w:rFonts w:ascii="Tahoma" w:hAnsi="Tahoma" w:cs="Tahoma"/>
                <w:color w:val="333333"/>
                <w:sz w:val="20"/>
                <w:szCs w:val="20"/>
              </w:rPr>
              <w:t>ejb/DirectPurchaseGMSFacade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1B14405B" w14:textId="3995A74C">
            <w:pPr>
              <w:spacing w:after="150" w:line="360" w:lineRule="auto"/>
              <w:rPr>
                <w:rFonts w:ascii="Tahoma" w:hAnsi="Tahoma" w:cs="Tahoma"/>
                <w:color w:val="333333"/>
                <w:sz w:val="20"/>
                <w:szCs w:val="20"/>
              </w:rPr>
            </w:pPr>
            <w:r w:rsidRPr="00EB0671">
              <w:rPr>
                <w:rFonts w:ascii="Tahoma" w:hAnsi="Tahoma" w:cs="Tahoma"/>
                <w:color w:val="333333"/>
                <w:sz w:val="20"/>
                <w:szCs w:val="20"/>
              </w:rPr>
              <w:t>Jndi name for gms direct purchasefacade, wpms cash</w:t>
            </w:r>
            <w:r w:rsidRPr="00EB0671">
              <w:rPr>
                <w:rStyle w:val="ellipsis-tooltip-theme1"/>
                <w:rFonts w:ascii="Tahoma" w:hAnsi="Tahoma" w:cs="Tahoma"/>
                <w:vanish/>
                <w:sz w:val="20"/>
                <w:szCs w:val="20"/>
              </w:rPr>
              <w:t>Jndi name for gms direct purchasefacade, wpms cash</w:t>
            </w:r>
          </w:p>
        </w:tc>
      </w:tr>
      <w:tr w:rsidRPr="00ED513B" w:rsidR="00472047" w:rsidTr="0087182D" w14:paraId="5F9207FF"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5354CF2A"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779C5C97" w14:textId="3D3FDCD6">
            <w:pPr>
              <w:spacing w:after="150" w:line="360" w:lineRule="auto"/>
              <w:rPr>
                <w:rFonts w:ascii="Tahoma" w:hAnsi="Tahoma" w:cs="Tahoma"/>
                <w:color w:val="333333"/>
                <w:sz w:val="20"/>
                <w:szCs w:val="20"/>
              </w:rPr>
            </w:pPr>
            <w:r w:rsidRPr="00EB0671">
              <w:rPr>
                <w:rFonts w:ascii="Tahoma" w:hAnsi="Tahoma" w:cs="Tahoma"/>
                <w:color w:val="333333"/>
                <w:sz w:val="20"/>
                <w:szCs w:val="20"/>
              </w:rPr>
              <w:t>JMS_DESTINATION_WPMS_DP_EVENTS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49900FF" w14:textId="5607C97E">
            <w:pPr>
              <w:spacing w:after="150" w:line="360" w:lineRule="auto"/>
              <w:rPr>
                <w:rFonts w:ascii="Tahoma" w:hAnsi="Tahoma" w:cs="Tahoma"/>
                <w:color w:val="333333"/>
                <w:sz w:val="20"/>
                <w:szCs w:val="20"/>
              </w:rPr>
            </w:pPr>
            <w:r w:rsidRPr="00EB0671">
              <w:rPr>
                <w:rFonts w:ascii="Tahoma" w:hAnsi="Tahoma" w:cs="Tahoma"/>
                <w:color w:val="333333"/>
                <w:sz w:val="20"/>
                <w:szCs w:val="20"/>
              </w:rPr>
              <w:t>queGNSDP_WPMS_Events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3CC7FF18"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Jndi name for wpms dp service</w:t>
            </w:r>
          </w:p>
        </w:tc>
      </w:tr>
      <w:tr w:rsidRPr="00ED513B" w:rsidR="00472047" w:rsidTr="0087182D" w14:paraId="677B87A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0049980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225A2EF1" w14:textId="03C9D91E">
            <w:pPr>
              <w:spacing w:after="150" w:line="360" w:lineRule="auto"/>
              <w:rPr>
                <w:rFonts w:ascii="Tahoma" w:hAnsi="Tahoma" w:cs="Tahoma"/>
                <w:color w:val="333333"/>
                <w:sz w:val="20"/>
                <w:szCs w:val="20"/>
              </w:rPr>
            </w:pPr>
            <w:r w:rsidRPr="00EB0671">
              <w:rPr>
                <w:rFonts w:ascii="Tahoma" w:hAnsi="Tahoma" w:cs="Tahoma"/>
                <w:color w:val="333333"/>
                <w:sz w:val="20"/>
                <w:szCs w:val="20"/>
              </w:rPr>
              <w:t>JMS_DESTINATION_WPMS_CASH_RETRY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78C7AAB1" w14:textId="719B0E6A">
            <w:pPr>
              <w:spacing w:after="150" w:line="360" w:lineRule="auto"/>
              <w:rPr>
                <w:rFonts w:ascii="Tahoma" w:hAnsi="Tahoma" w:cs="Tahoma"/>
                <w:color w:val="333333"/>
                <w:sz w:val="20"/>
                <w:szCs w:val="20"/>
              </w:rPr>
            </w:pPr>
            <w:r w:rsidRPr="00EB0671">
              <w:rPr>
                <w:rFonts w:ascii="Tahoma" w:hAnsi="Tahoma" w:cs="Tahoma"/>
                <w:color w:val="333333"/>
                <w:sz w:val="20"/>
                <w:szCs w:val="20"/>
              </w:rPr>
              <w:t>queGNSCASH_WPMS_Retry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1EEC3A0B"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Queue name for wpms cash retry</w:t>
            </w:r>
          </w:p>
        </w:tc>
      </w:tr>
      <w:tr w:rsidRPr="00ED513B" w:rsidR="00472047" w:rsidTr="0087182D" w14:paraId="68FB94D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090FA20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37C6CAC5" w14:textId="6484F363">
            <w:pPr>
              <w:spacing w:after="150" w:line="360" w:lineRule="auto"/>
              <w:rPr>
                <w:rFonts w:ascii="Tahoma" w:hAnsi="Tahoma" w:cs="Tahoma"/>
                <w:color w:val="333333"/>
                <w:sz w:val="20"/>
                <w:szCs w:val="20"/>
              </w:rPr>
            </w:pPr>
            <w:r w:rsidRPr="00EB0671">
              <w:rPr>
                <w:rFonts w:ascii="Tahoma" w:hAnsi="Tahoma" w:cs="Tahoma"/>
                <w:color w:val="333333"/>
                <w:sz w:val="20"/>
                <w:szCs w:val="20"/>
              </w:rPr>
              <w:t>B2CADAPTER_TO_CASH_STRATEGY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605DA934" w14:textId="5B7A18F8">
            <w:pPr>
              <w:spacing w:after="150" w:line="360" w:lineRule="auto"/>
              <w:rPr>
                <w:rFonts w:ascii="Tahoma" w:hAnsi="Tahoma" w:cs="Tahoma"/>
                <w:color w:val="333333"/>
                <w:sz w:val="20"/>
                <w:szCs w:val="20"/>
              </w:rPr>
            </w:pPr>
            <w:r w:rsidRPr="00EB0671">
              <w:rPr>
                <w:rFonts w:ascii="Tahoma" w:hAnsi="Tahoma" w:cs="Tahoma"/>
                <w:color w:val="333333"/>
                <w:sz w:val="20"/>
                <w:szCs w:val="20"/>
              </w:rPr>
              <w:t>1</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04310E3B" w14:textId="761CD388">
            <w:pPr>
              <w:spacing w:after="150" w:line="360" w:lineRule="auto"/>
              <w:rPr>
                <w:rFonts w:ascii="Tahoma" w:hAnsi="Tahoma" w:cs="Tahoma"/>
                <w:color w:val="333333"/>
                <w:sz w:val="20"/>
                <w:szCs w:val="20"/>
              </w:rPr>
            </w:pPr>
            <w:r w:rsidRPr="00EB0671">
              <w:rPr>
                <w:rFonts w:ascii="Tahoma" w:hAnsi="Tahoma" w:cs="Tahoma"/>
                <w:color w:val="333333"/>
                <w:sz w:val="20"/>
                <w:szCs w:val="20"/>
              </w:rPr>
              <w:t>scelta del strategia per gms cash: 0=disabled 1 = enablded</w:t>
            </w:r>
            <w:r w:rsidRPr="00EB0671">
              <w:rPr>
                <w:rStyle w:val="ellipsis-tooltip-theme1"/>
                <w:rFonts w:ascii="Tahoma" w:hAnsi="Tahoma" w:cs="Tahoma"/>
                <w:vanish/>
                <w:sz w:val="20"/>
                <w:szCs w:val="20"/>
              </w:rPr>
              <w:t>scelta del strategia per gms cash: 0=disabled 1 = enablded</w:t>
            </w:r>
          </w:p>
        </w:tc>
      </w:tr>
      <w:tr w:rsidRPr="00ED513B" w:rsidR="00472047" w:rsidTr="0087182D" w14:paraId="5788F4E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168A112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9C0506B" w14:textId="4AEC08C2">
            <w:pPr>
              <w:spacing w:after="150" w:line="360" w:lineRule="auto"/>
              <w:rPr>
                <w:rFonts w:ascii="Tahoma" w:hAnsi="Tahoma" w:cs="Tahoma"/>
                <w:color w:val="333333"/>
                <w:sz w:val="20"/>
                <w:szCs w:val="20"/>
              </w:rPr>
            </w:pPr>
            <w:r w:rsidRPr="00EB0671">
              <w:rPr>
                <w:rFonts w:ascii="Tahoma" w:hAnsi="Tahoma" w:cs="Tahoma"/>
                <w:color w:val="333333"/>
                <w:sz w:val="20"/>
                <w:szCs w:val="20"/>
              </w:rPr>
              <w:t>JMS_DESTINATION_FPP_CSH_RETRY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71D9F781" w14:textId="5C18DA29">
            <w:pPr>
              <w:spacing w:after="150" w:line="360" w:lineRule="auto"/>
              <w:rPr>
                <w:rFonts w:ascii="Tahoma" w:hAnsi="Tahoma" w:cs="Tahoma"/>
                <w:color w:val="333333"/>
                <w:sz w:val="20"/>
                <w:szCs w:val="20"/>
              </w:rPr>
            </w:pPr>
            <w:r w:rsidRPr="00EB0671">
              <w:rPr>
                <w:rFonts w:ascii="Tahoma" w:hAnsi="Tahoma" w:cs="Tahoma"/>
                <w:color w:val="333333"/>
                <w:sz w:val="20"/>
                <w:szCs w:val="20"/>
              </w:rPr>
              <w:t>queGNS_WPMS_CSH_FPP_RETRY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51F8F983"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Queue name for wpms cash fpp retry</w:t>
            </w:r>
          </w:p>
        </w:tc>
      </w:tr>
      <w:tr w:rsidRPr="00ED513B" w:rsidR="00472047" w:rsidTr="0087182D" w14:paraId="486F013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3C28F5E0"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0A6D5AAF" w14:textId="40762F03">
            <w:pPr>
              <w:spacing w:before="75" w:after="150" w:line="360" w:lineRule="auto"/>
              <w:rPr>
                <w:rFonts w:ascii="Tahoma" w:hAnsi="Tahoma" w:cs="Tahoma"/>
                <w:color w:val="333333"/>
                <w:sz w:val="20"/>
                <w:szCs w:val="20"/>
                <w:lang w:val="en-GB" w:eastAsia="en-GB"/>
              </w:rPr>
            </w:pPr>
            <w:r w:rsidRPr="00EB0671">
              <w:rPr>
                <w:rFonts w:ascii="Tahoma" w:hAnsi="Tahoma" w:cs="Tahoma"/>
                <w:color w:val="333333"/>
                <w:sz w:val="20"/>
                <w:szCs w:val="20"/>
              </w:rPr>
              <w:t>B2CADAPTER_TO_TOURNAMENT_STRATEGY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203CA9EB" w14:textId="10F650F2">
            <w:pPr>
              <w:spacing w:before="75" w:after="150" w:line="360" w:lineRule="auto"/>
              <w:rPr>
                <w:rFonts w:ascii="Tahoma" w:hAnsi="Tahoma" w:cs="Tahoma"/>
                <w:color w:val="333333"/>
                <w:sz w:val="20"/>
                <w:szCs w:val="20"/>
              </w:rPr>
            </w:pPr>
            <w:r w:rsidRPr="00EB0671">
              <w:rPr>
                <w:rFonts w:ascii="Tahoma" w:hAnsi="Tahoma" w:cs="Tahoma"/>
                <w:color w:val="333333"/>
                <w:sz w:val="20"/>
                <w:szCs w:val="20"/>
              </w:rPr>
              <w:t>1</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524F54A4" w14:textId="548C18FF">
            <w:pPr>
              <w:spacing w:before="75" w:after="150" w:line="360" w:lineRule="auto"/>
              <w:rPr>
                <w:rFonts w:ascii="Tahoma" w:hAnsi="Tahoma" w:cs="Tahoma"/>
                <w:color w:val="333333"/>
                <w:sz w:val="20"/>
                <w:szCs w:val="20"/>
              </w:rPr>
            </w:pPr>
            <w:r w:rsidRPr="00EB0671">
              <w:rPr>
                <w:rFonts w:ascii="Tahoma" w:hAnsi="Tahoma" w:cs="Tahoma"/>
                <w:color w:val="333333"/>
                <w:sz w:val="20"/>
                <w:szCs w:val="20"/>
              </w:rPr>
              <w:t xml:space="preserve">scelta del strategia per tournament: 0=disabled 1 = enablded </w:t>
            </w:r>
            <w:r w:rsidRPr="00EB0671">
              <w:rPr>
                <w:rStyle w:val="ellipsis-tooltip-theme1"/>
                <w:rFonts w:ascii="Tahoma" w:hAnsi="Tahoma" w:cs="Tahoma"/>
                <w:vanish/>
                <w:sz w:val="20"/>
                <w:szCs w:val="20"/>
              </w:rPr>
              <w:t>scelta del strategia per tournament: 0=disabled 1 = enablded</w:t>
            </w:r>
          </w:p>
        </w:tc>
      </w:tr>
      <w:tr w:rsidRPr="00E06132" w:rsidR="00472047" w:rsidTr="0087182D" w14:paraId="535F2E5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658EEC4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370A5FD1" w14:textId="1DA7DA9C">
            <w:pPr>
              <w:spacing w:after="150" w:line="360" w:lineRule="auto"/>
              <w:rPr>
                <w:rFonts w:ascii="Tahoma" w:hAnsi="Tahoma" w:cs="Tahoma"/>
                <w:color w:val="333333"/>
                <w:sz w:val="20"/>
                <w:szCs w:val="20"/>
              </w:rPr>
            </w:pPr>
            <w:r w:rsidRPr="00EB0671">
              <w:rPr>
                <w:rFonts w:ascii="Tahoma" w:hAnsi="Tahoma" w:cs="Tahoma"/>
                <w:color w:val="333333"/>
                <w:sz w:val="20"/>
                <w:szCs w:val="20"/>
              </w:rPr>
              <w:t>B2CADAPTER_TO_DP_STRATEGY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240AA57A" w14:textId="4B7A62B2">
            <w:pPr>
              <w:spacing w:after="150" w:line="360" w:lineRule="auto"/>
              <w:rPr>
                <w:rFonts w:ascii="Tahoma" w:hAnsi="Tahoma" w:cs="Tahoma"/>
                <w:color w:val="333333"/>
                <w:sz w:val="20"/>
                <w:szCs w:val="20"/>
              </w:rPr>
            </w:pPr>
            <w:r w:rsidRPr="00EB0671">
              <w:rPr>
                <w:rFonts w:ascii="Tahoma" w:hAnsi="Tahoma" w:cs="Tahoma"/>
                <w:color w:val="333333"/>
                <w:sz w:val="20"/>
                <w:szCs w:val="20"/>
              </w:rPr>
              <w:t>1</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32C79" w:rsidR="00472047" w:rsidP="0087182D" w:rsidRDefault="00472047" w14:paraId="477AF6E9" w14:textId="77777777">
            <w:pPr>
              <w:spacing w:after="150" w:line="360" w:lineRule="auto"/>
              <w:rPr>
                <w:rFonts w:ascii="Tahoma" w:hAnsi="Tahoma" w:cs="Tahoma"/>
                <w:color w:val="333333"/>
                <w:sz w:val="20"/>
                <w:szCs w:val="20"/>
                <w:lang w:val="it-IT"/>
              </w:rPr>
            </w:pPr>
            <w:r w:rsidRPr="00732C79">
              <w:rPr>
                <w:rFonts w:ascii="Tahoma" w:hAnsi="Tahoma" w:cs="Tahoma"/>
                <w:color w:val="333333"/>
                <w:sz w:val="20"/>
                <w:szCs w:val="20"/>
                <w:lang w:val="it-IT"/>
              </w:rPr>
              <w:t>scelta del strategia per dp: 0=disabled 1 = enablded</w:t>
            </w:r>
          </w:p>
        </w:tc>
      </w:tr>
      <w:tr w:rsidRPr="00ED513B" w:rsidR="00472047" w:rsidTr="0087182D" w14:paraId="05273D0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732C79" w:rsidR="00472047" w:rsidP="0087182D" w:rsidRDefault="00472047" w14:paraId="0580EC4A" w14:textId="77777777">
            <w:pPr>
              <w:spacing w:after="150" w:line="360" w:lineRule="auto"/>
              <w:rPr>
                <w:rFonts w:ascii="Tahoma" w:hAnsi="Tahoma" w:cs="Tahoma"/>
                <w:color w:val="333333"/>
                <w:sz w:val="20"/>
                <w:szCs w:val="20"/>
                <w:lang w:val="it-IT"/>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3DF586F5" w14:textId="31292034">
            <w:pPr>
              <w:spacing w:after="150" w:line="360" w:lineRule="auto"/>
              <w:rPr>
                <w:rFonts w:ascii="Tahoma" w:hAnsi="Tahoma" w:cs="Tahoma"/>
                <w:color w:val="333333"/>
                <w:sz w:val="20"/>
                <w:szCs w:val="20"/>
              </w:rPr>
            </w:pPr>
            <w:r w:rsidRPr="00EB0671">
              <w:rPr>
                <w:rFonts w:ascii="Tahoma" w:hAnsi="Tahoma" w:cs="Tahoma"/>
                <w:color w:val="333333"/>
                <w:sz w:val="20"/>
                <w:szCs w:val="20"/>
              </w:rPr>
              <w:t>CONNECT_RATIO_PER_UNIT</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0F474810" w14:textId="11C5470E">
            <w:pPr>
              <w:spacing w:after="150" w:line="360" w:lineRule="auto"/>
              <w:rPr>
                <w:rFonts w:ascii="Tahoma" w:hAnsi="Tahoma" w:cs="Tahoma"/>
                <w:color w:val="333333"/>
                <w:sz w:val="20"/>
                <w:szCs w:val="20"/>
              </w:rPr>
            </w:pPr>
            <w:r w:rsidRPr="00EB0671">
              <w:rPr>
                <w:rFonts w:ascii="Tahoma" w:hAnsi="Tahoma" w:cs="Tahoma"/>
                <w:color w:val="333333"/>
                <w:sz w:val="20"/>
                <w:szCs w:val="20"/>
              </w:rPr>
              <w:t>10000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3CA4463C" w14:textId="5843A798">
            <w:pPr>
              <w:spacing w:after="150" w:line="360" w:lineRule="auto"/>
              <w:rPr>
                <w:rFonts w:ascii="Tahoma" w:hAnsi="Tahoma" w:cs="Tahoma"/>
                <w:color w:val="333333"/>
                <w:sz w:val="20"/>
                <w:szCs w:val="20"/>
              </w:rPr>
            </w:pPr>
            <w:r w:rsidRPr="00134E8D">
              <w:rPr>
                <w:rFonts w:ascii="Tahoma" w:hAnsi="Tahoma" w:cs="Tahoma"/>
                <w:color w:val="333333"/>
                <w:sz w:val="20"/>
                <w:szCs w:val="20"/>
              </w:rPr>
              <w:t>Value used for represent 1 unit. Example: if set 10000 it means that 1 euro is represented as 10000</w:t>
            </w:r>
            <w:r w:rsidRPr="00134E8D">
              <w:rPr>
                <w:rStyle w:val="ellipsis-tooltip-theme1"/>
                <w:rFonts w:ascii="Tahoma" w:hAnsi="Tahoma" w:cs="Tahoma"/>
                <w:color w:val="333333"/>
                <w:sz w:val="20"/>
                <w:szCs w:val="20"/>
                <w:shd w:val="clear" w:color="auto" w:fill="auto"/>
              </w:rPr>
              <w:t xml:space="preserve"> </w:t>
            </w:r>
            <w:r w:rsidRPr="00EB0671">
              <w:rPr>
                <w:rStyle w:val="ellipsis-tooltip-theme1"/>
                <w:rFonts w:ascii="Tahoma" w:hAnsi="Tahoma" w:cs="Tahoma"/>
                <w:vanish/>
                <w:sz w:val="20"/>
                <w:szCs w:val="20"/>
              </w:rPr>
              <w:t>Value used for represent 1 unit. Example: if set 10000 it means that 1 euro is represented as 10000</w:t>
            </w:r>
          </w:p>
        </w:tc>
      </w:tr>
      <w:tr w:rsidRPr="00ED513B" w:rsidR="00472047" w:rsidTr="0087182D" w14:paraId="2BB7F28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4D5CBEC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7A0EFF6D" w14:textId="3681654F">
            <w:pPr>
              <w:spacing w:after="150" w:line="360" w:lineRule="auto"/>
              <w:rPr>
                <w:rFonts w:ascii="Tahoma" w:hAnsi="Tahoma" w:cs="Tahoma"/>
                <w:color w:val="333333"/>
                <w:sz w:val="20"/>
                <w:szCs w:val="20"/>
              </w:rPr>
            </w:pPr>
            <w:r w:rsidRPr="00EB0671">
              <w:rPr>
                <w:rFonts w:ascii="Tahoma" w:hAnsi="Tahoma" w:cs="Tahoma"/>
                <w:color w:val="333333"/>
                <w:sz w:val="20"/>
                <w:szCs w:val="20"/>
              </w:rPr>
              <w:t>CASH_PLATFORM_ID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2C69E878" w14:textId="1D18618A">
            <w:pPr>
              <w:spacing w:after="150" w:line="360" w:lineRule="auto"/>
              <w:rPr>
                <w:rFonts w:ascii="Tahoma" w:hAnsi="Tahoma" w:cs="Tahoma"/>
                <w:color w:val="333333"/>
                <w:sz w:val="20"/>
                <w:szCs w:val="20"/>
              </w:rPr>
            </w:pPr>
            <w:r w:rsidRPr="00EB0671">
              <w:rPr>
                <w:rFonts w:ascii="Tahoma" w:hAnsi="Tahoma" w:cs="Tahoma"/>
                <w:color w:val="333333"/>
                <w:sz w:val="20"/>
                <w:szCs w:val="20"/>
              </w:rPr>
              <w:t>3</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7607FE69"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Platform id for gns cash</w:t>
            </w:r>
          </w:p>
        </w:tc>
      </w:tr>
      <w:tr w:rsidRPr="00ED513B" w:rsidR="00472047" w:rsidTr="0087182D" w14:paraId="7DA45823"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4AE05D4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1C67D2D3" w14:textId="4B62BCCE">
            <w:pPr>
              <w:spacing w:after="150" w:line="360" w:lineRule="auto"/>
              <w:rPr>
                <w:rFonts w:ascii="Tahoma" w:hAnsi="Tahoma" w:cs="Tahoma"/>
                <w:color w:val="333333"/>
                <w:sz w:val="20"/>
                <w:szCs w:val="20"/>
              </w:rPr>
            </w:pPr>
            <w:r w:rsidRPr="00EB0671">
              <w:rPr>
                <w:rFonts w:ascii="Tahoma" w:hAnsi="Tahoma" w:cs="Tahoma"/>
                <w:color w:val="333333"/>
                <w:sz w:val="20"/>
                <w:szCs w:val="20"/>
              </w:rPr>
              <w:t>GMS_CASH_PROVIDER_URL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560FB48E" w14:textId="25F2043A">
            <w:pPr>
              <w:spacing w:after="150" w:line="360" w:lineRule="auto"/>
              <w:rPr>
                <w:rFonts w:ascii="Tahoma" w:hAnsi="Tahoma" w:cs="Tahoma"/>
                <w:color w:val="333333"/>
                <w:sz w:val="20"/>
                <w:szCs w:val="20"/>
              </w:rPr>
            </w:pPr>
            <w:r w:rsidRPr="00EB0671">
              <w:rPr>
                <w:rFonts w:ascii="Tahoma" w:hAnsi="Tahoma" w:cs="Tahoma"/>
                <w:color w:val="333333"/>
                <w:sz w:val="20"/>
                <w:szCs w:val="20"/>
              </w:rPr>
              <w:t>remote://this-gnsc:4647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338E8580"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Url for gms cash ejb</w:t>
            </w:r>
          </w:p>
        </w:tc>
      </w:tr>
      <w:tr w:rsidRPr="00ED513B" w:rsidR="00472047" w:rsidTr="0087182D" w14:paraId="3075007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24D6325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8564F15" w14:textId="5098F34B">
            <w:pPr>
              <w:spacing w:after="150" w:line="360" w:lineRule="auto"/>
              <w:rPr>
                <w:rFonts w:ascii="Tahoma" w:hAnsi="Tahoma" w:cs="Tahoma"/>
                <w:color w:val="333333"/>
                <w:sz w:val="20"/>
                <w:szCs w:val="20"/>
              </w:rPr>
            </w:pPr>
            <w:r w:rsidRPr="00EB0671">
              <w:rPr>
                <w:rFonts w:ascii="Tahoma" w:hAnsi="Tahoma" w:cs="Tahoma"/>
                <w:color w:val="333333"/>
                <w:sz w:val="20"/>
                <w:szCs w:val="20"/>
              </w:rPr>
              <w:t>AMS_GAMECODE_PLUGIN_URL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3224AECC" w14:textId="16BA765D">
            <w:pPr>
              <w:spacing w:after="150" w:line="360" w:lineRule="auto"/>
              <w:rPr>
                <w:rFonts w:ascii="Tahoma" w:hAnsi="Tahoma" w:cs="Tahoma"/>
                <w:color w:val="333333"/>
                <w:sz w:val="20"/>
                <w:szCs w:val="20"/>
              </w:rPr>
            </w:pPr>
            <w:r w:rsidRPr="00EB0671">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4529D9A" w14:textId="0A5B99C4">
            <w:pPr>
              <w:spacing w:after="150" w:line="360" w:lineRule="auto"/>
              <w:rPr>
                <w:rFonts w:ascii="Tahoma" w:hAnsi="Tahoma" w:cs="Tahoma"/>
                <w:color w:val="333333"/>
                <w:sz w:val="20"/>
                <w:szCs w:val="20"/>
              </w:rPr>
            </w:pPr>
            <w:r w:rsidRPr="00134E8D">
              <w:rPr>
                <w:rFonts w:ascii="Tahoma" w:hAnsi="Tahoma" w:cs="Tahoma"/>
                <w:color w:val="333333"/>
                <w:sz w:val="20"/>
                <w:szCs w:val="20"/>
              </w:rPr>
              <w:t>E</w:t>
            </w:r>
            <w:r>
              <w:rPr>
                <w:rFonts w:ascii="Tahoma" w:hAnsi="Tahoma" w:cs="Tahoma"/>
                <w:color w:val="333333"/>
                <w:sz w:val="20"/>
                <w:szCs w:val="20"/>
              </w:rPr>
              <w:t>ndpoint for AMS game code plugin</w:t>
            </w:r>
            <w:r w:rsidRPr="00EB0671">
              <w:rPr>
                <w:rStyle w:val="ellipsis-tooltip-theme1"/>
                <w:rFonts w:ascii="Tahoma" w:hAnsi="Tahoma" w:cs="Tahoma"/>
                <w:vanish/>
                <w:sz w:val="20"/>
                <w:szCs w:val="20"/>
              </w:rPr>
              <w:t>Endpoint for AMS game code plugin</w:t>
            </w:r>
          </w:p>
        </w:tc>
      </w:tr>
      <w:tr w:rsidRPr="00ED513B" w:rsidR="00472047" w:rsidTr="0087182D" w14:paraId="6005C00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139F1E0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5A4F1196" w14:textId="7726AEB8">
            <w:pPr>
              <w:spacing w:after="150" w:line="360" w:lineRule="auto"/>
              <w:rPr>
                <w:rFonts w:ascii="Tahoma" w:hAnsi="Tahoma" w:cs="Tahoma"/>
                <w:color w:val="333333"/>
                <w:sz w:val="20"/>
                <w:szCs w:val="20"/>
              </w:rPr>
            </w:pPr>
            <w:r w:rsidRPr="00EB0671">
              <w:rPr>
                <w:rFonts w:ascii="Tahoma" w:hAnsi="Tahoma" w:cs="Tahoma"/>
                <w:color w:val="333333"/>
                <w:sz w:val="20"/>
                <w:szCs w:val="20"/>
              </w:rPr>
              <w:t>AMS_GAMECODE_PLUGIN_JNDI_NAME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26627FAF" w14:textId="2209C3BA">
            <w:pPr>
              <w:spacing w:after="150" w:line="360" w:lineRule="auto"/>
              <w:rPr>
                <w:rFonts w:ascii="Tahoma" w:hAnsi="Tahoma" w:cs="Tahoma"/>
                <w:color w:val="333333"/>
                <w:sz w:val="20"/>
                <w:szCs w:val="20"/>
              </w:rPr>
            </w:pPr>
            <w:r w:rsidRPr="00EB0671">
              <w:rPr>
                <w:rFonts w:ascii="Tahoma" w:hAnsi="Tahoma" w:cs="Tahoma"/>
                <w:color w:val="333333"/>
                <w:sz w:val="20"/>
                <w:szCs w:val="20"/>
              </w:rPr>
              <w:t>ejb/AMSGameCodePluginBean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2BC92E66"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 xml:space="preserve">Jndi name for AMS game code </w:t>
            </w:r>
            <w:r>
              <w:rPr>
                <w:rFonts w:ascii="Tahoma" w:hAnsi="Tahoma" w:cs="Tahoma"/>
                <w:color w:val="333333"/>
                <w:sz w:val="20"/>
                <w:szCs w:val="20"/>
              </w:rPr>
              <w:t>plugin</w:t>
            </w:r>
            <w:r w:rsidRPr="00EB0671">
              <w:rPr>
                <w:rStyle w:val="ellipsis-tooltip-theme1"/>
                <w:rFonts w:ascii="Tahoma" w:hAnsi="Tahoma" w:cs="Tahoma"/>
                <w:vanish/>
                <w:sz w:val="20"/>
                <w:szCs w:val="20"/>
              </w:rPr>
              <w:t>Endpoint for AMS game code plugin</w:t>
            </w:r>
          </w:p>
        </w:tc>
      </w:tr>
      <w:tr w:rsidRPr="00ED513B" w:rsidR="00472047" w:rsidTr="0087182D" w14:paraId="3A15281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57A445C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541695F9" w14:textId="6BA68C36">
            <w:pPr>
              <w:spacing w:after="150" w:line="360" w:lineRule="auto"/>
              <w:rPr>
                <w:rFonts w:ascii="Tahoma" w:hAnsi="Tahoma" w:cs="Tahoma"/>
                <w:color w:val="333333"/>
                <w:sz w:val="20"/>
                <w:szCs w:val="20"/>
              </w:rPr>
            </w:pPr>
            <w:r w:rsidRPr="00EB0671">
              <w:rPr>
                <w:rFonts w:ascii="Tahoma" w:hAnsi="Tahoma" w:cs="Tahoma"/>
                <w:color w:val="333333"/>
                <w:sz w:val="20"/>
                <w:szCs w:val="20"/>
              </w:rPr>
              <w:t>SOGEI_END_POINT_CASH</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01845CC2" w14:textId="6F5DE50E">
            <w:pPr>
              <w:spacing w:after="150" w:line="360" w:lineRule="auto"/>
              <w:rPr>
                <w:rFonts w:ascii="Tahoma" w:hAnsi="Tahoma" w:cs="Tahoma"/>
                <w:color w:val="333333"/>
                <w:sz w:val="20"/>
                <w:szCs w:val="20"/>
              </w:rPr>
            </w:pPr>
            <w:r w:rsidRPr="00EB0671">
              <w:rPr>
                <w:rFonts w:ascii="Tahoma" w:hAnsi="Tahoma" w:cs="Tahoma"/>
                <w:color w:val="333333"/>
                <w:sz w:val="20"/>
                <w:szCs w:val="20"/>
              </w:rPr>
              <w:t>/GiochiDiAbilitaV2_1/ServletFactoryFirma_SH</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DE73626" w14:textId="00294A98">
            <w:pPr>
              <w:spacing w:after="150" w:line="360" w:lineRule="auto"/>
              <w:rPr>
                <w:rFonts w:ascii="Tahoma" w:hAnsi="Tahoma" w:cs="Tahoma"/>
                <w:color w:val="333333"/>
                <w:sz w:val="20"/>
                <w:szCs w:val="20"/>
              </w:rPr>
            </w:pPr>
            <w:r w:rsidRPr="00134E8D">
              <w:rPr>
                <w:rFonts w:ascii="Tahoma" w:hAnsi="Tahoma" w:cs="Tahoma"/>
                <w:color w:val="333333"/>
                <w:sz w:val="20"/>
                <w:szCs w:val="20"/>
              </w:rPr>
              <w:t>Sogei servic</w:t>
            </w:r>
            <w:r>
              <w:rPr>
                <w:rFonts w:ascii="Tahoma" w:hAnsi="Tahoma" w:cs="Tahoma"/>
                <w:color w:val="333333"/>
                <w:sz w:val="20"/>
                <w:szCs w:val="20"/>
              </w:rPr>
              <w:t>es endpoint for cash</w:t>
            </w:r>
            <w:r w:rsidRPr="00EB0671">
              <w:rPr>
                <w:rStyle w:val="ellipsis-tooltip-theme1"/>
                <w:rFonts w:ascii="Tahoma" w:hAnsi="Tahoma" w:cs="Tahoma"/>
                <w:vanish/>
                <w:sz w:val="20"/>
                <w:szCs w:val="20"/>
              </w:rPr>
              <w:t>Sogei services endpoint for cash</w:t>
            </w:r>
          </w:p>
        </w:tc>
      </w:tr>
      <w:tr w:rsidRPr="00ED513B" w:rsidR="00472047" w:rsidTr="0087182D" w14:paraId="666BE92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58AF1EC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513D2CEF" w14:textId="4B1F4A1D">
            <w:pPr>
              <w:spacing w:after="150" w:line="360" w:lineRule="auto"/>
              <w:rPr>
                <w:rFonts w:ascii="Tahoma" w:hAnsi="Tahoma" w:cs="Tahoma"/>
                <w:color w:val="333333"/>
                <w:sz w:val="20"/>
                <w:szCs w:val="20"/>
              </w:rPr>
            </w:pPr>
            <w:r w:rsidRPr="00EB0671">
              <w:rPr>
                <w:rFonts w:ascii="Tahoma" w:hAnsi="Tahoma" w:cs="Tahoma"/>
                <w:color w:val="333333"/>
                <w:sz w:val="20"/>
                <w:szCs w:val="20"/>
              </w:rPr>
              <w:t>SOGEI_END_POINT_780_CASH</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32F1A8D6" w14:textId="0A6B0A6A">
            <w:pPr>
              <w:spacing w:after="150" w:line="360" w:lineRule="auto"/>
              <w:rPr>
                <w:rFonts w:ascii="Tahoma" w:hAnsi="Tahoma" w:cs="Tahoma"/>
                <w:color w:val="333333"/>
                <w:sz w:val="20"/>
                <w:szCs w:val="20"/>
              </w:rPr>
            </w:pPr>
            <w:r w:rsidRPr="00EB0671">
              <w:rPr>
                <w:rFonts w:ascii="Tahoma" w:hAnsi="Tahoma" w:cs="Tahoma"/>
                <w:color w:val="333333"/>
                <w:sz w:val="20"/>
                <w:szCs w:val="20"/>
              </w:rPr>
              <w:t>/GiochiDiAbilitaV2_1/ServletFactoryFirma_780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7BE6F5AD" w14:textId="77777777">
            <w:pPr>
              <w:spacing w:after="150" w:line="360" w:lineRule="auto"/>
              <w:rPr>
                <w:rFonts w:ascii="Tahoma" w:hAnsi="Tahoma" w:cs="Tahoma"/>
                <w:color w:val="333333"/>
                <w:sz w:val="20"/>
                <w:szCs w:val="20"/>
              </w:rPr>
            </w:pPr>
            <w:r w:rsidRPr="00134E8D">
              <w:rPr>
                <w:rFonts w:ascii="Tahoma" w:hAnsi="Tahoma" w:cs="Tahoma"/>
                <w:color w:val="333333"/>
                <w:sz w:val="20"/>
                <w:szCs w:val="20"/>
              </w:rPr>
              <w:t>Sogei services endpoint for cash</w:t>
            </w:r>
          </w:p>
        </w:tc>
      </w:tr>
      <w:tr w:rsidRPr="00ED513B" w:rsidR="00472047" w:rsidTr="0087182D" w14:paraId="373994D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EB0671" w:rsidR="00472047" w:rsidP="0087182D" w:rsidRDefault="00472047" w14:paraId="54DD62F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4C29EAEE" w14:textId="477B3822">
            <w:pPr>
              <w:spacing w:after="150" w:line="360" w:lineRule="auto"/>
              <w:rPr>
                <w:rFonts w:ascii="Tahoma" w:hAnsi="Tahoma" w:cs="Tahoma"/>
                <w:color w:val="333333"/>
                <w:sz w:val="20"/>
                <w:szCs w:val="20"/>
              </w:rPr>
            </w:pPr>
            <w:r w:rsidRPr="00EB0671">
              <w:rPr>
                <w:rFonts w:ascii="Tahoma" w:hAnsi="Tahoma" w:cs="Tahoma"/>
                <w:color w:val="333333"/>
                <w:sz w:val="20"/>
                <w:szCs w:val="20"/>
              </w:rPr>
              <w:t>JMS_PROVIDER_URL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7F268074" w14:textId="5D254FF5">
            <w:pPr>
              <w:spacing w:after="150" w:line="360" w:lineRule="auto"/>
              <w:rPr>
                <w:rFonts w:ascii="Tahoma" w:hAnsi="Tahoma" w:cs="Tahoma"/>
                <w:color w:val="333333"/>
                <w:sz w:val="20"/>
                <w:szCs w:val="20"/>
              </w:rPr>
            </w:pPr>
            <w:r w:rsidRPr="00EB0671">
              <w:rPr>
                <w:rFonts w:ascii="Tahoma" w:hAnsi="Tahoma" w:cs="Tahoma"/>
                <w:color w:val="333333"/>
                <w:sz w:val="20"/>
                <w:szCs w:val="20"/>
              </w:rPr>
              <w:t>t3://connect-activemp-host:61616</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EB0671" w:rsidR="00472047" w:rsidP="0087182D" w:rsidRDefault="00472047" w14:paraId="031AD3BC" w14:textId="77777777">
            <w:pPr>
              <w:spacing w:after="150" w:line="360" w:lineRule="auto"/>
              <w:rPr>
                <w:rFonts w:ascii="Tahoma" w:hAnsi="Tahoma" w:cs="Tahoma"/>
                <w:color w:val="333333"/>
                <w:sz w:val="20"/>
                <w:szCs w:val="20"/>
              </w:rPr>
            </w:pPr>
            <w:r w:rsidRPr="00EB0671">
              <w:rPr>
                <w:rFonts w:ascii="Tahoma" w:hAnsi="Tahoma" w:cs="Tahoma"/>
                <w:color w:val="333333"/>
                <w:sz w:val="20"/>
                <w:szCs w:val="20"/>
              </w:rPr>
              <w:t>Provider url for the JMS serve</w:t>
            </w:r>
            <w:r>
              <w:rPr>
                <w:rFonts w:ascii="Tahoma" w:hAnsi="Tahoma" w:cs="Tahoma"/>
                <w:color w:val="333333"/>
                <w:sz w:val="20"/>
                <w:szCs w:val="20"/>
              </w:rPr>
              <w:t>r</w:t>
            </w:r>
          </w:p>
        </w:tc>
      </w:tr>
      <w:tr w:rsidRPr="00134E8D" w:rsidR="00472047" w:rsidTr="0087182D" w14:paraId="70EF74E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34E8D" w:rsidR="00472047" w:rsidP="0087182D" w:rsidRDefault="00472047" w14:paraId="3710934B"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11EF66C9" w14:textId="7B796183">
            <w:pPr>
              <w:spacing w:before="75" w:after="150" w:line="360" w:lineRule="auto"/>
              <w:rPr>
                <w:rFonts w:ascii="Tahoma" w:hAnsi="Tahoma" w:cs="Tahoma"/>
                <w:color w:val="333333"/>
                <w:sz w:val="20"/>
                <w:szCs w:val="20"/>
                <w:lang w:val="en-GB" w:eastAsia="en-GB"/>
              </w:rPr>
            </w:pPr>
            <w:r w:rsidRPr="00134E8D">
              <w:rPr>
                <w:rFonts w:ascii="Tahoma" w:hAnsi="Tahoma" w:cs="Tahoma"/>
                <w:color w:val="333333"/>
                <w:sz w:val="20"/>
                <w:szCs w:val="20"/>
              </w:rPr>
              <w:t>SOGEI_END_POINT_580_CASH</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2846EBE3" w14:textId="7A9ED3ED">
            <w:pPr>
              <w:spacing w:before="75" w:after="150" w:line="360" w:lineRule="auto"/>
              <w:rPr>
                <w:rFonts w:ascii="Tahoma" w:hAnsi="Tahoma" w:cs="Tahoma"/>
                <w:color w:val="333333"/>
                <w:sz w:val="20"/>
                <w:szCs w:val="20"/>
              </w:rPr>
            </w:pPr>
            <w:r w:rsidRPr="00134E8D">
              <w:rPr>
                <w:rFonts w:ascii="Tahoma" w:hAnsi="Tahoma" w:cs="Tahoma"/>
                <w:color w:val="333333"/>
                <w:sz w:val="20"/>
                <w:szCs w:val="20"/>
              </w:rPr>
              <w:t>/GiochiDiAbilitaV2_1/ServletFactoryFirma_580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43D42627" w14:textId="77777777">
            <w:pPr>
              <w:spacing w:before="75" w:after="150" w:line="360" w:lineRule="auto"/>
              <w:rPr>
                <w:rFonts w:ascii="Tahoma" w:hAnsi="Tahoma" w:cs="Tahoma"/>
                <w:color w:val="333333"/>
                <w:sz w:val="20"/>
                <w:szCs w:val="20"/>
              </w:rPr>
            </w:pPr>
            <w:r w:rsidRPr="00134E8D">
              <w:rPr>
                <w:rFonts w:ascii="Tahoma" w:hAnsi="Tahoma" w:cs="Tahoma"/>
                <w:color w:val="333333"/>
                <w:sz w:val="20"/>
                <w:szCs w:val="20"/>
              </w:rPr>
              <w:t>Sogei services endpoint for c</w:t>
            </w:r>
            <w:r>
              <w:rPr>
                <w:rFonts w:ascii="Tahoma" w:hAnsi="Tahoma" w:cs="Tahoma"/>
                <w:color w:val="333333"/>
                <w:sz w:val="20"/>
                <w:szCs w:val="20"/>
              </w:rPr>
              <w:t>ash</w:t>
            </w:r>
          </w:p>
          <w:p w:rsidRPr="00134E8D" w:rsidR="00472047" w:rsidP="0087182D" w:rsidRDefault="00472047" w14:paraId="3CC872F8" w14:textId="3A351652">
            <w:pPr>
              <w:spacing w:after="150" w:line="360" w:lineRule="auto"/>
              <w:rPr>
                <w:rFonts w:ascii="Tahoma" w:hAnsi="Tahoma" w:cs="Tahoma"/>
                <w:color w:val="333333"/>
                <w:sz w:val="20"/>
                <w:szCs w:val="20"/>
              </w:rPr>
            </w:pPr>
            <w:r w:rsidRPr="00134E8D">
              <w:rPr>
                <w:rStyle w:val="ellipsis-tooltip-theme1"/>
                <w:rFonts w:ascii="Tahoma" w:hAnsi="Tahoma" w:cs="Tahoma"/>
                <w:vanish/>
                <w:sz w:val="20"/>
                <w:szCs w:val="20"/>
              </w:rPr>
              <w:t>Sogei services endpoint for cash</w:t>
            </w:r>
          </w:p>
        </w:tc>
      </w:tr>
      <w:tr w:rsidRPr="00134E8D" w:rsidR="00472047" w:rsidTr="0087182D" w14:paraId="77A4DDC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34E8D" w:rsidR="00472047" w:rsidP="0087182D" w:rsidRDefault="00472047" w14:paraId="2D648F7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05E0C870" w14:textId="21A61EEF">
            <w:pPr>
              <w:spacing w:after="150" w:line="360" w:lineRule="auto"/>
              <w:rPr>
                <w:rFonts w:ascii="Tahoma" w:hAnsi="Tahoma" w:cs="Tahoma"/>
                <w:color w:val="333333"/>
                <w:sz w:val="20"/>
                <w:szCs w:val="20"/>
              </w:rPr>
            </w:pPr>
            <w:r w:rsidRPr="00134E8D">
              <w:rPr>
                <w:rFonts w:ascii="Tahoma" w:hAnsi="Tahoma" w:cs="Tahoma"/>
                <w:color w:val="333333"/>
                <w:sz w:val="20"/>
                <w:szCs w:val="20"/>
              </w:rPr>
              <w:t>JMS_INITIAL_CONTEXT</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1B761C00" w14:textId="7CFD73D0">
            <w:pPr>
              <w:spacing w:after="150" w:line="360" w:lineRule="auto"/>
              <w:rPr>
                <w:rFonts w:ascii="Tahoma" w:hAnsi="Tahoma" w:cs="Tahoma"/>
                <w:color w:val="333333"/>
                <w:sz w:val="20"/>
                <w:szCs w:val="20"/>
              </w:rPr>
            </w:pPr>
            <w:r w:rsidRPr="00134E8D">
              <w:rPr>
                <w:rFonts w:ascii="Tahoma" w:hAnsi="Tahoma" w:cs="Tahoma"/>
                <w:color w:val="333333"/>
                <w:sz w:val="20"/>
                <w:szCs w:val="20"/>
              </w:rPr>
              <w:t>weblogic.jndi.WLInitialContextFactory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1D1CDF07" w14:textId="77777777">
            <w:pPr>
              <w:spacing w:after="150" w:line="360" w:lineRule="auto"/>
              <w:rPr>
                <w:rFonts w:ascii="Tahoma" w:hAnsi="Tahoma" w:cs="Tahoma"/>
                <w:color w:val="333333"/>
                <w:sz w:val="20"/>
                <w:szCs w:val="20"/>
              </w:rPr>
            </w:pPr>
            <w:r w:rsidRPr="00134E8D">
              <w:rPr>
                <w:rFonts w:ascii="Tahoma" w:hAnsi="Tahoma" w:cs="Tahoma"/>
                <w:color w:val="333333"/>
                <w:sz w:val="20"/>
                <w:szCs w:val="20"/>
              </w:rPr>
              <w:t>In</w:t>
            </w:r>
            <w:r>
              <w:rPr>
                <w:rFonts w:ascii="Tahoma" w:hAnsi="Tahoma" w:cs="Tahoma"/>
                <w:color w:val="333333"/>
                <w:sz w:val="20"/>
                <w:szCs w:val="20"/>
              </w:rPr>
              <w:t>itialcontext for the JMS server</w:t>
            </w:r>
          </w:p>
        </w:tc>
      </w:tr>
      <w:tr w:rsidRPr="00134E8D" w:rsidR="00472047" w:rsidTr="0087182D" w14:paraId="6C69CA8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34E8D" w:rsidR="00472047" w:rsidP="0087182D" w:rsidRDefault="00472047" w14:paraId="0ADC9A5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4C1907D7" w14:textId="2250ED39">
            <w:pPr>
              <w:spacing w:after="150" w:line="360" w:lineRule="auto"/>
              <w:rPr>
                <w:rFonts w:ascii="Tahoma" w:hAnsi="Tahoma" w:cs="Tahoma"/>
                <w:color w:val="333333"/>
                <w:sz w:val="20"/>
                <w:szCs w:val="20"/>
              </w:rPr>
            </w:pPr>
            <w:r w:rsidRPr="00134E8D">
              <w:rPr>
                <w:rFonts w:ascii="Tahoma" w:hAnsi="Tahoma" w:cs="Tahoma"/>
                <w:color w:val="333333"/>
                <w:sz w:val="20"/>
                <w:szCs w:val="20"/>
              </w:rPr>
              <w:t>EWN_JNDI_DETAIL_FACADE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774EAAF4" w14:textId="15A96486">
            <w:pPr>
              <w:spacing w:after="150" w:line="360" w:lineRule="auto"/>
              <w:rPr>
                <w:rFonts w:ascii="Tahoma" w:hAnsi="Tahoma" w:cs="Tahoma"/>
                <w:color w:val="333333"/>
                <w:sz w:val="20"/>
                <w:szCs w:val="20"/>
              </w:rPr>
            </w:pPr>
            <w:r w:rsidRPr="00134E8D">
              <w:rPr>
                <w:rFonts w:ascii="Tahoma" w:hAnsi="Tahoma" w:cs="Tahoma"/>
                <w:color w:val="333333"/>
                <w:sz w:val="20"/>
                <w:szCs w:val="20"/>
              </w:rPr>
              <w:t>ejb:ewn/ewl-core-export-api/EwlWalletDetailFacade!it.lottomatica.gms.ewl.core.service.api.walletdetail.WalletDetailFacade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20014967" w14:textId="77777777">
            <w:pPr>
              <w:spacing w:after="150" w:line="360" w:lineRule="auto"/>
              <w:rPr>
                <w:rFonts w:ascii="Tahoma" w:hAnsi="Tahoma" w:cs="Tahoma"/>
                <w:color w:val="333333"/>
                <w:sz w:val="20"/>
                <w:szCs w:val="20"/>
              </w:rPr>
            </w:pPr>
            <w:r>
              <w:rPr>
                <w:rFonts w:ascii="Tahoma" w:hAnsi="Tahoma" w:cs="Tahoma"/>
                <w:color w:val="333333"/>
                <w:sz w:val="20"/>
                <w:szCs w:val="20"/>
              </w:rPr>
              <w:t>Jndi name for ewn detail façade service (called by getCredits)</w:t>
            </w:r>
          </w:p>
        </w:tc>
      </w:tr>
      <w:tr w:rsidRPr="00134E8D" w:rsidR="00472047" w:rsidTr="0087182D" w14:paraId="3DAB4EC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34E8D" w:rsidR="00472047" w:rsidP="0087182D" w:rsidRDefault="00472047" w14:paraId="318AD21E"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35AB8A29" w14:textId="1E8220BA">
            <w:pPr>
              <w:spacing w:after="150" w:line="360" w:lineRule="auto"/>
              <w:rPr>
                <w:rFonts w:ascii="Tahoma" w:hAnsi="Tahoma" w:cs="Tahoma"/>
                <w:color w:val="333333"/>
                <w:sz w:val="20"/>
                <w:szCs w:val="20"/>
              </w:rPr>
            </w:pPr>
            <w:r w:rsidRPr="00134E8D">
              <w:rPr>
                <w:rFonts w:ascii="Tahoma" w:hAnsi="Tahoma" w:cs="Tahoma"/>
                <w:color w:val="333333"/>
                <w:sz w:val="20"/>
                <w:szCs w:val="20"/>
              </w:rPr>
              <w:t>JMS_TOPIC_CONFIGURATIONS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10E028C1" w14:textId="012E5452">
            <w:pPr>
              <w:spacing w:after="150" w:line="360" w:lineRule="auto"/>
              <w:rPr>
                <w:rFonts w:ascii="Tahoma" w:hAnsi="Tahoma" w:cs="Tahoma"/>
                <w:color w:val="333333"/>
                <w:sz w:val="20"/>
                <w:szCs w:val="20"/>
              </w:rPr>
            </w:pPr>
            <w:r w:rsidRPr="00134E8D">
              <w:rPr>
                <w:rFonts w:ascii="Tahoma" w:hAnsi="Tahoma" w:cs="Tahoma"/>
                <w:color w:val="333333"/>
                <w:sz w:val="20"/>
                <w:szCs w:val="20"/>
              </w:rPr>
              <w:t>tpcCONF</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02883023" w14:textId="69656B9C">
            <w:pPr>
              <w:spacing w:after="150" w:line="360" w:lineRule="auto"/>
              <w:rPr>
                <w:rFonts w:ascii="Tahoma" w:hAnsi="Tahoma" w:cs="Tahoma"/>
                <w:color w:val="333333"/>
                <w:sz w:val="20"/>
                <w:szCs w:val="20"/>
              </w:rPr>
            </w:pPr>
            <w:r w:rsidRPr="00134E8D">
              <w:rPr>
                <w:rFonts w:ascii="Tahoma" w:hAnsi="Tahoma" w:cs="Tahoma"/>
                <w:color w:val="333333"/>
                <w:sz w:val="20"/>
                <w:szCs w:val="20"/>
              </w:rPr>
              <w:t>Topic for module</w:t>
            </w:r>
            <w:r>
              <w:rPr>
                <w:rFonts w:ascii="Tahoma" w:hAnsi="Tahoma" w:cs="Tahoma"/>
                <w:color w:val="333333"/>
                <w:sz w:val="20"/>
                <w:szCs w:val="20"/>
              </w:rPr>
              <w:t xml:space="preserve"> platform refresh configurations</w:t>
            </w:r>
            <w:r w:rsidRPr="00134E8D">
              <w:rPr>
                <w:rStyle w:val="ellipsis-tooltip-theme1"/>
                <w:rFonts w:ascii="Tahoma" w:hAnsi="Tahoma" w:cs="Tahoma"/>
                <w:vanish/>
                <w:sz w:val="20"/>
                <w:szCs w:val="20"/>
              </w:rPr>
              <w:t>Topic for module platform refresh configurations</w:t>
            </w:r>
          </w:p>
        </w:tc>
      </w:tr>
      <w:tr w:rsidRPr="00134E8D" w:rsidR="00472047" w:rsidTr="0087182D" w14:paraId="22C79F9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34E8D" w:rsidR="00472047" w:rsidP="0087182D" w:rsidRDefault="00472047" w14:paraId="6FFA44F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6F34C7AA" w14:textId="72DE24C0">
            <w:pPr>
              <w:spacing w:after="150" w:line="360" w:lineRule="auto"/>
              <w:rPr>
                <w:rFonts w:ascii="Tahoma" w:hAnsi="Tahoma" w:cs="Tahoma"/>
                <w:color w:val="333333"/>
                <w:sz w:val="20"/>
                <w:szCs w:val="20"/>
              </w:rPr>
            </w:pPr>
            <w:r w:rsidRPr="00134E8D">
              <w:rPr>
                <w:rFonts w:ascii="Tahoma" w:hAnsi="Tahoma" w:cs="Tahoma"/>
                <w:color w:val="333333"/>
                <w:sz w:val="20"/>
                <w:szCs w:val="20"/>
              </w:rPr>
              <w:t>GMS_EWL_LTM_PROVIDER_URL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56DCC269" w14:textId="4F34C054">
            <w:pPr>
              <w:spacing w:after="150" w:line="360" w:lineRule="auto"/>
              <w:rPr>
                <w:rFonts w:ascii="Tahoma" w:hAnsi="Tahoma" w:cs="Tahoma"/>
                <w:color w:val="333333"/>
                <w:sz w:val="20"/>
                <w:szCs w:val="20"/>
              </w:rPr>
            </w:pPr>
            <w:r w:rsidRPr="00134E8D">
              <w:rPr>
                <w:rFonts w:ascii="Tahoma" w:hAnsi="Tahoma" w:cs="Tahoma"/>
                <w:color w:val="333333"/>
                <w:sz w:val="20"/>
                <w:szCs w:val="20"/>
              </w:rPr>
              <w:t>remote://gms4-ewl-url:4547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6E1B2782" w14:textId="77777777">
            <w:pPr>
              <w:spacing w:after="150" w:line="360" w:lineRule="auto"/>
              <w:rPr>
                <w:rFonts w:ascii="Tahoma" w:hAnsi="Tahoma" w:cs="Tahoma"/>
                <w:color w:val="333333"/>
                <w:sz w:val="20"/>
                <w:szCs w:val="20"/>
              </w:rPr>
            </w:pPr>
            <w:r w:rsidRPr="00134E8D">
              <w:rPr>
                <w:rFonts w:ascii="Tahoma" w:hAnsi="Tahoma" w:cs="Tahoma"/>
                <w:color w:val="333333"/>
                <w:sz w:val="20"/>
                <w:szCs w:val="20"/>
              </w:rPr>
              <w:t>GMS EWallet LTM provider url</w:t>
            </w:r>
          </w:p>
        </w:tc>
      </w:tr>
      <w:tr w:rsidRPr="00134E8D" w:rsidR="00472047" w:rsidTr="0087182D" w14:paraId="7ED4085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34E8D" w:rsidR="00472047" w:rsidP="0087182D" w:rsidRDefault="00472047" w14:paraId="5F43076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297FCB31" w14:textId="35C3239E">
            <w:pPr>
              <w:spacing w:after="150" w:line="360" w:lineRule="auto"/>
              <w:rPr>
                <w:rFonts w:ascii="Tahoma" w:hAnsi="Tahoma" w:cs="Tahoma"/>
                <w:color w:val="333333"/>
                <w:sz w:val="20"/>
                <w:szCs w:val="20"/>
              </w:rPr>
            </w:pPr>
            <w:r w:rsidRPr="00134E8D">
              <w:rPr>
                <w:rFonts w:ascii="Tahoma" w:hAnsi="Tahoma" w:cs="Tahoma"/>
                <w:color w:val="333333"/>
                <w:sz w:val="20"/>
                <w:szCs w:val="20"/>
              </w:rPr>
              <w:t>GMS_EWL_LTM_WALLET_FACADE_JNDI_NAME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26A2E94C" w14:textId="1A3A3AB8">
            <w:pPr>
              <w:spacing w:after="150" w:line="360" w:lineRule="auto"/>
              <w:rPr>
                <w:rFonts w:ascii="Tahoma" w:hAnsi="Tahoma" w:cs="Tahoma"/>
                <w:color w:val="333333"/>
                <w:sz w:val="20"/>
                <w:szCs w:val="20"/>
              </w:rPr>
            </w:pPr>
            <w:r w:rsidRPr="00134E8D">
              <w:rPr>
                <w:rFonts w:ascii="Tahoma" w:hAnsi="Tahoma" w:cs="Tahoma"/>
                <w:color w:val="333333"/>
                <w:sz w:val="20"/>
                <w:szCs w:val="20"/>
              </w:rPr>
              <w:t>ewallet.WalletFacadeService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52DCE1EC" w14:textId="46EB61E9">
            <w:pPr>
              <w:spacing w:after="150" w:line="360" w:lineRule="auto"/>
              <w:rPr>
                <w:rFonts w:ascii="Tahoma" w:hAnsi="Tahoma" w:cs="Tahoma"/>
                <w:color w:val="333333"/>
                <w:sz w:val="20"/>
                <w:szCs w:val="20"/>
              </w:rPr>
            </w:pPr>
            <w:r w:rsidRPr="00134E8D">
              <w:rPr>
                <w:rFonts w:ascii="Tahoma" w:hAnsi="Tahoma" w:cs="Tahoma"/>
                <w:color w:val="333333"/>
                <w:sz w:val="20"/>
                <w:szCs w:val="20"/>
              </w:rPr>
              <w:t>GMS EWL LTM Wallet facade jndi name</w:t>
            </w:r>
            <w:r w:rsidRPr="00134E8D">
              <w:rPr>
                <w:rStyle w:val="ellipsis-tooltip-theme1"/>
                <w:rFonts w:ascii="Tahoma" w:hAnsi="Tahoma" w:cs="Tahoma"/>
                <w:vanish/>
                <w:sz w:val="20"/>
                <w:szCs w:val="20"/>
              </w:rPr>
              <w:t>GMS EWL LTM Wallet facade jndi name</w:t>
            </w:r>
          </w:p>
        </w:tc>
      </w:tr>
      <w:tr w:rsidRPr="00134E8D" w:rsidR="00472047" w:rsidTr="0087182D" w14:paraId="2E2EB48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34E8D" w:rsidR="00472047" w:rsidP="0087182D" w:rsidRDefault="00472047" w14:paraId="27515AEF"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771A4E93" w14:textId="4F1802E8">
            <w:pPr>
              <w:spacing w:after="150" w:line="360" w:lineRule="auto"/>
              <w:rPr>
                <w:rFonts w:ascii="Tahoma" w:hAnsi="Tahoma" w:cs="Tahoma"/>
                <w:color w:val="333333"/>
                <w:sz w:val="20"/>
                <w:szCs w:val="20"/>
              </w:rPr>
            </w:pPr>
            <w:r w:rsidRPr="00134E8D">
              <w:rPr>
                <w:rFonts w:ascii="Tahoma" w:hAnsi="Tahoma" w:cs="Tahoma"/>
                <w:color w:val="333333"/>
                <w:sz w:val="20"/>
                <w:szCs w:val="20"/>
              </w:rPr>
              <w:t>GMS_EWL_LTM_CRM_FACADE_ENDPOINT_URL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47454FBE" w14:textId="67346142">
            <w:pPr>
              <w:spacing w:after="150" w:line="360" w:lineRule="auto"/>
              <w:rPr>
                <w:rFonts w:ascii="Tahoma" w:hAnsi="Tahoma" w:cs="Tahoma"/>
                <w:color w:val="333333"/>
                <w:sz w:val="20"/>
                <w:szCs w:val="20"/>
              </w:rPr>
            </w:pPr>
            <w:r w:rsidRPr="00134E8D">
              <w:rPr>
                <w:rFonts w:ascii="Tahoma" w:hAnsi="Tahoma" w:cs="Tahoma"/>
                <w:color w:val="333333"/>
                <w:sz w:val="20"/>
                <w:szCs w:val="20"/>
              </w:rPr>
              <w:t>http://gms4-ewl-url:8180/wallet/EwlCRMFacade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49110D0E" w14:textId="77777777">
            <w:pPr>
              <w:spacing w:after="150" w:line="360" w:lineRule="auto"/>
              <w:rPr>
                <w:rFonts w:ascii="Tahoma" w:hAnsi="Tahoma" w:cs="Tahoma"/>
                <w:color w:val="333333"/>
                <w:sz w:val="20"/>
                <w:szCs w:val="20"/>
              </w:rPr>
            </w:pPr>
            <w:r w:rsidRPr="00134E8D">
              <w:rPr>
                <w:rFonts w:ascii="Tahoma" w:hAnsi="Tahoma" w:cs="Tahoma"/>
                <w:color w:val="333333"/>
                <w:sz w:val="20"/>
                <w:szCs w:val="20"/>
              </w:rPr>
              <w:t>GMS EWL LTM CRM facade endpoin</w:t>
            </w:r>
            <w:r>
              <w:rPr>
                <w:rFonts w:ascii="Tahoma" w:hAnsi="Tahoma" w:cs="Tahoma"/>
                <w:color w:val="333333"/>
                <w:sz w:val="20"/>
                <w:szCs w:val="20"/>
              </w:rPr>
              <w:t>t URL</w:t>
            </w:r>
          </w:p>
        </w:tc>
      </w:tr>
      <w:tr w:rsidRPr="00134E8D" w:rsidR="00472047" w:rsidTr="0087182D" w14:paraId="72DC199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34E8D" w:rsidR="00472047" w:rsidP="0087182D" w:rsidRDefault="00472047" w14:paraId="50D105E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7DDC1461" w14:textId="5F841F27">
            <w:pPr>
              <w:spacing w:after="150" w:line="360" w:lineRule="auto"/>
              <w:rPr>
                <w:rFonts w:ascii="Tahoma" w:hAnsi="Tahoma" w:cs="Tahoma"/>
                <w:color w:val="333333"/>
                <w:sz w:val="20"/>
                <w:szCs w:val="20"/>
              </w:rPr>
            </w:pPr>
            <w:r w:rsidRPr="00134E8D">
              <w:rPr>
                <w:rFonts w:ascii="Tahoma" w:hAnsi="Tahoma" w:cs="Tahoma"/>
                <w:color w:val="333333"/>
                <w:sz w:val="20"/>
                <w:szCs w:val="20"/>
              </w:rPr>
              <w:t>GMS_EWL_LTM_WALLET_FACADE_ENDPOINT_URL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7F06C68B" w14:textId="6AAC16DF">
            <w:pPr>
              <w:spacing w:after="150" w:line="360" w:lineRule="auto"/>
              <w:rPr>
                <w:rFonts w:ascii="Tahoma" w:hAnsi="Tahoma" w:cs="Tahoma"/>
                <w:color w:val="333333"/>
                <w:sz w:val="20"/>
                <w:szCs w:val="20"/>
              </w:rPr>
            </w:pPr>
            <w:r w:rsidRPr="00134E8D">
              <w:rPr>
                <w:rFonts w:ascii="Tahoma" w:hAnsi="Tahoma" w:cs="Tahoma"/>
                <w:color w:val="333333"/>
                <w:sz w:val="20"/>
                <w:szCs w:val="20"/>
              </w:rPr>
              <w:t>http://gms4-ewl-url:8180/wallet/EwlWalletFacade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41FBC5B2" w14:textId="66F664F1">
            <w:pPr>
              <w:spacing w:after="150" w:line="360" w:lineRule="auto"/>
              <w:rPr>
                <w:rFonts w:ascii="Tahoma" w:hAnsi="Tahoma" w:cs="Tahoma"/>
                <w:color w:val="333333"/>
                <w:sz w:val="20"/>
                <w:szCs w:val="20"/>
              </w:rPr>
            </w:pPr>
            <w:r w:rsidRPr="00134E8D">
              <w:rPr>
                <w:rFonts w:ascii="Tahoma" w:hAnsi="Tahoma" w:cs="Tahoma"/>
                <w:color w:val="333333"/>
                <w:sz w:val="20"/>
                <w:szCs w:val="20"/>
              </w:rPr>
              <w:t>GMS EWL LTM Wallet facade endp</w:t>
            </w:r>
            <w:r>
              <w:rPr>
                <w:rFonts w:ascii="Tahoma" w:hAnsi="Tahoma" w:cs="Tahoma"/>
                <w:color w:val="333333"/>
                <w:sz w:val="20"/>
                <w:szCs w:val="20"/>
              </w:rPr>
              <w:t>oint URL</w:t>
            </w:r>
            <w:r w:rsidRPr="00134E8D">
              <w:rPr>
                <w:rStyle w:val="ellipsis-tooltip-theme1"/>
                <w:rFonts w:ascii="Tahoma" w:hAnsi="Tahoma" w:cs="Tahoma"/>
                <w:vanish/>
                <w:sz w:val="20"/>
                <w:szCs w:val="20"/>
              </w:rPr>
              <w:t>GMS EWL LTM Wallet facade endpoint url</w:t>
            </w:r>
          </w:p>
        </w:tc>
      </w:tr>
      <w:tr w:rsidRPr="00134E8D" w:rsidR="00472047" w:rsidTr="0087182D" w14:paraId="028FA16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34E8D" w:rsidR="00472047" w:rsidP="0087182D" w:rsidRDefault="00472047" w14:paraId="00CEFDE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1FEFD340" w14:textId="158B5C07">
            <w:pPr>
              <w:spacing w:after="150" w:line="360" w:lineRule="auto"/>
              <w:rPr>
                <w:rFonts w:ascii="Tahoma" w:hAnsi="Tahoma" w:cs="Tahoma"/>
                <w:color w:val="333333"/>
                <w:sz w:val="20"/>
                <w:szCs w:val="20"/>
              </w:rPr>
            </w:pPr>
            <w:r w:rsidRPr="00134E8D">
              <w:rPr>
                <w:rFonts w:ascii="Tahoma" w:hAnsi="Tahoma" w:cs="Tahoma"/>
                <w:color w:val="333333"/>
                <w:sz w:val="20"/>
                <w:szCs w:val="20"/>
              </w:rPr>
              <w:t>GMS_SMS_LTM_PROVIDER_URL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4E87FE8A" w14:textId="1E56304B">
            <w:pPr>
              <w:spacing w:after="150" w:line="360" w:lineRule="auto"/>
              <w:rPr>
                <w:rFonts w:ascii="Tahoma" w:hAnsi="Tahoma" w:cs="Tahoma"/>
                <w:color w:val="333333"/>
                <w:sz w:val="20"/>
                <w:szCs w:val="20"/>
              </w:rPr>
            </w:pPr>
            <w:r w:rsidRPr="00134E8D">
              <w:rPr>
                <w:rFonts w:ascii="Tahoma" w:hAnsi="Tahoma" w:cs="Tahoma"/>
                <w:color w:val="333333"/>
                <w:sz w:val="20"/>
                <w:szCs w:val="20"/>
              </w:rPr>
              <w:t>remote://gms4-sms-url:4547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523CD3A1" w14:textId="77777777">
            <w:pPr>
              <w:spacing w:after="150" w:line="360" w:lineRule="auto"/>
              <w:rPr>
                <w:rFonts w:ascii="Tahoma" w:hAnsi="Tahoma" w:cs="Tahoma"/>
                <w:color w:val="333333"/>
                <w:sz w:val="20"/>
                <w:szCs w:val="20"/>
              </w:rPr>
            </w:pPr>
            <w:r w:rsidRPr="00134E8D">
              <w:rPr>
                <w:rFonts w:ascii="Tahoma" w:hAnsi="Tahoma" w:cs="Tahoma"/>
                <w:color w:val="333333"/>
                <w:sz w:val="20"/>
                <w:szCs w:val="20"/>
              </w:rPr>
              <w:t>GMS SMS LTM provider url</w:t>
            </w:r>
          </w:p>
        </w:tc>
      </w:tr>
      <w:tr w:rsidRPr="00134E8D" w:rsidR="00472047" w:rsidTr="0087182D" w14:paraId="38BD3F1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34E8D" w:rsidR="00472047" w:rsidP="0087182D" w:rsidRDefault="00472047" w14:paraId="5B2FC50F"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52A7A5B8" w14:textId="6B87661D">
            <w:pPr>
              <w:spacing w:after="150" w:line="360" w:lineRule="auto"/>
              <w:rPr>
                <w:rFonts w:ascii="Tahoma" w:hAnsi="Tahoma" w:cs="Tahoma"/>
                <w:color w:val="333333"/>
                <w:sz w:val="20"/>
                <w:szCs w:val="20"/>
              </w:rPr>
            </w:pPr>
            <w:r w:rsidRPr="00134E8D">
              <w:rPr>
                <w:rFonts w:ascii="Tahoma" w:hAnsi="Tahoma" w:cs="Tahoma"/>
                <w:color w:val="333333"/>
                <w:sz w:val="20"/>
                <w:szCs w:val="20"/>
              </w:rPr>
              <w:t>GMS_SMS_LTM_USER_MANAGER_ENDPOINT_URL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048D6973" w14:textId="44656191">
            <w:pPr>
              <w:spacing w:after="150" w:line="360" w:lineRule="auto"/>
              <w:rPr>
                <w:rFonts w:ascii="Tahoma" w:hAnsi="Tahoma" w:cs="Tahoma"/>
                <w:color w:val="333333"/>
                <w:sz w:val="20"/>
                <w:szCs w:val="20"/>
              </w:rPr>
            </w:pPr>
            <w:r w:rsidRPr="00134E8D">
              <w:rPr>
                <w:rFonts w:ascii="Tahoma" w:hAnsi="Tahoma" w:cs="Tahoma"/>
                <w:color w:val="333333"/>
                <w:sz w:val="20"/>
                <w:szCs w:val="20"/>
              </w:rPr>
              <w:t>http://gms4-sms-url:8180/sms-ejb-facade/UserManagerIntWS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34E8D" w:rsidR="00472047" w:rsidP="0087182D" w:rsidRDefault="00472047" w14:paraId="40131FF1" w14:textId="77777777">
            <w:pPr>
              <w:spacing w:after="150" w:line="360" w:lineRule="auto"/>
              <w:rPr>
                <w:rFonts w:ascii="Tahoma" w:hAnsi="Tahoma" w:cs="Tahoma"/>
                <w:color w:val="333333"/>
                <w:sz w:val="20"/>
                <w:szCs w:val="20"/>
              </w:rPr>
            </w:pPr>
            <w:r w:rsidRPr="00E76C27">
              <w:rPr>
                <w:rFonts w:ascii="Tahoma" w:hAnsi="Tahoma" w:cs="Tahoma"/>
                <w:color w:val="333333"/>
                <w:sz w:val="20"/>
                <w:szCs w:val="20"/>
              </w:rPr>
              <w:t>GMS SMS LTM User manager endpoint url</w:t>
            </w:r>
          </w:p>
        </w:tc>
      </w:tr>
      <w:tr w:rsidRPr="00134E8D" w:rsidR="00472047" w:rsidTr="0087182D" w14:paraId="408EEAB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4F2AF7DA"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E734880" w14:textId="005CDB69">
            <w:pPr>
              <w:spacing w:before="75" w:after="150" w:line="360" w:lineRule="auto"/>
              <w:rPr>
                <w:rFonts w:ascii="Tahoma" w:hAnsi="Tahoma" w:cs="Tahoma"/>
                <w:color w:val="333333"/>
                <w:sz w:val="20"/>
                <w:szCs w:val="20"/>
                <w:lang w:val="en-GB" w:eastAsia="en-GB"/>
              </w:rPr>
            </w:pPr>
            <w:r w:rsidRPr="00A52AF4">
              <w:rPr>
                <w:rFonts w:ascii="Tahoma" w:hAnsi="Tahoma" w:cs="Tahoma"/>
                <w:color w:val="333333"/>
                <w:sz w:val="20"/>
                <w:szCs w:val="20"/>
              </w:rPr>
              <w:t>GMS_SMS_LTM_SERVICE_MANAGER_ENDPOINT_URL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67B13C53" w14:textId="0559F58F">
            <w:pPr>
              <w:spacing w:before="75" w:after="150" w:line="360" w:lineRule="auto"/>
              <w:rPr>
                <w:rFonts w:ascii="Tahoma" w:hAnsi="Tahoma" w:cs="Tahoma"/>
                <w:color w:val="333333"/>
                <w:sz w:val="20"/>
                <w:szCs w:val="20"/>
              </w:rPr>
            </w:pPr>
            <w:r w:rsidRPr="00A52AF4">
              <w:rPr>
                <w:rFonts w:ascii="Tahoma" w:hAnsi="Tahoma" w:cs="Tahoma"/>
                <w:color w:val="333333"/>
                <w:sz w:val="20"/>
                <w:szCs w:val="20"/>
              </w:rPr>
              <w:t>http://gms4-sms-url:8180/sms-ejb-facade/ServiceManagerIntWS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15643697" w14:textId="77777777">
            <w:pPr>
              <w:spacing w:before="75" w:after="150" w:line="360" w:lineRule="auto"/>
              <w:rPr>
                <w:rFonts w:ascii="Tahoma" w:hAnsi="Tahoma" w:cs="Tahoma"/>
                <w:color w:val="333333"/>
                <w:sz w:val="20"/>
                <w:szCs w:val="20"/>
              </w:rPr>
            </w:pPr>
            <w:r w:rsidRPr="00A52AF4">
              <w:rPr>
                <w:rFonts w:ascii="Tahoma" w:hAnsi="Tahoma" w:cs="Tahoma"/>
                <w:color w:val="333333"/>
                <w:sz w:val="20"/>
                <w:szCs w:val="20"/>
              </w:rPr>
              <w:t>GMS SMS LTM Service manager en</w:t>
            </w:r>
            <w:r>
              <w:rPr>
                <w:rFonts w:ascii="Tahoma" w:hAnsi="Tahoma" w:cs="Tahoma"/>
                <w:color w:val="333333"/>
                <w:sz w:val="20"/>
                <w:szCs w:val="20"/>
              </w:rPr>
              <w:t>dpoint URL</w:t>
            </w:r>
          </w:p>
        </w:tc>
      </w:tr>
      <w:tr w:rsidRPr="00134E8D" w:rsidR="00472047" w:rsidTr="0087182D" w14:paraId="0DB0113E"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45CE45BE"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155661C4" w14:textId="672E1B15">
            <w:pPr>
              <w:spacing w:after="150" w:line="360" w:lineRule="auto"/>
              <w:rPr>
                <w:rFonts w:ascii="Tahoma" w:hAnsi="Tahoma" w:cs="Tahoma"/>
                <w:color w:val="333333"/>
                <w:sz w:val="20"/>
                <w:szCs w:val="20"/>
              </w:rPr>
            </w:pPr>
            <w:r w:rsidRPr="00A52AF4">
              <w:rPr>
                <w:rFonts w:ascii="Tahoma" w:hAnsi="Tahoma" w:cs="Tahoma"/>
                <w:color w:val="333333"/>
                <w:sz w:val="20"/>
                <w:szCs w:val="20"/>
              </w:rPr>
              <w:t>VCS_PACKET_JNDI_EJB_SERVICE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2DF16A94" w14:textId="6ED1DC50">
            <w:pPr>
              <w:spacing w:after="150" w:line="360" w:lineRule="auto"/>
              <w:rPr>
                <w:rFonts w:ascii="Tahoma" w:hAnsi="Tahoma" w:cs="Tahoma"/>
                <w:color w:val="333333"/>
                <w:sz w:val="20"/>
                <w:szCs w:val="20"/>
              </w:rPr>
            </w:pPr>
            <w:r w:rsidRPr="00A52AF4">
              <w:rPr>
                <w:rFonts w:ascii="Tahoma" w:hAnsi="Tahoma" w:cs="Tahoma"/>
                <w:color w:val="333333"/>
                <w:sz w:val="20"/>
                <w:szCs w:val="20"/>
              </w:rPr>
              <w:t>ejb/VCSService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21928975" w14:textId="77777777">
            <w:pPr>
              <w:spacing w:after="150" w:line="360" w:lineRule="auto"/>
              <w:rPr>
                <w:rFonts w:ascii="Tahoma" w:hAnsi="Tahoma" w:cs="Tahoma"/>
                <w:color w:val="333333"/>
                <w:sz w:val="20"/>
                <w:szCs w:val="20"/>
              </w:rPr>
            </w:pPr>
            <w:r w:rsidRPr="00A52AF4">
              <w:rPr>
                <w:rFonts w:ascii="Tahoma" w:hAnsi="Tahoma" w:cs="Tahoma"/>
                <w:color w:val="333333"/>
                <w:sz w:val="20"/>
                <w:szCs w:val="20"/>
              </w:rPr>
              <w:t>Jndi name for VCS EJB</w:t>
            </w:r>
          </w:p>
        </w:tc>
      </w:tr>
      <w:tr w:rsidRPr="00134E8D" w:rsidR="00472047" w:rsidTr="0087182D" w14:paraId="0E4DE81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369232C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21B36339" w14:textId="03FDE167">
            <w:pPr>
              <w:spacing w:after="150" w:line="360" w:lineRule="auto"/>
              <w:rPr>
                <w:rFonts w:ascii="Tahoma" w:hAnsi="Tahoma" w:cs="Tahoma"/>
                <w:color w:val="333333"/>
                <w:sz w:val="20"/>
                <w:szCs w:val="20"/>
              </w:rPr>
            </w:pPr>
            <w:r w:rsidRPr="00A52AF4">
              <w:rPr>
                <w:rFonts w:ascii="Tahoma" w:hAnsi="Tahoma" w:cs="Tahoma"/>
                <w:color w:val="333333"/>
                <w:sz w:val="20"/>
                <w:szCs w:val="20"/>
              </w:rPr>
              <w:t>GMS_SMS_LTM_GET_USER_MANAGER_ENDPOINT_URL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79F25480" w14:textId="3DBCD51B">
            <w:pPr>
              <w:spacing w:after="150" w:line="360" w:lineRule="auto"/>
              <w:rPr>
                <w:rFonts w:ascii="Tahoma" w:hAnsi="Tahoma" w:cs="Tahoma"/>
                <w:color w:val="333333"/>
                <w:sz w:val="20"/>
                <w:szCs w:val="20"/>
              </w:rPr>
            </w:pPr>
            <w:r w:rsidRPr="00A52AF4">
              <w:rPr>
                <w:rFonts w:ascii="Tahoma" w:hAnsi="Tahoma" w:cs="Tahoma"/>
                <w:color w:val="333333"/>
                <w:sz w:val="20"/>
                <w:szCs w:val="20"/>
              </w:rPr>
              <w:t>http://gms4-sms-url:8180/sms-ejb-facade/UserManagerIntWS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60A0A7B0" w14:textId="77777777">
            <w:pPr>
              <w:spacing w:after="150" w:line="360" w:lineRule="auto"/>
              <w:rPr>
                <w:rFonts w:ascii="Tahoma" w:hAnsi="Tahoma" w:cs="Tahoma"/>
                <w:color w:val="333333"/>
                <w:sz w:val="20"/>
                <w:szCs w:val="20"/>
              </w:rPr>
            </w:pPr>
            <w:r w:rsidRPr="00A52AF4">
              <w:rPr>
                <w:rFonts w:ascii="Tahoma" w:hAnsi="Tahoma" w:cs="Tahoma"/>
                <w:color w:val="333333"/>
                <w:sz w:val="20"/>
                <w:szCs w:val="20"/>
              </w:rPr>
              <w:t xml:space="preserve">GMS SMS LTM Get User manager </w:t>
            </w:r>
            <w:r>
              <w:rPr>
                <w:rFonts w:ascii="Tahoma" w:hAnsi="Tahoma" w:cs="Tahoma"/>
                <w:color w:val="333333"/>
                <w:sz w:val="20"/>
                <w:szCs w:val="20"/>
              </w:rPr>
              <w:t>endpoint URL</w:t>
            </w:r>
          </w:p>
        </w:tc>
      </w:tr>
      <w:tr w:rsidRPr="00134E8D" w:rsidR="00472047" w:rsidTr="0087182D" w14:paraId="4750653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5DCCF24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1A774B50" w14:textId="1048387D">
            <w:pPr>
              <w:spacing w:after="150" w:line="360" w:lineRule="auto"/>
              <w:rPr>
                <w:rFonts w:ascii="Tahoma" w:hAnsi="Tahoma" w:cs="Tahoma"/>
                <w:color w:val="333333"/>
                <w:sz w:val="20"/>
                <w:szCs w:val="20"/>
              </w:rPr>
            </w:pPr>
            <w:r w:rsidRPr="00A52AF4">
              <w:rPr>
                <w:rFonts w:ascii="Tahoma" w:hAnsi="Tahoma" w:cs="Tahoma"/>
                <w:color w:val="333333"/>
                <w:sz w:val="20"/>
                <w:szCs w:val="20"/>
              </w:rPr>
              <w:t>VCS_PACKET_WS_SERVICE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6D90F468" w14:textId="3DABD86B">
            <w:pPr>
              <w:spacing w:after="150" w:line="360" w:lineRule="auto"/>
              <w:rPr>
                <w:rFonts w:ascii="Tahoma" w:hAnsi="Tahoma" w:cs="Tahoma"/>
                <w:color w:val="333333"/>
                <w:sz w:val="20"/>
                <w:szCs w:val="20"/>
              </w:rPr>
            </w:pPr>
            <w:r w:rsidRPr="00A52AF4">
              <w:rPr>
                <w:rFonts w:ascii="Tahoma" w:hAnsi="Tahoma" w:cs="Tahoma"/>
                <w:color w:val="333333"/>
                <w:sz w:val="20"/>
                <w:szCs w:val="20"/>
              </w:rPr>
              <w:t>http://this-gns:8280/VCSService/VCSService/VirtualCurrencyStoreService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6CFD2A65" w14:textId="77777777">
            <w:pPr>
              <w:spacing w:after="150" w:line="360" w:lineRule="auto"/>
              <w:rPr>
                <w:rFonts w:ascii="Tahoma" w:hAnsi="Tahoma" w:cs="Tahoma"/>
                <w:color w:val="333333"/>
                <w:sz w:val="20"/>
                <w:szCs w:val="20"/>
              </w:rPr>
            </w:pPr>
            <w:r w:rsidRPr="00A52AF4">
              <w:rPr>
                <w:rFonts w:ascii="Tahoma" w:hAnsi="Tahoma" w:cs="Tahoma"/>
                <w:color w:val="333333"/>
                <w:sz w:val="20"/>
                <w:szCs w:val="20"/>
              </w:rPr>
              <w:t>Web service endpoint for VCS</w:t>
            </w:r>
          </w:p>
        </w:tc>
      </w:tr>
      <w:tr w:rsidRPr="00134E8D" w:rsidR="00472047" w:rsidTr="0087182D" w14:paraId="2A4E3FC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7246F66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27685D1C" w14:textId="049A65E1">
            <w:pPr>
              <w:spacing w:after="150" w:line="360" w:lineRule="auto"/>
              <w:rPr>
                <w:rFonts w:ascii="Tahoma" w:hAnsi="Tahoma" w:cs="Tahoma"/>
                <w:color w:val="333333"/>
                <w:sz w:val="20"/>
                <w:szCs w:val="20"/>
              </w:rPr>
            </w:pPr>
            <w:r w:rsidRPr="00A52AF4">
              <w:rPr>
                <w:rFonts w:ascii="Tahoma" w:hAnsi="Tahoma" w:cs="Tahoma"/>
                <w:color w:val="333333"/>
                <w:sz w:val="20"/>
                <w:szCs w:val="20"/>
              </w:rPr>
              <w:t>GMS_SMS_LTM_AUTHENTICATION_MANAGER_ENDPOINT_URL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69C8C6EC" w14:textId="32431685">
            <w:pPr>
              <w:spacing w:after="150" w:line="360" w:lineRule="auto"/>
              <w:rPr>
                <w:rFonts w:ascii="Tahoma" w:hAnsi="Tahoma" w:cs="Tahoma"/>
                <w:color w:val="333333"/>
                <w:sz w:val="20"/>
                <w:szCs w:val="20"/>
              </w:rPr>
            </w:pPr>
            <w:r w:rsidRPr="00A52AF4">
              <w:rPr>
                <w:rFonts w:ascii="Tahoma" w:hAnsi="Tahoma" w:cs="Tahoma"/>
                <w:color w:val="333333"/>
                <w:sz w:val="20"/>
                <w:szCs w:val="20"/>
              </w:rPr>
              <w:t>http://gms4-sms-url:8180/sms-ejb-facade/AuthenticationManagerIntWS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56843E13" w14:textId="77777777">
            <w:pPr>
              <w:spacing w:after="150" w:line="360" w:lineRule="auto"/>
              <w:rPr>
                <w:rFonts w:ascii="Tahoma" w:hAnsi="Tahoma" w:cs="Tahoma"/>
                <w:color w:val="333333"/>
                <w:sz w:val="20"/>
                <w:szCs w:val="20"/>
              </w:rPr>
            </w:pPr>
            <w:r w:rsidRPr="00A52AF4">
              <w:rPr>
                <w:rFonts w:ascii="Tahoma" w:hAnsi="Tahoma" w:cs="Tahoma"/>
                <w:color w:val="333333"/>
                <w:sz w:val="20"/>
                <w:szCs w:val="20"/>
              </w:rPr>
              <w:t>GMS SMS LTM Authentication man</w:t>
            </w:r>
            <w:r>
              <w:rPr>
                <w:rFonts w:ascii="Tahoma" w:hAnsi="Tahoma" w:cs="Tahoma"/>
                <w:color w:val="333333"/>
                <w:sz w:val="20"/>
                <w:szCs w:val="20"/>
              </w:rPr>
              <w:t>ager endpoint URL</w:t>
            </w:r>
          </w:p>
        </w:tc>
      </w:tr>
      <w:tr w:rsidRPr="00134E8D" w:rsidR="00472047" w:rsidTr="0087182D" w14:paraId="5E22961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16F1D68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56C041C6" w14:textId="52C3C57B">
            <w:pPr>
              <w:spacing w:after="150" w:line="360" w:lineRule="auto"/>
              <w:rPr>
                <w:rFonts w:ascii="Tahoma" w:hAnsi="Tahoma" w:cs="Tahoma"/>
                <w:color w:val="333333"/>
                <w:sz w:val="20"/>
                <w:szCs w:val="20"/>
              </w:rPr>
            </w:pPr>
            <w:r w:rsidRPr="00A52AF4">
              <w:rPr>
                <w:rFonts w:ascii="Tahoma" w:hAnsi="Tahoma" w:cs="Tahoma"/>
                <w:color w:val="333333"/>
                <w:sz w:val="20"/>
                <w:szCs w:val="20"/>
              </w:rPr>
              <w:t>VCS_PROVIDER_URL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28A83A5F" w14:textId="3B7BDF5E">
            <w:pPr>
              <w:spacing w:after="150" w:line="360" w:lineRule="auto"/>
              <w:rPr>
                <w:rFonts w:ascii="Tahoma" w:hAnsi="Tahoma" w:cs="Tahoma"/>
                <w:color w:val="333333"/>
                <w:sz w:val="20"/>
                <w:szCs w:val="20"/>
              </w:rPr>
            </w:pPr>
            <w:r w:rsidRPr="00A52AF4">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58D42880" w14:textId="77777777">
            <w:pPr>
              <w:spacing w:after="150" w:line="360" w:lineRule="auto"/>
              <w:rPr>
                <w:rFonts w:ascii="Tahoma" w:hAnsi="Tahoma" w:cs="Tahoma"/>
                <w:color w:val="333333"/>
                <w:sz w:val="20"/>
                <w:szCs w:val="20"/>
              </w:rPr>
            </w:pPr>
            <w:r w:rsidRPr="00A52AF4">
              <w:rPr>
                <w:rFonts w:ascii="Tahoma" w:hAnsi="Tahoma" w:cs="Tahoma"/>
                <w:color w:val="333333"/>
                <w:sz w:val="20"/>
                <w:szCs w:val="20"/>
              </w:rPr>
              <w:t>Url for vcs module</w:t>
            </w:r>
          </w:p>
        </w:tc>
      </w:tr>
      <w:tr w:rsidRPr="00134E8D" w:rsidR="00472047" w:rsidTr="0087182D" w14:paraId="3ACC6D2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6FE5815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529EF5C3" w14:textId="1A34F144">
            <w:pPr>
              <w:spacing w:after="150" w:line="360" w:lineRule="auto"/>
              <w:rPr>
                <w:rFonts w:ascii="Tahoma" w:hAnsi="Tahoma" w:cs="Tahoma"/>
                <w:color w:val="333333"/>
                <w:sz w:val="20"/>
                <w:szCs w:val="20"/>
              </w:rPr>
            </w:pPr>
            <w:r w:rsidRPr="00A52AF4">
              <w:rPr>
                <w:rFonts w:ascii="Tahoma" w:hAnsi="Tahoma" w:cs="Tahoma"/>
                <w:color w:val="333333"/>
                <w:sz w:val="20"/>
                <w:szCs w:val="20"/>
              </w:rPr>
              <w:t>JMS_DESTINATION_VCS_RMS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7472510" w14:textId="7C18888E">
            <w:pPr>
              <w:spacing w:after="150" w:line="360" w:lineRule="auto"/>
              <w:rPr>
                <w:rFonts w:ascii="Tahoma" w:hAnsi="Tahoma" w:cs="Tahoma"/>
                <w:color w:val="333333"/>
                <w:sz w:val="20"/>
                <w:szCs w:val="20"/>
              </w:rPr>
            </w:pPr>
            <w:r w:rsidRPr="00A52AF4">
              <w:rPr>
                <w:rFonts w:ascii="Tahoma" w:hAnsi="Tahoma" w:cs="Tahoma"/>
                <w:color w:val="333333"/>
                <w:sz w:val="20"/>
                <w:szCs w:val="20"/>
              </w:rPr>
              <w:t>queGNS_VCS_RMS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F65ADE1" w14:textId="77777777">
            <w:pPr>
              <w:spacing w:after="150" w:line="360" w:lineRule="auto"/>
              <w:rPr>
                <w:rFonts w:ascii="Tahoma" w:hAnsi="Tahoma" w:cs="Tahoma"/>
                <w:color w:val="333333"/>
                <w:sz w:val="20"/>
                <w:szCs w:val="20"/>
              </w:rPr>
            </w:pPr>
            <w:r w:rsidRPr="00A52AF4">
              <w:rPr>
                <w:rFonts w:ascii="Tahoma" w:hAnsi="Tahoma" w:cs="Tahoma"/>
                <w:color w:val="333333"/>
                <w:sz w:val="20"/>
                <w:szCs w:val="20"/>
              </w:rPr>
              <w:t>Destination queue for messages</w:t>
            </w:r>
            <w:r>
              <w:rPr>
                <w:rFonts w:ascii="Tahoma" w:hAnsi="Tahoma" w:cs="Tahoma"/>
                <w:color w:val="333333"/>
                <w:sz w:val="20"/>
                <w:szCs w:val="20"/>
              </w:rPr>
              <w:t xml:space="preserve"> between VCS and RMS</w:t>
            </w:r>
          </w:p>
        </w:tc>
      </w:tr>
      <w:tr w:rsidRPr="00134E8D" w:rsidR="00472047" w:rsidTr="0087182D" w14:paraId="0D11F29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4F833D0A"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78C98F5B" w14:textId="543B9B08">
            <w:pPr>
              <w:spacing w:after="150" w:line="360" w:lineRule="auto"/>
              <w:rPr>
                <w:rFonts w:ascii="Tahoma" w:hAnsi="Tahoma" w:cs="Tahoma"/>
                <w:color w:val="333333"/>
                <w:sz w:val="20"/>
                <w:szCs w:val="20"/>
              </w:rPr>
            </w:pPr>
            <w:r w:rsidRPr="00A52AF4">
              <w:rPr>
                <w:rFonts w:ascii="Tahoma" w:hAnsi="Tahoma" w:cs="Tahoma"/>
                <w:color w:val="333333"/>
                <w:sz w:val="20"/>
                <w:szCs w:val="20"/>
              </w:rPr>
              <w:t>TLMC_EXTENSION_FILE_REPORT</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678D9762" w14:textId="0DB76E08">
            <w:pPr>
              <w:spacing w:after="150" w:line="360" w:lineRule="auto"/>
              <w:rPr>
                <w:rFonts w:ascii="Tahoma" w:hAnsi="Tahoma" w:cs="Tahoma"/>
                <w:color w:val="333333"/>
                <w:sz w:val="20"/>
                <w:szCs w:val="20"/>
              </w:rPr>
            </w:pPr>
            <w:r w:rsidRPr="00A52AF4">
              <w:rPr>
                <w:rFonts w:ascii="Tahoma" w:hAnsi="Tahoma" w:cs="Tahoma"/>
                <w:color w:val="333333"/>
                <w:sz w:val="20"/>
                <w:szCs w:val="20"/>
              </w:rPr>
              <w:t>.txt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DF57839" w14:textId="5104E081">
            <w:pPr>
              <w:spacing w:after="150" w:line="360" w:lineRule="auto"/>
              <w:rPr>
                <w:rFonts w:ascii="Tahoma" w:hAnsi="Tahoma" w:cs="Tahoma"/>
                <w:color w:val="333333"/>
                <w:sz w:val="20"/>
                <w:szCs w:val="20"/>
              </w:rPr>
            </w:pPr>
            <w:r w:rsidRPr="00A52AF4">
              <w:rPr>
                <w:rFonts w:ascii="Tahoma" w:hAnsi="Tahoma" w:cs="Tahoma"/>
                <w:color w:val="333333"/>
                <w:sz w:val="20"/>
                <w:szCs w:val="20"/>
              </w:rPr>
              <w:t>Extension file report for tlm cash</w:t>
            </w:r>
            <w:r w:rsidRPr="00A52AF4">
              <w:rPr>
                <w:rStyle w:val="ellipsis-tooltip-theme1"/>
                <w:rFonts w:ascii="Tahoma" w:hAnsi="Tahoma" w:cs="Tahoma"/>
                <w:vanish/>
                <w:sz w:val="20"/>
                <w:szCs w:val="20"/>
              </w:rPr>
              <w:t>Extension file report for tlm cash</w:t>
            </w:r>
          </w:p>
        </w:tc>
      </w:tr>
      <w:tr w:rsidRPr="00134E8D" w:rsidR="00472047" w:rsidTr="0087182D" w14:paraId="4280D00F"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049409B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E462F57" w14:textId="43258629">
            <w:pPr>
              <w:spacing w:after="150" w:line="360" w:lineRule="auto"/>
              <w:rPr>
                <w:rFonts w:ascii="Tahoma" w:hAnsi="Tahoma" w:cs="Tahoma"/>
                <w:color w:val="333333"/>
                <w:sz w:val="20"/>
                <w:szCs w:val="20"/>
              </w:rPr>
            </w:pPr>
            <w:r w:rsidRPr="00A52AF4">
              <w:rPr>
                <w:rFonts w:ascii="Tahoma" w:hAnsi="Tahoma" w:cs="Tahoma"/>
                <w:color w:val="333333"/>
                <w:sz w:val="20"/>
                <w:szCs w:val="20"/>
              </w:rPr>
              <w:t>JMS_DESTINATION_VCS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2592DF5E" w14:textId="1198AFCF">
            <w:pPr>
              <w:spacing w:after="150" w:line="360" w:lineRule="auto"/>
              <w:rPr>
                <w:rFonts w:ascii="Tahoma" w:hAnsi="Tahoma" w:cs="Tahoma"/>
                <w:color w:val="333333"/>
                <w:sz w:val="20"/>
                <w:szCs w:val="20"/>
              </w:rPr>
            </w:pPr>
            <w:r w:rsidRPr="00A52AF4">
              <w:rPr>
                <w:rFonts w:ascii="Tahoma" w:hAnsi="Tahoma" w:cs="Tahoma"/>
                <w:color w:val="333333"/>
                <w:sz w:val="20"/>
                <w:szCs w:val="20"/>
              </w:rPr>
              <w:t>queGNS_VCS_Events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0E8FECEC" w14:textId="77777777">
            <w:pPr>
              <w:spacing w:after="150" w:line="360" w:lineRule="auto"/>
              <w:rPr>
                <w:rFonts w:ascii="Tahoma" w:hAnsi="Tahoma" w:cs="Tahoma"/>
                <w:color w:val="333333"/>
                <w:sz w:val="20"/>
                <w:szCs w:val="20"/>
              </w:rPr>
            </w:pPr>
            <w:r w:rsidRPr="00A52AF4">
              <w:rPr>
                <w:rFonts w:ascii="Tahoma" w:hAnsi="Tahoma" w:cs="Tahoma"/>
                <w:color w:val="333333"/>
                <w:sz w:val="20"/>
                <w:szCs w:val="20"/>
              </w:rPr>
              <w:t>Destination queue for VCS</w:t>
            </w:r>
          </w:p>
        </w:tc>
      </w:tr>
      <w:tr w:rsidRPr="00E06132" w:rsidR="00472047" w:rsidTr="0087182D" w14:paraId="752F8683"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62BA9D5F"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2C34421E" w14:textId="299D54AB">
            <w:pPr>
              <w:spacing w:after="150" w:line="360" w:lineRule="auto"/>
              <w:rPr>
                <w:rFonts w:ascii="Tahoma" w:hAnsi="Tahoma" w:cs="Tahoma"/>
                <w:color w:val="333333"/>
                <w:sz w:val="20"/>
                <w:szCs w:val="20"/>
              </w:rPr>
            </w:pPr>
            <w:r w:rsidRPr="00A52AF4">
              <w:rPr>
                <w:rFonts w:ascii="Tahoma" w:hAnsi="Tahoma" w:cs="Tahoma"/>
                <w:color w:val="333333"/>
                <w:sz w:val="20"/>
                <w:szCs w:val="20"/>
              </w:rPr>
              <w:t>B2CADAPTER_TO_VCS_STRATEGY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6BD9555C" w14:textId="13C5EE01">
            <w:pPr>
              <w:spacing w:after="150" w:line="360" w:lineRule="auto"/>
              <w:rPr>
                <w:rFonts w:ascii="Tahoma" w:hAnsi="Tahoma" w:cs="Tahoma"/>
                <w:color w:val="333333"/>
                <w:sz w:val="20"/>
                <w:szCs w:val="20"/>
              </w:rPr>
            </w:pPr>
            <w:r w:rsidRPr="00A52AF4">
              <w:rPr>
                <w:rFonts w:ascii="Tahoma" w:hAnsi="Tahoma" w:cs="Tahoma"/>
                <w:color w:val="333333"/>
                <w:sz w:val="20"/>
                <w:szCs w:val="20"/>
              </w:rPr>
              <w:t>it.lottomatica.gns.tns.eboadapter.ejb.service.vcs.AdapterVcsWS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32C79" w:rsidR="00472047" w:rsidP="0087182D" w:rsidRDefault="00472047" w14:paraId="0BAC89CF" w14:textId="77777777">
            <w:pPr>
              <w:spacing w:after="150" w:line="360" w:lineRule="auto"/>
              <w:rPr>
                <w:rFonts w:ascii="Tahoma" w:hAnsi="Tahoma" w:cs="Tahoma"/>
                <w:color w:val="333333"/>
                <w:sz w:val="20"/>
                <w:szCs w:val="20"/>
                <w:lang w:val="it-IT"/>
              </w:rPr>
            </w:pPr>
            <w:r w:rsidRPr="00732C79">
              <w:rPr>
                <w:rFonts w:ascii="Tahoma" w:hAnsi="Tahoma" w:cs="Tahoma"/>
                <w:color w:val="333333"/>
                <w:sz w:val="20"/>
                <w:szCs w:val="20"/>
                <w:lang w:val="it-IT"/>
              </w:rPr>
              <w:t>scelta del strategia per conttatare vcs</w:t>
            </w:r>
          </w:p>
        </w:tc>
      </w:tr>
      <w:tr w:rsidRPr="00134E8D" w:rsidR="00472047" w:rsidTr="0087182D" w14:paraId="7257313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732C79" w:rsidR="00472047" w:rsidP="0087182D" w:rsidRDefault="00472047" w14:paraId="3B485842" w14:textId="77777777">
            <w:pPr>
              <w:spacing w:before="75" w:after="150" w:line="360" w:lineRule="auto"/>
              <w:rPr>
                <w:rFonts w:ascii="Tahoma" w:hAnsi="Tahoma" w:cs="Tahoma"/>
                <w:color w:val="333333"/>
                <w:sz w:val="20"/>
                <w:szCs w:val="20"/>
                <w:lang w:val="it-IT"/>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616EC1CD" w14:textId="2B485396">
            <w:pPr>
              <w:spacing w:before="75" w:after="150" w:line="360" w:lineRule="auto"/>
              <w:rPr>
                <w:rFonts w:ascii="Tahoma" w:hAnsi="Tahoma" w:cs="Tahoma"/>
                <w:color w:val="333333"/>
                <w:sz w:val="20"/>
                <w:szCs w:val="20"/>
                <w:lang w:val="en-GB" w:eastAsia="en-GB"/>
              </w:rPr>
            </w:pPr>
            <w:r w:rsidRPr="00A52AF4">
              <w:rPr>
                <w:rFonts w:ascii="Tahoma" w:hAnsi="Tahoma" w:cs="Tahoma"/>
                <w:color w:val="333333"/>
                <w:sz w:val="20"/>
                <w:szCs w:val="20"/>
              </w:rPr>
              <w:t>VCS_ENDPOINT_URL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710DCFE7" w14:textId="10BB7650">
            <w:pPr>
              <w:spacing w:before="75" w:after="150" w:line="360" w:lineRule="auto"/>
              <w:rPr>
                <w:rFonts w:ascii="Tahoma" w:hAnsi="Tahoma" w:cs="Tahoma"/>
                <w:color w:val="333333"/>
                <w:sz w:val="20"/>
                <w:szCs w:val="20"/>
              </w:rPr>
            </w:pPr>
            <w:r w:rsidRPr="00A52AF4">
              <w:rPr>
                <w:rFonts w:ascii="Tahoma" w:hAnsi="Tahoma" w:cs="Tahoma"/>
                <w:color w:val="333333"/>
                <w:sz w:val="20"/>
                <w:szCs w:val="20"/>
              </w:rPr>
              <w:t>http://this-gns:8280/VCSService/VCSService?wsdl</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9EDC97A" w14:textId="77777777">
            <w:pPr>
              <w:spacing w:before="75" w:after="150" w:line="360" w:lineRule="auto"/>
              <w:rPr>
                <w:rFonts w:ascii="Tahoma" w:hAnsi="Tahoma" w:cs="Tahoma"/>
                <w:color w:val="333333"/>
                <w:sz w:val="20"/>
                <w:szCs w:val="20"/>
              </w:rPr>
            </w:pPr>
            <w:r w:rsidRPr="00A52AF4">
              <w:rPr>
                <w:rFonts w:ascii="Tahoma" w:hAnsi="Tahoma" w:cs="Tahoma"/>
                <w:color w:val="333333"/>
                <w:sz w:val="20"/>
                <w:szCs w:val="20"/>
              </w:rPr>
              <w:t>end point ws per vcs</w:t>
            </w:r>
          </w:p>
        </w:tc>
      </w:tr>
      <w:tr w:rsidRPr="00134E8D" w:rsidR="00472047" w:rsidTr="0087182D" w14:paraId="2532576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1607503D"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19DFE6A" w14:textId="02B6A638">
            <w:pPr>
              <w:spacing w:before="75" w:after="150" w:line="360" w:lineRule="auto"/>
              <w:rPr>
                <w:rFonts w:ascii="Tahoma" w:hAnsi="Tahoma" w:cs="Tahoma"/>
                <w:color w:val="333333"/>
                <w:sz w:val="20"/>
                <w:szCs w:val="20"/>
              </w:rPr>
            </w:pPr>
            <w:r w:rsidRPr="00A52AF4">
              <w:rPr>
                <w:rFonts w:ascii="Tahoma" w:hAnsi="Tahoma" w:cs="Tahoma"/>
                <w:color w:val="333333"/>
                <w:sz w:val="20"/>
                <w:szCs w:val="20"/>
              </w:rPr>
              <w:t>TMS_CASH_ENDPOINT_URL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15360293" w14:textId="34136CF0">
            <w:pPr>
              <w:spacing w:before="75" w:after="150" w:line="360" w:lineRule="auto"/>
              <w:rPr>
                <w:rFonts w:ascii="Tahoma" w:hAnsi="Tahoma" w:cs="Tahoma"/>
                <w:color w:val="333333"/>
                <w:sz w:val="20"/>
                <w:szCs w:val="20"/>
              </w:rPr>
            </w:pPr>
            <w:r w:rsidRPr="00A52AF4">
              <w:rPr>
                <w:rFonts w:ascii="Tahoma" w:hAnsi="Tahoma" w:cs="Tahoma"/>
                <w:color w:val="333333"/>
                <w:sz w:val="20"/>
                <w:szCs w:val="20"/>
              </w:rPr>
              <w:t>http://this-gnsc:8280/SGPTmsContext/SGPTmsFacadeManagement/TmsFacadeBean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540D819D" w14:textId="68470EAD">
            <w:pPr>
              <w:spacing w:before="75" w:after="150" w:line="360" w:lineRule="auto"/>
              <w:rPr>
                <w:rFonts w:ascii="Tahoma" w:hAnsi="Tahoma" w:cs="Tahoma"/>
                <w:color w:val="333333"/>
                <w:sz w:val="20"/>
                <w:szCs w:val="20"/>
              </w:rPr>
            </w:pPr>
            <w:r w:rsidRPr="00A932E9">
              <w:rPr>
                <w:rFonts w:ascii="Tahoma" w:hAnsi="Tahoma" w:cs="Tahoma"/>
                <w:color w:val="333333"/>
                <w:sz w:val="20"/>
                <w:szCs w:val="20"/>
              </w:rPr>
              <w:t>Endpoint to tms cash service webservice</w:t>
            </w:r>
            <w:r w:rsidRPr="00A52AF4">
              <w:rPr>
                <w:rStyle w:val="ellipsis-tooltip-theme1"/>
                <w:rFonts w:ascii="Tahoma" w:hAnsi="Tahoma" w:cs="Tahoma"/>
                <w:vanish/>
                <w:sz w:val="20"/>
                <w:szCs w:val="20"/>
              </w:rPr>
              <w:t>Endpoint to tms cash service webservice</w:t>
            </w:r>
          </w:p>
        </w:tc>
      </w:tr>
      <w:tr w:rsidRPr="00134E8D" w:rsidR="00472047" w:rsidTr="0087182D" w14:paraId="10C6DC7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1750BFF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0FE08E78" w14:textId="090AEB60">
            <w:pPr>
              <w:spacing w:after="150" w:line="360" w:lineRule="auto"/>
              <w:rPr>
                <w:rFonts w:ascii="Tahoma" w:hAnsi="Tahoma" w:cs="Tahoma"/>
                <w:color w:val="333333"/>
                <w:sz w:val="20"/>
                <w:szCs w:val="20"/>
              </w:rPr>
            </w:pPr>
            <w:r w:rsidRPr="00A52AF4">
              <w:rPr>
                <w:rFonts w:ascii="Tahoma" w:hAnsi="Tahoma" w:cs="Tahoma"/>
                <w:color w:val="333333"/>
                <w:sz w:val="20"/>
                <w:szCs w:val="20"/>
              </w:rPr>
              <w:t>VCS_INVOCATION_TYPE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4C6461F" w14:textId="02F48444">
            <w:pPr>
              <w:spacing w:after="150" w:line="360" w:lineRule="auto"/>
              <w:rPr>
                <w:rFonts w:ascii="Tahoma" w:hAnsi="Tahoma" w:cs="Tahoma"/>
                <w:color w:val="333333"/>
                <w:sz w:val="20"/>
                <w:szCs w:val="20"/>
              </w:rPr>
            </w:pPr>
            <w:r w:rsidRPr="00A52AF4">
              <w:rPr>
                <w:rFonts w:ascii="Tahoma" w:hAnsi="Tahoma" w:cs="Tahoma"/>
                <w:color w:val="333333"/>
                <w:sz w:val="20"/>
                <w:szCs w:val="20"/>
              </w:rPr>
              <w:t>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57CD367" w14:textId="77777777">
            <w:pPr>
              <w:spacing w:after="150" w:line="360" w:lineRule="auto"/>
              <w:rPr>
                <w:rFonts w:ascii="Tahoma" w:hAnsi="Tahoma" w:cs="Tahoma"/>
                <w:color w:val="333333"/>
                <w:sz w:val="20"/>
                <w:szCs w:val="20"/>
              </w:rPr>
            </w:pPr>
            <w:r w:rsidRPr="00A52AF4">
              <w:rPr>
                <w:rFonts w:ascii="Tahoma" w:hAnsi="Tahoma" w:cs="Tahoma"/>
                <w:color w:val="333333"/>
                <w:sz w:val="20"/>
                <w:szCs w:val="20"/>
              </w:rPr>
              <w:t>Invocation type for VCS</w:t>
            </w:r>
          </w:p>
        </w:tc>
      </w:tr>
      <w:tr w:rsidRPr="00134E8D" w:rsidR="00472047" w:rsidTr="0087182D" w14:paraId="635FDACE"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380507C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408B78F" w14:textId="7982D5A1">
            <w:pPr>
              <w:spacing w:after="150" w:line="360" w:lineRule="auto"/>
              <w:rPr>
                <w:rFonts w:ascii="Tahoma" w:hAnsi="Tahoma" w:cs="Tahoma"/>
                <w:color w:val="333333"/>
                <w:sz w:val="20"/>
                <w:szCs w:val="20"/>
              </w:rPr>
            </w:pPr>
            <w:r w:rsidRPr="00A52AF4">
              <w:rPr>
                <w:rFonts w:ascii="Tahoma" w:hAnsi="Tahoma" w:cs="Tahoma"/>
                <w:color w:val="333333"/>
                <w:sz w:val="20"/>
                <w:szCs w:val="20"/>
              </w:rPr>
              <w:t>JNDI_EJB_GMS_CASH_SERVICE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4D76C75C" w14:textId="2B4A72C9">
            <w:pPr>
              <w:spacing w:after="150" w:line="360" w:lineRule="auto"/>
              <w:rPr>
                <w:rFonts w:ascii="Tahoma" w:hAnsi="Tahoma" w:cs="Tahoma"/>
                <w:color w:val="333333"/>
                <w:sz w:val="20"/>
                <w:szCs w:val="20"/>
              </w:rPr>
            </w:pPr>
            <w:r w:rsidRPr="00A52AF4">
              <w:rPr>
                <w:rFonts w:ascii="Tahoma" w:hAnsi="Tahoma" w:cs="Tahoma"/>
                <w:color w:val="333333"/>
                <w:sz w:val="20"/>
                <w:szCs w:val="20"/>
              </w:rPr>
              <w:t>ejb/CASHGMSService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60CAE92A" w14:textId="77777777">
            <w:pPr>
              <w:spacing w:after="150" w:line="360" w:lineRule="auto"/>
              <w:rPr>
                <w:rFonts w:ascii="Tahoma" w:hAnsi="Tahoma" w:cs="Tahoma"/>
                <w:color w:val="333333"/>
                <w:sz w:val="20"/>
                <w:szCs w:val="20"/>
              </w:rPr>
            </w:pPr>
            <w:r w:rsidRPr="00A52AF4">
              <w:rPr>
                <w:rFonts w:ascii="Tahoma" w:hAnsi="Tahoma" w:cs="Tahoma"/>
                <w:color w:val="333333"/>
                <w:sz w:val="20"/>
                <w:szCs w:val="20"/>
              </w:rPr>
              <w:t>Jndi name for Gms Cash Service</w:t>
            </w:r>
          </w:p>
        </w:tc>
      </w:tr>
      <w:tr w:rsidRPr="00ED513B" w:rsidR="00472047" w:rsidTr="0087182D" w14:paraId="7C86B24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6F59F5E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693BED1E" w14:textId="622245C9">
            <w:pPr>
              <w:spacing w:after="150" w:line="360" w:lineRule="auto"/>
              <w:rPr>
                <w:rFonts w:ascii="Tahoma" w:hAnsi="Tahoma" w:cs="Tahoma"/>
                <w:color w:val="333333"/>
                <w:sz w:val="20"/>
                <w:szCs w:val="20"/>
              </w:rPr>
            </w:pPr>
            <w:r w:rsidRPr="00A52AF4">
              <w:rPr>
                <w:rFonts w:ascii="Tahoma" w:hAnsi="Tahoma" w:cs="Tahoma"/>
                <w:color w:val="333333"/>
                <w:sz w:val="20"/>
                <w:szCs w:val="20"/>
              </w:rPr>
              <w:t>VCS_COOL_OFF_ENABLE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B04934E" w14:textId="57DC15C5">
            <w:pPr>
              <w:spacing w:after="150" w:line="360" w:lineRule="auto"/>
              <w:rPr>
                <w:rFonts w:ascii="Tahoma" w:hAnsi="Tahoma" w:cs="Tahoma"/>
                <w:color w:val="333333"/>
                <w:sz w:val="20"/>
                <w:szCs w:val="20"/>
              </w:rPr>
            </w:pPr>
            <w:r w:rsidRPr="00A52AF4">
              <w:rPr>
                <w:rFonts w:ascii="Tahoma" w:hAnsi="Tahoma" w:cs="Tahoma"/>
                <w:color w:val="333333"/>
                <w:sz w:val="20"/>
                <w:szCs w:val="20"/>
              </w:rPr>
              <w:t>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993F765" w14:textId="77777777">
            <w:pPr>
              <w:spacing w:after="150" w:line="360" w:lineRule="auto"/>
              <w:rPr>
                <w:rFonts w:ascii="Tahoma" w:hAnsi="Tahoma" w:cs="Tahoma"/>
                <w:color w:val="333333"/>
                <w:sz w:val="20"/>
                <w:szCs w:val="20"/>
              </w:rPr>
            </w:pPr>
            <w:r>
              <w:rPr>
                <w:rFonts w:ascii="Tahoma" w:hAnsi="Tahoma" w:cs="Tahoma"/>
                <w:color w:val="333333"/>
                <w:sz w:val="20"/>
                <w:szCs w:val="20"/>
              </w:rPr>
              <w:t>Cool-off enable for VCS (</w:t>
            </w:r>
            <w:r w:rsidRPr="00A52AF4">
              <w:rPr>
                <w:rFonts w:ascii="Tahoma" w:hAnsi="Tahoma" w:cs="Tahoma"/>
                <w:color w:val="333333"/>
                <w:sz w:val="20"/>
                <w:szCs w:val="20"/>
              </w:rPr>
              <w:t xml:space="preserve">Y or </w:t>
            </w:r>
            <w:r>
              <w:rPr>
                <w:rFonts w:ascii="Tahoma" w:hAnsi="Tahoma" w:cs="Tahoma"/>
                <w:color w:val="333333"/>
                <w:sz w:val="20"/>
                <w:szCs w:val="20"/>
              </w:rPr>
              <w:t>N)</w:t>
            </w:r>
          </w:p>
        </w:tc>
      </w:tr>
      <w:tr w:rsidRPr="00ED513B" w:rsidR="00472047" w:rsidTr="0087182D" w14:paraId="0F5580D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5672772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00511A50" w14:textId="313C1A08">
            <w:pPr>
              <w:spacing w:after="150" w:line="360" w:lineRule="auto"/>
              <w:rPr>
                <w:rFonts w:ascii="Tahoma" w:hAnsi="Tahoma" w:cs="Tahoma"/>
                <w:color w:val="333333"/>
                <w:sz w:val="20"/>
                <w:szCs w:val="20"/>
              </w:rPr>
            </w:pPr>
            <w:r w:rsidRPr="00A52AF4">
              <w:rPr>
                <w:rFonts w:ascii="Tahoma" w:hAnsi="Tahoma" w:cs="Tahoma"/>
                <w:color w:val="333333"/>
                <w:sz w:val="20"/>
                <w:szCs w:val="20"/>
              </w:rPr>
              <w:t>VCS_COOL_OFF_PERIOD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426B2310" w14:textId="69BF7B39">
            <w:pPr>
              <w:spacing w:after="150" w:line="360" w:lineRule="auto"/>
              <w:rPr>
                <w:rFonts w:ascii="Tahoma" w:hAnsi="Tahoma" w:cs="Tahoma"/>
                <w:color w:val="333333"/>
                <w:sz w:val="20"/>
                <w:szCs w:val="20"/>
              </w:rPr>
            </w:pPr>
            <w:r w:rsidRPr="00A52AF4">
              <w:rPr>
                <w:rFonts w:ascii="Tahoma" w:hAnsi="Tahoma" w:cs="Tahoma"/>
                <w:color w:val="333333"/>
                <w:sz w:val="20"/>
                <w:szCs w:val="20"/>
              </w:rPr>
              <w:t>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232CF8E7" w14:textId="77777777">
            <w:pPr>
              <w:spacing w:after="150" w:line="360" w:lineRule="auto"/>
              <w:rPr>
                <w:rFonts w:ascii="Tahoma" w:hAnsi="Tahoma" w:cs="Tahoma"/>
                <w:color w:val="333333"/>
                <w:sz w:val="20"/>
                <w:szCs w:val="20"/>
              </w:rPr>
            </w:pPr>
            <w:r w:rsidRPr="00A52AF4">
              <w:rPr>
                <w:rFonts w:ascii="Tahoma" w:hAnsi="Tahoma" w:cs="Tahoma"/>
                <w:color w:val="333333"/>
                <w:sz w:val="20"/>
                <w:szCs w:val="20"/>
              </w:rPr>
              <w:t>Cool-off period for VCS</w:t>
            </w:r>
            <w:r>
              <w:rPr>
                <w:rFonts w:ascii="Tahoma" w:hAnsi="Tahoma" w:cs="Tahoma"/>
                <w:color w:val="333333"/>
                <w:sz w:val="20"/>
                <w:szCs w:val="20"/>
              </w:rPr>
              <w:t xml:space="preserve"> </w:t>
            </w:r>
            <w:r w:rsidRPr="00A52AF4">
              <w:rPr>
                <w:rFonts w:ascii="Tahoma" w:hAnsi="Tahoma" w:cs="Tahoma"/>
                <w:color w:val="333333"/>
                <w:sz w:val="20"/>
                <w:szCs w:val="20"/>
              </w:rPr>
              <w:t>(hours)</w:t>
            </w:r>
          </w:p>
        </w:tc>
      </w:tr>
      <w:tr w:rsidRPr="00ED513B" w:rsidR="00472047" w:rsidTr="0087182D" w14:paraId="1582813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5E3CD0E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5E2655F3" w14:textId="71E71D22">
            <w:pPr>
              <w:spacing w:after="150" w:line="360" w:lineRule="auto"/>
              <w:rPr>
                <w:rFonts w:ascii="Tahoma" w:hAnsi="Tahoma" w:cs="Tahoma"/>
                <w:color w:val="333333"/>
                <w:sz w:val="20"/>
                <w:szCs w:val="20"/>
              </w:rPr>
            </w:pPr>
            <w:r w:rsidRPr="00A52AF4">
              <w:rPr>
                <w:rFonts w:ascii="Tahoma" w:hAnsi="Tahoma" w:cs="Tahoma"/>
                <w:color w:val="333333"/>
                <w:sz w:val="20"/>
                <w:szCs w:val="20"/>
              </w:rPr>
              <w:t>GMS_DLV_LTM_PROVIDER_URL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7FBC4209" w14:textId="4A55A2FA">
            <w:pPr>
              <w:spacing w:after="150" w:line="360" w:lineRule="auto"/>
              <w:rPr>
                <w:rFonts w:ascii="Tahoma" w:hAnsi="Tahoma" w:cs="Tahoma"/>
                <w:color w:val="333333"/>
                <w:sz w:val="20"/>
                <w:szCs w:val="20"/>
              </w:rPr>
            </w:pPr>
            <w:r w:rsidRPr="00A52AF4">
              <w:rPr>
                <w:rFonts w:ascii="Tahoma" w:hAnsi="Tahoma" w:cs="Tahoma"/>
                <w:color w:val="333333"/>
                <w:sz w:val="20"/>
                <w:szCs w:val="20"/>
              </w:rPr>
              <w:t>remote://gms4-dlv-url:4747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743E4FA6" w14:textId="77777777">
            <w:pPr>
              <w:spacing w:after="150" w:line="360" w:lineRule="auto"/>
              <w:rPr>
                <w:rFonts w:ascii="Tahoma" w:hAnsi="Tahoma" w:cs="Tahoma"/>
                <w:color w:val="333333"/>
                <w:sz w:val="20"/>
                <w:szCs w:val="20"/>
              </w:rPr>
            </w:pPr>
            <w:r w:rsidRPr="00A52AF4">
              <w:rPr>
                <w:rFonts w:ascii="Tahoma" w:hAnsi="Tahoma" w:cs="Tahoma"/>
                <w:color w:val="333333"/>
                <w:sz w:val="20"/>
                <w:szCs w:val="20"/>
              </w:rPr>
              <w:t>GMS DLV LTM provider url</w:t>
            </w:r>
          </w:p>
        </w:tc>
      </w:tr>
      <w:tr w:rsidRPr="00ED513B" w:rsidR="00472047" w:rsidTr="0087182D" w14:paraId="75170E8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4AA45387"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1D254A7F" w14:textId="525A33F3">
            <w:pPr>
              <w:spacing w:after="150" w:line="360" w:lineRule="auto"/>
              <w:rPr>
                <w:rFonts w:ascii="Tahoma" w:hAnsi="Tahoma" w:cs="Tahoma"/>
                <w:color w:val="333333"/>
                <w:sz w:val="20"/>
                <w:szCs w:val="20"/>
              </w:rPr>
            </w:pPr>
            <w:r w:rsidRPr="00A52AF4">
              <w:rPr>
                <w:rFonts w:ascii="Tahoma" w:hAnsi="Tahoma" w:cs="Tahoma"/>
                <w:color w:val="333333"/>
                <w:sz w:val="20"/>
                <w:szCs w:val="20"/>
              </w:rPr>
              <w:t>JNDI_EJB_RGS_SERVICE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AA7A58E" w14:textId="6987D707">
            <w:pPr>
              <w:spacing w:after="150" w:line="360" w:lineRule="auto"/>
              <w:rPr>
                <w:rFonts w:ascii="Tahoma" w:hAnsi="Tahoma" w:cs="Tahoma"/>
                <w:color w:val="333333"/>
                <w:sz w:val="20"/>
                <w:szCs w:val="20"/>
              </w:rPr>
            </w:pPr>
            <w:r w:rsidRPr="00A52AF4">
              <w:rPr>
                <w:rFonts w:ascii="Tahoma" w:hAnsi="Tahoma" w:cs="Tahoma"/>
                <w:color w:val="333333"/>
                <w:sz w:val="20"/>
                <w:szCs w:val="20"/>
              </w:rPr>
              <w:t>ejb/RGSService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4C8713FF" w14:textId="77777777">
            <w:pPr>
              <w:spacing w:after="150" w:line="360" w:lineRule="auto"/>
              <w:rPr>
                <w:rFonts w:ascii="Tahoma" w:hAnsi="Tahoma" w:cs="Tahoma"/>
                <w:color w:val="333333"/>
                <w:sz w:val="20"/>
                <w:szCs w:val="20"/>
              </w:rPr>
            </w:pPr>
            <w:r w:rsidRPr="00A52AF4">
              <w:rPr>
                <w:rFonts w:ascii="Tahoma" w:hAnsi="Tahoma" w:cs="Tahoma"/>
                <w:color w:val="333333"/>
                <w:sz w:val="20"/>
                <w:szCs w:val="20"/>
              </w:rPr>
              <w:t>Jndi name for rsg service ejb</w:t>
            </w:r>
          </w:p>
        </w:tc>
      </w:tr>
      <w:tr w:rsidRPr="00ED513B" w:rsidR="00472047" w:rsidTr="0087182D" w14:paraId="71EF8847"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10962D2A"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6C4F5422" w14:textId="1B511B03">
            <w:pPr>
              <w:spacing w:after="150" w:line="360" w:lineRule="auto"/>
              <w:rPr>
                <w:rFonts w:ascii="Tahoma" w:hAnsi="Tahoma" w:cs="Tahoma"/>
                <w:color w:val="333333"/>
                <w:sz w:val="20"/>
                <w:szCs w:val="20"/>
              </w:rPr>
            </w:pPr>
            <w:r w:rsidRPr="00A52AF4">
              <w:rPr>
                <w:rFonts w:ascii="Tahoma" w:hAnsi="Tahoma" w:cs="Tahoma"/>
                <w:color w:val="333333"/>
                <w:sz w:val="20"/>
                <w:szCs w:val="20"/>
              </w:rPr>
              <w:t>RGS_PROVIDER_URL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A5B9F2D" w14:textId="1185F20C">
            <w:pPr>
              <w:spacing w:after="150" w:line="360" w:lineRule="auto"/>
              <w:rPr>
                <w:rFonts w:ascii="Tahoma" w:hAnsi="Tahoma" w:cs="Tahoma"/>
                <w:color w:val="333333"/>
                <w:sz w:val="20"/>
                <w:szCs w:val="20"/>
              </w:rPr>
            </w:pPr>
            <w:r w:rsidRPr="00A52AF4">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67F660E1" w14:textId="77777777">
            <w:pPr>
              <w:spacing w:after="150" w:line="360" w:lineRule="auto"/>
              <w:rPr>
                <w:rFonts w:ascii="Tahoma" w:hAnsi="Tahoma" w:cs="Tahoma"/>
                <w:color w:val="333333"/>
                <w:sz w:val="20"/>
                <w:szCs w:val="20"/>
              </w:rPr>
            </w:pPr>
            <w:r w:rsidRPr="00A52AF4">
              <w:rPr>
                <w:rFonts w:ascii="Tahoma" w:hAnsi="Tahoma" w:cs="Tahoma"/>
                <w:color w:val="333333"/>
                <w:sz w:val="20"/>
                <w:szCs w:val="20"/>
              </w:rPr>
              <w:t>Url for rsg ejb</w:t>
            </w:r>
          </w:p>
        </w:tc>
      </w:tr>
      <w:tr w:rsidRPr="00ED513B" w:rsidR="00472047" w:rsidTr="0087182D" w14:paraId="2A5E4BE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52AF4" w:rsidR="00472047" w:rsidP="0087182D" w:rsidRDefault="00472047" w14:paraId="0D4C054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38725306" w14:textId="5AA3736D">
            <w:pPr>
              <w:spacing w:after="150" w:line="360" w:lineRule="auto"/>
              <w:rPr>
                <w:rFonts w:ascii="Tahoma" w:hAnsi="Tahoma" w:cs="Tahoma"/>
                <w:color w:val="333333"/>
                <w:sz w:val="20"/>
                <w:szCs w:val="20"/>
              </w:rPr>
            </w:pPr>
            <w:r w:rsidRPr="00A52AF4">
              <w:rPr>
                <w:rFonts w:ascii="Tahoma" w:hAnsi="Tahoma" w:cs="Tahoma"/>
                <w:color w:val="333333"/>
                <w:sz w:val="20"/>
                <w:szCs w:val="20"/>
              </w:rPr>
              <w:t>GMS_SMS_LTM_CONTRACT_MANAGER_ENDPOINT_URL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14E7E0CD" w14:textId="4B8FF7DC">
            <w:pPr>
              <w:spacing w:after="150" w:line="360" w:lineRule="auto"/>
              <w:rPr>
                <w:rFonts w:ascii="Tahoma" w:hAnsi="Tahoma" w:cs="Tahoma"/>
                <w:color w:val="333333"/>
                <w:sz w:val="20"/>
                <w:szCs w:val="20"/>
              </w:rPr>
            </w:pPr>
            <w:r w:rsidRPr="00A52AF4">
              <w:rPr>
                <w:rFonts w:ascii="Tahoma" w:hAnsi="Tahoma" w:cs="Tahoma"/>
                <w:color w:val="333333"/>
                <w:sz w:val="20"/>
                <w:szCs w:val="20"/>
              </w:rPr>
              <w:t>http://gms4-sms-url:8180/sms-ejb-facade/ContractManagerIntWS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52AF4" w:rsidR="00472047" w:rsidP="0087182D" w:rsidRDefault="00472047" w14:paraId="1EA7E73A" w14:textId="77777777">
            <w:pPr>
              <w:spacing w:after="150" w:line="360" w:lineRule="auto"/>
              <w:rPr>
                <w:rFonts w:ascii="Tahoma" w:hAnsi="Tahoma" w:cs="Tahoma"/>
                <w:color w:val="333333"/>
                <w:sz w:val="20"/>
                <w:szCs w:val="20"/>
              </w:rPr>
            </w:pPr>
            <w:r w:rsidRPr="00313203">
              <w:rPr>
                <w:rFonts w:ascii="Tahoma" w:hAnsi="Tahoma" w:cs="Tahoma"/>
                <w:color w:val="333333"/>
                <w:sz w:val="20"/>
                <w:szCs w:val="20"/>
              </w:rPr>
              <w:t>GMS SMS LTM Contract manager endpoint url</w:t>
            </w:r>
          </w:p>
        </w:tc>
      </w:tr>
      <w:tr w:rsidRPr="00ED513B" w:rsidR="00472047" w:rsidTr="0087182D" w14:paraId="1AAB9B33"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7E91A5DD"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34951927" w14:textId="6D2495E6">
            <w:pPr>
              <w:spacing w:before="75" w:after="150" w:line="360" w:lineRule="auto"/>
              <w:rPr>
                <w:rFonts w:ascii="Tahoma" w:hAnsi="Tahoma" w:cs="Tahoma"/>
                <w:color w:val="333333"/>
                <w:sz w:val="20"/>
                <w:szCs w:val="20"/>
                <w:lang w:val="en-GB" w:eastAsia="en-GB"/>
              </w:rPr>
            </w:pPr>
            <w:r w:rsidRPr="00313203">
              <w:rPr>
                <w:rFonts w:ascii="Tahoma" w:hAnsi="Tahoma" w:cs="Tahoma"/>
                <w:color w:val="333333"/>
                <w:sz w:val="20"/>
                <w:szCs w:val="20"/>
              </w:rPr>
              <w:t>OIS_JNDI_EJB_SERVICE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56F2CF66" w14:textId="2F9796BC">
            <w:pPr>
              <w:spacing w:before="75" w:after="150" w:line="360" w:lineRule="auto"/>
              <w:rPr>
                <w:rFonts w:ascii="Tahoma" w:hAnsi="Tahoma" w:cs="Tahoma"/>
                <w:color w:val="333333"/>
                <w:sz w:val="20"/>
                <w:szCs w:val="20"/>
              </w:rPr>
            </w:pPr>
            <w:r w:rsidRPr="00313203">
              <w:rPr>
                <w:rFonts w:ascii="Tahoma" w:hAnsi="Tahoma" w:cs="Tahoma"/>
                <w:color w:val="333333"/>
                <w:sz w:val="20"/>
                <w:szCs w:val="20"/>
              </w:rPr>
              <w:t>ejb:OIS/ois-ejb/OperatorIntegrationService!com.gtech.gns.gis.ois.ejb.service.OperatorIntegrationSystemWS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3C0B5AEA" w14:textId="77777777">
            <w:pPr>
              <w:spacing w:before="75" w:after="150" w:line="360" w:lineRule="auto"/>
              <w:rPr>
                <w:rFonts w:ascii="Tahoma" w:hAnsi="Tahoma" w:cs="Tahoma"/>
                <w:color w:val="333333"/>
                <w:sz w:val="20"/>
                <w:szCs w:val="20"/>
              </w:rPr>
            </w:pPr>
            <w:r w:rsidRPr="00313203">
              <w:rPr>
                <w:rFonts w:ascii="Tahoma" w:hAnsi="Tahoma" w:cs="Tahoma"/>
                <w:color w:val="333333"/>
                <w:sz w:val="20"/>
                <w:szCs w:val="20"/>
              </w:rPr>
              <w:t>Jndi name for OIS EJB</w:t>
            </w:r>
          </w:p>
        </w:tc>
      </w:tr>
      <w:tr w:rsidRPr="00ED513B" w:rsidR="00472047" w:rsidTr="0087182D" w14:paraId="111FC5F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446DC559"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4238CEA9" w14:textId="657E7FA3">
            <w:pPr>
              <w:spacing w:before="75" w:after="150" w:line="360" w:lineRule="auto"/>
              <w:rPr>
                <w:rFonts w:ascii="Tahoma" w:hAnsi="Tahoma" w:cs="Tahoma"/>
                <w:color w:val="333333"/>
                <w:sz w:val="20"/>
                <w:szCs w:val="20"/>
              </w:rPr>
            </w:pPr>
            <w:r w:rsidRPr="00313203">
              <w:rPr>
                <w:rFonts w:ascii="Tahoma" w:hAnsi="Tahoma" w:cs="Tahoma"/>
                <w:color w:val="333333"/>
                <w:sz w:val="20"/>
                <w:szCs w:val="20"/>
              </w:rPr>
              <w:t>BONUS_COS_WEB_SERVICE_ENDPOINT_URL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185CEF61" w14:textId="40F38C26">
            <w:pPr>
              <w:spacing w:before="75" w:after="150" w:line="360" w:lineRule="auto"/>
              <w:rPr>
                <w:rFonts w:ascii="Tahoma" w:hAnsi="Tahoma" w:cs="Tahoma"/>
                <w:color w:val="333333"/>
                <w:sz w:val="20"/>
                <w:szCs w:val="20"/>
              </w:rPr>
            </w:pPr>
            <w:r w:rsidRPr="00313203">
              <w:rPr>
                <w:rFonts w:ascii="Tahoma" w:hAnsi="Tahoma" w:cs="Tahoma"/>
                <w:color w:val="333333"/>
                <w:sz w:val="20"/>
                <w:szCs w:val="20"/>
              </w:rPr>
              <w:t>http://gms4-cos-url:8180/cos-core/B2CPlayerAccountManagementImpl</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405828BE" w14:textId="77777777">
            <w:pPr>
              <w:spacing w:before="75" w:after="150" w:line="360" w:lineRule="auto"/>
              <w:rPr>
                <w:rFonts w:ascii="Tahoma" w:hAnsi="Tahoma" w:cs="Tahoma"/>
                <w:color w:val="333333"/>
                <w:sz w:val="20"/>
                <w:szCs w:val="20"/>
              </w:rPr>
            </w:pPr>
            <w:r w:rsidRPr="00313203">
              <w:rPr>
                <w:rFonts w:ascii="Tahoma" w:hAnsi="Tahoma" w:cs="Tahoma"/>
                <w:color w:val="333333"/>
                <w:sz w:val="20"/>
                <w:szCs w:val="20"/>
              </w:rPr>
              <w:t>Endpoint for COS webservice</w:t>
            </w:r>
          </w:p>
        </w:tc>
      </w:tr>
      <w:tr w:rsidRPr="00ED513B" w:rsidR="00472047" w:rsidTr="0087182D" w14:paraId="1456F4B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0AFA260B"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399225E6" w14:textId="5A5451EA">
            <w:pPr>
              <w:spacing w:before="75" w:after="150" w:line="360" w:lineRule="auto"/>
              <w:rPr>
                <w:rFonts w:ascii="Tahoma" w:hAnsi="Tahoma" w:cs="Tahoma"/>
                <w:color w:val="333333"/>
                <w:sz w:val="20"/>
                <w:szCs w:val="20"/>
              </w:rPr>
            </w:pPr>
            <w:r w:rsidRPr="00313203">
              <w:rPr>
                <w:rFonts w:ascii="Tahoma" w:hAnsi="Tahoma" w:cs="Tahoma"/>
                <w:color w:val="333333"/>
                <w:sz w:val="20"/>
                <w:szCs w:val="20"/>
              </w:rPr>
              <w:t>JNDI_EJB_CMP_VAUCH</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36C4C158" w14:textId="6FD75C1D">
            <w:pPr>
              <w:spacing w:before="75" w:after="150" w:line="360" w:lineRule="auto"/>
              <w:rPr>
                <w:rFonts w:ascii="Tahoma" w:hAnsi="Tahoma" w:cs="Tahoma"/>
                <w:color w:val="333333"/>
                <w:sz w:val="20"/>
                <w:szCs w:val="20"/>
              </w:rPr>
            </w:pPr>
            <w:r w:rsidRPr="00313203">
              <w:rPr>
                <w:rFonts w:ascii="Tahoma" w:hAnsi="Tahoma" w:cs="Tahoma"/>
                <w:color w:val="333333"/>
                <w:sz w:val="20"/>
                <w:szCs w:val="20"/>
              </w:rPr>
              <w:t>cmp.VoucherManager</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353A302D" w14:textId="77777777">
            <w:pPr>
              <w:spacing w:before="75" w:after="150" w:line="360" w:lineRule="auto"/>
              <w:rPr>
                <w:rFonts w:ascii="Tahoma" w:hAnsi="Tahoma" w:cs="Tahoma"/>
                <w:color w:val="333333"/>
                <w:sz w:val="20"/>
                <w:szCs w:val="20"/>
              </w:rPr>
            </w:pPr>
            <w:r w:rsidRPr="00313203">
              <w:rPr>
                <w:rFonts w:ascii="Tahoma" w:hAnsi="Tahoma" w:cs="Tahoma"/>
                <w:color w:val="333333"/>
                <w:sz w:val="20"/>
                <w:szCs w:val="20"/>
              </w:rPr>
              <w:t>Jndi name of cmp_vauch service</w:t>
            </w:r>
          </w:p>
        </w:tc>
      </w:tr>
      <w:tr w:rsidRPr="00ED513B" w:rsidR="00472047" w:rsidTr="0087182D" w14:paraId="5ED6ACC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66F68CBB"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1B81DEFE" w14:textId="33F5CA22">
            <w:pPr>
              <w:spacing w:before="75" w:after="150" w:line="360" w:lineRule="auto"/>
              <w:rPr>
                <w:rFonts w:ascii="Tahoma" w:hAnsi="Tahoma" w:cs="Tahoma"/>
                <w:color w:val="333333"/>
                <w:sz w:val="20"/>
                <w:szCs w:val="20"/>
              </w:rPr>
            </w:pPr>
            <w:r w:rsidRPr="00313203">
              <w:rPr>
                <w:rFonts w:ascii="Tahoma" w:hAnsi="Tahoma" w:cs="Tahoma"/>
                <w:color w:val="333333"/>
                <w:sz w:val="20"/>
                <w:szCs w:val="20"/>
              </w:rPr>
              <w:t>BONUS_LTM_WEB_SERVICE_ENDPOINT_URL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60546FD1" w14:textId="77584F18">
            <w:pPr>
              <w:spacing w:before="75" w:after="150" w:line="360" w:lineRule="auto"/>
              <w:rPr>
                <w:rFonts w:ascii="Tahoma" w:hAnsi="Tahoma" w:cs="Tahoma"/>
                <w:color w:val="333333"/>
                <w:sz w:val="20"/>
                <w:szCs w:val="20"/>
              </w:rPr>
            </w:pPr>
            <w:r w:rsidRPr="00313203">
              <w:rPr>
                <w:rFonts w:ascii="Tahoma" w:hAnsi="Tahoma" w:cs="Tahoma"/>
                <w:color w:val="333333"/>
                <w:sz w:val="20"/>
                <w:szCs w:val="20"/>
              </w:rPr>
              <w:t>http://bonus-service-url-ltm:18201/wsAccreditoBonus/B2CGestioneContoPortTypeBndPort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225291F3" w14:textId="77777777">
            <w:pPr>
              <w:spacing w:before="75" w:after="150" w:line="360" w:lineRule="auto"/>
              <w:rPr>
                <w:rFonts w:ascii="Tahoma" w:hAnsi="Tahoma" w:cs="Tahoma"/>
                <w:color w:val="333333"/>
                <w:sz w:val="20"/>
                <w:szCs w:val="20"/>
              </w:rPr>
            </w:pPr>
            <w:r>
              <w:rPr>
                <w:rFonts w:ascii="Tahoma" w:hAnsi="Tahoma" w:cs="Tahoma"/>
                <w:color w:val="333333"/>
                <w:sz w:val="20"/>
                <w:szCs w:val="20"/>
              </w:rPr>
              <w:t>Endpoint URL for bonus service LTM</w:t>
            </w:r>
          </w:p>
          <w:p w:rsidRPr="00313203" w:rsidR="00472047" w:rsidP="0087182D" w:rsidRDefault="00472047" w14:paraId="54B5D5C4" w14:textId="11DF3645">
            <w:pPr>
              <w:spacing w:after="150" w:line="360" w:lineRule="auto"/>
              <w:rPr>
                <w:rFonts w:ascii="Tahoma" w:hAnsi="Tahoma" w:cs="Tahoma"/>
                <w:color w:val="333333"/>
                <w:sz w:val="20"/>
                <w:szCs w:val="20"/>
              </w:rPr>
            </w:pPr>
            <w:r w:rsidRPr="00313203">
              <w:rPr>
                <w:rStyle w:val="ellipsis-tooltip-theme1"/>
                <w:rFonts w:ascii="Tahoma" w:hAnsi="Tahoma" w:cs="Tahoma"/>
                <w:vanish/>
                <w:sz w:val="20"/>
                <w:szCs w:val="20"/>
              </w:rPr>
              <w:t>Endpoint URL for bonus service LTM</w:t>
            </w:r>
          </w:p>
        </w:tc>
      </w:tr>
      <w:tr w:rsidRPr="00ED513B" w:rsidR="00472047" w:rsidTr="0087182D" w14:paraId="63C665B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6CAF095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1206072E" w14:textId="3B31B3EF">
            <w:pPr>
              <w:spacing w:after="150" w:line="360" w:lineRule="auto"/>
              <w:rPr>
                <w:rFonts w:ascii="Tahoma" w:hAnsi="Tahoma" w:cs="Tahoma"/>
                <w:color w:val="333333"/>
                <w:sz w:val="20"/>
                <w:szCs w:val="20"/>
              </w:rPr>
            </w:pPr>
            <w:r w:rsidRPr="00313203">
              <w:rPr>
                <w:rFonts w:ascii="Tahoma" w:hAnsi="Tahoma" w:cs="Tahoma"/>
                <w:color w:val="333333"/>
                <w:sz w:val="20"/>
                <w:szCs w:val="20"/>
              </w:rPr>
              <w:t>PLUGIN_WAGERWISE_FILE_PATH</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0C4E2896" w14:textId="7CD09A82">
            <w:pPr>
              <w:spacing w:after="150" w:line="360" w:lineRule="auto"/>
              <w:rPr>
                <w:rFonts w:ascii="Tahoma" w:hAnsi="Tahoma" w:cs="Tahoma"/>
                <w:color w:val="333333"/>
                <w:sz w:val="20"/>
                <w:szCs w:val="20"/>
              </w:rPr>
            </w:pPr>
            <w:r w:rsidRPr="00313203">
              <w:rPr>
                <w:rFonts w:ascii="Tahoma" w:hAnsi="Tahoma" w:cs="Tahoma"/>
                <w:color w:val="333333"/>
                <w:sz w:val="20"/>
                <w:szCs w:val="20"/>
              </w:rPr>
              <w:t>fms.plugin.wagerwise.path</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2D77B0CD" w14:textId="69C46064">
            <w:pPr>
              <w:spacing w:after="150" w:line="360" w:lineRule="auto"/>
              <w:rPr>
                <w:rFonts w:ascii="Tahoma" w:hAnsi="Tahoma" w:cs="Tahoma"/>
                <w:color w:val="333333"/>
                <w:sz w:val="20"/>
                <w:szCs w:val="20"/>
              </w:rPr>
            </w:pPr>
            <w:r w:rsidRPr="00313203">
              <w:rPr>
                <w:rFonts w:ascii="Tahoma" w:hAnsi="Tahoma" w:cs="Tahoma"/>
                <w:color w:val="333333"/>
                <w:sz w:val="20"/>
                <w:szCs w:val="20"/>
              </w:rPr>
              <w:t>Default path for the rounds to close elaboration made by FMS Wager Wise Plugin</w:t>
            </w:r>
            <w:r w:rsidRPr="00313203">
              <w:rPr>
                <w:rStyle w:val="ellipsis-tooltip-theme1"/>
                <w:rFonts w:ascii="Tahoma" w:hAnsi="Tahoma" w:cs="Tahoma"/>
                <w:vanish/>
                <w:sz w:val="20"/>
                <w:szCs w:val="20"/>
              </w:rPr>
              <w:t>Default path for the rounds to close elaboration made by FMS Wager Wise Plugin</w:t>
            </w:r>
          </w:p>
        </w:tc>
      </w:tr>
      <w:tr w:rsidRPr="00ED513B" w:rsidR="00472047" w:rsidTr="0087182D" w14:paraId="5DA3428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4D37FA2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7783EB73" w14:textId="2DB2BD36">
            <w:pPr>
              <w:spacing w:after="150" w:line="360" w:lineRule="auto"/>
              <w:rPr>
                <w:rFonts w:ascii="Tahoma" w:hAnsi="Tahoma" w:cs="Tahoma"/>
                <w:color w:val="333333"/>
                <w:sz w:val="20"/>
                <w:szCs w:val="20"/>
              </w:rPr>
            </w:pPr>
            <w:r w:rsidRPr="00313203">
              <w:rPr>
                <w:rFonts w:ascii="Tahoma" w:hAnsi="Tahoma" w:cs="Tahoma"/>
                <w:color w:val="333333"/>
                <w:sz w:val="20"/>
                <w:szCs w:val="20"/>
              </w:rPr>
              <w:t>CMP_PROVIDER_URL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1AEC99B5" w14:textId="3D119523">
            <w:pPr>
              <w:spacing w:after="150" w:line="360" w:lineRule="auto"/>
              <w:rPr>
                <w:rFonts w:ascii="Tahoma" w:hAnsi="Tahoma" w:cs="Tahoma"/>
                <w:color w:val="333333"/>
                <w:sz w:val="20"/>
                <w:szCs w:val="20"/>
              </w:rPr>
            </w:pPr>
            <w:r w:rsidRPr="00313203">
              <w:rPr>
                <w:rFonts w:ascii="Tahoma" w:hAnsi="Tahoma" w:cs="Tahoma"/>
                <w:color w:val="333333"/>
                <w:sz w:val="20"/>
                <w:szCs w:val="20"/>
              </w:rPr>
              <w:t>remote://gms-cmp:4847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01D18335" w14:textId="6693355B">
            <w:pPr>
              <w:spacing w:after="150" w:line="360" w:lineRule="auto"/>
              <w:rPr>
                <w:rFonts w:ascii="Tahoma" w:hAnsi="Tahoma" w:cs="Tahoma"/>
                <w:color w:val="333333"/>
                <w:sz w:val="20"/>
                <w:szCs w:val="20"/>
              </w:rPr>
            </w:pPr>
            <w:r w:rsidRPr="00313203">
              <w:rPr>
                <w:rFonts w:ascii="Tahoma" w:hAnsi="Tahoma" w:cs="Tahoma"/>
                <w:color w:val="333333"/>
                <w:sz w:val="20"/>
                <w:szCs w:val="20"/>
              </w:rPr>
              <w:t>Provider ulr of cmp_vauch serv</w:t>
            </w:r>
            <w:r>
              <w:rPr>
                <w:rFonts w:ascii="Tahoma" w:hAnsi="Tahoma" w:cs="Tahoma"/>
                <w:color w:val="333333"/>
                <w:sz w:val="20"/>
                <w:szCs w:val="20"/>
              </w:rPr>
              <w:t>ice</w:t>
            </w:r>
            <w:r w:rsidRPr="00313203">
              <w:rPr>
                <w:rStyle w:val="ellipsis-tooltip-theme1"/>
                <w:rFonts w:ascii="Tahoma" w:hAnsi="Tahoma" w:cs="Tahoma"/>
                <w:vanish/>
                <w:sz w:val="20"/>
                <w:szCs w:val="20"/>
              </w:rPr>
              <w:t>Provider ulr of cmp_vauch service</w:t>
            </w:r>
          </w:p>
        </w:tc>
      </w:tr>
      <w:tr w:rsidRPr="00ED513B" w:rsidR="00472047" w:rsidTr="0087182D" w14:paraId="324F8BD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5B3CDAD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48A43CC0" w14:textId="3872D580">
            <w:pPr>
              <w:spacing w:after="150" w:line="360" w:lineRule="auto"/>
              <w:rPr>
                <w:rFonts w:ascii="Tahoma" w:hAnsi="Tahoma" w:cs="Tahoma"/>
                <w:color w:val="333333"/>
                <w:sz w:val="20"/>
                <w:szCs w:val="20"/>
              </w:rPr>
            </w:pPr>
            <w:r w:rsidRPr="00313203">
              <w:rPr>
                <w:rFonts w:ascii="Tahoma" w:hAnsi="Tahoma" w:cs="Tahoma"/>
                <w:color w:val="333333"/>
                <w:sz w:val="20"/>
                <w:szCs w:val="20"/>
              </w:rPr>
              <w:t>BONUS_TOTOSI_WEB_SERVICE_ENDPOINT_URL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5FBB7900" w14:textId="2875697E">
            <w:pPr>
              <w:spacing w:after="150" w:line="360" w:lineRule="auto"/>
              <w:rPr>
                <w:rFonts w:ascii="Tahoma" w:hAnsi="Tahoma" w:cs="Tahoma"/>
                <w:color w:val="333333"/>
                <w:sz w:val="20"/>
                <w:szCs w:val="20"/>
              </w:rPr>
            </w:pPr>
            <w:r w:rsidRPr="00313203">
              <w:rPr>
                <w:rFonts w:ascii="Tahoma" w:hAnsi="Tahoma" w:cs="Tahoma"/>
                <w:color w:val="333333"/>
                <w:sz w:val="20"/>
                <w:szCs w:val="20"/>
              </w:rPr>
              <w:t>http://bonus-service-url-totosi:8280/wsAccreditoBonus/B2CGestioneContoPortTypeBndPort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361DDA61" w14:textId="3B5CC005">
            <w:pPr>
              <w:spacing w:after="150" w:line="360" w:lineRule="auto"/>
              <w:rPr>
                <w:rFonts w:ascii="Tahoma" w:hAnsi="Tahoma" w:cs="Tahoma"/>
                <w:color w:val="333333"/>
                <w:sz w:val="20"/>
                <w:szCs w:val="20"/>
              </w:rPr>
            </w:pPr>
            <w:r w:rsidRPr="00313203">
              <w:rPr>
                <w:rFonts w:ascii="Tahoma" w:hAnsi="Tahoma" w:cs="Tahoma"/>
                <w:color w:val="333333"/>
                <w:sz w:val="20"/>
                <w:szCs w:val="20"/>
              </w:rPr>
              <w:t>Endpoint URL for bonus service TOTOSI</w:t>
            </w:r>
            <w:r w:rsidRPr="00313203">
              <w:rPr>
                <w:rStyle w:val="ellipsis-tooltip-theme1"/>
                <w:rFonts w:ascii="Tahoma" w:hAnsi="Tahoma" w:cs="Tahoma"/>
                <w:vanish/>
                <w:sz w:val="20"/>
                <w:szCs w:val="20"/>
              </w:rPr>
              <w:t>Endpoint URL for bonus service TOTOSI</w:t>
            </w:r>
          </w:p>
        </w:tc>
      </w:tr>
      <w:tr w:rsidRPr="00ED513B" w:rsidR="00472047" w:rsidTr="0087182D" w14:paraId="00F9830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30B561D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39777D07" w14:textId="703F50F6">
            <w:pPr>
              <w:spacing w:after="150" w:line="360" w:lineRule="auto"/>
              <w:rPr>
                <w:rFonts w:ascii="Tahoma" w:hAnsi="Tahoma" w:cs="Tahoma"/>
                <w:color w:val="333333"/>
                <w:sz w:val="20"/>
                <w:szCs w:val="20"/>
              </w:rPr>
            </w:pPr>
            <w:r w:rsidRPr="00313203">
              <w:rPr>
                <w:rFonts w:ascii="Tahoma" w:hAnsi="Tahoma" w:cs="Tahoma"/>
                <w:color w:val="333333"/>
                <w:sz w:val="20"/>
                <w:szCs w:val="20"/>
              </w:rPr>
              <w:t>COS_PROVIDER_URL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38043C0D" w14:textId="4811E2B4">
            <w:pPr>
              <w:spacing w:after="150" w:line="360" w:lineRule="auto"/>
              <w:rPr>
                <w:rFonts w:ascii="Tahoma" w:hAnsi="Tahoma" w:cs="Tahoma"/>
                <w:color w:val="333333"/>
                <w:sz w:val="20"/>
                <w:szCs w:val="20"/>
              </w:rPr>
            </w:pPr>
            <w:r w:rsidRPr="00313203">
              <w:rPr>
                <w:rFonts w:ascii="Tahoma" w:hAnsi="Tahoma" w:cs="Tahoma"/>
                <w:color w:val="333333"/>
                <w:sz w:val="20"/>
                <w:szCs w:val="20"/>
              </w:rPr>
              <w:t>remote://cos-url:4547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158095A4" w14:textId="77777777">
            <w:pPr>
              <w:spacing w:after="150" w:line="360" w:lineRule="auto"/>
              <w:rPr>
                <w:rFonts w:ascii="Tahoma" w:hAnsi="Tahoma" w:cs="Tahoma"/>
                <w:color w:val="333333"/>
                <w:sz w:val="20"/>
                <w:szCs w:val="20"/>
              </w:rPr>
            </w:pPr>
            <w:r w:rsidRPr="00313203">
              <w:rPr>
                <w:rFonts w:ascii="Tahoma" w:hAnsi="Tahoma" w:cs="Tahoma"/>
                <w:color w:val="333333"/>
                <w:sz w:val="20"/>
                <w:szCs w:val="20"/>
              </w:rPr>
              <w:t>Provider url for cos service</w:t>
            </w:r>
          </w:p>
        </w:tc>
      </w:tr>
      <w:tr w:rsidRPr="00ED513B" w:rsidR="00472047" w:rsidTr="0087182D" w14:paraId="489FC55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7F24843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36F07E82" w14:textId="7132FE9C">
            <w:pPr>
              <w:spacing w:after="150" w:line="360" w:lineRule="auto"/>
              <w:rPr>
                <w:rFonts w:ascii="Tahoma" w:hAnsi="Tahoma" w:cs="Tahoma"/>
                <w:color w:val="333333"/>
                <w:sz w:val="20"/>
                <w:szCs w:val="20"/>
              </w:rPr>
            </w:pPr>
            <w:r w:rsidRPr="00313203">
              <w:rPr>
                <w:rFonts w:ascii="Tahoma" w:hAnsi="Tahoma" w:cs="Tahoma"/>
                <w:color w:val="333333"/>
                <w:sz w:val="20"/>
                <w:szCs w:val="20"/>
              </w:rPr>
              <w:t>GTS_CASH_PROVIDER_URL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4332087C" w14:textId="4C5EA41A">
            <w:pPr>
              <w:spacing w:after="150" w:line="360" w:lineRule="auto"/>
              <w:rPr>
                <w:rFonts w:ascii="Tahoma" w:hAnsi="Tahoma" w:cs="Tahoma"/>
                <w:color w:val="333333"/>
                <w:sz w:val="20"/>
                <w:szCs w:val="20"/>
              </w:rPr>
            </w:pPr>
            <w:r w:rsidRPr="00313203">
              <w:rPr>
                <w:rFonts w:ascii="Tahoma" w:hAnsi="Tahoma" w:cs="Tahoma"/>
                <w:color w:val="333333"/>
                <w:sz w:val="20"/>
                <w:szCs w:val="20"/>
              </w:rPr>
              <w:t>remote://this-gnsc:4647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717C4CEB" w14:textId="77777777">
            <w:pPr>
              <w:spacing w:after="150" w:line="360" w:lineRule="auto"/>
              <w:rPr>
                <w:rFonts w:ascii="Tahoma" w:hAnsi="Tahoma" w:cs="Tahoma"/>
                <w:color w:val="333333"/>
                <w:sz w:val="20"/>
                <w:szCs w:val="20"/>
              </w:rPr>
            </w:pPr>
            <w:r w:rsidRPr="00313203">
              <w:rPr>
                <w:rFonts w:ascii="Tahoma" w:hAnsi="Tahoma" w:cs="Tahoma"/>
                <w:color w:val="333333"/>
                <w:sz w:val="20"/>
                <w:szCs w:val="20"/>
              </w:rPr>
              <w:t>Url for gts cash</w:t>
            </w:r>
          </w:p>
        </w:tc>
      </w:tr>
      <w:tr w:rsidRPr="00ED513B" w:rsidR="00472047" w:rsidTr="0087182D" w14:paraId="6457F73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346258B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3BF27AF0" w14:textId="65CA55FB">
            <w:pPr>
              <w:spacing w:after="150" w:line="360" w:lineRule="auto"/>
              <w:rPr>
                <w:rFonts w:ascii="Tahoma" w:hAnsi="Tahoma" w:cs="Tahoma"/>
                <w:color w:val="333333"/>
                <w:sz w:val="20"/>
                <w:szCs w:val="20"/>
              </w:rPr>
            </w:pPr>
            <w:r w:rsidRPr="00313203">
              <w:rPr>
                <w:rFonts w:ascii="Tahoma" w:hAnsi="Tahoma" w:cs="Tahoma"/>
                <w:color w:val="333333"/>
                <w:sz w:val="20"/>
                <w:szCs w:val="20"/>
              </w:rPr>
              <w:t>JNDI_EJB_COS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606318D6" w14:textId="1E51648A">
            <w:pPr>
              <w:spacing w:after="150" w:line="360" w:lineRule="auto"/>
              <w:rPr>
                <w:rFonts w:ascii="Tahoma" w:hAnsi="Tahoma" w:cs="Tahoma"/>
                <w:color w:val="333333"/>
                <w:sz w:val="20"/>
                <w:szCs w:val="20"/>
              </w:rPr>
            </w:pPr>
            <w:r w:rsidRPr="00313203">
              <w:rPr>
                <w:rFonts w:ascii="Tahoma" w:hAnsi="Tahoma" w:cs="Tahoma"/>
                <w:color w:val="333333"/>
                <w:sz w:val="20"/>
                <w:szCs w:val="20"/>
              </w:rPr>
              <w:t>cos.B2CPlayerAccountManagement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54BCA6CD" w14:textId="77777777">
            <w:pPr>
              <w:spacing w:after="150" w:line="360" w:lineRule="auto"/>
              <w:rPr>
                <w:rFonts w:ascii="Tahoma" w:hAnsi="Tahoma" w:cs="Tahoma"/>
                <w:color w:val="333333"/>
                <w:sz w:val="20"/>
                <w:szCs w:val="20"/>
              </w:rPr>
            </w:pPr>
            <w:r w:rsidRPr="00313203">
              <w:rPr>
                <w:rFonts w:ascii="Tahoma" w:hAnsi="Tahoma" w:cs="Tahoma"/>
                <w:color w:val="333333"/>
                <w:sz w:val="20"/>
                <w:szCs w:val="20"/>
              </w:rPr>
              <w:t>Jndi name for cos ejb</w:t>
            </w:r>
          </w:p>
        </w:tc>
      </w:tr>
      <w:tr w:rsidRPr="00ED513B" w:rsidR="00472047" w:rsidTr="0087182D" w14:paraId="1C0D587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1DB4C72A"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3B494E3B" w14:textId="338ABA41">
            <w:pPr>
              <w:spacing w:before="75" w:after="150" w:line="360" w:lineRule="auto"/>
              <w:rPr>
                <w:rFonts w:ascii="Tahoma" w:hAnsi="Tahoma" w:cs="Tahoma"/>
                <w:color w:val="333333"/>
                <w:sz w:val="20"/>
                <w:szCs w:val="20"/>
                <w:lang w:val="en-GB" w:eastAsia="en-GB"/>
              </w:rPr>
            </w:pPr>
            <w:r w:rsidRPr="00313203">
              <w:rPr>
                <w:rFonts w:ascii="Tahoma" w:hAnsi="Tahoma" w:cs="Tahoma"/>
                <w:color w:val="333333"/>
                <w:sz w:val="20"/>
                <w:szCs w:val="20"/>
              </w:rPr>
              <w:t>JMS_DESTINATION_DP_GTS_CLOSE_ROUND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064AFB37" w14:textId="6C182B53">
            <w:pPr>
              <w:spacing w:before="75" w:after="150" w:line="360" w:lineRule="auto"/>
              <w:rPr>
                <w:rFonts w:ascii="Tahoma" w:hAnsi="Tahoma" w:cs="Tahoma"/>
                <w:color w:val="333333"/>
                <w:sz w:val="20"/>
                <w:szCs w:val="20"/>
              </w:rPr>
            </w:pPr>
            <w:r w:rsidRPr="00313203">
              <w:rPr>
                <w:rFonts w:ascii="Tahoma" w:hAnsi="Tahoma" w:cs="Tahoma"/>
                <w:color w:val="333333"/>
                <w:sz w:val="20"/>
                <w:szCs w:val="20"/>
              </w:rPr>
              <w:t>queGNSDP_GTS_Rounds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05940EED" w14:textId="7642F594">
            <w:pPr>
              <w:spacing w:before="75" w:after="150" w:line="360" w:lineRule="auto"/>
              <w:rPr>
                <w:rFonts w:ascii="Tahoma" w:hAnsi="Tahoma" w:cs="Tahoma"/>
                <w:color w:val="333333"/>
                <w:sz w:val="20"/>
                <w:szCs w:val="20"/>
              </w:rPr>
            </w:pPr>
            <w:r w:rsidRPr="00313203">
              <w:rPr>
                <w:rFonts w:ascii="Tahoma" w:hAnsi="Tahoma" w:cs="Tahoma"/>
                <w:color w:val="333333"/>
                <w:sz w:val="20"/>
                <w:szCs w:val="20"/>
              </w:rPr>
              <w:t>Jndi name for queue used by GTS DP Scheduler processing rounds to close</w:t>
            </w:r>
            <w:r w:rsidRPr="00313203">
              <w:rPr>
                <w:rStyle w:val="ellipsis-tooltip-theme1"/>
                <w:rFonts w:ascii="Tahoma" w:hAnsi="Tahoma" w:cs="Tahoma"/>
                <w:vanish/>
                <w:sz w:val="20"/>
                <w:szCs w:val="20"/>
              </w:rPr>
              <w:t>Jndi name for queue used by GTS DP Scheduler processing rounds to close</w:t>
            </w:r>
          </w:p>
        </w:tc>
      </w:tr>
      <w:tr w:rsidRPr="00ED513B" w:rsidR="00472047" w:rsidTr="0087182D" w14:paraId="297A9F8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47069F5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641AF670" w14:textId="01D4144C">
            <w:pPr>
              <w:spacing w:after="150" w:line="360" w:lineRule="auto"/>
              <w:rPr>
                <w:rFonts w:ascii="Tahoma" w:hAnsi="Tahoma" w:cs="Tahoma"/>
                <w:color w:val="333333"/>
                <w:sz w:val="20"/>
                <w:szCs w:val="20"/>
              </w:rPr>
            </w:pPr>
            <w:r w:rsidRPr="00313203">
              <w:rPr>
                <w:rFonts w:ascii="Tahoma" w:hAnsi="Tahoma" w:cs="Tahoma"/>
                <w:color w:val="333333"/>
                <w:sz w:val="20"/>
                <w:szCs w:val="20"/>
              </w:rPr>
              <w:t>BDMS_SERVICE_JNDI_NAME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796D04DF" w14:textId="401B5FE1">
            <w:pPr>
              <w:spacing w:after="150" w:line="360" w:lineRule="auto"/>
              <w:rPr>
                <w:rFonts w:ascii="Tahoma" w:hAnsi="Tahoma" w:cs="Tahoma"/>
                <w:color w:val="333333"/>
                <w:sz w:val="20"/>
                <w:szCs w:val="20"/>
              </w:rPr>
            </w:pPr>
            <w:r w:rsidRPr="00313203">
              <w:rPr>
                <w:rFonts w:ascii="Tahoma" w:hAnsi="Tahoma" w:cs="Tahoma"/>
                <w:color w:val="333333"/>
                <w:sz w:val="20"/>
                <w:szCs w:val="20"/>
              </w:rPr>
              <w:t>ejb/BDMSService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6660C536" w14:textId="77777777">
            <w:pPr>
              <w:spacing w:after="150" w:line="360" w:lineRule="auto"/>
              <w:rPr>
                <w:rFonts w:ascii="Tahoma" w:hAnsi="Tahoma" w:cs="Tahoma"/>
                <w:color w:val="333333"/>
                <w:sz w:val="20"/>
                <w:szCs w:val="20"/>
              </w:rPr>
            </w:pPr>
            <w:r w:rsidRPr="00313203">
              <w:rPr>
                <w:rFonts w:ascii="Tahoma" w:hAnsi="Tahoma" w:cs="Tahoma"/>
                <w:color w:val="333333"/>
                <w:sz w:val="20"/>
                <w:szCs w:val="20"/>
              </w:rPr>
              <w:t>Jndi name for BDMS Service</w:t>
            </w:r>
          </w:p>
        </w:tc>
      </w:tr>
      <w:tr w:rsidRPr="00ED513B" w:rsidR="00472047" w:rsidTr="0087182D" w14:paraId="5105119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6046E1FF"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1A58D951" w14:textId="753A2463">
            <w:pPr>
              <w:spacing w:after="150" w:line="360" w:lineRule="auto"/>
              <w:rPr>
                <w:rFonts w:ascii="Tahoma" w:hAnsi="Tahoma" w:cs="Tahoma"/>
                <w:color w:val="333333"/>
                <w:sz w:val="20"/>
                <w:szCs w:val="20"/>
              </w:rPr>
            </w:pPr>
            <w:r w:rsidRPr="00313203">
              <w:rPr>
                <w:rFonts w:ascii="Tahoma" w:hAnsi="Tahoma" w:cs="Tahoma"/>
                <w:color w:val="333333"/>
                <w:sz w:val="20"/>
                <w:szCs w:val="20"/>
              </w:rPr>
              <w:t>DETAIL_WEB_SERVICE_ENDPOINT_URL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5D95BE8F" w14:textId="5292DF27">
            <w:pPr>
              <w:spacing w:after="150" w:line="360" w:lineRule="auto"/>
              <w:rPr>
                <w:rFonts w:ascii="Tahoma" w:hAnsi="Tahoma" w:cs="Tahoma"/>
                <w:color w:val="333333"/>
                <w:sz w:val="20"/>
                <w:szCs w:val="20"/>
              </w:rPr>
            </w:pPr>
            <w:r w:rsidRPr="00313203">
              <w:rPr>
                <w:rFonts w:ascii="Tahoma" w:hAnsi="Tahoma" w:cs="Tahoma"/>
                <w:color w:val="333333"/>
                <w:sz w:val="20"/>
                <w:szCs w:val="20"/>
              </w:rPr>
              <w:t>http://gms4-ewl-url:8180/wallet/EwlWalletDetailFacade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54BC4E63" w14:textId="77777777">
            <w:pPr>
              <w:spacing w:after="150" w:line="360" w:lineRule="auto"/>
              <w:rPr>
                <w:rFonts w:ascii="Tahoma" w:hAnsi="Tahoma" w:cs="Tahoma"/>
                <w:color w:val="333333"/>
                <w:sz w:val="20"/>
                <w:szCs w:val="20"/>
              </w:rPr>
            </w:pPr>
            <w:r>
              <w:rPr>
                <w:rFonts w:ascii="Tahoma" w:hAnsi="Tahoma" w:cs="Tahoma"/>
                <w:color w:val="333333"/>
                <w:sz w:val="20"/>
                <w:szCs w:val="20"/>
              </w:rPr>
              <w:t>Endpoint url for ewallet service</w:t>
            </w:r>
          </w:p>
          <w:p w:rsidRPr="00313203" w:rsidR="00472047" w:rsidP="0087182D" w:rsidRDefault="00472047" w14:paraId="57180F05" w14:textId="6787B84D">
            <w:pPr>
              <w:spacing w:after="150" w:line="360" w:lineRule="auto"/>
              <w:rPr>
                <w:rFonts w:ascii="Tahoma" w:hAnsi="Tahoma" w:cs="Tahoma"/>
                <w:color w:val="333333"/>
                <w:sz w:val="20"/>
                <w:szCs w:val="20"/>
              </w:rPr>
            </w:pPr>
            <w:r w:rsidRPr="00313203">
              <w:rPr>
                <w:rStyle w:val="ellipsis-tooltip-theme1"/>
                <w:rFonts w:ascii="Tahoma" w:hAnsi="Tahoma" w:cs="Tahoma"/>
                <w:vanish/>
                <w:sz w:val="20"/>
                <w:szCs w:val="20"/>
              </w:rPr>
              <w:t>Endpoint url for ewallet service</w:t>
            </w:r>
          </w:p>
        </w:tc>
      </w:tr>
      <w:tr w:rsidRPr="00ED513B" w:rsidR="00472047" w:rsidTr="0087182D" w14:paraId="00E14C5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4A81122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54A2D190" w14:textId="5CB659B5">
            <w:pPr>
              <w:spacing w:after="150" w:line="360" w:lineRule="auto"/>
              <w:rPr>
                <w:rFonts w:ascii="Tahoma" w:hAnsi="Tahoma" w:cs="Tahoma"/>
                <w:color w:val="333333"/>
                <w:sz w:val="20"/>
                <w:szCs w:val="20"/>
              </w:rPr>
            </w:pPr>
            <w:r w:rsidRPr="00313203">
              <w:rPr>
                <w:rFonts w:ascii="Tahoma" w:hAnsi="Tahoma" w:cs="Tahoma"/>
                <w:color w:val="333333"/>
                <w:sz w:val="20"/>
                <w:szCs w:val="20"/>
              </w:rPr>
              <w:t>FMS_ENDPOINT_URL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054E6845" w14:textId="5A9C58A2">
            <w:pPr>
              <w:spacing w:after="150" w:line="360" w:lineRule="auto"/>
              <w:rPr>
                <w:rFonts w:ascii="Tahoma" w:hAnsi="Tahoma" w:cs="Tahoma"/>
                <w:color w:val="333333"/>
                <w:sz w:val="20"/>
                <w:szCs w:val="20"/>
              </w:rPr>
            </w:pPr>
            <w:r w:rsidRPr="00313203">
              <w:rPr>
                <w:rFonts w:ascii="Tahoma" w:hAnsi="Tahoma" w:cs="Tahoma"/>
                <w:color w:val="333333"/>
                <w:sz w:val="20"/>
                <w:szCs w:val="20"/>
              </w:rPr>
              <w:t>remote://this-gns-133:4647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2C02C236" w14:textId="77777777">
            <w:pPr>
              <w:spacing w:after="150" w:line="360" w:lineRule="auto"/>
              <w:rPr>
                <w:rFonts w:ascii="Tahoma" w:hAnsi="Tahoma" w:cs="Tahoma"/>
                <w:color w:val="333333"/>
                <w:sz w:val="20"/>
                <w:szCs w:val="20"/>
              </w:rPr>
            </w:pPr>
            <w:r>
              <w:rPr>
                <w:rFonts w:ascii="Tahoma" w:hAnsi="Tahoma" w:cs="Tahoma"/>
                <w:color w:val="333333"/>
                <w:sz w:val="20"/>
                <w:szCs w:val="20"/>
              </w:rPr>
              <w:t>Url of File Management Service endpoint</w:t>
            </w:r>
          </w:p>
        </w:tc>
      </w:tr>
      <w:tr w:rsidRPr="00ED513B" w:rsidR="00472047" w:rsidTr="0087182D" w14:paraId="01CB2F6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5E3B4ED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244CA41D" w14:textId="3B011D90">
            <w:pPr>
              <w:spacing w:after="150" w:line="360" w:lineRule="auto"/>
              <w:rPr>
                <w:rFonts w:ascii="Tahoma" w:hAnsi="Tahoma" w:cs="Tahoma"/>
                <w:color w:val="333333"/>
                <w:sz w:val="20"/>
                <w:szCs w:val="20"/>
              </w:rPr>
            </w:pPr>
            <w:r w:rsidRPr="00313203">
              <w:rPr>
                <w:rFonts w:ascii="Tahoma" w:hAnsi="Tahoma" w:cs="Tahoma"/>
                <w:color w:val="333333"/>
                <w:sz w:val="20"/>
                <w:szCs w:val="20"/>
              </w:rPr>
              <w:t>JNDI_EJB_FMS_SERVICE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2B40C434" w14:textId="34D7E791">
            <w:pPr>
              <w:spacing w:after="150" w:line="360" w:lineRule="auto"/>
              <w:rPr>
                <w:rFonts w:ascii="Tahoma" w:hAnsi="Tahoma" w:cs="Tahoma"/>
                <w:color w:val="333333"/>
                <w:sz w:val="20"/>
                <w:szCs w:val="20"/>
              </w:rPr>
            </w:pPr>
            <w:r w:rsidRPr="00313203">
              <w:rPr>
                <w:rFonts w:ascii="Tahoma" w:hAnsi="Tahoma" w:cs="Tahoma"/>
                <w:color w:val="333333"/>
                <w:sz w:val="20"/>
                <w:szCs w:val="20"/>
              </w:rPr>
              <w:t>ejb/FileManagementServiceBean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6EB3C64B" w14:textId="59DB7FBD">
            <w:pPr>
              <w:spacing w:after="150" w:line="360" w:lineRule="auto"/>
              <w:rPr>
                <w:rFonts w:ascii="Tahoma" w:hAnsi="Tahoma" w:cs="Tahoma"/>
                <w:color w:val="333333"/>
                <w:sz w:val="20"/>
                <w:szCs w:val="20"/>
              </w:rPr>
            </w:pPr>
            <w:r w:rsidRPr="00313203">
              <w:rPr>
                <w:rFonts w:ascii="Tahoma" w:hAnsi="Tahoma" w:cs="Tahoma"/>
                <w:color w:val="333333"/>
                <w:sz w:val="20"/>
                <w:szCs w:val="20"/>
              </w:rPr>
              <w:t>JNDI name of File Management Notification service</w:t>
            </w:r>
            <w:r w:rsidRPr="00313203">
              <w:rPr>
                <w:rStyle w:val="ellipsis-tooltip-theme1"/>
                <w:rFonts w:ascii="Tahoma" w:hAnsi="Tahoma" w:cs="Tahoma"/>
                <w:vanish/>
                <w:sz w:val="20"/>
                <w:szCs w:val="20"/>
              </w:rPr>
              <w:t>JNDI name of File Management Notification service</w:t>
            </w:r>
          </w:p>
        </w:tc>
      </w:tr>
      <w:tr w:rsidRPr="00ED513B" w:rsidR="00472047" w:rsidTr="0087182D" w14:paraId="1F68E2D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6AE7059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3BCE7D60" w14:textId="54C05C3C">
            <w:pPr>
              <w:spacing w:after="150" w:line="360" w:lineRule="auto"/>
              <w:rPr>
                <w:rFonts w:ascii="Tahoma" w:hAnsi="Tahoma" w:cs="Tahoma"/>
                <w:color w:val="333333"/>
                <w:sz w:val="20"/>
                <w:szCs w:val="20"/>
              </w:rPr>
            </w:pPr>
            <w:r w:rsidRPr="00313203">
              <w:rPr>
                <w:rFonts w:ascii="Tahoma" w:hAnsi="Tahoma" w:cs="Tahoma"/>
                <w:color w:val="333333"/>
                <w:sz w:val="20"/>
                <w:szCs w:val="20"/>
              </w:rPr>
              <w:t>SATELLITE_CREDITED_ENABLE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7BAC9EAB" w14:textId="729F5D2F">
            <w:pPr>
              <w:spacing w:after="150" w:line="360" w:lineRule="auto"/>
              <w:rPr>
                <w:rFonts w:ascii="Tahoma" w:hAnsi="Tahoma" w:cs="Tahoma"/>
                <w:color w:val="333333"/>
                <w:sz w:val="20"/>
                <w:szCs w:val="20"/>
              </w:rPr>
            </w:pPr>
            <w:r w:rsidRPr="00313203">
              <w:rPr>
                <w:rFonts w:ascii="Tahoma" w:hAnsi="Tahoma" w:cs="Tahoma"/>
                <w:color w:val="333333"/>
                <w:sz w:val="20"/>
                <w:szCs w:val="20"/>
              </w:rPr>
              <w:t>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284FFB50" w14:textId="77777777">
            <w:pPr>
              <w:spacing w:after="150" w:line="360" w:lineRule="auto"/>
              <w:rPr>
                <w:rFonts w:ascii="Tahoma" w:hAnsi="Tahoma" w:cs="Tahoma"/>
                <w:color w:val="333333"/>
                <w:sz w:val="20"/>
                <w:szCs w:val="20"/>
              </w:rPr>
            </w:pPr>
            <w:r w:rsidRPr="00313203">
              <w:rPr>
                <w:rFonts w:ascii="Tahoma" w:hAnsi="Tahoma" w:cs="Tahoma"/>
                <w:color w:val="333333"/>
                <w:sz w:val="20"/>
                <w:szCs w:val="20"/>
              </w:rPr>
              <w:t xml:space="preserve">If value is N satellite </w:t>
            </w:r>
            <w:r w:rsidRPr="009B3E02">
              <w:rPr>
                <w:rFonts w:ascii="Tahoma" w:hAnsi="Tahoma" w:cs="Tahoma"/>
                <w:color w:val="333333"/>
                <w:sz w:val="20"/>
                <w:szCs w:val="20"/>
              </w:rPr>
              <w:t>doesn</w:t>
            </w:r>
            <w:r>
              <w:rPr>
                <w:rFonts w:ascii="Tahoma" w:hAnsi="Tahoma" w:cs="Tahoma"/>
                <w:color w:val="333333"/>
                <w:sz w:val="20"/>
                <w:szCs w:val="20"/>
              </w:rPr>
              <w:t>’</w:t>
            </w:r>
            <w:r w:rsidRPr="009B3E02">
              <w:rPr>
                <w:rFonts w:ascii="Tahoma" w:hAnsi="Tahoma" w:cs="Tahoma"/>
                <w:color w:val="333333"/>
                <w:sz w:val="20"/>
                <w:szCs w:val="20"/>
              </w:rPr>
              <w:t>t credited amount otherwise credited amount of satellite wi</w:t>
            </w:r>
            <w:r>
              <w:rPr>
                <w:rFonts w:ascii="Tahoma" w:hAnsi="Tahoma" w:cs="Tahoma"/>
                <w:color w:val="333333"/>
                <w:sz w:val="20"/>
                <w:szCs w:val="20"/>
              </w:rPr>
              <w:t>n</w:t>
            </w:r>
          </w:p>
        </w:tc>
      </w:tr>
      <w:tr w:rsidRPr="00ED513B" w:rsidR="00472047" w:rsidTr="0087182D" w14:paraId="60FBBFA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15D2FD1E"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5A45256A" w14:textId="66C6C9C9">
            <w:pPr>
              <w:spacing w:after="150" w:line="360" w:lineRule="auto"/>
              <w:rPr>
                <w:rFonts w:ascii="Tahoma" w:hAnsi="Tahoma" w:cs="Tahoma"/>
                <w:color w:val="333333"/>
                <w:sz w:val="20"/>
                <w:szCs w:val="20"/>
              </w:rPr>
            </w:pPr>
            <w:r w:rsidRPr="00313203">
              <w:rPr>
                <w:rFonts w:ascii="Tahoma" w:hAnsi="Tahoma" w:cs="Tahoma"/>
                <w:color w:val="333333"/>
                <w:sz w:val="20"/>
                <w:szCs w:val="20"/>
              </w:rPr>
              <w:t>TLMC_PROVIDER_URL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29B93238" w14:textId="73380BA4">
            <w:pPr>
              <w:spacing w:after="150" w:line="360" w:lineRule="auto"/>
              <w:rPr>
                <w:rFonts w:ascii="Tahoma" w:hAnsi="Tahoma" w:cs="Tahoma"/>
                <w:color w:val="333333"/>
                <w:sz w:val="20"/>
                <w:szCs w:val="20"/>
              </w:rPr>
            </w:pPr>
            <w:r w:rsidRPr="00313203">
              <w:rPr>
                <w:rFonts w:ascii="Tahoma" w:hAnsi="Tahoma" w:cs="Tahoma"/>
                <w:color w:val="333333"/>
                <w:sz w:val="20"/>
                <w:szCs w:val="20"/>
              </w:rPr>
              <w:t>remote://this-gnsc:4647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40C85899" w14:textId="77777777">
            <w:pPr>
              <w:spacing w:after="150" w:line="360" w:lineRule="auto"/>
              <w:rPr>
                <w:rFonts w:ascii="Tahoma" w:hAnsi="Tahoma" w:cs="Tahoma"/>
                <w:color w:val="333333"/>
                <w:sz w:val="20"/>
                <w:szCs w:val="20"/>
              </w:rPr>
            </w:pPr>
            <w:r w:rsidRPr="00313203">
              <w:rPr>
                <w:rFonts w:ascii="Tahoma" w:hAnsi="Tahoma" w:cs="Tahoma"/>
                <w:color w:val="333333"/>
                <w:sz w:val="20"/>
                <w:szCs w:val="20"/>
              </w:rPr>
              <w:t>Url for tlm cash ejb</w:t>
            </w:r>
          </w:p>
        </w:tc>
      </w:tr>
      <w:tr w:rsidRPr="00ED513B" w:rsidR="00472047" w:rsidTr="0087182D" w14:paraId="244ABA5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34F4038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1037D259" w14:textId="48239ACC">
            <w:pPr>
              <w:spacing w:after="150" w:line="360" w:lineRule="auto"/>
              <w:rPr>
                <w:rFonts w:ascii="Tahoma" w:hAnsi="Tahoma" w:cs="Tahoma"/>
                <w:color w:val="333333"/>
                <w:sz w:val="20"/>
                <w:szCs w:val="20"/>
              </w:rPr>
            </w:pPr>
            <w:r w:rsidRPr="00313203">
              <w:rPr>
                <w:rFonts w:ascii="Tahoma" w:hAnsi="Tahoma" w:cs="Tahoma"/>
                <w:color w:val="333333"/>
                <w:sz w:val="20"/>
                <w:szCs w:val="20"/>
              </w:rPr>
              <w:t>WPMS_CASH_PROVIDER_URL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488D4951" w14:textId="18F666A5">
            <w:pPr>
              <w:spacing w:after="150" w:line="360" w:lineRule="auto"/>
              <w:rPr>
                <w:rFonts w:ascii="Tahoma" w:hAnsi="Tahoma" w:cs="Tahoma"/>
                <w:color w:val="333333"/>
                <w:sz w:val="20"/>
                <w:szCs w:val="20"/>
              </w:rPr>
            </w:pPr>
            <w:r w:rsidRPr="00313203">
              <w:rPr>
                <w:rFonts w:ascii="Tahoma" w:hAnsi="Tahoma" w:cs="Tahoma"/>
                <w:color w:val="333333"/>
                <w:sz w:val="20"/>
                <w:szCs w:val="20"/>
              </w:rPr>
              <w:t>remote://this-gnsc:4647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6F428FF9" w14:textId="77777777">
            <w:pPr>
              <w:spacing w:after="150" w:line="360" w:lineRule="auto"/>
              <w:rPr>
                <w:rFonts w:ascii="Tahoma" w:hAnsi="Tahoma" w:cs="Tahoma"/>
                <w:color w:val="333333"/>
                <w:sz w:val="20"/>
                <w:szCs w:val="20"/>
              </w:rPr>
            </w:pPr>
            <w:r w:rsidRPr="009B3E02">
              <w:rPr>
                <w:rFonts w:ascii="Tahoma" w:hAnsi="Tahoma" w:cs="Tahoma"/>
                <w:color w:val="333333"/>
                <w:sz w:val="20"/>
                <w:szCs w:val="20"/>
              </w:rPr>
              <w:t>Provider url for wpms cash service</w:t>
            </w:r>
          </w:p>
          <w:p w:rsidRPr="00313203" w:rsidR="00472047" w:rsidP="0087182D" w:rsidRDefault="00472047" w14:paraId="679A44B5" w14:textId="3FCC75F3">
            <w:pPr>
              <w:spacing w:after="150" w:line="360" w:lineRule="auto"/>
              <w:rPr>
                <w:rFonts w:ascii="Tahoma" w:hAnsi="Tahoma" w:cs="Tahoma"/>
                <w:color w:val="333333"/>
                <w:sz w:val="20"/>
                <w:szCs w:val="20"/>
              </w:rPr>
            </w:pPr>
            <w:r w:rsidRPr="00313203">
              <w:rPr>
                <w:rStyle w:val="ellipsis-tooltip-theme1"/>
                <w:rFonts w:ascii="Tahoma" w:hAnsi="Tahoma" w:cs="Tahoma"/>
                <w:vanish/>
                <w:sz w:val="20"/>
                <w:szCs w:val="20"/>
              </w:rPr>
              <w:t>Provider url for wpms cash service</w:t>
            </w:r>
          </w:p>
        </w:tc>
      </w:tr>
      <w:tr w:rsidRPr="00ED513B" w:rsidR="00472047" w:rsidTr="0087182D" w14:paraId="7732B8D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61DB1BE7"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2DCA62A2" w14:textId="21D5B2FC">
            <w:pPr>
              <w:spacing w:after="150" w:line="360" w:lineRule="auto"/>
              <w:rPr>
                <w:rFonts w:ascii="Tahoma" w:hAnsi="Tahoma" w:cs="Tahoma"/>
                <w:color w:val="333333"/>
                <w:sz w:val="20"/>
                <w:szCs w:val="20"/>
              </w:rPr>
            </w:pPr>
            <w:r w:rsidRPr="00313203">
              <w:rPr>
                <w:rFonts w:ascii="Tahoma" w:hAnsi="Tahoma" w:cs="Tahoma"/>
                <w:color w:val="333333"/>
                <w:sz w:val="20"/>
                <w:szCs w:val="20"/>
              </w:rPr>
              <w:t>TLMC_JNDI_EJB</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4836A20A" w14:textId="1E4040DF">
            <w:pPr>
              <w:spacing w:after="150" w:line="360" w:lineRule="auto"/>
              <w:rPr>
                <w:rFonts w:ascii="Tahoma" w:hAnsi="Tahoma" w:cs="Tahoma"/>
                <w:color w:val="333333"/>
                <w:sz w:val="20"/>
                <w:szCs w:val="20"/>
              </w:rPr>
            </w:pPr>
            <w:r w:rsidRPr="00313203">
              <w:rPr>
                <w:rFonts w:ascii="Tahoma" w:hAnsi="Tahoma" w:cs="Tahoma"/>
                <w:color w:val="333333"/>
                <w:sz w:val="20"/>
                <w:szCs w:val="20"/>
              </w:rPr>
              <w:t>ejb/TLMService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72F33485" w14:textId="77777777">
            <w:pPr>
              <w:spacing w:after="150" w:line="360" w:lineRule="auto"/>
              <w:rPr>
                <w:rFonts w:ascii="Tahoma" w:hAnsi="Tahoma" w:cs="Tahoma"/>
                <w:color w:val="333333"/>
                <w:sz w:val="20"/>
                <w:szCs w:val="20"/>
              </w:rPr>
            </w:pPr>
            <w:r w:rsidRPr="00313203">
              <w:rPr>
                <w:rFonts w:ascii="Tahoma" w:hAnsi="Tahoma" w:cs="Tahoma"/>
                <w:color w:val="333333"/>
                <w:sz w:val="20"/>
                <w:szCs w:val="20"/>
              </w:rPr>
              <w:t>Jndi name for tlm cash service</w:t>
            </w:r>
          </w:p>
        </w:tc>
      </w:tr>
      <w:tr w:rsidRPr="00ED513B" w:rsidR="00472047" w:rsidTr="0087182D" w14:paraId="55F79B5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13203" w:rsidR="00472047" w:rsidP="0087182D" w:rsidRDefault="00472047" w14:paraId="6FE9165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5C0B27E0" w14:textId="22055DE4">
            <w:pPr>
              <w:spacing w:after="150" w:line="360" w:lineRule="auto"/>
              <w:rPr>
                <w:rFonts w:ascii="Tahoma" w:hAnsi="Tahoma" w:cs="Tahoma"/>
                <w:color w:val="333333"/>
                <w:sz w:val="20"/>
                <w:szCs w:val="20"/>
              </w:rPr>
            </w:pPr>
            <w:r w:rsidRPr="00313203">
              <w:rPr>
                <w:rFonts w:ascii="Tahoma" w:hAnsi="Tahoma" w:cs="Tahoma"/>
                <w:color w:val="333333"/>
                <w:sz w:val="20"/>
                <w:szCs w:val="20"/>
              </w:rPr>
              <w:t>JMS_DESTINATION_COUNTRY_UPDATE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3305AA98" w14:textId="42EFB41E">
            <w:pPr>
              <w:spacing w:after="150" w:line="360" w:lineRule="auto"/>
              <w:rPr>
                <w:rFonts w:ascii="Tahoma" w:hAnsi="Tahoma" w:cs="Tahoma"/>
                <w:color w:val="333333"/>
                <w:sz w:val="20"/>
                <w:szCs w:val="20"/>
              </w:rPr>
            </w:pPr>
            <w:r w:rsidRPr="00313203">
              <w:rPr>
                <w:rFonts w:ascii="Tahoma" w:hAnsi="Tahoma" w:cs="Tahoma"/>
                <w:color w:val="333333"/>
                <w:sz w:val="20"/>
                <w:szCs w:val="20"/>
              </w:rPr>
              <w:t>tpcCOUNTRY_UPDATE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13203" w:rsidR="00472047" w:rsidP="0087182D" w:rsidRDefault="00472047" w14:paraId="7B6E6A79" w14:textId="77777777">
            <w:pPr>
              <w:spacing w:after="150" w:line="360" w:lineRule="auto"/>
              <w:rPr>
                <w:rFonts w:ascii="Tahoma" w:hAnsi="Tahoma" w:cs="Tahoma"/>
                <w:color w:val="333333"/>
                <w:sz w:val="20"/>
                <w:szCs w:val="20"/>
              </w:rPr>
            </w:pPr>
            <w:r w:rsidRPr="009B3E02">
              <w:rPr>
                <w:rFonts w:ascii="Tahoma" w:hAnsi="Tahoma" w:cs="Tahoma"/>
                <w:color w:val="333333"/>
                <w:sz w:val="20"/>
                <w:szCs w:val="20"/>
              </w:rPr>
              <w:t>Name of tpc for country enable update</w:t>
            </w:r>
          </w:p>
        </w:tc>
      </w:tr>
      <w:tr w:rsidRPr="00ED513B" w:rsidR="00472047" w:rsidTr="0087182D" w14:paraId="74890B5E"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05FE4" w:rsidR="00472047" w:rsidP="0087182D" w:rsidRDefault="00472047" w14:paraId="170E59E8"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1C9BC6D7" w14:textId="00DDB6E6">
            <w:pPr>
              <w:spacing w:before="75" w:after="150" w:line="360" w:lineRule="auto"/>
              <w:rPr>
                <w:rFonts w:ascii="Tahoma" w:hAnsi="Tahoma" w:cs="Tahoma"/>
                <w:color w:val="333333"/>
                <w:sz w:val="20"/>
                <w:szCs w:val="20"/>
                <w:lang w:val="en-GB" w:eastAsia="en-GB"/>
              </w:rPr>
            </w:pPr>
            <w:r w:rsidRPr="00A05FE4">
              <w:rPr>
                <w:rFonts w:ascii="Tahoma" w:hAnsi="Tahoma" w:cs="Tahoma"/>
                <w:color w:val="333333"/>
                <w:sz w:val="20"/>
                <w:szCs w:val="20"/>
              </w:rPr>
              <w:t>JMS_DESTINATION_IPADDRESS_UPDATE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1F27EA5E" w14:textId="54BE3A6B">
            <w:pPr>
              <w:spacing w:before="75" w:after="150" w:line="360" w:lineRule="auto"/>
              <w:rPr>
                <w:rFonts w:ascii="Tahoma" w:hAnsi="Tahoma" w:cs="Tahoma"/>
                <w:color w:val="333333"/>
                <w:sz w:val="20"/>
                <w:szCs w:val="20"/>
              </w:rPr>
            </w:pPr>
            <w:r w:rsidRPr="00A05FE4">
              <w:rPr>
                <w:rFonts w:ascii="Tahoma" w:hAnsi="Tahoma" w:cs="Tahoma"/>
                <w:color w:val="333333"/>
                <w:sz w:val="20"/>
                <w:szCs w:val="20"/>
              </w:rPr>
              <w:t>tpcIPADDRESS_UPDATE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5956DDD5" w14:textId="20D402CD">
            <w:pPr>
              <w:spacing w:before="75" w:after="150" w:line="360" w:lineRule="auto"/>
              <w:rPr>
                <w:rFonts w:ascii="Tahoma" w:hAnsi="Tahoma" w:cs="Tahoma"/>
                <w:color w:val="333333"/>
                <w:sz w:val="20"/>
                <w:szCs w:val="20"/>
              </w:rPr>
            </w:pPr>
            <w:r w:rsidRPr="00A05FE4">
              <w:rPr>
                <w:rFonts w:ascii="Tahoma" w:hAnsi="Tahoma" w:cs="Tahoma"/>
                <w:color w:val="333333"/>
                <w:sz w:val="20"/>
                <w:szCs w:val="20"/>
              </w:rPr>
              <w:t>Name of tpc for ipaddress enable update</w:t>
            </w:r>
            <w:r w:rsidRPr="00A05FE4">
              <w:rPr>
                <w:rStyle w:val="ellipsis-tooltip-theme1"/>
                <w:rFonts w:ascii="Tahoma" w:hAnsi="Tahoma" w:cs="Tahoma"/>
                <w:vanish/>
                <w:sz w:val="20"/>
                <w:szCs w:val="20"/>
              </w:rPr>
              <w:t>Name of tpc for ipaddress enable update</w:t>
            </w:r>
          </w:p>
        </w:tc>
      </w:tr>
      <w:tr w:rsidRPr="00ED513B" w:rsidR="00472047" w:rsidTr="0087182D" w14:paraId="0991506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05FE4" w:rsidR="00472047" w:rsidP="0087182D" w:rsidRDefault="00472047" w14:paraId="488610EE"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5A4456FF" w14:textId="007C2EF2">
            <w:pPr>
              <w:spacing w:after="150" w:line="360" w:lineRule="auto"/>
              <w:rPr>
                <w:rFonts w:ascii="Tahoma" w:hAnsi="Tahoma" w:cs="Tahoma"/>
                <w:color w:val="333333"/>
                <w:sz w:val="20"/>
                <w:szCs w:val="20"/>
              </w:rPr>
            </w:pPr>
            <w:r w:rsidRPr="00A05FE4">
              <w:rPr>
                <w:rFonts w:ascii="Tahoma" w:hAnsi="Tahoma" w:cs="Tahoma"/>
                <w:color w:val="333333"/>
                <w:sz w:val="20"/>
                <w:szCs w:val="20"/>
              </w:rPr>
              <w:t>USE_NICKNAME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0ACA5AFE" w14:textId="37219D6E">
            <w:pPr>
              <w:spacing w:after="150" w:line="360" w:lineRule="auto"/>
              <w:rPr>
                <w:rFonts w:ascii="Tahoma" w:hAnsi="Tahoma" w:cs="Tahoma"/>
                <w:color w:val="333333"/>
                <w:sz w:val="20"/>
                <w:szCs w:val="20"/>
              </w:rPr>
            </w:pPr>
            <w:r w:rsidRPr="00A05FE4">
              <w:rPr>
                <w:rFonts w:ascii="Tahoma" w:hAnsi="Tahoma" w:cs="Tahoma"/>
                <w:color w:val="333333"/>
                <w:sz w:val="20"/>
                <w:szCs w:val="20"/>
              </w:rPr>
              <w:t>1</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10117A66" w14:textId="1FA1628D">
            <w:pPr>
              <w:spacing w:after="150" w:line="360" w:lineRule="auto"/>
              <w:rPr>
                <w:rFonts w:ascii="Tahoma" w:hAnsi="Tahoma" w:cs="Tahoma"/>
                <w:color w:val="333333"/>
                <w:sz w:val="20"/>
                <w:szCs w:val="20"/>
              </w:rPr>
            </w:pPr>
            <w:r w:rsidRPr="00A05FE4">
              <w:rPr>
                <w:rFonts w:ascii="Tahoma" w:hAnsi="Tahoma" w:cs="Tahoma"/>
                <w:color w:val="333333"/>
                <w:sz w:val="20"/>
                <w:szCs w:val="20"/>
              </w:rPr>
              <w:t>Boolean that indicate if environment have nickname for the player 1 or not 0</w:t>
            </w:r>
          </w:p>
        </w:tc>
      </w:tr>
      <w:tr w:rsidRPr="00ED513B" w:rsidR="00472047" w:rsidTr="0087182D" w14:paraId="68FA119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05FE4" w:rsidR="00472047" w:rsidP="0087182D" w:rsidRDefault="00472047" w14:paraId="26C665D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243DF4EC" w14:textId="0D4E7525">
            <w:pPr>
              <w:spacing w:after="150" w:line="360" w:lineRule="auto"/>
              <w:rPr>
                <w:rFonts w:ascii="Tahoma" w:hAnsi="Tahoma" w:cs="Tahoma"/>
                <w:color w:val="333333"/>
                <w:sz w:val="20"/>
                <w:szCs w:val="20"/>
              </w:rPr>
            </w:pPr>
            <w:r w:rsidRPr="00A05FE4">
              <w:rPr>
                <w:rFonts w:ascii="Tahoma" w:hAnsi="Tahoma" w:cs="Tahoma"/>
                <w:color w:val="333333"/>
                <w:sz w:val="20"/>
                <w:szCs w:val="20"/>
              </w:rPr>
              <w:t>OIS_ADAPTER_VERSION</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77E9D953" w14:textId="15F0CF94">
            <w:pPr>
              <w:spacing w:after="150" w:line="360" w:lineRule="auto"/>
              <w:rPr>
                <w:rFonts w:ascii="Tahoma" w:hAnsi="Tahoma" w:cs="Tahoma"/>
                <w:color w:val="333333"/>
                <w:sz w:val="20"/>
                <w:szCs w:val="20"/>
              </w:rPr>
            </w:pPr>
            <w:r w:rsidRPr="00A05FE4">
              <w:rPr>
                <w:rFonts w:ascii="Tahoma" w:hAnsi="Tahoma" w:cs="Tahoma"/>
                <w:color w:val="333333"/>
                <w:sz w:val="20"/>
                <w:szCs w:val="20"/>
              </w:rPr>
              <w:t>134</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61432BF4" w14:textId="77777777">
            <w:pPr>
              <w:spacing w:after="150" w:line="360" w:lineRule="auto"/>
              <w:rPr>
                <w:rFonts w:ascii="Tahoma" w:hAnsi="Tahoma" w:cs="Tahoma"/>
                <w:color w:val="333333"/>
                <w:sz w:val="20"/>
                <w:szCs w:val="20"/>
              </w:rPr>
            </w:pPr>
            <w:r w:rsidRPr="00A05FE4">
              <w:rPr>
                <w:rFonts w:ascii="Tahoma" w:hAnsi="Tahoma" w:cs="Tahoma"/>
                <w:color w:val="333333"/>
                <w:sz w:val="20"/>
                <w:szCs w:val="20"/>
              </w:rPr>
              <w:t>Ois adapter version</w:t>
            </w:r>
          </w:p>
        </w:tc>
      </w:tr>
      <w:tr w:rsidRPr="00ED513B" w:rsidR="00472047" w:rsidTr="0087182D" w14:paraId="638B49C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05FE4" w:rsidR="00472047" w:rsidP="0087182D" w:rsidRDefault="00472047" w14:paraId="5C80F76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5A9F79A3" w14:textId="52583103">
            <w:pPr>
              <w:spacing w:after="150" w:line="360" w:lineRule="auto"/>
              <w:rPr>
                <w:rFonts w:ascii="Tahoma" w:hAnsi="Tahoma" w:cs="Tahoma"/>
                <w:color w:val="333333"/>
                <w:sz w:val="20"/>
                <w:szCs w:val="20"/>
              </w:rPr>
            </w:pPr>
            <w:r w:rsidRPr="00A05FE4">
              <w:rPr>
                <w:rFonts w:ascii="Tahoma" w:hAnsi="Tahoma" w:cs="Tahoma"/>
                <w:color w:val="333333"/>
                <w:sz w:val="20"/>
                <w:szCs w:val="20"/>
              </w:rPr>
              <w:t>JMS_DESTINATION_RGS_REFUND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330A58E7" w14:textId="1C5D2E89">
            <w:pPr>
              <w:spacing w:after="150" w:line="360" w:lineRule="auto"/>
              <w:rPr>
                <w:rFonts w:ascii="Tahoma" w:hAnsi="Tahoma" w:cs="Tahoma"/>
                <w:color w:val="333333"/>
                <w:sz w:val="20"/>
                <w:szCs w:val="20"/>
              </w:rPr>
            </w:pPr>
            <w:r w:rsidRPr="00A05FE4">
              <w:rPr>
                <w:rFonts w:ascii="Tahoma" w:hAnsi="Tahoma" w:cs="Tahoma"/>
                <w:color w:val="333333"/>
                <w:sz w:val="20"/>
                <w:szCs w:val="20"/>
              </w:rPr>
              <w:t>queRGS_RestoreRefundTournament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2F0164F8" w14:textId="77777777">
            <w:pPr>
              <w:spacing w:after="150" w:line="360" w:lineRule="auto"/>
              <w:rPr>
                <w:rFonts w:ascii="Tahoma" w:hAnsi="Tahoma" w:cs="Tahoma"/>
                <w:color w:val="333333"/>
                <w:sz w:val="20"/>
                <w:szCs w:val="20"/>
              </w:rPr>
            </w:pPr>
            <w:r w:rsidRPr="00A05FE4">
              <w:rPr>
                <w:rFonts w:ascii="Tahoma" w:hAnsi="Tahoma" w:cs="Tahoma"/>
                <w:color w:val="333333"/>
                <w:sz w:val="20"/>
                <w:szCs w:val="20"/>
              </w:rPr>
              <w:t>Name of queue for refund in responsible game</w:t>
            </w:r>
          </w:p>
        </w:tc>
      </w:tr>
      <w:tr w:rsidRPr="00ED513B" w:rsidR="00472047" w:rsidTr="0087182D" w14:paraId="59E27BF3"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05FE4" w:rsidR="00472047" w:rsidP="0087182D" w:rsidRDefault="00472047" w14:paraId="7199F5F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3A7CDD31" w14:textId="3DCF0D92">
            <w:pPr>
              <w:spacing w:after="150" w:line="360" w:lineRule="auto"/>
              <w:rPr>
                <w:rFonts w:ascii="Tahoma" w:hAnsi="Tahoma" w:cs="Tahoma"/>
                <w:color w:val="333333"/>
                <w:sz w:val="20"/>
                <w:szCs w:val="20"/>
              </w:rPr>
            </w:pPr>
            <w:r w:rsidRPr="00A05FE4">
              <w:rPr>
                <w:rFonts w:ascii="Tahoma" w:hAnsi="Tahoma" w:cs="Tahoma"/>
                <w:color w:val="333333"/>
                <w:sz w:val="20"/>
                <w:szCs w:val="20"/>
              </w:rPr>
              <w:t>OIS_JNDI_EJB_SERVICE_IT</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633E74F2" w14:textId="4B485EAC">
            <w:pPr>
              <w:spacing w:after="150" w:line="360" w:lineRule="auto"/>
              <w:rPr>
                <w:rFonts w:ascii="Tahoma" w:hAnsi="Tahoma" w:cs="Tahoma"/>
                <w:color w:val="333333"/>
                <w:sz w:val="20"/>
                <w:szCs w:val="20"/>
              </w:rPr>
            </w:pPr>
            <w:r w:rsidRPr="00A05FE4">
              <w:rPr>
                <w:rFonts w:ascii="Tahoma" w:hAnsi="Tahoma" w:cs="Tahoma"/>
                <w:color w:val="333333"/>
                <w:sz w:val="20"/>
                <w:szCs w:val="20"/>
              </w:rPr>
              <w:t>ejb:OIS/ois-ejb/OperatorIntegrationService!it.lottomatica.gns.gis.ois.ejb.service.OperatorIntegrationSystemWS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6E194114" w14:textId="77777777">
            <w:pPr>
              <w:spacing w:after="150" w:line="360" w:lineRule="auto"/>
              <w:rPr>
                <w:rFonts w:ascii="Tahoma" w:hAnsi="Tahoma" w:cs="Tahoma"/>
                <w:color w:val="333333"/>
                <w:sz w:val="20"/>
                <w:szCs w:val="20"/>
              </w:rPr>
            </w:pPr>
            <w:r w:rsidRPr="00A05FE4">
              <w:rPr>
                <w:rFonts w:ascii="Tahoma" w:hAnsi="Tahoma" w:cs="Tahoma"/>
                <w:color w:val="333333"/>
                <w:sz w:val="20"/>
                <w:szCs w:val="20"/>
              </w:rPr>
              <w:t>Jndi name for OIS EJB 134</w:t>
            </w:r>
          </w:p>
        </w:tc>
      </w:tr>
      <w:tr w:rsidRPr="00ED513B" w:rsidR="00472047" w:rsidTr="0087182D" w14:paraId="19E25A13"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05FE4" w:rsidR="00472047" w:rsidP="0087182D" w:rsidRDefault="00472047" w14:paraId="60B9F177"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58715A6A" w14:textId="3264D503">
            <w:pPr>
              <w:spacing w:after="150" w:line="360" w:lineRule="auto"/>
              <w:rPr>
                <w:rFonts w:ascii="Tahoma" w:hAnsi="Tahoma" w:cs="Tahoma"/>
                <w:color w:val="333333"/>
                <w:sz w:val="20"/>
                <w:szCs w:val="20"/>
              </w:rPr>
            </w:pPr>
            <w:r w:rsidRPr="00A05FE4">
              <w:rPr>
                <w:rFonts w:ascii="Tahoma" w:hAnsi="Tahoma" w:cs="Tahoma"/>
                <w:color w:val="333333"/>
                <w:sz w:val="20"/>
                <w:szCs w:val="20"/>
              </w:rPr>
              <w:t>JMS_WPMS_DP_DESTINATION_RETRY</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0FA67BD6" w14:textId="614C9679">
            <w:pPr>
              <w:spacing w:after="150" w:line="360" w:lineRule="auto"/>
              <w:rPr>
                <w:rFonts w:ascii="Tahoma" w:hAnsi="Tahoma" w:cs="Tahoma"/>
                <w:color w:val="333333"/>
                <w:sz w:val="20"/>
                <w:szCs w:val="20"/>
              </w:rPr>
            </w:pPr>
            <w:r w:rsidRPr="00A05FE4">
              <w:rPr>
                <w:rFonts w:ascii="Tahoma" w:hAnsi="Tahoma" w:cs="Tahoma"/>
                <w:color w:val="333333"/>
                <w:sz w:val="20"/>
                <w:szCs w:val="20"/>
              </w:rPr>
              <w:t>queGNSDP_WPMS_Retry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00E986BB" w14:textId="77777777">
            <w:pPr>
              <w:spacing w:after="150" w:line="360" w:lineRule="auto"/>
              <w:rPr>
                <w:rFonts w:ascii="Tahoma" w:hAnsi="Tahoma" w:cs="Tahoma"/>
                <w:color w:val="333333"/>
                <w:sz w:val="20"/>
                <w:szCs w:val="20"/>
              </w:rPr>
            </w:pPr>
            <w:r w:rsidRPr="00A05FE4">
              <w:rPr>
                <w:rFonts w:ascii="Tahoma" w:hAnsi="Tahoma" w:cs="Tahoma"/>
                <w:color w:val="333333"/>
                <w:sz w:val="20"/>
                <w:szCs w:val="20"/>
              </w:rPr>
              <w:t>Queue for direct purchase paym</w:t>
            </w:r>
            <w:r>
              <w:rPr>
                <w:rFonts w:ascii="Tahoma" w:hAnsi="Tahoma" w:cs="Tahoma"/>
                <w:color w:val="333333"/>
                <w:sz w:val="20"/>
                <w:szCs w:val="20"/>
              </w:rPr>
              <w:t>ents retry</w:t>
            </w:r>
          </w:p>
        </w:tc>
      </w:tr>
      <w:tr w:rsidRPr="00ED513B" w:rsidR="00472047" w:rsidTr="0087182D" w14:paraId="6D6AEF0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05FE4" w:rsidR="00472047" w:rsidP="0087182D" w:rsidRDefault="00472047" w14:paraId="1BA64FD7"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5651AE47" w14:textId="52359D9C">
            <w:pPr>
              <w:spacing w:after="150" w:line="360" w:lineRule="auto"/>
              <w:rPr>
                <w:rFonts w:ascii="Tahoma" w:hAnsi="Tahoma" w:cs="Tahoma"/>
                <w:color w:val="333333"/>
                <w:sz w:val="20"/>
                <w:szCs w:val="20"/>
              </w:rPr>
            </w:pPr>
            <w:r w:rsidRPr="00A05FE4">
              <w:rPr>
                <w:rFonts w:ascii="Tahoma" w:hAnsi="Tahoma" w:cs="Tahoma"/>
                <w:color w:val="333333"/>
                <w:sz w:val="20"/>
                <w:szCs w:val="20"/>
              </w:rPr>
              <w:t>B2C_ADAPTER_UMS_JNDI_SERVICE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1697C0B6" w14:textId="6DEC5AF6">
            <w:pPr>
              <w:spacing w:after="150" w:line="360" w:lineRule="auto"/>
              <w:rPr>
                <w:rFonts w:ascii="Tahoma" w:hAnsi="Tahoma" w:cs="Tahoma"/>
                <w:color w:val="333333"/>
                <w:sz w:val="20"/>
                <w:szCs w:val="20"/>
              </w:rPr>
            </w:pPr>
            <w:r w:rsidRPr="00A05FE4">
              <w:rPr>
                <w:rFonts w:ascii="Tahoma" w:hAnsi="Tahoma" w:cs="Tahoma"/>
                <w:color w:val="333333"/>
                <w:sz w:val="20"/>
                <w:szCs w:val="20"/>
              </w:rPr>
              <w:t>ejb/EBOAdapterUmsService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56C8B8EB" w14:textId="77777777">
            <w:pPr>
              <w:spacing w:after="150" w:line="360" w:lineRule="auto"/>
              <w:rPr>
                <w:rFonts w:ascii="Tahoma" w:hAnsi="Tahoma" w:cs="Tahoma"/>
                <w:color w:val="333333"/>
                <w:sz w:val="20"/>
                <w:szCs w:val="20"/>
              </w:rPr>
            </w:pPr>
            <w:r w:rsidRPr="00A05FE4">
              <w:rPr>
                <w:rFonts w:ascii="Tahoma" w:hAnsi="Tahoma" w:cs="Tahoma"/>
                <w:color w:val="333333"/>
                <w:sz w:val="20"/>
                <w:szCs w:val="20"/>
              </w:rPr>
              <w:t>Jndi name for B2CAdapterUMSSer</w:t>
            </w:r>
            <w:r>
              <w:rPr>
                <w:rFonts w:ascii="Tahoma" w:hAnsi="Tahoma" w:cs="Tahoma"/>
                <w:color w:val="333333"/>
                <w:sz w:val="20"/>
                <w:szCs w:val="20"/>
              </w:rPr>
              <w:t>vice EJB</w:t>
            </w:r>
          </w:p>
        </w:tc>
      </w:tr>
      <w:tr w:rsidRPr="00ED513B" w:rsidR="00472047" w:rsidTr="0087182D" w14:paraId="7475E6B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05FE4" w:rsidR="00472047" w:rsidP="0087182D" w:rsidRDefault="00472047" w14:paraId="3A61C43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53B0C9BE" w14:textId="1F6A81C9">
            <w:pPr>
              <w:spacing w:after="150" w:line="360" w:lineRule="auto"/>
              <w:rPr>
                <w:rFonts w:ascii="Tahoma" w:hAnsi="Tahoma" w:cs="Tahoma"/>
                <w:color w:val="333333"/>
                <w:sz w:val="20"/>
                <w:szCs w:val="20"/>
              </w:rPr>
            </w:pPr>
            <w:r w:rsidRPr="00A05FE4">
              <w:rPr>
                <w:rFonts w:ascii="Tahoma" w:hAnsi="Tahoma" w:cs="Tahoma"/>
                <w:color w:val="333333"/>
                <w:sz w:val="20"/>
                <w:szCs w:val="20"/>
              </w:rPr>
              <w:t>JMS_DESTINATION_B2C_ADAPTER</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40386979" w14:textId="5401BD95">
            <w:pPr>
              <w:spacing w:after="150" w:line="360" w:lineRule="auto"/>
              <w:rPr>
                <w:rFonts w:ascii="Tahoma" w:hAnsi="Tahoma" w:cs="Tahoma"/>
                <w:color w:val="333333"/>
                <w:sz w:val="20"/>
                <w:szCs w:val="20"/>
              </w:rPr>
            </w:pPr>
            <w:r w:rsidRPr="00A05FE4">
              <w:rPr>
                <w:rFonts w:ascii="Tahoma" w:hAnsi="Tahoma" w:cs="Tahoma"/>
                <w:color w:val="333333"/>
                <w:sz w:val="20"/>
                <w:szCs w:val="20"/>
              </w:rPr>
              <w:t>tpcGNS_B2C_MAN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4F330C91" w14:textId="77777777">
            <w:pPr>
              <w:spacing w:after="150" w:line="360" w:lineRule="auto"/>
              <w:rPr>
                <w:rFonts w:ascii="Tahoma" w:hAnsi="Tahoma" w:cs="Tahoma"/>
                <w:color w:val="333333"/>
                <w:sz w:val="20"/>
                <w:szCs w:val="20"/>
              </w:rPr>
            </w:pPr>
            <w:r w:rsidRPr="00A05FE4">
              <w:rPr>
                <w:rFonts w:ascii="Tahoma" w:hAnsi="Tahoma" w:cs="Tahoma"/>
                <w:color w:val="333333"/>
                <w:sz w:val="20"/>
                <w:szCs w:val="20"/>
              </w:rPr>
              <w:t>Topic name for b2c adapter</w:t>
            </w:r>
          </w:p>
        </w:tc>
      </w:tr>
      <w:tr w:rsidRPr="00ED513B" w:rsidR="00472047" w:rsidTr="0087182D" w14:paraId="3FE2627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05FE4" w:rsidR="00472047" w:rsidP="0087182D" w:rsidRDefault="00472047" w14:paraId="6A203A9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7173A8E9" w14:textId="61D2D47E">
            <w:pPr>
              <w:spacing w:after="150" w:line="360" w:lineRule="auto"/>
              <w:rPr>
                <w:rFonts w:ascii="Tahoma" w:hAnsi="Tahoma" w:cs="Tahoma"/>
                <w:color w:val="333333"/>
                <w:sz w:val="20"/>
                <w:szCs w:val="20"/>
              </w:rPr>
            </w:pPr>
            <w:r w:rsidRPr="00A05FE4">
              <w:rPr>
                <w:rFonts w:ascii="Tahoma" w:hAnsi="Tahoma" w:cs="Tahoma"/>
                <w:color w:val="333333"/>
                <w:sz w:val="20"/>
                <w:szCs w:val="20"/>
              </w:rPr>
              <w:t>JNDI_EJB_WPMS_SERVICE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7D23E37C" w14:textId="702EDE08">
            <w:pPr>
              <w:spacing w:after="150" w:line="360" w:lineRule="auto"/>
              <w:rPr>
                <w:rFonts w:ascii="Tahoma" w:hAnsi="Tahoma" w:cs="Tahoma"/>
                <w:color w:val="333333"/>
                <w:sz w:val="20"/>
                <w:szCs w:val="20"/>
              </w:rPr>
            </w:pPr>
            <w:r w:rsidRPr="00A05FE4">
              <w:rPr>
                <w:rFonts w:ascii="Tahoma" w:hAnsi="Tahoma" w:cs="Tahoma"/>
                <w:color w:val="333333"/>
                <w:sz w:val="20"/>
                <w:szCs w:val="20"/>
              </w:rPr>
              <w:t>ejb/WPMSService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64DAFB2A" w14:textId="77777777">
            <w:pPr>
              <w:spacing w:after="150" w:line="360" w:lineRule="auto"/>
              <w:rPr>
                <w:rFonts w:ascii="Tahoma" w:hAnsi="Tahoma" w:cs="Tahoma"/>
                <w:color w:val="333333"/>
                <w:sz w:val="20"/>
                <w:szCs w:val="20"/>
              </w:rPr>
            </w:pPr>
            <w:r w:rsidRPr="00A05FE4">
              <w:rPr>
                <w:rFonts w:ascii="Tahoma" w:hAnsi="Tahoma" w:cs="Tahoma"/>
                <w:color w:val="333333"/>
                <w:sz w:val="20"/>
                <w:szCs w:val="20"/>
              </w:rPr>
              <w:t>Jndi name for WPMS service</w:t>
            </w:r>
          </w:p>
        </w:tc>
      </w:tr>
      <w:tr w:rsidRPr="00ED513B" w:rsidR="00472047" w:rsidTr="0087182D" w14:paraId="749CC413"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A05FE4" w:rsidR="00472047" w:rsidP="0087182D" w:rsidRDefault="00472047" w14:paraId="6AE8FBE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07157484" w14:textId="5108C733">
            <w:pPr>
              <w:spacing w:after="150" w:line="360" w:lineRule="auto"/>
              <w:rPr>
                <w:rFonts w:ascii="Tahoma" w:hAnsi="Tahoma" w:cs="Tahoma"/>
                <w:color w:val="333333"/>
                <w:sz w:val="20"/>
                <w:szCs w:val="20"/>
              </w:rPr>
            </w:pPr>
            <w:r w:rsidRPr="00A05FE4">
              <w:rPr>
                <w:rFonts w:ascii="Tahoma" w:hAnsi="Tahoma" w:cs="Tahoma"/>
                <w:color w:val="333333"/>
                <w:sz w:val="20"/>
                <w:szCs w:val="20"/>
              </w:rPr>
              <w:t>USE_GNS_DISTRIBUTED_CACHE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5D238F18" w14:textId="58CED7C0">
            <w:pPr>
              <w:spacing w:after="150" w:line="360" w:lineRule="auto"/>
              <w:rPr>
                <w:rFonts w:ascii="Tahoma" w:hAnsi="Tahoma" w:cs="Tahoma"/>
                <w:color w:val="333333"/>
                <w:sz w:val="20"/>
                <w:szCs w:val="20"/>
              </w:rPr>
            </w:pPr>
            <w:r w:rsidRPr="00A05FE4">
              <w:rPr>
                <w:rFonts w:ascii="Tahoma" w:hAnsi="Tahoma" w:cs="Tahoma"/>
                <w:color w:val="333333"/>
                <w:sz w:val="20"/>
                <w:szCs w:val="20"/>
              </w:rPr>
              <w:t>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A05FE4" w:rsidR="00472047" w:rsidP="0087182D" w:rsidRDefault="00472047" w14:paraId="38356CD4" w14:textId="77777777">
            <w:pPr>
              <w:spacing w:after="150" w:line="360" w:lineRule="auto"/>
              <w:rPr>
                <w:rFonts w:ascii="Tahoma" w:hAnsi="Tahoma" w:cs="Tahoma"/>
                <w:color w:val="333333"/>
                <w:sz w:val="20"/>
                <w:szCs w:val="20"/>
              </w:rPr>
            </w:pPr>
            <w:r w:rsidRPr="00A05FE4">
              <w:rPr>
                <w:rFonts w:ascii="Tahoma" w:hAnsi="Tahoma" w:cs="Tahoma"/>
                <w:color w:val="333333"/>
                <w:sz w:val="20"/>
                <w:szCs w:val="20"/>
              </w:rPr>
              <w:t>Enable or Disable distributed cache</w:t>
            </w:r>
          </w:p>
        </w:tc>
      </w:tr>
      <w:tr w:rsidRPr="00ED513B" w:rsidR="00472047" w:rsidTr="0087182D" w14:paraId="6C4E929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3D1AFC8C"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4F575336" w14:textId="1237D3FE">
            <w:pPr>
              <w:spacing w:before="75" w:after="150" w:line="360" w:lineRule="auto"/>
              <w:rPr>
                <w:rFonts w:ascii="Tahoma" w:hAnsi="Tahoma" w:cs="Tahoma"/>
                <w:color w:val="333333"/>
                <w:sz w:val="20"/>
                <w:szCs w:val="20"/>
                <w:lang w:val="en-GB" w:eastAsia="en-GB"/>
              </w:rPr>
            </w:pPr>
            <w:r w:rsidRPr="001D38BE">
              <w:rPr>
                <w:rFonts w:ascii="Tahoma" w:hAnsi="Tahoma" w:cs="Tahoma"/>
                <w:color w:val="333333"/>
                <w:sz w:val="20"/>
                <w:szCs w:val="20"/>
              </w:rPr>
              <w:t>JNDI_EJB_UMS_FACADE_TEMP</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64201BFA" w14:textId="02CC78B1">
            <w:pPr>
              <w:spacing w:before="75" w:after="150" w:line="360" w:lineRule="auto"/>
              <w:rPr>
                <w:rFonts w:ascii="Tahoma" w:hAnsi="Tahoma" w:cs="Tahoma"/>
                <w:color w:val="333333"/>
                <w:sz w:val="20"/>
                <w:szCs w:val="20"/>
              </w:rPr>
            </w:pPr>
            <w:r w:rsidRPr="001D38BE">
              <w:rPr>
                <w:rFonts w:ascii="Tahoma" w:hAnsi="Tahoma" w:cs="Tahoma"/>
                <w:color w:val="333333"/>
                <w:sz w:val="20"/>
                <w:szCs w:val="20"/>
              </w:rPr>
              <w:t>ejb/UMSFacadeBeanTemp</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3EDE2C19" w14:textId="77777777">
            <w:pPr>
              <w:spacing w:before="75" w:after="150" w:line="360" w:lineRule="auto"/>
              <w:rPr>
                <w:rFonts w:ascii="Tahoma" w:hAnsi="Tahoma" w:cs="Tahoma"/>
                <w:color w:val="333333"/>
                <w:sz w:val="20"/>
                <w:szCs w:val="20"/>
              </w:rPr>
            </w:pPr>
            <w:r w:rsidRPr="001D38BE">
              <w:rPr>
                <w:rFonts w:ascii="Tahoma" w:hAnsi="Tahoma" w:cs="Tahoma"/>
                <w:color w:val="333333"/>
                <w:sz w:val="20"/>
                <w:szCs w:val="20"/>
              </w:rPr>
              <w:t>Remote interface for UMS ban s</w:t>
            </w:r>
            <w:r>
              <w:rPr>
                <w:rFonts w:ascii="Tahoma" w:hAnsi="Tahoma" w:cs="Tahoma"/>
                <w:color w:val="333333"/>
                <w:sz w:val="20"/>
                <w:szCs w:val="20"/>
              </w:rPr>
              <w:t>ervice</w:t>
            </w:r>
          </w:p>
        </w:tc>
      </w:tr>
      <w:tr w:rsidRPr="00ED513B" w:rsidR="00472047" w:rsidTr="0087182D" w14:paraId="3ACB599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1D5AD76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4106E3A3" w14:textId="793EC15D">
            <w:pPr>
              <w:spacing w:after="150" w:line="360" w:lineRule="auto"/>
              <w:rPr>
                <w:rFonts w:ascii="Tahoma" w:hAnsi="Tahoma" w:cs="Tahoma"/>
                <w:color w:val="333333"/>
                <w:sz w:val="20"/>
                <w:szCs w:val="20"/>
              </w:rPr>
            </w:pPr>
            <w:r w:rsidRPr="001D38BE">
              <w:rPr>
                <w:rFonts w:ascii="Tahoma" w:hAnsi="Tahoma" w:cs="Tahoma"/>
                <w:color w:val="333333"/>
                <w:sz w:val="20"/>
                <w:szCs w:val="20"/>
              </w:rPr>
              <w:t>JNDI_EJB_WPMS_DP_FACADE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4057ADCB" w14:textId="778D0D49">
            <w:pPr>
              <w:spacing w:after="150" w:line="360" w:lineRule="auto"/>
              <w:rPr>
                <w:rFonts w:ascii="Tahoma" w:hAnsi="Tahoma" w:cs="Tahoma"/>
                <w:color w:val="333333"/>
                <w:sz w:val="20"/>
                <w:szCs w:val="20"/>
              </w:rPr>
            </w:pPr>
            <w:r w:rsidRPr="001D38BE">
              <w:rPr>
                <w:rFonts w:ascii="Tahoma" w:hAnsi="Tahoma" w:cs="Tahoma"/>
                <w:color w:val="333333"/>
                <w:sz w:val="20"/>
                <w:szCs w:val="20"/>
              </w:rPr>
              <w:t>ejb/WPMSDpFacade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7EB32CD1"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Jndi name for wpms direct purc</w:t>
            </w:r>
            <w:r>
              <w:rPr>
                <w:rFonts w:ascii="Tahoma" w:hAnsi="Tahoma" w:cs="Tahoma"/>
                <w:color w:val="333333"/>
                <w:sz w:val="20"/>
                <w:szCs w:val="20"/>
              </w:rPr>
              <w:t>hase façade EJB</w:t>
            </w:r>
          </w:p>
        </w:tc>
      </w:tr>
      <w:tr w:rsidRPr="00ED513B" w:rsidR="00472047" w:rsidTr="0087182D" w14:paraId="5982621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2638E5E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6FD78B0E" w14:textId="7943AE11">
            <w:pPr>
              <w:spacing w:after="150" w:line="360" w:lineRule="auto"/>
              <w:rPr>
                <w:rFonts w:ascii="Tahoma" w:hAnsi="Tahoma" w:cs="Tahoma"/>
                <w:color w:val="333333"/>
                <w:sz w:val="20"/>
                <w:szCs w:val="20"/>
              </w:rPr>
            </w:pPr>
            <w:r w:rsidRPr="001D38BE">
              <w:rPr>
                <w:rFonts w:ascii="Tahoma" w:hAnsi="Tahoma" w:cs="Tahoma"/>
                <w:color w:val="333333"/>
                <w:sz w:val="20"/>
                <w:szCs w:val="20"/>
              </w:rPr>
              <w:t>GMS_EWL_WALLET_OP_ACCOUNT_ENDPOINT_URL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3AFE7945" w14:textId="3479A874">
            <w:pPr>
              <w:spacing w:after="150" w:line="360" w:lineRule="auto"/>
              <w:rPr>
                <w:rFonts w:ascii="Tahoma" w:hAnsi="Tahoma" w:cs="Tahoma"/>
                <w:color w:val="333333"/>
                <w:sz w:val="20"/>
                <w:szCs w:val="20"/>
              </w:rPr>
            </w:pPr>
            <w:r w:rsidRPr="001D38BE">
              <w:rPr>
                <w:rFonts w:ascii="Tahoma" w:hAnsi="Tahoma" w:cs="Tahoma"/>
                <w:color w:val="333333"/>
                <w:sz w:val="20"/>
                <w:szCs w:val="20"/>
              </w:rPr>
              <w:t>http://gms4-ewl-url:8180/ewl/OperationsAccountManagerFacadeBean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4F7F162B"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Endpoint url for ewallet webservice</w:t>
            </w:r>
          </w:p>
        </w:tc>
      </w:tr>
      <w:tr w:rsidRPr="00ED513B" w:rsidR="00472047" w:rsidTr="0087182D" w14:paraId="35196F4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79FABAFD"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22E46E8D" w14:textId="3A4041BC">
            <w:pPr>
              <w:spacing w:after="150" w:line="360" w:lineRule="auto"/>
              <w:rPr>
                <w:rFonts w:ascii="Tahoma" w:hAnsi="Tahoma" w:cs="Tahoma"/>
                <w:color w:val="333333"/>
                <w:sz w:val="20"/>
                <w:szCs w:val="20"/>
              </w:rPr>
            </w:pPr>
            <w:r w:rsidRPr="001D38BE">
              <w:rPr>
                <w:rFonts w:ascii="Tahoma" w:hAnsi="Tahoma" w:cs="Tahoma"/>
                <w:color w:val="333333"/>
                <w:sz w:val="20"/>
                <w:szCs w:val="20"/>
              </w:rPr>
              <w:t>JMS_DESTINATION_DP_GTS_WPMS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3071EDC4" w14:textId="4E2689BC">
            <w:pPr>
              <w:spacing w:after="150" w:line="360" w:lineRule="auto"/>
              <w:rPr>
                <w:rFonts w:ascii="Tahoma" w:hAnsi="Tahoma" w:cs="Tahoma"/>
                <w:color w:val="333333"/>
                <w:sz w:val="20"/>
                <w:szCs w:val="20"/>
              </w:rPr>
            </w:pPr>
            <w:r w:rsidRPr="001D38BE">
              <w:rPr>
                <w:rFonts w:ascii="Tahoma" w:hAnsi="Tahoma" w:cs="Tahoma"/>
                <w:color w:val="333333"/>
                <w:sz w:val="20"/>
                <w:szCs w:val="20"/>
              </w:rPr>
              <w:t>queGNSDP_GTS_WPMS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1DBB4A2D"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Queue name for direct purchase events from GTS to WPMS</w:t>
            </w:r>
          </w:p>
        </w:tc>
      </w:tr>
      <w:tr w:rsidRPr="00ED513B" w:rsidR="00472047" w:rsidTr="0087182D" w14:paraId="2DFB2B1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2BCDA7FE"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0BB28887" w14:textId="377ED33B">
            <w:pPr>
              <w:spacing w:after="150" w:line="360" w:lineRule="auto"/>
              <w:rPr>
                <w:rFonts w:ascii="Tahoma" w:hAnsi="Tahoma" w:cs="Tahoma"/>
                <w:color w:val="333333"/>
                <w:sz w:val="20"/>
                <w:szCs w:val="20"/>
              </w:rPr>
            </w:pPr>
            <w:r w:rsidRPr="001D38BE">
              <w:rPr>
                <w:rFonts w:ascii="Tahoma" w:hAnsi="Tahoma" w:cs="Tahoma"/>
                <w:color w:val="333333"/>
                <w:sz w:val="20"/>
                <w:szCs w:val="20"/>
              </w:rPr>
              <w:t>JMS_DESTINATION_DP_GTS_GMS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5B2C60EF" w14:textId="177A416C">
            <w:pPr>
              <w:spacing w:after="150" w:line="360" w:lineRule="auto"/>
              <w:rPr>
                <w:rFonts w:ascii="Tahoma" w:hAnsi="Tahoma" w:cs="Tahoma"/>
                <w:color w:val="333333"/>
                <w:sz w:val="20"/>
                <w:szCs w:val="20"/>
              </w:rPr>
            </w:pPr>
            <w:r w:rsidRPr="001D38BE">
              <w:rPr>
                <w:rFonts w:ascii="Tahoma" w:hAnsi="Tahoma" w:cs="Tahoma"/>
                <w:color w:val="333333"/>
                <w:sz w:val="20"/>
                <w:szCs w:val="20"/>
              </w:rPr>
              <w:t>queGNSDP_GTS_GMS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508F8C03" w14:textId="482C8E8C">
            <w:pPr>
              <w:spacing w:after="150" w:line="360" w:lineRule="auto"/>
              <w:rPr>
                <w:rFonts w:ascii="Tahoma" w:hAnsi="Tahoma" w:cs="Tahoma"/>
                <w:color w:val="333333"/>
                <w:sz w:val="20"/>
                <w:szCs w:val="20"/>
              </w:rPr>
            </w:pPr>
            <w:r w:rsidRPr="001D38BE">
              <w:rPr>
                <w:rFonts w:ascii="Tahoma" w:hAnsi="Tahoma" w:cs="Tahoma"/>
                <w:color w:val="333333"/>
                <w:sz w:val="20"/>
                <w:szCs w:val="20"/>
              </w:rPr>
              <w:t>Queue name for direct purchase events from GTS to GMS</w:t>
            </w:r>
            <w:r w:rsidRPr="001D38BE">
              <w:rPr>
                <w:rStyle w:val="ellipsis-tooltip-theme1"/>
                <w:rFonts w:ascii="Tahoma" w:hAnsi="Tahoma" w:cs="Tahoma"/>
                <w:vanish/>
                <w:sz w:val="20"/>
                <w:szCs w:val="20"/>
              </w:rPr>
              <w:t>Queue name for direct purchase events from GTS to GMS</w:t>
            </w:r>
          </w:p>
        </w:tc>
      </w:tr>
      <w:tr w:rsidRPr="00ED513B" w:rsidR="00472047" w:rsidTr="0087182D" w14:paraId="544935A0"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17B1606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0ACB6493" w14:textId="7065612E">
            <w:pPr>
              <w:spacing w:after="150" w:line="360" w:lineRule="auto"/>
              <w:rPr>
                <w:rFonts w:ascii="Tahoma" w:hAnsi="Tahoma" w:cs="Tahoma"/>
                <w:color w:val="333333"/>
                <w:sz w:val="20"/>
                <w:szCs w:val="20"/>
              </w:rPr>
            </w:pPr>
            <w:r w:rsidRPr="001D38BE">
              <w:rPr>
                <w:rFonts w:ascii="Tahoma" w:hAnsi="Tahoma" w:cs="Tahoma"/>
                <w:color w:val="333333"/>
                <w:sz w:val="20"/>
                <w:szCs w:val="20"/>
              </w:rPr>
              <w:t>GMS_EWL_WALLET_ACC_MANAGER_FACADE_ENDPOINT_URL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37DE0E21" w14:textId="7C4E171F">
            <w:pPr>
              <w:spacing w:after="150" w:line="360" w:lineRule="auto"/>
              <w:rPr>
                <w:rFonts w:ascii="Tahoma" w:hAnsi="Tahoma" w:cs="Tahoma"/>
                <w:color w:val="333333"/>
                <w:sz w:val="20"/>
                <w:szCs w:val="20"/>
              </w:rPr>
            </w:pPr>
            <w:r w:rsidRPr="001D38BE">
              <w:rPr>
                <w:rFonts w:ascii="Tahoma" w:hAnsi="Tahoma" w:cs="Tahoma"/>
                <w:color w:val="333333"/>
                <w:sz w:val="20"/>
                <w:szCs w:val="20"/>
              </w:rPr>
              <w:t>http://gms4-ewl-url:8180/ewl/AccountManagerFacadeBean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5CD0E0B4"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Endpoint url for ewallet webse</w:t>
            </w:r>
            <w:r>
              <w:rPr>
                <w:rFonts w:ascii="Tahoma" w:hAnsi="Tahoma" w:cs="Tahoma"/>
                <w:color w:val="333333"/>
                <w:sz w:val="20"/>
                <w:szCs w:val="20"/>
              </w:rPr>
              <w:t>rvice</w:t>
            </w:r>
          </w:p>
        </w:tc>
      </w:tr>
      <w:tr w:rsidRPr="00ED513B" w:rsidR="00472047" w:rsidTr="0087182D" w14:paraId="00A213A3"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179B2BF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36F291B3" w14:textId="5AD9F260">
            <w:pPr>
              <w:spacing w:after="150" w:line="360" w:lineRule="auto"/>
              <w:rPr>
                <w:rFonts w:ascii="Tahoma" w:hAnsi="Tahoma" w:cs="Tahoma"/>
                <w:color w:val="333333"/>
                <w:sz w:val="20"/>
                <w:szCs w:val="20"/>
              </w:rPr>
            </w:pPr>
            <w:r w:rsidRPr="001D38BE">
              <w:rPr>
                <w:rFonts w:ascii="Tahoma" w:hAnsi="Tahoma" w:cs="Tahoma"/>
                <w:color w:val="333333"/>
                <w:sz w:val="20"/>
                <w:szCs w:val="20"/>
              </w:rPr>
              <w:t>JMS_DESTINATION_RGS_NETWORK</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12CC5A3E" w14:textId="76343F4A">
            <w:pPr>
              <w:spacing w:after="150" w:line="360" w:lineRule="auto"/>
              <w:rPr>
                <w:rFonts w:ascii="Tahoma" w:hAnsi="Tahoma" w:cs="Tahoma"/>
                <w:color w:val="333333"/>
                <w:sz w:val="20"/>
                <w:szCs w:val="20"/>
              </w:rPr>
            </w:pPr>
            <w:r w:rsidRPr="001D38BE">
              <w:rPr>
                <w:rFonts w:ascii="Tahoma" w:hAnsi="Tahoma" w:cs="Tahoma"/>
                <w:color w:val="333333"/>
                <w:sz w:val="20"/>
                <w:szCs w:val="20"/>
              </w:rPr>
              <w:t>queGNS_RGS_LIMIT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44AECAAC"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 xml:space="preserve">Name of queue for RGS Network </w:t>
            </w:r>
            <w:r>
              <w:rPr>
                <w:rFonts w:ascii="Tahoma" w:hAnsi="Tahoma" w:cs="Tahoma"/>
                <w:color w:val="333333"/>
                <w:sz w:val="20"/>
                <w:szCs w:val="20"/>
              </w:rPr>
              <w:t>Limits messages</w:t>
            </w:r>
          </w:p>
        </w:tc>
      </w:tr>
      <w:tr w:rsidRPr="00ED513B" w:rsidR="00472047" w:rsidTr="0087182D" w14:paraId="50D2B88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64D7FDF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4D3633C9" w14:textId="4D6CE1BC">
            <w:pPr>
              <w:spacing w:after="150" w:line="360" w:lineRule="auto"/>
              <w:rPr>
                <w:rFonts w:ascii="Tahoma" w:hAnsi="Tahoma" w:cs="Tahoma"/>
                <w:color w:val="333333"/>
                <w:sz w:val="20"/>
                <w:szCs w:val="20"/>
              </w:rPr>
            </w:pPr>
            <w:r w:rsidRPr="001D38BE">
              <w:rPr>
                <w:rFonts w:ascii="Tahoma" w:hAnsi="Tahoma" w:cs="Tahoma"/>
                <w:color w:val="333333"/>
                <w:sz w:val="20"/>
                <w:szCs w:val="20"/>
              </w:rPr>
              <w:t>JNDI_EJB_EWL_OP_ACC</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336D8987" w14:textId="651CB9D8">
            <w:pPr>
              <w:spacing w:after="150" w:line="360" w:lineRule="auto"/>
              <w:rPr>
                <w:rFonts w:ascii="Tahoma" w:hAnsi="Tahoma" w:cs="Tahoma"/>
                <w:color w:val="333333"/>
                <w:sz w:val="20"/>
                <w:szCs w:val="20"/>
              </w:rPr>
            </w:pPr>
            <w:r w:rsidRPr="001D38BE">
              <w:rPr>
                <w:rFonts w:ascii="Tahoma" w:hAnsi="Tahoma" w:cs="Tahoma"/>
                <w:color w:val="333333"/>
                <w:sz w:val="20"/>
                <w:szCs w:val="20"/>
              </w:rPr>
              <w:t>ewl.AccountManagerFacade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0C41BBEA"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Jndi name for Ewl Account Mana</w:t>
            </w:r>
            <w:r>
              <w:rPr>
                <w:rFonts w:ascii="Tahoma" w:hAnsi="Tahoma" w:cs="Tahoma"/>
                <w:color w:val="333333"/>
                <w:sz w:val="20"/>
                <w:szCs w:val="20"/>
              </w:rPr>
              <w:t>ger EJB</w:t>
            </w:r>
          </w:p>
        </w:tc>
      </w:tr>
      <w:tr w:rsidRPr="00ED513B" w:rsidR="00472047" w:rsidTr="0087182D" w14:paraId="5946B18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3EFD050E"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0BB7BBE9" w14:textId="1A12776D">
            <w:pPr>
              <w:spacing w:after="150" w:line="360" w:lineRule="auto"/>
              <w:rPr>
                <w:rFonts w:ascii="Tahoma" w:hAnsi="Tahoma" w:cs="Tahoma"/>
                <w:color w:val="333333"/>
                <w:sz w:val="20"/>
                <w:szCs w:val="20"/>
              </w:rPr>
            </w:pPr>
            <w:r w:rsidRPr="001D38BE">
              <w:rPr>
                <w:rFonts w:ascii="Tahoma" w:hAnsi="Tahoma" w:cs="Tahoma"/>
                <w:color w:val="333333"/>
                <w:sz w:val="20"/>
                <w:szCs w:val="20"/>
              </w:rPr>
              <w:t>JNDI_AMS_CASH_SERVICE_FACADE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22B09A9C" w14:textId="517C4FE9">
            <w:pPr>
              <w:spacing w:after="150" w:line="360" w:lineRule="auto"/>
              <w:rPr>
                <w:rFonts w:ascii="Tahoma" w:hAnsi="Tahoma" w:cs="Tahoma"/>
                <w:color w:val="333333"/>
                <w:sz w:val="20"/>
                <w:szCs w:val="20"/>
              </w:rPr>
            </w:pPr>
            <w:r w:rsidRPr="001D38BE">
              <w:rPr>
                <w:rFonts w:ascii="Tahoma" w:hAnsi="Tahoma" w:cs="Tahoma"/>
                <w:color w:val="333333"/>
                <w:sz w:val="20"/>
                <w:szCs w:val="20"/>
              </w:rPr>
              <w:t>ejb/AMSCFacadeService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6C2818A7" w14:textId="29128A24">
            <w:pPr>
              <w:spacing w:after="150" w:line="360" w:lineRule="auto"/>
              <w:rPr>
                <w:rFonts w:ascii="Tahoma" w:hAnsi="Tahoma" w:cs="Tahoma"/>
                <w:color w:val="333333"/>
                <w:sz w:val="20"/>
                <w:szCs w:val="20"/>
              </w:rPr>
            </w:pPr>
            <w:r w:rsidRPr="001D38BE">
              <w:rPr>
                <w:rFonts w:ascii="Tahoma" w:hAnsi="Tahoma" w:cs="Tahoma"/>
                <w:color w:val="333333"/>
                <w:sz w:val="20"/>
                <w:szCs w:val="20"/>
              </w:rPr>
              <w:t>Jndi name for ams cash facade service ejb (new translated implementation)</w:t>
            </w:r>
            <w:r w:rsidRPr="001D38BE">
              <w:rPr>
                <w:rStyle w:val="ellipsis-tooltip-theme1"/>
                <w:rFonts w:ascii="Tahoma" w:hAnsi="Tahoma" w:cs="Tahoma"/>
                <w:vanish/>
                <w:sz w:val="20"/>
                <w:szCs w:val="20"/>
              </w:rPr>
              <w:t>Jndi name for ams cash facade service ejb (new translated implementation)</w:t>
            </w:r>
          </w:p>
        </w:tc>
      </w:tr>
      <w:tr w:rsidRPr="00ED513B" w:rsidR="00472047" w:rsidTr="0087182D" w14:paraId="021EBF7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081599C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3FB94C4C" w14:textId="474A6184">
            <w:pPr>
              <w:spacing w:after="150" w:line="360" w:lineRule="auto"/>
              <w:rPr>
                <w:rFonts w:ascii="Tahoma" w:hAnsi="Tahoma" w:cs="Tahoma"/>
                <w:color w:val="333333"/>
                <w:sz w:val="20"/>
                <w:szCs w:val="20"/>
              </w:rPr>
            </w:pPr>
            <w:r w:rsidRPr="001D38BE">
              <w:rPr>
                <w:rFonts w:ascii="Tahoma" w:hAnsi="Tahoma" w:cs="Tahoma"/>
                <w:color w:val="333333"/>
                <w:sz w:val="20"/>
                <w:szCs w:val="20"/>
              </w:rPr>
              <w:t>JNDI_AMS_SERVICE_FACADE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42B0D3C1" w14:textId="0B8BE803">
            <w:pPr>
              <w:spacing w:after="150" w:line="360" w:lineRule="auto"/>
              <w:rPr>
                <w:rFonts w:ascii="Tahoma" w:hAnsi="Tahoma" w:cs="Tahoma"/>
                <w:color w:val="333333"/>
                <w:sz w:val="20"/>
                <w:szCs w:val="20"/>
              </w:rPr>
            </w:pPr>
            <w:r w:rsidRPr="001D38BE">
              <w:rPr>
                <w:rFonts w:ascii="Tahoma" w:hAnsi="Tahoma" w:cs="Tahoma"/>
                <w:color w:val="333333"/>
                <w:sz w:val="20"/>
                <w:szCs w:val="20"/>
              </w:rPr>
              <w:t>ejb/AMSFacadeServiceBean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14B86C48"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Jndi name for ams facade</w:t>
            </w:r>
          </w:p>
        </w:tc>
      </w:tr>
      <w:tr w:rsidRPr="00ED513B" w:rsidR="00472047" w:rsidTr="0087182D" w14:paraId="7FD9070F"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70A4836F"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72532A8A" w14:textId="11507384">
            <w:pPr>
              <w:spacing w:before="75" w:after="150" w:line="360" w:lineRule="auto"/>
              <w:rPr>
                <w:rFonts w:ascii="Tahoma" w:hAnsi="Tahoma" w:cs="Tahoma"/>
                <w:color w:val="333333"/>
                <w:sz w:val="20"/>
                <w:szCs w:val="20"/>
                <w:lang w:val="en-GB" w:eastAsia="en-GB"/>
              </w:rPr>
            </w:pPr>
            <w:r w:rsidRPr="001D38BE">
              <w:rPr>
                <w:rFonts w:ascii="Tahoma" w:hAnsi="Tahoma" w:cs="Tahoma"/>
                <w:color w:val="333333"/>
                <w:sz w:val="20"/>
                <w:szCs w:val="20"/>
              </w:rPr>
              <w:t>CHECK_ADD_CREDIT_SATELLITE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7B93F294" w14:textId="566C39D0">
            <w:pPr>
              <w:spacing w:before="75" w:after="150" w:line="360" w:lineRule="auto"/>
              <w:rPr>
                <w:rFonts w:ascii="Tahoma" w:hAnsi="Tahoma" w:cs="Tahoma"/>
                <w:color w:val="333333"/>
                <w:sz w:val="20"/>
                <w:szCs w:val="20"/>
              </w:rPr>
            </w:pPr>
            <w:r w:rsidRPr="001D38BE">
              <w:rPr>
                <w:rFonts w:ascii="Tahoma" w:hAnsi="Tahoma" w:cs="Tahoma"/>
                <w:color w:val="333333"/>
                <w:sz w:val="20"/>
                <w:szCs w:val="20"/>
              </w:rPr>
              <w:t>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75CE211B" w14:textId="77777777">
            <w:pPr>
              <w:spacing w:before="75" w:after="150" w:line="360" w:lineRule="auto"/>
              <w:rPr>
                <w:rFonts w:ascii="Tahoma" w:hAnsi="Tahoma" w:cs="Tahoma"/>
                <w:color w:val="333333"/>
                <w:sz w:val="20"/>
                <w:szCs w:val="20"/>
              </w:rPr>
            </w:pPr>
            <w:r w:rsidRPr="001D38BE">
              <w:rPr>
                <w:rFonts w:ascii="Tahoma" w:hAnsi="Tahoma" w:cs="Tahoma"/>
                <w:color w:val="333333"/>
                <w:sz w:val="20"/>
                <w:szCs w:val="20"/>
              </w:rPr>
              <w:t>Check add credits for satellit</w:t>
            </w:r>
            <w:r>
              <w:rPr>
                <w:rFonts w:ascii="Tahoma" w:hAnsi="Tahoma" w:cs="Tahoma"/>
                <w:color w:val="333333"/>
                <w:sz w:val="20"/>
                <w:szCs w:val="20"/>
              </w:rPr>
              <w:t>e tournament</w:t>
            </w:r>
          </w:p>
        </w:tc>
      </w:tr>
      <w:tr w:rsidRPr="00ED513B" w:rsidR="00472047" w:rsidTr="0087182D" w14:paraId="2E7BDCC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43F0CD33"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07FCF605" w14:textId="10F2B682">
            <w:pPr>
              <w:spacing w:after="150" w:line="360" w:lineRule="auto"/>
              <w:rPr>
                <w:rFonts w:ascii="Tahoma" w:hAnsi="Tahoma" w:cs="Tahoma"/>
                <w:color w:val="333333"/>
                <w:sz w:val="20"/>
                <w:szCs w:val="20"/>
              </w:rPr>
            </w:pPr>
            <w:r w:rsidRPr="001D38BE">
              <w:rPr>
                <w:rFonts w:ascii="Tahoma" w:hAnsi="Tahoma" w:cs="Tahoma"/>
                <w:color w:val="333333"/>
                <w:sz w:val="20"/>
                <w:szCs w:val="20"/>
              </w:rPr>
              <w:t>CMP_CORE_SERVICE_JNDI</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0E76E527" w14:textId="4A5059D0">
            <w:pPr>
              <w:spacing w:after="150" w:line="360" w:lineRule="auto"/>
              <w:rPr>
                <w:rFonts w:ascii="Tahoma" w:hAnsi="Tahoma" w:cs="Tahoma"/>
                <w:color w:val="333333"/>
                <w:sz w:val="20"/>
                <w:szCs w:val="20"/>
              </w:rPr>
            </w:pPr>
            <w:r w:rsidRPr="001D38BE">
              <w:rPr>
                <w:rFonts w:ascii="Tahoma" w:hAnsi="Tahoma" w:cs="Tahoma"/>
                <w:color w:val="333333"/>
                <w:sz w:val="20"/>
                <w:szCs w:val="20"/>
              </w:rPr>
              <w:t>cmp.CoreEngine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0241B9A7"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Jndi campaign core service</w:t>
            </w:r>
          </w:p>
        </w:tc>
      </w:tr>
      <w:tr w:rsidRPr="00ED513B" w:rsidR="00472047" w:rsidTr="0087182D" w14:paraId="04896C2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60D1EFC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70E961B6" w14:textId="0792706F">
            <w:pPr>
              <w:spacing w:after="150" w:line="360" w:lineRule="auto"/>
              <w:rPr>
                <w:rFonts w:ascii="Tahoma" w:hAnsi="Tahoma" w:cs="Tahoma"/>
                <w:color w:val="333333"/>
                <w:sz w:val="20"/>
                <w:szCs w:val="20"/>
              </w:rPr>
            </w:pPr>
            <w:r w:rsidRPr="001D38BE">
              <w:rPr>
                <w:rFonts w:ascii="Tahoma" w:hAnsi="Tahoma" w:cs="Tahoma"/>
                <w:color w:val="333333"/>
                <w:sz w:val="20"/>
                <w:szCs w:val="20"/>
              </w:rPr>
              <w:t>ERC_AVAILABLE_ALL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445685F1" w14:textId="17F00D12">
            <w:pPr>
              <w:spacing w:after="150" w:line="360" w:lineRule="auto"/>
              <w:rPr>
                <w:rFonts w:ascii="Tahoma" w:hAnsi="Tahoma" w:cs="Tahoma"/>
                <w:color w:val="333333"/>
                <w:sz w:val="20"/>
                <w:szCs w:val="20"/>
              </w:rPr>
            </w:pPr>
            <w:r w:rsidRPr="001D38BE">
              <w:rPr>
                <w:rFonts w:ascii="Tahoma" w:hAnsi="Tahoma" w:cs="Tahoma"/>
                <w:color w:val="333333"/>
                <w:sz w:val="20"/>
                <w:szCs w:val="20"/>
              </w:rPr>
              <w:t>1</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465D4E16"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ERC AVAILABLE 0=no 1=yes</w:t>
            </w:r>
          </w:p>
        </w:tc>
      </w:tr>
      <w:tr w:rsidRPr="00ED513B" w:rsidR="00472047" w:rsidTr="0087182D" w14:paraId="2BE0459F"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2707A71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6BA194F6" w14:textId="6F322E99">
            <w:pPr>
              <w:spacing w:after="150" w:line="360" w:lineRule="auto"/>
              <w:rPr>
                <w:rFonts w:ascii="Tahoma" w:hAnsi="Tahoma" w:cs="Tahoma"/>
                <w:color w:val="333333"/>
                <w:sz w:val="20"/>
                <w:szCs w:val="20"/>
              </w:rPr>
            </w:pPr>
            <w:r w:rsidRPr="001D38BE">
              <w:rPr>
                <w:rFonts w:ascii="Tahoma" w:hAnsi="Tahoma" w:cs="Tahoma"/>
                <w:color w:val="333333"/>
                <w:sz w:val="20"/>
                <w:szCs w:val="20"/>
              </w:rPr>
              <w:t>CMP_DECODER_SERVICE_JNDI</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30DC9462" w14:textId="73329339">
            <w:pPr>
              <w:spacing w:after="150" w:line="360" w:lineRule="auto"/>
              <w:rPr>
                <w:rFonts w:ascii="Tahoma" w:hAnsi="Tahoma" w:cs="Tahoma"/>
                <w:color w:val="333333"/>
                <w:sz w:val="20"/>
                <w:szCs w:val="20"/>
              </w:rPr>
            </w:pPr>
            <w:r w:rsidRPr="001D38BE">
              <w:rPr>
                <w:rFonts w:ascii="Tahoma" w:hAnsi="Tahoma" w:cs="Tahoma"/>
                <w:color w:val="333333"/>
                <w:sz w:val="20"/>
                <w:szCs w:val="20"/>
              </w:rPr>
              <w:t>cmp.Decoder</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1935468D"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Jndi campaign decoder service</w:t>
            </w:r>
          </w:p>
        </w:tc>
      </w:tr>
      <w:tr w:rsidRPr="00ED513B" w:rsidR="00472047" w:rsidTr="0087182D" w14:paraId="7D335A1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55DBB9A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696E3427" w14:textId="7646E46B">
            <w:pPr>
              <w:spacing w:after="150" w:line="360" w:lineRule="auto"/>
              <w:rPr>
                <w:rFonts w:ascii="Tahoma" w:hAnsi="Tahoma" w:cs="Tahoma"/>
                <w:color w:val="333333"/>
                <w:sz w:val="20"/>
                <w:szCs w:val="20"/>
              </w:rPr>
            </w:pPr>
            <w:r w:rsidRPr="001D38BE">
              <w:rPr>
                <w:rFonts w:ascii="Tahoma" w:hAnsi="Tahoma" w:cs="Tahoma"/>
                <w:color w:val="333333"/>
                <w:sz w:val="20"/>
                <w:szCs w:val="20"/>
              </w:rPr>
              <w:t>CMP_MANAGER_SERVICE_JNDI</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43D39901" w14:textId="18B5E0AC">
            <w:pPr>
              <w:spacing w:after="150" w:line="360" w:lineRule="auto"/>
              <w:rPr>
                <w:rFonts w:ascii="Tahoma" w:hAnsi="Tahoma" w:cs="Tahoma"/>
                <w:color w:val="333333"/>
                <w:sz w:val="20"/>
                <w:szCs w:val="20"/>
              </w:rPr>
            </w:pPr>
            <w:r w:rsidRPr="001D38BE">
              <w:rPr>
                <w:rFonts w:ascii="Tahoma" w:hAnsi="Tahoma" w:cs="Tahoma"/>
                <w:color w:val="333333"/>
                <w:sz w:val="20"/>
                <w:szCs w:val="20"/>
              </w:rPr>
              <w:t>cmp.CampaignManager</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27A1973A"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Jndi campaign manager service</w:t>
            </w:r>
          </w:p>
        </w:tc>
      </w:tr>
      <w:tr w:rsidRPr="00ED513B" w:rsidR="00472047" w:rsidTr="0087182D" w14:paraId="43091E7F"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361341C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1BCE3B18" w14:textId="1478ED72">
            <w:pPr>
              <w:spacing w:after="150" w:line="360" w:lineRule="auto"/>
              <w:rPr>
                <w:rFonts w:ascii="Tahoma" w:hAnsi="Tahoma" w:cs="Tahoma"/>
                <w:color w:val="333333"/>
                <w:sz w:val="20"/>
                <w:szCs w:val="20"/>
              </w:rPr>
            </w:pPr>
            <w:r w:rsidRPr="001D38BE">
              <w:rPr>
                <w:rFonts w:ascii="Tahoma" w:hAnsi="Tahoma" w:cs="Tahoma"/>
                <w:color w:val="333333"/>
                <w:sz w:val="20"/>
                <w:szCs w:val="20"/>
              </w:rPr>
              <w:t>GMS_CASINO_FACADE_JNDI</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51BDC11D" w14:textId="7E39E269">
            <w:pPr>
              <w:spacing w:after="150" w:line="360" w:lineRule="auto"/>
              <w:rPr>
                <w:rFonts w:ascii="Tahoma" w:hAnsi="Tahoma" w:cs="Tahoma"/>
                <w:color w:val="333333"/>
                <w:sz w:val="20"/>
                <w:szCs w:val="20"/>
              </w:rPr>
            </w:pPr>
            <w:r w:rsidRPr="001D38BE">
              <w:rPr>
                <w:rFonts w:ascii="Tahoma" w:hAnsi="Tahoma" w:cs="Tahoma"/>
                <w:color w:val="333333"/>
                <w:sz w:val="20"/>
                <w:szCs w:val="20"/>
              </w:rPr>
              <w:t>ejb/CasinoGMSFacade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77A6549E"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JNDI name GMS Casino Facade</w:t>
            </w:r>
          </w:p>
        </w:tc>
      </w:tr>
      <w:tr w:rsidRPr="00ED513B" w:rsidR="00472047" w:rsidTr="0087182D" w14:paraId="601E334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4FE3B39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732C79" w:rsidR="00472047" w:rsidP="0087182D" w:rsidRDefault="00472047" w14:paraId="6D6DB6AB" w14:textId="0DAFD899">
            <w:pPr>
              <w:spacing w:after="150" w:line="360" w:lineRule="auto"/>
              <w:rPr>
                <w:rFonts w:ascii="Tahoma" w:hAnsi="Tahoma" w:cs="Tahoma"/>
                <w:color w:val="333333"/>
                <w:sz w:val="20"/>
                <w:szCs w:val="20"/>
                <w:lang w:val="it-IT"/>
              </w:rPr>
            </w:pPr>
            <w:r w:rsidRPr="00732C79">
              <w:rPr>
                <w:rFonts w:ascii="Tahoma" w:hAnsi="Tahoma" w:cs="Tahoma"/>
                <w:color w:val="333333"/>
                <w:sz w:val="20"/>
                <w:szCs w:val="20"/>
                <w:lang w:val="it-IT"/>
              </w:rPr>
              <w:t>JNDI_EJB_GMS_CASINO_SERVICE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25059FE8" w14:textId="2E152233">
            <w:pPr>
              <w:spacing w:after="150" w:line="360" w:lineRule="auto"/>
              <w:rPr>
                <w:rFonts w:ascii="Tahoma" w:hAnsi="Tahoma" w:cs="Tahoma"/>
                <w:color w:val="333333"/>
                <w:sz w:val="20"/>
                <w:szCs w:val="20"/>
              </w:rPr>
            </w:pPr>
            <w:r w:rsidRPr="001D38BE">
              <w:rPr>
                <w:rFonts w:ascii="Tahoma" w:hAnsi="Tahoma" w:cs="Tahoma"/>
                <w:color w:val="333333"/>
                <w:sz w:val="20"/>
                <w:szCs w:val="20"/>
              </w:rPr>
              <w:t>ejb/CasinoGMSService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63D43C67"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Jndi name for Gms Casino Servi</w:t>
            </w:r>
            <w:r>
              <w:rPr>
                <w:rFonts w:ascii="Tahoma" w:hAnsi="Tahoma" w:cs="Tahoma"/>
                <w:color w:val="333333"/>
                <w:sz w:val="20"/>
                <w:szCs w:val="20"/>
              </w:rPr>
              <w:t>ce</w:t>
            </w:r>
          </w:p>
        </w:tc>
      </w:tr>
      <w:tr w:rsidRPr="00ED513B" w:rsidR="00472047" w:rsidTr="0087182D" w14:paraId="0F94B4E1"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01A302CB"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65AED5D9" w14:textId="7BCDD657">
            <w:pPr>
              <w:spacing w:after="150" w:line="360" w:lineRule="auto"/>
              <w:rPr>
                <w:rFonts w:ascii="Tahoma" w:hAnsi="Tahoma" w:cs="Tahoma"/>
                <w:color w:val="333333"/>
                <w:sz w:val="20"/>
                <w:szCs w:val="20"/>
              </w:rPr>
            </w:pPr>
            <w:r w:rsidRPr="001D38BE">
              <w:rPr>
                <w:rFonts w:ascii="Tahoma" w:hAnsi="Tahoma" w:cs="Tahoma"/>
                <w:color w:val="333333"/>
                <w:sz w:val="20"/>
                <w:szCs w:val="20"/>
              </w:rPr>
              <w:t>B2C_BBM_PROVIDER_URL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7F4ED732" w14:textId="22A4C350">
            <w:pPr>
              <w:spacing w:after="150" w:line="360" w:lineRule="auto"/>
              <w:rPr>
                <w:rFonts w:ascii="Tahoma" w:hAnsi="Tahoma" w:cs="Tahoma"/>
                <w:color w:val="333333"/>
                <w:sz w:val="20"/>
                <w:szCs w:val="20"/>
              </w:rPr>
            </w:pPr>
            <w:r w:rsidRPr="001D38BE">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0EA29E04"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Url for b2c bbm ejb</w:t>
            </w:r>
          </w:p>
        </w:tc>
      </w:tr>
      <w:tr w:rsidRPr="00ED513B" w:rsidR="00472047" w:rsidTr="0087182D" w14:paraId="63932EE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56EBE2C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326780E6" w14:textId="25E5A9B5">
            <w:pPr>
              <w:spacing w:after="150" w:line="360" w:lineRule="auto"/>
              <w:rPr>
                <w:rFonts w:ascii="Tahoma" w:hAnsi="Tahoma" w:cs="Tahoma"/>
                <w:color w:val="333333"/>
                <w:sz w:val="20"/>
                <w:szCs w:val="20"/>
              </w:rPr>
            </w:pPr>
            <w:r w:rsidRPr="001D38BE">
              <w:rPr>
                <w:rFonts w:ascii="Tahoma" w:hAnsi="Tahoma" w:cs="Tahoma"/>
                <w:color w:val="333333"/>
                <w:sz w:val="20"/>
                <w:szCs w:val="20"/>
              </w:rPr>
              <w:t>MAIL_FROM_TLM</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47C8CF85" w14:textId="76AC4FD4">
            <w:pPr>
              <w:spacing w:after="150" w:line="360" w:lineRule="auto"/>
              <w:rPr>
                <w:rFonts w:ascii="Tahoma" w:hAnsi="Tahoma" w:cs="Tahoma"/>
                <w:color w:val="333333"/>
                <w:sz w:val="20"/>
                <w:szCs w:val="20"/>
              </w:rPr>
            </w:pPr>
            <w:r w:rsidRPr="001D38BE">
              <w:rPr>
                <w:rFonts w:ascii="Tahoma" w:hAnsi="Tahoma" w:cs="Tahoma"/>
                <w:color w:val="333333"/>
                <w:sz w:val="20"/>
                <w:szCs w:val="20"/>
              </w:rPr>
              <w:t>default@mail.it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7DCE0498" w14:textId="4B7F785E">
            <w:pPr>
              <w:spacing w:after="150" w:line="360" w:lineRule="auto"/>
              <w:rPr>
                <w:rFonts w:ascii="Tahoma" w:hAnsi="Tahoma" w:cs="Tahoma"/>
                <w:color w:val="333333"/>
                <w:sz w:val="20"/>
                <w:szCs w:val="20"/>
              </w:rPr>
            </w:pPr>
            <w:r w:rsidRPr="00360FFD">
              <w:rPr>
                <w:rFonts w:ascii="Tahoma" w:hAnsi="Tahoma" w:cs="Tahoma"/>
                <w:color w:val="333333"/>
                <w:sz w:val="20"/>
                <w:szCs w:val="20"/>
              </w:rPr>
              <w:t>Mail from used for send mail on table log processing</w:t>
            </w:r>
            <w:r w:rsidRPr="001D38BE">
              <w:rPr>
                <w:rStyle w:val="ellipsis-tooltip-theme1"/>
                <w:rFonts w:ascii="Tahoma" w:hAnsi="Tahoma" w:cs="Tahoma"/>
                <w:vanish/>
                <w:sz w:val="20"/>
                <w:szCs w:val="20"/>
              </w:rPr>
              <w:t>Mail from used for send mail on table log processing</w:t>
            </w:r>
          </w:p>
        </w:tc>
      </w:tr>
      <w:tr w:rsidRPr="00ED513B" w:rsidR="00472047" w:rsidTr="0087182D" w14:paraId="40FFA29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1D38BE" w:rsidR="00472047" w:rsidP="0087182D" w:rsidRDefault="00472047" w14:paraId="207B658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38F1DCEE" w14:textId="74398DD4">
            <w:pPr>
              <w:spacing w:after="150" w:line="360" w:lineRule="auto"/>
              <w:rPr>
                <w:rFonts w:ascii="Tahoma" w:hAnsi="Tahoma" w:cs="Tahoma"/>
                <w:color w:val="333333"/>
                <w:sz w:val="20"/>
                <w:szCs w:val="20"/>
              </w:rPr>
            </w:pPr>
            <w:r w:rsidRPr="001D38BE">
              <w:rPr>
                <w:rFonts w:ascii="Tahoma" w:hAnsi="Tahoma" w:cs="Tahoma"/>
                <w:color w:val="333333"/>
                <w:sz w:val="20"/>
                <w:szCs w:val="20"/>
              </w:rPr>
              <w:t>B2C_BBM_JNDI_EJB_SERVICE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31B572D9" w14:textId="5F02FC7E">
            <w:pPr>
              <w:spacing w:after="150" w:line="360" w:lineRule="auto"/>
              <w:rPr>
                <w:rFonts w:ascii="Tahoma" w:hAnsi="Tahoma" w:cs="Tahoma"/>
                <w:color w:val="333333"/>
                <w:sz w:val="20"/>
                <w:szCs w:val="20"/>
              </w:rPr>
            </w:pPr>
            <w:r w:rsidRPr="001D38BE">
              <w:rPr>
                <w:rFonts w:ascii="Tahoma" w:hAnsi="Tahoma" w:cs="Tahoma"/>
                <w:color w:val="333333"/>
                <w:sz w:val="20"/>
                <w:szCs w:val="20"/>
              </w:rPr>
              <w:t>ejb/BBMServiceBean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1D38BE" w:rsidR="00472047" w:rsidP="0087182D" w:rsidRDefault="00472047" w14:paraId="1903C740" w14:textId="77777777">
            <w:pPr>
              <w:spacing w:after="150" w:line="360" w:lineRule="auto"/>
              <w:rPr>
                <w:rFonts w:ascii="Tahoma" w:hAnsi="Tahoma" w:cs="Tahoma"/>
                <w:color w:val="333333"/>
                <w:sz w:val="20"/>
                <w:szCs w:val="20"/>
              </w:rPr>
            </w:pPr>
            <w:r w:rsidRPr="001D38BE">
              <w:rPr>
                <w:rFonts w:ascii="Tahoma" w:hAnsi="Tahoma" w:cs="Tahoma"/>
                <w:color w:val="333333"/>
                <w:sz w:val="20"/>
                <w:szCs w:val="20"/>
              </w:rPr>
              <w:t>Jndi name for b2c bbm service</w:t>
            </w:r>
          </w:p>
        </w:tc>
      </w:tr>
      <w:tr w:rsidRPr="00ED513B" w:rsidR="00472047" w:rsidTr="0087182D" w14:paraId="5F0F1E1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2A0E3C00"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7F20931A" w14:textId="109D5EFE">
            <w:pPr>
              <w:spacing w:before="75" w:after="150" w:line="360" w:lineRule="auto"/>
              <w:rPr>
                <w:rFonts w:ascii="Tahoma" w:hAnsi="Tahoma" w:cs="Tahoma"/>
                <w:color w:val="333333"/>
                <w:sz w:val="20"/>
                <w:szCs w:val="20"/>
                <w:lang w:val="en-GB" w:eastAsia="en-GB"/>
              </w:rPr>
            </w:pPr>
            <w:r w:rsidRPr="00360FFD">
              <w:rPr>
                <w:rFonts w:ascii="Tahoma" w:hAnsi="Tahoma" w:cs="Tahoma"/>
                <w:color w:val="333333"/>
                <w:sz w:val="20"/>
                <w:szCs w:val="20"/>
              </w:rPr>
              <w:t>MAIL_TO_TLM</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1FB85B1C" w14:textId="0051FB5D">
            <w:pPr>
              <w:spacing w:before="75" w:after="150" w:line="360" w:lineRule="auto"/>
              <w:rPr>
                <w:rFonts w:ascii="Tahoma" w:hAnsi="Tahoma" w:cs="Tahoma"/>
                <w:color w:val="333333"/>
                <w:sz w:val="20"/>
                <w:szCs w:val="20"/>
              </w:rPr>
            </w:pPr>
            <w:r w:rsidRPr="00360FFD">
              <w:rPr>
                <w:rFonts w:ascii="Tahoma" w:hAnsi="Tahoma" w:cs="Tahoma"/>
                <w:color w:val="333333"/>
                <w:sz w:val="20"/>
                <w:szCs w:val="20"/>
              </w:rPr>
              <w:t>default@mail.it</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7E8C1503" w14:textId="77777777">
            <w:pPr>
              <w:spacing w:before="75" w:after="150" w:line="360" w:lineRule="auto"/>
              <w:rPr>
                <w:rFonts w:ascii="Tahoma" w:hAnsi="Tahoma" w:cs="Tahoma"/>
                <w:color w:val="333333"/>
                <w:sz w:val="20"/>
                <w:szCs w:val="20"/>
              </w:rPr>
            </w:pPr>
            <w:r w:rsidRPr="00360FFD">
              <w:rPr>
                <w:rFonts w:ascii="Tahoma" w:hAnsi="Tahoma" w:cs="Tahoma"/>
                <w:color w:val="333333"/>
                <w:sz w:val="20"/>
                <w:szCs w:val="20"/>
              </w:rPr>
              <w:t>Sender mail used for send mail on table log processing</w:t>
            </w:r>
          </w:p>
        </w:tc>
      </w:tr>
      <w:tr w:rsidRPr="00ED513B" w:rsidR="00472047" w:rsidTr="0087182D" w14:paraId="60C8BDE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6202E22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23A9CA2E" w14:textId="6424BE07">
            <w:pPr>
              <w:spacing w:after="150" w:line="360" w:lineRule="auto"/>
              <w:rPr>
                <w:rFonts w:ascii="Tahoma" w:hAnsi="Tahoma" w:cs="Tahoma"/>
                <w:color w:val="333333"/>
                <w:sz w:val="20"/>
                <w:szCs w:val="20"/>
              </w:rPr>
            </w:pPr>
            <w:r w:rsidRPr="00360FFD">
              <w:rPr>
                <w:rFonts w:ascii="Tahoma" w:hAnsi="Tahoma" w:cs="Tahoma"/>
                <w:color w:val="333333"/>
                <w:sz w:val="20"/>
                <w:szCs w:val="20"/>
              </w:rPr>
              <w:t>MAIL_SUBJECT_TLM</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43BE1769" w14:textId="709B08EE">
            <w:pPr>
              <w:spacing w:after="150" w:line="360" w:lineRule="auto"/>
              <w:rPr>
                <w:rFonts w:ascii="Tahoma" w:hAnsi="Tahoma" w:cs="Tahoma"/>
                <w:color w:val="333333"/>
                <w:sz w:val="20"/>
                <w:szCs w:val="20"/>
              </w:rPr>
            </w:pPr>
            <w:r w:rsidRPr="00360FFD">
              <w:rPr>
                <w:rFonts w:ascii="Tahoma" w:hAnsi="Tahoma" w:cs="Tahoma"/>
                <w:color w:val="333333"/>
                <w:sz w:val="20"/>
                <w:szCs w:val="20"/>
              </w:rPr>
              <w:t>SUBJECT MAIL</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6E94E2AB" w14:textId="77777777">
            <w:pPr>
              <w:spacing w:after="150" w:line="360" w:lineRule="auto"/>
              <w:rPr>
                <w:rFonts w:ascii="Tahoma" w:hAnsi="Tahoma" w:cs="Tahoma"/>
                <w:color w:val="333333"/>
                <w:sz w:val="20"/>
                <w:szCs w:val="20"/>
              </w:rPr>
            </w:pPr>
            <w:r w:rsidRPr="00360FFD">
              <w:rPr>
                <w:rFonts w:ascii="Tahoma" w:hAnsi="Tahoma" w:cs="Tahoma"/>
                <w:color w:val="333333"/>
                <w:sz w:val="20"/>
                <w:szCs w:val="20"/>
              </w:rPr>
              <w:t>Subject mail used for send mail on table log processing</w:t>
            </w:r>
          </w:p>
        </w:tc>
      </w:tr>
      <w:tr w:rsidRPr="00ED513B" w:rsidR="00472047" w:rsidTr="0087182D" w14:paraId="313CCAB9"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102ACDB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5521D9AA" w14:textId="06B27A64">
            <w:pPr>
              <w:spacing w:after="150" w:line="360" w:lineRule="auto"/>
              <w:rPr>
                <w:rFonts w:ascii="Tahoma" w:hAnsi="Tahoma" w:cs="Tahoma"/>
                <w:color w:val="333333"/>
                <w:sz w:val="20"/>
                <w:szCs w:val="20"/>
              </w:rPr>
            </w:pPr>
            <w:r w:rsidRPr="00360FFD">
              <w:rPr>
                <w:rFonts w:ascii="Tahoma" w:hAnsi="Tahoma" w:cs="Tahoma"/>
                <w:color w:val="333333"/>
                <w:sz w:val="20"/>
                <w:szCs w:val="20"/>
              </w:rPr>
              <w:t>FOR_FUN_PLAYER_ENABLED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0EA82AD9" w14:textId="080DFF69">
            <w:pPr>
              <w:spacing w:after="150" w:line="360" w:lineRule="auto"/>
              <w:rPr>
                <w:rFonts w:ascii="Tahoma" w:hAnsi="Tahoma" w:cs="Tahoma"/>
                <w:color w:val="333333"/>
                <w:sz w:val="20"/>
                <w:szCs w:val="20"/>
              </w:rPr>
            </w:pPr>
            <w:r w:rsidRPr="00360FFD">
              <w:rPr>
                <w:rFonts w:ascii="Tahoma" w:hAnsi="Tahoma" w:cs="Tahoma"/>
                <w:color w:val="333333"/>
                <w:sz w:val="20"/>
                <w:szCs w:val="20"/>
              </w:rPr>
              <w:t>DISABLED</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6480835F" w14:textId="77777777">
            <w:pPr>
              <w:spacing w:after="150" w:line="360" w:lineRule="auto"/>
              <w:rPr>
                <w:rFonts w:ascii="Tahoma" w:hAnsi="Tahoma" w:cs="Tahoma"/>
                <w:color w:val="333333"/>
                <w:sz w:val="20"/>
                <w:szCs w:val="20"/>
              </w:rPr>
            </w:pPr>
            <w:r w:rsidRPr="00360FFD">
              <w:rPr>
                <w:rFonts w:ascii="Tahoma" w:hAnsi="Tahoma" w:cs="Tahoma"/>
                <w:color w:val="333333"/>
                <w:sz w:val="20"/>
                <w:szCs w:val="20"/>
              </w:rPr>
              <w:t>For fun abilitation on the platform  '1' = true, '0' = false</w:t>
            </w:r>
          </w:p>
        </w:tc>
      </w:tr>
      <w:tr w:rsidRPr="00ED513B" w:rsidR="00472047" w:rsidTr="0087182D" w14:paraId="0B98FCA7"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0439F4AD"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3E6C3FAE" w14:textId="1C0C11A6">
            <w:pPr>
              <w:spacing w:after="150" w:line="360" w:lineRule="auto"/>
              <w:rPr>
                <w:rFonts w:ascii="Tahoma" w:hAnsi="Tahoma" w:cs="Tahoma"/>
                <w:color w:val="333333"/>
                <w:sz w:val="20"/>
                <w:szCs w:val="20"/>
              </w:rPr>
            </w:pPr>
            <w:r w:rsidRPr="00360FFD">
              <w:rPr>
                <w:rFonts w:ascii="Tahoma" w:hAnsi="Tahoma" w:cs="Tahoma"/>
                <w:color w:val="333333"/>
                <w:sz w:val="20"/>
                <w:szCs w:val="20"/>
              </w:rPr>
              <w:t>JMS_DESTINATION_TLM_780</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59D3BDD7" w14:textId="160DD11E">
            <w:pPr>
              <w:spacing w:after="150" w:line="360" w:lineRule="auto"/>
              <w:rPr>
                <w:rFonts w:ascii="Tahoma" w:hAnsi="Tahoma" w:cs="Tahoma"/>
                <w:color w:val="333333"/>
                <w:sz w:val="20"/>
                <w:szCs w:val="20"/>
              </w:rPr>
            </w:pPr>
            <w:r w:rsidRPr="00360FFD">
              <w:rPr>
                <w:rFonts w:ascii="Tahoma" w:hAnsi="Tahoma" w:cs="Tahoma"/>
                <w:color w:val="333333"/>
                <w:sz w:val="20"/>
                <w:szCs w:val="20"/>
              </w:rPr>
              <w:t>queGNSCASH_TLM_780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2B26D3D3" w14:textId="77777777">
            <w:pPr>
              <w:spacing w:after="150" w:line="360" w:lineRule="auto"/>
              <w:rPr>
                <w:rFonts w:ascii="Tahoma" w:hAnsi="Tahoma" w:cs="Tahoma"/>
                <w:color w:val="333333"/>
                <w:sz w:val="20"/>
                <w:szCs w:val="20"/>
              </w:rPr>
            </w:pPr>
            <w:r w:rsidRPr="00360FFD">
              <w:rPr>
                <w:rFonts w:ascii="Tahoma" w:hAnsi="Tahoma" w:cs="Tahoma"/>
                <w:color w:val="333333"/>
                <w:sz w:val="20"/>
                <w:szCs w:val="20"/>
              </w:rPr>
              <w:t>Queue destination for TLM message 780</w:t>
            </w:r>
          </w:p>
        </w:tc>
      </w:tr>
      <w:tr w:rsidRPr="00ED513B" w:rsidR="00472047" w:rsidTr="0087182D" w14:paraId="6B2273BA"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07215296"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2469F5A6" w14:textId="2B1C2E23">
            <w:pPr>
              <w:spacing w:after="150" w:line="360" w:lineRule="auto"/>
              <w:rPr>
                <w:rFonts w:ascii="Tahoma" w:hAnsi="Tahoma" w:cs="Tahoma"/>
                <w:color w:val="333333"/>
                <w:sz w:val="20"/>
                <w:szCs w:val="20"/>
              </w:rPr>
            </w:pPr>
            <w:r w:rsidRPr="00360FFD">
              <w:rPr>
                <w:rFonts w:ascii="Tahoma" w:hAnsi="Tahoma" w:cs="Tahoma"/>
                <w:color w:val="333333"/>
                <w:sz w:val="20"/>
                <w:szCs w:val="20"/>
              </w:rPr>
              <w:t>JMS_DESTINATION_TLM_790</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10019AC7" w14:textId="7322BE11">
            <w:pPr>
              <w:spacing w:after="150" w:line="360" w:lineRule="auto"/>
              <w:rPr>
                <w:rFonts w:ascii="Tahoma" w:hAnsi="Tahoma" w:cs="Tahoma"/>
                <w:color w:val="333333"/>
                <w:sz w:val="20"/>
                <w:szCs w:val="20"/>
              </w:rPr>
            </w:pPr>
            <w:r w:rsidRPr="00360FFD">
              <w:rPr>
                <w:rFonts w:ascii="Tahoma" w:hAnsi="Tahoma" w:cs="Tahoma"/>
                <w:color w:val="333333"/>
                <w:sz w:val="20"/>
                <w:szCs w:val="20"/>
              </w:rPr>
              <w:t>queGNSCASH_TLM_790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289B83FC" w14:textId="77777777">
            <w:pPr>
              <w:spacing w:after="150" w:line="360" w:lineRule="auto"/>
              <w:rPr>
                <w:rFonts w:ascii="Tahoma" w:hAnsi="Tahoma" w:cs="Tahoma"/>
                <w:color w:val="333333"/>
                <w:sz w:val="20"/>
                <w:szCs w:val="20"/>
              </w:rPr>
            </w:pPr>
            <w:r w:rsidRPr="00360FFD">
              <w:rPr>
                <w:rFonts w:ascii="Tahoma" w:hAnsi="Tahoma" w:cs="Tahoma"/>
                <w:color w:val="333333"/>
                <w:sz w:val="20"/>
                <w:szCs w:val="20"/>
              </w:rPr>
              <w:t xml:space="preserve">Queue destination for TLM </w:t>
            </w:r>
            <w:r>
              <w:rPr>
                <w:rFonts w:ascii="Tahoma" w:hAnsi="Tahoma" w:cs="Tahoma"/>
                <w:color w:val="333333"/>
                <w:sz w:val="20"/>
                <w:szCs w:val="20"/>
              </w:rPr>
              <w:t>message 790</w:t>
            </w:r>
          </w:p>
          <w:p w:rsidRPr="00360FFD" w:rsidR="00472047" w:rsidP="0087182D" w:rsidRDefault="00472047" w14:paraId="71231D28" w14:textId="16E28BB6">
            <w:pPr>
              <w:spacing w:after="150" w:line="360" w:lineRule="auto"/>
              <w:rPr>
                <w:rFonts w:ascii="Tahoma" w:hAnsi="Tahoma" w:cs="Tahoma"/>
                <w:color w:val="333333"/>
                <w:sz w:val="20"/>
                <w:szCs w:val="20"/>
              </w:rPr>
            </w:pPr>
            <w:r w:rsidRPr="00360FFD">
              <w:rPr>
                <w:rStyle w:val="ellipsis-tooltip-theme1"/>
                <w:rFonts w:ascii="Tahoma" w:hAnsi="Tahoma" w:cs="Tahoma"/>
                <w:vanish/>
                <w:sz w:val="20"/>
                <w:szCs w:val="20"/>
              </w:rPr>
              <w:t>Queue destination for TLM message 790</w:t>
            </w:r>
          </w:p>
        </w:tc>
      </w:tr>
      <w:tr w:rsidRPr="00ED513B" w:rsidR="00472047" w:rsidTr="0087182D" w14:paraId="666E363C"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23BE8B8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5FFA7AC0" w14:textId="0C169093">
            <w:pPr>
              <w:spacing w:after="150" w:line="360" w:lineRule="auto"/>
              <w:rPr>
                <w:rFonts w:ascii="Tahoma" w:hAnsi="Tahoma" w:cs="Tahoma"/>
                <w:color w:val="333333"/>
                <w:sz w:val="20"/>
                <w:szCs w:val="20"/>
              </w:rPr>
            </w:pPr>
            <w:r w:rsidRPr="00360FFD">
              <w:rPr>
                <w:rFonts w:ascii="Tahoma" w:hAnsi="Tahoma" w:cs="Tahoma"/>
                <w:color w:val="333333"/>
                <w:sz w:val="20"/>
                <w:szCs w:val="20"/>
              </w:rPr>
              <w:t>NUMBER_OF_MESSAGE_TO_SENT</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2743FC02" w14:textId="58B50781">
            <w:pPr>
              <w:spacing w:after="150" w:line="360" w:lineRule="auto"/>
              <w:rPr>
                <w:rFonts w:ascii="Tahoma" w:hAnsi="Tahoma" w:cs="Tahoma"/>
                <w:color w:val="333333"/>
                <w:sz w:val="20"/>
                <w:szCs w:val="20"/>
              </w:rPr>
            </w:pPr>
            <w:r w:rsidRPr="00360FFD">
              <w:rPr>
                <w:rFonts w:ascii="Tahoma" w:hAnsi="Tahoma" w:cs="Tahoma"/>
                <w:color w:val="333333"/>
                <w:sz w:val="20"/>
                <w:szCs w:val="20"/>
              </w:rPr>
              <w:t>10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76278D8C" w14:textId="33EDD13B">
            <w:pPr>
              <w:spacing w:after="150" w:line="360" w:lineRule="auto"/>
              <w:rPr>
                <w:rFonts w:ascii="Tahoma" w:hAnsi="Tahoma" w:cs="Tahoma"/>
                <w:color w:val="333333"/>
                <w:sz w:val="20"/>
                <w:szCs w:val="20"/>
              </w:rPr>
            </w:pPr>
            <w:r w:rsidRPr="00360FFD">
              <w:rPr>
                <w:rFonts w:ascii="Tahoma" w:hAnsi="Tahoma" w:cs="Tahoma"/>
                <w:color w:val="333333"/>
                <w:sz w:val="20"/>
                <w:szCs w:val="20"/>
              </w:rPr>
              <w:t>Number of message to regulator in jmxMessage</w:t>
            </w:r>
            <w:r w:rsidRPr="00360FFD">
              <w:rPr>
                <w:rStyle w:val="ellipsis-tooltip-theme1"/>
                <w:rFonts w:ascii="Tahoma" w:hAnsi="Tahoma" w:cs="Tahoma"/>
                <w:vanish/>
                <w:sz w:val="20"/>
                <w:szCs w:val="20"/>
              </w:rPr>
              <w:t>Number of message to regulator in jmxMessage</w:t>
            </w:r>
          </w:p>
        </w:tc>
      </w:tr>
      <w:tr w:rsidRPr="00ED513B" w:rsidR="00472047" w:rsidTr="0087182D" w14:paraId="46137C1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2D2377BC"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44B53C44" w14:textId="45809774">
            <w:pPr>
              <w:spacing w:after="150" w:line="360" w:lineRule="auto"/>
              <w:rPr>
                <w:rFonts w:ascii="Tahoma" w:hAnsi="Tahoma" w:cs="Tahoma"/>
                <w:color w:val="333333"/>
                <w:sz w:val="20"/>
                <w:szCs w:val="20"/>
              </w:rPr>
            </w:pPr>
            <w:r w:rsidRPr="00360FFD">
              <w:rPr>
                <w:rFonts w:ascii="Tahoma" w:hAnsi="Tahoma" w:cs="Tahoma"/>
                <w:color w:val="333333"/>
                <w:sz w:val="20"/>
                <w:szCs w:val="20"/>
              </w:rPr>
              <w:t>NUMBER_OF_TABLE_IN_MESSAGE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77D5D5CA" w14:textId="713F20DE">
            <w:pPr>
              <w:spacing w:after="150" w:line="360" w:lineRule="auto"/>
              <w:rPr>
                <w:rFonts w:ascii="Tahoma" w:hAnsi="Tahoma" w:cs="Tahoma"/>
                <w:color w:val="333333"/>
                <w:sz w:val="20"/>
                <w:szCs w:val="20"/>
              </w:rPr>
            </w:pPr>
            <w:r w:rsidRPr="00360FFD">
              <w:rPr>
                <w:rFonts w:ascii="Tahoma" w:hAnsi="Tahoma" w:cs="Tahoma"/>
                <w:color w:val="333333"/>
                <w:sz w:val="20"/>
                <w:szCs w:val="20"/>
              </w:rPr>
              <w:t>25</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6177A576" w14:textId="1DDCDBC9">
            <w:pPr>
              <w:spacing w:after="150" w:line="360" w:lineRule="auto"/>
              <w:rPr>
                <w:rFonts w:ascii="Tahoma" w:hAnsi="Tahoma" w:cs="Tahoma"/>
                <w:color w:val="333333"/>
                <w:sz w:val="20"/>
                <w:szCs w:val="20"/>
              </w:rPr>
            </w:pPr>
            <w:r w:rsidRPr="00360FFD">
              <w:rPr>
                <w:rFonts w:ascii="Tahoma" w:hAnsi="Tahoma" w:cs="Tahoma"/>
                <w:color w:val="333333"/>
                <w:sz w:val="20"/>
                <w:szCs w:val="20"/>
              </w:rPr>
              <w:t>Number of table to regulator in jmxMessage</w:t>
            </w:r>
            <w:r w:rsidRPr="00360FFD">
              <w:rPr>
                <w:rStyle w:val="ellipsis-tooltip-theme1"/>
                <w:rFonts w:ascii="Tahoma" w:hAnsi="Tahoma" w:cs="Tahoma"/>
                <w:vanish/>
                <w:sz w:val="20"/>
                <w:szCs w:val="20"/>
              </w:rPr>
              <w:t>Number of table to regulator in jmxMessage</w:t>
            </w:r>
          </w:p>
        </w:tc>
      </w:tr>
      <w:tr w:rsidRPr="00ED513B" w:rsidR="00472047" w:rsidTr="0087182D" w14:paraId="33D9547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748CE24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5BD1F97D" w14:textId="3CE880AA">
            <w:pPr>
              <w:spacing w:after="150" w:line="360" w:lineRule="auto"/>
              <w:rPr>
                <w:rFonts w:ascii="Tahoma" w:hAnsi="Tahoma" w:cs="Tahoma"/>
                <w:color w:val="333333"/>
                <w:sz w:val="20"/>
                <w:szCs w:val="20"/>
              </w:rPr>
            </w:pPr>
            <w:r w:rsidRPr="00360FFD">
              <w:rPr>
                <w:rFonts w:ascii="Tahoma" w:hAnsi="Tahoma" w:cs="Tahoma"/>
                <w:color w:val="333333"/>
                <w:sz w:val="20"/>
                <w:szCs w:val="20"/>
              </w:rPr>
              <w:t>SEND_REPORT_ENABLE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215D0AB3" w14:textId="3E9CE102">
            <w:pPr>
              <w:spacing w:after="150" w:line="360" w:lineRule="auto"/>
              <w:rPr>
                <w:rFonts w:ascii="Tahoma" w:hAnsi="Tahoma" w:cs="Tahoma"/>
                <w:color w:val="333333"/>
                <w:sz w:val="20"/>
                <w:szCs w:val="20"/>
              </w:rPr>
            </w:pPr>
            <w:r w:rsidRPr="00360FFD">
              <w:rPr>
                <w:rFonts w:ascii="Tahoma" w:hAnsi="Tahoma" w:cs="Tahoma"/>
                <w:color w:val="333333"/>
                <w:sz w:val="20"/>
                <w:szCs w:val="20"/>
              </w:rPr>
              <w:t>0</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09704A26" w14:textId="2370EF1B">
            <w:pPr>
              <w:spacing w:after="150" w:line="360" w:lineRule="auto"/>
              <w:rPr>
                <w:rFonts w:ascii="Tahoma" w:hAnsi="Tahoma" w:cs="Tahoma"/>
                <w:color w:val="333333"/>
                <w:sz w:val="20"/>
                <w:szCs w:val="20"/>
              </w:rPr>
            </w:pPr>
            <w:r w:rsidRPr="00360FFD">
              <w:rPr>
                <w:rFonts w:ascii="Tahoma" w:hAnsi="Tahoma" w:cs="Tahoma"/>
                <w:color w:val="333333"/>
                <w:sz w:val="20"/>
                <w:szCs w:val="20"/>
              </w:rPr>
              <w:t>Enable to send mail in tlm scheduler processing, value accept 1 for send, 0 for not send</w:t>
            </w:r>
            <w:r w:rsidRPr="00360FFD">
              <w:rPr>
                <w:rStyle w:val="ellipsis-tooltip-theme1"/>
                <w:rFonts w:ascii="Tahoma" w:hAnsi="Tahoma" w:cs="Tahoma"/>
                <w:vanish/>
                <w:sz w:val="20"/>
                <w:szCs w:val="20"/>
              </w:rPr>
              <w:t>Enable to send mail in tlm scheduler processing, value accept 1 for send, 0 for not send</w:t>
            </w:r>
          </w:p>
        </w:tc>
      </w:tr>
      <w:tr w:rsidRPr="00ED513B" w:rsidR="00472047" w:rsidTr="0087182D" w14:paraId="6F19D24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338A501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5C2E7929" w14:textId="3E91AF6F">
            <w:pPr>
              <w:spacing w:after="150" w:line="360" w:lineRule="auto"/>
              <w:rPr>
                <w:rFonts w:ascii="Tahoma" w:hAnsi="Tahoma" w:cs="Tahoma"/>
                <w:color w:val="333333"/>
                <w:sz w:val="20"/>
                <w:szCs w:val="20"/>
              </w:rPr>
            </w:pPr>
            <w:r w:rsidRPr="00360FFD">
              <w:rPr>
                <w:rFonts w:ascii="Tahoma" w:hAnsi="Tahoma" w:cs="Tahoma"/>
                <w:color w:val="333333"/>
                <w:sz w:val="20"/>
                <w:szCs w:val="20"/>
              </w:rPr>
              <w:t>PTMS_TICKET_JNDI_EJB_SERVICE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7DEB03B1" w14:textId="7603F9E1">
            <w:pPr>
              <w:spacing w:after="150" w:line="360" w:lineRule="auto"/>
              <w:rPr>
                <w:rFonts w:ascii="Tahoma" w:hAnsi="Tahoma" w:cs="Tahoma"/>
                <w:color w:val="333333"/>
                <w:sz w:val="20"/>
                <w:szCs w:val="20"/>
              </w:rPr>
            </w:pPr>
            <w:r w:rsidRPr="00360FFD">
              <w:rPr>
                <w:rFonts w:ascii="Tahoma" w:hAnsi="Tahoma" w:cs="Tahoma"/>
                <w:color w:val="333333"/>
                <w:sz w:val="20"/>
                <w:szCs w:val="20"/>
              </w:rPr>
              <w:t>ejb/PTMSService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3BF9896C" w14:textId="77777777">
            <w:pPr>
              <w:spacing w:after="150" w:line="360" w:lineRule="auto"/>
              <w:rPr>
                <w:rFonts w:ascii="Tahoma" w:hAnsi="Tahoma" w:cs="Tahoma"/>
                <w:color w:val="333333"/>
                <w:sz w:val="20"/>
                <w:szCs w:val="20"/>
              </w:rPr>
            </w:pPr>
            <w:r w:rsidRPr="00360FFD">
              <w:rPr>
                <w:rFonts w:ascii="Tahoma" w:hAnsi="Tahoma" w:cs="Tahoma"/>
                <w:color w:val="333333"/>
                <w:sz w:val="20"/>
                <w:szCs w:val="20"/>
              </w:rPr>
              <w:t>Jndi name for PTMS EJB</w:t>
            </w:r>
          </w:p>
        </w:tc>
      </w:tr>
      <w:tr w:rsidRPr="00ED513B" w:rsidR="00472047" w:rsidTr="0087182D" w14:paraId="6C76F3C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4CA47955"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5CCF8AD1" w14:textId="119634A9">
            <w:pPr>
              <w:spacing w:after="150" w:line="360" w:lineRule="auto"/>
              <w:rPr>
                <w:rFonts w:ascii="Tahoma" w:hAnsi="Tahoma" w:cs="Tahoma"/>
                <w:color w:val="333333"/>
                <w:sz w:val="20"/>
                <w:szCs w:val="20"/>
              </w:rPr>
            </w:pPr>
            <w:r w:rsidRPr="00360FFD">
              <w:rPr>
                <w:rFonts w:ascii="Tahoma" w:hAnsi="Tahoma" w:cs="Tahoma"/>
                <w:color w:val="333333"/>
                <w:sz w:val="20"/>
                <w:szCs w:val="20"/>
              </w:rPr>
              <w:t>PTMS_TICKET_WS_SERVICE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210D6512" w14:textId="4A6EFE0D">
            <w:pPr>
              <w:spacing w:after="150" w:line="360" w:lineRule="auto"/>
              <w:rPr>
                <w:rFonts w:ascii="Tahoma" w:hAnsi="Tahoma" w:cs="Tahoma"/>
                <w:color w:val="333333"/>
                <w:sz w:val="20"/>
                <w:szCs w:val="20"/>
              </w:rPr>
            </w:pPr>
            <w:r w:rsidRPr="00360FFD">
              <w:rPr>
                <w:rFonts w:ascii="Tahoma" w:hAnsi="Tahoma" w:cs="Tahoma"/>
                <w:color w:val="333333"/>
                <w:sz w:val="20"/>
                <w:szCs w:val="20"/>
              </w:rPr>
              <w:t>http://this-gns:8280/PTMSService/PTMSService/PlayerManagementTicketService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19EB21A8" w14:textId="77777777">
            <w:pPr>
              <w:spacing w:after="150" w:line="360" w:lineRule="auto"/>
              <w:rPr>
                <w:rFonts w:ascii="Tahoma" w:hAnsi="Tahoma" w:cs="Tahoma"/>
                <w:color w:val="333333"/>
                <w:sz w:val="20"/>
                <w:szCs w:val="20"/>
              </w:rPr>
            </w:pPr>
            <w:r w:rsidRPr="00360FFD">
              <w:rPr>
                <w:rFonts w:ascii="Tahoma" w:hAnsi="Tahoma" w:cs="Tahoma"/>
                <w:color w:val="333333"/>
                <w:sz w:val="20"/>
                <w:szCs w:val="20"/>
              </w:rPr>
              <w:t>Web service endpoint for PTMS</w:t>
            </w:r>
          </w:p>
        </w:tc>
      </w:tr>
      <w:tr w:rsidRPr="00ED513B" w:rsidR="00472047" w:rsidTr="0087182D" w14:paraId="24642D8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2A724F7E"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7E604B8B" w14:textId="1F151D94">
            <w:pPr>
              <w:spacing w:before="75" w:after="150" w:line="360" w:lineRule="auto"/>
              <w:rPr>
                <w:rFonts w:ascii="Tahoma" w:hAnsi="Tahoma" w:cs="Tahoma"/>
                <w:color w:val="333333"/>
                <w:sz w:val="20"/>
                <w:szCs w:val="20"/>
                <w:lang w:val="en-GB" w:eastAsia="en-GB"/>
              </w:rPr>
            </w:pPr>
            <w:r w:rsidRPr="00360FFD">
              <w:rPr>
                <w:rFonts w:ascii="Tahoma" w:hAnsi="Tahoma" w:cs="Tahoma"/>
                <w:color w:val="333333"/>
                <w:sz w:val="20"/>
                <w:szCs w:val="20"/>
              </w:rPr>
              <w:t>PTMS_PROVIDER_URL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4F3F0B3B" w14:textId="081C7CFA">
            <w:pPr>
              <w:spacing w:before="75" w:after="150" w:line="360" w:lineRule="auto"/>
              <w:rPr>
                <w:rFonts w:ascii="Tahoma" w:hAnsi="Tahoma" w:cs="Tahoma"/>
                <w:color w:val="333333"/>
                <w:sz w:val="20"/>
                <w:szCs w:val="20"/>
              </w:rPr>
            </w:pPr>
            <w:r w:rsidRPr="00360FFD">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409EBA77" w14:textId="77777777">
            <w:pPr>
              <w:spacing w:before="75" w:after="150" w:line="360" w:lineRule="auto"/>
              <w:rPr>
                <w:rFonts w:ascii="Tahoma" w:hAnsi="Tahoma" w:cs="Tahoma"/>
                <w:color w:val="333333"/>
                <w:sz w:val="20"/>
                <w:szCs w:val="20"/>
              </w:rPr>
            </w:pPr>
            <w:r w:rsidRPr="00360FFD">
              <w:rPr>
                <w:rFonts w:ascii="Tahoma" w:hAnsi="Tahoma" w:cs="Tahoma"/>
                <w:color w:val="333333"/>
                <w:sz w:val="20"/>
                <w:szCs w:val="20"/>
              </w:rPr>
              <w:t>Url for ptms module</w:t>
            </w:r>
          </w:p>
        </w:tc>
      </w:tr>
      <w:tr w:rsidRPr="00ED513B" w:rsidR="00472047" w:rsidTr="0087182D" w14:paraId="29EF343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3232E2F7"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6539F88B" w14:textId="47F33DDD">
            <w:pPr>
              <w:spacing w:before="75" w:after="150" w:line="360" w:lineRule="auto"/>
              <w:rPr>
                <w:rFonts w:ascii="Tahoma" w:hAnsi="Tahoma" w:cs="Tahoma"/>
                <w:color w:val="333333"/>
                <w:sz w:val="20"/>
                <w:szCs w:val="20"/>
              </w:rPr>
            </w:pPr>
            <w:r w:rsidRPr="00360FFD">
              <w:rPr>
                <w:rFonts w:ascii="Tahoma" w:hAnsi="Tahoma" w:cs="Tahoma"/>
                <w:color w:val="333333"/>
                <w:sz w:val="20"/>
                <w:szCs w:val="20"/>
              </w:rPr>
              <w:t>Destination queue for PTMS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7C00CC07" w14:textId="59992638">
            <w:pPr>
              <w:spacing w:before="75" w:after="150" w:line="360" w:lineRule="auto"/>
              <w:rPr>
                <w:rFonts w:ascii="Tahoma" w:hAnsi="Tahoma" w:cs="Tahoma"/>
                <w:color w:val="333333"/>
                <w:sz w:val="20"/>
                <w:szCs w:val="20"/>
              </w:rPr>
            </w:pPr>
            <w:r w:rsidRPr="00360FFD">
              <w:rPr>
                <w:rFonts w:ascii="Tahoma" w:hAnsi="Tahoma" w:cs="Tahoma"/>
                <w:color w:val="333333"/>
                <w:sz w:val="20"/>
                <w:szCs w:val="20"/>
              </w:rPr>
              <w:t>queGNS_PTMS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45A01916" w14:textId="77777777">
            <w:pPr>
              <w:spacing w:before="75" w:after="150" w:line="360" w:lineRule="auto"/>
              <w:rPr>
                <w:rFonts w:ascii="Tahoma" w:hAnsi="Tahoma" w:cs="Tahoma"/>
                <w:color w:val="333333"/>
                <w:sz w:val="20"/>
                <w:szCs w:val="20"/>
              </w:rPr>
            </w:pPr>
            <w:r w:rsidRPr="00360FFD">
              <w:rPr>
                <w:rFonts w:ascii="Tahoma" w:hAnsi="Tahoma" w:cs="Tahoma"/>
                <w:color w:val="333333"/>
                <w:sz w:val="20"/>
                <w:szCs w:val="20"/>
              </w:rPr>
              <w:t>Web service endpoint for PTMS</w:t>
            </w:r>
          </w:p>
        </w:tc>
      </w:tr>
      <w:tr w:rsidRPr="00ED513B" w:rsidR="00472047" w:rsidTr="0087182D" w14:paraId="0DA8D86F"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58B3DA6E"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06CF98BD" w14:textId="635C1180">
            <w:pPr>
              <w:spacing w:before="75" w:after="150" w:line="360" w:lineRule="auto"/>
              <w:rPr>
                <w:rFonts w:ascii="Tahoma" w:hAnsi="Tahoma" w:cs="Tahoma"/>
                <w:color w:val="333333"/>
                <w:sz w:val="20"/>
                <w:szCs w:val="20"/>
              </w:rPr>
            </w:pPr>
            <w:r w:rsidRPr="00360FFD">
              <w:rPr>
                <w:rFonts w:ascii="Tahoma" w:hAnsi="Tahoma" w:cs="Tahoma"/>
                <w:color w:val="333333"/>
                <w:sz w:val="20"/>
                <w:szCs w:val="20"/>
              </w:rPr>
              <w:t>EXTERNAL_SYSTEM_ID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652337EA" w14:textId="5E184F90">
            <w:pPr>
              <w:spacing w:before="75" w:after="150" w:line="360" w:lineRule="auto"/>
              <w:rPr>
                <w:rFonts w:ascii="Tahoma" w:hAnsi="Tahoma" w:cs="Tahoma"/>
                <w:color w:val="333333"/>
                <w:sz w:val="20"/>
                <w:szCs w:val="20"/>
              </w:rPr>
            </w:pPr>
            <w:r w:rsidRPr="00360FFD">
              <w:rPr>
                <w:rFonts w:ascii="Tahoma" w:hAnsi="Tahoma" w:cs="Tahoma"/>
                <w:color w:val="333333"/>
                <w:sz w:val="20"/>
                <w:szCs w:val="20"/>
              </w:rPr>
              <w:t>1</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13250120" w14:textId="77777777">
            <w:pPr>
              <w:spacing w:before="75" w:after="150" w:line="360" w:lineRule="auto"/>
              <w:rPr>
                <w:rFonts w:ascii="Tahoma" w:hAnsi="Tahoma" w:cs="Tahoma"/>
                <w:color w:val="333333"/>
                <w:sz w:val="20"/>
                <w:szCs w:val="20"/>
              </w:rPr>
            </w:pPr>
            <w:r w:rsidRPr="00360FFD">
              <w:rPr>
                <w:rFonts w:ascii="Tahoma" w:hAnsi="Tahoma" w:cs="Tahoma"/>
                <w:color w:val="333333"/>
                <w:sz w:val="20"/>
                <w:szCs w:val="20"/>
              </w:rPr>
              <w:t>External id for free ticket</w:t>
            </w:r>
          </w:p>
        </w:tc>
      </w:tr>
      <w:tr w:rsidRPr="00ED513B" w:rsidR="00472047" w:rsidTr="0087182D" w14:paraId="36AEDF4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2183C975"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57D44AA5" w14:textId="65B12F03">
            <w:pPr>
              <w:spacing w:before="75" w:after="150" w:line="360" w:lineRule="auto"/>
              <w:rPr>
                <w:rFonts w:ascii="Tahoma" w:hAnsi="Tahoma" w:cs="Tahoma"/>
                <w:color w:val="333333"/>
                <w:sz w:val="20"/>
                <w:szCs w:val="20"/>
              </w:rPr>
            </w:pPr>
            <w:r w:rsidRPr="00360FFD">
              <w:rPr>
                <w:rFonts w:ascii="Tahoma" w:hAnsi="Tahoma" w:cs="Tahoma"/>
                <w:color w:val="333333"/>
                <w:sz w:val="20"/>
                <w:szCs w:val="20"/>
              </w:rPr>
              <w:t>DELIVERY_ENDPOINT_URL_WS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06407E2D" w14:textId="59656EEA">
            <w:pPr>
              <w:spacing w:before="75" w:after="150" w:line="360" w:lineRule="auto"/>
              <w:rPr>
                <w:rFonts w:ascii="Tahoma" w:hAnsi="Tahoma" w:cs="Tahoma"/>
                <w:color w:val="333333"/>
                <w:sz w:val="20"/>
                <w:szCs w:val="20"/>
              </w:rPr>
            </w:pPr>
            <w:r w:rsidRPr="00360FFD">
              <w:rPr>
                <w:rFonts w:ascii="Tahoma" w:hAnsi="Tahoma" w:cs="Tahoma"/>
                <w:color w:val="333333"/>
                <w:sz w:val="20"/>
                <w:szCs w:val="20"/>
              </w:rPr>
              <w:t>http://gms4-dlv-url:8380/dlv/NotificationsService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73353CD7" w14:textId="77777777">
            <w:pPr>
              <w:spacing w:before="75" w:after="150" w:line="360" w:lineRule="auto"/>
              <w:rPr>
                <w:rFonts w:ascii="Tahoma" w:hAnsi="Tahoma" w:cs="Tahoma"/>
                <w:color w:val="333333"/>
                <w:sz w:val="20"/>
                <w:szCs w:val="20"/>
              </w:rPr>
            </w:pPr>
            <w:r w:rsidRPr="00360FFD">
              <w:rPr>
                <w:rFonts w:ascii="Tahoma" w:hAnsi="Tahoma" w:cs="Tahoma"/>
                <w:color w:val="333333"/>
                <w:sz w:val="20"/>
                <w:szCs w:val="20"/>
              </w:rPr>
              <w:t>Url of delivery module for webservice</w:t>
            </w:r>
          </w:p>
          <w:p w:rsidRPr="00360FFD" w:rsidR="00472047" w:rsidP="0087182D" w:rsidRDefault="00472047" w14:paraId="5C6C02A8" w14:textId="235CE545">
            <w:pPr>
              <w:spacing w:after="150" w:line="360" w:lineRule="auto"/>
              <w:rPr>
                <w:rFonts w:ascii="Tahoma" w:hAnsi="Tahoma" w:cs="Tahoma"/>
                <w:color w:val="333333"/>
                <w:sz w:val="20"/>
                <w:szCs w:val="20"/>
              </w:rPr>
            </w:pPr>
            <w:r w:rsidRPr="00360FFD">
              <w:rPr>
                <w:rStyle w:val="ellipsis-tooltip-theme1"/>
                <w:rFonts w:ascii="Tahoma" w:hAnsi="Tahoma" w:cs="Tahoma"/>
                <w:vanish/>
                <w:sz w:val="20"/>
                <w:szCs w:val="20"/>
              </w:rPr>
              <w:t>Url of delivery module for webservice</w:t>
            </w:r>
          </w:p>
        </w:tc>
      </w:tr>
      <w:tr w:rsidRPr="00ED513B" w:rsidR="00472047" w:rsidTr="0087182D" w14:paraId="49D1AD3B"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6DB9082D"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6E7B8E92" w14:textId="3DD44EE0">
            <w:pPr>
              <w:spacing w:after="150" w:line="360" w:lineRule="auto"/>
              <w:rPr>
                <w:rFonts w:ascii="Tahoma" w:hAnsi="Tahoma" w:cs="Tahoma"/>
                <w:color w:val="333333"/>
                <w:sz w:val="20"/>
                <w:szCs w:val="20"/>
              </w:rPr>
            </w:pPr>
            <w:r w:rsidRPr="00360FFD">
              <w:rPr>
                <w:rFonts w:ascii="Tahoma" w:hAnsi="Tahoma" w:cs="Tahoma"/>
                <w:color w:val="333333"/>
                <w:sz w:val="20"/>
                <w:szCs w:val="20"/>
              </w:rPr>
              <w:t>DELIVERY_ENDPOINT_URL_RMI</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15196A5B" w14:textId="14E2B3CE">
            <w:pPr>
              <w:spacing w:after="150" w:line="360" w:lineRule="auto"/>
              <w:rPr>
                <w:rFonts w:ascii="Tahoma" w:hAnsi="Tahoma" w:cs="Tahoma"/>
                <w:color w:val="333333"/>
                <w:sz w:val="20"/>
                <w:szCs w:val="20"/>
              </w:rPr>
            </w:pPr>
            <w:r w:rsidRPr="00360FFD">
              <w:rPr>
                <w:rFonts w:ascii="Tahoma" w:hAnsi="Tahoma" w:cs="Tahoma"/>
                <w:color w:val="333333"/>
                <w:sz w:val="20"/>
                <w:szCs w:val="20"/>
              </w:rPr>
              <w:t>remote://gms4-dlv-url:4747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0B11ED85" w14:textId="77777777">
            <w:pPr>
              <w:spacing w:after="150" w:line="360" w:lineRule="auto"/>
              <w:rPr>
                <w:rFonts w:ascii="Tahoma" w:hAnsi="Tahoma" w:cs="Tahoma"/>
                <w:color w:val="333333"/>
                <w:sz w:val="20"/>
                <w:szCs w:val="20"/>
              </w:rPr>
            </w:pPr>
            <w:r w:rsidRPr="00360FFD">
              <w:rPr>
                <w:rFonts w:ascii="Tahoma" w:hAnsi="Tahoma" w:cs="Tahoma"/>
                <w:color w:val="333333"/>
                <w:sz w:val="20"/>
                <w:szCs w:val="20"/>
              </w:rPr>
              <w:t>Url of delivery module for RMI</w:t>
            </w:r>
          </w:p>
        </w:tc>
      </w:tr>
      <w:tr w:rsidRPr="00ED513B" w:rsidR="00472047" w:rsidTr="0087182D" w14:paraId="0A6288BF"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0BEF86D4"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7F14370C" w14:textId="5818A3CD">
            <w:pPr>
              <w:spacing w:after="150" w:line="360" w:lineRule="auto"/>
              <w:rPr>
                <w:rFonts w:ascii="Tahoma" w:hAnsi="Tahoma" w:cs="Tahoma"/>
                <w:color w:val="333333"/>
                <w:sz w:val="20"/>
                <w:szCs w:val="20"/>
              </w:rPr>
            </w:pPr>
            <w:r w:rsidRPr="00360FFD">
              <w:rPr>
                <w:rFonts w:ascii="Tahoma" w:hAnsi="Tahoma" w:cs="Tahoma"/>
                <w:color w:val="333333"/>
                <w:sz w:val="20"/>
                <w:szCs w:val="20"/>
              </w:rPr>
              <w:t>JMS_DESTINATION_PTMS_RMS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4590C4DD" w14:textId="4450D1A1">
            <w:pPr>
              <w:spacing w:after="150" w:line="360" w:lineRule="auto"/>
              <w:rPr>
                <w:rFonts w:ascii="Tahoma" w:hAnsi="Tahoma" w:cs="Tahoma"/>
                <w:color w:val="333333"/>
                <w:sz w:val="20"/>
                <w:szCs w:val="20"/>
              </w:rPr>
            </w:pPr>
            <w:r w:rsidRPr="00360FFD">
              <w:rPr>
                <w:rFonts w:ascii="Tahoma" w:hAnsi="Tahoma" w:cs="Tahoma"/>
                <w:color w:val="333333"/>
                <w:sz w:val="20"/>
                <w:szCs w:val="20"/>
              </w:rPr>
              <w:t>queGNS_RMS_PTMS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5DDD35B7" w14:textId="6B86E560">
            <w:pPr>
              <w:spacing w:after="150" w:line="360" w:lineRule="auto"/>
              <w:rPr>
                <w:rFonts w:ascii="Tahoma" w:hAnsi="Tahoma" w:cs="Tahoma"/>
                <w:color w:val="333333"/>
                <w:sz w:val="20"/>
                <w:szCs w:val="20"/>
              </w:rPr>
            </w:pPr>
            <w:r w:rsidRPr="00360FFD">
              <w:rPr>
                <w:rFonts w:ascii="Tahoma" w:hAnsi="Tahoma" w:cs="Tahoma"/>
                <w:color w:val="333333"/>
                <w:sz w:val="20"/>
                <w:szCs w:val="20"/>
              </w:rPr>
              <w:t>Destination queue for messages between PTMS and  RMS</w:t>
            </w:r>
            <w:r w:rsidRPr="00360FFD">
              <w:rPr>
                <w:rStyle w:val="ellipsis-tooltip-theme1"/>
                <w:rFonts w:ascii="Tahoma" w:hAnsi="Tahoma" w:cs="Tahoma"/>
                <w:vanish/>
                <w:sz w:val="20"/>
                <w:szCs w:val="20"/>
              </w:rPr>
              <w:t>Destination queue for messages between PTMS and RMS</w:t>
            </w:r>
          </w:p>
        </w:tc>
      </w:tr>
      <w:tr w:rsidRPr="00ED513B" w:rsidR="00472047" w:rsidTr="0087182D" w14:paraId="4A2B3F3E"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0124C402"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7A80322D" w14:textId="311A968D">
            <w:pPr>
              <w:spacing w:after="150" w:line="360" w:lineRule="auto"/>
              <w:rPr>
                <w:rFonts w:ascii="Tahoma" w:hAnsi="Tahoma" w:cs="Tahoma"/>
                <w:color w:val="333333"/>
                <w:sz w:val="20"/>
                <w:szCs w:val="20"/>
              </w:rPr>
            </w:pPr>
            <w:r w:rsidRPr="00360FFD">
              <w:rPr>
                <w:rFonts w:ascii="Tahoma" w:hAnsi="Tahoma" w:cs="Tahoma"/>
                <w:color w:val="333333"/>
                <w:sz w:val="20"/>
                <w:szCs w:val="20"/>
              </w:rPr>
              <w:t>JMS_REQUEUE_DISCARD_PTMS_RMS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2311E40F" w14:textId="640E70AB">
            <w:pPr>
              <w:spacing w:after="150" w:line="360" w:lineRule="auto"/>
              <w:rPr>
                <w:rFonts w:ascii="Tahoma" w:hAnsi="Tahoma" w:cs="Tahoma"/>
                <w:color w:val="333333"/>
                <w:sz w:val="20"/>
                <w:szCs w:val="20"/>
              </w:rPr>
            </w:pPr>
            <w:r w:rsidRPr="00360FFD">
              <w:rPr>
                <w:rFonts w:ascii="Tahoma" w:hAnsi="Tahoma" w:cs="Tahoma"/>
                <w:color w:val="333333"/>
                <w:sz w:val="20"/>
                <w:szCs w:val="20"/>
              </w:rPr>
              <w:t>queGNS_RMS_PTMS_Discarded</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0066CE46" w14:textId="77777777">
            <w:pPr>
              <w:spacing w:after="150" w:line="360" w:lineRule="auto"/>
              <w:rPr>
                <w:rFonts w:ascii="Tahoma" w:hAnsi="Tahoma" w:cs="Tahoma"/>
                <w:color w:val="333333"/>
                <w:sz w:val="20"/>
                <w:szCs w:val="20"/>
              </w:rPr>
            </w:pPr>
            <w:r w:rsidRPr="00360FFD">
              <w:rPr>
                <w:rFonts w:ascii="Tahoma" w:hAnsi="Tahoma" w:cs="Tahoma"/>
                <w:color w:val="333333"/>
                <w:sz w:val="20"/>
                <w:szCs w:val="20"/>
              </w:rPr>
              <w:t>Destination queue for discarded messages from  PTMS</w:t>
            </w:r>
          </w:p>
          <w:p w:rsidRPr="00360FFD" w:rsidR="00472047" w:rsidP="0087182D" w:rsidRDefault="00472047" w14:paraId="0303F719" w14:textId="19053AF9">
            <w:pPr>
              <w:spacing w:after="150" w:line="360" w:lineRule="auto"/>
              <w:rPr>
                <w:rFonts w:ascii="Tahoma" w:hAnsi="Tahoma" w:cs="Tahoma"/>
                <w:color w:val="333333"/>
                <w:sz w:val="20"/>
                <w:szCs w:val="20"/>
              </w:rPr>
            </w:pPr>
            <w:r w:rsidRPr="00360FFD">
              <w:rPr>
                <w:rStyle w:val="ellipsis-tooltip-theme1"/>
                <w:rFonts w:ascii="Tahoma" w:hAnsi="Tahoma" w:cs="Tahoma"/>
                <w:vanish/>
                <w:sz w:val="20"/>
                <w:szCs w:val="20"/>
              </w:rPr>
              <w:t>Destination queue for discarded messages from PTMS</w:t>
            </w:r>
          </w:p>
        </w:tc>
      </w:tr>
      <w:tr w:rsidRPr="00ED513B" w:rsidR="00472047" w:rsidTr="0087182D" w14:paraId="4FDB47D8"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78260879"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661FF780" w14:textId="78B416AE">
            <w:pPr>
              <w:spacing w:after="150" w:line="360" w:lineRule="auto"/>
              <w:rPr>
                <w:rFonts w:ascii="Tahoma" w:hAnsi="Tahoma" w:cs="Tahoma"/>
                <w:color w:val="333333"/>
                <w:sz w:val="20"/>
                <w:szCs w:val="20"/>
              </w:rPr>
            </w:pPr>
            <w:r w:rsidRPr="00360FFD">
              <w:rPr>
                <w:rFonts w:ascii="Tahoma" w:hAnsi="Tahoma" w:cs="Tahoma"/>
                <w:color w:val="333333"/>
                <w:sz w:val="20"/>
                <w:szCs w:val="20"/>
              </w:rPr>
              <w:t>JNDI_DELIVERY_NOTIFICATION_SERVICE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7366D8EA" w14:textId="2FD70234">
            <w:pPr>
              <w:spacing w:after="150" w:line="360" w:lineRule="auto"/>
              <w:rPr>
                <w:rFonts w:ascii="Tahoma" w:hAnsi="Tahoma" w:cs="Tahoma"/>
                <w:color w:val="333333"/>
                <w:sz w:val="20"/>
                <w:szCs w:val="20"/>
              </w:rPr>
            </w:pPr>
            <w:r w:rsidRPr="00360FFD">
              <w:rPr>
                <w:rFonts w:ascii="Tahoma" w:hAnsi="Tahoma" w:cs="Tahoma"/>
                <w:color w:val="333333"/>
                <w:sz w:val="20"/>
                <w:szCs w:val="20"/>
              </w:rPr>
              <w:t>dlv.Notifications</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4B9C8D08" w14:textId="667C5B6E">
            <w:pPr>
              <w:spacing w:after="150" w:line="360" w:lineRule="auto"/>
              <w:rPr>
                <w:rFonts w:ascii="Tahoma" w:hAnsi="Tahoma" w:cs="Tahoma"/>
                <w:color w:val="333333"/>
                <w:sz w:val="20"/>
                <w:szCs w:val="20"/>
              </w:rPr>
            </w:pPr>
            <w:r w:rsidRPr="00360FFD">
              <w:rPr>
                <w:rFonts w:ascii="Tahoma" w:hAnsi="Tahoma" w:cs="Tahoma"/>
                <w:color w:val="333333"/>
                <w:sz w:val="20"/>
                <w:szCs w:val="20"/>
              </w:rPr>
              <w:t>JNDI name of delivery notification module for RMI</w:t>
            </w:r>
            <w:r w:rsidRPr="00360FFD">
              <w:rPr>
                <w:rStyle w:val="ellipsis-tooltip-theme1"/>
                <w:rFonts w:ascii="Tahoma" w:hAnsi="Tahoma" w:cs="Tahoma"/>
                <w:vanish/>
                <w:sz w:val="20"/>
                <w:szCs w:val="20"/>
              </w:rPr>
              <w:t>JNDI name of delivery notification module for RMI</w:t>
            </w:r>
          </w:p>
        </w:tc>
      </w:tr>
      <w:tr w:rsidRPr="00ED513B" w:rsidR="00472047" w:rsidTr="0087182D" w14:paraId="24951C3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2A5FFE7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3FB0E7C7" w14:textId="4BCC834C">
            <w:pPr>
              <w:spacing w:after="150" w:line="360" w:lineRule="auto"/>
              <w:rPr>
                <w:rFonts w:ascii="Tahoma" w:hAnsi="Tahoma" w:cs="Tahoma"/>
                <w:color w:val="333333"/>
                <w:sz w:val="20"/>
                <w:szCs w:val="20"/>
              </w:rPr>
            </w:pPr>
            <w:r w:rsidRPr="00360FFD">
              <w:rPr>
                <w:rFonts w:ascii="Tahoma" w:hAnsi="Tahoma" w:cs="Tahoma"/>
                <w:color w:val="333333"/>
                <w:sz w:val="20"/>
                <w:szCs w:val="20"/>
              </w:rPr>
              <w:t>SSG_PROVIDER_URL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00B89603" w14:textId="7FD5C981">
            <w:pPr>
              <w:spacing w:after="150" w:line="360" w:lineRule="auto"/>
              <w:rPr>
                <w:rFonts w:ascii="Tahoma" w:hAnsi="Tahoma" w:cs="Tahoma"/>
                <w:color w:val="333333"/>
                <w:sz w:val="20"/>
                <w:szCs w:val="20"/>
              </w:rPr>
            </w:pPr>
            <w:r w:rsidRPr="00360FFD">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445FA6F7" w14:textId="77777777">
            <w:pPr>
              <w:spacing w:after="150" w:line="360" w:lineRule="auto"/>
              <w:rPr>
                <w:rFonts w:ascii="Tahoma" w:hAnsi="Tahoma" w:cs="Tahoma"/>
                <w:color w:val="333333"/>
                <w:sz w:val="20"/>
                <w:szCs w:val="20"/>
              </w:rPr>
            </w:pPr>
            <w:r w:rsidRPr="00360FFD">
              <w:rPr>
                <w:rFonts w:ascii="Tahoma" w:hAnsi="Tahoma" w:cs="Tahoma"/>
                <w:color w:val="333333"/>
                <w:sz w:val="20"/>
                <w:szCs w:val="20"/>
              </w:rPr>
              <w:t>Url for protocol simulator ejb</w:t>
            </w:r>
          </w:p>
        </w:tc>
      </w:tr>
      <w:tr w:rsidRPr="00ED513B" w:rsidR="00472047" w:rsidTr="0087182D" w14:paraId="72EDA6CD"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076817B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3F618D22" w14:textId="47A06455">
            <w:pPr>
              <w:spacing w:after="150" w:line="360" w:lineRule="auto"/>
              <w:rPr>
                <w:rFonts w:ascii="Tahoma" w:hAnsi="Tahoma" w:cs="Tahoma"/>
                <w:color w:val="333333"/>
                <w:sz w:val="20"/>
                <w:szCs w:val="20"/>
              </w:rPr>
            </w:pPr>
            <w:r w:rsidRPr="00360FFD">
              <w:rPr>
                <w:rFonts w:ascii="Tahoma" w:hAnsi="Tahoma" w:cs="Tahoma"/>
                <w:color w:val="333333"/>
                <w:sz w:val="20"/>
                <w:szCs w:val="20"/>
              </w:rPr>
              <w:t>JNDI_EJB_SSGS</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1C703529" w14:textId="6F35DE21">
            <w:pPr>
              <w:spacing w:after="150" w:line="360" w:lineRule="auto"/>
              <w:rPr>
                <w:rFonts w:ascii="Tahoma" w:hAnsi="Tahoma" w:cs="Tahoma"/>
                <w:color w:val="333333"/>
                <w:sz w:val="20"/>
                <w:szCs w:val="20"/>
              </w:rPr>
            </w:pPr>
            <w:r w:rsidRPr="00360FFD">
              <w:rPr>
                <w:rFonts w:ascii="Tahoma" w:hAnsi="Tahoma" w:cs="Tahoma"/>
                <w:color w:val="333333"/>
                <w:sz w:val="20"/>
                <w:szCs w:val="20"/>
              </w:rPr>
              <w:t>ejbSkillSimulator/DataAccessModule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17B41746" w14:textId="77777777">
            <w:pPr>
              <w:spacing w:after="150" w:line="360" w:lineRule="auto"/>
              <w:rPr>
                <w:rFonts w:ascii="Tahoma" w:hAnsi="Tahoma" w:cs="Tahoma"/>
                <w:color w:val="333333"/>
                <w:sz w:val="20"/>
                <w:szCs w:val="20"/>
              </w:rPr>
            </w:pPr>
            <w:r w:rsidRPr="00360FFD">
              <w:rPr>
                <w:rFonts w:ascii="Tahoma" w:hAnsi="Tahoma" w:cs="Tahoma"/>
                <w:color w:val="333333"/>
                <w:sz w:val="20"/>
                <w:szCs w:val="20"/>
              </w:rPr>
              <w:t>Jndi name for protocol simulator ejb</w:t>
            </w:r>
          </w:p>
        </w:tc>
      </w:tr>
      <w:tr w:rsidRPr="00ED513B" w:rsidR="00472047" w:rsidTr="0087182D" w14:paraId="40690A04"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22250687" w14:textId="77777777">
            <w:pPr>
              <w:spacing w:before="75"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01782CDB" w14:textId="00977C3F">
            <w:pPr>
              <w:spacing w:before="75" w:after="150" w:line="360" w:lineRule="auto"/>
              <w:rPr>
                <w:rFonts w:ascii="Tahoma" w:hAnsi="Tahoma" w:cs="Tahoma"/>
                <w:color w:val="333333"/>
                <w:sz w:val="20"/>
                <w:szCs w:val="20"/>
                <w:lang w:val="en-GB" w:eastAsia="en-GB"/>
              </w:rPr>
            </w:pPr>
            <w:r w:rsidRPr="00360FFD">
              <w:rPr>
                <w:rFonts w:ascii="Tahoma" w:hAnsi="Tahoma" w:cs="Tahoma"/>
                <w:color w:val="333333"/>
                <w:sz w:val="20"/>
                <w:szCs w:val="20"/>
              </w:rPr>
              <w:t>REFUND_WIN_AMOUNT_ENABLE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7A5D8FCB" w14:textId="4E8631DC">
            <w:pPr>
              <w:spacing w:before="75" w:after="150" w:line="360" w:lineRule="auto"/>
              <w:rPr>
                <w:rFonts w:ascii="Tahoma" w:hAnsi="Tahoma" w:cs="Tahoma"/>
                <w:color w:val="333333"/>
                <w:sz w:val="20"/>
                <w:szCs w:val="20"/>
              </w:rPr>
            </w:pPr>
            <w:r w:rsidRPr="00360FFD">
              <w:rPr>
                <w:rFonts w:ascii="Tahoma" w:hAnsi="Tahoma" w:cs="Tahoma"/>
                <w:color w:val="333333"/>
                <w:sz w:val="20"/>
                <w:szCs w:val="20"/>
              </w:rPr>
              <w:t>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72624E76" w14:textId="0D33AEE0">
            <w:pPr>
              <w:spacing w:before="75" w:after="150" w:line="360" w:lineRule="auto"/>
              <w:rPr>
                <w:rFonts w:ascii="Tahoma" w:hAnsi="Tahoma" w:cs="Tahoma"/>
                <w:color w:val="333333"/>
                <w:sz w:val="20"/>
                <w:szCs w:val="20"/>
              </w:rPr>
            </w:pPr>
            <w:r w:rsidRPr="00360FFD">
              <w:rPr>
                <w:rFonts w:ascii="Tahoma" w:hAnsi="Tahoma" w:cs="Tahoma"/>
                <w:color w:val="333333"/>
                <w:sz w:val="20"/>
                <w:szCs w:val="20"/>
              </w:rPr>
              <w:t>Name of queue for WPMS refund messages</w:t>
            </w:r>
            <w:r w:rsidRPr="00360FFD">
              <w:rPr>
                <w:rStyle w:val="ellipsis-tooltip-theme1"/>
                <w:rFonts w:ascii="Tahoma" w:hAnsi="Tahoma" w:cs="Tahoma"/>
                <w:vanish/>
                <w:sz w:val="20"/>
                <w:szCs w:val="20"/>
              </w:rPr>
              <w:t>Name of queue for WPMS refund messages</w:t>
            </w:r>
          </w:p>
        </w:tc>
      </w:tr>
      <w:tr w:rsidRPr="00ED513B" w:rsidR="00472047" w:rsidTr="0087182D" w14:paraId="53890167"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18B20CC1"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019FFEAA" w14:textId="12C8802C">
            <w:pPr>
              <w:spacing w:after="150" w:line="360" w:lineRule="auto"/>
              <w:rPr>
                <w:rFonts w:ascii="Tahoma" w:hAnsi="Tahoma" w:cs="Tahoma"/>
                <w:color w:val="333333"/>
                <w:sz w:val="20"/>
                <w:szCs w:val="20"/>
              </w:rPr>
            </w:pPr>
            <w:r w:rsidRPr="00360FFD">
              <w:rPr>
                <w:rFonts w:ascii="Tahoma" w:hAnsi="Tahoma" w:cs="Tahoma"/>
                <w:color w:val="333333"/>
                <w:sz w:val="20"/>
                <w:szCs w:val="20"/>
              </w:rPr>
              <w:t>AUTOMATIC_REFUND</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71F97C39" w14:textId="30E9E5B0">
            <w:pPr>
              <w:spacing w:after="150" w:line="360" w:lineRule="auto"/>
              <w:rPr>
                <w:rFonts w:ascii="Tahoma" w:hAnsi="Tahoma" w:cs="Tahoma"/>
                <w:color w:val="333333"/>
                <w:sz w:val="20"/>
                <w:szCs w:val="20"/>
              </w:rPr>
            </w:pPr>
            <w:r w:rsidRPr="00360FFD">
              <w:rPr>
                <w:rFonts w:ascii="Tahoma" w:hAnsi="Tahoma" w:cs="Tahoma"/>
                <w:color w:val="333333"/>
                <w:sz w:val="20"/>
                <w:szCs w:val="20"/>
              </w:rPr>
              <w:t>Y</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0B1F86F4" w14:textId="77777777">
            <w:pPr>
              <w:spacing w:after="150" w:line="360" w:lineRule="auto"/>
              <w:rPr>
                <w:rFonts w:ascii="Tahoma" w:hAnsi="Tahoma" w:cs="Tahoma"/>
                <w:color w:val="333333"/>
                <w:sz w:val="20"/>
                <w:szCs w:val="20"/>
              </w:rPr>
            </w:pPr>
            <w:r w:rsidRPr="00360FFD">
              <w:rPr>
                <w:rFonts w:ascii="Tahoma" w:hAnsi="Tahoma" w:cs="Tahoma"/>
                <w:color w:val="333333"/>
                <w:sz w:val="20"/>
                <w:szCs w:val="20"/>
              </w:rPr>
              <w:t>Name of queue for WPMS refund messages</w:t>
            </w:r>
          </w:p>
        </w:tc>
      </w:tr>
      <w:tr w:rsidRPr="00ED513B" w:rsidR="00472047" w:rsidTr="0087182D" w14:paraId="24D373B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4A07A030"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21992E20" w14:textId="181D5247">
            <w:pPr>
              <w:spacing w:after="150" w:line="360" w:lineRule="auto"/>
              <w:rPr>
                <w:rFonts w:ascii="Tahoma" w:hAnsi="Tahoma" w:cs="Tahoma"/>
                <w:color w:val="333333"/>
                <w:sz w:val="20"/>
                <w:szCs w:val="20"/>
              </w:rPr>
            </w:pPr>
            <w:r w:rsidRPr="00360FFD">
              <w:rPr>
                <w:rFonts w:ascii="Tahoma" w:hAnsi="Tahoma" w:cs="Tahoma"/>
                <w:color w:val="333333"/>
                <w:sz w:val="20"/>
                <w:szCs w:val="20"/>
              </w:rPr>
              <w:t>GNS_FIDELITY_JNDI_NAME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0C8B4F8E" w14:textId="37EA3041">
            <w:pPr>
              <w:spacing w:after="150" w:line="360" w:lineRule="auto"/>
              <w:rPr>
                <w:rFonts w:ascii="Tahoma" w:hAnsi="Tahoma" w:cs="Tahoma"/>
                <w:color w:val="333333"/>
                <w:sz w:val="20"/>
                <w:szCs w:val="20"/>
              </w:rPr>
            </w:pPr>
            <w:r w:rsidRPr="00360FFD">
              <w:rPr>
                <w:rFonts w:ascii="Tahoma" w:hAnsi="Tahoma" w:cs="Tahoma"/>
                <w:color w:val="333333"/>
                <w:sz w:val="20"/>
                <w:szCs w:val="20"/>
              </w:rPr>
              <w:t>fp-engine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5777AA77" w14:textId="77777777">
            <w:pPr>
              <w:spacing w:after="150" w:line="360" w:lineRule="auto"/>
              <w:rPr>
                <w:rFonts w:ascii="Tahoma" w:hAnsi="Tahoma" w:cs="Tahoma"/>
                <w:color w:val="333333"/>
                <w:sz w:val="20"/>
                <w:szCs w:val="20"/>
              </w:rPr>
            </w:pPr>
            <w:r w:rsidRPr="00360FFD">
              <w:rPr>
                <w:rFonts w:ascii="Tahoma" w:hAnsi="Tahoma" w:cs="Tahoma"/>
                <w:color w:val="333333"/>
                <w:sz w:val="20"/>
                <w:szCs w:val="20"/>
              </w:rPr>
              <w:t>Fidelity Jndi Name</w:t>
            </w:r>
          </w:p>
        </w:tc>
      </w:tr>
      <w:tr w:rsidRPr="00ED513B" w:rsidR="00472047" w:rsidTr="0087182D" w14:paraId="0E5C0066"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5F0A2CAF"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2461182F" w14:textId="2E4A0BE0">
            <w:pPr>
              <w:spacing w:after="150" w:line="360" w:lineRule="auto"/>
              <w:rPr>
                <w:rFonts w:ascii="Tahoma" w:hAnsi="Tahoma" w:cs="Tahoma"/>
                <w:color w:val="333333"/>
                <w:sz w:val="20"/>
                <w:szCs w:val="20"/>
              </w:rPr>
            </w:pPr>
            <w:r w:rsidRPr="00360FFD">
              <w:rPr>
                <w:rFonts w:ascii="Tahoma" w:hAnsi="Tahoma" w:cs="Tahoma"/>
                <w:color w:val="333333"/>
                <w:sz w:val="20"/>
                <w:szCs w:val="20"/>
              </w:rPr>
              <w:t>JNDI_EJB_RMS_SERVICE</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3BE9780D" w14:textId="69B6572E">
            <w:pPr>
              <w:spacing w:after="150" w:line="360" w:lineRule="auto"/>
              <w:rPr>
                <w:rFonts w:ascii="Tahoma" w:hAnsi="Tahoma" w:cs="Tahoma"/>
                <w:color w:val="333333"/>
                <w:sz w:val="20"/>
                <w:szCs w:val="20"/>
              </w:rPr>
            </w:pPr>
            <w:r w:rsidRPr="00360FFD">
              <w:rPr>
                <w:rFonts w:ascii="Tahoma" w:hAnsi="Tahoma" w:cs="Tahoma"/>
                <w:color w:val="333333"/>
                <w:sz w:val="20"/>
                <w:szCs w:val="20"/>
              </w:rPr>
              <w:t>ejb/RMSService</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06AF4E50" w14:textId="77777777">
            <w:pPr>
              <w:spacing w:after="150" w:line="360" w:lineRule="auto"/>
              <w:rPr>
                <w:rFonts w:ascii="Tahoma" w:hAnsi="Tahoma" w:cs="Tahoma"/>
                <w:color w:val="333333"/>
                <w:sz w:val="20"/>
                <w:szCs w:val="20"/>
              </w:rPr>
            </w:pPr>
            <w:r w:rsidRPr="00360FFD">
              <w:rPr>
                <w:rFonts w:ascii="Tahoma" w:hAnsi="Tahoma" w:cs="Tahoma"/>
                <w:color w:val="333333"/>
                <w:sz w:val="20"/>
                <w:szCs w:val="20"/>
              </w:rPr>
              <w:t>Jndi name for Rms service</w:t>
            </w:r>
          </w:p>
        </w:tc>
      </w:tr>
      <w:tr w:rsidRPr="00ED513B" w:rsidR="00472047" w:rsidTr="0087182D" w14:paraId="4C788F42"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7A87F868"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4D51A631" w14:textId="133B7281">
            <w:pPr>
              <w:spacing w:after="150" w:line="360" w:lineRule="auto"/>
              <w:rPr>
                <w:rFonts w:ascii="Tahoma" w:hAnsi="Tahoma" w:cs="Tahoma"/>
                <w:color w:val="333333"/>
                <w:sz w:val="20"/>
                <w:szCs w:val="20"/>
              </w:rPr>
            </w:pPr>
            <w:r w:rsidRPr="00360FFD">
              <w:rPr>
                <w:rFonts w:ascii="Tahoma" w:hAnsi="Tahoma" w:cs="Tahoma"/>
                <w:color w:val="333333"/>
                <w:sz w:val="20"/>
                <w:szCs w:val="20"/>
              </w:rPr>
              <w:t>RMS_WEBSERVICE_URL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50617BBE" w14:textId="6AA47CD4">
            <w:pPr>
              <w:spacing w:after="150" w:line="360" w:lineRule="auto"/>
              <w:rPr>
                <w:rFonts w:ascii="Tahoma" w:hAnsi="Tahoma" w:cs="Tahoma"/>
                <w:color w:val="333333"/>
                <w:sz w:val="20"/>
                <w:szCs w:val="20"/>
              </w:rPr>
            </w:pPr>
            <w:r w:rsidRPr="00360FFD">
              <w:rPr>
                <w:rFonts w:ascii="Tahoma" w:hAnsi="Tahoma" w:cs="Tahoma"/>
                <w:color w:val="333333"/>
                <w:sz w:val="20"/>
                <w:szCs w:val="20"/>
              </w:rPr>
              <w:t>http://this-gns:8280/RMSService/RMSService/RmsServiceBean</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46D50EFA" w14:textId="77777777">
            <w:pPr>
              <w:spacing w:after="150" w:line="360" w:lineRule="auto"/>
              <w:rPr>
                <w:rFonts w:ascii="Tahoma" w:hAnsi="Tahoma" w:cs="Tahoma"/>
                <w:color w:val="333333"/>
                <w:sz w:val="20"/>
                <w:szCs w:val="20"/>
              </w:rPr>
            </w:pPr>
            <w:r>
              <w:rPr>
                <w:rFonts w:ascii="Tahoma" w:hAnsi="Tahoma" w:cs="Tahoma"/>
                <w:color w:val="333333"/>
                <w:sz w:val="20"/>
                <w:szCs w:val="20"/>
              </w:rPr>
              <w:t>Web service url for rms service</w:t>
            </w:r>
          </w:p>
          <w:p w:rsidRPr="00360FFD" w:rsidR="00472047" w:rsidP="0087182D" w:rsidRDefault="00472047" w14:paraId="76AC5652" w14:textId="4355B32C">
            <w:pPr>
              <w:spacing w:after="150" w:line="360" w:lineRule="auto"/>
              <w:rPr>
                <w:rFonts w:ascii="Tahoma" w:hAnsi="Tahoma" w:cs="Tahoma"/>
                <w:color w:val="333333"/>
                <w:sz w:val="20"/>
                <w:szCs w:val="20"/>
              </w:rPr>
            </w:pPr>
            <w:r w:rsidRPr="00360FFD">
              <w:rPr>
                <w:rStyle w:val="ellipsis-tooltip-theme1"/>
                <w:rFonts w:ascii="Tahoma" w:hAnsi="Tahoma" w:cs="Tahoma"/>
                <w:vanish/>
                <w:sz w:val="20"/>
                <w:szCs w:val="20"/>
              </w:rPr>
              <w:t>Web service url for rms service</w:t>
            </w:r>
          </w:p>
        </w:tc>
      </w:tr>
      <w:tr w:rsidRPr="00ED513B" w:rsidR="00472047" w:rsidTr="0087182D" w14:paraId="0833BD15" w14:textId="77777777">
        <w:tc>
          <w:tcPr>
            <w:tcW w:w="651" w:type="pct"/>
            <w:tcBorders>
              <w:top w:val="single" w:color="CCCCCC" w:sz="6" w:space="0"/>
              <w:left w:val="single" w:color="CCCCCC" w:sz="6" w:space="0"/>
              <w:bottom w:val="single" w:color="CCCCCC" w:sz="6" w:space="0"/>
              <w:right w:val="single" w:color="CCCCCC" w:sz="6" w:space="0"/>
            </w:tcBorders>
            <w:vAlign w:val="center"/>
          </w:tcPr>
          <w:p w:rsidRPr="00360FFD" w:rsidR="00472047" w:rsidP="0087182D" w:rsidRDefault="00472047" w14:paraId="481CC067" w14:textId="77777777">
            <w:pPr>
              <w:spacing w:after="150" w:line="360" w:lineRule="auto"/>
              <w:rPr>
                <w:rFonts w:ascii="Tahoma" w:hAnsi="Tahoma" w:cs="Tahoma"/>
                <w:color w:val="333333"/>
                <w:sz w:val="20"/>
                <w:szCs w:val="20"/>
              </w:rPr>
            </w:pPr>
          </w:p>
        </w:tc>
        <w:tc>
          <w:tcPr>
            <w:tcW w:w="14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120DF8B3" w14:textId="49C776E0">
            <w:pPr>
              <w:spacing w:after="150" w:line="360" w:lineRule="auto"/>
              <w:rPr>
                <w:rFonts w:ascii="Tahoma" w:hAnsi="Tahoma" w:cs="Tahoma"/>
                <w:color w:val="333333"/>
                <w:sz w:val="20"/>
                <w:szCs w:val="20"/>
              </w:rPr>
            </w:pPr>
            <w:r w:rsidRPr="00360FFD">
              <w:rPr>
                <w:rFonts w:ascii="Tahoma" w:hAnsi="Tahoma" w:cs="Tahoma"/>
                <w:color w:val="333333"/>
                <w:sz w:val="20"/>
                <w:szCs w:val="20"/>
              </w:rPr>
              <w:t>RMS_PROVIDER_URL</w:t>
            </w:r>
          </w:p>
        </w:tc>
        <w:tc>
          <w:tcPr>
            <w:tcW w:w="1362"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3D0AB73B" w14:textId="04284BB1">
            <w:pPr>
              <w:spacing w:after="150" w:line="360" w:lineRule="auto"/>
              <w:rPr>
                <w:rFonts w:ascii="Tahoma" w:hAnsi="Tahoma" w:cs="Tahoma"/>
                <w:color w:val="333333"/>
                <w:sz w:val="20"/>
                <w:szCs w:val="20"/>
              </w:rPr>
            </w:pPr>
            <w:r w:rsidRPr="00360FFD">
              <w:rPr>
                <w:rFonts w:ascii="Tahoma" w:hAnsi="Tahoma" w:cs="Tahoma"/>
                <w:color w:val="333333"/>
                <w:sz w:val="20"/>
                <w:szCs w:val="20"/>
              </w:rPr>
              <w:t>remote://this-gns:4647/</w:t>
            </w:r>
          </w:p>
        </w:tc>
        <w:tc>
          <w:tcPr>
            <w:tcW w:w="1520"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360FFD" w:rsidR="00472047" w:rsidP="0087182D" w:rsidRDefault="00472047" w14:paraId="5F2421DB" w14:textId="77777777">
            <w:pPr>
              <w:spacing w:after="150" w:line="360" w:lineRule="auto"/>
              <w:rPr>
                <w:rFonts w:ascii="Tahoma" w:hAnsi="Tahoma" w:cs="Tahoma"/>
                <w:color w:val="333333"/>
                <w:sz w:val="20"/>
                <w:szCs w:val="20"/>
              </w:rPr>
            </w:pPr>
            <w:r w:rsidRPr="00360FFD">
              <w:rPr>
                <w:rFonts w:ascii="Tahoma" w:hAnsi="Tahoma" w:cs="Tahoma"/>
                <w:color w:val="333333"/>
                <w:sz w:val="20"/>
                <w:szCs w:val="20"/>
              </w:rPr>
              <w:t>Url for rms ejb</w:t>
            </w:r>
          </w:p>
        </w:tc>
      </w:tr>
    </w:tbl>
    <w:p w:rsidRPr="00472047" w:rsidR="00472047" w:rsidP="00472047" w:rsidRDefault="00472047" w14:paraId="5DB0899A" w14:textId="77777777">
      <w:pPr>
        <w:spacing w:line="360" w:lineRule="auto"/>
        <w:jc w:val="both"/>
        <w:rPr>
          <w:rFonts w:asciiTheme="minorHAnsi" w:hAnsiTheme="minorHAnsi" w:cstheme="minorHAnsi"/>
          <w:sz w:val="20"/>
          <w:szCs w:val="20"/>
        </w:rPr>
      </w:pPr>
    </w:p>
    <w:p w:rsidRPr="009C578F" w:rsidR="00B047EF" w:rsidP="00987D6A" w:rsidRDefault="00B047EF" w14:paraId="2D5883A4" w14:textId="67CBB82C">
      <w:pPr>
        <w:pStyle w:val="Heading4"/>
        <w:spacing w:line="360" w:lineRule="auto"/>
        <w:rPr>
          <w:rFonts w:asciiTheme="minorHAnsi" w:hAnsiTheme="minorHAnsi" w:cstheme="minorHAnsi"/>
        </w:rPr>
      </w:pPr>
      <w:r w:rsidRPr="009C578F">
        <w:rPr>
          <w:rFonts w:asciiTheme="minorHAnsi" w:hAnsiTheme="minorHAnsi" w:cstheme="minorHAnsi"/>
        </w:rPr>
        <w:t>Gis Module</w:t>
      </w:r>
      <w:r w:rsidRPr="009C578F" w:rsidR="008F168A">
        <w:rPr>
          <w:rFonts w:asciiTheme="minorHAnsi" w:hAnsiTheme="minorHAnsi" w:cstheme="minorHAnsi"/>
        </w:rPr>
        <w:t xml:space="preserve"> [</w:t>
      </w:r>
      <w:commentRangeStart w:id="81"/>
      <w:r w:rsidR="00A37988">
        <w:rPr>
          <w:rFonts w:asciiTheme="minorHAnsi" w:hAnsiTheme="minorHAnsi" w:cstheme="minorHAnsi"/>
        </w:rPr>
        <w:t>draft</w:t>
      </w:r>
      <w:commentRangeEnd w:id="81"/>
      <w:r w:rsidR="00A37988">
        <w:rPr>
          <w:rStyle w:val="CommentReference"/>
          <w:b w:val="0"/>
          <w:bCs w:val="0"/>
        </w:rPr>
        <w:commentReference w:id="81"/>
      </w:r>
      <w:r w:rsidRPr="009C578F" w:rsidR="008F168A">
        <w:rPr>
          <w:rFonts w:asciiTheme="minorHAnsi" w:hAnsiTheme="minorHAnsi" w:cstheme="minorHAnsi"/>
        </w:rPr>
        <w:t>]</w:t>
      </w:r>
    </w:p>
    <w:p w:rsidR="00A37988" w:rsidP="00A37988" w:rsidRDefault="00A37988" w14:paraId="507AA3BE" w14:textId="419C8CDF">
      <w:pPr>
        <w:spacing w:line="360" w:lineRule="auto"/>
        <w:rPr>
          <w:lang w:val="en-GB" w:eastAsia="x-none"/>
        </w:rPr>
      </w:pPr>
      <w:r w:rsidRPr="002C4FB9">
        <w:rPr>
          <w:rFonts w:ascii="Tahoma" w:hAnsi="Tahoma" w:cs="Tahoma"/>
          <w:sz w:val="20"/>
          <w:szCs w:val="20"/>
        </w:rPr>
        <w:t>This section</w:t>
      </w:r>
      <w:r>
        <w:rPr>
          <w:rFonts w:ascii="Tahoma" w:hAnsi="Tahoma" w:cs="Tahoma"/>
          <w:sz w:val="20"/>
          <w:szCs w:val="20"/>
        </w:rPr>
        <w:t xml:space="preserve"> is for configuring all the end points for invoking</w:t>
      </w:r>
    </w:p>
    <w:p w:rsidR="00A37988" w:rsidP="00A37988" w:rsidRDefault="00A37988" w14:paraId="0BE89CAC" w14:textId="77777777">
      <w:pPr>
        <w:spacing w:line="360" w:lineRule="auto"/>
        <w:rPr>
          <w:lang w:val="en-GB" w:eastAsia="x-none"/>
        </w:rPr>
      </w:pPr>
    </w:p>
    <w:p w:rsidRPr="000D28AE" w:rsidR="00A37988" w:rsidP="00A37988" w:rsidRDefault="00A37988" w14:paraId="75CF347E" w14:textId="77777777">
      <w:pPr>
        <w:spacing w:line="360" w:lineRule="auto"/>
        <w:rPr>
          <w:rFonts w:ascii="Tahoma" w:hAnsi="Tahoma" w:cs="Tahoma"/>
          <w:sz w:val="20"/>
          <w:szCs w:val="20"/>
        </w:rPr>
      </w:pPr>
      <w:r w:rsidRPr="000D28AE">
        <w:rPr>
          <w:rFonts w:ascii="Tahoma" w:hAnsi="Tahoma" w:cs="Tahoma"/>
          <w:sz w:val="20"/>
          <w:szCs w:val="20"/>
        </w:rPr>
        <w:t>Need to know these acronyms for modules</w:t>
      </w:r>
    </w:p>
    <w:p w:rsidR="00A37988" w:rsidP="00A37988" w:rsidRDefault="00A37988" w14:paraId="291DC6F4" w14:textId="77777777">
      <w:pPr>
        <w:numPr>
          <w:ilvl w:val="0"/>
          <w:numId w:val="13"/>
        </w:numPr>
        <w:spacing w:line="360" w:lineRule="auto"/>
        <w:rPr>
          <w:rFonts w:ascii="Tahoma" w:hAnsi="Tahoma" w:cs="Tahoma"/>
          <w:sz w:val="20"/>
          <w:szCs w:val="20"/>
        </w:rPr>
      </w:pPr>
      <w:r>
        <w:rPr>
          <w:rFonts w:ascii="Tahoma" w:hAnsi="Tahoma" w:cs="Tahoma"/>
          <w:sz w:val="20"/>
          <w:szCs w:val="20"/>
        </w:rPr>
        <w:t>PIS (Poker Integration System)</w:t>
      </w:r>
    </w:p>
    <w:p w:rsidR="00A37988" w:rsidP="00A37988" w:rsidRDefault="00A37988" w14:paraId="766637CF" w14:textId="77777777">
      <w:pPr>
        <w:numPr>
          <w:ilvl w:val="0"/>
          <w:numId w:val="13"/>
        </w:numPr>
        <w:spacing w:line="360" w:lineRule="auto"/>
        <w:rPr>
          <w:rFonts w:ascii="Tahoma" w:hAnsi="Tahoma" w:cs="Tahoma"/>
          <w:sz w:val="20"/>
          <w:szCs w:val="20"/>
        </w:rPr>
      </w:pPr>
      <w:r>
        <w:rPr>
          <w:rFonts w:ascii="Tahoma" w:hAnsi="Tahoma" w:cs="Tahoma"/>
          <w:sz w:val="20"/>
          <w:szCs w:val="20"/>
        </w:rPr>
        <w:t>PIS_CASH (Poker Integration System Cash)</w:t>
      </w:r>
    </w:p>
    <w:p w:rsidR="00A37988" w:rsidP="00A37988" w:rsidRDefault="00A37988" w14:paraId="4A77F0BE" w14:textId="77777777">
      <w:pPr>
        <w:numPr>
          <w:ilvl w:val="0"/>
          <w:numId w:val="13"/>
        </w:numPr>
        <w:spacing w:line="360" w:lineRule="auto"/>
        <w:rPr>
          <w:rFonts w:ascii="Tahoma" w:hAnsi="Tahoma" w:cs="Tahoma"/>
          <w:sz w:val="20"/>
          <w:szCs w:val="20"/>
        </w:rPr>
      </w:pPr>
      <w:r>
        <w:rPr>
          <w:rFonts w:ascii="Tahoma" w:hAnsi="Tahoma" w:cs="Tahoma"/>
          <w:sz w:val="20"/>
          <w:szCs w:val="20"/>
        </w:rPr>
        <w:t>DPS (or DPIS stands for Direct Purchase Integration System)</w:t>
      </w:r>
    </w:p>
    <w:p w:rsidR="00A37988" w:rsidP="00A37988" w:rsidRDefault="00A37988" w14:paraId="765B7C44" w14:textId="77777777">
      <w:pPr>
        <w:numPr>
          <w:ilvl w:val="0"/>
          <w:numId w:val="13"/>
        </w:numPr>
        <w:spacing w:line="360" w:lineRule="auto"/>
        <w:rPr>
          <w:rFonts w:ascii="Tahoma" w:hAnsi="Tahoma" w:cs="Tahoma"/>
          <w:sz w:val="20"/>
          <w:szCs w:val="20"/>
        </w:rPr>
      </w:pPr>
      <w:r>
        <w:rPr>
          <w:rFonts w:ascii="Tahoma" w:hAnsi="Tahoma" w:cs="Tahoma"/>
          <w:sz w:val="20"/>
          <w:szCs w:val="20"/>
        </w:rPr>
        <w:t>AIS (Account Integration System)</w:t>
      </w:r>
    </w:p>
    <w:p w:rsidR="00A37988" w:rsidP="00A37988" w:rsidRDefault="00A37988" w14:paraId="2EBB3557" w14:textId="77777777">
      <w:pPr>
        <w:numPr>
          <w:ilvl w:val="0"/>
          <w:numId w:val="13"/>
        </w:numPr>
        <w:spacing w:line="360" w:lineRule="auto"/>
        <w:rPr>
          <w:rFonts w:ascii="Tahoma" w:hAnsi="Tahoma" w:cs="Tahoma"/>
          <w:sz w:val="20"/>
          <w:szCs w:val="20"/>
        </w:rPr>
      </w:pPr>
      <w:r>
        <w:rPr>
          <w:rFonts w:ascii="Tahoma" w:hAnsi="Tahoma" w:cs="Tahoma"/>
          <w:sz w:val="20"/>
          <w:szCs w:val="20"/>
        </w:rPr>
        <w:t>OIS (Operator Integration System)</w:t>
      </w:r>
    </w:p>
    <w:p w:rsidR="00A37988" w:rsidP="00A37988" w:rsidRDefault="00A37988" w14:paraId="5EFA0F2A" w14:textId="77777777">
      <w:pPr>
        <w:numPr>
          <w:ilvl w:val="0"/>
          <w:numId w:val="13"/>
        </w:numPr>
        <w:spacing w:line="360" w:lineRule="auto"/>
        <w:rPr>
          <w:rFonts w:ascii="Tahoma" w:hAnsi="Tahoma" w:cs="Tahoma"/>
          <w:sz w:val="20"/>
          <w:szCs w:val="20"/>
        </w:rPr>
      </w:pPr>
      <w:r>
        <w:rPr>
          <w:rFonts w:ascii="Tahoma" w:hAnsi="Tahoma" w:cs="Tahoma"/>
          <w:sz w:val="20"/>
          <w:szCs w:val="20"/>
        </w:rPr>
        <w:t>SIS (System Integration System)</w:t>
      </w:r>
    </w:p>
    <w:p w:rsidR="00A37988" w:rsidP="00A37988" w:rsidRDefault="00A37988" w14:paraId="3A249FD1" w14:textId="77777777">
      <w:pPr>
        <w:spacing w:line="360" w:lineRule="auto"/>
        <w:rPr>
          <w:lang w:val="en-GB"/>
        </w:rPr>
      </w:pPr>
    </w:p>
    <w:tbl>
      <w:tblPr>
        <w:tblW w:w="5189" w:type="pct"/>
        <w:tblInd w:w="-45" w:type="dxa"/>
        <w:tblLayout w:type="fixed"/>
        <w:tblCellMar>
          <w:top w:w="15" w:type="dxa"/>
          <w:left w:w="15" w:type="dxa"/>
          <w:bottom w:w="15" w:type="dxa"/>
          <w:right w:w="15" w:type="dxa"/>
        </w:tblCellMar>
        <w:tblLook w:val="00A0" w:firstRow="1" w:lastRow="0" w:firstColumn="1" w:lastColumn="0" w:noHBand="0" w:noVBand="0"/>
      </w:tblPr>
      <w:tblGrid>
        <w:gridCol w:w="1005"/>
        <w:gridCol w:w="3651"/>
        <w:gridCol w:w="2569"/>
        <w:gridCol w:w="5681"/>
      </w:tblGrid>
      <w:tr w:rsidRPr="009903FB" w:rsidR="00A37988" w:rsidTr="00A37988" w14:paraId="6C120BA9" w14:textId="77777777">
        <w:trPr>
          <w:tblHeader/>
        </w:trPr>
        <w:tc>
          <w:tcPr>
            <w:tcW w:w="389" w:type="pct"/>
            <w:tcBorders>
              <w:top w:val="single" w:color="CCCCCC" w:sz="6" w:space="0"/>
              <w:left w:val="single" w:color="CCCCCC" w:sz="6" w:space="0"/>
              <w:bottom w:val="single" w:color="CCCCCC" w:sz="6" w:space="0"/>
              <w:right w:val="single" w:color="CCCCCC" w:sz="6" w:space="0"/>
            </w:tcBorders>
            <w:shd w:val="clear" w:color="auto" w:fill="00B0F0"/>
            <w:vAlign w:val="center"/>
          </w:tcPr>
          <w:p w:rsidRPr="009903FB" w:rsidR="00A37988" w:rsidP="00A37988" w:rsidRDefault="00A37988" w14:paraId="2A13DB6F" w14:textId="60B4B798">
            <w:pPr>
              <w:spacing w:before="75" w:after="75" w:line="360" w:lineRule="auto"/>
              <w:jc w:val="center"/>
              <w:rPr>
                <w:rFonts w:asciiTheme="minorHAnsi" w:hAnsiTheme="minorHAnsi" w:cstheme="minorHAnsi"/>
                <w:b/>
                <w:bCs/>
                <w:color w:val="FFFFFF" w:themeColor="background1"/>
                <w:sz w:val="20"/>
                <w:szCs w:val="17"/>
              </w:rPr>
            </w:pPr>
            <w:r w:rsidRPr="009903FB">
              <w:rPr>
                <w:rFonts w:asciiTheme="minorHAnsi" w:hAnsiTheme="minorHAnsi" w:cstheme="minorHAnsi"/>
                <w:b/>
                <w:bCs/>
                <w:color w:val="FFFFFF" w:themeColor="background1"/>
                <w:sz w:val="20"/>
                <w:szCs w:val="17"/>
              </w:rPr>
              <w:lastRenderedPageBreak/>
              <w:t>MODULE</w:t>
            </w:r>
          </w:p>
        </w:tc>
        <w:tc>
          <w:tcPr>
            <w:tcW w:w="1414"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9903FB" w:rsidR="00A37988" w:rsidP="00A37988" w:rsidRDefault="00A37988" w14:paraId="56D6083D" w14:textId="26CD901E">
            <w:pPr>
              <w:spacing w:before="75" w:after="75" w:line="360" w:lineRule="auto"/>
              <w:jc w:val="center"/>
              <w:rPr>
                <w:rFonts w:asciiTheme="minorHAnsi" w:hAnsiTheme="minorHAnsi" w:cstheme="minorHAnsi"/>
                <w:b/>
                <w:bCs/>
                <w:color w:val="FFFFFF" w:themeColor="background1"/>
                <w:sz w:val="20"/>
                <w:szCs w:val="17"/>
              </w:rPr>
            </w:pPr>
            <w:r w:rsidRPr="009903FB">
              <w:rPr>
                <w:rFonts w:asciiTheme="minorHAnsi" w:hAnsiTheme="minorHAnsi" w:cstheme="minorHAnsi"/>
                <w:b/>
                <w:bCs/>
                <w:color w:val="FFFFFF" w:themeColor="background1"/>
                <w:sz w:val="20"/>
                <w:szCs w:val="17"/>
              </w:rPr>
              <w:t>PARAMETER</w:t>
            </w:r>
          </w:p>
        </w:tc>
        <w:tc>
          <w:tcPr>
            <w:tcW w:w="995"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9903FB" w:rsidR="00A37988" w:rsidP="00A37988" w:rsidRDefault="00A37988" w14:paraId="6C0700F9" w14:textId="2BF78675">
            <w:pPr>
              <w:spacing w:before="75" w:after="75" w:line="360" w:lineRule="auto"/>
              <w:jc w:val="center"/>
              <w:rPr>
                <w:rFonts w:asciiTheme="minorHAnsi" w:hAnsiTheme="minorHAnsi" w:cstheme="minorHAnsi"/>
                <w:b/>
                <w:bCs/>
                <w:color w:val="FFFFFF" w:themeColor="background1"/>
                <w:sz w:val="20"/>
                <w:szCs w:val="17"/>
              </w:rPr>
            </w:pPr>
            <w:r w:rsidRPr="009903FB">
              <w:rPr>
                <w:rFonts w:asciiTheme="minorHAnsi" w:hAnsiTheme="minorHAnsi" w:cstheme="minorHAnsi"/>
                <w:b/>
                <w:bCs/>
                <w:color w:val="FFFFFF" w:themeColor="background1"/>
                <w:sz w:val="20"/>
                <w:szCs w:val="17"/>
              </w:rPr>
              <w:t>VALUE</w:t>
            </w:r>
          </w:p>
        </w:tc>
        <w:tc>
          <w:tcPr>
            <w:tcW w:w="2201"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vAlign w:val="center"/>
          </w:tcPr>
          <w:p w:rsidRPr="009903FB" w:rsidR="00A37988" w:rsidP="00A37988" w:rsidRDefault="00A37988" w14:paraId="63BD311D" w14:textId="3329E655">
            <w:pPr>
              <w:spacing w:before="75" w:after="75" w:line="360" w:lineRule="auto"/>
              <w:jc w:val="center"/>
              <w:rPr>
                <w:rFonts w:asciiTheme="minorHAnsi" w:hAnsiTheme="minorHAnsi" w:cstheme="minorHAnsi"/>
                <w:b/>
                <w:bCs/>
                <w:color w:val="FFFFFF" w:themeColor="background1"/>
                <w:sz w:val="20"/>
                <w:szCs w:val="17"/>
              </w:rPr>
            </w:pPr>
            <w:r w:rsidRPr="009903FB">
              <w:rPr>
                <w:rFonts w:asciiTheme="minorHAnsi" w:hAnsiTheme="minorHAnsi" w:cstheme="minorHAnsi"/>
                <w:b/>
                <w:bCs/>
                <w:color w:val="FFFFFF" w:themeColor="background1"/>
                <w:sz w:val="20"/>
                <w:szCs w:val="17"/>
              </w:rPr>
              <w:t>NOTES</w:t>
            </w:r>
          </w:p>
        </w:tc>
      </w:tr>
      <w:tr w:rsidRPr="009903FB" w:rsidR="00A37988" w:rsidTr="00A37988" w14:paraId="7CEB5DF0" w14:textId="77777777">
        <w:trPr>
          <w:trHeight w:val="347"/>
        </w:trPr>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0B564257" w14:textId="77777777">
            <w:pPr>
              <w:spacing w:before="75"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073BC579" w14:textId="77777777">
            <w:pPr>
              <w:spacing w:before="75" w:after="150" w:line="360" w:lineRule="auto"/>
              <w:rPr>
                <w:rFonts w:asciiTheme="minorHAnsi" w:hAnsiTheme="minorHAnsi" w:cstheme="minorHAnsi"/>
                <w:color w:val="333333"/>
                <w:sz w:val="20"/>
                <w:szCs w:val="20"/>
                <w:lang w:val="en-GB" w:eastAsia="en-GB"/>
              </w:rPr>
            </w:pPr>
            <w:r w:rsidRPr="009903FB">
              <w:rPr>
                <w:rFonts w:asciiTheme="minorHAnsi" w:hAnsiTheme="minorHAnsi" w:cstheme="minorHAnsi"/>
                <w:color w:val="333333"/>
                <w:sz w:val="20"/>
                <w:szCs w:val="20"/>
              </w:rPr>
              <w:t xml:space="preserve">LOCK_SIT_AND_GO_TIMELIMIT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1B135979" w14:textId="77777777">
            <w:pPr>
              <w:spacing w:before="75"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900000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505C385E" w14:textId="77777777">
            <w:pPr>
              <w:spacing w:before="75"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The value for which the Sitnull sar marks the current tournament as blocked. (When it is not configured the default value is 900000 (15 minutes))</w:t>
            </w:r>
            <w:r w:rsidRPr="009903FB">
              <w:rPr>
                <w:rStyle w:val="ellipsis-tooltip-theme1"/>
                <w:rFonts w:asciiTheme="minorHAnsi" w:hAnsiTheme="minorHAnsi" w:cstheme="minorHAnsi"/>
                <w:vanish/>
                <w:sz w:val="20"/>
                <w:szCs w:val="20"/>
              </w:rPr>
              <w:t>The value for which the Sitnull sar marks the current tournament as blocked. (When it is not configured the default value is 900000 (15 minutes))</w:t>
            </w:r>
            <w:r w:rsidRPr="009903FB">
              <w:rPr>
                <w:rFonts w:asciiTheme="minorHAnsi" w:hAnsiTheme="minorHAnsi" w:cstheme="minorHAnsi"/>
                <w:color w:val="333333"/>
                <w:sz w:val="20"/>
                <w:szCs w:val="20"/>
              </w:rPr>
              <w:t xml:space="preserve"> </w:t>
            </w:r>
          </w:p>
        </w:tc>
      </w:tr>
      <w:tr w:rsidRPr="009903FB" w:rsidR="00A37988" w:rsidTr="00A37988" w14:paraId="45A193C7"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6C7FC0B0"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7C100D8E"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POKER_MONITORING_SCHEDULER_REFRESH_TIME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0EE4F6E7"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60000000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00E0A834"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Refresh time for poker monitoring scheduler </w:t>
            </w:r>
          </w:p>
        </w:tc>
      </w:tr>
      <w:tr w:rsidRPr="009903FB" w:rsidR="00A37988" w:rsidTr="00A37988" w14:paraId="3C93194E"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62AF1EAC"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73388892"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NUM_PRIZE_PLANS_TO_PROCESS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5ADC2BF1"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10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4B8EB3C3"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Number of prize plans loaded when the procedure starts up. To not have limits the value has to be set to 0</w:t>
            </w:r>
          </w:p>
        </w:tc>
      </w:tr>
      <w:tr w:rsidRPr="009903FB" w:rsidR="00A37988" w:rsidTr="00A37988" w14:paraId="30AB348F"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723E9A87"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6BB1B09"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POKER_PRIZEPLAN_SCHEDULER_REFRESH_TIME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33091AFC"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60000000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7F5D12E7"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Refresh time for poker prize plan scheduler</w:t>
            </w:r>
          </w:p>
        </w:tc>
      </w:tr>
      <w:tr w:rsidRPr="009903FB" w:rsidR="00A37988" w:rsidTr="00A37988" w14:paraId="3A4BF76A"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330C298B"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74A279EE"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NUM_MINUTES_MARGIN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182CA7C2"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45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042C808B"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The difference in minutes between the current date and the tournament recovery date</w:t>
            </w:r>
            <w:r w:rsidRPr="009903FB">
              <w:rPr>
                <w:rStyle w:val="ellipsis-tooltip-theme1"/>
                <w:rFonts w:asciiTheme="minorHAnsi" w:hAnsiTheme="minorHAnsi" w:cstheme="minorHAnsi"/>
                <w:color w:val="333333"/>
                <w:sz w:val="20"/>
                <w:szCs w:val="20"/>
                <w:shd w:val="clear" w:color="auto" w:fill="auto"/>
              </w:rPr>
              <w:t xml:space="preserve"> </w:t>
            </w:r>
            <w:r w:rsidRPr="009903FB">
              <w:rPr>
                <w:rStyle w:val="ellipsis-tooltip-theme1"/>
                <w:rFonts w:asciiTheme="minorHAnsi" w:hAnsiTheme="minorHAnsi" w:cstheme="minorHAnsi"/>
                <w:vanish/>
                <w:sz w:val="20"/>
                <w:szCs w:val="20"/>
              </w:rPr>
              <w:t>The difference in minutes between the current date and the tournament recovery date</w:t>
            </w:r>
            <w:r w:rsidRPr="009903FB">
              <w:rPr>
                <w:rFonts w:asciiTheme="minorHAnsi" w:hAnsiTheme="minorHAnsi" w:cstheme="minorHAnsi"/>
                <w:color w:val="333333"/>
                <w:sz w:val="20"/>
                <w:szCs w:val="20"/>
              </w:rPr>
              <w:t xml:space="preserve"> </w:t>
            </w:r>
          </w:p>
        </w:tc>
      </w:tr>
      <w:tr w:rsidRPr="009903FB" w:rsidR="00A37988" w:rsidTr="00A37988" w14:paraId="4F907033"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0F5F69B7"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5A673A8A"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POKER_TOURNAMENTCANCELLATION_REFRESH_TIME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453DAEA7"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900000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A62136F"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Refresh time for poker tournament cancellation scheduler</w:t>
            </w:r>
          </w:p>
        </w:tc>
      </w:tr>
      <w:tr w:rsidRPr="009903FB" w:rsidR="00A37988" w:rsidTr="00A37988" w14:paraId="432E7E80"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732D3D6D"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299A63D4"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CALL_TYPE_PIS_SERVICE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22F47EC7"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DISABLED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18B06C11"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Call service pis call RMI value is 1 or call WS value is 2</w:t>
            </w:r>
          </w:p>
        </w:tc>
      </w:tr>
      <w:tr w:rsidRPr="009903FB" w:rsidR="00A37988" w:rsidTr="00A37988" w14:paraId="63E3010E"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69B7C26C"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49AAA5D7"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JNDI_EJB_RMS_SERVICE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32A90591"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ejb/RMSService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19476B10"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Jndi name for RMS services</w:t>
            </w:r>
          </w:p>
        </w:tc>
      </w:tr>
      <w:tr w:rsidRPr="009903FB" w:rsidR="00A37988" w:rsidTr="00A37988" w14:paraId="27DD9D70"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16AC516D"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lastRenderedPageBreak/>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BBC862E"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RMS_WEBSERVICE_URL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3A748CC5"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http://this-gns::8280/RMSService/RMSService/RmsServiceBean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2449375C"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Endpoint for RMS webservices</w:t>
            </w:r>
          </w:p>
        </w:tc>
      </w:tr>
      <w:tr w:rsidRPr="009903FB" w:rsidR="00A37988" w:rsidTr="00A37988" w14:paraId="5A72A0D7"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7BEDA36E"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6A3B9AE"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JNDI_EJB_WPMS_SERVICE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321738D4"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ejb/WPMSFacadeService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3FEBF714"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Jndi name for WPMS Service</w:t>
            </w:r>
          </w:p>
        </w:tc>
      </w:tr>
      <w:tr w:rsidRPr="009903FB" w:rsidR="00A37988" w:rsidTr="00A37988" w14:paraId="45BBBDFC"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7A914B7E"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330A167D" w14:textId="77777777">
            <w:pPr>
              <w:spacing w:before="75" w:after="150" w:line="360" w:lineRule="auto"/>
              <w:rPr>
                <w:rFonts w:asciiTheme="minorHAnsi" w:hAnsiTheme="minorHAnsi" w:cstheme="minorHAnsi"/>
                <w:color w:val="333333"/>
                <w:sz w:val="20"/>
                <w:szCs w:val="20"/>
                <w:lang w:val="en-GB" w:eastAsia="en-GB"/>
              </w:rPr>
            </w:pPr>
            <w:r w:rsidRPr="009903FB">
              <w:rPr>
                <w:rFonts w:asciiTheme="minorHAnsi" w:hAnsiTheme="minorHAnsi" w:cstheme="minorHAnsi"/>
                <w:color w:val="333333"/>
                <w:sz w:val="20"/>
                <w:szCs w:val="20"/>
              </w:rPr>
              <w:t xml:space="preserve">PIS_FLAG_ERROR_INVALID_PRIZE_PLAN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250D7AAD" w14:textId="77777777">
            <w:pPr>
              <w:spacing w:before="75"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N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1127FA58" w14:textId="77777777">
            <w:pPr>
              <w:spacing w:before="75"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If 'Y' PIS module returns KO on invalid prize plan. Otherwise PIS module return OK</w:t>
            </w:r>
            <w:r w:rsidRPr="009903FB">
              <w:rPr>
                <w:rStyle w:val="ellipsis-tooltip-theme1"/>
                <w:rFonts w:asciiTheme="minorHAnsi" w:hAnsiTheme="minorHAnsi" w:cstheme="minorHAnsi"/>
                <w:vanish/>
                <w:sz w:val="20"/>
                <w:szCs w:val="20"/>
              </w:rPr>
              <w:t>If 'Y' PIS module returns KO on invalid prize plan. Otherwise PIS module return OK</w:t>
            </w:r>
            <w:r w:rsidRPr="009903FB">
              <w:rPr>
                <w:rFonts w:asciiTheme="minorHAnsi" w:hAnsiTheme="minorHAnsi" w:cstheme="minorHAnsi"/>
                <w:color w:val="333333"/>
                <w:sz w:val="20"/>
                <w:szCs w:val="20"/>
              </w:rPr>
              <w:t xml:space="preserve"> </w:t>
            </w:r>
          </w:p>
        </w:tc>
      </w:tr>
      <w:tr w:rsidRPr="009903FB" w:rsidR="00A37988" w:rsidTr="00A37988" w14:paraId="6A0BF1FC"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4E745958"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09454EA"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PIS_CODE_PREFIX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358A8DF1" w14:textId="77777777">
            <w:pPr>
              <w:spacing w:after="150" w:line="360" w:lineRule="auto"/>
              <w:rPr>
                <w:rFonts w:asciiTheme="minorHAnsi" w:hAnsiTheme="minorHAnsi" w:cstheme="minorHAnsi"/>
                <w:color w:val="333333"/>
                <w:sz w:val="20"/>
                <w:szCs w:val="20"/>
              </w:rPr>
            </w:pP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1F7436D6"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Game code prefix for tournament</w:t>
            </w:r>
          </w:p>
          <w:p w:rsidRPr="009903FB" w:rsidR="00A37988" w:rsidP="00A37988" w:rsidRDefault="00A37988" w14:paraId="486872E1" w14:textId="77777777">
            <w:pPr>
              <w:spacing w:after="150" w:line="360" w:lineRule="auto"/>
              <w:rPr>
                <w:rFonts w:asciiTheme="minorHAnsi" w:hAnsiTheme="minorHAnsi" w:cstheme="minorHAnsi"/>
                <w:color w:val="333333"/>
                <w:sz w:val="20"/>
                <w:szCs w:val="20"/>
              </w:rPr>
            </w:pPr>
            <w:r w:rsidRPr="009903FB">
              <w:rPr>
                <w:rStyle w:val="ellipsis-tooltip-theme1"/>
                <w:rFonts w:asciiTheme="minorHAnsi" w:hAnsiTheme="minorHAnsi" w:cstheme="minorHAnsi"/>
                <w:vanish/>
                <w:sz w:val="20"/>
                <w:szCs w:val="20"/>
              </w:rPr>
              <w:t>Game code prefix for tournament</w:t>
            </w:r>
            <w:r w:rsidRPr="009903FB">
              <w:rPr>
                <w:rFonts w:asciiTheme="minorHAnsi" w:hAnsiTheme="minorHAnsi" w:cstheme="minorHAnsi"/>
                <w:color w:val="333333"/>
                <w:sz w:val="20"/>
                <w:szCs w:val="20"/>
              </w:rPr>
              <w:t xml:space="preserve"> </w:t>
            </w:r>
          </w:p>
        </w:tc>
      </w:tr>
      <w:tr w:rsidRPr="009903FB" w:rsidR="00A37988" w:rsidTr="00A37988" w14:paraId="5CEAC5ED"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674F3EFD"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6306612"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OPERATOR_SUBSCRIPTION_TOKEN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9C8AB89"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SUBSCRIPTIONBYOPERATOR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52698F4B"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Token value used with player subscription by operator</w:t>
            </w:r>
          </w:p>
          <w:p w:rsidRPr="009903FB" w:rsidR="00A37988" w:rsidP="00A37988" w:rsidRDefault="00A37988" w14:paraId="36AB18FF" w14:textId="77777777">
            <w:pPr>
              <w:spacing w:after="150" w:line="360" w:lineRule="auto"/>
              <w:rPr>
                <w:rFonts w:asciiTheme="minorHAnsi" w:hAnsiTheme="minorHAnsi" w:cstheme="minorHAnsi"/>
                <w:color w:val="333333"/>
                <w:sz w:val="20"/>
                <w:szCs w:val="20"/>
              </w:rPr>
            </w:pPr>
            <w:r w:rsidRPr="009903FB">
              <w:rPr>
                <w:rStyle w:val="ellipsis-tooltip-theme1"/>
                <w:rFonts w:asciiTheme="minorHAnsi" w:hAnsiTheme="minorHAnsi" w:cstheme="minorHAnsi"/>
                <w:vanish/>
                <w:sz w:val="20"/>
                <w:szCs w:val="20"/>
              </w:rPr>
              <w:t>Token value used with player subscription by operator</w:t>
            </w:r>
            <w:r w:rsidRPr="009903FB">
              <w:rPr>
                <w:rFonts w:asciiTheme="minorHAnsi" w:hAnsiTheme="minorHAnsi" w:cstheme="minorHAnsi"/>
                <w:color w:val="333333"/>
                <w:sz w:val="20"/>
                <w:szCs w:val="20"/>
              </w:rPr>
              <w:t xml:space="preserve"> </w:t>
            </w:r>
          </w:p>
        </w:tc>
      </w:tr>
      <w:tr w:rsidRPr="009903FB" w:rsidR="00A37988" w:rsidTr="00A37988" w14:paraId="6D4E02DF"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35B80664"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FD9F661"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PIS_CALLER_SYSTEM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17CDCF17"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2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4D8E75E7"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Caller system for poker</w:t>
            </w:r>
          </w:p>
        </w:tc>
      </w:tr>
      <w:tr w:rsidRPr="009903FB" w:rsidR="00A37988" w:rsidTr="00A37988" w14:paraId="584F512D"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64D10AB0"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4293EE82"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CANCELLED_STARTED_TOURNAMENT_ALM_MAIL_SUBJ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4031D2A2"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Alarm on the tournament cancellation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526A6FC9"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Email subject for errors in tournament cancellation</w:t>
            </w:r>
            <w:r w:rsidRPr="009903FB">
              <w:rPr>
                <w:rStyle w:val="ellipsis-tooltip-theme1"/>
                <w:rFonts w:asciiTheme="minorHAnsi" w:hAnsiTheme="minorHAnsi" w:cstheme="minorHAnsi"/>
                <w:vanish/>
                <w:sz w:val="20"/>
                <w:szCs w:val="20"/>
              </w:rPr>
              <w:t>Email subject for errors in tournament cancellation</w:t>
            </w:r>
            <w:r w:rsidRPr="009903FB">
              <w:rPr>
                <w:rFonts w:asciiTheme="minorHAnsi" w:hAnsiTheme="minorHAnsi" w:cstheme="minorHAnsi"/>
                <w:color w:val="333333"/>
                <w:sz w:val="20"/>
                <w:szCs w:val="20"/>
              </w:rPr>
              <w:t xml:space="preserve"> </w:t>
            </w:r>
          </w:p>
        </w:tc>
      </w:tr>
      <w:tr w:rsidRPr="009903FB" w:rsidR="00A37988" w:rsidTr="00A37988" w14:paraId="5A5F4E08"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75EA1F69"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31C3E6D9"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IS_CONSOLE_MSG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437BD54B"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N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00B27C83"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Send prize plan ignoring tournament state (Y enable, N disable)</w:t>
            </w:r>
          </w:p>
        </w:tc>
      </w:tr>
      <w:tr w:rsidRPr="009903FB" w:rsidR="00A37988" w:rsidTr="00A37988" w14:paraId="4F606321"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15417BB3"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0C334B76"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NUM_WINNERS_PFF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26E2A1A5"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1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5F5FFE1F"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Number of winners fo PFF tournament prize plan (minimum 1)</w:t>
            </w:r>
          </w:p>
          <w:p w:rsidRPr="009903FB" w:rsidR="00A37988" w:rsidP="00A37988" w:rsidRDefault="00A37988" w14:paraId="00A4DA89" w14:textId="77777777">
            <w:pPr>
              <w:spacing w:after="150" w:line="360" w:lineRule="auto"/>
              <w:rPr>
                <w:rFonts w:asciiTheme="minorHAnsi" w:hAnsiTheme="minorHAnsi" w:cstheme="minorHAnsi"/>
                <w:color w:val="333333"/>
                <w:sz w:val="20"/>
                <w:szCs w:val="20"/>
              </w:rPr>
            </w:pPr>
            <w:r w:rsidRPr="009903FB">
              <w:rPr>
                <w:rStyle w:val="ellipsis-tooltip-theme1"/>
                <w:rFonts w:asciiTheme="minorHAnsi" w:hAnsiTheme="minorHAnsi" w:cstheme="minorHAnsi"/>
                <w:vanish/>
                <w:sz w:val="20"/>
                <w:szCs w:val="20"/>
              </w:rPr>
              <w:t>Number of winners fo PFF tournament prize plan (minimum 1)</w:t>
            </w:r>
            <w:r w:rsidRPr="009903FB">
              <w:rPr>
                <w:rFonts w:asciiTheme="minorHAnsi" w:hAnsiTheme="minorHAnsi" w:cstheme="minorHAnsi"/>
                <w:color w:val="333333"/>
                <w:sz w:val="20"/>
                <w:szCs w:val="20"/>
              </w:rPr>
              <w:t xml:space="preserve"> </w:t>
            </w:r>
          </w:p>
        </w:tc>
      </w:tr>
      <w:tr w:rsidRPr="009903FB" w:rsidR="00A37988" w:rsidTr="00A37988" w14:paraId="257AF9A8"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3FC7CD05"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lastRenderedPageBreak/>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F110A90"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MAX_RESIDUAL_PRIZE_POOL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7BCF16AB"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30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52A58EBD"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Max amount of residual price amount</w:t>
            </w:r>
          </w:p>
          <w:p w:rsidRPr="009903FB" w:rsidR="00A37988" w:rsidP="00A37988" w:rsidRDefault="00A37988" w14:paraId="3461C2CD" w14:textId="77777777">
            <w:pPr>
              <w:spacing w:after="150" w:line="360" w:lineRule="auto"/>
              <w:rPr>
                <w:rFonts w:asciiTheme="minorHAnsi" w:hAnsiTheme="minorHAnsi" w:cstheme="minorHAnsi"/>
                <w:color w:val="333333"/>
                <w:sz w:val="20"/>
                <w:szCs w:val="20"/>
              </w:rPr>
            </w:pPr>
            <w:r w:rsidRPr="009903FB">
              <w:rPr>
                <w:rStyle w:val="ellipsis-tooltip-theme1"/>
                <w:rFonts w:asciiTheme="minorHAnsi" w:hAnsiTheme="minorHAnsi" w:cstheme="minorHAnsi"/>
                <w:vanish/>
                <w:sz w:val="20"/>
                <w:szCs w:val="20"/>
              </w:rPr>
              <w:t>Max amount of residual price amount</w:t>
            </w:r>
            <w:r w:rsidRPr="009903FB">
              <w:rPr>
                <w:rFonts w:asciiTheme="minorHAnsi" w:hAnsiTheme="minorHAnsi" w:cstheme="minorHAnsi"/>
                <w:color w:val="333333"/>
                <w:sz w:val="20"/>
                <w:szCs w:val="20"/>
              </w:rPr>
              <w:t xml:space="preserve"> </w:t>
            </w:r>
          </w:p>
        </w:tc>
      </w:tr>
      <w:tr w:rsidRPr="009903FB" w:rsidR="00A37988" w:rsidTr="00A37988" w14:paraId="303A075D"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79C86AEF"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18BB48EA"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CHECK_TOURNAMENT_ROOT_SAT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3E8F6AC"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N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7B4C1121"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If value is 'Y' tournament registration check existence of parentId tournament</w:t>
            </w:r>
          </w:p>
        </w:tc>
      </w:tr>
      <w:tr w:rsidRPr="009903FB" w:rsidR="00A37988" w:rsidTr="00A37988" w14:paraId="6DFA8C7C"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3D3955AC"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5B988DFC"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ENABLE_TOURNAMENT_REFUND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068BE8F9"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false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40754590"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Enable/disable automatic management of tournament refund for prize plan communication error</w:t>
            </w:r>
          </w:p>
        </w:tc>
      </w:tr>
      <w:tr w:rsidRPr="009903FB" w:rsidR="00A37988" w:rsidTr="00A37988" w14:paraId="04D6927C"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3FEC75D2"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D70CE08" w14:textId="77777777">
            <w:pPr>
              <w:spacing w:before="75" w:after="150" w:line="360" w:lineRule="auto"/>
              <w:rPr>
                <w:rFonts w:asciiTheme="minorHAnsi" w:hAnsiTheme="minorHAnsi" w:cstheme="minorHAnsi"/>
                <w:color w:val="333333"/>
                <w:sz w:val="20"/>
                <w:szCs w:val="20"/>
                <w:lang w:val="en-GB" w:eastAsia="en-GB"/>
              </w:rPr>
            </w:pPr>
            <w:r w:rsidRPr="009903FB">
              <w:rPr>
                <w:rFonts w:asciiTheme="minorHAnsi" w:hAnsiTheme="minorHAnsi" w:cstheme="minorHAnsi"/>
                <w:color w:val="333333"/>
                <w:sz w:val="20"/>
                <w:szCs w:val="20"/>
              </w:rPr>
              <w:t xml:space="preserve">TOURNAMENT_STEP_ERROR_ALM_MAIL_SUBJ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1B9CF375" w14:textId="77777777">
            <w:pPr>
              <w:spacing w:before="75"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Alarm on the tournament management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F348E5E" w14:textId="77777777">
            <w:pPr>
              <w:spacing w:before="75"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Email subject for errors in tournament managment</w:t>
            </w:r>
          </w:p>
          <w:p w:rsidRPr="009903FB" w:rsidR="00A37988" w:rsidP="00A37988" w:rsidRDefault="00A37988" w14:paraId="4E469533" w14:textId="77777777">
            <w:pPr>
              <w:spacing w:after="150" w:line="360" w:lineRule="auto"/>
              <w:rPr>
                <w:rFonts w:asciiTheme="minorHAnsi" w:hAnsiTheme="minorHAnsi" w:cstheme="minorHAnsi"/>
                <w:color w:val="333333"/>
                <w:sz w:val="20"/>
                <w:szCs w:val="20"/>
              </w:rPr>
            </w:pPr>
            <w:r w:rsidRPr="009903FB">
              <w:rPr>
                <w:rStyle w:val="ellipsis-tooltip-theme1"/>
                <w:rFonts w:asciiTheme="minorHAnsi" w:hAnsiTheme="minorHAnsi" w:cstheme="minorHAnsi"/>
                <w:vanish/>
                <w:sz w:val="20"/>
                <w:szCs w:val="20"/>
              </w:rPr>
              <w:t>Email subject for errors in tournament managment</w:t>
            </w:r>
            <w:r w:rsidRPr="009903FB">
              <w:rPr>
                <w:rFonts w:asciiTheme="minorHAnsi" w:hAnsiTheme="minorHAnsi" w:cstheme="minorHAnsi"/>
                <w:color w:val="333333"/>
                <w:sz w:val="20"/>
                <w:szCs w:val="20"/>
              </w:rPr>
              <w:t xml:space="preserve"> </w:t>
            </w:r>
          </w:p>
        </w:tc>
      </w:tr>
      <w:tr w:rsidRPr="009903FB" w:rsidR="00A37988" w:rsidTr="00A37988" w14:paraId="00459320"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36BE4111"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3BD2EE7C"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TOURNAMENT_TYPE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2613E590"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0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45A88F9"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Tournament Type</w:t>
            </w:r>
          </w:p>
        </w:tc>
      </w:tr>
      <w:tr w:rsidRPr="009903FB" w:rsidR="00A37988" w:rsidTr="00A37988" w14:paraId="34469F4E"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0829DDDD"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49311358"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PIS_PRESUMED_END_DATE_OFFSET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7ABFF7B0"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7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318E1EF6"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It indicates how many days should be add to actual date in order to define tournament presumed end date  (0 if the date is the same of tournament start)</w:t>
            </w:r>
            <w:r w:rsidRPr="009903FB">
              <w:rPr>
                <w:rStyle w:val="ellipsis-tooltip-theme1"/>
                <w:rFonts w:asciiTheme="minorHAnsi" w:hAnsiTheme="minorHAnsi" w:cstheme="minorHAnsi"/>
                <w:vanish/>
                <w:sz w:val="20"/>
                <w:szCs w:val="20"/>
              </w:rPr>
              <w:t>It indicates how many days should be add to actual date in order to define tournament presumed end date (0 if the date is the same of tournament start)</w:t>
            </w:r>
            <w:r w:rsidRPr="009903FB">
              <w:rPr>
                <w:rFonts w:asciiTheme="minorHAnsi" w:hAnsiTheme="minorHAnsi" w:cstheme="minorHAnsi"/>
                <w:color w:val="333333"/>
                <w:sz w:val="20"/>
                <w:szCs w:val="20"/>
              </w:rPr>
              <w:t xml:space="preserve"> </w:t>
            </w:r>
          </w:p>
        </w:tc>
      </w:tr>
      <w:tr w:rsidRPr="009903FB" w:rsidR="00A37988" w:rsidTr="00A37988" w14:paraId="5863BC86"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145A484F"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694B16C"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ENABLE_SATELLITE_ID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71677B4F"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Y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29F2884D"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Enable/disable satellite tournament management</w:t>
            </w:r>
          </w:p>
        </w:tc>
      </w:tr>
      <w:tr w:rsidRPr="009903FB" w:rsidR="00A37988" w:rsidTr="00A37988" w14:paraId="214F13A8"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0544569F"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29BBC17E"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CHECK_TOKEN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22FACD4D"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SATELLITE_ENROLLMENT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0AA2C43D"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Token value used in case of subscription to a satellite tournament</w:t>
            </w:r>
          </w:p>
        </w:tc>
      </w:tr>
      <w:tr w:rsidRPr="009903FB" w:rsidR="00A37988" w:rsidTr="00A37988" w14:paraId="4E9D65E5"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71B1D00C"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4D874928"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SIGNED_DATA_MAX_LENGTH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5A0E537A"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3500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72A56840"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It should have the same length of SIGNED_DATA field of PKR_PIS_PRIZE_PLAN_LOG table</w:t>
            </w:r>
            <w:r w:rsidRPr="009903FB">
              <w:rPr>
                <w:rStyle w:val="ellipsis-tooltip-theme1"/>
                <w:rFonts w:asciiTheme="minorHAnsi" w:hAnsiTheme="minorHAnsi" w:cstheme="minorHAnsi"/>
                <w:vanish/>
                <w:sz w:val="20"/>
                <w:szCs w:val="20"/>
              </w:rPr>
              <w:t>It should have the same length of SIGNED_DATA field of PKR_PIS_PRIZE_PLAN_LOG table</w:t>
            </w:r>
            <w:r w:rsidRPr="009903FB">
              <w:rPr>
                <w:rFonts w:asciiTheme="minorHAnsi" w:hAnsiTheme="minorHAnsi" w:cstheme="minorHAnsi"/>
                <w:color w:val="333333"/>
                <w:sz w:val="20"/>
                <w:szCs w:val="20"/>
              </w:rPr>
              <w:t xml:space="preserve"> </w:t>
            </w:r>
          </w:p>
        </w:tc>
      </w:tr>
      <w:tr w:rsidRPr="009903FB" w:rsidR="00A37988" w:rsidTr="00A37988" w14:paraId="64F9D4DE"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075AEBC5"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lastRenderedPageBreak/>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4613956B"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PIS_SIGNATURE_ENABLED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78581431"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DISABLED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60B9256"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'1' if the signature verification is enabled ; '0' otherwise</w:t>
            </w:r>
            <w:r w:rsidRPr="009903FB">
              <w:rPr>
                <w:rStyle w:val="ellipsis-tooltip-theme1"/>
                <w:rFonts w:asciiTheme="minorHAnsi" w:hAnsiTheme="minorHAnsi" w:cstheme="minorHAnsi"/>
                <w:vanish/>
                <w:sz w:val="20"/>
                <w:szCs w:val="20"/>
              </w:rPr>
              <w:t>'1' if the signature verification is enabled ; '0' otherwise</w:t>
            </w:r>
            <w:r w:rsidRPr="009903FB">
              <w:rPr>
                <w:rFonts w:asciiTheme="minorHAnsi" w:hAnsiTheme="minorHAnsi" w:cstheme="minorHAnsi"/>
                <w:color w:val="333333"/>
                <w:sz w:val="20"/>
                <w:szCs w:val="20"/>
              </w:rPr>
              <w:t xml:space="preserve"> </w:t>
            </w:r>
          </w:p>
        </w:tc>
      </w:tr>
      <w:tr w:rsidRPr="009903FB" w:rsidR="00A37988" w:rsidTr="00A37988" w14:paraId="7592C63A"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5F682A81"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3A33793F"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PIS_FORBIDDEN_BUY_OPERATORS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63BF2C51"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6570;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381415BD"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Ratailer for what was inhibited to sale (If there are multiple operators use a ';' in order to divide an operator from another)</w:t>
            </w:r>
            <w:r w:rsidRPr="009903FB">
              <w:rPr>
                <w:rStyle w:val="ellipsis-tooltip-theme1"/>
                <w:rFonts w:asciiTheme="minorHAnsi" w:hAnsiTheme="minorHAnsi" w:cstheme="minorHAnsi"/>
                <w:vanish/>
                <w:sz w:val="20"/>
                <w:szCs w:val="20"/>
              </w:rPr>
              <w:t>Ratailer for what was inhibited to sale (If there are multiple operators use a ';' in order to divide an operator from another)</w:t>
            </w:r>
            <w:r w:rsidRPr="009903FB">
              <w:rPr>
                <w:rFonts w:asciiTheme="minorHAnsi" w:hAnsiTheme="minorHAnsi" w:cstheme="minorHAnsi"/>
                <w:color w:val="333333"/>
                <w:sz w:val="20"/>
                <w:szCs w:val="20"/>
              </w:rPr>
              <w:t xml:space="preserve"> </w:t>
            </w:r>
          </w:p>
        </w:tc>
      </w:tr>
      <w:tr w:rsidRPr="009903FB" w:rsidR="00A37988" w:rsidTr="00A37988" w14:paraId="46BB2ADC"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1ACBA5B8"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11A1470F"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PIS_PASSWORD_JMX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732FBB4D"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5f4dcc3b5aa765d61d8327deb882cf99 </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0931634D"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Password for pis jmx console</w:t>
            </w:r>
          </w:p>
        </w:tc>
      </w:tr>
      <w:tr w:rsidRPr="009903FB" w:rsidR="00A37988" w:rsidTr="00A37988" w14:paraId="79388384"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15680201"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5221B029"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USER_LOGIN_CODED_USER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716FFFE4" w14:textId="77777777">
            <w:pPr>
              <w:spacing w:after="150" w:line="360" w:lineRule="auto"/>
              <w:rPr>
                <w:rFonts w:asciiTheme="minorHAnsi" w:hAnsiTheme="minorHAnsi" w:cstheme="minorHAnsi"/>
                <w:color w:val="333333"/>
                <w:sz w:val="20"/>
                <w:szCs w:val="20"/>
              </w:rPr>
            </w:pP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70B8B65A" w14:textId="77777777">
            <w:pPr>
              <w:spacing w:after="150" w:line="360" w:lineRule="auto"/>
              <w:rPr>
                <w:rFonts w:asciiTheme="minorHAnsi" w:hAnsiTheme="minorHAnsi" w:cstheme="minorHAnsi"/>
                <w:sz w:val="20"/>
                <w:szCs w:val="20"/>
              </w:rPr>
            </w:pPr>
          </w:p>
        </w:tc>
      </w:tr>
      <w:tr w:rsidRPr="009903FB" w:rsidR="00A37988" w:rsidTr="00A37988" w14:paraId="2429A071"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081A63A8"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776DCB84" w14:textId="77777777">
            <w:pPr>
              <w:spacing w:before="75" w:after="150" w:line="360" w:lineRule="auto"/>
              <w:rPr>
                <w:rFonts w:asciiTheme="minorHAnsi" w:hAnsiTheme="minorHAnsi" w:cstheme="minorHAnsi"/>
                <w:color w:val="333333"/>
                <w:sz w:val="20"/>
                <w:szCs w:val="20"/>
                <w:lang w:val="en-GB" w:eastAsia="en-GB"/>
              </w:rPr>
            </w:pPr>
            <w:r w:rsidRPr="009903FB">
              <w:rPr>
                <w:rFonts w:asciiTheme="minorHAnsi" w:hAnsiTheme="minorHAnsi" w:cstheme="minorHAnsi"/>
                <w:color w:val="333333"/>
                <w:sz w:val="20"/>
                <w:szCs w:val="20"/>
              </w:rPr>
              <w:t xml:space="preserve">ROOT_URL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4A257C97" w14:textId="77777777">
            <w:pPr>
              <w:spacing w:before="75"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http://www......</w:t>
            </w: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1B298D97" w14:textId="77777777">
            <w:pPr>
              <w:spacing w:before="75" w:after="150" w:line="360" w:lineRule="auto"/>
              <w:rPr>
                <w:rFonts w:asciiTheme="minorHAnsi" w:hAnsiTheme="minorHAnsi" w:cstheme="minorHAnsi"/>
                <w:color w:val="333333"/>
                <w:sz w:val="20"/>
                <w:szCs w:val="20"/>
              </w:rPr>
            </w:pPr>
          </w:p>
        </w:tc>
      </w:tr>
      <w:tr w:rsidRPr="009903FB" w:rsidR="00A37988" w:rsidTr="00A37988" w14:paraId="1E40DDD7" w14:textId="77777777">
        <w:tc>
          <w:tcPr>
            <w:tcW w:w="389" w:type="pct"/>
            <w:tcBorders>
              <w:top w:val="single" w:color="CCCCCC" w:sz="6" w:space="0"/>
              <w:left w:val="single" w:color="CCCCCC" w:sz="6" w:space="0"/>
              <w:bottom w:val="single" w:color="CCCCCC" w:sz="6" w:space="0"/>
              <w:right w:val="single" w:color="CCCCCC" w:sz="6" w:space="0"/>
            </w:tcBorders>
            <w:vAlign w:val="center"/>
          </w:tcPr>
          <w:p w:rsidRPr="009903FB" w:rsidR="00A37988" w:rsidP="00A37988" w:rsidRDefault="00A37988" w14:paraId="6BFCC692" w14:textId="77777777">
            <w:pPr>
              <w:spacing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PIS</w:t>
            </w:r>
          </w:p>
        </w:tc>
        <w:tc>
          <w:tcPr>
            <w:tcW w:w="141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5B5ABFBB" w14:textId="77777777">
            <w:pPr>
              <w:spacing w:before="75" w:after="150" w:line="360" w:lineRule="auto"/>
              <w:rPr>
                <w:rFonts w:asciiTheme="minorHAnsi" w:hAnsiTheme="minorHAnsi" w:cstheme="minorHAnsi"/>
                <w:color w:val="333333"/>
                <w:sz w:val="20"/>
                <w:szCs w:val="20"/>
              </w:rPr>
            </w:pPr>
            <w:r w:rsidRPr="009903FB">
              <w:rPr>
                <w:rFonts w:asciiTheme="minorHAnsi" w:hAnsiTheme="minorHAnsi" w:cstheme="minorHAnsi"/>
                <w:color w:val="333333"/>
                <w:sz w:val="20"/>
                <w:szCs w:val="20"/>
              </w:rPr>
              <w:t xml:space="preserve">SESSION_REQ_URL </w:t>
            </w:r>
          </w:p>
        </w:tc>
        <w:tc>
          <w:tcPr>
            <w:tcW w:w="995"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437A49F7" w14:textId="77777777">
            <w:pPr>
              <w:spacing w:before="75" w:after="150" w:line="360" w:lineRule="auto"/>
              <w:rPr>
                <w:rFonts w:asciiTheme="minorHAnsi" w:hAnsiTheme="minorHAnsi" w:cstheme="minorHAnsi"/>
                <w:sz w:val="20"/>
                <w:szCs w:val="20"/>
              </w:rPr>
            </w:pPr>
          </w:p>
        </w:tc>
        <w:tc>
          <w:tcPr>
            <w:tcW w:w="22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903FB" w:rsidR="00A37988" w:rsidP="00A37988" w:rsidRDefault="00A37988" w14:paraId="45746B30" w14:textId="77777777">
            <w:pPr>
              <w:spacing w:before="75" w:after="150" w:line="360" w:lineRule="auto"/>
              <w:rPr>
                <w:rFonts w:asciiTheme="minorHAnsi" w:hAnsiTheme="minorHAnsi" w:cstheme="minorHAnsi"/>
                <w:sz w:val="20"/>
                <w:szCs w:val="20"/>
              </w:rPr>
            </w:pPr>
          </w:p>
        </w:tc>
      </w:tr>
    </w:tbl>
    <w:p w:rsidRPr="009C578F" w:rsidR="00FC493C" w:rsidP="00987D6A" w:rsidRDefault="00FC493C" w14:paraId="37BF0218" w14:textId="37EE3CEA">
      <w:pPr>
        <w:spacing w:line="360" w:lineRule="auto"/>
        <w:rPr>
          <w:rFonts w:asciiTheme="minorHAnsi" w:hAnsiTheme="minorHAnsi" w:cstheme="minorHAnsi"/>
        </w:rPr>
      </w:pPr>
    </w:p>
    <w:p w:rsidRPr="009C578F" w:rsidR="00B047EF" w:rsidP="00987D6A" w:rsidRDefault="00B047EF" w14:paraId="35C0328E" w14:textId="4E13DFCF">
      <w:pPr>
        <w:pStyle w:val="Heading4"/>
        <w:spacing w:line="360" w:lineRule="auto"/>
        <w:rPr>
          <w:rFonts w:asciiTheme="minorHAnsi" w:hAnsiTheme="minorHAnsi" w:cstheme="minorHAnsi"/>
        </w:rPr>
      </w:pPr>
      <w:r w:rsidRPr="009C578F">
        <w:rPr>
          <w:rFonts w:asciiTheme="minorHAnsi" w:hAnsiTheme="minorHAnsi" w:cstheme="minorHAnsi"/>
        </w:rPr>
        <w:t>Platform</w:t>
      </w:r>
      <w:r w:rsidRPr="009C578F" w:rsidR="008F168A">
        <w:rPr>
          <w:rFonts w:asciiTheme="minorHAnsi" w:hAnsiTheme="minorHAnsi" w:cstheme="minorHAnsi"/>
        </w:rPr>
        <w:t xml:space="preserve"> [</w:t>
      </w:r>
      <w:r w:rsidR="009903FB">
        <w:rPr>
          <w:rFonts w:asciiTheme="minorHAnsi" w:hAnsiTheme="minorHAnsi" w:cstheme="minorHAnsi"/>
        </w:rPr>
        <w:t>draft</w:t>
      </w:r>
      <w:r w:rsidRPr="009C578F" w:rsidR="008F168A">
        <w:rPr>
          <w:rFonts w:asciiTheme="minorHAnsi" w:hAnsiTheme="minorHAnsi" w:cstheme="minorHAnsi"/>
        </w:rPr>
        <w:t>]</w:t>
      </w:r>
    </w:p>
    <w:p w:rsidRPr="009C578F" w:rsidR="00776CA8" w:rsidP="00987D6A" w:rsidRDefault="009903FB" w14:paraId="7B73E29C" w14:textId="7B26B2E8">
      <w:pPr>
        <w:spacing w:line="360" w:lineRule="auto"/>
        <w:rPr>
          <w:rFonts w:asciiTheme="minorHAnsi" w:hAnsiTheme="minorHAnsi" w:cstheme="minorHAnsi"/>
        </w:rPr>
      </w:pPr>
      <w:r>
        <w:rPr>
          <w:rFonts w:asciiTheme="minorHAnsi" w:hAnsiTheme="minorHAnsi" w:cstheme="minorHAnsi"/>
        </w:rPr>
        <w:t>TBD</w:t>
      </w:r>
    </w:p>
    <w:p w:rsidRPr="009C578F" w:rsidR="00473474" w:rsidP="00987D6A" w:rsidRDefault="00B047EF" w14:paraId="0FB4024C" w14:textId="7809212A">
      <w:pPr>
        <w:pStyle w:val="Heading4"/>
        <w:spacing w:line="360" w:lineRule="auto"/>
        <w:rPr>
          <w:rFonts w:asciiTheme="minorHAnsi" w:hAnsiTheme="minorHAnsi" w:cstheme="minorHAnsi"/>
        </w:rPr>
      </w:pPr>
      <w:r w:rsidRPr="009C578F">
        <w:rPr>
          <w:rFonts w:asciiTheme="minorHAnsi" w:hAnsiTheme="minorHAnsi" w:cstheme="minorHAnsi"/>
        </w:rPr>
        <w:t>EBO Manager</w:t>
      </w:r>
      <w:r w:rsidRPr="009C578F" w:rsidR="008F168A">
        <w:rPr>
          <w:rFonts w:asciiTheme="minorHAnsi" w:hAnsiTheme="minorHAnsi" w:cstheme="minorHAnsi"/>
        </w:rPr>
        <w:t xml:space="preserve"> [</w:t>
      </w:r>
      <w:r w:rsidR="009903FB">
        <w:rPr>
          <w:rFonts w:asciiTheme="minorHAnsi" w:hAnsiTheme="minorHAnsi" w:cstheme="minorHAnsi"/>
        </w:rPr>
        <w:t>draft</w:t>
      </w:r>
      <w:r w:rsidRPr="009C578F" w:rsidR="008F168A">
        <w:rPr>
          <w:rFonts w:asciiTheme="minorHAnsi" w:hAnsiTheme="minorHAnsi" w:cstheme="minorHAnsi"/>
        </w:rPr>
        <w:t>]</w:t>
      </w:r>
    </w:p>
    <w:p w:rsidRPr="009C578F" w:rsidR="00473474" w:rsidP="00987D6A" w:rsidRDefault="00473474" w14:paraId="07C8C94C" w14:textId="77777777">
      <w:pPr>
        <w:spacing w:line="360" w:lineRule="auto"/>
        <w:rPr>
          <w:rFonts w:asciiTheme="minorHAnsi" w:hAnsiTheme="minorHAnsi" w:cstheme="minorHAnsi"/>
        </w:rPr>
      </w:pPr>
      <w:r w:rsidRPr="009C578F">
        <w:rPr>
          <w:rFonts w:asciiTheme="minorHAnsi" w:hAnsiTheme="minorHAnsi" w:cstheme="minorHAnsi"/>
        </w:rPr>
        <w:t>TBD</w:t>
      </w:r>
    </w:p>
    <w:p w:rsidRPr="009C578F" w:rsidR="008F168A" w:rsidP="00987D6A" w:rsidRDefault="008F168A" w14:paraId="7DDA278A" w14:textId="77777777">
      <w:pPr>
        <w:spacing w:line="360" w:lineRule="auto"/>
        <w:rPr>
          <w:rFonts w:asciiTheme="minorHAnsi" w:hAnsiTheme="minorHAnsi" w:cstheme="minorHAnsi"/>
          <w:b/>
          <w:bCs/>
          <w:sz w:val="22"/>
          <w:szCs w:val="28"/>
        </w:rPr>
      </w:pPr>
      <w:r w:rsidRPr="009C578F">
        <w:rPr>
          <w:rFonts w:asciiTheme="minorHAnsi" w:hAnsiTheme="minorHAnsi" w:cstheme="minorHAnsi"/>
        </w:rPr>
        <w:br w:type="page"/>
      </w:r>
    </w:p>
    <w:p w:rsidRPr="009C578F" w:rsidR="00B047EF" w:rsidP="00987D6A" w:rsidRDefault="00B047EF" w14:paraId="3CDF181D" w14:textId="5E320400">
      <w:pPr>
        <w:pStyle w:val="Heading4"/>
        <w:spacing w:line="360" w:lineRule="auto"/>
        <w:rPr>
          <w:rFonts w:asciiTheme="minorHAnsi" w:hAnsiTheme="minorHAnsi" w:cstheme="minorHAnsi"/>
        </w:rPr>
      </w:pPr>
      <w:r w:rsidRPr="009C578F">
        <w:rPr>
          <w:rFonts w:asciiTheme="minorHAnsi" w:hAnsiTheme="minorHAnsi" w:cstheme="minorHAnsi"/>
        </w:rPr>
        <w:lastRenderedPageBreak/>
        <w:t>Currencies</w:t>
      </w:r>
      <w:r w:rsidRPr="009C578F" w:rsidR="00B06302">
        <w:rPr>
          <w:rFonts w:asciiTheme="minorHAnsi" w:hAnsiTheme="minorHAnsi" w:cstheme="minorHAnsi"/>
        </w:rPr>
        <w:t xml:space="preserve"> [</w:t>
      </w:r>
      <w:r w:rsidR="00E94024">
        <w:rPr>
          <w:rFonts w:asciiTheme="minorHAnsi" w:hAnsiTheme="minorHAnsi" w:cstheme="minorHAnsi"/>
        </w:rPr>
        <w:t>APPROVED</w:t>
      </w:r>
      <w:r w:rsidRPr="009C578F" w:rsidR="00B06302">
        <w:rPr>
          <w:rFonts w:asciiTheme="minorHAnsi" w:hAnsiTheme="minorHAnsi" w:cstheme="minorHAnsi"/>
        </w:rPr>
        <w:t>]</w:t>
      </w:r>
    </w:p>
    <w:p w:rsidRPr="009C578F" w:rsidR="00B047EF" w:rsidP="00987D6A" w:rsidRDefault="00B047EF" w14:paraId="55ACF084" w14:textId="77777777">
      <w:pPr>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The </w:t>
      </w:r>
      <w:r w:rsidRPr="009C578F" w:rsidR="002F75DC">
        <w:rPr>
          <w:rFonts w:asciiTheme="minorHAnsi" w:hAnsiTheme="minorHAnsi" w:cstheme="minorHAnsi"/>
          <w:sz w:val="20"/>
          <w:szCs w:val="20"/>
        </w:rPr>
        <w:t>operator</w:t>
      </w:r>
      <w:r w:rsidRPr="009C578F">
        <w:rPr>
          <w:rFonts w:asciiTheme="minorHAnsi" w:hAnsiTheme="minorHAnsi" w:cstheme="minorHAnsi"/>
          <w:sz w:val="20"/>
          <w:szCs w:val="20"/>
        </w:rPr>
        <w:t xml:space="preserve"> can access the section “Currencies” by navigating the path: Admin&gt; Gaming&gt; Configuration&gt; Currencies</w:t>
      </w:r>
    </w:p>
    <w:p w:rsidRPr="009C578F" w:rsidR="00B047EF" w:rsidP="00987D6A" w:rsidRDefault="00B047EF" w14:paraId="6693EBF1" w14:textId="77777777">
      <w:pPr>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This section lists the default currencies that will be made available for this installation. A single installation of IGT Player Platform can support multiple currencies. Currencies, once configured on an installation, cannot be changed for the lifetime of the installation.</w:t>
      </w:r>
    </w:p>
    <w:p w:rsidRPr="009C578F" w:rsidR="00B047EF" w:rsidP="00987D6A" w:rsidRDefault="00B047EF" w14:paraId="53CF5D48" w14:textId="77777777">
      <w:pPr>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The following currencies will be configured for the Lotto New Zealand installation.</w:t>
      </w:r>
    </w:p>
    <w:tbl>
      <w:tblPr>
        <w:tblW w:w="3763" w:type="pct"/>
        <w:jc w:val="center"/>
        <w:tblLayout w:type="fixed"/>
        <w:tblCellMar>
          <w:top w:w="15" w:type="dxa"/>
          <w:left w:w="15" w:type="dxa"/>
          <w:bottom w:w="15" w:type="dxa"/>
          <w:right w:w="15" w:type="dxa"/>
        </w:tblCellMar>
        <w:tblLook w:val="00A0" w:firstRow="1" w:lastRow="0" w:firstColumn="1" w:lastColumn="0" w:noHBand="0" w:noVBand="0"/>
      </w:tblPr>
      <w:tblGrid>
        <w:gridCol w:w="1810"/>
        <w:gridCol w:w="4180"/>
        <w:gridCol w:w="3369"/>
      </w:tblGrid>
      <w:tr w:rsidRPr="009C578F" w:rsidR="00B047EF" w:rsidTr="00380E50" w14:paraId="38A97849" w14:textId="77777777">
        <w:trPr>
          <w:tblHeader/>
          <w:jc w:val="center"/>
        </w:trPr>
        <w:tc>
          <w:tcPr>
            <w:tcW w:w="967"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9C578F" w:rsidR="00B047EF" w:rsidP="00987D6A" w:rsidRDefault="00B047EF" w14:paraId="553A801A" w14:textId="77777777">
            <w:pPr>
              <w:spacing w:before="75" w:after="75" w:line="360" w:lineRule="auto"/>
              <w:jc w:val="center"/>
              <w:rPr>
                <w:rFonts w:asciiTheme="minorHAnsi" w:hAnsiTheme="minorHAnsi" w:cstheme="minorHAnsi"/>
                <w:b/>
                <w:bCs/>
                <w:color w:val="FFFFFF"/>
                <w:sz w:val="20"/>
                <w:szCs w:val="20"/>
              </w:rPr>
            </w:pPr>
            <w:r w:rsidRPr="009C578F">
              <w:rPr>
                <w:rFonts w:asciiTheme="minorHAnsi" w:hAnsiTheme="minorHAnsi" w:cstheme="minorHAnsi"/>
                <w:b/>
                <w:bCs/>
                <w:color w:val="FFFFFF"/>
                <w:sz w:val="20"/>
                <w:szCs w:val="20"/>
              </w:rPr>
              <w:t xml:space="preserve">Parameter </w:t>
            </w:r>
          </w:p>
        </w:tc>
        <w:tc>
          <w:tcPr>
            <w:tcW w:w="2233"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9C578F" w:rsidR="00B047EF" w:rsidP="00987D6A" w:rsidRDefault="00B047EF" w14:paraId="40514355" w14:textId="77777777">
            <w:pPr>
              <w:spacing w:before="75" w:after="75" w:line="360" w:lineRule="auto"/>
              <w:jc w:val="center"/>
              <w:rPr>
                <w:rFonts w:asciiTheme="minorHAnsi" w:hAnsiTheme="minorHAnsi" w:cstheme="minorHAnsi"/>
                <w:b/>
                <w:bCs/>
                <w:color w:val="FFFFFF"/>
                <w:sz w:val="20"/>
                <w:szCs w:val="20"/>
              </w:rPr>
            </w:pPr>
            <w:r w:rsidRPr="009C578F">
              <w:rPr>
                <w:rFonts w:asciiTheme="minorHAnsi" w:hAnsiTheme="minorHAnsi" w:cstheme="minorHAnsi"/>
                <w:b/>
                <w:bCs/>
                <w:color w:val="FFFFFF"/>
                <w:sz w:val="20"/>
                <w:szCs w:val="20"/>
              </w:rPr>
              <w:t xml:space="preserve">Description </w:t>
            </w:r>
          </w:p>
        </w:tc>
        <w:tc>
          <w:tcPr>
            <w:tcW w:w="1801"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9C578F" w:rsidR="00B047EF" w:rsidP="00987D6A" w:rsidRDefault="00B047EF" w14:paraId="0890DE36" w14:textId="77777777">
            <w:pPr>
              <w:spacing w:before="75" w:after="75" w:line="360" w:lineRule="auto"/>
              <w:jc w:val="center"/>
              <w:rPr>
                <w:rFonts w:asciiTheme="minorHAnsi" w:hAnsiTheme="minorHAnsi" w:cstheme="minorHAnsi"/>
                <w:b/>
                <w:bCs/>
                <w:color w:val="FFFFFF"/>
                <w:sz w:val="20"/>
                <w:szCs w:val="20"/>
              </w:rPr>
            </w:pPr>
            <w:r w:rsidRPr="009C578F">
              <w:rPr>
                <w:rFonts w:asciiTheme="minorHAnsi" w:hAnsiTheme="minorHAnsi" w:cstheme="minorHAnsi"/>
                <w:b/>
                <w:bCs/>
                <w:color w:val="FFFFFF"/>
                <w:sz w:val="20"/>
                <w:szCs w:val="20"/>
              </w:rPr>
              <w:t>Default Value / Range</w:t>
            </w:r>
          </w:p>
        </w:tc>
      </w:tr>
      <w:tr w:rsidRPr="009C578F" w:rsidR="00B047EF" w:rsidTr="00380E50" w14:paraId="7A7B0EB6" w14:textId="77777777">
        <w:trPr>
          <w:jc w:val="center"/>
        </w:trPr>
        <w:tc>
          <w:tcPr>
            <w:tcW w:w="9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B047EF" w:rsidP="00987D6A" w:rsidRDefault="00B047EF" w14:paraId="58786AF9"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Player Currency</w:t>
            </w:r>
          </w:p>
        </w:tc>
        <w:tc>
          <w:tcPr>
            <w:tcW w:w="223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B047EF" w:rsidP="00987D6A" w:rsidRDefault="00B047EF" w14:paraId="1EACC639"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The currency in which player can request to see his financial transactions (includes wagers, wins, withdrawals and deposits). The Player Platform internally records every transaction in the System Currency and if Player Currency is different from System Currency, the Platform does a conversion before displaying anything to the player</w:t>
            </w:r>
          </w:p>
        </w:tc>
        <w:tc>
          <w:tcPr>
            <w:tcW w:w="18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B047EF" w:rsidP="00987D6A" w:rsidRDefault="00B047EF" w14:paraId="653D4488"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NZD</w:t>
            </w:r>
          </w:p>
        </w:tc>
      </w:tr>
      <w:tr w:rsidRPr="009C578F" w:rsidR="00B047EF" w:rsidTr="00380E50" w14:paraId="40C224E4" w14:textId="77777777">
        <w:trPr>
          <w:jc w:val="center"/>
        </w:trPr>
        <w:tc>
          <w:tcPr>
            <w:tcW w:w="9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B047EF" w:rsidP="00987D6A" w:rsidRDefault="00B047EF" w14:paraId="5DF05F3D"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 xml:space="preserve">Game Currency </w:t>
            </w:r>
          </w:p>
        </w:tc>
        <w:tc>
          <w:tcPr>
            <w:tcW w:w="223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B047EF" w:rsidP="00987D6A" w:rsidRDefault="00B047EF" w14:paraId="6982A291"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The currency in which any game engines must request funds from the Player Platform (applies to wagers, wins/losses)</w:t>
            </w:r>
          </w:p>
        </w:tc>
        <w:tc>
          <w:tcPr>
            <w:tcW w:w="18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B047EF" w:rsidP="00987D6A" w:rsidRDefault="00B047EF" w14:paraId="53A374BC"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NZD</w:t>
            </w:r>
          </w:p>
        </w:tc>
      </w:tr>
      <w:tr w:rsidRPr="009C578F" w:rsidR="00B047EF" w:rsidTr="00380E50" w14:paraId="6BB4C663" w14:textId="77777777">
        <w:trPr>
          <w:jc w:val="center"/>
        </w:trPr>
        <w:tc>
          <w:tcPr>
            <w:tcW w:w="967"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B047EF" w:rsidP="00987D6A" w:rsidRDefault="00B047EF" w14:paraId="730E1B70"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System Currency</w:t>
            </w:r>
          </w:p>
        </w:tc>
        <w:tc>
          <w:tcPr>
            <w:tcW w:w="2233"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B047EF" w:rsidP="00987D6A" w:rsidRDefault="00B047EF" w14:paraId="7F3F8501"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The internal currency in which the Player Platform stores all transactions</w:t>
            </w:r>
          </w:p>
        </w:tc>
        <w:tc>
          <w:tcPr>
            <w:tcW w:w="1801"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vAlign w:val="center"/>
          </w:tcPr>
          <w:p w:rsidRPr="009C578F" w:rsidR="00B047EF" w:rsidP="00987D6A" w:rsidRDefault="00B047EF" w14:paraId="42DE782A" w14:textId="77777777">
            <w:pPr>
              <w:widowControl w:val="0"/>
              <w:autoSpaceDE w:val="0"/>
              <w:autoSpaceDN w:val="0"/>
              <w:adjustRightInd w:val="0"/>
              <w:spacing w:line="360" w:lineRule="auto"/>
              <w:rPr>
                <w:rFonts w:asciiTheme="minorHAnsi" w:hAnsiTheme="minorHAnsi" w:cstheme="minorHAnsi"/>
                <w:sz w:val="20"/>
                <w:szCs w:val="20"/>
              </w:rPr>
            </w:pPr>
            <w:r w:rsidRPr="009C578F">
              <w:rPr>
                <w:rFonts w:asciiTheme="minorHAnsi" w:hAnsiTheme="minorHAnsi" w:cstheme="minorHAnsi"/>
                <w:sz w:val="20"/>
                <w:szCs w:val="20"/>
              </w:rPr>
              <w:t>NZD</w:t>
            </w:r>
          </w:p>
        </w:tc>
      </w:tr>
    </w:tbl>
    <w:p w:rsidRPr="009C578F" w:rsidR="00B047EF" w:rsidP="00987D6A" w:rsidRDefault="00B047EF" w14:paraId="112BA9B8" w14:textId="77777777">
      <w:pPr>
        <w:spacing w:line="360" w:lineRule="auto"/>
        <w:rPr>
          <w:rFonts w:asciiTheme="minorHAnsi" w:hAnsiTheme="minorHAnsi" w:cstheme="minorHAnsi"/>
          <w:lang w:val="en-GB"/>
        </w:rPr>
      </w:pPr>
    </w:p>
    <w:p w:rsidRPr="009C578F" w:rsidR="00B047EF" w:rsidP="00987D6A" w:rsidRDefault="00B047EF" w14:paraId="531AC518" w14:textId="352BE1A7">
      <w:pPr>
        <w:spacing w:line="360" w:lineRule="auto"/>
        <w:rPr>
          <w:rFonts w:asciiTheme="minorHAnsi" w:hAnsiTheme="minorHAnsi" w:cstheme="minorHAnsi"/>
          <w:lang w:val="en-GB"/>
        </w:rPr>
      </w:pPr>
      <w:r w:rsidRPr="009C578F">
        <w:rPr>
          <w:rFonts w:asciiTheme="minorHAnsi" w:hAnsiTheme="minorHAnsi" w:cstheme="minorHAnsi"/>
          <w:lang w:val="en-GB"/>
        </w:rPr>
        <w:t>NOTE: Only NZD currency will be configured. No conversion between different monetary system</w:t>
      </w:r>
      <w:r w:rsidRPr="009C578F" w:rsidR="008F168A">
        <w:rPr>
          <w:rFonts w:asciiTheme="minorHAnsi" w:hAnsiTheme="minorHAnsi" w:cstheme="minorHAnsi"/>
          <w:lang w:val="en-GB"/>
        </w:rPr>
        <w:t>s</w:t>
      </w:r>
      <w:r w:rsidRPr="009C578F">
        <w:rPr>
          <w:rFonts w:asciiTheme="minorHAnsi" w:hAnsiTheme="minorHAnsi" w:cstheme="minorHAnsi"/>
          <w:lang w:val="en-GB"/>
        </w:rPr>
        <w:t xml:space="preserve"> will be configured.</w:t>
      </w:r>
    </w:p>
    <w:p w:rsidRPr="009C578F" w:rsidR="00380E50" w:rsidP="00987D6A" w:rsidRDefault="00380E50" w14:paraId="5183D925" w14:textId="77777777">
      <w:pPr>
        <w:spacing w:line="360" w:lineRule="auto"/>
        <w:rPr>
          <w:rFonts w:asciiTheme="minorHAnsi" w:hAnsiTheme="minorHAnsi" w:cstheme="minorHAnsi"/>
        </w:rPr>
      </w:pPr>
    </w:p>
    <w:p w:rsidRPr="009C578F" w:rsidR="00B06302" w:rsidP="00987D6A" w:rsidRDefault="00B06302" w14:paraId="482AE552" w14:textId="77777777">
      <w:pPr>
        <w:spacing w:line="360" w:lineRule="auto"/>
        <w:rPr>
          <w:rFonts w:asciiTheme="minorHAnsi" w:hAnsiTheme="minorHAnsi" w:cstheme="minorHAnsi"/>
          <w:b/>
          <w:bCs/>
          <w:sz w:val="22"/>
          <w:szCs w:val="28"/>
        </w:rPr>
      </w:pPr>
      <w:r w:rsidRPr="009C578F">
        <w:rPr>
          <w:rFonts w:asciiTheme="minorHAnsi" w:hAnsiTheme="minorHAnsi" w:cstheme="minorHAnsi"/>
        </w:rPr>
        <w:lastRenderedPageBreak/>
        <w:br w:type="page"/>
      </w:r>
    </w:p>
    <w:p w:rsidR="00473474" w:rsidP="00987D6A" w:rsidRDefault="00473474" w14:paraId="4A2E4FDC" w14:textId="693B43A5">
      <w:pPr>
        <w:pStyle w:val="Heading3"/>
        <w:spacing w:line="360" w:lineRule="auto"/>
        <w:rPr>
          <w:rFonts w:asciiTheme="minorHAnsi" w:hAnsiTheme="minorHAnsi" w:cstheme="minorHAnsi"/>
        </w:rPr>
      </w:pPr>
      <w:bookmarkStart w:name="_Toc13025772" w:id="82"/>
      <w:r w:rsidRPr="009C578F">
        <w:rPr>
          <w:rFonts w:asciiTheme="minorHAnsi" w:hAnsiTheme="minorHAnsi" w:cstheme="minorHAnsi"/>
        </w:rPr>
        <w:lastRenderedPageBreak/>
        <w:t>Accounting</w:t>
      </w:r>
      <w:r w:rsidRPr="009C578F" w:rsidR="002A3BA5">
        <w:rPr>
          <w:rFonts w:asciiTheme="minorHAnsi" w:hAnsiTheme="minorHAnsi" w:cstheme="minorHAnsi"/>
        </w:rPr>
        <w:t xml:space="preserve"> [NOT APPLICABLE]</w:t>
      </w:r>
      <w:bookmarkEnd w:id="82"/>
    </w:p>
    <w:p w:rsidR="00E11823" w:rsidP="00E11823" w:rsidRDefault="00E11823" w14:paraId="219EED55" w14:textId="4C83A2DD">
      <w:pPr>
        <w:spacing w:line="360" w:lineRule="auto"/>
        <w:rPr>
          <w:rFonts w:asciiTheme="minorHAnsi" w:hAnsiTheme="minorHAnsi" w:cstheme="minorHAnsi"/>
          <w:sz w:val="20"/>
          <w:szCs w:val="20"/>
        </w:rPr>
      </w:pPr>
      <w:r w:rsidRPr="00E11823">
        <w:rPr>
          <w:rFonts w:asciiTheme="minorHAnsi" w:hAnsiTheme="minorHAnsi" w:cstheme="minorHAnsi"/>
          <w:sz w:val="20"/>
          <w:szCs w:val="20"/>
        </w:rPr>
        <w:t>This section deals with Bonus-Bag and various configurations associated with it. This item is currently not agreed with LNZ and thus not in scope of this document</w:t>
      </w:r>
      <w:r w:rsidR="00A6157E">
        <w:rPr>
          <w:rFonts w:asciiTheme="minorHAnsi" w:hAnsiTheme="minorHAnsi" w:cstheme="minorHAnsi"/>
          <w:sz w:val="20"/>
          <w:szCs w:val="20"/>
        </w:rPr>
        <w:t>.</w:t>
      </w:r>
    </w:p>
    <w:p w:rsidRPr="00A6157E" w:rsidR="00A6157E" w:rsidP="00A6157E" w:rsidRDefault="00A6157E" w14:paraId="3A1267D2" w14:textId="6BE5087D">
      <w:pPr>
        <w:pStyle w:val="Heading4"/>
        <w:spacing w:line="360" w:lineRule="auto"/>
        <w:rPr>
          <w:rFonts w:asciiTheme="minorHAnsi" w:hAnsiTheme="minorHAnsi" w:cstheme="minorHAnsi"/>
          <w:szCs w:val="26"/>
        </w:rPr>
      </w:pPr>
      <w:r>
        <w:rPr>
          <w:rFonts w:asciiTheme="minorHAnsi" w:hAnsiTheme="minorHAnsi" w:cstheme="minorHAnsi"/>
        </w:rPr>
        <w:t>Bonus Bag</w:t>
      </w:r>
      <w:r w:rsidRPr="009C578F">
        <w:rPr>
          <w:rFonts w:asciiTheme="minorHAnsi" w:hAnsiTheme="minorHAnsi" w:cstheme="minorHAnsi"/>
        </w:rPr>
        <w:t xml:space="preserve"> [NOT APPLICABLE]</w:t>
      </w:r>
    </w:p>
    <w:p w:rsidRPr="009C578F" w:rsidR="00473474" w:rsidP="00A6157E" w:rsidRDefault="00473474" w14:paraId="6DBA8894" w14:textId="77777777">
      <w:pPr>
        <w:pStyle w:val="Heading5"/>
        <w:rPr>
          <w:rFonts w:asciiTheme="minorHAnsi" w:hAnsiTheme="minorHAnsi" w:cstheme="minorHAnsi"/>
        </w:rPr>
      </w:pPr>
      <w:r w:rsidRPr="009C578F">
        <w:rPr>
          <w:rFonts w:asciiTheme="minorHAnsi" w:hAnsiTheme="minorHAnsi" w:cstheme="minorHAnsi"/>
        </w:rPr>
        <w:t>Bonus Bag- Bonus Bag Transactions</w:t>
      </w:r>
      <w:r w:rsidRPr="009C578F" w:rsidR="00477E57">
        <w:rPr>
          <w:rFonts w:asciiTheme="minorHAnsi" w:hAnsiTheme="minorHAnsi" w:cstheme="minorHAnsi"/>
        </w:rPr>
        <w:t xml:space="preserve"> (NOT APPLICABLE)</w:t>
      </w:r>
    </w:p>
    <w:p w:rsidRPr="009C578F" w:rsidR="00473474" w:rsidP="00A6157E" w:rsidRDefault="00473474" w14:paraId="4336789B" w14:textId="5521B70D">
      <w:pPr>
        <w:spacing w:line="360" w:lineRule="auto"/>
        <w:rPr>
          <w:rFonts w:asciiTheme="minorHAnsi" w:hAnsiTheme="minorHAnsi" w:cstheme="minorHAnsi"/>
        </w:rPr>
      </w:pPr>
      <w:r w:rsidRPr="009C578F">
        <w:rPr>
          <w:rFonts w:asciiTheme="minorHAnsi" w:hAnsiTheme="minorHAnsi" w:cstheme="minorHAnsi"/>
        </w:rPr>
        <w:t xml:space="preserve">This functionality enables the </w:t>
      </w:r>
      <w:r w:rsidRPr="009C578F" w:rsidR="00380E50">
        <w:rPr>
          <w:rFonts w:asciiTheme="minorHAnsi" w:hAnsiTheme="minorHAnsi" w:cstheme="minorHAnsi"/>
        </w:rPr>
        <w:t>operator</w:t>
      </w:r>
      <w:r w:rsidRPr="009C578F">
        <w:rPr>
          <w:rFonts w:asciiTheme="minorHAnsi" w:hAnsiTheme="minorHAnsi" w:cstheme="minorHAnsi"/>
        </w:rPr>
        <w:t xml:space="preserve"> to view types of </w:t>
      </w:r>
      <w:r w:rsidRPr="009C578F" w:rsidR="00380E50">
        <w:rPr>
          <w:rFonts w:asciiTheme="minorHAnsi" w:hAnsiTheme="minorHAnsi" w:cstheme="minorHAnsi"/>
        </w:rPr>
        <w:t>bonus bag</w:t>
      </w:r>
      <w:r w:rsidRPr="009C578F">
        <w:rPr>
          <w:rFonts w:asciiTheme="minorHAnsi" w:hAnsiTheme="minorHAnsi" w:cstheme="minorHAnsi"/>
        </w:rPr>
        <w:t xml:space="preserve"> transactions performed by a player. </w:t>
      </w:r>
      <w:r w:rsidRPr="009C578F" w:rsidR="00380E50">
        <w:rPr>
          <w:rFonts w:asciiTheme="minorHAnsi" w:hAnsiTheme="minorHAnsi" w:cstheme="minorHAnsi"/>
        </w:rPr>
        <w:t>Operator</w:t>
      </w:r>
      <w:r w:rsidRPr="009C578F">
        <w:rPr>
          <w:rFonts w:asciiTheme="minorHAnsi" w:hAnsiTheme="minorHAnsi" w:cstheme="minorHAnsi"/>
        </w:rPr>
        <w:t xml:space="preserve"> needs to </w:t>
      </w:r>
      <w:r w:rsidRPr="009C578F" w:rsidR="00BA277F">
        <w:rPr>
          <w:rFonts w:asciiTheme="minorHAnsi" w:hAnsiTheme="minorHAnsi" w:cstheme="minorHAnsi"/>
        </w:rPr>
        <w:t>provide</w:t>
      </w:r>
      <w:r w:rsidRPr="009C578F">
        <w:rPr>
          <w:rFonts w:asciiTheme="minorHAnsi" w:hAnsiTheme="minorHAnsi" w:cstheme="minorHAnsi"/>
        </w:rPr>
        <w:t xml:space="preserve"> the </w:t>
      </w:r>
      <w:r w:rsidRPr="009C578F" w:rsidR="003C0A5A">
        <w:rPr>
          <w:rFonts w:asciiTheme="minorHAnsi" w:hAnsiTheme="minorHAnsi" w:cstheme="minorHAnsi"/>
        </w:rPr>
        <w:t>“P</w:t>
      </w:r>
      <w:r w:rsidRPr="009C578F">
        <w:rPr>
          <w:rFonts w:asciiTheme="minorHAnsi" w:hAnsiTheme="minorHAnsi" w:cstheme="minorHAnsi"/>
        </w:rPr>
        <w:t>layer</w:t>
      </w:r>
      <w:r w:rsidRPr="009C578F" w:rsidR="003C0A5A">
        <w:rPr>
          <w:rFonts w:asciiTheme="minorHAnsi" w:hAnsiTheme="minorHAnsi" w:cstheme="minorHAnsi"/>
        </w:rPr>
        <w:t xml:space="preserve"> </w:t>
      </w:r>
      <w:r w:rsidRPr="009C578F">
        <w:rPr>
          <w:rFonts w:asciiTheme="minorHAnsi" w:hAnsiTheme="minorHAnsi" w:cstheme="minorHAnsi"/>
        </w:rPr>
        <w:t>ID</w:t>
      </w:r>
      <w:r w:rsidRPr="009C578F" w:rsidR="003C0A5A">
        <w:rPr>
          <w:rFonts w:asciiTheme="minorHAnsi" w:hAnsiTheme="minorHAnsi" w:cstheme="minorHAnsi"/>
        </w:rPr>
        <w:t>” along with optional “Bag State” to perform the search based on bonus bag transactions.</w:t>
      </w:r>
    </w:p>
    <w:p w:rsidRPr="009C578F" w:rsidR="00473474" w:rsidP="00A6157E" w:rsidRDefault="006E3A1F" w14:paraId="1BBDB60A" w14:textId="77777777">
      <w:pPr>
        <w:pStyle w:val="Heading5"/>
        <w:rPr>
          <w:rFonts w:asciiTheme="minorHAnsi" w:hAnsiTheme="minorHAnsi" w:cstheme="minorHAnsi"/>
        </w:rPr>
      </w:pPr>
      <w:r w:rsidRPr="009C578F">
        <w:rPr>
          <w:rFonts w:asciiTheme="minorHAnsi" w:hAnsiTheme="minorHAnsi" w:cstheme="minorHAnsi"/>
        </w:rPr>
        <w:t>Show Bonus Bag</w:t>
      </w:r>
      <w:r w:rsidRPr="009C578F" w:rsidR="00477E57">
        <w:rPr>
          <w:rFonts w:asciiTheme="minorHAnsi" w:hAnsiTheme="minorHAnsi" w:cstheme="minorHAnsi"/>
        </w:rPr>
        <w:t xml:space="preserve"> (NOT APPLICABLE)</w:t>
      </w:r>
    </w:p>
    <w:p w:rsidRPr="009C578F" w:rsidR="00473474" w:rsidP="00A6157E" w:rsidRDefault="006E3A1F" w14:paraId="52EEBBE9" w14:textId="4AB31008">
      <w:pPr>
        <w:spacing w:line="360" w:lineRule="auto"/>
        <w:rPr>
          <w:rFonts w:asciiTheme="minorHAnsi" w:hAnsiTheme="minorHAnsi" w:cstheme="minorHAnsi"/>
        </w:rPr>
      </w:pPr>
      <w:r w:rsidRPr="009C578F">
        <w:rPr>
          <w:rFonts w:asciiTheme="minorHAnsi" w:hAnsiTheme="minorHAnsi" w:cstheme="minorHAnsi"/>
        </w:rPr>
        <w:t xml:space="preserve">This functionality allows the </w:t>
      </w:r>
      <w:r w:rsidRPr="009C578F" w:rsidR="00380E50">
        <w:rPr>
          <w:rFonts w:asciiTheme="minorHAnsi" w:hAnsiTheme="minorHAnsi" w:cstheme="minorHAnsi"/>
        </w:rPr>
        <w:t>operator</w:t>
      </w:r>
      <w:r w:rsidRPr="009C578F">
        <w:rPr>
          <w:rFonts w:asciiTheme="minorHAnsi" w:hAnsiTheme="minorHAnsi" w:cstheme="minorHAnsi"/>
        </w:rPr>
        <w:t xml:space="preserve"> to view specific details of types of bags associated with a player. The </w:t>
      </w:r>
      <w:r w:rsidRPr="009C578F" w:rsidR="00380E50">
        <w:rPr>
          <w:rFonts w:asciiTheme="minorHAnsi" w:hAnsiTheme="minorHAnsi" w:cstheme="minorHAnsi"/>
        </w:rPr>
        <w:t>operator needs to</w:t>
      </w:r>
      <w:r w:rsidRPr="009C578F">
        <w:rPr>
          <w:rFonts w:asciiTheme="minorHAnsi" w:hAnsiTheme="minorHAnsi" w:cstheme="minorHAnsi"/>
        </w:rPr>
        <w:t xml:space="preserve"> mandatorily provide the player ID and other optional inputs to perform the search. The search results would be generated under various headers as shown below</w:t>
      </w:r>
      <w:r w:rsidRPr="009C578F" w:rsidR="00730EDC">
        <w:rPr>
          <w:rFonts w:asciiTheme="minorHAnsi" w:hAnsiTheme="minorHAnsi" w:cstheme="minorHAnsi"/>
        </w:rPr>
        <w:t>.</w:t>
      </w:r>
    </w:p>
    <w:p w:rsidRPr="009C578F" w:rsidR="00473474" w:rsidP="00A6157E" w:rsidRDefault="006E3A1F" w14:paraId="2BABAC38" w14:textId="77777777">
      <w:pPr>
        <w:pStyle w:val="Heading5"/>
        <w:rPr>
          <w:rFonts w:asciiTheme="minorHAnsi" w:hAnsiTheme="minorHAnsi" w:cstheme="minorHAnsi"/>
        </w:rPr>
      </w:pPr>
      <w:r w:rsidRPr="009C578F">
        <w:rPr>
          <w:rFonts w:asciiTheme="minorHAnsi" w:hAnsiTheme="minorHAnsi" w:cstheme="minorHAnsi"/>
        </w:rPr>
        <w:t>Seller Priority</w:t>
      </w:r>
      <w:r w:rsidRPr="009C578F" w:rsidR="00477E57">
        <w:rPr>
          <w:rFonts w:asciiTheme="minorHAnsi" w:hAnsiTheme="minorHAnsi" w:cstheme="minorHAnsi"/>
        </w:rPr>
        <w:t xml:space="preserve"> (NOT APPLICABLE)</w:t>
      </w:r>
    </w:p>
    <w:p w:rsidRPr="009C578F" w:rsidR="003D7F52" w:rsidP="00A6157E" w:rsidRDefault="003D7F52" w14:paraId="73FA9A43" w14:textId="77777777">
      <w:pPr>
        <w:spacing w:line="360" w:lineRule="auto"/>
        <w:rPr>
          <w:rFonts w:asciiTheme="minorHAnsi" w:hAnsiTheme="minorHAnsi" w:cstheme="minorHAnsi"/>
        </w:rPr>
      </w:pPr>
      <w:r w:rsidRPr="009C578F">
        <w:rPr>
          <w:rFonts w:asciiTheme="minorHAnsi" w:hAnsiTheme="minorHAnsi" w:cstheme="minorHAnsi"/>
        </w:rPr>
        <w:t>TBD</w:t>
      </w:r>
    </w:p>
    <w:p w:rsidRPr="009C578F" w:rsidR="003D7F52" w:rsidP="00A6157E" w:rsidRDefault="003D7F52" w14:paraId="6FFCE5D6" w14:textId="77777777">
      <w:pPr>
        <w:pStyle w:val="Heading5"/>
        <w:rPr>
          <w:rFonts w:asciiTheme="minorHAnsi" w:hAnsiTheme="minorHAnsi" w:cstheme="minorHAnsi"/>
        </w:rPr>
      </w:pPr>
      <w:r w:rsidRPr="009C578F">
        <w:rPr>
          <w:rFonts w:asciiTheme="minorHAnsi" w:hAnsiTheme="minorHAnsi" w:cstheme="minorHAnsi"/>
        </w:rPr>
        <w:t>Pocket Priority</w:t>
      </w:r>
      <w:r w:rsidRPr="009C578F" w:rsidR="00477E57">
        <w:rPr>
          <w:rFonts w:asciiTheme="minorHAnsi" w:hAnsiTheme="minorHAnsi" w:cstheme="minorHAnsi"/>
        </w:rPr>
        <w:t xml:space="preserve"> (NOT APPLICABLE)</w:t>
      </w:r>
    </w:p>
    <w:p w:rsidRPr="009C578F" w:rsidR="003D7F52" w:rsidP="00A6157E" w:rsidRDefault="003D7F52" w14:paraId="540A395A" w14:textId="77777777">
      <w:pPr>
        <w:spacing w:line="360" w:lineRule="auto"/>
        <w:rPr>
          <w:rFonts w:asciiTheme="minorHAnsi" w:hAnsiTheme="minorHAnsi" w:cstheme="minorHAnsi"/>
        </w:rPr>
      </w:pPr>
      <w:r w:rsidRPr="009C578F">
        <w:rPr>
          <w:rFonts w:asciiTheme="minorHAnsi" w:hAnsiTheme="minorHAnsi" w:cstheme="minorHAnsi"/>
        </w:rPr>
        <w:t>TBD</w:t>
      </w:r>
    </w:p>
    <w:p w:rsidRPr="009C578F" w:rsidR="003D7F52" w:rsidP="00A6157E" w:rsidRDefault="003D7F52" w14:paraId="27472037" w14:textId="77777777">
      <w:pPr>
        <w:pStyle w:val="Heading5"/>
        <w:rPr>
          <w:rFonts w:asciiTheme="minorHAnsi" w:hAnsiTheme="minorHAnsi" w:cstheme="minorHAnsi"/>
        </w:rPr>
      </w:pPr>
      <w:r w:rsidRPr="009C578F">
        <w:rPr>
          <w:rFonts w:asciiTheme="minorHAnsi" w:hAnsiTheme="minorHAnsi" w:cstheme="minorHAnsi"/>
        </w:rPr>
        <w:t>Create Bonus Bag</w:t>
      </w:r>
      <w:r w:rsidRPr="009C578F" w:rsidR="00477E57">
        <w:rPr>
          <w:rFonts w:asciiTheme="minorHAnsi" w:hAnsiTheme="minorHAnsi" w:cstheme="minorHAnsi"/>
        </w:rPr>
        <w:t xml:space="preserve"> (NOT APPLICABLE)</w:t>
      </w:r>
    </w:p>
    <w:p w:rsidRPr="009C578F" w:rsidR="003D7F52" w:rsidP="00A6157E" w:rsidRDefault="003D7F52" w14:paraId="6EABB4BF" w14:textId="77777777">
      <w:pPr>
        <w:spacing w:line="360" w:lineRule="auto"/>
        <w:rPr>
          <w:rFonts w:asciiTheme="minorHAnsi" w:hAnsiTheme="minorHAnsi" w:cstheme="minorHAnsi"/>
        </w:rPr>
      </w:pPr>
      <w:r w:rsidRPr="009C578F">
        <w:rPr>
          <w:rFonts w:asciiTheme="minorHAnsi" w:hAnsiTheme="minorHAnsi" w:cstheme="minorHAnsi"/>
        </w:rPr>
        <w:t xml:space="preserve">This functionality allows the </w:t>
      </w:r>
      <w:r w:rsidRPr="009C578F" w:rsidR="00380E50">
        <w:rPr>
          <w:rFonts w:asciiTheme="minorHAnsi" w:hAnsiTheme="minorHAnsi" w:cstheme="minorHAnsi"/>
        </w:rPr>
        <w:t>operator</w:t>
      </w:r>
      <w:r w:rsidRPr="009C578F">
        <w:rPr>
          <w:rFonts w:asciiTheme="minorHAnsi" w:hAnsiTheme="minorHAnsi" w:cstheme="minorHAnsi"/>
        </w:rPr>
        <w:t xml:space="preserve"> to create a new bonus bag. The required information to create a new bag would be split under the following headers:</w:t>
      </w:r>
    </w:p>
    <w:p w:rsidRPr="009C578F" w:rsidR="003D7F52" w:rsidP="00A6157E" w:rsidRDefault="003D7F52" w14:paraId="4C41EA43" w14:textId="77777777">
      <w:pPr>
        <w:numPr>
          <w:ilvl w:val="0"/>
          <w:numId w:val="20"/>
        </w:numPr>
        <w:spacing w:line="360" w:lineRule="auto"/>
        <w:rPr>
          <w:rFonts w:asciiTheme="minorHAnsi" w:hAnsiTheme="minorHAnsi" w:cstheme="minorHAnsi"/>
        </w:rPr>
      </w:pPr>
      <w:r w:rsidRPr="009C578F">
        <w:rPr>
          <w:rFonts w:asciiTheme="minorHAnsi" w:hAnsiTheme="minorHAnsi" w:cstheme="minorHAnsi"/>
        </w:rPr>
        <w:t>General Info</w:t>
      </w:r>
    </w:p>
    <w:p w:rsidRPr="009C578F" w:rsidR="003D7F52" w:rsidP="00A6157E" w:rsidRDefault="003D7F52" w14:paraId="17C4F551" w14:textId="77777777">
      <w:pPr>
        <w:numPr>
          <w:ilvl w:val="0"/>
          <w:numId w:val="20"/>
        </w:numPr>
        <w:spacing w:line="360" w:lineRule="auto"/>
        <w:rPr>
          <w:rFonts w:asciiTheme="minorHAnsi" w:hAnsiTheme="minorHAnsi" w:cstheme="minorHAnsi"/>
        </w:rPr>
      </w:pPr>
      <w:r w:rsidRPr="009C578F">
        <w:rPr>
          <w:rFonts w:asciiTheme="minorHAnsi" w:hAnsiTheme="minorHAnsi" w:cstheme="minorHAnsi"/>
        </w:rPr>
        <w:lastRenderedPageBreak/>
        <w:t>Game Params</w:t>
      </w:r>
    </w:p>
    <w:p w:rsidRPr="009C578F" w:rsidR="003D7F52" w:rsidP="00A6157E" w:rsidRDefault="003D7F52" w14:paraId="7A03EA41" w14:textId="77777777">
      <w:pPr>
        <w:numPr>
          <w:ilvl w:val="0"/>
          <w:numId w:val="20"/>
        </w:numPr>
        <w:spacing w:line="360" w:lineRule="auto"/>
        <w:rPr>
          <w:rFonts w:asciiTheme="minorHAnsi" w:hAnsiTheme="minorHAnsi" w:cstheme="minorHAnsi"/>
        </w:rPr>
      </w:pPr>
      <w:r w:rsidRPr="009C578F">
        <w:rPr>
          <w:rFonts w:asciiTheme="minorHAnsi" w:hAnsiTheme="minorHAnsi" w:cstheme="minorHAnsi"/>
        </w:rPr>
        <w:t>Bonus Info</w:t>
      </w:r>
    </w:p>
    <w:p w:rsidRPr="009C578F" w:rsidR="003D7F52" w:rsidP="00A6157E" w:rsidRDefault="003D7F52" w14:paraId="67D0EF73" w14:textId="0618897B">
      <w:pPr>
        <w:numPr>
          <w:ilvl w:val="0"/>
          <w:numId w:val="20"/>
        </w:numPr>
        <w:spacing w:line="360" w:lineRule="auto"/>
        <w:rPr>
          <w:rFonts w:asciiTheme="minorHAnsi" w:hAnsiTheme="minorHAnsi" w:cstheme="minorHAnsi"/>
        </w:rPr>
      </w:pPr>
      <w:r w:rsidRPr="009C578F">
        <w:rPr>
          <w:rFonts w:asciiTheme="minorHAnsi" w:hAnsiTheme="minorHAnsi" w:cstheme="minorHAnsi"/>
        </w:rPr>
        <w:t>Qualifying Requirements</w:t>
      </w:r>
    </w:p>
    <w:p w:rsidRPr="009C578F" w:rsidR="003D7F52" w:rsidP="00A6157E" w:rsidRDefault="00462EAB" w14:paraId="557F0D7B" w14:textId="77777777">
      <w:pPr>
        <w:pStyle w:val="Heading5"/>
        <w:rPr>
          <w:rFonts w:asciiTheme="minorHAnsi" w:hAnsiTheme="minorHAnsi" w:cstheme="minorHAnsi"/>
        </w:rPr>
      </w:pPr>
      <w:r w:rsidRPr="009C578F">
        <w:rPr>
          <w:rFonts w:asciiTheme="minorHAnsi" w:hAnsiTheme="minorHAnsi" w:cstheme="minorHAnsi"/>
        </w:rPr>
        <w:t>Configuration</w:t>
      </w:r>
      <w:r w:rsidRPr="009C578F" w:rsidR="00477E57">
        <w:rPr>
          <w:rFonts w:asciiTheme="minorHAnsi" w:hAnsiTheme="minorHAnsi" w:cstheme="minorHAnsi"/>
        </w:rPr>
        <w:t xml:space="preserve"> (NOT APPLICABLE)</w:t>
      </w:r>
    </w:p>
    <w:p w:rsidRPr="009C578F" w:rsidR="00462EAB" w:rsidP="00987D6A" w:rsidRDefault="00462EAB" w14:paraId="06350772" w14:textId="77777777">
      <w:pPr>
        <w:spacing w:line="360" w:lineRule="auto"/>
        <w:rPr>
          <w:rFonts w:asciiTheme="minorHAnsi" w:hAnsiTheme="minorHAnsi" w:cstheme="minorHAnsi"/>
        </w:rPr>
      </w:pPr>
      <w:r w:rsidRPr="009C578F">
        <w:rPr>
          <w:rFonts w:asciiTheme="minorHAnsi" w:hAnsiTheme="minorHAnsi" w:cstheme="minorHAnsi"/>
        </w:rPr>
        <w:t>TBD</w:t>
      </w:r>
    </w:p>
    <w:p w:rsidRPr="009C578F" w:rsidR="00927915" w:rsidP="00987D6A" w:rsidRDefault="00927915" w14:paraId="3B6B5923" w14:textId="77777777">
      <w:pPr>
        <w:spacing w:line="360" w:lineRule="auto"/>
        <w:rPr>
          <w:rFonts w:asciiTheme="minorHAnsi" w:hAnsiTheme="minorHAnsi" w:cstheme="minorHAnsi"/>
        </w:rPr>
      </w:pPr>
    </w:p>
    <w:p w:rsidRPr="009C578F" w:rsidR="00927915" w:rsidP="4228AE85" w:rsidRDefault="4228AE85" w14:paraId="20475A73" w14:textId="41978EAC">
      <w:pPr>
        <w:pStyle w:val="Heading3"/>
        <w:spacing w:line="360" w:lineRule="auto"/>
        <w:rPr>
          <w:rFonts w:asciiTheme="minorHAnsi" w:hAnsiTheme="minorHAnsi" w:cstheme="minorBidi"/>
        </w:rPr>
      </w:pPr>
      <w:bookmarkStart w:name="_Toc13025773" w:id="83"/>
      <w:r w:rsidRPr="4228AE85">
        <w:rPr>
          <w:rFonts w:asciiTheme="minorHAnsi" w:hAnsiTheme="minorHAnsi" w:cstheme="minorBidi"/>
        </w:rPr>
        <w:t>Management [INTERNAL]</w:t>
      </w:r>
      <w:bookmarkEnd w:id="83"/>
    </w:p>
    <w:p w:rsidRPr="009C578F" w:rsidR="00927915" w:rsidP="00987D6A" w:rsidRDefault="00927915" w14:paraId="6C65B33C" w14:textId="77777777">
      <w:pPr>
        <w:pStyle w:val="Heading5"/>
        <w:spacing w:line="360" w:lineRule="auto"/>
        <w:rPr>
          <w:rFonts w:asciiTheme="minorHAnsi" w:hAnsiTheme="minorHAnsi" w:cstheme="minorHAnsi"/>
        </w:rPr>
      </w:pPr>
      <w:r w:rsidRPr="009C578F">
        <w:rPr>
          <w:rFonts w:asciiTheme="minorHAnsi" w:hAnsiTheme="minorHAnsi" w:cstheme="minorHAnsi"/>
        </w:rPr>
        <w:t>Tournament Tickets</w:t>
      </w:r>
      <w:r w:rsidRPr="009C578F" w:rsidR="00477E57">
        <w:rPr>
          <w:rFonts w:asciiTheme="minorHAnsi" w:hAnsiTheme="minorHAnsi" w:cstheme="minorHAnsi"/>
        </w:rPr>
        <w:t xml:space="preserve"> (</w:t>
      </w:r>
      <w:commentRangeStart w:id="84"/>
      <w:r w:rsidRPr="009C578F" w:rsidR="00477E57">
        <w:rPr>
          <w:rFonts w:asciiTheme="minorHAnsi" w:hAnsiTheme="minorHAnsi" w:cstheme="minorHAnsi"/>
        </w:rPr>
        <w:t>NOT APPLICABLE</w:t>
      </w:r>
      <w:commentRangeEnd w:id="84"/>
      <w:r w:rsidRPr="009C578F" w:rsidR="00293434">
        <w:rPr>
          <w:rStyle w:val="CommentReference"/>
          <w:rFonts w:asciiTheme="minorHAnsi" w:hAnsiTheme="minorHAnsi" w:cstheme="minorHAnsi"/>
          <w:b w:val="0"/>
          <w:bCs w:val="0"/>
          <w:iCs w:val="0"/>
        </w:rPr>
        <w:commentReference w:id="84"/>
      </w:r>
      <w:r w:rsidRPr="009C578F" w:rsidR="00477E57">
        <w:rPr>
          <w:rFonts w:asciiTheme="minorHAnsi" w:hAnsiTheme="minorHAnsi" w:cstheme="minorHAnsi"/>
        </w:rPr>
        <w:t>)</w:t>
      </w:r>
    </w:p>
    <w:p w:rsidR="003C2819" w:rsidP="00987D6A" w:rsidRDefault="003C2819" w14:paraId="68357926" w14:textId="7E8B0FB1">
      <w:pPr>
        <w:spacing w:line="360" w:lineRule="auto"/>
        <w:rPr>
          <w:rFonts w:asciiTheme="minorHAnsi" w:hAnsiTheme="minorHAnsi" w:cstheme="minorHAnsi"/>
          <w:sz w:val="20"/>
          <w:szCs w:val="20"/>
        </w:rPr>
      </w:pPr>
      <w:r w:rsidRPr="00E11823">
        <w:rPr>
          <w:rFonts w:asciiTheme="minorHAnsi" w:hAnsiTheme="minorHAnsi" w:cstheme="minorHAnsi"/>
          <w:sz w:val="20"/>
          <w:szCs w:val="20"/>
        </w:rPr>
        <w:t xml:space="preserve">This section deals with </w:t>
      </w:r>
      <w:r>
        <w:rPr>
          <w:rFonts w:asciiTheme="minorHAnsi" w:hAnsiTheme="minorHAnsi" w:cstheme="minorHAnsi"/>
          <w:sz w:val="20"/>
          <w:szCs w:val="20"/>
        </w:rPr>
        <w:t>Tickets</w:t>
      </w:r>
      <w:r w:rsidRPr="00E11823">
        <w:rPr>
          <w:rFonts w:asciiTheme="minorHAnsi" w:hAnsiTheme="minorHAnsi" w:cstheme="minorHAnsi"/>
          <w:sz w:val="20"/>
          <w:szCs w:val="20"/>
        </w:rPr>
        <w:t xml:space="preserve"> and various configurations associated with it. This item is currently not agreed with LNZ and th</w:t>
      </w:r>
      <w:r>
        <w:rPr>
          <w:rFonts w:asciiTheme="minorHAnsi" w:hAnsiTheme="minorHAnsi" w:cstheme="minorHAnsi"/>
          <w:sz w:val="20"/>
          <w:szCs w:val="20"/>
        </w:rPr>
        <w:t>us not in scope of this document.</w:t>
      </w:r>
    </w:p>
    <w:p w:rsidRPr="003C2819" w:rsidR="003C2819" w:rsidP="00987D6A" w:rsidRDefault="003C2819" w14:paraId="37E6027F" w14:textId="77777777">
      <w:pPr>
        <w:spacing w:line="360" w:lineRule="auto"/>
        <w:rPr>
          <w:rFonts w:asciiTheme="minorHAnsi" w:hAnsiTheme="minorHAnsi" w:cstheme="minorHAnsi"/>
          <w:sz w:val="20"/>
          <w:szCs w:val="20"/>
        </w:rPr>
      </w:pPr>
    </w:p>
    <w:p w:rsidRPr="009C578F" w:rsidR="00293434" w:rsidP="00987D6A" w:rsidRDefault="00927915" w14:paraId="42F1E0B6" w14:textId="42E1B6FA">
      <w:pPr>
        <w:spacing w:line="360" w:lineRule="auto"/>
        <w:rPr>
          <w:rFonts w:asciiTheme="minorHAnsi" w:hAnsiTheme="minorHAnsi" w:cstheme="minorHAnsi"/>
        </w:rPr>
      </w:pPr>
      <w:r w:rsidRPr="009C578F">
        <w:rPr>
          <w:rFonts w:asciiTheme="minorHAnsi" w:hAnsiTheme="minorHAnsi" w:cstheme="minorHAnsi"/>
        </w:rPr>
        <w:t>This section provides operators ability to look for tickets, types of tickets and other associated information.</w:t>
      </w:r>
      <w:r w:rsidRPr="009C578F" w:rsidR="00293434">
        <w:rPr>
          <w:rFonts w:asciiTheme="minorHAnsi" w:hAnsiTheme="minorHAnsi" w:cstheme="minorHAnsi"/>
        </w:rPr>
        <w:t xml:space="preserve"> For LNZ, this menu items is not applicable since it applies to Poker and LNZ does not offer Poker games.</w:t>
      </w:r>
    </w:p>
    <w:p w:rsidRPr="009C578F" w:rsidR="00927915" w:rsidP="00987D6A" w:rsidRDefault="00927915" w14:paraId="702F6BD1" w14:textId="710BD113">
      <w:pPr>
        <w:pStyle w:val="Heading6"/>
        <w:spacing w:line="360" w:lineRule="auto"/>
        <w:rPr>
          <w:rFonts w:asciiTheme="minorHAnsi" w:hAnsiTheme="minorHAnsi" w:cstheme="minorHAnsi"/>
        </w:rPr>
      </w:pPr>
      <w:r w:rsidRPr="009C578F">
        <w:rPr>
          <w:rFonts w:asciiTheme="minorHAnsi" w:hAnsiTheme="minorHAnsi" w:cstheme="minorHAnsi"/>
        </w:rPr>
        <w:t>Connected Tickets</w:t>
      </w:r>
      <w:r w:rsidR="00A6157E">
        <w:rPr>
          <w:rFonts w:asciiTheme="minorHAnsi" w:hAnsiTheme="minorHAnsi" w:cstheme="minorHAnsi"/>
        </w:rPr>
        <w:t xml:space="preserve"> (NOT APPLICABLE)</w:t>
      </w:r>
    </w:p>
    <w:p w:rsidRPr="00A6157E" w:rsidR="00927915" w:rsidP="00A6157E" w:rsidRDefault="00927915" w14:paraId="7724D840" w14:textId="18056344">
      <w:pPr>
        <w:pStyle w:val="Heading6"/>
        <w:spacing w:line="360" w:lineRule="auto"/>
        <w:rPr>
          <w:rFonts w:asciiTheme="minorHAnsi" w:hAnsiTheme="minorHAnsi" w:cstheme="minorHAnsi"/>
        </w:rPr>
      </w:pPr>
      <w:r w:rsidRPr="009C578F">
        <w:rPr>
          <w:rFonts w:asciiTheme="minorHAnsi" w:hAnsiTheme="minorHAnsi" w:cstheme="minorHAnsi"/>
        </w:rPr>
        <w:t>Active Tickets</w:t>
      </w:r>
      <w:r w:rsidR="00A6157E">
        <w:rPr>
          <w:rFonts w:asciiTheme="minorHAnsi" w:hAnsiTheme="minorHAnsi" w:cstheme="minorHAnsi"/>
        </w:rPr>
        <w:t xml:space="preserve"> (NOT APPLICABLE)</w:t>
      </w:r>
      <w:r w:rsidRPr="00A6157E" w:rsidR="00A6157E">
        <w:rPr>
          <w:rFonts w:asciiTheme="minorHAnsi" w:hAnsiTheme="minorHAnsi" w:cstheme="minorHAnsi"/>
        </w:rPr>
        <w:t xml:space="preserve"> </w:t>
      </w:r>
    </w:p>
    <w:p w:rsidRPr="009C578F" w:rsidR="00927915" w:rsidP="00987D6A" w:rsidRDefault="00927915" w14:paraId="34CC3F55" w14:textId="60AEA8DB">
      <w:pPr>
        <w:spacing w:line="360" w:lineRule="auto"/>
        <w:rPr>
          <w:rFonts w:asciiTheme="minorHAnsi" w:hAnsiTheme="minorHAnsi" w:cstheme="minorHAnsi"/>
        </w:rPr>
      </w:pPr>
      <w:r w:rsidRPr="009C578F">
        <w:rPr>
          <w:rFonts w:asciiTheme="minorHAnsi" w:hAnsiTheme="minorHAnsi" w:cstheme="minorHAnsi"/>
        </w:rPr>
        <w:t>This functionality enables the operator to search for active tickets based on search parameters- Contract ID, Game List, Game Modes, Real Money.</w:t>
      </w:r>
      <w:r w:rsidRPr="009C578F" w:rsidR="00293434">
        <w:rPr>
          <w:rFonts w:asciiTheme="minorHAnsi" w:hAnsiTheme="minorHAnsi" w:cstheme="minorHAnsi"/>
        </w:rPr>
        <w:t xml:space="preserve"> For LNZ, this menu items is not applicable since it applies to Poker and LNZ does not offer Poker games.</w:t>
      </w:r>
    </w:p>
    <w:p w:rsidRPr="00A6157E" w:rsidR="00927915" w:rsidP="00987D6A" w:rsidRDefault="00927915" w14:paraId="38B998D8" w14:textId="11C83AD8">
      <w:pPr>
        <w:pStyle w:val="Heading6"/>
        <w:spacing w:line="360" w:lineRule="auto"/>
        <w:rPr>
          <w:rFonts w:asciiTheme="minorHAnsi" w:hAnsiTheme="minorHAnsi" w:cstheme="minorHAnsi"/>
        </w:rPr>
      </w:pPr>
      <w:r w:rsidRPr="009C578F">
        <w:rPr>
          <w:rFonts w:asciiTheme="minorHAnsi" w:hAnsiTheme="minorHAnsi" w:cstheme="minorHAnsi"/>
        </w:rPr>
        <w:t>Get Ticket Details</w:t>
      </w:r>
      <w:r w:rsidR="00A6157E">
        <w:rPr>
          <w:rFonts w:asciiTheme="minorHAnsi" w:hAnsiTheme="minorHAnsi" w:cstheme="minorHAnsi"/>
        </w:rPr>
        <w:t xml:space="preserve"> (NOT APPLICABLE)</w:t>
      </w:r>
    </w:p>
    <w:p w:rsidRPr="009C578F" w:rsidR="00927915" w:rsidP="00987D6A" w:rsidRDefault="00A646C0" w14:paraId="43296C09" w14:textId="322B3B20">
      <w:pPr>
        <w:pStyle w:val="Heading5"/>
        <w:spacing w:line="360" w:lineRule="auto"/>
        <w:rPr>
          <w:rFonts w:asciiTheme="minorHAnsi" w:hAnsiTheme="minorHAnsi" w:cstheme="minorHAnsi"/>
        </w:rPr>
      </w:pPr>
      <w:r w:rsidRPr="009C578F">
        <w:rPr>
          <w:rFonts w:asciiTheme="minorHAnsi" w:hAnsiTheme="minorHAnsi" w:cstheme="minorHAnsi"/>
        </w:rPr>
        <w:lastRenderedPageBreak/>
        <w:t>IP Addresses</w:t>
      </w:r>
      <w:r w:rsidRPr="009C578F" w:rsidR="00193848">
        <w:rPr>
          <w:rFonts w:asciiTheme="minorHAnsi" w:hAnsiTheme="minorHAnsi" w:cstheme="minorHAnsi"/>
        </w:rPr>
        <w:t xml:space="preserve"> </w:t>
      </w:r>
      <w:r w:rsidRPr="009C578F" w:rsidR="006A5111">
        <w:rPr>
          <w:rFonts w:asciiTheme="minorHAnsi" w:hAnsiTheme="minorHAnsi" w:cstheme="minorHAnsi"/>
        </w:rPr>
        <w:t>(NOT APPLICABLE)</w:t>
      </w:r>
    </w:p>
    <w:p w:rsidR="006A5111" w:rsidP="00987D6A" w:rsidRDefault="006A5111" w14:paraId="7244D88E" w14:textId="77777777">
      <w:pPr>
        <w:spacing w:line="360" w:lineRule="auto"/>
        <w:rPr>
          <w:rFonts w:asciiTheme="minorHAnsi" w:hAnsiTheme="minorHAnsi" w:cstheme="minorHAnsi"/>
        </w:rPr>
      </w:pPr>
      <w:r w:rsidRPr="006A5111">
        <w:rPr>
          <w:rFonts w:asciiTheme="minorHAnsi" w:hAnsiTheme="minorHAnsi" w:cstheme="minorHAnsi"/>
        </w:rPr>
        <w:t>In this section, it is possible to block/unblock IP Addresses, in order to prevent poker client access to players with certain IP address combinations.</w:t>
      </w:r>
    </w:p>
    <w:p w:rsidRPr="009C578F" w:rsidR="006A5111" w:rsidP="00987D6A" w:rsidRDefault="006A5111" w14:paraId="7C0F92C2" w14:textId="4060DD8C">
      <w:pPr>
        <w:spacing w:line="360" w:lineRule="auto"/>
        <w:rPr>
          <w:rFonts w:asciiTheme="minorHAnsi" w:hAnsiTheme="minorHAnsi" w:cstheme="minorHAnsi"/>
        </w:rPr>
      </w:pPr>
      <w:r>
        <w:rPr>
          <w:rFonts w:asciiTheme="minorHAnsi" w:hAnsiTheme="minorHAnsi" w:cstheme="minorHAnsi"/>
        </w:rPr>
        <w:t>This feature is not applicable for LNZ, poker is out of scope.</w:t>
      </w:r>
    </w:p>
    <w:p w:rsidRPr="009C578F" w:rsidR="00927915" w:rsidP="00987D6A" w:rsidRDefault="00F37121" w14:paraId="18BB20A2" w14:textId="53C79909">
      <w:pPr>
        <w:pStyle w:val="Heading5"/>
        <w:spacing w:line="360" w:lineRule="auto"/>
        <w:rPr>
          <w:rFonts w:asciiTheme="minorHAnsi" w:hAnsiTheme="minorHAnsi" w:cstheme="minorHAnsi"/>
        </w:rPr>
      </w:pPr>
      <w:r w:rsidRPr="009C578F">
        <w:rPr>
          <w:rFonts w:asciiTheme="minorHAnsi" w:hAnsiTheme="minorHAnsi" w:cstheme="minorHAnsi"/>
        </w:rPr>
        <w:t>Bulk Ticket Creation</w:t>
      </w:r>
      <w:r w:rsidRPr="009C578F" w:rsidR="00477E57">
        <w:rPr>
          <w:rFonts w:asciiTheme="minorHAnsi" w:hAnsiTheme="minorHAnsi" w:cstheme="minorHAnsi"/>
        </w:rPr>
        <w:t xml:space="preserve"> (NOT APPLICABLE)</w:t>
      </w:r>
    </w:p>
    <w:p w:rsidR="00F37121" w:rsidP="00987D6A" w:rsidRDefault="00131CB6" w14:paraId="5DDF9ADA" w14:textId="310583FB">
      <w:pPr>
        <w:spacing w:line="360" w:lineRule="auto"/>
        <w:rPr>
          <w:rFonts w:asciiTheme="minorHAnsi" w:hAnsiTheme="minorHAnsi" w:cstheme="minorHAnsi"/>
        </w:rPr>
      </w:pPr>
      <w:r w:rsidRPr="009C578F">
        <w:rPr>
          <w:rFonts w:asciiTheme="minorHAnsi" w:hAnsiTheme="minorHAnsi" w:cstheme="minorHAnsi"/>
        </w:rPr>
        <w:t xml:space="preserve">This functionality allows the operator to create bulk tickets for current system </w:t>
      </w:r>
      <w:r w:rsidRPr="009C578F" w:rsidR="00E56169">
        <w:rPr>
          <w:rFonts w:asciiTheme="minorHAnsi" w:hAnsiTheme="minorHAnsi" w:cstheme="minorHAnsi"/>
        </w:rPr>
        <w:t xml:space="preserve">against </w:t>
      </w:r>
      <w:r w:rsidRPr="009C578F">
        <w:rPr>
          <w:rFonts w:asciiTheme="minorHAnsi" w:hAnsiTheme="minorHAnsi" w:cstheme="minorHAnsi"/>
        </w:rPr>
        <w:t xml:space="preserve">player(s) with a defined validity, currency, amount and granularity. The same can also be linked to external platform tournaments. To create bulk tickets, operators need to provide </w:t>
      </w:r>
      <w:r w:rsidRPr="009C578F" w:rsidR="00E76A04">
        <w:rPr>
          <w:rFonts w:asciiTheme="minorHAnsi" w:hAnsiTheme="minorHAnsi" w:cstheme="minorHAnsi"/>
        </w:rPr>
        <w:t xml:space="preserve">mandatory </w:t>
      </w:r>
      <w:r w:rsidRPr="009C578F">
        <w:rPr>
          <w:rFonts w:asciiTheme="minorHAnsi" w:hAnsiTheme="minorHAnsi" w:cstheme="minorHAnsi"/>
        </w:rPr>
        <w:t>configuration values</w:t>
      </w:r>
      <w:r w:rsidRPr="009C578F" w:rsidR="00E76A04">
        <w:rPr>
          <w:rFonts w:asciiTheme="minorHAnsi" w:hAnsiTheme="minorHAnsi" w:cstheme="minorHAnsi"/>
        </w:rPr>
        <w:t xml:space="preserve"> along with any other optional values.</w:t>
      </w:r>
      <w:r w:rsidRPr="009C578F" w:rsidR="00191E5D">
        <w:rPr>
          <w:rFonts w:asciiTheme="minorHAnsi" w:hAnsiTheme="minorHAnsi" w:cstheme="minorHAnsi"/>
        </w:rPr>
        <w:t xml:space="preserve"> This menu is not applicable to LNZ installation since Poker is not a game offering and this relates to Poker only.</w:t>
      </w:r>
    </w:p>
    <w:p w:rsidRPr="009C578F" w:rsidR="00E76A04" w:rsidP="00987D6A" w:rsidRDefault="008B4A5F" w14:paraId="66447948" w14:textId="763AEACD">
      <w:pPr>
        <w:spacing w:line="360" w:lineRule="auto"/>
        <w:rPr>
          <w:rFonts w:asciiTheme="minorHAnsi" w:hAnsiTheme="minorHAnsi" w:cstheme="minorHAnsi"/>
        </w:rPr>
      </w:pPr>
      <w:r>
        <w:rPr>
          <w:rFonts w:asciiTheme="minorHAnsi" w:hAnsiTheme="minorHAnsi" w:cstheme="minorHAnsi"/>
        </w:rPr>
        <w:t>This feature is not applicable for LNZ, poker is out of scope.</w:t>
      </w:r>
    </w:p>
    <w:p w:rsidRPr="009C578F" w:rsidR="00E76A04" w:rsidP="00987D6A" w:rsidRDefault="00E76A04" w14:paraId="5833827C" w14:textId="591AE372">
      <w:pPr>
        <w:pStyle w:val="Heading5"/>
        <w:spacing w:line="360" w:lineRule="auto"/>
        <w:rPr>
          <w:rFonts w:asciiTheme="minorHAnsi" w:hAnsiTheme="minorHAnsi" w:cstheme="minorHAnsi"/>
        </w:rPr>
      </w:pPr>
      <w:r w:rsidRPr="009C578F">
        <w:rPr>
          <w:rFonts w:asciiTheme="minorHAnsi" w:hAnsiTheme="minorHAnsi" w:cstheme="minorHAnsi"/>
        </w:rPr>
        <w:t>Geo IP Configuration</w:t>
      </w:r>
      <w:r w:rsidRPr="009C578F" w:rsidR="00477E57">
        <w:rPr>
          <w:rFonts w:asciiTheme="minorHAnsi" w:hAnsiTheme="minorHAnsi" w:cstheme="minorHAnsi"/>
        </w:rPr>
        <w:t xml:space="preserve"> </w:t>
      </w:r>
      <w:r w:rsidR="008B4A5F">
        <w:rPr>
          <w:rFonts w:asciiTheme="minorHAnsi" w:hAnsiTheme="minorHAnsi" w:cstheme="minorHAnsi"/>
        </w:rPr>
        <w:t xml:space="preserve">(IN PROGRESS) </w:t>
      </w:r>
      <w:r w:rsidRPr="009C578F" w:rsidR="00477E57">
        <w:rPr>
          <w:rFonts w:asciiTheme="minorHAnsi" w:hAnsiTheme="minorHAnsi" w:cstheme="minorHAnsi"/>
        </w:rPr>
        <w:t>(</w:t>
      </w:r>
      <w:commentRangeStart w:id="85"/>
      <w:r w:rsidRPr="009C578F" w:rsidR="00477E57">
        <w:rPr>
          <w:rFonts w:asciiTheme="minorHAnsi" w:hAnsiTheme="minorHAnsi" w:cstheme="minorHAnsi"/>
        </w:rPr>
        <w:t>NOT APPLICABLE</w:t>
      </w:r>
      <w:commentRangeEnd w:id="85"/>
      <w:r w:rsidRPr="009C578F" w:rsidR="00191E5D">
        <w:rPr>
          <w:rStyle w:val="CommentReference"/>
          <w:rFonts w:asciiTheme="minorHAnsi" w:hAnsiTheme="minorHAnsi" w:cstheme="minorHAnsi"/>
          <w:b w:val="0"/>
          <w:bCs w:val="0"/>
          <w:iCs w:val="0"/>
        </w:rPr>
        <w:commentReference w:id="85"/>
      </w:r>
      <w:r w:rsidRPr="009C578F" w:rsidR="00477E57">
        <w:rPr>
          <w:rFonts w:asciiTheme="minorHAnsi" w:hAnsiTheme="minorHAnsi" w:cstheme="minorHAnsi"/>
        </w:rPr>
        <w:t>)</w:t>
      </w:r>
    </w:p>
    <w:p w:rsidRPr="009C578F" w:rsidR="00927915" w:rsidP="00987D6A" w:rsidRDefault="00E76A04" w14:paraId="4B21C3A3" w14:textId="2B46D78C">
      <w:pPr>
        <w:spacing w:line="360" w:lineRule="auto"/>
        <w:rPr>
          <w:rFonts w:asciiTheme="minorHAnsi" w:hAnsiTheme="minorHAnsi" w:cstheme="minorHAnsi"/>
        </w:rPr>
      </w:pPr>
      <w:r w:rsidRPr="009C578F">
        <w:rPr>
          <w:rFonts w:asciiTheme="minorHAnsi" w:hAnsiTheme="minorHAnsi" w:cstheme="minorHAnsi"/>
        </w:rPr>
        <w:t xml:space="preserve">This functionality enables the operator to </w:t>
      </w:r>
      <w:r w:rsidRPr="009C578F" w:rsidR="00E9736F">
        <w:rPr>
          <w:rFonts w:asciiTheme="minorHAnsi" w:hAnsiTheme="minorHAnsi" w:cstheme="minorHAnsi"/>
        </w:rPr>
        <w:t xml:space="preserve">define geographical boundaries for the system to validate and operate. The classification can be done either country based or specific IP address based. The system maintains a list of countries under “Enabled Countries” and “Disabled Countries”. </w:t>
      </w:r>
      <w:r w:rsidRPr="009C578F" w:rsidR="00191E5D">
        <w:rPr>
          <w:rFonts w:asciiTheme="minorHAnsi" w:hAnsiTheme="minorHAnsi" w:cstheme="minorHAnsi"/>
        </w:rPr>
        <w:t xml:space="preserve">If </w:t>
      </w:r>
      <w:r w:rsidRPr="009C578F" w:rsidR="00E9736F">
        <w:rPr>
          <w:rFonts w:asciiTheme="minorHAnsi" w:hAnsiTheme="minorHAnsi" w:cstheme="minorHAnsi"/>
        </w:rPr>
        <w:t>required, the list can be altered.</w:t>
      </w:r>
    </w:p>
    <w:p w:rsidRPr="009C578F" w:rsidR="007E13AF" w:rsidP="00987D6A" w:rsidRDefault="007E13AF" w14:paraId="6010ECAA" w14:textId="10272DF5">
      <w:pPr>
        <w:pStyle w:val="Heading5"/>
        <w:spacing w:line="360" w:lineRule="auto"/>
        <w:rPr>
          <w:rFonts w:asciiTheme="minorHAnsi" w:hAnsiTheme="minorHAnsi" w:cstheme="minorHAnsi"/>
        </w:rPr>
      </w:pPr>
      <w:r w:rsidRPr="009C578F">
        <w:rPr>
          <w:rFonts w:asciiTheme="minorHAnsi" w:hAnsiTheme="minorHAnsi" w:cstheme="minorHAnsi"/>
        </w:rPr>
        <w:t>Player Management</w:t>
      </w:r>
    </w:p>
    <w:p w:rsidRPr="009C578F" w:rsidR="007E13AF" w:rsidP="00987D6A" w:rsidRDefault="007E13AF" w14:paraId="04541E36" w14:textId="77777777">
      <w:pPr>
        <w:pStyle w:val="Heading6"/>
        <w:spacing w:line="360" w:lineRule="auto"/>
        <w:rPr>
          <w:rFonts w:asciiTheme="minorHAnsi" w:hAnsiTheme="minorHAnsi" w:cstheme="minorHAnsi"/>
        </w:rPr>
      </w:pPr>
      <w:r w:rsidRPr="009C578F">
        <w:rPr>
          <w:rFonts w:asciiTheme="minorHAnsi" w:hAnsiTheme="minorHAnsi" w:cstheme="minorHAnsi"/>
        </w:rPr>
        <w:t>Cancel Pending Subscriptions</w:t>
      </w:r>
      <w:r w:rsidRPr="009C578F" w:rsidR="00477E57">
        <w:rPr>
          <w:rFonts w:asciiTheme="minorHAnsi" w:hAnsiTheme="minorHAnsi" w:cstheme="minorHAnsi"/>
        </w:rPr>
        <w:t xml:space="preserve"> (NOT APPLICABLE)</w:t>
      </w:r>
    </w:p>
    <w:p w:rsidRPr="009C578F" w:rsidR="007E13AF" w:rsidP="00987D6A" w:rsidRDefault="007E13AF" w14:paraId="6B2269AE" w14:textId="77777777">
      <w:pPr>
        <w:pStyle w:val="Heading6"/>
        <w:spacing w:line="360" w:lineRule="auto"/>
        <w:rPr>
          <w:rFonts w:asciiTheme="minorHAnsi" w:hAnsiTheme="minorHAnsi" w:cstheme="minorHAnsi"/>
        </w:rPr>
      </w:pPr>
      <w:r w:rsidRPr="009C578F">
        <w:rPr>
          <w:rFonts w:asciiTheme="minorHAnsi" w:hAnsiTheme="minorHAnsi" w:cstheme="minorHAnsi"/>
        </w:rPr>
        <w:t>Network Nicknames Blacklist</w:t>
      </w:r>
      <w:r w:rsidRPr="009C578F" w:rsidR="00477E57">
        <w:rPr>
          <w:rFonts w:asciiTheme="minorHAnsi" w:hAnsiTheme="minorHAnsi" w:cstheme="minorHAnsi"/>
        </w:rPr>
        <w:t xml:space="preserve"> (NOT APPLICABLE)</w:t>
      </w:r>
    </w:p>
    <w:p w:rsidRPr="009C578F" w:rsidR="007E13AF" w:rsidP="00987D6A" w:rsidRDefault="007E13AF" w14:paraId="1F5FA6A4" w14:textId="77777777">
      <w:pPr>
        <w:pStyle w:val="Heading6"/>
        <w:spacing w:line="360" w:lineRule="auto"/>
        <w:rPr>
          <w:rFonts w:asciiTheme="minorHAnsi" w:hAnsiTheme="minorHAnsi" w:cstheme="minorHAnsi"/>
        </w:rPr>
      </w:pPr>
      <w:r w:rsidRPr="009C578F">
        <w:rPr>
          <w:rFonts w:asciiTheme="minorHAnsi" w:hAnsiTheme="minorHAnsi" w:cstheme="minorHAnsi"/>
        </w:rPr>
        <w:t>Platform Nicknames Blacklist</w:t>
      </w:r>
      <w:r w:rsidRPr="009C578F" w:rsidR="00477E57">
        <w:rPr>
          <w:rFonts w:asciiTheme="minorHAnsi" w:hAnsiTheme="minorHAnsi" w:cstheme="minorHAnsi"/>
        </w:rPr>
        <w:t xml:space="preserve"> (NOT APPLICABLE)</w:t>
      </w:r>
    </w:p>
    <w:p w:rsidRPr="009C578F" w:rsidR="002A3DF2" w:rsidP="00987D6A" w:rsidRDefault="002A3DF2" w14:paraId="33889847" w14:textId="57C7D134">
      <w:pPr>
        <w:spacing w:line="360" w:lineRule="auto"/>
        <w:rPr>
          <w:rFonts w:asciiTheme="minorHAnsi" w:hAnsiTheme="minorHAnsi" w:cstheme="minorHAnsi"/>
        </w:rPr>
      </w:pPr>
      <w:r w:rsidRPr="009C578F">
        <w:rPr>
          <w:rFonts w:asciiTheme="minorHAnsi" w:hAnsiTheme="minorHAnsi" w:cstheme="minorHAnsi"/>
        </w:rPr>
        <w:lastRenderedPageBreak/>
        <w:t xml:space="preserve">This functionality enables to operator </w:t>
      </w:r>
      <w:r w:rsidRPr="009C578F" w:rsidR="005324E9">
        <w:rPr>
          <w:rFonts w:asciiTheme="minorHAnsi" w:hAnsiTheme="minorHAnsi" w:cstheme="minorHAnsi"/>
        </w:rPr>
        <w:t>to view blacklisted nicknames per game.</w:t>
      </w:r>
      <w:r w:rsidRPr="009C578F" w:rsidR="00191E5D">
        <w:rPr>
          <w:rFonts w:asciiTheme="minorHAnsi" w:hAnsiTheme="minorHAnsi" w:cstheme="minorHAnsi"/>
        </w:rPr>
        <w:t xml:space="preserve"> In the IS19 project, this menu is not applicable to LNZ since </w:t>
      </w:r>
      <w:r w:rsidRPr="009C578F" w:rsidR="00327360">
        <w:rPr>
          <w:rFonts w:asciiTheme="minorHAnsi" w:hAnsiTheme="minorHAnsi" w:cstheme="minorHAnsi"/>
        </w:rPr>
        <w:t>LNZ is not offering Bingo to its players.</w:t>
      </w:r>
    </w:p>
    <w:p w:rsidRPr="009C578F" w:rsidR="005324E9" w:rsidP="00987D6A" w:rsidRDefault="005324E9" w14:paraId="1A46A633" w14:textId="77777777">
      <w:pPr>
        <w:spacing w:line="360" w:lineRule="auto"/>
        <w:rPr>
          <w:rFonts w:asciiTheme="minorHAnsi" w:hAnsiTheme="minorHAnsi" w:cstheme="minorHAnsi"/>
        </w:rPr>
      </w:pPr>
    </w:p>
    <w:p w:rsidRPr="009C578F" w:rsidR="007E13AF" w:rsidP="00987D6A" w:rsidRDefault="007E13AF" w14:paraId="72073D40" w14:textId="40A95678">
      <w:pPr>
        <w:pStyle w:val="Heading6"/>
        <w:spacing w:line="360" w:lineRule="auto"/>
        <w:rPr>
          <w:rFonts w:asciiTheme="minorHAnsi" w:hAnsiTheme="minorHAnsi" w:cstheme="minorHAnsi"/>
        </w:rPr>
      </w:pPr>
      <w:r w:rsidRPr="009C578F">
        <w:rPr>
          <w:rFonts w:asciiTheme="minorHAnsi" w:hAnsiTheme="minorHAnsi" w:cstheme="minorHAnsi"/>
        </w:rPr>
        <w:t>Player BAN</w:t>
      </w:r>
      <w:r w:rsidRPr="009C578F" w:rsidR="00477E57">
        <w:rPr>
          <w:rFonts w:asciiTheme="minorHAnsi" w:hAnsiTheme="minorHAnsi" w:cstheme="minorHAnsi"/>
        </w:rPr>
        <w:t xml:space="preserve"> (</w:t>
      </w:r>
      <w:r w:rsidR="008B4A5F">
        <w:rPr>
          <w:rFonts w:asciiTheme="minorHAnsi" w:hAnsiTheme="minorHAnsi" w:cstheme="minorHAnsi"/>
        </w:rPr>
        <w:t>Approved</w:t>
      </w:r>
      <w:r w:rsidRPr="009C578F" w:rsidR="00477E57">
        <w:rPr>
          <w:rFonts w:asciiTheme="minorHAnsi" w:hAnsiTheme="minorHAnsi" w:cstheme="minorHAnsi"/>
        </w:rPr>
        <w:t>)</w:t>
      </w:r>
    </w:p>
    <w:p w:rsidRPr="009C578F" w:rsidR="00956B44" w:rsidP="00987D6A" w:rsidRDefault="00956B44" w14:paraId="1AC5C540" w14:textId="3BA70172">
      <w:pPr>
        <w:spacing w:line="360" w:lineRule="auto"/>
        <w:rPr>
          <w:rFonts w:asciiTheme="minorHAnsi" w:hAnsiTheme="minorHAnsi" w:cstheme="minorHAnsi"/>
        </w:rPr>
      </w:pPr>
      <w:r w:rsidRPr="009C578F">
        <w:rPr>
          <w:rFonts w:asciiTheme="minorHAnsi" w:hAnsiTheme="minorHAnsi" w:cstheme="minorHAnsi"/>
        </w:rPr>
        <w:t>This functionality enables the user to search for banned list of players based on – game contract ID and ban type</w:t>
      </w:r>
      <w:r w:rsidRPr="009C578F" w:rsidR="00327360">
        <w:rPr>
          <w:rFonts w:asciiTheme="minorHAnsi" w:hAnsiTheme="minorHAnsi" w:cstheme="minorHAnsi"/>
        </w:rPr>
        <w:t xml:space="preserve"> (permanent or temporary)</w:t>
      </w:r>
      <w:r w:rsidRPr="009C578F">
        <w:rPr>
          <w:rFonts w:asciiTheme="minorHAnsi" w:hAnsiTheme="minorHAnsi" w:cstheme="minorHAnsi"/>
        </w:rPr>
        <w:t>. Additionally, the operator may also perform “Mass Add Ban” and “</w:t>
      </w:r>
      <w:r w:rsidRPr="009C578F" w:rsidR="00327360">
        <w:rPr>
          <w:rFonts w:asciiTheme="minorHAnsi" w:hAnsiTheme="minorHAnsi" w:cstheme="minorHAnsi"/>
        </w:rPr>
        <w:t xml:space="preserve">Add </w:t>
      </w:r>
      <w:r w:rsidRPr="009C578F">
        <w:rPr>
          <w:rFonts w:asciiTheme="minorHAnsi" w:hAnsiTheme="minorHAnsi" w:cstheme="minorHAnsi"/>
        </w:rPr>
        <w:t>Network Ban” by clicking on “Actions”.</w:t>
      </w:r>
    </w:p>
    <w:p w:rsidRPr="009C578F" w:rsidR="00956B44" w:rsidP="00987D6A" w:rsidRDefault="00956B44" w14:paraId="42CDE1C7" w14:textId="77777777">
      <w:pPr>
        <w:spacing w:line="360" w:lineRule="auto"/>
        <w:rPr>
          <w:rFonts w:asciiTheme="minorHAnsi" w:hAnsiTheme="minorHAnsi" w:cstheme="minorHAnsi"/>
          <w:noProof/>
        </w:rPr>
      </w:pPr>
    </w:p>
    <w:p w:rsidR="009B037B" w:rsidP="00987D6A" w:rsidRDefault="00956B44" w14:paraId="4DFAF1DD" w14:textId="09C2DE16">
      <w:pPr>
        <w:spacing w:line="360" w:lineRule="auto"/>
        <w:rPr>
          <w:rFonts w:asciiTheme="minorHAnsi" w:hAnsiTheme="minorHAnsi" w:cstheme="minorHAnsi"/>
          <w:noProof/>
        </w:rPr>
      </w:pPr>
      <w:r w:rsidRPr="009C578F">
        <w:rPr>
          <w:rFonts w:asciiTheme="minorHAnsi" w:hAnsiTheme="minorHAnsi" w:cstheme="minorHAnsi"/>
          <w:noProof/>
        </w:rPr>
        <w:t>To perform a mass addition to banned list, operator needs to provide details such as game domain, ban type (temporary or permanenet), type (of ban actions) and list of affected users.</w:t>
      </w:r>
    </w:p>
    <w:p w:rsidRPr="009C578F" w:rsidR="00667CF8" w:rsidP="00987D6A" w:rsidRDefault="00667CF8" w14:paraId="1280AE3C" w14:textId="6DA8EFAA">
      <w:pPr>
        <w:spacing w:line="360" w:lineRule="auto"/>
        <w:rPr>
          <w:rFonts w:asciiTheme="minorHAnsi" w:hAnsiTheme="minorHAnsi" w:cstheme="minorHAnsi"/>
          <w:noProof/>
        </w:rPr>
      </w:pPr>
      <w:r>
        <w:rPr>
          <w:rFonts w:asciiTheme="minorHAnsi" w:hAnsiTheme="minorHAnsi" w:cstheme="minorHAnsi"/>
          <w:noProof/>
        </w:rPr>
        <w:t>LNZ does not require at installation time (at the writing of this document) a predefined list of Contract ID to be banned.</w:t>
      </w:r>
    </w:p>
    <w:p w:rsidR="009B037B" w:rsidP="00987D6A" w:rsidRDefault="009B037B" w14:paraId="2F1D8619" w14:textId="543DF6A8">
      <w:pPr>
        <w:pStyle w:val="Heading5"/>
        <w:spacing w:line="360" w:lineRule="auto"/>
        <w:rPr>
          <w:rFonts w:asciiTheme="minorHAnsi" w:hAnsiTheme="minorHAnsi" w:cstheme="minorHAnsi"/>
        </w:rPr>
      </w:pPr>
      <w:r w:rsidRPr="009C578F">
        <w:rPr>
          <w:rFonts w:asciiTheme="minorHAnsi" w:hAnsiTheme="minorHAnsi" w:cstheme="minorHAnsi"/>
        </w:rPr>
        <w:t>Game Families</w:t>
      </w:r>
      <w:r w:rsidRPr="009C578F" w:rsidR="00477E57">
        <w:rPr>
          <w:rFonts w:asciiTheme="minorHAnsi" w:hAnsiTheme="minorHAnsi" w:cstheme="minorHAnsi"/>
        </w:rPr>
        <w:t xml:space="preserve"> (</w:t>
      </w:r>
      <w:r w:rsidR="00E618B4">
        <w:rPr>
          <w:rFonts w:asciiTheme="minorHAnsi" w:hAnsiTheme="minorHAnsi" w:cstheme="minorHAnsi"/>
        </w:rPr>
        <w:t>NOT APPLICABLE</w:t>
      </w:r>
      <w:r w:rsidRPr="009C578F" w:rsidR="00477E57">
        <w:rPr>
          <w:rFonts w:asciiTheme="minorHAnsi" w:hAnsiTheme="minorHAnsi" w:cstheme="minorHAnsi"/>
        </w:rPr>
        <w:t>)</w:t>
      </w:r>
    </w:p>
    <w:p w:rsidRPr="00217134" w:rsidR="007C5F51" w:rsidP="00217134" w:rsidRDefault="00E618B4" w14:paraId="29AB96A7" w14:textId="5A1B9562">
      <w:r>
        <w:t xml:space="preserve">Game Families are used in some campaign promotions scenarios, </w:t>
      </w:r>
    </w:p>
    <w:p w:rsidRPr="009C578F" w:rsidR="007C5F51" w:rsidP="00987D6A" w:rsidRDefault="00FE4B2A" w14:paraId="36BF5032" w14:textId="77777777">
      <w:pPr>
        <w:pStyle w:val="Heading5"/>
        <w:spacing w:line="360" w:lineRule="auto"/>
        <w:rPr>
          <w:rFonts w:asciiTheme="minorHAnsi" w:hAnsiTheme="minorHAnsi" w:cstheme="minorHAnsi"/>
        </w:rPr>
      </w:pPr>
      <w:r w:rsidRPr="009C578F">
        <w:rPr>
          <w:rFonts w:asciiTheme="minorHAnsi" w:hAnsiTheme="minorHAnsi" w:cstheme="minorHAnsi"/>
        </w:rPr>
        <w:t>Bonus Bag Templates</w:t>
      </w:r>
      <w:r w:rsidRPr="009C578F" w:rsidR="00477E57">
        <w:rPr>
          <w:rFonts w:asciiTheme="minorHAnsi" w:hAnsiTheme="minorHAnsi" w:cstheme="minorHAnsi"/>
        </w:rPr>
        <w:t xml:space="preserve"> (NOT APPLICABLE)</w:t>
      </w:r>
    </w:p>
    <w:p w:rsidRPr="009C578F" w:rsidR="009A0E30" w:rsidP="00987D6A" w:rsidRDefault="00FE4B2A" w14:paraId="6150B9D3" w14:textId="138F0B8D">
      <w:pPr>
        <w:spacing w:line="360" w:lineRule="auto"/>
        <w:rPr>
          <w:rFonts w:asciiTheme="minorHAnsi" w:hAnsiTheme="minorHAnsi" w:cstheme="minorHAnsi"/>
        </w:rPr>
      </w:pPr>
      <w:r w:rsidRPr="009C578F">
        <w:rPr>
          <w:rFonts w:asciiTheme="minorHAnsi" w:hAnsiTheme="minorHAnsi" w:cstheme="minorHAnsi"/>
        </w:rPr>
        <w:t xml:space="preserve">This functionality enables the </w:t>
      </w:r>
      <w:r w:rsidRPr="009C578F" w:rsidR="00DC5B46">
        <w:rPr>
          <w:rFonts w:asciiTheme="minorHAnsi" w:hAnsiTheme="minorHAnsi" w:cstheme="minorHAnsi"/>
        </w:rPr>
        <w:t>operator</w:t>
      </w:r>
      <w:r w:rsidRPr="009C578F">
        <w:rPr>
          <w:rFonts w:asciiTheme="minorHAnsi" w:hAnsiTheme="minorHAnsi" w:cstheme="minorHAnsi"/>
        </w:rPr>
        <w:t xml:space="preserve"> to create, modify and search for available bonus bags in the system. </w:t>
      </w:r>
      <w:r w:rsidRPr="009C578F" w:rsidR="00DC5B46">
        <w:rPr>
          <w:rFonts w:asciiTheme="minorHAnsi" w:hAnsiTheme="minorHAnsi" w:cstheme="minorHAnsi"/>
        </w:rPr>
        <w:t>Operator</w:t>
      </w:r>
      <w:r w:rsidRPr="009C578F">
        <w:rPr>
          <w:rFonts w:asciiTheme="minorHAnsi" w:hAnsiTheme="minorHAnsi" w:cstheme="minorHAnsi"/>
        </w:rPr>
        <w:t xml:space="preserve"> may </w:t>
      </w:r>
      <w:r w:rsidRPr="009C578F" w:rsidR="009A0E30">
        <w:rPr>
          <w:rFonts w:asciiTheme="minorHAnsi" w:hAnsiTheme="minorHAnsi" w:cstheme="minorHAnsi"/>
        </w:rPr>
        <w:t>look for available bonus bags based on search filters.</w:t>
      </w:r>
    </w:p>
    <w:p w:rsidR="00AA33B4" w:rsidP="00AA33B4" w:rsidRDefault="00AA33B4" w14:paraId="6E0CB50F" w14:textId="77777777">
      <w:pPr>
        <w:rPr>
          <w:lang w:val="en-GB"/>
        </w:rPr>
      </w:pPr>
    </w:p>
    <w:p w:rsidRPr="009C578F" w:rsidR="00477E57" w:rsidP="00AA33B4" w:rsidRDefault="4228AE85" w14:paraId="4EF76836" w14:textId="7016EE4A">
      <w:pPr>
        <w:pStyle w:val="Heading2"/>
      </w:pPr>
      <w:bookmarkStart w:name="_Toc13025774" w:id="86"/>
      <w:r>
        <w:t>Organization [APPROVED]</w:t>
      </w:r>
      <w:bookmarkEnd w:id="86"/>
    </w:p>
    <w:p w:rsidR="4228AE85" w:rsidP="4228AE85" w:rsidRDefault="4228AE85" w14:paraId="2F64DB08" w14:textId="054215D7">
      <w:pPr>
        <w:pStyle w:val="Heading3"/>
        <w:spacing w:line="360" w:lineRule="auto"/>
        <w:rPr>
          <w:rFonts w:asciiTheme="minorHAnsi" w:hAnsiTheme="minorHAnsi" w:cstheme="minorBidi"/>
          <w:lang w:val="en-GB"/>
        </w:rPr>
      </w:pPr>
      <w:bookmarkStart w:name="_Toc13025775" w:id="87"/>
      <w:r w:rsidRPr="4228AE85">
        <w:rPr>
          <w:rFonts w:asciiTheme="minorHAnsi" w:hAnsiTheme="minorHAnsi" w:cstheme="minorBidi"/>
          <w:lang w:val="en-GB"/>
        </w:rPr>
        <w:t>Brand – Partner [</w:t>
      </w:r>
      <w:r>
        <w:t>APPROVED]</w:t>
      </w:r>
      <w:bookmarkEnd w:id="87"/>
    </w:p>
    <w:p w:rsidRPr="009C578F" w:rsidR="008F168A" w:rsidP="00987D6A" w:rsidRDefault="008F168A" w14:paraId="4831FF41" w14:textId="45812F0E">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This is the configuration of the organization structure on the installation and is defined in Brands and Partners. A single installation of IGT Command can contain multip</w:t>
      </w:r>
      <w:r w:rsidR="00AA33B4">
        <w:rPr>
          <w:rFonts w:asciiTheme="minorHAnsi" w:hAnsiTheme="minorHAnsi" w:cstheme="minorHAnsi"/>
          <w:sz w:val="20"/>
          <w:szCs w:val="20"/>
        </w:rPr>
        <w:t>le brands and each b</w:t>
      </w:r>
      <w:r w:rsidRPr="009C578F">
        <w:rPr>
          <w:rFonts w:asciiTheme="minorHAnsi" w:hAnsiTheme="minorHAnsi" w:cstheme="minorHAnsi"/>
          <w:sz w:val="20"/>
          <w:szCs w:val="20"/>
        </w:rPr>
        <w:t>rand i</w:t>
      </w:r>
      <w:r w:rsidR="00AA33B4">
        <w:rPr>
          <w:rFonts w:asciiTheme="minorHAnsi" w:hAnsiTheme="minorHAnsi" w:cstheme="minorHAnsi"/>
          <w:sz w:val="20"/>
          <w:szCs w:val="20"/>
        </w:rPr>
        <w:t>n turn can consist of multiple p</w:t>
      </w:r>
      <w:r w:rsidRPr="009C578F">
        <w:rPr>
          <w:rFonts w:asciiTheme="minorHAnsi" w:hAnsiTheme="minorHAnsi" w:cstheme="minorHAnsi"/>
          <w:sz w:val="20"/>
          <w:szCs w:val="20"/>
        </w:rPr>
        <w:t xml:space="preserve">artners. A Brand is a logical set of </w:t>
      </w:r>
      <w:r w:rsidR="00AA33B4">
        <w:rPr>
          <w:rFonts w:asciiTheme="minorHAnsi" w:hAnsiTheme="minorHAnsi" w:cstheme="minorHAnsi"/>
          <w:sz w:val="20"/>
          <w:szCs w:val="20"/>
        </w:rPr>
        <w:t>p</w:t>
      </w:r>
      <w:r w:rsidRPr="009C578F">
        <w:rPr>
          <w:rFonts w:asciiTheme="minorHAnsi" w:hAnsiTheme="minorHAnsi" w:cstheme="minorHAnsi"/>
          <w:sz w:val="20"/>
          <w:szCs w:val="20"/>
        </w:rPr>
        <w:t>artners in IGT terminol</w:t>
      </w:r>
      <w:r w:rsidR="00B2147E">
        <w:rPr>
          <w:rFonts w:asciiTheme="minorHAnsi" w:hAnsiTheme="minorHAnsi" w:cstheme="minorHAnsi"/>
          <w:sz w:val="20"/>
          <w:szCs w:val="20"/>
        </w:rPr>
        <w:t xml:space="preserve">ogy and configurations </w:t>
      </w:r>
      <w:r w:rsidR="00B2147E">
        <w:rPr>
          <w:rFonts w:asciiTheme="minorHAnsi" w:hAnsiTheme="minorHAnsi" w:cstheme="minorHAnsi"/>
          <w:sz w:val="20"/>
          <w:szCs w:val="20"/>
        </w:rPr>
        <w:lastRenderedPageBreak/>
        <w:t>done at b</w:t>
      </w:r>
      <w:r w:rsidRPr="009C578F">
        <w:rPr>
          <w:rFonts w:asciiTheme="minorHAnsi" w:hAnsiTheme="minorHAnsi" w:cstheme="minorHAnsi"/>
          <w:sz w:val="20"/>
          <w:szCs w:val="20"/>
        </w:rPr>
        <w:t xml:space="preserve">rand </w:t>
      </w:r>
      <w:r w:rsidR="00B2147E">
        <w:rPr>
          <w:rFonts w:asciiTheme="minorHAnsi" w:hAnsiTheme="minorHAnsi" w:cstheme="minorHAnsi"/>
          <w:sz w:val="20"/>
          <w:szCs w:val="20"/>
        </w:rPr>
        <w:t>level are inherited by all its p</w:t>
      </w:r>
      <w:r w:rsidRPr="009C578F">
        <w:rPr>
          <w:rFonts w:asciiTheme="minorHAnsi" w:hAnsiTheme="minorHAnsi" w:cstheme="minorHAnsi"/>
          <w:sz w:val="20"/>
          <w:szCs w:val="20"/>
        </w:rPr>
        <w:t xml:space="preserve">artners. Here configuration refers to settings such as notification templates for player messaging, reports, promotional campaigns aimed at players and bonus money management. </w:t>
      </w:r>
    </w:p>
    <w:p w:rsidRPr="009C578F" w:rsidR="008F168A" w:rsidP="00987D6A" w:rsidRDefault="008F168A" w14:paraId="411A3FFF" w14:textId="77777777">
      <w:pPr>
        <w:spacing w:line="360" w:lineRule="auto"/>
        <w:rPr>
          <w:rFonts w:asciiTheme="minorHAnsi" w:hAnsiTheme="minorHAnsi" w:cstheme="minorHAnsi"/>
          <w:sz w:val="20"/>
          <w:szCs w:val="20"/>
        </w:rPr>
      </w:pPr>
    </w:p>
    <w:tbl>
      <w:tblPr>
        <w:tblW w:w="4990" w:type="pct"/>
        <w:tblLayout w:type="fixed"/>
        <w:tblCellMar>
          <w:top w:w="15" w:type="dxa"/>
          <w:left w:w="15" w:type="dxa"/>
          <w:bottom w:w="15" w:type="dxa"/>
          <w:right w:w="15" w:type="dxa"/>
        </w:tblCellMar>
        <w:tblLook w:val="00A0" w:firstRow="1" w:lastRow="0" w:firstColumn="1" w:lastColumn="0" w:noHBand="0" w:noVBand="0"/>
      </w:tblPr>
      <w:tblGrid>
        <w:gridCol w:w="1946"/>
        <w:gridCol w:w="4714"/>
        <w:gridCol w:w="5751"/>
      </w:tblGrid>
      <w:tr w:rsidRPr="009C578F" w:rsidR="008F168A" w:rsidTr="00B2147E" w14:paraId="2740F4B5" w14:textId="77777777">
        <w:trPr>
          <w:tblHeader/>
        </w:trPr>
        <w:tc>
          <w:tcPr>
            <w:tcW w:w="784"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B2147E" w:rsidR="008F168A" w:rsidP="00987D6A" w:rsidRDefault="00B2147E" w14:paraId="2715FC3F" w14:textId="6C0ECBCF">
            <w:pPr>
              <w:spacing w:before="75" w:after="75" w:line="360" w:lineRule="auto"/>
              <w:jc w:val="center"/>
              <w:rPr>
                <w:rFonts w:asciiTheme="minorHAnsi" w:hAnsiTheme="minorHAnsi" w:cstheme="minorHAnsi"/>
                <w:b/>
                <w:bCs/>
                <w:color w:val="FFFFFF" w:themeColor="background1"/>
                <w:sz w:val="20"/>
                <w:szCs w:val="20"/>
              </w:rPr>
            </w:pPr>
            <w:r w:rsidRPr="00B2147E">
              <w:rPr>
                <w:rFonts w:asciiTheme="minorHAnsi" w:hAnsiTheme="minorHAnsi" w:cstheme="minorHAnsi"/>
                <w:b/>
                <w:bCs/>
                <w:color w:val="FFFFFF" w:themeColor="background1"/>
                <w:sz w:val="20"/>
                <w:szCs w:val="20"/>
              </w:rPr>
              <w:t>PARAMETER</w:t>
            </w:r>
          </w:p>
        </w:tc>
        <w:tc>
          <w:tcPr>
            <w:tcW w:w="1899"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B2147E" w:rsidR="008F168A" w:rsidP="00987D6A" w:rsidRDefault="00B2147E" w14:paraId="117AB1DD" w14:textId="38D651E0">
            <w:pPr>
              <w:spacing w:before="75" w:after="75" w:line="360" w:lineRule="auto"/>
              <w:jc w:val="center"/>
              <w:rPr>
                <w:rFonts w:asciiTheme="minorHAnsi" w:hAnsiTheme="minorHAnsi" w:cstheme="minorHAnsi"/>
                <w:b/>
                <w:bCs/>
                <w:color w:val="FFFFFF" w:themeColor="background1"/>
                <w:sz w:val="20"/>
                <w:szCs w:val="20"/>
              </w:rPr>
            </w:pPr>
            <w:r w:rsidRPr="00B2147E">
              <w:rPr>
                <w:rFonts w:asciiTheme="minorHAnsi" w:hAnsiTheme="minorHAnsi" w:cstheme="minorHAnsi"/>
                <w:b/>
                <w:bCs/>
                <w:color w:val="FFFFFF" w:themeColor="background1"/>
                <w:sz w:val="20"/>
                <w:szCs w:val="20"/>
              </w:rPr>
              <w:t xml:space="preserve">DESCRIPTION </w:t>
            </w:r>
          </w:p>
        </w:tc>
        <w:tc>
          <w:tcPr>
            <w:tcW w:w="2317" w:type="pct"/>
            <w:tcBorders>
              <w:top w:val="single" w:color="CCCCCC" w:sz="6" w:space="0"/>
              <w:left w:val="single" w:color="CCCCCC" w:sz="6" w:space="0"/>
              <w:bottom w:val="single" w:color="CCCCCC" w:sz="6" w:space="0"/>
              <w:right w:val="single" w:color="CCCCCC" w:sz="6" w:space="0"/>
            </w:tcBorders>
            <w:shd w:val="clear" w:color="auto" w:fill="00B0F0"/>
            <w:tcMar>
              <w:top w:w="45" w:type="dxa"/>
              <w:left w:w="60" w:type="dxa"/>
              <w:bottom w:w="45" w:type="dxa"/>
              <w:right w:w="60" w:type="dxa"/>
            </w:tcMar>
          </w:tcPr>
          <w:p w:rsidRPr="00B2147E" w:rsidR="008F168A" w:rsidP="00987D6A" w:rsidRDefault="00B2147E" w14:paraId="2B062EDF" w14:textId="2800667D">
            <w:pPr>
              <w:spacing w:before="75" w:after="75" w:line="360" w:lineRule="auto"/>
              <w:jc w:val="center"/>
              <w:rPr>
                <w:rFonts w:asciiTheme="minorHAnsi" w:hAnsiTheme="minorHAnsi" w:cstheme="minorHAnsi"/>
                <w:b/>
                <w:bCs/>
                <w:color w:val="FFFFFF" w:themeColor="background1"/>
                <w:sz w:val="20"/>
                <w:szCs w:val="20"/>
              </w:rPr>
            </w:pPr>
            <w:r w:rsidRPr="00B2147E">
              <w:rPr>
                <w:rFonts w:asciiTheme="minorHAnsi" w:hAnsiTheme="minorHAnsi" w:cstheme="minorHAnsi"/>
                <w:b/>
                <w:bCs/>
                <w:color w:val="FFFFFF" w:themeColor="background1"/>
                <w:sz w:val="20"/>
                <w:szCs w:val="20"/>
              </w:rPr>
              <w:t>LNZ VALUE</w:t>
            </w:r>
          </w:p>
        </w:tc>
      </w:tr>
      <w:tr w:rsidRPr="009C578F" w:rsidR="008F168A" w:rsidTr="00B2147E" w14:paraId="6A09EB6B" w14:textId="77777777">
        <w:tc>
          <w:tcPr>
            <w:tcW w:w="784" w:type="pct"/>
            <w:tcBorders>
              <w:top w:val="single" w:color="CCCCCC" w:sz="6" w:space="0"/>
              <w:left w:val="single" w:color="CCCCCC" w:sz="6" w:space="0"/>
              <w:bottom w:val="single" w:color="CCCCCC" w:sz="6" w:space="0"/>
              <w:right w:val="single" w:color="CCCCCC" w:sz="6" w:space="0"/>
            </w:tcBorders>
            <w:shd w:val="clear" w:color="auto" w:fill="auto"/>
            <w:tcMar>
              <w:top w:w="45" w:type="dxa"/>
              <w:left w:w="60" w:type="dxa"/>
              <w:bottom w:w="45" w:type="dxa"/>
              <w:right w:w="60" w:type="dxa"/>
            </w:tcMar>
            <w:vAlign w:val="center"/>
          </w:tcPr>
          <w:p w:rsidRPr="009C578F" w:rsidR="008F168A" w:rsidP="00B2147E" w:rsidRDefault="008F168A" w14:paraId="01F8997A"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Brand</w:t>
            </w:r>
          </w:p>
        </w:tc>
        <w:tc>
          <w:tcPr>
            <w:tcW w:w="1899" w:type="pct"/>
            <w:tcBorders>
              <w:top w:val="single" w:color="CCCCCC" w:sz="6" w:space="0"/>
              <w:left w:val="single" w:color="CCCCCC" w:sz="6" w:space="0"/>
              <w:bottom w:val="single" w:color="CCCCCC" w:sz="6" w:space="0"/>
              <w:right w:val="single" w:color="CCCCCC" w:sz="6" w:space="0"/>
            </w:tcBorders>
            <w:shd w:val="clear" w:color="auto" w:fill="auto"/>
            <w:tcMar>
              <w:top w:w="45" w:type="dxa"/>
              <w:left w:w="60" w:type="dxa"/>
              <w:bottom w:w="45" w:type="dxa"/>
              <w:right w:w="60" w:type="dxa"/>
            </w:tcMar>
            <w:vAlign w:val="center"/>
          </w:tcPr>
          <w:p w:rsidRPr="009C578F" w:rsidR="008F168A" w:rsidP="00B2147E" w:rsidRDefault="008F168A" w14:paraId="39248901" w14:textId="77777777">
            <w:pPr>
              <w:autoSpaceDE w:val="0"/>
              <w:autoSpaceDN w:val="0"/>
              <w:adjustRightInd w:val="0"/>
              <w:spacing w:after="120" w:line="360" w:lineRule="auto"/>
              <w:rPr>
                <w:rFonts w:asciiTheme="minorHAnsi" w:hAnsiTheme="minorHAnsi" w:cstheme="minorHAnsi"/>
                <w:color w:val="000000"/>
                <w:sz w:val="20"/>
                <w:szCs w:val="20"/>
              </w:rPr>
            </w:pPr>
            <w:r w:rsidRPr="009C578F">
              <w:rPr>
                <w:rFonts w:asciiTheme="minorHAnsi" w:hAnsiTheme="minorHAnsi" w:cstheme="minorHAnsi"/>
                <w:sz w:val="20"/>
                <w:szCs w:val="20"/>
              </w:rPr>
              <w:t>A logical grouping of Partners who inherit the same configurations and the Brand represents the license holder’s identity</w:t>
            </w:r>
          </w:p>
        </w:tc>
        <w:tc>
          <w:tcPr>
            <w:tcW w:w="2317" w:type="pct"/>
            <w:tcBorders>
              <w:top w:val="single" w:color="CCCCCC" w:sz="6" w:space="0"/>
              <w:left w:val="single" w:color="CCCCCC" w:sz="6" w:space="0"/>
              <w:bottom w:val="single" w:color="CCCCCC" w:sz="6" w:space="0"/>
              <w:right w:val="single" w:color="CCCCCC" w:sz="6" w:space="0"/>
            </w:tcBorders>
            <w:shd w:val="clear" w:color="auto" w:fill="auto"/>
            <w:tcMar>
              <w:top w:w="45" w:type="dxa"/>
              <w:left w:w="60" w:type="dxa"/>
              <w:bottom w:w="45" w:type="dxa"/>
              <w:right w:w="60" w:type="dxa"/>
            </w:tcMar>
            <w:vAlign w:val="center"/>
          </w:tcPr>
          <w:p w:rsidRPr="009C578F" w:rsidR="008F168A" w:rsidP="00B2147E" w:rsidRDefault="008F168A" w14:paraId="49A8C13C" w14:textId="77777777">
            <w:pPr>
              <w:spacing w:line="360" w:lineRule="auto"/>
              <w:jc w:val="center"/>
              <w:rPr>
                <w:rFonts w:asciiTheme="minorHAnsi" w:hAnsiTheme="minorHAnsi" w:cstheme="minorHAnsi"/>
                <w:color w:val="000000"/>
                <w:sz w:val="20"/>
                <w:szCs w:val="20"/>
              </w:rPr>
            </w:pPr>
            <w:r w:rsidRPr="009C578F">
              <w:rPr>
                <w:rFonts w:asciiTheme="minorHAnsi" w:hAnsiTheme="minorHAnsi" w:cstheme="minorHAnsi"/>
                <w:color w:val="000000"/>
                <w:sz w:val="20"/>
                <w:szCs w:val="20"/>
              </w:rPr>
              <w:t>1</w:t>
            </w:r>
          </w:p>
        </w:tc>
      </w:tr>
      <w:tr w:rsidRPr="009C578F" w:rsidR="008F168A" w:rsidTr="00B2147E" w14:paraId="327B2263" w14:textId="77777777">
        <w:tc>
          <w:tcPr>
            <w:tcW w:w="784" w:type="pct"/>
            <w:tcBorders>
              <w:top w:val="single" w:color="CCCCCC" w:sz="6" w:space="0"/>
              <w:left w:val="single" w:color="CCCCCC" w:sz="6" w:space="0"/>
              <w:bottom w:val="single" w:color="CCCCCC" w:sz="6" w:space="0"/>
              <w:right w:val="single" w:color="CCCCCC" w:sz="6" w:space="0"/>
            </w:tcBorders>
            <w:shd w:val="clear" w:color="auto" w:fill="auto"/>
            <w:tcMar>
              <w:top w:w="45" w:type="dxa"/>
              <w:left w:w="60" w:type="dxa"/>
              <w:bottom w:w="45" w:type="dxa"/>
              <w:right w:w="60" w:type="dxa"/>
            </w:tcMar>
            <w:vAlign w:val="center"/>
          </w:tcPr>
          <w:p w:rsidRPr="009C578F" w:rsidR="008F168A" w:rsidP="00B2147E" w:rsidRDefault="008F168A" w14:paraId="199952CC" w14:textId="77777777">
            <w:pPr>
              <w:spacing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Partner</w:t>
            </w:r>
          </w:p>
        </w:tc>
        <w:tc>
          <w:tcPr>
            <w:tcW w:w="1899" w:type="pct"/>
            <w:tcBorders>
              <w:top w:val="single" w:color="CCCCCC" w:sz="6" w:space="0"/>
              <w:left w:val="single" w:color="CCCCCC" w:sz="6" w:space="0"/>
              <w:bottom w:val="single" w:color="CCCCCC" w:sz="6" w:space="0"/>
              <w:right w:val="single" w:color="CCCCCC" w:sz="6" w:space="0"/>
            </w:tcBorders>
            <w:shd w:val="clear" w:color="auto" w:fill="auto"/>
            <w:tcMar>
              <w:top w:w="45" w:type="dxa"/>
              <w:left w:w="60" w:type="dxa"/>
              <w:bottom w:w="45" w:type="dxa"/>
              <w:right w:w="60" w:type="dxa"/>
            </w:tcMar>
            <w:vAlign w:val="center"/>
          </w:tcPr>
          <w:p w:rsidRPr="009C578F" w:rsidR="008F168A" w:rsidP="00B2147E" w:rsidRDefault="008F168A" w14:paraId="2A0A174E" w14:textId="77777777">
            <w:pPr>
              <w:autoSpaceDE w:val="0"/>
              <w:autoSpaceDN w:val="0"/>
              <w:adjustRightInd w:val="0"/>
              <w:spacing w:after="120"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A sub-organization within a Brand that is used to divide players into business units.</w:t>
            </w:r>
          </w:p>
        </w:tc>
        <w:tc>
          <w:tcPr>
            <w:tcW w:w="2317" w:type="pct"/>
            <w:tcBorders>
              <w:top w:val="single" w:color="CCCCCC" w:sz="6" w:space="0"/>
              <w:left w:val="single" w:color="CCCCCC" w:sz="6" w:space="0"/>
              <w:bottom w:val="single" w:color="CCCCCC" w:sz="6" w:space="0"/>
              <w:right w:val="single" w:color="CCCCCC" w:sz="6" w:space="0"/>
            </w:tcBorders>
            <w:shd w:val="clear" w:color="auto" w:fill="auto"/>
            <w:tcMar>
              <w:top w:w="45" w:type="dxa"/>
              <w:left w:w="60" w:type="dxa"/>
              <w:bottom w:w="45" w:type="dxa"/>
              <w:right w:w="60" w:type="dxa"/>
            </w:tcMar>
            <w:vAlign w:val="center"/>
          </w:tcPr>
          <w:p w:rsidRPr="009C578F" w:rsidR="008F168A" w:rsidP="00B2147E" w:rsidRDefault="008F168A" w14:paraId="602CD1D8" w14:textId="77777777">
            <w:pPr>
              <w:spacing w:line="360" w:lineRule="auto"/>
              <w:jc w:val="center"/>
              <w:rPr>
                <w:rFonts w:asciiTheme="minorHAnsi" w:hAnsiTheme="minorHAnsi" w:cstheme="minorHAnsi"/>
                <w:color w:val="000000"/>
                <w:sz w:val="20"/>
                <w:szCs w:val="20"/>
              </w:rPr>
            </w:pPr>
            <w:r w:rsidRPr="009C578F">
              <w:rPr>
                <w:rFonts w:asciiTheme="minorHAnsi" w:hAnsiTheme="minorHAnsi" w:cstheme="minorHAnsi"/>
                <w:color w:val="000000"/>
                <w:sz w:val="20"/>
                <w:szCs w:val="20"/>
              </w:rPr>
              <w:t>40</w:t>
            </w:r>
          </w:p>
        </w:tc>
      </w:tr>
    </w:tbl>
    <w:p w:rsidRPr="009C578F" w:rsidR="008F168A" w:rsidP="00987D6A" w:rsidRDefault="008F168A" w14:paraId="38E2FE6A" w14:textId="77777777">
      <w:pPr>
        <w:spacing w:line="360" w:lineRule="auto"/>
        <w:rPr>
          <w:rFonts w:asciiTheme="minorHAnsi" w:hAnsiTheme="minorHAnsi" w:cstheme="minorHAnsi"/>
        </w:rPr>
      </w:pPr>
    </w:p>
    <w:p w:rsidRPr="00B2147E" w:rsidR="008F168A" w:rsidP="00B2147E" w:rsidRDefault="008F168A" w14:paraId="7B37763B" w14:textId="043F6212">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Only qualified IGT technicians can alter these values directly on the database and must do so for the following tables – </w:t>
      </w:r>
    </w:p>
    <w:p w:rsidRPr="009C578F" w:rsidR="008F168A" w:rsidP="00823A22" w:rsidRDefault="008F168A" w14:paraId="19BFBDE1" w14:textId="77777777">
      <w:pPr>
        <w:numPr>
          <w:ilvl w:val="0"/>
          <w:numId w:val="14"/>
        </w:numPr>
        <w:spacing w:line="360" w:lineRule="auto"/>
        <w:rPr>
          <w:rFonts w:asciiTheme="minorHAnsi" w:hAnsiTheme="minorHAnsi" w:cstheme="minorHAnsi"/>
          <w:sz w:val="20"/>
          <w:szCs w:val="20"/>
        </w:rPr>
      </w:pPr>
      <w:r w:rsidRPr="009C578F">
        <w:rPr>
          <w:rFonts w:asciiTheme="minorHAnsi" w:hAnsiTheme="minorHAnsi" w:cstheme="minorHAnsi"/>
          <w:sz w:val="20"/>
          <w:szCs w:val="20"/>
        </w:rPr>
        <w:t>BAM_${userSuffix}.SMS_BRANDS</w:t>
      </w:r>
    </w:p>
    <w:p w:rsidRPr="009C578F" w:rsidR="008F168A" w:rsidP="4228AE85" w:rsidRDefault="4228AE85" w14:paraId="2C54E0B3" w14:textId="2AE37644">
      <w:pPr>
        <w:numPr>
          <w:ilvl w:val="0"/>
          <w:numId w:val="14"/>
        </w:numPr>
        <w:spacing w:line="360" w:lineRule="auto"/>
        <w:rPr>
          <w:rFonts w:asciiTheme="minorHAnsi" w:hAnsiTheme="minorHAnsi" w:cstheme="minorBidi"/>
          <w:sz w:val="20"/>
          <w:szCs w:val="20"/>
        </w:rPr>
      </w:pPr>
      <w:r w:rsidRPr="4228AE85">
        <w:rPr>
          <w:rFonts w:asciiTheme="minorHAnsi" w:hAnsiTheme="minorHAnsi" w:cstheme="minorBidi"/>
          <w:sz w:val="20"/>
          <w:szCs w:val="20"/>
        </w:rPr>
        <w:t>BAM_${userSuffix}.SMS_PARTNERS</w:t>
      </w:r>
    </w:p>
    <w:p w:rsidR="4228AE85" w:rsidP="4228AE85" w:rsidRDefault="4228AE85" w14:paraId="410F4203" w14:textId="6509B3DF">
      <w:pPr>
        <w:spacing w:line="360" w:lineRule="auto"/>
        <w:rPr>
          <w:rFonts w:asciiTheme="minorHAnsi" w:hAnsiTheme="minorHAnsi" w:cstheme="minorBidi"/>
          <w:sz w:val="20"/>
          <w:szCs w:val="20"/>
        </w:rPr>
      </w:pPr>
    </w:p>
    <w:p w:rsidR="4228AE85" w:rsidP="4228AE85" w:rsidRDefault="4228AE85" w14:paraId="7B6BAA59" w14:textId="4AE83976">
      <w:pPr>
        <w:spacing w:line="360" w:lineRule="auto"/>
        <w:jc w:val="both"/>
      </w:pPr>
      <w:r w:rsidRPr="4228AE85">
        <w:rPr>
          <w:rFonts w:ascii="Calibri" w:hAnsi="Calibri" w:eastAsia="Calibri" w:cs="Calibri"/>
          <w:sz w:val="20"/>
          <w:szCs w:val="20"/>
        </w:rPr>
        <w:t>For Brand list, following are the configurations shown</w:t>
      </w:r>
    </w:p>
    <w:tbl>
      <w:tblPr>
        <w:tblStyle w:val="TableGrid"/>
        <w:tblW w:w="0" w:type="auto"/>
        <w:tblLayout w:type="fixed"/>
        <w:tblLook w:val="06A0" w:firstRow="1" w:lastRow="0" w:firstColumn="1" w:lastColumn="0" w:noHBand="1" w:noVBand="1"/>
      </w:tblPr>
      <w:tblGrid>
        <w:gridCol w:w="4151"/>
        <w:gridCol w:w="4151"/>
        <w:gridCol w:w="4151"/>
      </w:tblGrid>
      <w:tr w:rsidR="4228AE85" w:rsidTr="4228AE85" w14:paraId="5F4C20DA" w14:textId="77777777">
        <w:tc>
          <w:tcPr>
            <w:tcW w:w="4151" w:type="dxa"/>
            <w:shd w:val="clear" w:color="auto" w:fill="00B0F0"/>
          </w:tcPr>
          <w:p w:rsidR="4228AE85" w:rsidP="4228AE85" w:rsidRDefault="4228AE85" w14:paraId="756452A0" w14:textId="17D8BF78">
            <w:pPr>
              <w:spacing w:line="360" w:lineRule="auto"/>
              <w:jc w:val="center"/>
              <w:rPr>
                <w:rFonts w:asciiTheme="minorHAnsi" w:hAnsiTheme="minorHAnsi" w:cstheme="minorBidi"/>
                <w:color w:val="FFFFFF" w:themeColor="background1"/>
                <w:sz w:val="20"/>
                <w:szCs w:val="20"/>
              </w:rPr>
            </w:pPr>
            <w:r w:rsidRPr="4228AE85">
              <w:rPr>
                <w:rFonts w:asciiTheme="minorHAnsi" w:hAnsiTheme="minorHAnsi" w:cstheme="minorBidi"/>
                <w:color w:val="FFFFFF" w:themeColor="background1"/>
                <w:sz w:val="20"/>
                <w:szCs w:val="20"/>
              </w:rPr>
              <w:t>PARAMETER</w:t>
            </w:r>
          </w:p>
        </w:tc>
        <w:tc>
          <w:tcPr>
            <w:tcW w:w="4151" w:type="dxa"/>
            <w:shd w:val="clear" w:color="auto" w:fill="00B0F0"/>
          </w:tcPr>
          <w:p w:rsidR="4228AE85" w:rsidP="4228AE85" w:rsidRDefault="4228AE85" w14:paraId="454893F0" w14:textId="0907D6E7">
            <w:pPr>
              <w:spacing w:line="360" w:lineRule="auto"/>
              <w:jc w:val="center"/>
              <w:rPr>
                <w:rFonts w:asciiTheme="minorHAnsi" w:hAnsiTheme="minorHAnsi" w:cstheme="minorBidi"/>
                <w:color w:val="FFFFFF" w:themeColor="background1"/>
                <w:sz w:val="20"/>
                <w:szCs w:val="20"/>
              </w:rPr>
            </w:pPr>
            <w:r w:rsidRPr="4228AE85">
              <w:rPr>
                <w:rFonts w:asciiTheme="minorHAnsi" w:hAnsiTheme="minorHAnsi" w:cstheme="minorBidi"/>
                <w:color w:val="FFFFFF" w:themeColor="background1"/>
                <w:sz w:val="20"/>
                <w:szCs w:val="20"/>
              </w:rPr>
              <w:t>DESCRIPTION</w:t>
            </w:r>
          </w:p>
        </w:tc>
        <w:tc>
          <w:tcPr>
            <w:tcW w:w="4151" w:type="dxa"/>
            <w:shd w:val="clear" w:color="auto" w:fill="00B0F0"/>
          </w:tcPr>
          <w:p w:rsidR="4228AE85" w:rsidP="4228AE85" w:rsidRDefault="4228AE85" w14:paraId="070E6CBC" w14:textId="25077684">
            <w:pPr>
              <w:spacing w:line="360" w:lineRule="auto"/>
              <w:jc w:val="center"/>
              <w:rPr>
                <w:rFonts w:asciiTheme="minorHAnsi" w:hAnsiTheme="minorHAnsi" w:cstheme="minorBidi"/>
                <w:color w:val="FFFFFF" w:themeColor="background1"/>
                <w:sz w:val="20"/>
                <w:szCs w:val="20"/>
              </w:rPr>
            </w:pPr>
            <w:r w:rsidRPr="4228AE85">
              <w:rPr>
                <w:rFonts w:asciiTheme="minorHAnsi" w:hAnsiTheme="minorHAnsi" w:cstheme="minorBidi"/>
                <w:color w:val="FFFFFF" w:themeColor="background1"/>
                <w:sz w:val="20"/>
                <w:szCs w:val="20"/>
              </w:rPr>
              <w:t>Value</w:t>
            </w:r>
          </w:p>
        </w:tc>
      </w:tr>
      <w:tr w:rsidR="4228AE85" w:rsidTr="4228AE85" w14:paraId="5845EF5D" w14:textId="77777777">
        <w:tc>
          <w:tcPr>
            <w:tcW w:w="4151" w:type="dxa"/>
          </w:tcPr>
          <w:p w:rsidR="4228AE85" w:rsidP="4228AE85" w:rsidRDefault="4228AE85" w14:paraId="625271D7" w14:textId="628C43FA">
            <w:pPr>
              <w:spacing w:line="360" w:lineRule="auto"/>
            </w:pPr>
            <w:r w:rsidRPr="4228AE85">
              <w:rPr>
                <w:rFonts w:cs="Calibri"/>
                <w:sz w:val="20"/>
                <w:szCs w:val="20"/>
              </w:rPr>
              <w:t>Name</w:t>
            </w:r>
          </w:p>
        </w:tc>
        <w:tc>
          <w:tcPr>
            <w:tcW w:w="4151" w:type="dxa"/>
          </w:tcPr>
          <w:p w:rsidR="4228AE85" w:rsidP="4228AE85" w:rsidRDefault="4228AE85" w14:paraId="65718B23" w14:textId="36337039">
            <w:pPr>
              <w:spacing w:line="360" w:lineRule="auto"/>
            </w:pPr>
            <w:r w:rsidRPr="4228AE85">
              <w:rPr>
                <w:rFonts w:cs="Calibri"/>
                <w:sz w:val="20"/>
                <w:szCs w:val="20"/>
              </w:rPr>
              <w:t>Name of the brand</w:t>
            </w:r>
          </w:p>
        </w:tc>
        <w:tc>
          <w:tcPr>
            <w:tcW w:w="4151" w:type="dxa"/>
          </w:tcPr>
          <w:p w:rsidR="4228AE85" w:rsidP="4228AE85" w:rsidRDefault="4228AE85" w14:paraId="6FB7A692" w14:textId="6CD78D6B">
            <w:pPr>
              <w:spacing w:line="360" w:lineRule="auto"/>
            </w:pPr>
            <w:r w:rsidRPr="4228AE85">
              <w:rPr>
                <w:rFonts w:cs="Calibri"/>
                <w:sz w:val="20"/>
                <w:szCs w:val="20"/>
              </w:rPr>
              <w:t>Lotto NZ</w:t>
            </w:r>
          </w:p>
        </w:tc>
      </w:tr>
      <w:tr w:rsidR="4228AE85" w:rsidTr="4228AE85" w14:paraId="5D665883" w14:textId="77777777">
        <w:tc>
          <w:tcPr>
            <w:tcW w:w="4151" w:type="dxa"/>
          </w:tcPr>
          <w:p w:rsidR="4228AE85" w:rsidP="4228AE85" w:rsidRDefault="4228AE85" w14:paraId="7BEA2CA4" w14:textId="21B99A00">
            <w:pPr>
              <w:spacing w:line="360" w:lineRule="auto"/>
            </w:pPr>
            <w:r w:rsidRPr="4228AE85">
              <w:rPr>
                <w:rFonts w:cs="Calibri"/>
                <w:sz w:val="20"/>
                <w:szCs w:val="20"/>
              </w:rPr>
              <w:t>Description</w:t>
            </w:r>
          </w:p>
        </w:tc>
        <w:tc>
          <w:tcPr>
            <w:tcW w:w="4151" w:type="dxa"/>
          </w:tcPr>
          <w:p w:rsidR="4228AE85" w:rsidP="4228AE85" w:rsidRDefault="4228AE85" w14:paraId="1C85807E" w14:textId="1E636B61">
            <w:pPr>
              <w:spacing w:line="360" w:lineRule="auto"/>
            </w:pPr>
            <w:r w:rsidRPr="4228AE85">
              <w:rPr>
                <w:rFonts w:cs="Calibri"/>
                <w:sz w:val="20"/>
                <w:szCs w:val="20"/>
              </w:rPr>
              <w:t>Associated details</w:t>
            </w:r>
          </w:p>
        </w:tc>
        <w:tc>
          <w:tcPr>
            <w:tcW w:w="4151" w:type="dxa"/>
          </w:tcPr>
          <w:p w:rsidR="4228AE85" w:rsidP="4228AE85" w:rsidRDefault="4228AE85" w14:paraId="73A3D711" w14:textId="79787430">
            <w:pPr>
              <w:spacing w:line="360" w:lineRule="auto"/>
            </w:pPr>
            <w:r w:rsidRPr="4228AE85">
              <w:rPr>
                <w:rFonts w:cs="Calibri"/>
                <w:sz w:val="20"/>
                <w:szCs w:val="20"/>
              </w:rPr>
              <w:t>Lotto NZ</w:t>
            </w:r>
          </w:p>
        </w:tc>
      </w:tr>
      <w:tr w:rsidR="4228AE85" w:rsidTr="4228AE85" w14:paraId="601ADBB7" w14:textId="77777777">
        <w:tc>
          <w:tcPr>
            <w:tcW w:w="4151" w:type="dxa"/>
          </w:tcPr>
          <w:p w:rsidR="4228AE85" w:rsidP="4228AE85" w:rsidRDefault="4228AE85" w14:paraId="73B508BB" w14:textId="5E819855">
            <w:pPr>
              <w:spacing w:line="360" w:lineRule="auto"/>
            </w:pPr>
            <w:r w:rsidRPr="4228AE85">
              <w:rPr>
                <w:rFonts w:cs="Calibri"/>
                <w:sz w:val="20"/>
                <w:szCs w:val="20"/>
              </w:rPr>
              <w:t>Network</w:t>
            </w:r>
          </w:p>
        </w:tc>
        <w:tc>
          <w:tcPr>
            <w:tcW w:w="4151" w:type="dxa"/>
          </w:tcPr>
          <w:p w:rsidR="4228AE85" w:rsidP="4228AE85" w:rsidRDefault="4228AE85" w14:paraId="7C13BD61" w14:textId="18841EE5">
            <w:pPr>
              <w:spacing w:line="360" w:lineRule="auto"/>
            </w:pPr>
            <w:r w:rsidRPr="4228AE85">
              <w:rPr>
                <w:rFonts w:cs="Calibri"/>
                <w:sz w:val="20"/>
                <w:szCs w:val="20"/>
              </w:rPr>
              <w:t>true or false</w:t>
            </w:r>
          </w:p>
        </w:tc>
        <w:tc>
          <w:tcPr>
            <w:tcW w:w="4151" w:type="dxa"/>
          </w:tcPr>
          <w:p w:rsidR="4228AE85" w:rsidP="4228AE85" w:rsidRDefault="4228AE85" w14:paraId="32DB5D2B" w14:textId="74A7DB9F">
            <w:pPr>
              <w:spacing w:line="360" w:lineRule="auto"/>
            </w:pPr>
            <w:r w:rsidRPr="4228AE85">
              <w:rPr>
                <w:rFonts w:cs="Calibri"/>
                <w:sz w:val="20"/>
                <w:szCs w:val="20"/>
              </w:rPr>
              <w:t>True</w:t>
            </w:r>
          </w:p>
        </w:tc>
      </w:tr>
      <w:tr w:rsidR="4228AE85" w:rsidTr="4228AE85" w14:paraId="441DA79C" w14:textId="77777777">
        <w:tc>
          <w:tcPr>
            <w:tcW w:w="4151" w:type="dxa"/>
          </w:tcPr>
          <w:p w:rsidR="4228AE85" w:rsidP="4228AE85" w:rsidRDefault="4228AE85" w14:paraId="43B26889" w14:textId="11364AA8">
            <w:pPr>
              <w:spacing w:line="360" w:lineRule="auto"/>
            </w:pPr>
            <w:r w:rsidRPr="4228AE85">
              <w:rPr>
                <w:rFonts w:cs="Calibri"/>
                <w:sz w:val="20"/>
                <w:szCs w:val="20"/>
              </w:rPr>
              <w:t>PAM</w:t>
            </w:r>
          </w:p>
        </w:tc>
        <w:tc>
          <w:tcPr>
            <w:tcW w:w="4151" w:type="dxa"/>
          </w:tcPr>
          <w:p w:rsidR="4228AE85" w:rsidP="4228AE85" w:rsidRDefault="4228AE85" w14:paraId="6E864C73" w14:textId="3935814B">
            <w:pPr>
              <w:spacing w:line="360" w:lineRule="auto"/>
            </w:pPr>
            <w:r w:rsidRPr="4228AE85">
              <w:rPr>
                <w:rFonts w:cs="Calibri"/>
                <w:sz w:val="20"/>
                <w:szCs w:val="20"/>
              </w:rPr>
              <w:t>true or false</w:t>
            </w:r>
          </w:p>
        </w:tc>
        <w:tc>
          <w:tcPr>
            <w:tcW w:w="4151" w:type="dxa"/>
          </w:tcPr>
          <w:p w:rsidR="4228AE85" w:rsidP="4228AE85" w:rsidRDefault="4228AE85" w14:paraId="1A42A2C0" w14:textId="7FBD05E9">
            <w:pPr>
              <w:spacing w:line="360" w:lineRule="auto"/>
            </w:pPr>
            <w:r w:rsidRPr="4228AE85">
              <w:rPr>
                <w:rFonts w:cs="Calibri"/>
                <w:sz w:val="20"/>
                <w:szCs w:val="20"/>
              </w:rPr>
              <w:t>True</w:t>
            </w:r>
          </w:p>
        </w:tc>
      </w:tr>
    </w:tbl>
    <w:p w:rsidR="4228AE85" w:rsidP="4228AE85" w:rsidRDefault="4228AE85" w14:paraId="45FA4B74" w14:textId="51A21F08">
      <w:pPr>
        <w:spacing w:line="360" w:lineRule="auto"/>
        <w:jc w:val="both"/>
      </w:pPr>
      <w:r w:rsidRPr="4228AE85">
        <w:rPr>
          <w:rFonts w:ascii="Calibri" w:hAnsi="Calibri" w:eastAsia="Calibri" w:cs="Calibri"/>
          <w:sz w:val="20"/>
          <w:szCs w:val="20"/>
        </w:rPr>
        <w:t xml:space="preserve"> </w:t>
      </w:r>
    </w:p>
    <w:p w:rsidR="4228AE85" w:rsidP="4228AE85" w:rsidRDefault="4228AE85" w14:paraId="2F9861A5" w14:textId="4535C68F">
      <w:pPr>
        <w:spacing w:line="360" w:lineRule="auto"/>
        <w:jc w:val="both"/>
      </w:pPr>
      <w:r w:rsidRPr="4228AE85">
        <w:rPr>
          <w:rFonts w:ascii="Calibri" w:hAnsi="Calibri" w:eastAsia="Calibri" w:cs="Calibri"/>
          <w:sz w:val="20"/>
          <w:szCs w:val="20"/>
        </w:rPr>
        <w:t>For Partner list, following are the configurations shown:</w:t>
      </w:r>
    </w:p>
    <w:tbl>
      <w:tblPr>
        <w:tblStyle w:val="TableGrid"/>
        <w:tblW w:w="0" w:type="auto"/>
        <w:tblLayout w:type="fixed"/>
        <w:tblLook w:val="06A0" w:firstRow="1" w:lastRow="0" w:firstColumn="1" w:lastColumn="0" w:noHBand="1" w:noVBand="1"/>
      </w:tblPr>
      <w:tblGrid>
        <w:gridCol w:w="4151"/>
        <w:gridCol w:w="4151"/>
        <w:gridCol w:w="4151"/>
      </w:tblGrid>
      <w:tr w:rsidR="4228AE85" w:rsidTr="4228AE85" w14:paraId="52E361BA" w14:textId="77777777">
        <w:tc>
          <w:tcPr>
            <w:tcW w:w="4151" w:type="dxa"/>
            <w:shd w:val="clear" w:color="auto" w:fill="00B0F0"/>
          </w:tcPr>
          <w:p w:rsidR="4228AE85" w:rsidP="4228AE85" w:rsidRDefault="4228AE85" w14:paraId="69F252D2" w14:textId="26220246">
            <w:pPr>
              <w:spacing w:line="360" w:lineRule="auto"/>
              <w:jc w:val="center"/>
            </w:pPr>
            <w:r w:rsidRPr="4228AE85">
              <w:rPr>
                <w:rFonts w:cs="Calibri"/>
                <w:color w:val="FFFFFF" w:themeColor="background1"/>
                <w:sz w:val="20"/>
                <w:szCs w:val="20"/>
              </w:rPr>
              <w:lastRenderedPageBreak/>
              <w:t>PARAMETER</w:t>
            </w:r>
          </w:p>
        </w:tc>
        <w:tc>
          <w:tcPr>
            <w:tcW w:w="4151" w:type="dxa"/>
            <w:shd w:val="clear" w:color="auto" w:fill="00B0F0"/>
          </w:tcPr>
          <w:p w:rsidR="4228AE85" w:rsidP="4228AE85" w:rsidRDefault="4228AE85" w14:paraId="0600D9FA" w14:textId="66110FB3">
            <w:pPr>
              <w:spacing w:line="360" w:lineRule="auto"/>
              <w:jc w:val="center"/>
            </w:pPr>
            <w:r w:rsidRPr="4228AE85">
              <w:rPr>
                <w:rFonts w:cs="Calibri"/>
                <w:color w:val="FFFFFF" w:themeColor="background1"/>
                <w:sz w:val="20"/>
                <w:szCs w:val="20"/>
              </w:rPr>
              <w:t>DESCRIPTION</w:t>
            </w:r>
          </w:p>
        </w:tc>
        <w:tc>
          <w:tcPr>
            <w:tcW w:w="4151" w:type="dxa"/>
            <w:shd w:val="clear" w:color="auto" w:fill="00B0F0"/>
          </w:tcPr>
          <w:p w:rsidR="4228AE85" w:rsidP="4228AE85" w:rsidRDefault="4228AE85" w14:paraId="58DEDF08" w14:textId="4F300303">
            <w:pPr>
              <w:spacing w:line="360" w:lineRule="auto"/>
              <w:jc w:val="center"/>
            </w:pPr>
            <w:r w:rsidRPr="4228AE85">
              <w:rPr>
                <w:rFonts w:cs="Calibri"/>
                <w:color w:val="FFFFFF" w:themeColor="background1"/>
                <w:sz w:val="20"/>
                <w:szCs w:val="20"/>
              </w:rPr>
              <w:t>Value</w:t>
            </w:r>
          </w:p>
        </w:tc>
      </w:tr>
      <w:tr w:rsidR="4228AE85" w:rsidTr="4228AE85" w14:paraId="20B63FC0" w14:textId="77777777">
        <w:tc>
          <w:tcPr>
            <w:tcW w:w="4151" w:type="dxa"/>
          </w:tcPr>
          <w:p w:rsidR="4228AE85" w:rsidP="4228AE85" w:rsidRDefault="4228AE85" w14:paraId="5D02353D" w14:textId="38E6ADC1">
            <w:pPr>
              <w:spacing w:line="360" w:lineRule="auto"/>
            </w:pPr>
            <w:r w:rsidRPr="4228AE85">
              <w:rPr>
                <w:rFonts w:cs="Calibri"/>
                <w:sz w:val="20"/>
                <w:szCs w:val="20"/>
              </w:rPr>
              <w:t>Name</w:t>
            </w:r>
          </w:p>
        </w:tc>
        <w:tc>
          <w:tcPr>
            <w:tcW w:w="4151" w:type="dxa"/>
          </w:tcPr>
          <w:p w:rsidR="4228AE85" w:rsidP="4228AE85" w:rsidRDefault="4228AE85" w14:paraId="4541C910" w14:textId="6A354172">
            <w:pPr>
              <w:spacing w:line="360" w:lineRule="auto"/>
            </w:pPr>
            <w:r w:rsidRPr="4228AE85">
              <w:rPr>
                <w:rFonts w:cs="Calibri"/>
                <w:sz w:val="20"/>
                <w:szCs w:val="20"/>
              </w:rPr>
              <w:t>Name of the brand</w:t>
            </w:r>
          </w:p>
        </w:tc>
        <w:tc>
          <w:tcPr>
            <w:tcW w:w="4151" w:type="dxa"/>
          </w:tcPr>
          <w:p w:rsidR="4228AE85" w:rsidP="4228AE85" w:rsidRDefault="4228AE85" w14:paraId="09F68517" w14:textId="0E6C6D11">
            <w:pPr>
              <w:spacing w:line="360" w:lineRule="auto"/>
            </w:pPr>
            <w:r w:rsidRPr="4228AE85">
              <w:rPr>
                <w:rFonts w:cs="Calibri"/>
                <w:sz w:val="20"/>
                <w:szCs w:val="20"/>
              </w:rPr>
              <w:t>Lotto NZ</w:t>
            </w:r>
          </w:p>
        </w:tc>
      </w:tr>
      <w:tr w:rsidR="4228AE85" w:rsidTr="4228AE85" w14:paraId="2E137492" w14:textId="77777777">
        <w:tc>
          <w:tcPr>
            <w:tcW w:w="4151" w:type="dxa"/>
          </w:tcPr>
          <w:p w:rsidR="4228AE85" w:rsidP="4228AE85" w:rsidRDefault="4228AE85" w14:paraId="3EC0C81D" w14:textId="610D1AA2">
            <w:pPr>
              <w:spacing w:line="360" w:lineRule="auto"/>
            </w:pPr>
            <w:r w:rsidRPr="4228AE85">
              <w:rPr>
                <w:rFonts w:cs="Calibri"/>
                <w:sz w:val="20"/>
                <w:szCs w:val="20"/>
              </w:rPr>
              <w:t>Description</w:t>
            </w:r>
          </w:p>
        </w:tc>
        <w:tc>
          <w:tcPr>
            <w:tcW w:w="4151" w:type="dxa"/>
          </w:tcPr>
          <w:p w:rsidR="4228AE85" w:rsidP="4228AE85" w:rsidRDefault="4228AE85" w14:paraId="681262F2" w14:textId="5B4B2050">
            <w:pPr>
              <w:spacing w:line="360" w:lineRule="auto"/>
            </w:pPr>
            <w:r w:rsidRPr="4228AE85">
              <w:rPr>
                <w:rFonts w:cs="Calibri"/>
                <w:sz w:val="20"/>
                <w:szCs w:val="20"/>
              </w:rPr>
              <w:t>Associated details</w:t>
            </w:r>
          </w:p>
        </w:tc>
        <w:tc>
          <w:tcPr>
            <w:tcW w:w="4151" w:type="dxa"/>
          </w:tcPr>
          <w:p w:rsidR="4228AE85" w:rsidP="4228AE85" w:rsidRDefault="4228AE85" w14:paraId="1F5ACA3F" w14:textId="0BD02D5A">
            <w:pPr>
              <w:spacing w:line="360" w:lineRule="auto"/>
            </w:pPr>
            <w:r w:rsidRPr="4228AE85">
              <w:rPr>
                <w:rFonts w:cs="Calibri"/>
                <w:sz w:val="20"/>
                <w:szCs w:val="20"/>
              </w:rPr>
              <w:t>Lotto NZ</w:t>
            </w:r>
          </w:p>
        </w:tc>
      </w:tr>
      <w:tr w:rsidR="4228AE85" w:rsidTr="4228AE85" w14:paraId="2C349065" w14:textId="77777777">
        <w:tc>
          <w:tcPr>
            <w:tcW w:w="4151" w:type="dxa"/>
          </w:tcPr>
          <w:p w:rsidR="4228AE85" w:rsidP="4228AE85" w:rsidRDefault="4228AE85" w14:paraId="68429714" w14:textId="1F14AC7B">
            <w:pPr>
              <w:spacing w:line="360" w:lineRule="auto"/>
            </w:pPr>
            <w:r w:rsidRPr="4228AE85">
              <w:rPr>
                <w:rFonts w:cs="Calibri"/>
                <w:sz w:val="20"/>
                <w:szCs w:val="20"/>
              </w:rPr>
              <w:t>Network</w:t>
            </w:r>
          </w:p>
        </w:tc>
        <w:tc>
          <w:tcPr>
            <w:tcW w:w="4151" w:type="dxa"/>
          </w:tcPr>
          <w:p w:rsidR="4228AE85" w:rsidP="4228AE85" w:rsidRDefault="4228AE85" w14:paraId="723AD128" w14:textId="0BA3A998">
            <w:pPr>
              <w:spacing w:line="360" w:lineRule="auto"/>
            </w:pPr>
            <w:r w:rsidRPr="4228AE85">
              <w:rPr>
                <w:rFonts w:cs="Calibri"/>
                <w:sz w:val="20"/>
                <w:szCs w:val="20"/>
              </w:rPr>
              <w:t>true or false</w:t>
            </w:r>
          </w:p>
        </w:tc>
        <w:tc>
          <w:tcPr>
            <w:tcW w:w="4151" w:type="dxa"/>
          </w:tcPr>
          <w:p w:rsidR="4228AE85" w:rsidP="4228AE85" w:rsidRDefault="4228AE85" w14:paraId="635B5AA9" w14:textId="0A012127">
            <w:pPr>
              <w:spacing w:line="360" w:lineRule="auto"/>
            </w:pPr>
            <w:r w:rsidRPr="4228AE85">
              <w:rPr>
                <w:rFonts w:cs="Calibri"/>
                <w:sz w:val="20"/>
                <w:szCs w:val="20"/>
              </w:rPr>
              <w:t>False</w:t>
            </w:r>
          </w:p>
        </w:tc>
      </w:tr>
      <w:tr w:rsidR="4228AE85" w:rsidTr="4228AE85" w14:paraId="18759E56" w14:textId="77777777">
        <w:tc>
          <w:tcPr>
            <w:tcW w:w="4151" w:type="dxa"/>
          </w:tcPr>
          <w:p w:rsidR="4228AE85" w:rsidP="4228AE85" w:rsidRDefault="4228AE85" w14:paraId="0E898D05" w14:textId="626641E4">
            <w:pPr>
              <w:spacing w:line="360" w:lineRule="auto"/>
            </w:pPr>
            <w:r w:rsidRPr="4228AE85">
              <w:rPr>
                <w:rFonts w:cs="Calibri"/>
                <w:sz w:val="20"/>
                <w:szCs w:val="20"/>
              </w:rPr>
              <w:t>PAM</w:t>
            </w:r>
          </w:p>
        </w:tc>
        <w:tc>
          <w:tcPr>
            <w:tcW w:w="4151" w:type="dxa"/>
          </w:tcPr>
          <w:p w:rsidR="4228AE85" w:rsidP="4228AE85" w:rsidRDefault="4228AE85" w14:paraId="3D2B9712" w14:textId="3E59B86E">
            <w:pPr>
              <w:spacing w:line="360" w:lineRule="auto"/>
            </w:pPr>
            <w:r w:rsidRPr="4228AE85">
              <w:rPr>
                <w:rFonts w:cs="Calibri"/>
                <w:sz w:val="20"/>
                <w:szCs w:val="20"/>
              </w:rPr>
              <w:t>true or false</w:t>
            </w:r>
          </w:p>
        </w:tc>
        <w:tc>
          <w:tcPr>
            <w:tcW w:w="4151" w:type="dxa"/>
          </w:tcPr>
          <w:p w:rsidR="4228AE85" w:rsidP="4228AE85" w:rsidRDefault="4228AE85" w14:paraId="4E1197B0" w14:textId="62AE5F5B">
            <w:pPr>
              <w:spacing w:line="360" w:lineRule="auto"/>
            </w:pPr>
            <w:r w:rsidRPr="4228AE85">
              <w:rPr>
                <w:rFonts w:cs="Calibri"/>
                <w:sz w:val="20"/>
                <w:szCs w:val="20"/>
              </w:rPr>
              <w:t>True</w:t>
            </w:r>
          </w:p>
        </w:tc>
      </w:tr>
      <w:tr w:rsidR="4228AE85" w:rsidTr="4228AE85" w14:paraId="1A51D316" w14:textId="77777777">
        <w:tc>
          <w:tcPr>
            <w:tcW w:w="4151" w:type="dxa"/>
          </w:tcPr>
          <w:p w:rsidR="4228AE85" w:rsidP="4228AE85" w:rsidRDefault="4228AE85" w14:paraId="1FB9FDBC" w14:textId="0293743D">
            <w:pPr>
              <w:spacing w:line="360" w:lineRule="auto"/>
            </w:pPr>
            <w:r w:rsidRPr="4228AE85">
              <w:rPr>
                <w:rFonts w:cs="Calibri"/>
                <w:sz w:val="20"/>
                <w:szCs w:val="20"/>
              </w:rPr>
              <w:t>Provider</w:t>
            </w:r>
          </w:p>
        </w:tc>
        <w:tc>
          <w:tcPr>
            <w:tcW w:w="4151" w:type="dxa"/>
          </w:tcPr>
          <w:p w:rsidR="4228AE85" w:rsidP="4228AE85" w:rsidRDefault="4228AE85" w14:paraId="0643151D" w14:textId="7898656F">
            <w:pPr>
              <w:spacing w:line="360" w:lineRule="auto"/>
            </w:pPr>
            <w:r w:rsidRPr="4228AE85">
              <w:rPr>
                <w:rFonts w:cs="Calibri"/>
                <w:sz w:val="20"/>
                <w:szCs w:val="20"/>
              </w:rPr>
              <w:t xml:space="preserve"> </w:t>
            </w:r>
          </w:p>
        </w:tc>
        <w:tc>
          <w:tcPr>
            <w:tcW w:w="4151" w:type="dxa"/>
          </w:tcPr>
          <w:p w:rsidR="4228AE85" w:rsidP="4228AE85" w:rsidRDefault="4228AE85" w14:paraId="555AEA2F" w14:textId="534DBAB1">
            <w:pPr>
              <w:spacing w:line="360" w:lineRule="auto"/>
            </w:pPr>
            <w:r w:rsidRPr="4228AE85">
              <w:rPr>
                <w:rFonts w:cs="Calibri"/>
                <w:sz w:val="20"/>
                <w:szCs w:val="20"/>
              </w:rPr>
              <w:t>1</w:t>
            </w:r>
          </w:p>
        </w:tc>
      </w:tr>
      <w:tr w:rsidR="4228AE85" w:rsidTr="4228AE85" w14:paraId="236D80E7" w14:textId="77777777">
        <w:tc>
          <w:tcPr>
            <w:tcW w:w="4151" w:type="dxa"/>
          </w:tcPr>
          <w:p w:rsidR="4228AE85" w:rsidP="4228AE85" w:rsidRDefault="4228AE85" w14:paraId="2130281D" w14:textId="52304813">
            <w:pPr>
              <w:spacing w:line="360" w:lineRule="auto"/>
            </w:pPr>
            <w:r w:rsidRPr="4228AE85">
              <w:rPr>
                <w:rFonts w:cs="Calibri"/>
                <w:sz w:val="20"/>
                <w:szCs w:val="20"/>
              </w:rPr>
              <w:t>Brand Id</w:t>
            </w:r>
          </w:p>
        </w:tc>
        <w:tc>
          <w:tcPr>
            <w:tcW w:w="4151" w:type="dxa"/>
          </w:tcPr>
          <w:p w:rsidR="4228AE85" w:rsidP="4228AE85" w:rsidRDefault="4228AE85" w14:paraId="78C06CBF" w14:textId="2F3CEF14">
            <w:pPr>
              <w:spacing w:line="360" w:lineRule="auto"/>
            </w:pPr>
            <w:r w:rsidRPr="4228AE85">
              <w:rPr>
                <w:rFonts w:cs="Calibri"/>
                <w:sz w:val="20"/>
                <w:szCs w:val="20"/>
              </w:rPr>
              <w:t xml:space="preserve"> </w:t>
            </w:r>
          </w:p>
        </w:tc>
        <w:tc>
          <w:tcPr>
            <w:tcW w:w="4151" w:type="dxa"/>
          </w:tcPr>
          <w:p w:rsidR="4228AE85" w:rsidP="4228AE85" w:rsidRDefault="4228AE85" w14:paraId="734C9A82" w14:textId="742521ED">
            <w:pPr>
              <w:spacing w:line="360" w:lineRule="auto"/>
            </w:pPr>
            <w:r w:rsidRPr="4228AE85">
              <w:rPr>
                <w:rFonts w:cs="Calibri"/>
                <w:sz w:val="20"/>
                <w:szCs w:val="20"/>
              </w:rPr>
              <w:t>40</w:t>
            </w:r>
          </w:p>
        </w:tc>
      </w:tr>
    </w:tbl>
    <w:p w:rsidR="4228AE85" w:rsidP="4228AE85" w:rsidRDefault="4228AE85" w14:paraId="1BC627EE" w14:textId="1BA3AD7C">
      <w:pPr>
        <w:spacing w:line="360" w:lineRule="auto"/>
        <w:jc w:val="both"/>
        <w:rPr>
          <w:rFonts w:asciiTheme="minorHAnsi" w:hAnsiTheme="minorHAnsi" w:cstheme="minorBidi"/>
          <w:sz w:val="20"/>
          <w:szCs w:val="20"/>
        </w:rPr>
      </w:pPr>
    </w:p>
    <w:p w:rsidRPr="009C578F" w:rsidR="008F6A18" w:rsidP="00987D6A" w:rsidRDefault="008F6A18" w14:paraId="563A34AC" w14:textId="77777777">
      <w:pPr>
        <w:pStyle w:val="Heading2"/>
        <w:spacing w:line="360" w:lineRule="auto"/>
        <w:rPr>
          <w:rFonts w:asciiTheme="minorHAnsi" w:hAnsiTheme="minorHAnsi" w:cstheme="minorHAnsi"/>
        </w:rPr>
      </w:pPr>
      <w:bookmarkStart w:name="_Toc13025776" w:id="88"/>
      <w:r w:rsidRPr="009C578F">
        <w:rPr>
          <w:rFonts w:asciiTheme="minorHAnsi" w:hAnsiTheme="minorHAnsi" w:cstheme="minorHAnsi"/>
        </w:rPr>
        <w:t>SETTINGS</w:t>
      </w:r>
      <w:bookmarkEnd w:id="88"/>
    </w:p>
    <w:p w:rsidRPr="009C578F" w:rsidR="008F6A18" w:rsidP="00987D6A" w:rsidRDefault="008F6A18" w14:paraId="12037F02" w14:textId="77777777">
      <w:pPr>
        <w:pStyle w:val="Heading4"/>
        <w:spacing w:line="360" w:lineRule="auto"/>
        <w:rPr>
          <w:rFonts w:asciiTheme="minorHAnsi" w:hAnsiTheme="minorHAnsi" w:cstheme="minorHAnsi"/>
        </w:rPr>
      </w:pPr>
      <w:r w:rsidRPr="009C578F">
        <w:rPr>
          <w:rFonts w:asciiTheme="minorHAnsi" w:hAnsiTheme="minorHAnsi" w:cstheme="minorHAnsi"/>
        </w:rPr>
        <w:t>External Account Management</w:t>
      </w:r>
      <w:r w:rsidRPr="009C578F" w:rsidR="00477E57">
        <w:rPr>
          <w:rFonts w:asciiTheme="minorHAnsi" w:hAnsiTheme="minorHAnsi" w:cstheme="minorHAnsi"/>
        </w:rPr>
        <w:t xml:space="preserve"> (NOT APPLICABLE)</w:t>
      </w:r>
    </w:p>
    <w:p w:rsidRPr="009C578F" w:rsidR="00E64DD5" w:rsidP="00987D6A" w:rsidRDefault="008F6A18" w14:paraId="0D36AFAD" w14:textId="494FB67D">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This functionality enables the operator to view the list of external account associated along with ability to edit existing accounts and adding new accounts.</w:t>
      </w:r>
    </w:p>
    <w:p w:rsidRPr="009C578F" w:rsidR="00E64DD5" w:rsidP="00987D6A" w:rsidRDefault="00E64DD5" w14:paraId="05FE48FB" w14:textId="3BE02439">
      <w:pPr>
        <w:pStyle w:val="Heading4"/>
        <w:spacing w:line="360" w:lineRule="auto"/>
        <w:rPr>
          <w:rFonts w:asciiTheme="minorHAnsi" w:hAnsiTheme="minorHAnsi" w:cstheme="minorHAnsi"/>
        </w:rPr>
      </w:pPr>
      <w:r w:rsidRPr="009C578F">
        <w:rPr>
          <w:rFonts w:asciiTheme="minorHAnsi" w:hAnsiTheme="minorHAnsi" w:cstheme="minorHAnsi"/>
        </w:rPr>
        <w:t>Email Settings</w:t>
      </w:r>
      <w:r w:rsidRPr="009C578F" w:rsidR="0089047B">
        <w:rPr>
          <w:rFonts w:asciiTheme="minorHAnsi" w:hAnsiTheme="minorHAnsi" w:cstheme="minorHAnsi"/>
        </w:rPr>
        <w:t xml:space="preserve"> [</w:t>
      </w:r>
      <w:r w:rsidR="00217134">
        <w:rPr>
          <w:rFonts w:asciiTheme="minorHAnsi" w:hAnsiTheme="minorHAnsi" w:cstheme="minorHAnsi"/>
        </w:rPr>
        <w:t>APPROVED</w:t>
      </w:r>
      <w:r w:rsidRPr="009C578F" w:rsidR="0089047B">
        <w:rPr>
          <w:rFonts w:asciiTheme="minorHAnsi" w:hAnsiTheme="minorHAnsi" w:cstheme="minorHAnsi"/>
        </w:rPr>
        <w:t>]</w:t>
      </w:r>
    </w:p>
    <w:p w:rsidRPr="00C313F2" w:rsidR="00E64DD5" w:rsidP="00C313F2" w:rsidRDefault="00477E57" w14:paraId="76CC9ED1" w14:textId="2ED126B8">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This configuration is done at deploy time. UI is used to change the values.</w:t>
      </w:r>
      <w:r w:rsidR="00C313F2">
        <w:rPr>
          <w:rFonts w:asciiTheme="minorHAnsi" w:hAnsiTheme="minorHAnsi" w:cstheme="minorHAnsi"/>
          <w:sz w:val="20"/>
          <w:szCs w:val="20"/>
        </w:rPr>
        <w:t xml:space="preserve"> </w:t>
      </w:r>
      <w:r w:rsidRPr="009C578F">
        <w:rPr>
          <w:rFonts w:asciiTheme="minorHAnsi" w:hAnsiTheme="minorHAnsi" w:cstheme="minorHAnsi"/>
          <w:sz w:val="20"/>
          <w:szCs w:val="20"/>
        </w:rPr>
        <w:t>Configuration of Email server is not reported in this document because it is reserved.</w:t>
      </w:r>
    </w:p>
    <w:p w:rsidRPr="009C578F" w:rsidR="00E64DD5" w:rsidP="00987D6A" w:rsidRDefault="00E64DD5" w14:paraId="22F5BC1A" w14:textId="62028D06">
      <w:pPr>
        <w:pStyle w:val="Heading4"/>
        <w:spacing w:line="360" w:lineRule="auto"/>
        <w:rPr>
          <w:rFonts w:asciiTheme="minorHAnsi" w:hAnsiTheme="minorHAnsi" w:cstheme="minorHAnsi"/>
        </w:rPr>
      </w:pPr>
      <w:r w:rsidRPr="009C578F">
        <w:rPr>
          <w:rFonts w:asciiTheme="minorHAnsi" w:hAnsiTheme="minorHAnsi" w:cstheme="minorHAnsi"/>
        </w:rPr>
        <w:t>External Menu</w:t>
      </w:r>
      <w:r w:rsidRPr="009C578F" w:rsidR="0089047B">
        <w:rPr>
          <w:rFonts w:asciiTheme="minorHAnsi" w:hAnsiTheme="minorHAnsi" w:cstheme="minorHAnsi"/>
        </w:rPr>
        <w:t xml:space="preserve"> [NOT APPLICABLE]</w:t>
      </w:r>
    </w:p>
    <w:p w:rsidRPr="009C578F" w:rsidR="00493C69" w:rsidP="00987D6A" w:rsidRDefault="004F159D" w14:paraId="54F7E916" w14:textId="3157FA08">
      <w:pPr>
        <w:spacing w:line="360" w:lineRule="auto"/>
        <w:rPr>
          <w:rFonts w:asciiTheme="minorHAnsi" w:hAnsiTheme="minorHAnsi" w:cstheme="minorHAnsi"/>
        </w:rPr>
      </w:pPr>
      <w:r w:rsidRPr="009C578F">
        <w:rPr>
          <w:rFonts w:asciiTheme="minorHAnsi" w:hAnsiTheme="minorHAnsi" w:cstheme="minorHAnsi"/>
        </w:rPr>
        <w:t>This functionality enables the operator to link any external websites needed to host on the system. The operator could see the list of existing external links with options to further ad</w:t>
      </w:r>
      <w:r w:rsidRPr="009C578F" w:rsidR="00493C69">
        <w:rPr>
          <w:rFonts w:asciiTheme="minorHAnsi" w:hAnsiTheme="minorHAnsi" w:cstheme="minorHAnsi"/>
        </w:rPr>
        <w:t>d</w:t>
      </w:r>
      <w:r w:rsidRPr="009C578F">
        <w:rPr>
          <w:rFonts w:asciiTheme="minorHAnsi" w:hAnsiTheme="minorHAnsi" w:cstheme="minorHAnsi"/>
        </w:rPr>
        <w:t xml:space="preserve"> more, edit or remove existing ones.</w:t>
      </w:r>
    </w:p>
    <w:p w:rsidRPr="00217134" w:rsidR="00493C69" w:rsidP="4228AE85" w:rsidRDefault="4228AE85" w14:paraId="1720504D" w14:textId="0BB609E8">
      <w:pPr>
        <w:pStyle w:val="Heading4"/>
        <w:spacing w:line="360" w:lineRule="auto"/>
        <w:rPr>
          <w:rFonts w:asciiTheme="minorHAnsi" w:hAnsiTheme="minorHAnsi" w:cstheme="minorBidi"/>
        </w:rPr>
      </w:pPr>
      <w:r w:rsidRPr="4228AE85">
        <w:rPr>
          <w:rFonts w:asciiTheme="minorHAnsi" w:hAnsiTheme="minorHAnsi" w:cstheme="minorBidi"/>
        </w:rPr>
        <w:t>Channels List [</w:t>
      </w:r>
      <w:commentRangeStart w:id="89"/>
      <w:r w:rsidRPr="4228AE85">
        <w:rPr>
          <w:rFonts w:asciiTheme="minorHAnsi" w:hAnsiTheme="minorHAnsi" w:cstheme="minorBidi"/>
        </w:rPr>
        <w:t>IN</w:t>
      </w:r>
      <w:commentRangeEnd w:id="89"/>
      <w:r w:rsidR="00493C69">
        <w:rPr>
          <w:rStyle w:val="CommentReference"/>
        </w:rPr>
        <w:commentReference w:id="89"/>
      </w:r>
      <w:r w:rsidRPr="4228AE85">
        <w:rPr>
          <w:rFonts w:asciiTheme="minorHAnsi" w:hAnsiTheme="minorHAnsi" w:cstheme="minorBidi"/>
        </w:rPr>
        <w:t xml:space="preserve"> PROGRESS]</w:t>
      </w:r>
    </w:p>
    <w:p w:rsidR="4228AE85" w:rsidP="4228AE85" w:rsidRDefault="4228AE85" w14:paraId="36DB5AED" w14:textId="257BDF8C"/>
    <w:p w:rsidRPr="009C578F" w:rsidR="00493C69" w:rsidP="00987D6A" w:rsidRDefault="4228AE85" w14:paraId="4DB548BA" w14:textId="77318199">
      <w:pPr>
        <w:pStyle w:val="Heading4"/>
        <w:spacing w:line="360" w:lineRule="auto"/>
        <w:rPr>
          <w:rFonts w:asciiTheme="minorHAnsi" w:hAnsiTheme="minorHAnsi" w:cstheme="minorBidi"/>
        </w:rPr>
      </w:pPr>
      <w:r w:rsidRPr="4228AE85">
        <w:rPr>
          <w:rFonts w:asciiTheme="minorHAnsi" w:hAnsiTheme="minorHAnsi" w:cstheme="minorBidi"/>
        </w:rPr>
        <w:lastRenderedPageBreak/>
        <w:t>GDPR Management [draft]</w:t>
      </w:r>
    </w:p>
    <w:p w:rsidR="4228AE85" w:rsidP="4228AE85" w:rsidRDefault="4228AE85" w14:paraId="1D3171F3" w14:textId="25383B64">
      <w:pPr>
        <w:spacing w:line="360" w:lineRule="auto"/>
        <w:rPr>
          <w:rFonts w:asciiTheme="minorHAnsi" w:hAnsiTheme="minorHAnsi" w:cstheme="minorBidi"/>
        </w:rPr>
      </w:pPr>
      <w:r w:rsidRPr="4228AE85">
        <w:rPr>
          <w:rFonts w:asciiTheme="minorHAnsi" w:hAnsiTheme="minorHAnsi" w:cstheme="minorBidi"/>
        </w:rPr>
        <w:t>One mandatory consent only will be configured, named “LNZ_TermsAndConditions”. No processes will be linked to the mandatory consent.</w:t>
      </w:r>
    </w:p>
    <w:p w:rsidR="4228AE85" w:rsidP="4228AE85" w:rsidRDefault="4228AE85" w14:paraId="5641D484" w14:textId="6F51978A">
      <w:pPr>
        <w:spacing w:line="360" w:lineRule="auto"/>
        <w:rPr>
          <w:rFonts w:asciiTheme="minorHAnsi" w:hAnsiTheme="minorHAnsi" w:cstheme="minorBidi"/>
        </w:rPr>
      </w:pPr>
      <w:r w:rsidRPr="4228AE85">
        <w:rPr>
          <w:rFonts w:asciiTheme="minorHAnsi" w:hAnsiTheme="minorHAnsi" w:cstheme="minorBidi"/>
        </w:rPr>
        <w:t>This is the list of configuration parametner for the consent (T&amp;C):</w:t>
      </w:r>
    </w:p>
    <w:p w:rsidR="4228AE85" w:rsidRDefault="4228AE85" w14:paraId="6BBDE2AE" w14:textId="623AC140">
      <w:r w:rsidRPr="4228AE85">
        <w:rPr>
          <w:rFonts w:ascii="Calibri" w:hAnsi="Calibri" w:eastAsia="Calibri" w:cs="Calibri"/>
          <w:color w:val="FFFFFF" w:themeColor="background1"/>
          <w:sz w:val="21"/>
          <w:szCs w:val="21"/>
        </w:rPr>
        <w:t>Consent Detail</w:t>
      </w:r>
    </w:p>
    <w:tbl>
      <w:tblPr>
        <w:tblStyle w:val="TableGrid"/>
        <w:tblW w:w="0" w:type="auto"/>
        <w:tblLayout w:type="fixed"/>
        <w:tblLook w:val="06A0" w:firstRow="1" w:lastRow="0" w:firstColumn="1" w:lastColumn="0" w:noHBand="1" w:noVBand="1"/>
      </w:tblPr>
      <w:tblGrid>
        <w:gridCol w:w="6226"/>
        <w:gridCol w:w="6226"/>
      </w:tblGrid>
      <w:tr w:rsidR="4228AE85" w:rsidTr="4228AE85" w14:paraId="77EE1C38" w14:textId="77777777">
        <w:tc>
          <w:tcPr>
            <w:tcW w:w="6226" w:type="dxa"/>
            <w:shd w:val="clear" w:color="auto" w:fill="5B9BD5" w:themeFill="accent1"/>
          </w:tcPr>
          <w:p w:rsidR="4228AE85" w:rsidP="4228AE85" w:rsidRDefault="4228AE85" w14:paraId="4C323B8D" w14:textId="11BA03E5">
            <w:r w:rsidRPr="4228AE85">
              <w:rPr>
                <w:color w:val="FFFFFF" w:themeColor="background1"/>
                <w:sz w:val="21"/>
                <w:szCs w:val="21"/>
              </w:rPr>
              <w:t>Consent Type Id</w:t>
            </w:r>
          </w:p>
        </w:tc>
        <w:tc>
          <w:tcPr>
            <w:tcW w:w="6226" w:type="dxa"/>
          </w:tcPr>
          <w:p w:rsidR="4228AE85" w:rsidRDefault="4228AE85" w14:paraId="3C6B91AA" w14:textId="3D4E4916">
            <w:r w:rsidRPr="4228AE85">
              <w:rPr>
                <w:i/>
                <w:iCs/>
              </w:rPr>
              <w:t>1</w:t>
            </w:r>
          </w:p>
        </w:tc>
      </w:tr>
      <w:tr w:rsidR="4228AE85" w:rsidTr="4228AE85" w14:paraId="2AB36AB5" w14:textId="77777777">
        <w:tc>
          <w:tcPr>
            <w:tcW w:w="6226" w:type="dxa"/>
            <w:shd w:val="clear" w:color="auto" w:fill="5B9BD5" w:themeFill="accent1"/>
          </w:tcPr>
          <w:p w:rsidR="4228AE85" w:rsidP="4228AE85" w:rsidRDefault="4228AE85" w14:paraId="21A8A6DE" w14:textId="006CAB34">
            <w:r w:rsidRPr="4228AE85">
              <w:rPr>
                <w:color w:val="FFFFFF" w:themeColor="background1"/>
                <w:sz w:val="21"/>
                <w:szCs w:val="21"/>
              </w:rPr>
              <w:t>Name</w:t>
            </w:r>
          </w:p>
        </w:tc>
        <w:tc>
          <w:tcPr>
            <w:tcW w:w="6226" w:type="dxa"/>
          </w:tcPr>
          <w:p w:rsidR="4228AE85" w:rsidP="4228AE85" w:rsidRDefault="4228AE85" w14:paraId="4CC5B46D" w14:textId="31658E38">
            <w:pPr>
              <w:rPr>
                <w:rFonts w:asciiTheme="minorHAnsi" w:hAnsiTheme="minorHAnsi" w:cstheme="minorBidi"/>
              </w:rPr>
            </w:pPr>
            <w:r w:rsidRPr="4228AE85">
              <w:rPr>
                <w:rFonts w:asciiTheme="minorHAnsi" w:hAnsiTheme="minorHAnsi" w:cstheme="minorBidi"/>
              </w:rPr>
              <w:t>LNZ_TermsAndConditions</w:t>
            </w:r>
          </w:p>
        </w:tc>
      </w:tr>
      <w:tr w:rsidR="4228AE85" w:rsidTr="4228AE85" w14:paraId="3ED03EDC" w14:textId="77777777">
        <w:tc>
          <w:tcPr>
            <w:tcW w:w="6226" w:type="dxa"/>
            <w:shd w:val="clear" w:color="auto" w:fill="5B9BD5" w:themeFill="accent1"/>
          </w:tcPr>
          <w:p w:rsidR="4228AE85" w:rsidP="4228AE85" w:rsidRDefault="4228AE85" w14:paraId="10E56F72" w14:textId="2C721BB4">
            <w:r w:rsidRPr="4228AE85">
              <w:rPr>
                <w:color w:val="FFFFFF" w:themeColor="background1"/>
                <w:sz w:val="21"/>
                <w:szCs w:val="21"/>
              </w:rPr>
              <w:t>Description</w:t>
            </w:r>
          </w:p>
        </w:tc>
        <w:tc>
          <w:tcPr>
            <w:tcW w:w="6226" w:type="dxa"/>
          </w:tcPr>
          <w:p w:rsidR="4228AE85" w:rsidP="4228AE85" w:rsidRDefault="4228AE85" w14:paraId="4B5EB4C6" w14:textId="7254DCF6">
            <w:pPr>
              <w:spacing w:line="259" w:lineRule="auto"/>
              <w:rPr>
                <w:i/>
                <w:iCs/>
              </w:rPr>
            </w:pPr>
            <w:r w:rsidRPr="4228AE85">
              <w:rPr>
                <w:i/>
                <w:iCs/>
              </w:rPr>
              <w:t>Terms&amp;Condition</w:t>
            </w:r>
          </w:p>
        </w:tc>
      </w:tr>
      <w:tr w:rsidR="4228AE85" w:rsidTr="4228AE85" w14:paraId="3BE0EFEF" w14:textId="77777777">
        <w:tc>
          <w:tcPr>
            <w:tcW w:w="6226" w:type="dxa"/>
            <w:shd w:val="clear" w:color="auto" w:fill="5B9BD5" w:themeFill="accent1"/>
          </w:tcPr>
          <w:p w:rsidR="4228AE85" w:rsidP="4228AE85" w:rsidRDefault="4228AE85" w14:paraId="22873DC0" w14:textId="51006BF2">
            <w:r w:rsidRPr="4228AE85">
              <w:rPr>
                <w:color w:val="FFFFFF" w:themeColor="background1"/>
                <w:sz w:val="21"/>
                <w:szCs w:val="21"/>
              </w:rPr>
              <w:t>Creation Date</w:t>
            </w:r>
          </w:p>
        </w:tc>
        <w:tc>
          <w:tcPr>
            <w:tcW w:w="6226" w:type="dxa"/>
          </w:tcPr>
          <w:p w:rsidR="4228AE85" w:rsidRDefault="4228AE85" w14:paraId="41949354" w14:textId="0626AA09">
            <w:r w:rsidRPr="4228AE85">
              <w:rPr>
                <w:i/>
                <w:iCs/>
              </w:rPr>
              <w:t>01/07/2019</w:t>
            </w:r>
          </w:p>
        </w:tc>
      </w:tr>
      <w:tr w:rsidR="4228AE85" w:rsidTr="4228AE85" w14:paraId="05BD615D" w14:textId="77777777">
        <w:tc>
          <w:tcPr>
            <w:tcW w:w="6226" w:type="dxa"/>
            <w:shd w:val="clear" w:color="auto" w:fill="5B9BD5" w:themeFill="accent1"/>
          </w:tcPr>
          <w:p w:rsidR="4228AE85" w:rsidP="4228AE85" w:rsidRDefault="4228AE85" w14:paraId="103CEF4B" w14:textId="629F285C">
            <w:r w:rsidRPr="4228AE85">
              <w:rPr>
                <w:color w:val="FFFFFF" w:themeColor="background1"/>
                <w:sz w:val="21"/>
                <w:szCs w:val="21"/>
              </w:rPr>
              <w:t>Update Date</w:t>
            </w:r>
          </w:p>
        </w:tc>
        <w:tc>
          <w:tcPr>
            <w:tcW w:w="6226" w:type="dxa"/>
          </w:tcPr>
          <w:p w:rsidR="4228AE85" w:rsidRDefault="4228AE85" w14:paraId="57983D3A" w14:textId="78DD96A4">
            <w:r w:rsidRPr="4228AE85">
              <w:rPr>
                <w:i/>
                <w:iCs/>
              </w:rPr>
              <w:t>01/07/2030</w:t>
            </w:r>
          </w:p>
        </w:tc>
      </w:tr>
      <w:tr w:rsidR="4228AE85" w:rsidTr="4228AE85" w14:paraId="42A431AB" w14:textId="77777777">
        <w:tc>
          <w:tcPr>
            <w:tcW w:w="6226" w:type="dxa"/>
            <w:shd w:val="clear" w:color="auto" w:fill="5B9BD5" w:themeFill="accent1"/>
          </w:tcPr>
          <w:p w:rsidR="4228AE85" w:rsidP="4228AE85" w:rsidRDefault="4228AE85" w14:paraId="1E5E5FF7" w14:textId="219FFE84">
            <w:r w:rsidRPr="4228AE85">
              <w:rPr>
                <w:color w:val="FFFFFF" w:themeColor="background1"/>
                <w:sz w:val="21"/>
                <w:szCs w:val="21"/>
              </w:rPr>
              <w:t>Status</w:t>
            </w:r>
          </w:p>
        </w:tc>
        <w:tc>
          <w:tcPr>
            <w:tcW w:w="6226" w:type="dxa"/>
          </w:tcPr>
          <w:p w:rsidR="4228AE85" w:rsidRDefault="4228AE85" w14:paraId="58A1F647" w14:textId="5DC5EB44">
            <w:r w:rsidRPr="4228AE85">
              <w:rPr>
                <w:i/>
                <w:iCs/>
              </w:rPr>
              <w:t>ENABLED</w:t>
            </w:r>
          </w:p>
        </w:tc>
      </w:tr>
      <w:tr w:rsidR="4228AE85" w:rsidTr="4228AE85" w14:paraId="2E0D1A6E" w14:textId="77777777">
        <w:tc>
          <w:tcPr>
            <w:tcW w:w="6226" w:type="dxa"/>
            <w:shd w:val="clear" w:color="auto" w:fill="5B9BD5" w:themeFill="accent1"/>
          </w:tcPr>
          <w:p w:rsidR="4228AE85" w:rsidP="4228AE85" w:rsidRDefault="4228AE85" w14:paraId="7A8E3798" w14:textId="33B6DD23">
            <w:r w:rsidRPr="4228AE85">
              <w:rPr>
                <w:color w:val="FFFFFF" w:themeColor="background1"/>
                <w:sz w:val="21"/>
                <w:szCs w:val="21"/>
              </w:rPr>
              <w:t>Mandatory</w:t>
            </w:r>
          </w:p>
        </w:tc>
        <w:tc>
          <w:tcPr>
            <w:tcW w:w="6226" w:type="dxa"/>
          </w:tcPr>
          <w:p w:rsidR="4228AE85" w:rsidRDefault="4228AE85" w14:paraId="5E9BEB1F" w14:textId="352F832C">
            <w:r w:rsidRPr="4228AE85">
              <w:rPr>
                <w:i/>
                <w:iCs/>
              </w:rPr>
              <w:t>true</w:t>
            </w:r>
          </w:p>
        </w:tc>
      </w:tr>
      <w:tr w:rsidR="4228AE85" w:rsidTr="4228AE85" w14:paraId="33A831E5" w14:textId="77777777">
        <w:tc>
          <w:tcPr>
            <w:tcW w:w="6226" w:type="dxa"/>
            <w:shd w:val="clear" w:color="auto" w:fill="5B9BD5" w:themeFill="accent1"/>
          </w:tcPr>
          <w:p w:rsidR="4228AE85" w:rsidP="4228AE85" w:rsidRDefault="4228AE85" w14:paraId="01E3F21C" w14:textId="5EE21E3B">
            <w:r w:rsidRPr="4228AE85">
              <w:rPr>
                <w:color w:val="FFFFFF" w:themeColor="background1"/>
                <w:sz w:val="21"/>
                <w:szCs w:val="21"/>
              </w:rPr>
              <w:t>Removable Personal Info</w:t>
            </w:r>
          </w:p>
        </w:tc>
        <w:tc>
          <w:tcPr>
            <w:tcW w:w="6226" w:type="dxa"/>
          </w:tcPr>
          <w:p w:rsidR="4228AE85" w:rsidRDefault="4228AE85" w14:paraId="6FAB8A3E" w14:textId="3B4D2067">
            <w:r w:rsidRPr="4228AE85">
              <w:rPr>
                <w:i/>
                <w:iCs/>
              </w:rPr>
              <w:t>false</w:t>
            </w:r>
          </w:p>
        </w:tc>
      </w:tr>
      <w:tr w:rsidR="4228AE85" w:rsidTr="4228AE85" w14:paraId="2D0EE3A3" w14:textId="77777777">
        <w:tc>
          <w:tcPr>
            <w:tcW w:w="6226" w:type="dxa"/>
            <w:shd w:val="clear" w:color="auto" w:fill="5B9BD5" w:themeFill="accent1"/>
          </w:tcPr>
          <w:p w:rsidR="4228AE85" w:rsidP="4228AE85" w:rsidRDefault="4228AE85" w14:paraId="6F294E9D" w14:textId="4F17BCCF">
            <w:r w:rsidRPr="4228AE85">
              <w:rPr>
                <w:color w:val="FFFFFF" w:themeColor="background1"/>
                <w:sz w:val="21"/>
                <w:szCs w:val="21"/>
              </w:rPr>
              <w:t>Notification Enabled</w:t>
            </w:r>
          </w:p>
        </w:tc>
        <w:tc>
          <w:tcPr>
            <w:tcW w:w="6226" w:type="dxa"/>
          </w:tcPr>
          <w:p w:rsidR="4228AE85" w:rsidRDefault="4228AE85" w14:paraId="41682F55" w14:textId="0C3619F8">
            <w:r w:rsidRPr="4228AE85">
              <w:rPr>
                <w:i/>
                <w:iCs/>
              </w:rPr>
              <w:t>false</w:t>
            </w:r>
          </w:p>
        </w:tc>
      </w:tr>
      <w:tr w:rsidR="4228AE85" w:rsidTr="4228AE85" w14:paraId="6D71AB0B" w14:textId="77777777">
        <w:tc>
          <w:tcPr>
            <w:tcW w:w="6226" w:type="dxa"/>
            <w:shd w:val="clear" w:color="auto" w:fill="5B9BD5" w:themeFill="accent1"/>
          </w:tcPr>
          <w:p w:rsidR="4228AE85" w:rsidP="4228AE85" w:rsidRDefault="4228AE85" w14:paraId="1FAF832D" w14:textId="39EDCFA4">
            <w:r w:rsidRPr="4228AE85">
              <w:rPr>
                <w:color w:val="FFFFFF" w:themeColor="background1"/>
                <w:sz w:val="21"/>
                <w:szCs w:val="21"/>
              </w:rPr>
              <w:t>Withdrawn Template</w:t>
            </w:r>
          </w:p>
        </w:tc>
        <w:tc>
          <w:tcPr>
            <w:tcW w:w="6226" w:type="dxa"/>
          </w:tcPr>
          <w:p w:rsidR="4228AE85" w:rsidP="4228AE85" w:rsidRDefault="4228AE85" w14:paraId="24BC9919" w14:textId="4276785E">
            <w:pPr>
              <w:rPr>
                <w:i/>
                <w:iCs/>
              </w:rPr>
            </w:pPr>
            <w:r w:rsidRPr="4228AE85">
              <w:rPr>
                <w:i/>
                <w:iCs/>
              </w:rPr>
              <w:t>NA</w:t>
            </w:r>
          </w:p>
        </w:tc>
      </w:tr>
      <w:tr w:rsidR="4228AE85" w:rsidTr="4228AE85" w14:paraId="0C80CF37" w14:textId="77777777">
        <w:tc>
          <w:tcPr>
            <w:tcW w:w="6226" w:type="dxa"/>
            <w:shd w:val="clear" w:color="auto" w:fill="5B9BD5" w:themeFill="accent1"/>
          </w:tcPr>
          <w:p w:rsidR="4228AE85" w:rsidP="4228AE85" w:rsidRDefault="4228AE85" w14:paraId="40C16517" w14:textId="51233334">
            <w:r w:rsidRPr="4228AE85">
              <w:rPr>
                <w:color w:val="FFFFFF" w:themeColor="background1"/>
                <w:sz w:val="21"/>
                <w:szCs w:val="21"/>
              </w:rPr>
              <w:t>Given Template</w:t>
            </w:r>
          </w:p>
        </w:tc>
        <w:tc>
          <w:tcPr>
            <w:tcW w:w="6226" w:type="dxa"/>
          </w:tcPr>
          <w:p w:rsidR="4228AE85" w:rsidP="4228AE85" w:rsidRDefault="4228AE85" w14:paraId="706FD1CE" w14:textId="04FD8597">
            <w:pPr>
              <w:spacing w:line="259" w:lineRule="auto"/>
            </w:pPr>
            <w:r w:rsidRPr="4228AE85">
              <w:rPr>
                <w:i/>
                <w:iCs/>
              </w:rPr>
              <w:t>NA</w:t>
            </w:r>
          </w:p>
        </w:tc>
      </w:tr>
      <w:tr w:rsidR="4228AE85" w:rsidTr="4228AE85" w14:paraId="1599A465" w14:textId="77777777">
        <w:tc>
          <w:tcPr>
            <w:tcW w:w="6226" w:type="dxa"/>
            <w:shd w:val="clear" w:color="auto" w:fill="5B9BD5" w:themeFill="accent1"/>
          </w:tcPr>
          <w:p w:rsidR="4228AE85" w:rsidP="4228AE85" w:rsidRDefault="4228AE85" w14:paraId="3AA5935C" w14:textId="386FEB65">
            <w:r w:rsidRPr="4228AE85">
              <w:rPr>
                <w:color w:val="FFFFFF" w:themeColor="background1"/>
                <w:sz w:val="21"/>
                <w:szCs w:val="21"/>
              </w:rPr>
              <w:t>Personal Info Associated</w:t>
            </w:r>
          </w:p>
        </w:tc>
        <w:tc>
          <w:tcPr>
            <w:tcW w:w="6226" w:type="dxa"/>
          </w:tcPr>
          <w:p w:rsidR="4228AE85" w:rsidP="4228AE85" w:rsidRDefault="4228AE85" w14:paraId="26593FA7" w14:textId="2DC7AF7F">
            <w:pPr>
              <w:spacing w:line="259" w:lineRule="auto"/>
            </w:pPr>
            <w:r w:rsidRPr="4228AE85">
              <w:rPr>
                <w:i/>
                <w:iCs/>
              </w:rPr>
              <w:t>none</w:t>
            </w:r>
          </w:p>
        </w:tc>
      </w:tr>
      <w:tr w:rsidR="4228AE85" w:rsidTr="4228AE85" w14:paraId="3BC2876C" w14:textId="77777777">
        <w:tc>
          <w:tcPr>
            <w:tcW w:w="6226" w:type="dxa"/>
            <w:shd w:val="clear" w:color="auto" w:fill="5B9BD5" w:themeFill="accent1"/>
          </w:tcPr>
          <w:p w:rsidR="4228AE85" w:rsidP="4228AE85" w:rsidRDefault="4228AE85" w14:paraId="5E2FC5D5" w14:textId="0EFD9336">
            <w:r w:rsidRPr="4228AE85">
              <w:rPr>
                <w:color w:val="FFFFFF" w:themeColor="background1"/>
                <w:sz w:val="21"/>
                <w:szCs w:val="21"/>
              </w:rPr>
              <w:t>Processes Associated</w:t>
            </w:r>
          </w:p>
        </w:tc>
        <w:tc>
          <w:tcPr>
            <w:tcW w:w="6226" w:type="dxa"/>
          </w:tcPr>
          <w:p w:rsidR="4228AE85" w:rsidP="4228AE85" w:rsidRDefault="4228AE85" w14:paraId="5E7C7D0E" w14:textId="722A217F">
            <w:pPr>
              <w:spacing w:line="259" w:lineRule="auto"/>
            </w:pPr>
            <w:r w:rsidRPr="4228AE85">
              <w:rPr>
                <w:i/>
                <w:iCs/>
              </w:rPr>
              <w:t>none</w:t>
            </w:r>
          </w:p>
        </w:tc>
      </w:tr>
    </w:tbl>
    <w:p w:rsidR="4228AE85" w:rsidP="4228AE85" w:rsidRDefault="4228AE85" w14:paraId="7698464A" w14:textId="5731D3C2">
      <w:pPr>
        <w:spacing w:line="360" w:lineRule="auto"/>
        <w:rPr>
          <w:rFonts w:asciiTheme="minorHAnsi" w:hAnsiTheme="minorHAnsi" w:cstheme="minorBidi"/>
        </w:rPr>
      </w:pPr>
    </w:p>
    <w:p w:rsidR="4228AE85" w:rsidP="4228AE85" w:rsidRDefault="4228AE85" w14:paraId="39ADC056" w14:textId="5919E18F">
      <w:pPr>
        <w:spacing w:line="360" w:lineRule="auto"/>
        <w:rPr>
          <w:rFonts w:asciiTheme="minorHAnsi" w:hAnsiTheme="minorHAnsi" w:cstheme="minorBidi"/>
        </w:rPr>
      </w:pPr>
    </w:p>
    <w:p w:rsidR="4228AE85" w:rsidP="4228AE85" w:rsidRDefault="4228AE85" w14:paraId="63668CAC" w14:textId="07A07E2D">
      <w:pPr>
        <w:spacing w:line="360" w:lineRule="auto"/>
        <w:rPr>
          <w:rFonts w:asciiTheme="minorHAnsi" w:hAnsiTheme="minorHAnsi" w:cstheme="minorBidi"/>
        </w:rPr>
      </w:pPr>
    </w:p>
    <w:p w:rsidRPr="009C578F" w:rsidR="00493C69" w:rsidP="00987D6A" w:rsidRDefault="00493C69" w14:paraId="693ADA12" w14:textId="77777777">
      <w:pPr>
        <w:pStyle w:val="Heading2"/>
        <w:spacing w:line="360" w:lineRule="auto"/>
        <w:rPr>
          <w:rFonts w:asciiTheme="minorHAnsi" w:hAnsiTheme="minorHAnsi" w:cstheme="minorHAnsi"/>
        </w:rPr>
      </w:pPr>
      <w:bookmarkStart w:name="_Toc13025777" w:id="90"/>
      <w:r w:rsidRPr="009C578F">
        <w:rPr>
          <w:rFonts w:asciiTheme="minorHAnsi" w:hAnsiTheme="minorHAnsi" w:cstheme="minorHAnsi"/>
        </w:rPr>
        <w:lastRenderedPageBreak/>
        <w:t>SECURITY</w:t>
      </w:r>
      <w:bookmarkEnd w:id="90"/>
    </w:p>
    <w:p w:rsidRPr="009C578F" w:rsidR="00493C69" w:rsidP="00987D6A" w:rsidRDefault="00D3777E" w14:paraId="11CCCE57" w14:textId="56495044">
      <w:pPr>
        <w:pStyle w:val="Heading4"/>
        <w:spacing w:line="360" w:lineRule="auto"/>
        <w:rPr>
          <w:rFonts w:asciiTheme="minorHAnsi" w:hAnsiTheme="minorHAnsi" w:cstheme="minorHAnsi"/>
        </w:rPr>
      </w:pPr>
      <w:r w:rsidRPr="009C578F">
        <w:rPr>
          <w:rFonts w:asciiTheme="minorHAnsi" w:hAnsiTheme="minorHAnsi" w:cstheme="minorHAnsi"/>
        </w:rPr>
        <w:t>Limit Configuration</w:t>
      </w:r>
      <w:r w:rsidRPr="009C578F" w:rsidR="00873102">
        <w:rPr>
          <w:rFonts w:asciiTheme="minorHAnsi" w:hAnsiTheme="minorHAnsi" w:cstheme="minorHAnsi"/>
        </w:rPr>
        <w:t xml:space="preserve"> </w:t>
      </w:r>
      <w:r w:rsidRPr="009C578F" w:rsidR="00193848">
        <w:rPr>
          <w:rFonts w:asciiTheme="minorHAnsi" w:hAnsiTheme="minorHAnsi" w:cstheme="minorHAnsi"/>
        </w:rPr>
        <w:t>[</w:t>
      </w:r>
      <w:r w:rsidR="005C7A31">
        <w:rPr>
          <w:rFonts w:asciiTheme="minorHAnsi" w:hAnsiTheme="minorHAnsi" w:cstheme="minorHAnsi"/>
        </w:rPr>
        <w:t>draft</w:t>
      </w:r>
      <w:r w:rsidRPr="009C578F" w:rsidR="00193848">
        <w:rPr>
          <w:rFonts w:asciiTheme="minorHAnsi" w:hAnsiTheme="minorHAnsi" w:cstheme="minorHAnsi"/>
        </w:rPr>
        <w:t>]</w:t>
      </w:r>
    </w:p>
    <w:p w:rsidRPr="009C578F" w:rsidR="00D3777E" w:rsidP="00987D6A" w:rsidRDefault="00D3777E" w14:paraId="7914A55C" w14:textId="0D70E0DF">
      <w:pPr>
        <w:spacing w:line="360" w:lineRule="auto"/>
        <w:rPr>
          <w:rFonts w:asciiTheme="minorHAnsi" w:hAnsiTheme="minorHAnsi" w:cstheme="minorHAnsi"/>
        </w:rPr>
      </w:pPr>
      <w:r w:rsidRPr="009C578F">
        <w:rPr>
          <w:rFonts w:asciiTheme="minorHAnsi" w:hAnsiTheme="minorHAnsi" w:cstheme="minorHAnsi"/>
        </w:rPr>
        <w:t xml:space="preserve">This functionality enables the </w:t>
      </w:r>
      <w:r w:rsidR="003D08B4">
        <w:rPr>
          <w:rFonts w:asciiTheme="minorHAnsi" w:hAnsiTheme="minorHAnsi" w:cstheme="minorHAnsi"/>
        </w:rPr>
        <w:t>operator</w:t>
      </w:r>
      <w:r w:rsidRPr="009C578F">
        <w:rPr>
          <w:rFonts w:asciiTheme="minorHAnsi" w:hAnsiTheme="minorHAnsi" w:cstheme="minorHAnsi"/>
        </w:rPr>
        <w:t xml:space="preserve"> to </w:t>
      </w:r>
      <w:r w:rsidR="003D08B4">
        <w:rPr>
          <w:rFonts w:asciiTheme="minorHAnsi" w:hAnsiTheme="minorHAnsi" w:cstheme="minorHAnsi"/>
        </w:rPr>
        <w:t xml:space="preserve">view and </w:t>
      </w:r>
      <w:r w:rsidRPr="009C578F">
        <w:rPr>
          <w:rFonts w:asciiTheme="minorHAnsi" w:hAnsiTheme="minorHAnsi" w:cstheme="minorHAnsi"/>
        </w:rPr>
        <w:t>update the applicable limit configuration for various parameters. Following are identified to be configured for LNZ:</w:t>
      </w:r>
    </w:p>
    <w:p w:rsidRPr="009C578F" w:rsidR="00D3777E" w:rsidP="00823A22" w:rsidRDefault="00D3777E" w14:paraId="2818BEBF" w14:textId="77777777">
      <w:pPr>
        <w:numPr>
          <w:ilvl w:val="0"/>
          <w:numId w:val="21"/>
        </w:numPr>
        <w:spacing w:line="360" w:lineRule="auto"/>
        <w:rPr>
          <w:rFonts w:asciiTheme="minorHAnsi" w:hAnsiTheme="minorHAnsi" w:cstheme="minorHAnsi"/>
        </w:rPr>
      </w:pPr>
      <w:r w:rsidRPr="009C578F">
        <w:rPr>
          <w:rFonts w:asciiTheme="minorHAnsi" w:hAnsiTheme="minorHAnsi" w:cstheme="minorHAnsi"/>
        </w:rPr>
        <w:t>TBD</w:t>
      </w:r>
    </w:p>
    <w:p w:rsidR="00DA3989" w:rsidP="00823A22" w:rsidRDefault="00D3777E" w14:paraId="394849B9" w14:textId="47E914B1">
      <w:pPr>
        <w:numPr>
          <w:ilvl w:val="0"/>
          <w:numId w:val="21"/>
        </w:numPr>
        <w:spacing w:line="360" w:lineRule="auto"/>
        <w:rPr>
          <w:rFonts w:asciiTheme="minorHAnsi" w:hAnsiTheme="minorHAnsi" w:cstheme="minorHAnsi"/>
        </w:rPr>
      </w:pPr>
      <w:r w:rsidRPr="009C578F">
        <w:rPr>
          <w:rFonts w:asciiTheme="minorHAnsi" w:hAnsiTheme="minorHAnsi" w:cstheme="minorHAnsi"/>
        </w:rPr>
        <w:t>TBD</w:t>
      </w:r>
    </w:p>
    <w:p w:rsidR="00460F8F" w:rsidP="00460F8F" w:rsidRDefault="00460F8F" w14:paraId="6E5CF5E0" w14:textId="77777777">
      <w:pPr>
        <w:spacing w:line="360" w:lineRule="auto"/>
        <w:rPr>
          <w:rFonts w:asciiTheme="minorHAnsi" w:hAnsiTheme="minorHAnsi" w:cstheme="minorHAnsi"/>
        </w:rPr>
      </w:pPr>
    </w:p>
    <w:p w:rsidR="003D08B4" w:rsidP="4228AE85" w:rsidRDefault="4228AE85" w14:paraId="53CB9860" w14:textId="30912447">
      <w:pPr>
        <w:pStyle w:val="Heading4"/>
        <w:spacing w:line="360" w:lineRule="auto"/>
        <w:rPr>
          <w:rFonts w:asciiTheme="minorHAnsi" w:hAnsiTheme="minorHAnsi" w:cstheme="minorBidi"/>
        </w:rPr>
      </w:pPr>
      <w:r w:rsidRPr="4228AE85">
        <w:rPr>
          <w:rFonts w:asciiTheme="minorHAnsi" w:hAnsiTheme="minorHAnsi" w:cstheme="minorBidi"/>
        </w:rPr>
        <w:t>Auditing [Approved]</w:t>
      </w:r>
    </w:p>
    <w:p w:rsidR="4228AE85" w:rsidP="4228AE85" w:rsidRDefault="4228AE85" w14:paraId="17E87687" w14:textId="30BAFC75">
      <w:pPr>
        <w:spacing w:line="360" w:lineRule="auto"/>
        <w:rPr>
          <w:rFonts w:asciiTheme="minorHAnsi" w:hAnsiTheme="minorHAnsi" w:cstheme="minorBidi"/>
        </w:rPr>
      </w:pPr>
      <w:r w:rsidRPr="4228AE85">
        <w:rPr>
          <w:rFonts w:asciiTheme="minorHAnsi" w:hAnsiTheme="minorHAnsi" w:cstheme="minorBidi"/>
        </w:rPr>
        <w:t>This section allows the operator to generate reports based on requirements which then can be exported. The following configuration and values are available. No configuration available for this feature.</w:t>
      </w:r>
    </w:p>
    <w:p w:rsidRPr="003D08B4" w:rsidR="003D08B4" w:rsidP="4228AE85" w:rsidRDefault="4228AE85" w14:paraId="47061E6C" w14:textId="5F7ACFA8">
      <w:pPr>
        <w:pStyle w:val="Heading4"/>
        <w:spacing w:line="360" w:lineRule="auto"/>
        <w:rPr>
          <w:szCs w:val="22"/>
        </w:rPr>
      </w:pPr>
      <w:r w:rsidRPr="4228AE85">
        <w:rPr>
          <w:rFonts w:asciiTheme="minorHAnsi" w:hAnsiTheme="minorHAnsi" w:cstheme="minorBidi"/>
        </w:rPr>
        <w:t>Users [Approved]</w:t>
      </w:r>
    </w:p>
    <w:p w:rsidR="4228AE85" w:rsidP="4228AE85" w:rsidRDefault="4228AE85" w14:paraId="4934D54A" w14:textId="2062319C">
      <w:pPr>
        <w:spacing w:line="259" w:lineRule="auto"/>
      </w:pPr>
      <w:r w:rsidRPr="4228AE85">
        <w:t>Users will be imported from LNZ system using manual operation.</w:t>
      </w:r>
    </w:p>
    <w:p w:rsidRPr="009C578F" w:rsidR="004669B9" w:rsidP="4228AE85" w:rsidRDefault="4228AE85" w14:paraId="0B982CDA" w14:textId="2B692D78">
      <w:pPr>
        <w:pStyle w:val="Heading4"/>
        <w:spacing w:line="360" w:lineRule="auto"/>
        <w:rPr>
          <w:rFonts w:asciiTheme="minorHAnsi" w:hAnsiTheme="minorHAnsi" w:cstheme="minorBidi"/>
          <w:noProof/>
        </w:rPr>
      </w:pPr>
      <w:r w:rsidRPr="4228AE85">
        <w:rPr>
          <w:rFonts w:asciiTheme="minorHAnsi" w:hAnsiTheme="minorHAnsi" w:cstheme="minorBidi"/>
          <w:noProof/>
        </w:rPr>
        <w:t>Security Settings [Approved]</w:t>
      </w:r>
    </w:p>
    <w:p w:rsidRPr="009C578F" w:rsidR="007F6E92" w:rsidP="00987D6A" w:rsidRDefault="004669B9" w14:paraId="393A97CA" w14:textId="24B1D7BD">
      <w:pPr>
        <w:spacing w:line="360" w:lineRule="auto"/>
        <w:rPr>
          <w:rFonts w:asciiTheme="minorHAnsi" w:hAnsiTheme="minorHAnsi" w:cstheme="minorHAnsi"/>
        </w:rPr>
      </w:pPr>
      <w:r w:rsidRPr="009C578F">
        <w:rPr>
          <w:rFonts w:asciiTheme="minorHAnsi" w:hAnsiTheme="minorHAnsi" w:cstheme="minorHAnsi"/>
        </w:rPr>
        <w:t>This functionality enables the operator to set up password setting to be applicable throughout the system. Operator can decide on various configurations a password to be implemented such as complexity, length, attempts, days for password change, etc.</w:t>
      </w:r>
    </w:p>
    <w:p w:rsidRPr="009C578F" w:rsidR="007F6E92" w:rsidP="00987D6A" w:rsidRDefault="007F6E92" w14:paraId="22A8B095" w14:textId="77777777">
      <w:pPr>
        <w:spacing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6221"/>
        <w:gridCol w:w="6221"/>
      </w:tblGrid>
      <w:tr w:rsidRPr="009C578F" w:rsidR="007F6E92" w:rsidTr="4228AE85" w14:paraId="78696CC1" w14:textId="77777777">
        <w:tc>
          <w:tcPr>
            <w:tcW w:w="6221" w:type="dxa"/>
            <w:shd w:val="clear" w:color="auto" w:fill="00B0F0"/>
          </w:tcPr>
          <w:p w:rsidRPr="003D08B4" w:rsidR="007F6E92" w:rsidP="003D08B4" w:rsidRDefault="003D08B4" w14:paraId="6443FFDC" w14:textId="26DE3ACD">
            <w:pPr>
              <w:spacing w:line="360" w:lineRule="auto"/>
              <w:jc w:val="center"/>
              <w:rPr>
                <w:rFonts w:asciiTheme="minorHAnsi" w:hAnsiTheme="minorHAnsi" w:cstheme="minorHAnsi"/>
                <w:b/>
                <w:color w:val="FFFFFF" w:themeColor="background1"/>
              </w:rPr>
            </w:pPr>
            <w:r>
              <w:rPr>
                <w:rFonts w:asciiTheme="minorHAnsi" w:hAnsiTheme="minorHAnsi" w:cstheme="minorHAnsi"/>
                <w:b/>
                <w:color w:val="FFFFFF" w:themeColor="background1"/>
              </w:rPr>
              <w:t>PARAMETERS</w:t>
            </w:r>
          </w:p>
        </w:tc>
        <w:tc>
          <w:tcPr>
            <w:tcW w:w="6221" w:type="dxa"/>
            <w:shd w:val="clear" w:color="auto" w:fill="00B0F0"/>
          </w:tcPr>
          <w:p w:rsidRPr="003D08B4" w:rsidR="007F6E92" w:rsidP="003D08B4" w:rsidRDefault="003D08B4" w14:paraId="1FBB8852" w14:textId="6BB52DC7">
            <w:pPr>
              <w:spacing w:line="360" w:lineRule="auto"/>
              <w:jc w:val="center"/>
              <w:rPr>
                <w:rFonts w:asciiTheme="minorHAnsi" w:hAnsiTheme="minorHAnsi" w:cstheme="minorHAnsi"/>
                <w:b/>
                <w:color w:val="FFFFFF" w:themeColor="background1"/>
              </w:rPr>
            </w:pPr>
            <w:r w:rsidRPr="003D08B4">
              <w:rPr>
                <w:rFonts w:asciiTheme="minorHAnsi" w:hAnsiTheme="minorHAnsi" w:cstheme="minorHAnsi"/>
                <w:b/>
                <w:color w:val="FFFFFF" w:themeColor="background1"/>
              </w:rPr>
              <w:t>VALUE</w:t>
            </w:r>
            <w:r>
              <w:rPr>
                <w:rFonts w:asciiTheme="minorHAnsi" w:hAnsiTheme="minorHAnsi" w:cstheme="minorHAnsi"/>
                <w:b/>
                <w:color w:val="FFFFFF" w:themeColor="background1"/>
              </w:rPr>
              <w:t>S</w:t>
            </w:r>
          </w:p>
        </w:tc>
      </w:tr>
      <w:tr w:rsidRPr="009C578F" w:rsidR="007F6E92" w:rsidTr="4228AE85" w14:paraId="783A6A05" w14:textId="77777777">
        <w:tc>
          <w:tcPr>
            <w:tcW w:w="6221" w:type="dxa"/>
          </w:tcPr>
          <w:p w:rsidRPr="009C578F" w:rsidR="007F6E92" w:rsidP="00987D6A" w:rsidRDefault="007F6E92" w14:paraId="7F7E2670" w14:textId="6F980E06">
            <w:pPr>
              <w:spacing w:line="360" w:lineRule="auto"/>
              <w:rPr>
                <w:rFonts w:asciiTheme="minorHAnsi" w:hAnsiTheme="minorHAnsi" w:cstheme="minorHAnsi"/>
              </w:rPr>
            </w:pPr>
            <w:r w:rsidRPr="009C578F">
              <w:rPr>
                <w:rFonts w:asciiTheme="minorHAnsi" w:hAnsiTheme="minorHAnsi" w:cstheme="minorHAnsi"/>
              </w:rPr>
              <w:t>Password Complexity</w:t>
            </w:r>
          </w:p>
        </w:tc>
        <w:tc>
          <w:tcPr>
            <w:tcW w:w="6221" w:type="dxa"/>
          </w:tcPr>
          <w:p w:rsidRPr="009C578F" w:rsidR="007F6E92" w:rsidP="00987D6A" w:rsidRDefault="007F6E92" w14:paraId="2595A07C" w14:textId="375EFA6F">
            <w:pPr>
              <w:spacing w:line="360" w:lineRule="auto"/>
              <w:rPr>
                <w:rFonts w:asciiTheme="minorHAnsi" w:hAnsiTheme="minorHAnsi" w:cstheme="minorHAnsi"/>
              </w:rPr>
            </w:pPr>
            <w:r w:rsidRPr="009C578F">
              <w:rPr>
                <w:rFonts w:asciiTheme="minorHAnsi" w:hAnsiTheme="minorHAnsi" w:cstheme="minorHAnsi"/>
              </w:rPr>
              <w:t>3</w:t>
            </w:r>
          </w:p>
        </w:tc>
      </w:tr>
      <w:tr w:rsidRPr="009C578F" w:rsidR="007F6E92" w:rsidTr="4228AE85" w14:paraId="0167FA18" w14:textId="77777777">
        <w:tc>
          <w:tcPr>
            <w:tcW w:w="6221" w:type="dxa"/>
          </w:tcPr>
          <w:p w:rsidRPr="009C578F" w:rsidR="007F6E92" w:rsidP="00987D6A" w:rsidRDefault="007F6E92" w14:paraId="74022BC3" w14:textId="7A807F66">
            <w:pPr>
              <w:spacing w:line="360" w:lineRule="auto"/>
              <w:rPr>
                <w:rFonts w:asciiTheme="minorHAnsi" w:hAnsiTheme="minorHAnsi" w:cstheme="minorHAnsi"/>
              </w:rPr>
            </w:pPr>
            <w:r w:rsidRPr="009C578F">
              <w:rPr>
                <w:rFonts w:asciiTheme="minorHAnsi" w:hAnsiTheme="minorHAnsi" w:cstheme="minorHAnsi"/>
              </w:rPr>
              <w:t>Password History Length</w:t>
            </w:r>
          </w:p>
        </w:tc>
        <w:tc>
          <w:tcPr>
            <w:tcW w:w="6221" w:type="dxa"/>
          </w:tcPr>
          <w:p w:rsidRPr="009C578F" w:rsidR="007F6E92" w:rsidP="4228AE85" w:rsidRDefault="4228AE85" w14:paraId="1255D20D" w14:textId="5831FE81">
            <w:pPr>
              <w:spacing w:line="360" w:lineRule="auto"/>
              <w:rPr>
                <w:rFonts w:asciiTheme="minorHAnsi" w:hAnsiTheme="minorHAnsi" w:cstheme="minorHAnsi"/>
              </w:rPr>
            </w:pPr>
            <w:r w:rsidRPr="4228AE85">
              <w:rPr>
                <w:rFonts w:cs="Calibri"/>
              </w:rPr>
              <w:t>30 (MAX: LNZ does not check for this)</w:t>
            </w:r>
          </w:p>
        </w:tc>
      </w:tr>
      <w:tr w:rsidRPr="009C578F" w:rsidR="007F6E92" w:rsidTr="4228AE85" w14:paraId="223F2ADD" w14:textId="77777777">
        <w:tc>
          <w:tcPr>
            <w:tcW w:w="6221" w:type="dxa"/>
          </w:tcPr>
          <w:p w:rsidRPr="009C578F" w:rsidR="007F6E92" w:rsidP="00987D6A" w:rsidRDefault="007F6E92" w14:paraId="0CF21522" w14:textId="0CE016F6">
            <w:pPr>
              <w:spacing w:line="360" w:lineRule="auto"/>
              <w:rPr>
                <w:rFonts w:asciiTheme="minorHAnsi" w:hAnsiTheme="minorHAnsi" w:cstheme="minorHAnsi"/>
              </w:rPr>
            </w:pPr>
            <w:r w:rsidRPr="009C578F">
              <w:rPr>
                <w:rFonts w:asciiTheme="minorHAnsi" w:hAnsiTheme="minorHAnsi" w:cstheme="minorHAnsi"/>
              </w:rPr>
              <w:lastRenderedPageBreak/>
              <w:t>Max Password Failed Attempt</w:t>
            </w:r>
          </w:p>
        </w:tc>
        <w:tc>
          <w:tcPr>
            <w:tcW w:w="6221" w:type="dxa"/>
          </w:tcPr>
          <w:p w:rsidRPr="009C578F" w:rsidR="007F6E92" w:rsidP="00987D6A" w:rsidRDefault="007F6E92" w14:paraId="3E21657C" w14:textId="0BDD804F">
            <w:pPr>
              <w:spacing w:line="360" w:lineRule="auto"/>
              <w:rPr>
                <w:rFonts w:asciiTheme="minorHAnsi" w:hAnsiTheme="minorHAnsi" w:cstheme="minorHAnsi"/>
              </w:rPr>
            </w:pPr>
            <w:r w:rsidRPr="009C578F">
              <w:rPr>
                <w:rFonts w:asciiTheme="minorHAnsi" w:hAnsiTheme="minorHAnsi" w:cstheme="minorHAnsi"/>
              </w:rPr>
              <w:t>5</w:t>
            </w:r>
          </w:p>
        </w:tc>
      </w:tr>
      <w:tr w:rsidRPr="009C578F" w:rsidR="007F6E92" w:rsidTr="4228AE85" w14:paraId="2A73E3DF" w14:textId="77777777">
        <w:tc>
          <w:tcPr>
            <w:tcW w:w="6221" w:type="dxa"/>
          </w:tcPr>
          <w:p w:rsidRPr="009C578F" w:rsidR="007F6E92" w:rsidP="00987D6A" w:rsidRDefault="007F6E92" w14:paraId="6C5C3627" w14:textId="4590B14E">
            <w:pPr>
              <w:spacing w:line="360" w:lineRule="auto"/>
              <w:rPr>
                <w:rFonts w:asciiTheme="minorHAnsi" w:hAnsiTheme="minorHAnsi" w:cstheme="minorHAnsi"/>
              </w:rPr>
            </w:pPr>
            <w:r w:rsidRPr="009C578F">
              <w:rPr>
                <w:rFonts w:asciiTheme="minorHAnsi" w:hAnsiTheme="minorHAnsi" w:cstheme="minorHAnsi"/>
              </w:rPr>
              <w:t>Min days before change password</w:t>
            </w:r>
          </w:p>
        </w:tc>
        <w:tc>
          <w:tcPr>
            <w:tcW w:w="6221" w:type="dxa"/>
          </w:tcPr>
          <w:p w:rsidRPr="009C578F" w:rsidR="007F6E92" w:rsidP="00987D6A" w:rsidRDefault="4228AE85" w14:paraId="28965627" w14:textId="05FB6848">
            <w:pPr>
              <w:spacing w:line="360" w:lineRule="auto"/>
              <w:rPr>
                <w:rFonts w:asciiTheme="minorHAnsi" w:hAnsiTheme="minorHAnsi" w:cstheme="minorHAnsi"/>
              </w:rPr>
            </w:pPr>
            <w:r>
              <w:t>900 ( MAX, LNZ does not requires password to expire)</w:t>
            </w:r>
          </w:p>
        </w:tc>
      </w:tr>
      <w:tr w:rsidRPr="009C578F" w:rsidR="007F6E92" w:rsidTr="4228AE85" w14:paraId="114DBACB" w14:textId="77777777">
        <w:tc>
          <w:tcPr>
            <w:tcW w:w="6221" w:type="dxa"/>
          </w:tcPr>
          <w:p w:rsidRPr="009C578F" w:rsidR="007F6E92" w:rsidP="00987D6A" w:rsidRDefault="007F6E92" w14:paraId="3AF9A35A" w14:textId="6F45F26B">
            <w:pPr>
              <w:spacing w:line="360" w:lineRule="auto"/>
              <w:rPr>
                <w:rFonts w:asciiTheme="minorHAnsi" w:hAnsiTheme="minorHAnsi" w:cstheme="minorHAnsi"/>
              </w:rPr>
            </w:pPr>
            <w:r w:rsidRPr="009C578F">
              <w:rPr>
                <w:rFonts w:asciiTheme="minorHAnsi" w:hAnsiTheme="minorHAnsi" w:cstheme="minorHAnsi"/>
              </w:rPr>
              <w:t>Min length Password</w:t>
            </w:r>
          </w:p>
        </w:tc>
        <w:tc>
          <w:tcPr>
            <w:tcW w:w="6221" w:type="dxa"/>
          </w:tcPr>
          <w:p w:rsidRPr="009C578F" w:rsidR="007F6E92" w:rsidP="00987D6A" w:rsidRDefault="007F6E92" w14:paraId="15FC7629" w14:textId="6971E2A9">
            <w:pPr>
              <w:spacing w:line="360" w:lineRule="auto"/>
              <w:rPr>
                <w:rFonts w:asciiTheme="minorHAnsi" w:hAnsiTheme="minorHAnsi" w:cstheme="minorHAnsi"/>
              </w:rPr>
            </w:pPr>
            <w:r w:rsidRPr="009C578F">
              <w:rPr>
                <w:rFonts w:asciiTheme="minorHAnsi" w:hAnsiTheme="minorHAnsi" w:cstheme="minorHAnsi"/>
              </w:rPr>
              <w:t>8</w:t>
            </w:r>
          </w:p>
        </w:tc>
      </w:tr>
    </w:tbl>
    <w:p w:rsidRPr="009C578F" w:rsidR="00D0536F" w:rsidP="00987D6A" w:rsidRDefault="00D0536F" w14:paraId="6032B50C" w14:textId="7A192213">
      <w:pPr>
        <w:spacing w:line="360" w:lineRule="auto"/>
        <w:rPr>
          <w:rFonts w:asciiTheme="minorHAnsi" w:hAnsiTheme="minorHAnsi" w:cstheme="minorHAnsi"/>
          <w:b/>
          <w:bCs/>
          <w:sz w:val="22"/>
          <w:szCs w:val="28"/>
        </w:rPr>
      </w:pPr>
    </w:p>
    <w:p w:rsidRPr="009C578F" w:rsidR="004669B9" w:rsidP="00987D6A" w:rsidRDefault="4228AE85" w14:paraId="4CB8B79D" w14:textId="526AA46C">
      <w:pPr>
        <w:pStyle w:val="Heading4"/>
        <w:spacing w:line="360" w:lineRule="auto"/>
        <w:rPr>
          <w:rFonts w:asciiTheme="minorHAnsi" w:hAnsiTheme="minorHAnsi" w:cstheme="minorBidi"/>
        </w:rPr>
      </w:pPr>
      <w:r w:rsidRPr="4228AE85">
        <w:rPr>
          <w:rFonts w:asciiTheme="minorHAnsi" w:hAnsiTheme="minorHAnsi" w:cstheme="minorBidi"/>
        </w:rPr>
        <w:t>Roles [IN PROGRESS]</w:t>
      </w:r>
    </w:p>
    <w:p w:rsidRPr="009C578F" w:rsidR="00730EDC" w:rsidP="00987D6A" w:rsidRDefault="004669B9" w14:paraId="07A4AD9F" w14:textId="4CE332CE">
      <w:pPr>
        <w:spacing w:line="360" w:lineRule="auto"/>
        <w:rPr>
          <w:rFonts w:asciiTheme="minorHAnsi" w:hAnsiTheme="minorHAnsi" w:cstheme="minorHAnsi"/>
        </w:rPr>
      </w:pPr>
      <w:r w:rsidRPr="009C578F">
        <w:rPr>
          <w:rFonts w:asciiTheme="minorHAnsi" w:hAnsiTheme="minorHAnsi" w:cstheme="minorHAnsi"/>
        </w:rPr>
        <w:t>This functionality enables the operator to define various roles for users to be implemente</w:t>
      </w:r>
      <w:r w:rsidRPr="009C578F" w:rsidR="00DA63F5">
        <w:rPr>
          <w:rFonts w:asciiTheme="minorHAnsi" w:hAnsiTheme="minorHAnsi" w:cstheme="minorHAnsi"/>
        </w:rPr>
        <w:t>d in the system. Operator can v</w:t>
      </w:r>
      <w:r w:rsidRPr="009C578F">
        <w:rPr>
          <w:rFonts w:asciiTheme="minorHAnsi" w:hAnsiTheme="minorHAnsi" w:cstheme="minorHAnsi"/>
        </w:rPr>
        <w:t>ie</w:t>
      </w:r>
      <w:r w:rsidR="003D08B4">
        <w:rPr>
          <w:rFonts w:asciiTheme="minorHAnsi" w:hAnsiTheme="minorHAnsi" w:cstheme="minorHAnsi"/>
        </w:rPr>
        <w:t xml:space="preserve">w the list of current roles as </w:t>
      </w:r>
      <w:r w:rsidRPr="009C578F">
        <w:rPr>
          <w:rFonts w:asciiTheme="minorHAnsi" w:hAnsiTheme="minorHAnsi" w:cstheme="minorHAnsi"/>
        </w:rPr>
        <w:t>well as add new roles to the system using “Add” functionality</w:t>
      </w:r>
      <w:r w:rsidRPr="009C578F" w:rsidR="00DA63F5">
        <w:rPr>
          <w:rFonts w:asciiTheme="minorHAnsi" w:hAnsiTheme="minorHAnsi" w:cstheme="minorHAnsi"/>
        </w:rPr>
        <w:t xml:space="preserve">. Each user on the system would have a defined role. </w:t>
      </w:r>
    </w:p>
    <w:p w:rsidRPr="009C578F" w:rsidR="0001452F" w:rsidP="00987D6A" w:rsidRDefault="00730EDC" w14:paraId="046E7F0A" w14:textId="4BD1791B">
      <w:pPr>
        <w:spacing w:line="360" w:lineRule="auto"/>
        <w:rPr>
          <w:rFonts w:asciiTheme="minorHAnsi" w:hAnsiTheme="minorHAnsi" w:cstheme="minorHAnsi"/>
        </w:rPr>
      </w:pPr>
      <w:r w:rsidRPr="009C578F">
        <w:rPr>
          <w:rFonts w:asciiTheme="minorHAnsi" w:hAnsiTheme="minorHAnsi" w:cstheme="minorHAnsi"/>
        </w:rPr>
        <w:t xml:space="preserve">LNZ Roles will be </w:t>
      </w:r>
      <w:r w:rsidR="003D08B4">
        <w:rPr>
          <w:rFonts w:asciiTheme="minorHAnsi" w:hAnsiTheme="minorHAnsi" w:cstheme="minorHAnsi"/>
        </w:rPr>
        <w:t xml:space="preserve">configured as </w:t>
      </w:r>
      <w:r w:rsidRPr="009C578F">
        <w:rPr>
          <w:rFonts w:asciiTheme="minorHAnsi" w:hAnsiTheme="minorHAnsi" w:cstheme="minorHAnsi"/>
        </w:rPr>
        <w:t>following:</w:t>
      </w:r>
    </w:p>
    <w:p w:rsidRPr="003B12EE" w:rsidR="0001452F" w:rsidP="003B12EE" w:rsidRDefault="0001452F" w14:paraId="1E0C5DAE" w14:textId="77777777">
      <w:pPr>
        <w:pStyle w:val="ListParagraph"/>
        <w:numPr>
          <w:ilvl w:val="0"/>
          <w:numId w:val="40"/>
        </w:numPr>
        <w:rPr>
          <w:b/>
        </w:rPr>
      </w:pPr>
      <w:r w:rsidRPr="003B12EE">
        <w:rPr>
          <w:b/>
        </w:rPr>
        <w:t>Admin</w:t>
      </w:r>
    </w:p>
    <w:p w:rsidRPr="003B12EE" w:rsidR="0001452F" w:rsidP="003B12EE" w:rsidRDefault="0001452F" w14:paraId="5B7294C8" w14:textId="77777777">
      <w:pPr>
        <w:pStyle w:val="ListParagraph"/>
        <w:numPr>
          <w:ilvl w:val="0"/>
          <w:numId w:val="40"/>
        </w:numPr>
      </w:pPr>
      <w:r w:rsidRPr="003B12EE">
        <w:rPr>
          <w:b/>
        </w:rPr>
        <w:t>Operations</w:t>
      </w:r>
      <w:r w:rsidRPr="003B12EE">
        <w:t>: Everything but not Admin</w:t>
      </w:r>
    </w:p>
    <w:p w:rsidRPr="003B12EE" w:rsidR="0001452F" w:rsidP="003B12EE" w:rsidRDefault="0001452F" w14:paraId="55C29BD0" w14:textId="40591F89">
      <w:pPr>
        <w:pStyle w:val="ListParagraph"/>
        <w:numPr>
          <w:ilvl w:val="0"/>
          <w:numId w:val="40"/>
        </w:numPr>
      </w:pPr>
      <w:r w:rsidRPr="003B12EE">
        <w:rPr>
          <w:b/>
        </w:rPr>
        <w:t>Finance</w:t>
      </w:r>
    </w:p>
    <w:p w:rsidRPr="003B12EE" w:rsidR="0001452F" w:rsidP="003B12EE" w:rsidRDefault="0001452F" w14:paraId="25E06EA1" w14:textId="77777777">
      <w:pPr>
        <w:pStyle w:val="ListParagraph"/>
        <w:numPr>
          <w:ilvl w:val="1"/>
          <w:numId w:val="40"/>
        </w:numPr>
      </w:pPr>
      <w:r w:rsidRPr="003B12EE">
        <w:t>Player: Can view, can't edit info of the player</w:t>
      </w:r>
    </w:p>
    <w:p w:rsidRPr="003B12EE" w:rsidR="0001452F" w:rsidP="003B12EE" w:rsidRDefault="0001452F" w14:paraId="2E00D7D4" w14:textId="77777777">
      <w:pPr>
        <w:pStyle w:val="ListParagraph"/>
        <w:numPr>
          <w:ilvl w:val="1"/>
          <w:numId w:val="40"/>
        </w:numPr>
      </w:pPr>
      <w:r w:rsidRPr="003B12EE">
        <w:t>Manage ewallet</w:t>
      </w:r>
    </w:p>
    <w:p w:rsidRPr="003B12EE" w:rsidR="0001452F" w:rsidP="003B12EE" w:rsidRDefault="0001452F" w14:paraId="7164A279" w14:textId="77777777">
      <w:pPr>
        <w:pStyle w:val="ListParagraph"/>
        <w:numPr>
          <w:ilvl w:val="1"/>
          <w:numId w:val="40"/>
        </w:numPr>
      </w:pPr>
      <w:r w:rsidRPr="003B12EE">
        <w:t>IGTPay</w:t>
      </w:r>
    </w:p>
    <w:p w:rsidRPr="003B12EE" w:rsidR="0001452F" w:rsidP="003B12EE" w:rsidRDefault="0001452F" w14:paraId="3CBA0095" w14:textId="77777777">
      <w:pPr>
        <w:pStyle w:val="ListParagraph"/>
        <w:numPr>
          <w:ilvl w:val="0"/>
          <w:numId w:val="40"/>
        </w:numPr>
        <w:rPr>
          <w:b/>
        </w:rPr>
      </w:pPr>
      <w:r w:rsidRPr="003B12EE">
        <w:rPr>
          <w:b/>
        </w:rPr>
        <w:t>HelpDesk</w:t>
      </w:r>
    </w:p>
    <w:p w:rsidRPr="003B12EE" w:rsidR="0001452F" w:rsidP="003B12EE" w:rsidRDefault="0001452F" w14:paraId="46B51B16" w14:textId="77777777">
      <w:pPr>
        <w:pStyle w:val="ListParagraph"/>
        <w:numPr>
          <w:ilvl w:val="1"/>
          <w:numId w:val="40"/>
        </w:numPr>
      </w:pPr>
      <w:r w:rsidRPr="003B12EE">
        <w:t>Players:  can view can edit information</w:t>
      </w:r>
    </w:p>
    <w:p w:rsidRPr="003B12EE" w:rsidR="003B12EE" w:rsidP="003B12EE" w:rsidRDefault="0001452F" w14:paraId="349A203F" w14:textId="4D54B278">
      <w:pPr>
        <w:pStyle w:val="ListParagraph"/>
        <w:numPr>
          <w:ilvl w:val="1"/>
          <w:numId w:val="40"/>
        </w:numPr>
      </w:pPr>
      <w:r w:rsidRPr="003B12EE">
        <w:t>Player: does not manage ewallet</w:t>
      </w:r>
    </w:p>
    <w:p w:rsidR="003B12EE" w:rsidP="003B12EE" w:rsidRDefault="003B12EE" w14:paraId="454F78EA" w14:textId="7F37D036">
      <w:pPr>
        <w:pStyle w:val="ListParagraph"/>
        <w:numPr>
          <w:ilvl w:val="0"/>
          <w:numId w:val="40"/>
        </w:numPr>
      </w:pPr>
      <w:r w:rsidRPr="003B12EE">
        <w:rPr>
          <w:b/>
        </w:rPr>
        <w:t>Marketing</w:t>
      </w:r>
      <w:r w:rsidRPr="003B12EE">
        <w:t>:</w:t>
      </w:r>
    </w:p>
    <w:p w:rsidR="003B12EE" w:rsidP="003B12EE" w:rsidRDefault="003B12EE" w14:paraId="1B3BB5E9" w14:textId="598A39FC">
      <w:pPr>
        <w:pStyle w:val="ListParagraph"/>
        <w:numPr>
          <w:ilvl w:val="1"/>
          <w:numId w:val="40"/>
        </w:numPr>
      </w:pPr>
      <w:r w:rsidRPr="003B12EE">
        <w:t>Players:  can view can edit information</w:t>
      </w:r>
    </w:p>
    <w:p w:rsidRPr="003B12EE" w:rsidR="003B12EE" w:rsidP="003B12EE" w:rsidRDefault="003B12EE" w14:paraId="26DF67F8" w14:textId="63A44C64">
      <w:pPr>
        <w:pStyle w:val="ListParagraph"/>
        <w:numPr>
          <w:ilvl w:val="1"/>
          <w:numId w:val="40"/>
        </w:numPr>
      </w:pPr>
      <w:r>
        <w:t>Notification: can do templates</w:t>
      </w:r>
    </w:p>
    <w:p w:rsidRPr="009C578F" w:rsidR="00730EDC" w:rsidP="00987D6A" w:rsidRDefault="00730EDC" w14:paraId="4860E2D6" w14:textId="77777777">
      <w:pPr>
        <w:pStyle w:val="NormalWeb"/>
        <w:spacing w:before="0" w:beforeAutospacing="0" w:after="0" w:afterAutospacing="0" w:line="360" w:lineRule="auto"/>
        <w:rPr>
          <w:rFonts w:asciiTheme="minorHAnsi" w:hAnsiTheme="minorHAnsi" w:cstheme="minorHAnsi"/>
          <w:color w:val="000000"/>
          <w:sz w:val="22"/>
          <w:szCs w:val="22"/>
          <w:lang w:val="en-US"/>
        </w:rPr>
      </w:pPr>
    </w:p>
    <w:p w:rsidR="00730EDC" w:rsidP="00987D6A" w:rsidRDefault="00730EDC" w14:paraId="47EB1098" w14:textId="5A359A96">
      <w:pPr>
        <w:pStyle w:val="NormalWeb"/>
        <w:spacing w:before="0" w:beforeAutospacing="0" w:after="0" w:afterAutospacing="0" w:line="360" w:lineRule="auto"/>
        <w:rPr>
          <w:rFonts w:asciiTheme="minorHAnsi" w:hAnsiTheme="minorHAnsi" w:cstheme="minorHAnsi"/>
          <w:color w:val="000000"/>
          <w:sz w:val="22"/>
          <w:szCs w:val="22"/>
          <w:lang w:val="en-US"/>
        </w:rPr>
      </w:pPr>
      <w:r w:rsidRPr="009C578F">
        <w:rPr>
          <w:rFonts w:asciiTheme="minorHAnsi" w:hAnsiTheme="minorHAnsi" w:cstheme="minorHAnsi"/>
          <w:color w:val="000000"/>
          <w:sz w:val="22"/>
          <w:szCs w:val="22"/>
          <w:lang w:val="en-US"/>
        </w:rPr>
        <w:t>Detailed roles access control matrix will be stored in a separate file.</w:t>
      </w:r>
    </w:p>
    <w:p w:rsidR="003D08B4" w:rsidP="00987D6A" w:rsidRDefault="003D08B4" w14:paraId="55784E7F" w14:textId="32BFF6B6">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The operator would also have the ability to add or create a new role in the system. For this, the operator needs to define various parameters to specific orders.</w:t>
      </w:r>
    </w:p>
    <w:tbl>
      <w:tblPr>
        <w:tblStyle w:val="TableGrid"/>
        <w:tblW w:w="0" w:type="auto"/>
        <w:tblLook w:val="04A0" w:firstRow="1" w:lastRow="0" w:firstColumn="1" w:lastColumn="0" w:noHBand="0" w:noVBand="1"/>
      </w:tblPr>
      <w:tblGrid>
        <w:gridCol w:w="6221"/>
        <w:gridCol w:w="6221"/>
      </w:tblGrid>
      <w:tr w:rsidR="003D08B4" w:rsidTr="003D08B4" w14:paraId="645F8A71" w14:textId="77777777">
        <w:tc>
          <w:tcPr>
            <w:tcW w:w="6221" w:type="dxa"/>
            <w:shd w:val="clear" w:color="auto" w:fill="00B0F0"/>
          </w:tcPr>
          <w:p w:rsidRPr="003D08B4" w:rsidR="003D08B4" w:rsidP="003D08B4" w:rsidRDefault="003D08B4" w14:paraId="62740310" w14:textId="006CFCDC">
            <w:pPr>
              <w:pStyle w:val="NormalWeb"/>
              <w:spacing w:before="0" w:beforeAutospacing="0" w:after="0" w:afterAutospacing="0" w:line="360" w:lineRule="auto"/>
              <w:jc w:val="center"/>
              <w:rPr>
                <w:rFonts w:asciiTheme="minorHAnsi" w:hAnsiTheme="minorHAnsi" w:cstheme="minorHAnsi"/>
                <w:color w:val="FFFFFF" w:themeColor="background1"/>
                <w:sz w:val="22"/>
                <w:szCs w:val="22"/>
                <w:lang w:val="en-US"/>
              </w:rPr>
            </w:pPr>
            <w:r w:rsidRPr="003D08B4">
              <w:rPr>
                <w:rFonts w:asciiTheme="minorHAnsi" w:hAnsiTheme="minorHAnsi" w:cstheme="minorHAnsi"/>
                <w:color w:val="FFFFFF" w:themeColor="background1"/>
                <w:sz w:val="22"/>
                <w:szCs w:val="22"/>
                <w:lang w:val="en-US"/>
              </w:rPr>
              <w:lastRenderedPageBreak/>
              <w:t>PARAMETERS</w:t>
            </w:r>
          </w:p>
        </w:tc>
        <w:tc>
          <w:tcPr>
            <w:tcW w:w="6221" w:type="dxa"/>
            <w:shd w:val="clear" w:color="auto" w:fill="00B0F0"/>
          </w:tcPr>
          <w:p w:rsidRPr="003D08B4" w:rsidR="003D08B4" w:rsidP="003D08B4" w:rsidRDefault="003D08B4" w14:paraId="17A65D8C" w14:textId="428CE407">
            <w:pPr>
              <w:pStyle w:val="NormalWeb"/>
              <w:spacing w:before="0" w:beforeAutospacing="0" w:after="0" w:afterAutospacing="0" w:line="360" w:lineRule="auto"/>
              <w:jc w:val="center"/>
              <w:rPr>
                <w:rFonts w:asciiTheme="minorHAnsi" w:hAnsiTheme="minorHAnsi" w:cstheme="minorHAnsi"/>
                <w:color w:val="FFFFFF" w:themeColor="background1"/>
                <w:sz w:val="22"/>
                <w:szCs w:val="22"/>
                <w:lang w:val="en-US"/>
              </w:rPr>
            </w:pPr>
            <w:r w:rsidRPr="003D08B4">
              <w:rPr>
                <w:rFonts w:asciiTheme="minorHAnsi" w:hAnsiTheme="minorHAnsi" w:cstheme="minorHAnsi"/>
                <w:color w:val="FFFFFF" w:themeColor="background1"/>
                <w:sz w:val="22"/>
                <w:szCs w:val="22"/>
                <w:lang w:val="en-US"/>
              </w:rPr>
              <w:t>DESCRIPTION</w:t>
            </w:r>
          </w:p>
        </w:tc>
      </w:tr>
      <w:tr w:rsidR="003D08B4" w:rsidTr="003D08B4" w14:paraId="0E2BA3FD" w14:textId="77777777">
        <w:tc>
          <w:tcPr>
            <w:tcW w:w="6221" w:type="dxa"/>
          </w:tcPr>
          <w:p w:rsidR="003D08B4" w:rsidP="00987D6A" w:rsidRDefault="00F270FD" w14:paraId="404EEEF0" w14:textId="2F532073">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Name</w:t>
            </w:r>
          </w:p>
        </w:tc>
        <w:tc>
          <w:tcPr>
            <w:tcW w:w="6221" w:type="dxa"/>
          </w:tcPr>
          <w:p w:rsidR="003D08B4" w:rsidP="00987D6A" w:rsidRDefault="00B536B1" w14:paraId="2F313785" w14:textId="0410AC94">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Name of the role</w:t>
            </w:r>
          </w:p>
        </w:tc>
      </w:tr>
      <w:tr w:rsidR="003D08B4" w:rsidTr="003D08B4" w14:paraId="2B74F708" w14:textId="77777777">
        <w:tc>
          <w:tcPr>
            <w:tcW w:w="6221" w:type="dxa"/>
          </w:tcPr>
          <w:p w:rsidR="003D08B4" w:rsidP="00987D6A" w:rsidRDefault="00F270FD" w14:paraId="3B3EDD01" w14:textId="6BF7065E">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Description</w:t>
            </w:r>
          </w:p>
        </w:tc>
        <w:tc>
          <w:tcPr>
            <w:tcW w:w="6221" w:type="dxa"/>
          </w:tcPr>
          <w:p w:rsidR="003D08B4" w:rsidP="00987D6A" w:rsidRDefault="00B536B1" w14:paraId="75B13CC3" w14:textId="429BCFE7">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Description of the role</w:t>
            </w:r>
          </w:p>
        </w:tc>
      </w:tr>
      <w:tr w:rsidR="003D08B4" w:rsidTr="003D08B4" w14:paraId="5EB956E5" w14:textId="77777777">
        <w:tc>
          <w:tcPr>
            <w:tcW w:w="6221" w:type="dxa"/>
          </w:tcPr>
          <w:p w:rsidR="003D08B4" w:rsidP="00987D6A" w:rsidRDefault="00F270FD" w14:paraId="4135C0DA" w14:textId="5C0BFC38">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Can view PI</w:t>
            </w:r>
          </w:p>
        </w:tc>
        <w:tc>
          <w:tcPr>
            <w:tcW w:w="6221" w:type="dxa"/>
          </w:tcPr>
          <w:p w:rsidR="003D08B4" w:rsidP="00987D6A" w:rsidRDefault="00B536B1" w14:paraId="463447F5" w14:textId="5EAB90CF">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TBD</w:t>
            </w:r>
          </w:p>
        </w:tc>
      </w:tr>
      <w:tr w:rsidR="00F270FD" w:rsidTr="003D08B4" w14:paraId="5C0DAF54" w14:textId="77777777">
        <w:tc>
          <w:tcPr>
            <w:tcW w:w="6221" w:type="dxa"/>
          </w:tcPr>
          <w:p w:rsidR="00F270FD" w:rsidP="00987D6A" w:rsidRDefault="00F270FD" w14:paraId="08197852" w14:textId="126FD001">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Is Administration Role</w:t>
            </w:r>
          </w:p>
        </w:tc>
        <w:tc>
          <w:tcPr>
            <w:tcW w:w="6221" w:type="dxa"/>
          </w:tcPr>
          <w:p w:rsidR="00F270FD" w:rsidP="00987D6A" w:rsidRDefault="00B536B1" w14:paraId="5429A0E1" w14:textId="4E961346">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Defines if the role is of administrative in nature</w:t>
            </w:r>
          </w:p>
        </w:tc>
      </w:tr>
      <w:tr w:rsidR="00F270FD" w:rsidTr="003D08B4" w14:paraId="1AF228BA" w14:textId="77777777">
        <w:tc>
          <w:tcPr>
            <w:tcW w:w="6221" w:type="dxa"/>
          </w:tcPr>
          <w:p w:rsidR="00F270FD" w:rsidP="00987D6A" w:rsidRDefault="00F270FD" w14:paraId="654FA8E1" w14:textId="33001C76">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Money Transaction Approver</w:t>
            </w:r>
          </w:p>
        </w:tc>
        <w:tc>
          <w:tcPr>
            <w:tcW w:w="6221" w:type="dxa"/>
          </w:tcPr>
          <w:p w:rsidR="00F270FD" w:rsidP="00987D6A" w:rsidRDefault="00B536B1" w14:paraId="3C0EB2E7" w14:textId="5AE75C70">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TBD</w:t>
            </w:r>
          </w:p>
        </w:tc>
      </w:tr>
      <w:tr w:rsidR="00F270FD" w:rsidTr="003D08B4" w14:paraId="75163CF4" w14:textId="77777777">
        <w:tc>
          <w:tcPr>
            <w:tcW w:w="6221" w:type="dxa"/>
          </w:tcPr>
          <w:p w:rsidR="00F270FD" w:rsidP="00987D6A" w:rsidRDefault="00F270FD" w14:paraId="3B72EBBE" w14:textId="1B74835A">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Widget Configuration</w:t>
            </w:r>
          </w:p>
        </w:tc>
        <w:tc>
          <w:tcPr>
            <w:tcW w:w="6221" w:type="dxa"/>
          </w:tcPr>
          <w:p w:rsidR="00F270FD" w:rsidP="00987D6A" w:rsidRDefault="00F270FD" w14:paraId="42CAB1DD" w14:textId="2CDDF045">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TBD</w:t>
            </w:r>
          </w:p>
        </w:tc>
      </w:tr>
      <w:tr w:rsidR="00F270FD" w:rsidTr="003D08B4" w14:paraId="31928C35" w14:textId="77777777">
        <w:tc>
          <w:tcPr>
            <w:tcW w:w="6221" w:type="dxa"/>
          </w:tcPr>
          <w:p w:rsidR="00F270FD" w:rsidP="00987D6A" w:rsidRDefault="00F270FD" w14:paraId="197C318B" w14:textId="0BB03702">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Pages and Actions</w:t>
            </w:r>
          </w:p>
        </w:tc>
        <w:tc>
          <w:tcPr>
            <w:tcW w:w="6221" w:type="dxa"/>
          </w:tcPr>
          <w:p w:rsidR="00F270FD" w:rsidP="00F270FD" w:rsidRDefault="00F270FD" w14:paraId="4C855173" w14:textId="4516D2FD">
            <w:pPr>
              <w:pStyle w:val="NormalWeb"/>
              <w:spacing w:before="0" w:beforeAutospacing="0" w:after="0" w:afterAutospacing="0"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A tree structured layout of the system from which access can be assigned to the role</w:t>
            </w:r>
          </w:p>
        </w:tc>
      </w:tr>
    </w:tbl>
    <w:p w:rsidRPr="009C578F" w:rsidR="003D08B4" w:rsidP="4228AE85" w:rsidRDefault="003D08B4" w14:paraId="096869BB" w14:textId="77777777">
      <w:pPr>
        <w:pStyle w:val="NormalWeb"/>
        <w:spacing w:before="0" w:beforeAutospacing="0" w:after="0" w:afterAutospacing="0" w:line="360" w:lineRule="auto"/>
        <w:rPr>
          <w:rFonts w:asciiTheme="minorHAnsi" w:hAnsiTheme="minorHAnsi" w:cstheme="minorBidi"/>
          <w:color w:val="000000" w:themeColor="text1"/>
          <w:sz w:val="22"/>
          <w:szCs w:val="22"/>
          <w:lang w:val="en-US"/>
        </w:rPr>
      </w:pPr>
    </w:p>
    <w:p w:rsidR="4228AE85" w:rsidP="4228AE85" w:rsidRDefault="4228AE85" w14:paraId="20CFAB37" w14:textId="0D085C8F">
      <w:pPr>
        <w:pStyle w:val="NormalWeb"/>
        <w:spacing w:before="0" w:beforeAutospacing="0" w:after="0" w:afterAutospacing="0" w:line="360" w:lineRule="auto"/>
        <w:rPr>
          <w:rFonts w:asciiTheme="minorHAnsi" w:hAnsiTheme="minorHAnsi" w:cstheme="minorBidi"/>
          <w:color w:val="000000" w:themeColor="text1"/>
          <w:sz w:val="22"/>
          <w:szCs w:val="22"/>
          <w:lang w:val="en-US"/>
        </w:rPr>
      </w:pPr>
      <w:r w:rsidRPr="4228AE85">
        <w:rPr>
          <w:rFonts w:asciiTheme="minorHAnsi" w:hAnsiTheme="minorHAnsi" w:cstheme="minorBidi"/>
          <w:color w:val="000000" w:themeColor="text1"/>
          <w:sz w:val="22"/>
          <w:szCs w:val="22"/>
          <w:lang w:val="en-US"/>
        </w:rPr>
        <w:t xml:space="preserve">For detailed configuration please refer to the document: LNZ-IGT Command RBAC Matrix – Draft  </w:t>
      </w:r>
    </w:p>
    <w:p w:rsidRPr="009C578F" w:rsidR="004669B9" w:rsidP="00987D6A" w:rsidRDefault="4228AE85" w14:paraId="33BD8026" w14:textId="77777777">
      <w:pPr>
        <w:pStyle w:val="Heading4"/>
        <w:spacing w:line="360" w:lineRule="auto"/>
        <w:rPr>
          <w:rFonts w:asciiTheme="minorHAnsi" w:hAnsiTheme="minorHAnsi" w:cstheme="minorBidi"/>
        </w:rPr>
      </w:pPr>
      <w:r w:rsidRPr="4228AE85">
        <w:rPr>
          <w:rFonts w:asciiTheme="minorHAnsi" w:hAnsiTheme="minorHAnsi" w:cstheme="minorBidi"/>
        </w:rPr>
        <w:t>External Apps Profiles (NOT APPLICABLE)</w:t>
      </w:r>
    </w:p>
    <w:p w:rsidR="4228AE85" w:rsidP="4228AE85" w:rsidRDefault="4228AE85" w14:paraId="7BCC71F7" w14:textId="3EB75AE7">
      <w:pPr>
        <w:spacing w:line="360" w:lineRule="auto"/>
        <w:rPr>
          <w:rFonts w:asciiTheme="minorHAnsi" w:hAnsiTheme="minorHAnsi" w:cstheme="minorBidi"/>
        </w:rPr>
      </w:pPr>
      <w:r w:rsidRPr="4228AE85">
        <w:rPr>
          <w:rFonts w:asciiTheme="minorHAnsi" w:hAnsiTheme="minorHAnsi" w:cstheme="minorBidi"/>
        </w:rPr>
        <w:t>There are no requirement for this feature from LNZ.</w:t>
      </w:r>
    </w:p>
    <w:p w:rsidRPr="009C578F" w:rsidR="004669B9" w:rsidP="00987D6A" w:rsidRDefault="4228AE85" w14:paraId="34699D2E" w14:textId="77777777">
      <w:pPr>
        <w:pStyle w:val="Heading4"/>
        <w:spacing w:line="360" w:lineRule="auto"/>
        <w:rPr>
          <w:rFonts w:asciiTheme="minorHAnsi" w:hAnsiTheme="minorHAnsi" w:cstheme="minorBidi"/>
        </w:rPr>
      </w:pPr>
      <w:r w:rsidRPr="4228AE85">
        <w:rPr>
          <w:rFonts w:asciiTheme="minorHAnsi" w:hAnsiTheme="minorHAnsi" w:cstheme="minorBidi"/>
        </w:rPr>
        <w:t>Login IP Rules (NOT APPLICABLE)</w:t>
      </w:r>
    </w:p>
    <w:p w:rsidRPr="009C578F" w:rsidR="003B7FCF" w:rsidP="4228AE85" w:rsidRDefault="4228AE85" w14:paraId="52BFC72D" w14:textId="04B0B371">
      <w:pPr>
        <w:spacing w:line="360" w:lineRule="auto"/>
        <w:rPr>
          <w:rFonts w:asciiTheme="minorHAnsi" w:hAnsiTheme="minorHAnsi" w:cstheme="minorBidi"/>
        </w:rPr>
      </w:pPr>
      <w:r w:rsidRPr="4228AE85">
        <w:rPr>
          <w:rFonts w:asciiTheme="minorHAnsi" w:hAnsiTheme="minorHAnsi" w:cstheme="minorBidi"/>
        </w:rPr>
        <w:t>There are no requirement for this feature from LNZ.</w:t>
      </w:r>
    </w:p>
    <w:p w:rsidRPr="009C578F" w:rsidR="00CD0D5F" w:rsidP="00987D6A" w:rsidRDefault="00C74A96" w14:paraId="2248DE8B" w14:textId="77777777">
      <w:pPr>
        <w:pStyle w:val="Heading2"/>
        <w:spacing w:line="360" w:lineRule="auto"/>
        <w:rPr>
          <w:rFonts w:asciiTheme="minorHAnsi" w:hAnsiTheme="minorHAnsi" w:cstheme="minorHAnsi"/>
          <w:noProof/>
        </w:rPr>
      </w:pPr>
      <w:bookmarkStart w:name="_Toc13025778" w:id="91"/>
      <w:r w:rsidRPr="009C578F">
        <w:rPr>
          <w:rFonts w:asciiTheme="minorHAnsi" w:hAnsiTheme="minorHAnsi" w:cstheme="minorHAnsi"/>
          <w:noProof/>
        </w:rPr>
        <w:t>INTERNAL CONFIGURATION</w:t>
      </w:r>
      <w:bookmarkEnd w:id="91"/>
    </w:p>
    <w:p w:rsidRPr="009C578F" w:rsidR="00C74A96" w:rsidP="00987D6A" w:rsidRDefault="00C74A96" w14:paraId="608E4220" w14:textId="6A9E000C">
      <w:pPr>
        <w:spacing w:line="360" w:lineRule="auto"/>
        <w:rPr>
          <w:rFonts w:asciiTheme="minorHAnsi" w:hAnsiTheme="minorHAnsi" w:cstheme="minorHAnsi"/>
        </w:rPr>
      </w:pPr>
      <w:r w:rsidRPr="009C578F">
        <w:rPr>
          <w:rFonts w:asciiTheme="minorHAnsi" w:hAnsiTheme="minorHAnsi" w:cstheme="minorHAnsi"/>
        </w:rPr>
        <w:t>The following list of configuration</w:t>
      </w:r>
      <w:r w:rsidRPr="009C578F" w:rsidR="00101167">
        <w:rPr>
          <w:rFonts w:asciiTheme="minorHAnsi" w:hAnsiTheme="minorHAnsi" w:cstheme="minorHAnsi"/>
        </w:rPr>
        <w:t>s</w:t>
      </w:r>
      <w:r w:rsidRPr="009C578F">
        <w:rPr>
          <w:rFonts w:asciiTheme="minorHAnsi" w:hAnsiTheme="minorHAnsi" w:cstheme="minorHAnsi"/>
        </w:rPr>
        <w:t xml:space="preserve"> are set at deploy</w:t>
      </w:r>
      <w:r w:rsidRPr="009C578F" w:rsidR="00101167">
        <w:rPr>
          <w:rFonts w:asciiTheme="minorHAnsi" w:hAnsiTheme="minorHAnsi" w:cstheme="minorHAnsi"/>
        </w:rPr>
        <w:t>ment</w:t>
      </w:r>
      <w:r w:rsidRPr="009C578F">
        <w:rPr>
          <w:rFonts w:asciiTheme="minorHAnsi" w:hAnsiTheme="minorHAnsi" w:cstheme="minorHAnsi"/>
        </w:rPr>
        <w:t xml:space="preserve"> time </w:t>
      </w:r>
      <w:r w:rsidRPr="009C578F" w:rsidR="00101167">
        <w:rPr>
          <w:rFonts w:asciiTheme="minorHAnsi" w:hAnsiTheme="minorHAnsi" w:cstheme="minorHAnsi"/>
        </w:rPr>
        <w:t xml:space="preserve">but </w:t>
      </w:r>
      <w:r w:rsidRPr="009C578F">
        <w:rPr>
          <w:rFonts w:asciiTheme="minorHAnsi" w:hAnsiTheme="minorHAnsi" w:cstheme="minorHAnsi"/>
        </w:rPr>
        <w:t xml:space="preserve">are not accessible using </w:t>
      </w:r>
      <w:r w:rsidRPr="009C578F" w:rsidR="00101167">
        <w:rPr>
          <w:rFonts w:asciiTheme="minorHAnsi" w:hAnsiTheme="minorHAnsi" w:cstheme="minorHAnsi"/>
        </w:rPr>
        <w:t>any menus on IGT Control</w:t>
      </w:r>
      <w:r w:rsidRPr="009C578F">
        <w:rPr>
          <w:rFonts w:asciiTheme="minorHAnsi" w:hAnsiTheme="minorHAnsi" w:cstheme="minorHAnsi"/>
        </w:rPr>
        <w:t xml:space="preserve">. </w:t>
      </w:r>
      <w:r w:rsidRPr="009C578F" w:rsidR="00101167">
        <w:rPr>
          <w:rFonts w:asciiTheme="minorHAnsi" w:hAnsiTheme="minorHAnsi" w:cstheme="minorHAnsi"/>
        </w:rPr>
        <w:t>These are mentioned here in order to seek sign-off/approval from LNZ and also by way of explaining some of the key configurations</w:t>
      </w:r>
      <w:r w:rsidRPr="009C578F">
        <w:rPr>
          <w:rFonts w:asciiTheme="minorHAnsi" w:hAnsiTheme="minorHAnsi" w:cstheme="minorHAnsi"/>
        </w:rPr>
        <w:t>.</w:t>
      </w:r>
    </w:p>
    <w:p w:rsidRPr="009C578F" w:rsidR="00CD0D5F" w:rsidP="4228AE85" w:rsidRDefault="4228AE85" w14:paraId="6586D0D5" w14:textId="6B0309CB">
      <w:pPr>
        <w:pStyle w:val="Heading3"/>
        <w:spacing w:line="360" w:lineRule="auto"/>
        <w:rPr>
          <w:rFonts w:asciiTheme="minorHAnsi" w:hAnsiTheme="minorHAnsi" w:cstheme="minorBidi"/>
          <w:lang w:val="en-GB"/>
        </w:rPr>
      </w:pPr>
      <w:bookmarkStart w:name="_Toc517295421" w:id="92"/>
      <w:bookmarkStart w:name="_Toc13025779" w:id="93"/>
      <w:r w:rsidRPr="4228AE85">
        <w:rPr>
          <w:rFonts w:asciiTheme="minorHAnsi" w:hAnsiTheme="minorHAnsi" w:cstheme="minorBidi"/>
          <w:lang w:val="en-GB"/>
        </w:rPr>
        <w:lastRenderedPageBreak/>
        <w:t>Registration Level [PERR-REVIEW]</w:t>
      </w:r>
      <w:bookmarkEnd w:id="92"/>
      <w:bookmarkEnd w:id="93"/>
    </w:p>
    <w:p w:rsidR="4228AE85" w:rsidP="4228AE85" w:rsidRDefault="4228AE85" w14:paraId="3114C638" w14:textId="79D0CFA3">
      <w:pPr>
        <w:spacing w:line="360" w:lineRule="auto"/>
        <w:rPr>
          <w:rFonts w:asciiTheme="minorHAnsi" w:hAnsiTheme="minorHAnsi" w:cstheme="minorBidi"/>
          <w:lang w:val="en-GB"/>
        </w:rPr>
      </w:pPr>
      <w:r w:rsidRPr="4228AE85">
        <w:rPr>
          <w:rFonts w:asciiTheme="minorHAnsi" w:hAnsiTheme="minorHAnsi" w:cstheme="minorBidi"/>
          <w:lang w:val="en-GB"/>
        </w:rPr>
        <w:t>A registration level identifies a list of fields mandatory and optional fileds that can be used for registering a player.</w:t>
      </w:r>
    </w:p>
    <w:p w:rsidRPr="009C578F" w:rsidR="00CD0D5F" w:rsidP="4228AE85" w:rsidRDefault="4228AE85" w14:paraId="0E845112" w14:textId="0B4FD052">
      <w:pPr>
        <w:spacing w:after="120" w:line="360" w:lineRule="auto"/>
        <w:rPr>
          <w:rFonts w:asciiTheme="minorHAnsi" w:hAnsiTheme="minorHAnsi" w:cstheme="minorBidi"/>
          <w:sz w:val="20"/>
          <w:szCs w:val="20"/>
        </w:rPr>
      </w:pPr>
      <w:r w:rsidRPr="4228AE85">
        <w:rPr>
          <w:rFonts w:asciiTheme="minorHAnsi" w:hAnsiTheme="minorHAnsi" w:cstheme="minorBidi"/>
          <w:sz w:val="20"/>
          <w:szCs w:val="20"/>
        </w:rPr>
        <w:t>For LNZ one registration level will be defined.</w:t>
      </w:r>
    </w:p>
    <w:p w:rsidRPr="009C578F" w:rsidR="00CD0D5F" w:rsidP="00987D6A" w:rsidRDefault="00CD0D5F" w14:paraId="0526D4D2" w14:textId="77777777">
      <w:pPr>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Table below lists the information that will be required from player during registration:</w:t>
      </w:r>
    </w:p>
    <w:tbl>
      <w:tblPr>
        <w:tblW w:w="0" w:type="auto"/>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Pr>
      <w:tblGrid>
        <w:gridCol w:w="1503"/>
        <w:gridCol w:w="1183"/>
        <w:gridCol w:w="7409"/>
        <w:gridCol w:w="2337"/>
      </w:tblGrid>
      <w:tr w:rsidRPr="009C578F" w:rsidR="00CD0D5F" w:rsidTr="00C74A96" w14:paraId="3C023DFD"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DBF1CAD" w14:textId="77777777">
            <w:pPr>
              <w:pStyle w:val="NormalWeb"/>
              <w:spacing w:before="0" w:beforeAutospacing="0" w:after="0" w:afterAutospacing="0" w:line="360" w:lineRule="auto"/>
              <w:rPr>
                <w:rFonts w:asciiTheme="minorHAnsi" w:hAnsiTheme="minorHAnsi" w:cstheme="minorHAnsi"/>
                <w:sz w:val="22"/>
                <w:szCs w:val="22"/>
                <w:lang w:val="en-NZ" w:eastAsia="it-IT"/>
              </w:rPr>
            </w:pPr>
            <w:r w:rsidRPr="009C578F">
              <w:rPr>
                <w:rFonts w:asciiTheme="minorHAnsi" w:hAnsiTheme="minorHAnsi" w:cstheme="minorHAnsi"/>
                <w:b/>
                <w:bCs/>
                <w:sz w:val="22"/>
                <w:szCs w:val="22"/>
                <w:lang w:val="en-NZ"/>
              </w:rPr>
              <w:t>Registration Level fields</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67BBFCD2"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b/>
                <w:bCs/>
                <w:sz w:val="22"/>
                <w:szCs w:val="22"/>
                <w:lang w:val="en-NZ"/>
              </w:rPr>
              <w:t>Mandatory</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1DEE21A"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b/>
                <w:bCs/>
                <w:sz w:val="22"/>
                <w:szCs w:val="22"/>
                <w:lang w:val="en-NZ"/>
              </w:rPr>
              <w:t>Business Rule Applicable</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4E94C2CE"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b/>
                <w:bCs/>
                <w:sz w:val="22"/>
                <w:szCs w:val="22"/>
                <w:lang w:val="en-NZ"/>
              </w:rPr>
              <w:t>Additional Rules from LNZ that are not applicable</w:t>
            </w:r>
          </w:p>
        </w:tc>
      </w:tr>
      <w:tr w:rsidRPr="009C578F" w:rsidR="00CD0D5F" w:rsidTr="00C74A96" w14:paraId="4580B7FC"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D10F4FE"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First Name</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99645C" w14:paraId="4E938532" w14:textId="2BCCCD4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Y</w:t>
            </w:r>
            <w:r w:rsidRPr="009C578F" w:rsidR="00CD0D5F">
              <w:rPr>
                <w:rFonts w:asciiTheme="minorHAnsi" w:hAnsiTheme="minorHAnsi" w:cstheme="minorHAnsi"/>
                <w:sz w:val="22"/>
                <w:szCs w:val="22"/>
                <w:lang w:val="en-NZ"/>
              </w:rPr>
              <w:t>es</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823A22" w:rsidRDefault="00CD0D5F" w14:paraId="0C69AF9A" w14:textId="77777777">
            <w:pPr>
              <w:numPr>
                <w:ilvl w:val="1"/>
                <w:numId w:val="22"/>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Allowed characters are a-z   A-Z   </w:t>
            </w:r>
            <w:r w:rsidRPr="009C578F">
              <w:rPr>
                <w:rFonts w:asciiTheme="minorHAnsi" w:hAnsiTheme="minorHAnsi" w:cstheme="minorHAnsi"/>
                <w:i/>
                <w:iCs/>
                <w:color w:val="333333"/>
                <w:sz w:val="21"/>
                <w:szCs w:val="21"/>
                <w:lang w:val="en-GB"/>
              </w:rPr>
              <w:t>&lt;space&gt; - ‘ </w:t>
            </w:r>
            <w:r w:rsidRPr="009C578F">
              <w:rPr>
                <w:rFonts w:asciiTheme="minorHAnsi" w:hAnsiTheme="minorHAnsi" w:cstheme="minorHAnsi"/>
                <w:color w:val="333333"/>
                <w:sz w:val="21"/>
                <w:szCs w:val="21"/>
              </w:rPr>
              <w:t>(space, hyphen and apostrophe)</w:t>
            </w:r>
          </w:p>
          <w:p w:rsidRPr="009C578F" w:rsidR="00CD0D5F" w:rsidP="00823A22" w:rsidRDefault="00CD0D5F" w14:paraId="4D8251A7" w14:textId="77777777">
            <w:pPr>
              <w:numPr>
                <w:ilvl w:val="1"/>
                <w:numId w:val="22"/>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Must start with a letter</w:t>
            </w:r>
          </w:p>
          <w:p w:rsidRPr="009C578F" w:rsidR="00CD0D5F" w:rsidP="00823A22" w:rsidRDefault="00CD0D5F" w14:paraId="1B83620A" w14:textId="77777777">
            <w:pPr>
              <w:numPr>
                <w:ilvl w:val="1"/>
                <w:numId w:val="22"/>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Maximum 30 characters</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1A54E277" w14:textId="77777777">
            <w:pPr>
              <w:pStyle w:val="NormalWeb"/>
              <w:spacing w:before="0" w:beforeAutospacing="0" w:after="0" w:afterAutospacing="0" w:line="360" w:lineRule="auto"/>
              <w:rPr>
                <w:rFonts w:asciiTheme="minorHAnsi" w:hAnsiTheme="minorHAnsi" w:cstheme="minorHAnsi"/>
                <w:color w:val="333333"/>
                <w:sz w:val="21"/>
                <w:szCs w:val="21"/>
              </w:rPr>
            </w:pPr>
            <w:r w:rsidRPr="009C578F">
              <w:rPr>
                <w:rFonts w:asciiTheme="minorHAnsi" w:hAnsiTheme="minorHAnsi" w:cstheme="minorHAnsi"/>
                <w:color w:val="333333"/>
                <w:sz w:val="21"/>
                <w:szCs w:val="21"/>
              </w:rPr>
              <w:t> </w:t>
            </w:r>
          </w:p>
        </w:tc>
      </w:tr>
      <w:tr w:rsidRPr="009C578F" w:rsidR="00CD0D5F" w:rsidTr="00C74A96" w14:paraId="63380EEF"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761F26B2"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Last Name</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99645C" w14:paraId="241C66F0" w14:textId="74E3AA40">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Y</w:t>
            </w:r>
            <w:r w:rsidRPr="009C578F" w:rsidR="00CD0D5F">
              <w:rPr>
                <w:rFonts w:asciiTheme="minorHAnsi" w:hAnsiTheme="minorHAnsi" w:cstheme="minorHAnsi"/>
                <w:sz w:val="22"/>
                <w:szCs w:val="22"/>
                <w:lang w:val="en-NZ"/>
              </w:rPr>
              <w:t>es</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823A22" w:rsidRDefault="00CD0D5F" w14:paraId="70A5CACB" w14:textId="77777777">
            <w:pPr>
              <w:numPr>
                <w:ilvl w:val="1"/>
                <w:numId w:val="23"/>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Allowed characters are a-z   A-Z   </w:t>
            </w:r>
            <w:r w:rsidRPr="009C578F">
              <w:rPr>
                <w:rFonts w:asciiTheme="minorHAnsi" w:hAnsiTheme="minorHAnsi" w:cstheme="minorHAnsi"/>
                <w:i/>
                <w:iCs/>
                <w:color w:val="333333"/>
                <w:sz w:val="21"/>
                <w:szCs w:val="21"/>
                <w:lang w:val="en-GB"/>
              </w:rPr>
              <w:t>&lt;space&gt; - ‘ </w:t>
            </w:r>
          </w:p>
          <w:p w:rsidRPr="009C578F" w:rsidR="00CD0D5F" w:rsidP="00823A22" w:rsidRDefault="00CD0D5F" w14:paraId="2361C423" w14:textId="77777777">
            <w:pPr>
              <w:numPr>
                <w:ilvl w:val="1"/>
                <w:numId w:val="23"/>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(space, hyphen and apostrophe) and must start with a letter</w:t>
            </w:r>
          </w:p>
          <w:p w:rsidRPr="009C578F" w:rsidR="00CD0D5F" w:rsidP="00823A22" w:rsidRDefault="00CD0D5F" w14:paraId="78AE25E3" w14:textId="77777777">
            <w:pPr>
              <w:numPr>
                <w:ilvl w:val="1"/>
                <w:numId w:val="23"/>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Maximum 30 characters</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4BF077FD" w14:textId="77777777">
            <w:pPr>
              <w:pStyle w:val="NormalWeb"/>
              <w:spacing w:before="0" w:beforeAutospacing="0" w:after="0" w:afterAutospacing="0" w:line="360" w:lineRule="auto"/>
              <w:rPr>
                <w:rFonts w:asciiTheme="minorHAnsi" w:hAnsiTheme="minorHAnsi" w:cstheme="minorHAnsi"/>
                <w:color w:val="333333"/>
                <w:sz w:val="21"/>
                <w:szCs w:val="21"/>
              </w:rPr>
            </w:pPr>
            <w:r w:rsidRPr="009C578F">
              <w:rPr>
                <w:rFonts w:asciiTheme="minorHAnsi" w:hAnsiTheme="minorHAnsi" w:cstheme="minorHAnsi"/>
                <w:color w:val="333333"/>
                <w:sz w:val="21"/>
                <w:szCs w:val="21"/>
              </w:rPr>
              <w:t> </w:t>
            </w:r>
          </w:p>
        </w:tc>
      </w:tr>
      <w:tr w:rsidRPr="009C578F" w:rsidR="00CD0D5F" w:rsidTr="00C74A96" w14:paraId="130A752A"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78A1C17C"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Email</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99645C" w14:paraId="7088AA01" w14:textId="7DC60B78">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Y</w:t>
            </w:r>
            <w:r w:rsidRPr="009C578F" w:rsidR="00CD0D5F">
              <w:rPr>
                <w:rFonts w:asciiTheme="minorHAnsi" w:hAnsiTheme="minorHAnsi" w:cstheme="minorHAnsi"/>
                <w:sz w:val="22"/>
                <w:szCs w:val="22"/>
                <w:lang w:val="en-NZ"/>
              </w:rPr>
              <w:t>es</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823A22" w:rsidRDefault="00CD0D5F" w14:paraId="45EEE139" w14:textId="77777777">
            <w:pPr>
              <w:numPr>
                <w:ilvl w:val="1"/>
                <w:numId w:val="24"/>
              </w:numPr>
              <w:spacing w:line="360" w:lineRule="auto"/>
              <w:ind w:left="361"/>
              <w:textAlignment w:val="center"/>
              <w:rPr>
                <w:rFonts w:asciiTheme="minorHAnsi" w:hAnsiTheme="minorHAnsi" w:cstheme="minorHAnsi"/>
                <w:color w:val="333333"/>
                <w:sz w:val="21"/>
                <w:szCs w:val="21"/>
                <w:lang w:val="it-IT"/>
              </w:rPr>
            </w:pPr>
            <w:r w:rsidRPr="009C578F">
              <w:rPr>
                <w:rFonts w:asciiTheme="minorHAnsi" w:hAnsiTheme="minorHAnsi" w:cstheme="minorHAnsi"/>
                <w:color w:val="333333"/>
                <w:sz w:val="21"/>
                <w:szCs w:val="21"/>
              </w:rPr>
              <w:t>Minimum 5 characters</w:t>
            </w:r>
          </w:p>
          <w:p w:rsidRPr="009C578F" w:rsidR="00CD0D5F" w:rsidP="00823A22" w:rsidRDefault="00CD0D5F" w14:paraId="78432118" w14:textId="77777777">
            <w:pPr>
              <w:numPr>
                <w:ilvl w:val="1"/>
                <w:numId w:val="24"/>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Maximum 50 characters</w:t>
            </w:r>
          </w:p>
          <w:p w:rsidRPr="009C578F" w:rsidR="00CD0D5F" w:rsidP="00823A22" w:rsidRDefault="00CD0D5F" w14:paraId="42598A4F" w14:textId="77777777">
            <w:pPr>
              <w:numPr>
                <w:ilvl w:val="1"/>
                <w:numId w:val="24"/>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Allowed characters are: a-z A-Z 0-9 @  . - _ ! # $ % &amp; ' * +  / \ = ? ^  ` { | } ~</w:t>
            </w:r>
            <w:r w:rsidRPr="009C578F">
              <w:rPr>
                <w:rFonts w:asciiTheme="minorHAnsi" w:hAnsiTheme="minorHAnsi" w:cstheme="minorHAnsi"/>
                <w:color w:val="333333"/>
                <w:sz w:val="21"/>
                <w:szCs w:val="21"/>
              </w:rPr>
              <w:br/>
            </w:r>
            <w:r w:rsidRPr="009C578F">
              <w:rPr>
                <w:rFonts w:asciiTheme="minorHAnsi" w:hAnsiTheme="minorHAnsi" w:cstheme="minorHAnsi"/>
                <w:color w:val="333333"/>
                <w:sz w:val="21"/>
                <w:szCs w:val="21"/>
              </w:rPr>
              <w:t>(at-sign, dot, hyphen, underscore, exclamation mark, hash, dollar sign, percentage sign, ampersand, apostrophe,</w:t>
            </w:r>
            <w:r w:rsidRPr="009C578F">
              <w:rPr>
                <w:rFonts w:asciiTheme="minorHAnsi" w:hAnsiTheme="minorHAnsi" w:cstheme="minorHAnsi"/>
                <w:color w:val="333333"/>
                <w:sz w:val="21"/>
                <w:szCs w:val="21"/>
              </w:rPr>
              <w:br/>
            </w:r>
            <w:r w:rsidRPr="009C578F">
              <w:rPr>
                <w:rFonts w:asciiTheme="minorHAnsi" w:hAnsiTheme="minorHAnsi" w:cstheme="minorHAnsi"/>
                <w:color w:val="333333"/>
                <w:sz w:val="21"/>
                <w:szCs w:val="21"/>
              </w:rPr>
              <w:t>star, plus, forward slash, back slash, equals sign, question mark, caret, back tick, open curly brackets, vertical bar, closed curly brackets and tilde)</w:t>
            </w:r>
          </w:p>
          <w:p w:rsidRPr="009C578F" w:rsidR="00CD0D5F" w:rsidP="00823A22" w:rsidRDefault="00CD0D5F" w14:paraId="001BC475" w14:textId="77777777">
            <w:pPr>
              <w:numPr>
                <w:ilvl w:val="1"/>
                <w:numId w:val="24"/>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lastRenderedPageBreak/>
              <w:t>Email character for . (dot, period, full stop) can’t be the first or last character (e.g. </w:t>
            </w:r>
            <w:hyperlink w:history="1" r:id="rId15">
              <w:r w:rsidRPr="009C578F">
                <w:rPr>
                  <w:rStyle w:val="Hyperlink"/>
                  <w:rFonts w:asciiTheme="minorHAnsi" w:hAnsiTheme="minorHAnsi" w:cstheme="minorHAnsi"/>
                  <w:sz w:val="21"/>
                  <w:szCs w:val="21"/>
                  <w:lang w:val="en-GB"/>
                </w:rPr>
                <w:t>name@.com</w:t>
              </w:r>
            </w:hyperlink>
            <w:r w:rsidRPr="009C578F">
              <w:rPr>
                <w:rFonts w:asciiTheme="minorHAnsi" w:hAnsiTheme="minorHAnsi" w:cstheme="minorHAnsi"/>
                <w:color w:val="333333"/>
                <w:sz w:val="21"/>
                <w:szCs w:val="21"/>
              </w:rPr>
              <w:t> or </w:t>
            </w:r>
            <w:r w:rsidRPr="009C578F">
              <w:rPr>
                <w:rFonts w:asciiTheme="minorHAnsi" w:hAnsiTheme="minorHAnsi" w:cstheme="minorHAnsi"/>
                <w:color w:val="3572B0"/>
                <w:sz w:val="21"/>
                <w:szCs w:val="21"/>
                <w:lang w:val="en-GB"/>
              </w:rPr>
              <w:t>.name@example.com</w:t>
            </w:r>
            <w:r w:rsidRPr="009C578F">
              <w:rPr>
                <w:rFonts w:asciiTheme="minorHAnsi" w:hAnsiTheme="minorHAnsi" w:cstheme="minorHAnsi"/>
                <w:color w:val="333333"/>
                <w:sz w:val="21"/>
                <w:szCs w:val="21"/>
              </w:rPr>
              <w:t> are not valid)</w:t>
            </w:r>
          </w:p>
          <w:p w:rsidRPr="009C578F" w:rsidR="00CD0D5F" w:rsidP="00823A22" w:rsidRDefault="00CD0D5F" w14:paraId="444C621E" w14:textId="77777777">
            <w:pPr>
              <w:numPr>
                <w:ilvl w:val="1"/>
                <w:numId w:val="24"/>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Email character for . (dot, period, full stop) can’t appear two or more times consecutively (e.g. </w:t>
            </w:r>
            <w:hyperlink w:history="1" r:id="rId16">
              <w:r w:rsidRPr="009C578F">
                <w:rPr>
                  <w:rStyle w:val="Hyperlink"/>
                  <w:rFonts w:asciiTheme="minorHAnsi" w:hAnsiTheme="minorHAnsi" w:cstheme="minorHAnsi"/>
                  <w:sz w:val="21"/>
                  <w:szCs w:val="21"/>
                  <w:lang w:val="en-GB"/>
                </w:rPr>
                <w:t>John..Doe@example.com</w:t>
              </w:r>
            </w:hyperlink>
            <w:r w:rsidRPr="009C578F">
              <w:rPr>
                <w:rFonts w:asciiTheme="minorHAnsi" w:hAnsiTheme="minorHAnsi" w:cstheme="minorHAnsi"/>
                <w:color w:val="333333"/>
                <w:sz w:val="21"/>
                <w:szCs w:val="21"/>
              </w:rPr>
              <w:t> is not valid)</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823A22" w:rsidRDefault="00CD0D5F" w14:paraId="415CF9C8" w14:textId="77777777">
            <w:pPr>
              <w:numPr>
                <w:ilvl w:val="1"/>
                <w:numId w:val="25"/>
              </w:numPr>
              <w:spacing w:line="360" w:lineRule="auto"/>
              <w:ind w:left="353"/>
              <w:textAlignment w:val="center"/>
              <w:rPr>
                <w:rFonts w:asciiTheme="minorHAnsi" w:hAnsiTheme="minorHAnsi" w:cstheme="minorHAnsi"/>
                <w:sz w:val="22"/>
                <w:szCs w:val="22"/>
              </w:rPr>
            </w:pPr>
            <w:r w:rsidRPr="009C578F">
              <w:rPr>
                <w:rFonts w:asciiTheme="minorHAnsi" w:hAnsiTheme="minorHAnsi" w:cstheme="minorHAnsi"/>
                <w:sz w:val="22"/>
                <w:szCs w:val="22"/>
              </w:rPr>
              <w:lastRenderedPageBreak/>
              <w:t>Validate for common errors such as "gnail", "homtail" etc. </w:t>
            </w:r>
            <w:hyperlink w:history="1" r:id="rId17">
              <w:r w:rsidRPr="009C578F">
                <w:rPr>
                  <w:rStyle w:val="Hyperlink"/>
                  <w:rFonts w:asciiTheme="minorHAnsi" w:hAnsiTheme="minorHAnsi" w:cstheme="minorHAnsi"/>
                  <w:sz w:val="21"/>
                  <w:szCs w:val="21"/>
                  <w:lang w:val="en-GB"/>
                </w:rPr>
                <w:t>Examples here</w:t>
              </w:r>
            </w:hyperlink>
            <w:r w:rsidRPr="009C578F">
              <w:rPr>
                <w:rFonts w:asciiTheme="minorHAnsi" w:hAnsiTheme="minorHAnsi" w:cstheme="minorHAnsi"/>
                <w:sz w:val="22"/>
                <w:szCs w:val="22"/>
                <w:lang w:val="en-GB"/>
              </w:rPr>
              <w:t>.</w:t>
            </w:r>
          </w:p>
          <w:p w:rsidRPr="009C578F" w:rsidR="00CD0D5F" w:rsidP="00987D6A" w:rsidRDefault="00CD0D5F" w14:paraId="26E75090" w14:textId="77777777">
            <w:pPr>
              <w:pStyle w:val="NormalWeb"/>
              <w:spacing w:before="0" w:beforeAutospacing="0" w:after="0" w:afterAutospacing="0" w:line="360" w:lineRule="auto"/>
              <w:ind w:left="353"/>
              <w:rPr>
                <w:rFonts w:asciiTheme="minorHAnsi" w:hAnsiTheme="minorHAnsi" w:cstheme="minorHAnsi"/>
                <w:color w:val="333333"/>
                <w:sz w:val="21"/>
                <w:szCs w:val="21"/>
              </w:rPr>
            </w:pPr>
            <w:r w:rsidRPr="009C578F">
              <w:rPr>
                <w:rFonts w:asciiTheme="minorHAnsi" w:hAnsiTheme="minorHAnsi" w:cstheme="minorHAnsi"/>
                <w:color w:val="333333"/>
                <w:sz w:val="21"/>
                <w:szCs w:val="21"/>
              </w:rPr>
              <w:t> </w:t>
            </w:r>
          </w:p>
        </w:tc>
      </w:tr>
      <w:tr w:rsidRPr="009C578F" w:rsidR="00CD0D5F" w:rsidTr="00C74A96" w14:paraId="39FCB2A9"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133D7F5D"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lastRenderedPageBreak/>
              <w:t>Password</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99645C" w14:paraId="394BC19E" w14:textId="3C20C0DA">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Y</w:t>
            </w:r>
            <w:r w:rsidRPr="009C578F" w:rsidR="00CD0D5F">
              <w:rPr>
                <w:rFonts w:asciiTheme="minorHAnsi" w:hAnsiTheme="minorHAnsi" w:cstheme="minorHAnsi"/>
                <w:sz w:val="22"/>
                <w:szCs w:val="22"/>
                <w:lang w:val="en-NZ"/>
              </w:rPr>
              <w:t>es</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823A22" w:rsidRDefault="00CD0D5F" w14:paraId="2A4F9208" w14:textId="77777777">
            <w:pPr>
              <w:numPr>
                <w:ilvl w:val="1"/>
                <w:numId w:val="26"/>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Must not be same as e-mail address</w:t>
            </w:r>
          </w:p>
          <w:p w:rsidRPr="009C578F" w:rsidR="00CD0D5F" w:rsidP="00823A22" w:rsidRDefault="00CD0D5F" w14:paraId="49A20942" w14:textId="77777777">
            <w:pPr>
              <w:numPr>
                <w:ilvl w:val="1"/>
                <w:numId w:val="26"/>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Minimum 8 characters</w:t>
            </w:r>
          </w:p>
          <w:p w:rsidRPr="009C578F" w:rsidR="00CD0D5F" w:rsidP="00823A22" w:rsidRDefault="00CD0D5F" w14:paraId="684A0656" w14:textId="77777777">
            <w:pPr>
              <w:numPr>
                <w:ilvl w:val="1"/>
                <w:numId w:val="26"/>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Maximum 30 characters</w:t>
            </w:r>
          </w:p>
          <w:p w:rsidRPr="009C578F" w:rsidR="00CD0D5F" w:rsidP="00823A22" w:rsidRDefault="00CD0D5F" w14:paraId="7AE1F784" w14:textId="77777777">
            <w:pPr>
              <w:numPr>
                <w:ilvl w:val="1"/>
                <w:numId w:val="26"/>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Must include minimum </w:t>
            </w:r>
            <w:r w:rsidRPr="009C578F">
              <w:rPr>
                <w:rFonts w:asciiTheme="minorHAnsi" w:hAnsiTheme="minorHAnsi" w:cstheme="minorHAnsi"/>
                <w:b/>
                <w:bCs/>
                <w:color w:val="333333"/>
                <w:sz w:val="21"/>
                <w:szCs w:val="21"/>
                <w:lang w:val="en-GB"/>
              </w:rPr>
              <w:t xml:space="preserve">Three </w:t>
            </w:r>
            <w:r w:rsidRPr="009C578F">
              <w:rPr>
                <w:rFonts w:asciiTheme="minorHAnsi" w:hAnsiTheme="minorHAnsi" w:cstheme="minorHAnsi"/>
                <w:color w:val="333333"/>
                <w:sz w:val="21"/>
                <w:szCs w:val="21"/>
              </w:rPr>
              <w:t>of the following:</w:t>
            </w:r>
          </w:p>
          <w:p w:rsidRPr="009C578F" w:rsidR="00CD0D5F" w:rsidP="00823A22" w:rsidRDefault="00CD0D5F" w14:paraId="49E180D5" w14:textId="77777777">
            <w:pPr>
              <w:numPr>
                <w:ilvl w:val="2"/>
                <w:numId w:val="27"/>
              </w:numPr>
              <w:spacing w:line="360" w:lineRule="auto"/>
              <w:ind w:left="90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Lowercase characters</w:t>
            </w:r>
          </w:p>
          <w:p w:rsidRPr="009C578F" w:rsidR="00CD0D5F" w:rsidP="00823A22" w:rsidRDefault="00CD0D5F" w14:paraId="6B184B36" w14:textId="77777777">
            <w:pPr>
              <w:numPr>
                <w:ilvl w:val="2"/>
                <w:numId w:val="27"/>
              </w:numPr>
              <w:spacing w:line="360" w:lineRule="auto"/>
              <w:ind w:left="90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Uppercase characters</w:t>
            </w:r>
          </w:p>
          <w:p w:rsidRPr="009C578F" w:rsidR="00CD0D5F" w:rsidP="00823A22" w:rsidRDefault="00CD0D5F" w14:paraId="1E0A3CAC" w14:textId="77777777">
            <w:pPr>
              <w:numPr>
                <w:ilvl w:val="2"/>
                <w:numId w:val="27"/>
              </w:numPr>
              <w:spacing w:line="360" w:lineRule="auto"/>
              <w:ind w:left="90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Non-alpha characters</w:t>
            </w:r>
          </w:p>
          <w:p w:rsidRPr="009C578F" w:rsidR="00CD0D5F" w:rsidP="00823A22" w:rsidRDefault="00CD0D5F" w14:paraId="09C65540" w14:textId="77777777">
            <w:pPr>
              <w:numPr>
                <w:ilvl w:val="2"/>
                <w:numId w:val="27"/>
              </w:numPr>
              <w:spacing w:line="360" w:lineRule="auto"/>
              <w:ind w:left="901"/>
              <w:textAlignment w:val="center"/>
              <w:rPr>
                <w:rFonts w:asciiTheme="minorHAnsi" w:hAnsiTheme="minorHAnsi" w:cstheme="minorHAnsi"/>
                <w:color w:val="333333"/>
                <w:sz w:val="21"/>
                <w:szCs w:val="21"/>
                <w:lang w:val="en-GB"/>
              </w:rPr>
            </w:pPr>
            <w:r w:rsidRPr="009C578F">
              <w:rPr>
                <w:rFonts w:asciiTheme="minorHAnsi" w:hAnsiTheme="minorHAnsi" w:cstheme="minorHAnsi"/>
                <w:color w:val="333333"/>
                <w:sz w:val="21"/>
                <w:szCs w:val="21"/>
                <w:lang w:val="en-GB"/>
              </w:rPr>
              <w:t>Special characters</w:t>
            </w:r>
          </w:p>
          <w:p w:rsidRPr="009C578F" w:rsidR="00CD0D5F" w:rsidP="00823A22" w:rsidRDefault="00CD0D5F" w14:paraId="18C125A9" w14:textId="77777777">
            <w:pPr>
              <w:numPr>
                <w:ilvl w:val="1"/>
                <w:numId w:val="27"/>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Must not contain: :;/\$ </w:t>
            </w:r>
            <w:r w:rsidRPr="009C578F">
              <w:rPr>
                <w:rFonts w:asciiTheme="minorHAnsi" w:hAnsiTheme="minorHAnsi" w:cstheme="minorHAnsi"/>
                <w:i/>
                <w:iCs/>
                <w:color w:val="333333"/>
                <w:sz w:val="21"/>
                <w:szCs w:val="21"/>
                <w:lang w:val="en-GB"/>
              </w:rPr>
              <w:t>&lt;space&gt;</w:t>
            </w:r>
            <w:r w:rsidRPr="009C578F">
              <w:rPr>
                <w:rFonts w:asciiTheme="minorHAnsi" w:hAnsiTheme="minorHAnsi" w:cstheme="minorHAnsi"/>
                <w:i/>
                <w:iCs/>
                <w:color w:val="333333"/>
                <w:sz w:val="21"/>
                <w:szCs w:val="21"/>
                <w:lang w:val="en-GB"/>
              </w:rPr>
              <w:br/>
            </w:r>
            <w:r w:rsidRPr="009C578F">
              <w:rPr>
                <w:rFonts w:asciiTheme="minorHAnsi" w:hAnsiTheme="minorHAnsi" w:cstheme="minorHAnsi"/>
                <w:color w:val="333333"/>
                <w:sz w:val="21"/>
                <w:szCs w:val="21"/>
              </w:rPr>
              <w:t>(colon, semi-colon, forward slash, back slash, dollar sign, space)</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823A22" w:rsidRDefault="00CD0D5F" w14:paraId="44CE7AB8" w14:textId="77777777">
            <w:pPr>
              <w:numPr>
                <w:ilvl w:val="1"/>
                <w:numId w:val="28"/>
              </w:numPr>
              <w:spacing w:line="360" w:lineRule="auto"/>
              <w:ind w:left="353"/>
              <w:textAlignment w:val="center"/>
              <w:rPr>
                <w:rFonts w:asciiTheme="minorHAnsi" w:hAnsiTheme="minorHAnsi" w:cstheme="minorHAnsi"/>
                <w:sz w:val="22"/>
                <w:szCs w:val="22"/>
              </w:rPr>
            </w:pPr>
            <w:r w:rsidRPr="009C578F">
              <w:rPr>
                <w:rFonts w:asciiTheme="minorHAnsi" w:hAnsiTheme="minorHAnsi" w:cstheme="minorHAnsi"/>
                <w:sz w:val="22"/>
                <w:szCs w:val="22"/>
              </w:rPr>
              <w:t>There must be a visibility toggling option available</w:t>
            </w:r>
          </w:p>
          <w:p w:rsidRPr="009C578F" w:rsidR="00CD0D5F" w:rsidP="00987D6A" w:rsidRDefault="00CD0D5F" w14:paraId="4046B2C5" w14:textId="77777777">
            <w:pPr>
              <w:pStyle w:val="NormalWeb"/>
              <w:spacing w:before="0" w:beforeAutospacing="0" w:after="0" w:afterAutospacing="0" w:line="360" w:lineRule="auto"/>
              <w:ind w:left="353"/>
              <w:rPr>
                <w:rFonts w:asciiTheme="minorHAnsi" w:hAnsiTheme="minorHAnsi" w:cstheme="minorHAnsi"/>
                <w:sz w:val="22"/>
                <w:szCs w:val="22"/>
              </w:rPr>
            </w:pPr>
            <w:r w:rsidRPr="009C578F">
              <w:rPr>
                <w:rFonts w:asciiTheme="minorHAnsi" w:hAnsiTheme="minorHAnsi" w:cstheme="minorHAnsi"/>
                <w:sz w:val="22"/>
                <w:szCs w:val="22"/>
              </w:rPr>
              <w:t> </w:t>
            </w:r>
          </w:p>
          <w:p w:rsidRPr="009C578F" w:rsidR="00CD0D5F" w:rsidP="00987D6A" w:rsidRDefault="00CD0D5F" w14:paraId="734505CE" w14:textId="77777777">
            <w:pPr>
              <w:pStyle w:val="NormalWeb"/>
              <w:spacing w:before="0" w:beforeAutospacing="0" w:after="0" w:afterAutospacing="0" w:line="360" w:lineRule="auto"/>
              <w:ind w:left="353"/>
              <w:rPr>
                <w:rFonts w:asciiTheme="minorHAnsi" w:hAnsiTheme="minorHAnsi" w:cstheme="minorHAnsi"/>
                <w:sz w:val="22"/>
                <w:szCs w:val="22"/>
              </w:rPr>
            </w:pPr>
            <w:r w:rsidRPr="009C578F">
              <w:rPr>
                <w:rFonts w:asciiTheme="minorHAnsi" w:hAnsiTheme="minorHAnsi" w:cstheme="minorHAnsi"/>
                <w:sz w:val="22"/>
                <w:szCs w:val="22"/>
              </w:rPr>
              <w:t> </w:t>
            </w:r>
          </w:p>
        </w:tc>
      </w:tr>
      <w:tr w:rsidRPr="009C578F" w:rsidR="00CD0D5F" w:rsidTr="00C74A96" w14:paraId="419B1ABA"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2E5EDCEE"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DOB</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99645C" w14:paraId="084E60A5" w14:textId="5EE3666A">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Y</w:t>
            </w:r>
            <w:r w:rsidRPr="009C578F" w:rsidR="00CD0D5F">
              <w:rPr>
                <w:rFonts w:asciiTheme="minorHAnsi" w:hAnsiTheme="minorHAnsi" w:cstheme="minorHAnsi"/>
                <w:sz w:val="22"/>
                <w:szCs w:val="22"/>
                <w:lang w:val="en-NZ"/>
              </w:rPr>
              <w:t>es</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41DE46AC"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 </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074A1F30"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 </w:t>
            </w:r>
          </w:p>
        </w:tc>
      </w:tr>
      <w:tr w:rsidRPr="009C578F" w:rsidR="00CD0D5F" w:rsidTr="00C74A96" w14:paraId="2C4B8CF4"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765D2470" w14:textId="77777777">
            <w:pPr>
              <w:pStyle w:val="NormalWeb"/>
              <w:spacing w:before="0" w:beforeAutospacing="0" w:after="0" w:afterAutospacing="0" w:line="360" w:lineRule="auto"/>
              <w:rPr>
                <w:rFonts w:asciiTheme="minorHAnsi" w:hAnsiTheme="minorHAnsi" w:cstheme="minorHAnsi"/>
                <w:sz w:val="22"/>
                <w:szCs w:val="22"/>
                <w:lang w:val="it-IT"/>
              </w:rPr>
            </w:pPr>
            <w:r w:rsidRPr="009C578F">
              <w:rPr>
                <w:rFonts w:asciiTheme="minorHAnsi" w:hAnsiTheme="minorHAnsi" w:cstheme="minorHAnsi"/>
                <w:sz w:val="22"/>
                <w:szCs w:val="22"/>
                <w:lang w:val="en-NZ"/>
              </w:rPr>
              <w:t>Region (</w:t>
            </w:r>
            <w:r w:rsidRPr="009C578F">
              <w:rPr>
                <w:rFonts w:asciiTheme="minorHAnsi" w:hAnsiTheme="minorHAnsi" w:cstheme="minorHAnsi"/>
                <w:sz w:val="22"/>
                <w:szCs w:val="22"/>
              </w:rPr>
              <w:t xml:space="preserve">Residence Level 1) </w:t>
            </w:r>
          </w:p>
          <w:p w:rsidRPr="009C578F" w:rsidR="00CD0D5F" w:rsidP="00987D6A" w:rsidRDefault="00CD0D5F" w14:paraId="6E4BD8D7"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 </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99645C" w14:paraId="6ECAAF8E" w14:textId="39423C5A">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Y</w:t>
            </w:r>
            <w:r w:rsidRPr="009C578F" w:rsidR="00CD0D5F">
              <w:rPr>
                <w:rFonts w:asciiTheme="minorHAnsi" w:hAnsiTheme="minorHAnsi" w:cstheme="minorHAnsi"/>
                <w:sz w:val="22"/>
                <w:szCs w:val="22"/>
                <w:lang w:val="en-NZ"/>
              </w:rPr>
              <w:t>es</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70BDD9BD"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 </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E570AF1"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 </w:t>
            </w:r>
          </w:p>
        </w:tc>
      </w:tr>
      <w:tr w:rsidRPr="009C578F" w:rsidR="00CD0D5F" w:rsidTr="00C74A96" w14:paraId="17A7041E"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696B3877" w14:textId="77777777">
            <w:pPr>
              <w:pStyle w:val="NormalWeb"/>
              <w:spacing w:before="0" w:beforeAutospacing="0" w:after="0" w:afterAutospacing="0" w:line="360" w:lineRule="auto"/>
              <w:rPr>
                <w:rFonts w:asciiTheme="minorHAnsi" w:hAnsiTheme="minorHAnsi" w:cstheme="minorHAnsi"/>
                <w:sz w:val="22"/>
                <w:szCs w:val="22"/>
                <w:lang w:val="it-IT"/>
              </w:rPr>
            </w:pPr>
            <w:r w:rsidRPr="009C578F">
              <w:rPr>
                <w:rFonts w:asciiTheme="minorHAnsi" w:hAnsiTheme="minorHAnsi" w:cstheme="minorHAnsi"/>
                <w:sz w:val="22"/>
                <w:szCs w:val="22"/>
                <w:lang w:val="en-NZ"/>
              </w:rPr>
              <w:lastRenderedPageBreak/>
              <w:t>City/Town (</w:t>
            </w:r>
            <w:r w:rsidRPr="009C578F">
              <w:rPr>
                <w:rFonts w:asciiTheme="minorHAnsi" w:hAnsiTheme="minorHAnsi" w:cstheme="minorHAnsi"/>
                <w:sz w:val="22"/>
                <w:szCs w:val="22"/>
              </w:rPr>
              <w:t xml:space="preserve">Residence </w:t>
            </w:r>
            <w:r w:rsidRPr="009C578F">
              <w:rPr>
                <w:rFonts w:asciiTheme="minorHAnsi" w:hAnsiTheme="minorHAnsi" w:cstheme="minorHAnsi"/>
                <w:sz w:val="22"/>
                <w:szCs w:val="22"/>
                <w:lang w:val="en-NZ"/>
              </w:rPr>
              <w:t>Level 2)</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99645C" w14:paraId="5162268A" w14:textId="7C284EE9">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Y</w:t>
            </w:r>
            <w:r w:rsidRPr="009C578F" w:rsidR="00CD0D5F">
              <w:rPr>
                <w:rFonts w:asciiTheme="minorHAnsi" w:hAnsiTheme="minorHAnsi" w:cstheme="minorHAnsi"/>
                <w:sz w:val="22"/>
                <w:szCs w:val="22"/>
                <w:lang w:val="en-NZ"/>
              </w:rPr>
              <w:t>es</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D6D58E5" w14:textId="77777777">
            <w:pPr>
              <w:pStyle w:val="NormalWeb"/>
              <w:spacing w:before="0" w:beforeAutospacing="0" w:after="0" w:afterAutospacing="0" w:line="360" w:lineRule="auto"/>
              <w:rPr>
                <w:rFonts w:asciiTheme="minorHAnsi" w:hAnsiTheme="minorHAnsi" w:cstheme="minorHAnsi"/>
                <w:sz w:val="22"/>
                <w:szCs w:val="22"/>
                <w:lang w:val="en-IE"/>
              </w:rPr>
            </w:pPr>
            <w:r w:rsidRPr="009C578F">
              <w:rPr>
                <w:rFonts w:asciiTheme="minorHAnsi" w:hAnsiTheme="minorHAnsi" w:cstheme="minorHAnsi"/>
                <w:sz w:val="22"/>
                <w:szCs w:val="22"/>
                <w:lang w:val="en-IE"/>
              </w:rPr>
              <w:t>Only letters and ' (apostrophe) are allowed, Words can be separated with space or hyphen (-)</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26F81E16"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 </w:t>
            </w:r>
          </w:p>
        </w:tc>
      </w:tr>
      <w:tr w:rsidRPr="009C578F" w:rsidR="00CD0D5F" w:rsidTr="00C74A96" w14:paraId="4AE03D9D"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7D55A95E" w14:textId="77777777">
            <w:pPr>
              <w:pStyle w:val="NormalWeb"/>
              <w:spacing w:before="0" w:beforeAutospacing="0" w:after="0" w:afterAutospacing="0" w:line="360" w:lineRule="auto"/>
              <w:rPr>
                <w:rFonts w:asciiTheme="minorHAnsi" w:hAnsiTheme="minorHAnsi" w:cstheme="minorHAnsi"/>
                <w:sz w:val="22"/>
                <w:szCs w:val="22"/>
                <w:lang w:val="it-IT"/>
              </w:rPr>
            </w:pPr>
            <w:r w:rsidRPr="009C578F">
              <w:rPr>
                <w:rFonts w:asciiTheme="minorHAnsi" w:hAnsiTheme="minorHAnsi" w:cstheme="minorHAnsi"/>
                <w:sz w:val="22"/>
                <w:szCs w:val="22"/>
                <w:lang w:val="en-NZ"/>
              </w:rPr>
              <w:t>Address (</w:t>
            </w:r>
            <w:r w:rsidRPr="009C578F">
              <w:rPr>
                <w:rFonts w:asciiTheme="minorHAnsi" w:hAnsiTheme="minorHAnsi" w:cstheme="minorHAnsi"/>
                <w:sz w:val="22"/>
                <w:szCs w:val="22"/>
              </w:rPr>
              <w:t>Residence Address 2)</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99645C" w14:paraId="5A4F7D5F" w14:textId="08DCE760">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N</w:t>
            </w:r>
            <w:r w:rsidRPr="009C578F" w:rsidR="00CD0D5F">
              <w:rPr>
                <w:rFonts w:asciiTheme="minorHAnsi" w:hAnsiTheme="minorHAnsi" w:cstheme="minorHAnsi"/>
                <w:sz w:val="22"/>
                <w:szCs w:val="22"/>
                <w:lang w:val="en-NZ"/>
              </w:rPr>
              <w:t>o</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6899A07" w14:textId="77777777">
            <w:pPr>
              <w:pStyle w:val="NormalWeb"/>
              <w:spacing w:before="0" w:beforeAutospacing="0" w:after="0" w:afterAutospacing="0" w:line="360" w:lineRule="auto"/>
              <w:rPr>
                <w:rFonts w:asciiTheme="minorHAnsi" w:hAnsiTheme="minorHAnsi" w:cstheme="minorHAnsi"/>
                <w:sz w:val="22"/>
                <w:szCs w:val="22"/>
                <w:lang w:val="en-IE"/>
              </w:rPr>
            </w:pPr>
            <w:r w:rsidRPr="009C578F">
              <w:rPr>
                <w:rFonts w:asciiTheme="minorHAnsi" w:hAnsiTheme="minorHAnsi" w:cstheme="minorHAnsi"/>
                <w:sz w:val="22"/>
                <w:szCs w:val="22"/>
                <w:lang w:val="en-IE"/>
              </w:rPr>
              <w:t>Letters, digits, slash (/), backslash (\), dot (.), comma (,), hyphen (-), space are allowed.</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57E6C353"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 </w:t>
            </w:r>
          </w:p>
        </w:tc>
      </w:tr>
      <w:tr w:rsidRPr="009C578F" w:rsidR="00CD0D5F" w:rsidTr="00C74A96" w14:paraId="4B743BEC"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17A8908C" w14:textId="77777777">
            <w:pPr>
              <w:pStyle w:val="NormalWeb"/>
              <w:spacing w:before="0" w:beforeAutospacing="0" w:after="0" w:afterAutospacing="0" w:line="360" w:lineRule="auto"/>
              <w:rPr>
                <w:rFonts w:asciiTheme="minorHAnsi" w:hAnsiTheme="minorHAnsi" w:cstheme="minorHAnsi"/>
                <w:lang w:val="it-IT"/>
              </w:rPr>
            </w:pPr>
            <w:r w:rsidRPr="009C578F">
              <w:rPr>
                <w:rFonts w:asciiTheme="minorHAnsi" w:hAnsiTheme="minorHAnsi" w:cstheme="minorHAnsi"/>
                <w:color w:val="000000"/>
                <w:sz w:val="20"/>
                <w:szCs w:val="20"/>
              </w:rPr>
              <w:t>Street Number (</w:t>
            </w:r>
            <w:r w:rsidRPr="009C578F">
              <w:rPr>
                <w:rFonts w:asciiTheme="minorHAnsi" w:hAnsiTheme="minorHAnsi" w:cstheme="minorHAnsi"/>
                <w:sz w:val="22"/>
                <w:szCs w:val="22"/>
              </w:rPr>
              <w:t>Residence Address 1)</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8BDFC8A"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no</w:t>
            </w:r>
          </w:p>
          <w:p w:rsidRPr="009C578F" w:rsidR="00CD0D5F" w:rsidP="00987D6A" w:rsidRDefault="00CD0D5F" w14:paraId="6B8DFE04"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 </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4156CF06" w14:textId="77777777">
            <w:pPr>
              <w:pStyle w:val="NormalWeb"/>
              <w:spacing w:before="0" w:beforeAutospacing="0" w:after="0" w:afterAutospacing="0" w:line="360" w:lineRule="auto"/>
              <w:rPr>
                <w:rFonts w:asciiTheme="minorHAnsi" w:hAnsiTheme="minorHAnsi" w:cstheme="minorHAnsi"/>
                <w:sz w:val="22"/>
                <w:szCs w:val="22"/>
                <w:lang w:val="en-IE"/>
              </w:rPr>
            </w:pPr>
            <w:r w:rsidRPr="009C578F">
              <w:rPr>
                <w:rFonts w:asciiTheme="minorHAnsi" w:hAnsiTheme="minorHAnsi" w:cstheme="minorHAnsi"/>
                <w:sz w:val="22"/>
                <w:szCs w:val="22"/>
                <w:lang w:val="en-IE"/>
              </w:rPr>
              <w:t>Letters, digits, slash (/), backslash (\), dot (.), comma (,), hyphen (-), space are allowed.</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A50DE7D"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 </w:t>
            </w:r>
          </w:p>
        </w:tc>
      </w:tr>
      <w:tr w:rsidRPr="009C578F" w:rsidR="00CD0D5F" w:rsidTr="00C74A96" w14:paraId="2492296A"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452BB6C2" w14:textId="77777777">
            <w:pPr>
              <w:pStyle w:val="NormalWeb"/>
              <w:spacing w:before="0" w:beforeAutospacing="0" w:after="0" w:afterAutospacing="0" w:line="360" w:lineRule="auto"/>
              <w:rPr>
                <w:rFonts w:asciiTheme="minorHAnsi" w:hAnsiTheme="minorHAnsi" w:cstheme="minorHAnsi"/>
                <w:color w:val="000000"/>
                <w:sz w:val="20"/>
                <w:szCs w:val="20"/>
              </w:rPr>
            </w:pPr>
            <w:r w:rsidRPr="009C578F">
              <w:rPr>
                <w:rFonts w:asciiTheme="minorHAnsi" w:hAnsiTheme="minorHAnsi" w:cstheme="minorHAnsi"/>
                <w:color w:val="000000"/>
                <w:sz w:val="20"/>
                <w:szCs w:val="20"/>
              </w:rPr>
              <w:t>Post Code</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90F0B24"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no</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112B35AE" w14:textId="77777777">
            <w:pPr>
              <w:pStyle w:val="NormalWeb"/>
              <w:spacing w:before="0" w:beforeAutospacing="0" w:after="0" w:afterAutospacing="0" w:line="360" w:lineRule="auto"/>
              <w:rPr>
                <w:rFonts w:asciiTheme="minorHAnsi" w:hAnsiTheme="minorHAnsi" w:cstheme="minorHAnsi"/>
                <w:sz w:val="22"/>
                <w:szCs w:val="22"/>
                <w:lang w:val="en-IE"/>
              </w:rPr>
            </w:pPr>
            <w:r w:rsidRPr="009C578F">
              <w:rPr>
                <w:rFonts w:asciiTheme="minorHAnsi" w:hAnsiTheme="minorHAnsi" w:cstheme="minorHAnsi"/>
                <w:sz w:val="22"/>
                <w:szCs w:val="22"/>
                <w:lang w:val="en-IE"/>
              </w:rPr>
              <w:t>Only digits</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41B70045"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 </w:t>
            </w:r>
          </w:p>
        </w:tc>
      </w:tr>
      <w:tr w:rsidRPr="009C578F" w:rsidR="00CD0D5F" w:rsidTr="00C74A96" w14:paraId="725B7924"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164B92E3" w14:textId="77777777">
            <w:pPr>
              <w:pStyle w:val="NormalWeb"/>
              <w:spacing w:before="0" w:beforeAutospacing="0" w:after="0" w:afterAutospacing="0" w:line="360" w:lineRule="auto"/>
              <w:rPr>
                <w:rFonts w:asciiTheme="minorHAnsi" w:hAnsiTheme="minorHAnsi" w:cstheme="minorHAnsi"/>
                <w:lang w:val="it-IT"/>
              </w:rPr>
            </w:pPr>
            <w:r w:rsidRPr="009C578F">
              <w:rPr>
                <w:rFonts w:asciiTheme="minorHAnsi" w:hAnsiTheme="minorHAnsi" w:cstheme="minorHAnsi"/>
                <w:color w:val="000000"/>
                <w:sz w:val="20"/>
                <w:szCs w:val="20"/>
              </w:rPr>
              <w:t>Po Box (</w:t>
            </w:r>
            <w:r w:rsidRPr="009C578F">
              <w:rPr>
                <w:rFonts w:asciiTheme="minorHAnsi" w:hAnsiTheme="minorHAnsi" w:cstheme="minorHAnsi"/>
                <w:sz w:val="22"/>
                <w:szCs w:val="22"/>
              </w:rPr>
              <w:t>Residence Address 3)</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6C4EDDF6"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no</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28A61BDB" w14:textId="77777777">
            <w:pPr>
              <w:pStyle w:val="NormalWeb"/>
              <w:spacing w:before="0" w:beforeAutospacing="0" w:after="0" w:afterAutospacing="0" w:line="360" w:lineRule="auto"/>
              <w:rPr>
                <w:rFonts w:asciiTheme="minorHAnsi" w:hAnsiTheme="minorHAnsi" w:cstheme="minorHAnsi"/>
                <w:sz w:val="22"/>
                <w:szCs w:val="22"/>
                <w:lang w:val="en-IE"/>
              </w:rPr>
            </w:pPr>
            <w:r w:rsidRPr="009C578F">
              <w:rPr>
                <w:rFonts w:asciiTheme="minorHAnsi" w:hAnsiTheme="minorHAnsi" w:cstheme="minorHAnsi"/>
                <w:sz w:val="22"/>
                <w:szCs w:val="22"/>
                <w:lang w:val="en-IE"/>
              </w:rPr>
              <w:t>Only digits</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07877335"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 </w:t>
            </w:r>
          </w:p>
        </w:tc>
      </w:tr>
      <w:tr w:rsidRPr="009C578F" w:rsidR="00CD0D5F" w:rsidTr="00C74A96" w14:paraId="068AE4E4"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A433F75"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Gender</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40E63C34"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Yes</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5BA0626B"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Only 3 value admitted M/F/N</w:t>
            </w:r>
            <w:r w:rsidRPr="009C578F">
              <w:rPr>
                <w:rFonts w:asciiTheme="minorHAnsi" w:hAnsiTheme="minorHAnsi" w:cstheme="minorHAnsi"/>
                <w:sz w:val="22"/>
                <w:szCs w:val="22"/>
                <w:lang w:val="en-NZ"/>
              </w:rPr>
              <w:br/>
            </w:r>
            <w:r w:rsidRPr="009C578F">
              <w:rPr>
                <w:rFonts w:asciiTheme="minorHAnsi" w:hAnsiTheme="minorHAnsi" w:cstheme="minorHAnsi"/>
                <w:sz w:val="22"/>
                <w:szCs w:val="22"/>
                <w:lang w:val="en-NZ"/>
              </w:rPr>
              <w:t>M=Male</w:t>
            </w:r>
          </w:p>
          <w:p w:rsidRPr="009C578F" w:rsidR="00CD0D5F" w:rsidP="00987D6A" w:rsidRDefault="00CD0D5F" w14:paraId="32EC804F"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F=Female</w:t>
            </w:r>
          </w:p>
          <w:p w:rsidRPr="009C578F" w:rsidR="00CD0D5F" w:rsidP="00987D6A" w:rsidRDefault="00CD0D5F" w14:paraId="36031D95"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N=NotApplicable</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092B086"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 </w:t>
            </w:r>
          </w:p>
        </w:tc>
      </w:tr>
      <w:tr w:rsidRPr="009C578F" w:rsidR="00CD0D5F" w:rsidTr="00C74A96" w14:paraId="74AFD92E"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197BBB00"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Auto accepted T&amp;C’s</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AC19D02"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yes</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0B11D6F"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NOTE: T&amp;C management is implemented using CMO</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15C2FEA6"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 </w:t>
            </w:r>
          </w:p>
        </w:tc>
      </w:tr>
      <w:tr w:rsidRPr="009C578F" w:rsidR="00CD0D5F" w:rsidTr="00C74A96" w14:paraId="6A4DB3AB"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192BA05E"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lastRenderedPageBreak/>
              <w:t>Mobile phone</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9B3E3EE"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NO</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823A22" w:rsidRDefault="00CD0D5F" w14:paraId="453BFAA0" w14:textId="77777777">
            <w:pPr>
              <w:numPr>
                <w:ilvl w:val="1"/>
                <w:numId w:val="29"/>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Should contain a valid prefix for mobile or area e.g. 021 or 09 (</w:t>
            </w:r>
            <w:hyperlink w:history="1" r:id="rId18">
              <w:r w:rsidRPr="009C578F">
                <w:rPr>
                  <w:rStyle w:val="Hyperlink"/>
                  <w:rFonts w:asciiTheme="minorHAnsi" w:hAnsiTheme="minorHAnsi" w:cstheme="minorHAnsi"/>
                  <w:sz w:val="21"/>
                  <w:szCs w:val="21"/>
                  <w:lang w:val="en-GB"/>
                </w:rPr>
                <w:t>full list here</w:t>
              </w:r>
            </w:hyperlink>
            <w:r w:rsidRPr="009C578F">
              <w:rPr>
                <w:rFonts w:asciiTheme="minorHAnsi" w:hAnsiTheme="minorHAnsi" w:cstheme="minorHAnsi"/>
                <w:color w:val="333333"/>
                <w:sz w:val="21"/>
                <w:szCs w:val="21"/>
              </w:rPr>
              <w:t>)</w:t>
            </w:r>
          </w:p>
          <w:p w:rsidRPr="009C578F" w:rsidR="00CD0D5F" w:rsidP="00823A22" w:rsidRDefault="00CD0D5F" w14:paraId="290AABCF" w14:textId="77777777">
            <w:pPr>
              <w:numPr>
                <w:ilvl w:val="1"/>
                <w:numId w:val="29"/>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Should be numerical only</w:t>
            </w:r>
          </w:p>
          <w:p w:rsidRPr="009C578F" w:rsidR="00CD0D5F" w:rsidP="00823A22" w:rsidRDefault="00CD0D5F" w14:paraId="196DFC51" w14:textId="77777777">
            <w:pPr>
              <w:numPr>
                <w:ilvl w:val="1"/>
                <w:numId w:val="29"/>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Should have a total length between 7 - 15 digits</w:t>
            </w:r>
          </w:p>
          <w:p w:rsidRPr="009C578F" w:rsidR="00CD0D5F" w:rsidP="00987D6A" w:rsidRDefault="00CD0D5F" w14:paraId="2B757A48" w14:textId="77777777">
            <w:pPr>
              <w:pStyle w:val="NormalWeb"/>
              <w:spacing w:before="0" w:beforeAutospacing="0" w:after="0" w:afterAutospacing="0" w:line="360" w:lineRule="auto"/>
              <w:ind w:left="361"/>
              <w:rPr>
                <w:rFonts w:asciiTheme="minorHAnsi" w:hAnsiTheme="minorHAnsi" w:cstheme="minorHAnsi"/>
                <w:color w:val="333333"/>
                <w:sz w:val="21"/>
                <w:szCs w:val="21"/>
              </w:rPr>
            </w:pPr>
            <w:r w:rsidRPr="009C578F">
              <w:rPr>
                <w:rFonts w:asciiTheme="minorHAnsi" w:hAnsiTheme="minorHAnsi" w:cstheme="minorHAnsi"/>
                <w:color w:val="333333"/>
                <w:sz w:val="21"/>
                <w:szCs w:val="21"/>
              </w:rPr>
              <w:t> </w:t>
            </w:r>
          </w:p>
          <w:p w:rsidRPr="009C578F" w:rsidR="00CD0D5F" w:rsidP="00987D6A" w:rsidRDefault="00CD0D5F" w14:paraId="54E0E13D" w14:textId="77777777">
            <w:pPr>
              <w:pStyle w:val="NormalWeb"/>
              <w:spacing w:before="0" w:beforeAutospacing="0" w:after="0" w:afterAutospacing="0" w:line="360" w:lineRule="auto"/>
              <w:ind w:left="361"/>
              <w:rPr>
                <w:rFonts w:asciiTheme="minorHAnsi" w:hAnsiTheme="minorHAnsi" w:cstheme="minorHAnsi"/>
                <w:color w:val="333333"/>
                <w:sz w:val="21"/>
                <w:szCs w:val="21"/>
              </w:rPr>
            </w:pPr>
            <w:r w:rsidRPr="009C578F">
              <w:rPr>
                <w:rFonts w:asciiTheme="minorHAnsi" w:hAnsiTheme="minorHAnsi" w:cstheme="minorHAnsi"/>
                <w:color w:val="333333"/>
                <w:sz w:val="21"/>
                <w:szCs w:val="21"/>
              </w:rPr>
              <w:t> </w:t>
            </w:r>
          </w:p>
          <w:p w:rsidRPr="009C578F" w:rsidR="00CD0D5F" w:rsidP="00987D6A" w:rsidRDefault="00CD0D5F" w14:paraId="522DCD22" w14:textId="77777777">
            <w:pPr>
              <w:pStyle w:val="NormalWeb"/>
              <w:spacing w:before="0" w:beforeAutospacing="0" w:after="0" w:afterAutospacing="0" w:line="360" w:lineRule="auto"/>
              <w:ind w:left="361"/>
              <w:rPr>
                <w:rFonts w:asciiTheme="minorHAnsi" w:hAnsiTheme="minorHAnsi" w:cstheme="minorHAnsi"/>
                <w:color w:val="333333"/>
                <w:sz w:val="21"/>
                <w:szCs w:val="21"/>
              </w:rPr>
            </w:pPr>
            <w:r w:rsidRPr="009C578F">
              <w:rPr>
                <w:rFonts w:asciiTheme="minorHAnsi" w:hAnsiTheme="minorHAnsi" w:cstheme="minorHAnsi"/>
                <w:color w:val="333333"/>
                <w:sz w:val="21"/>
                <w:szCs w:val="21"/>
              </w:rPr>
              <w:t xml:space="preserve">NOTE: </w:t>
            </w:r>
          </w:p>
          <w:p w:rsidRPr="009C578F" w:rsidR="00CD0D5F" w:rsidP="00987D6A" w:rsidRDefault="00CD0D5F" w14:paraId="42236160" w14:textId="77777777">
            <w:pPr>
              <w:pStyle w:val="NormalWeb"/>
              <w:spacing w:before="0" w:beforeAutospacing="0" w:after="0" w:afterAutospacing="0" w:line="360" w:lineRule="auto"/>
              <w:ind w:left="361"/>
              <w:rPr>
                <w:rFonts w:asciiTheme="minorHAnsi" w:hAnsiTheme="minorHAnsi" w:cstheme="minorHAnsi"/>
                <w:color w:val="333333"/>
                <w:sz w:val="21"/>
                <w:szCs w:val="21"/>
              </w:rPr>
            </w:pPr>
            <w:r w:rsidRPr="009C578F">
              <w:rPr>
                <w:rFonts w:asciiTheme="minorHAnsi" w:hAnsiTheme="minorHAnsi" w:cstheme="minorHAnsi"/>
                <w:color w:val="333333"/>
                <w:sz w:val="21"/>
                <w:szCs w:val="21"/>
              </w:rPr>
              <w:t>Mobile Phone becomes mandatory when the bank account is provided. Mobile phone will be checked in the bank account add flow, so that it will be always requested if not yet given at first step of the registration.</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625B796A" w14:textId="77777777">
            <w:pPr>
              <w:pStyle w:val="NormalWeb"/>
              <w:spacing w:before="0" w:beforeAutospacing="0" w:after="0" w:afterAutospacing="0" w:line="360" w:lineRule="auto"/>
              <w:rPr>
                <w:rFonts w:asciiTheme="minorHAnsi" w:hAnsiTheme="minorHAnsi" w:cstheme="minorHAnsi"/>
                <w:color w:val="333333"/>
                <w:sz w:val="21"/>
                <w:szCs w:val="21"/>
              </w:rPr>
            </w:pPr>
            <w:r w:rsidRPr="009C578F">
              <w:rPr>
                <w:rFonts w:asciiTheme="minorHAnsi" w:hAnsiTheme="minorHAnsi" w:cstheme="minorHAnsi"/>
                <w:color w:val="333333"/>
                <w:sz w:val="21"/>
                <w:szCs w:val="21"/>
              </w:rPr>
              <w:t> </w:t>
            </w:r>
          </w:p>
        </w:tc>
      </w:tr>
      <w:tr w:rsidRPr="009C578F" w:rsidR="00CD0D5F" w:rsidTr="00C74A96" w14:paraId="10702153"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41F290FF"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Fixed-Line phone</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11B1535E"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no</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823A22" w:rsidRDefault="00CD0D5F" w14:paraId="5AD7F09F" w14:textId="77777777">
            <w:pPr>
              <w:numPr>
                <w:ilvl w:val="1"/>
                <w:numId w:val="30"/>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Should contain a valid prefix for mobile or area e.g. 021 or 09 (</w:t>
            </w:r>
            <w:hyperlink w:history="1" r:id="rId19">
              <w:r w:rsidRPr="009C578F">
                <w:rPr>
                  <w:rStyle w:val="Hyperlink"/>
                  <w:rFonts w:asciiTheme="minorHAnsi" w:hAnsiTheme="minorHAnsi" w:cstheme="minorHAnsi"/>
                  <w:sz w:val="21"/>
                  <w:szCs w:val="21"/>
                  <w:lang w:val="en-GB"/>
                </w:rPr>
                <w:t>full list here</w:t>
              </w:r>
            </w:hyperlink>
            <w:r w:rsidRPr="009C578F">
              <w:rPr>
                <w:rFonts w:asciiTheme="minorHAnsi" w:hAnsiTheme="minorHAnsi" w:cstheme="minorHAnsi"/>
                <w:color w:val="333333"/>
                <w:sz w:val="21"/>
                <w:szCs w:val="21"/>
              </w:rPr>
              <w:t>)</w:t>
            </w:r>
          </w:p>
          <w:p w:rsidRPr="009C578F" w:rsidR="00CD0D5F" w:rsidP="00823A22" w:rsidRDefault="00CD0D5F" w14:paraId="2936FBCC" w14:textId="77777777">
            <w:pPr>
              <w:numPr>
                <w:ilvl w:val="1"/>
                <w:numId w:val="30"/>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Should be numerical only</w:t>
            </w:r>
          </w:p>
          <w:p w:rsidRPr="009C578F" w:rsidR="00CD0D5F" w:rsidP="00823A22" w:rsidRDefault="00CD0D5F" w14:paraId="3D669A80" w14:textId="77777777">
            <w:pPr>
              <w:numPr>
                <w:ilvl w:val="1"/>
                <w:numId w:val="30"/>
              </w:numPr>
              <w:spacing w:line="360" w:lineRule="auto"/>
              <w:ind w:left="361"/>
              <w:textAlignment w:val="center"/>
              <w:rPr>
                <w:rFonts w:asciiTheme="minorHAnsi" w:hAnsiTheme="minorHAnsi" w:cstheme="minorHAnsi"/>
                <w:color w:val="333333"/>
                <w:sz w:val="21"/>
                <w:szCs w:val="21"/>
              </w:rPr>
            </w:pPr>
            <w:r w:rsidRPr="009C578F">
              <w:rPr>
                <w:rFonts w:asciiTheme="minorHAnsi" w:hAnsiTheme="minorHAnsi" w:cstheme="minorHAnsi"/>
                <w:color w:val="333333"/>
                <w:sz w:val="21"/>
                <w:szCs w:val="21"/>
              </w:rPr>
              <w:t>Should have a total length between 7 - 15 digits</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2441EEBA" w14:textId="77777777">
            <w:pPr>
              <w:pStyle w:val="NormalWeb"/>
              <w:spacing w:before="0" w:beforeAutospacing="0" w:after="0" w:afterAutospacing="0" w:line="360" w:lineRule="auto"/>
              <w:rPr>
                <w:rFonts w:asciiTheme="minorHAnsi" w:hAnsiTheme="minorHAnsi" w:cstheme="minorHAnsi"/>
                <w:color w:val="333333"/>
                <w:sz w:val="21"/>
                <w:szCs w:val="21"/>
              </w:rPr>
            </w:pPr>
            <w:r w:rsidRPr="009C578F">
              <w:rPr>
                <w:rFonts w:asciiTheme="minorHAnsi" w:hAnsiTheme="minorHAnsi" w:cstheme="minorHAnsi"/>
                <w:color w:val="333333"/>
                <w:sz w:val="21"/>
                <w:szCs w:val="21"/>
              </w:rPr>
              <w:t> </w:t>
            </w:r>
          </w:p>
        </w:tc>
      </w:tr>
      <w:tr w:rsidRPr="009C578F" w:rsidR="00CD0D5F" w:rsidTr="00C74A96" w14:paraId="6B056106"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8BB3921"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 xml:space="preserve">NEW Field: </w:t>
            </w:r>
            <w:r w:rsidRPr="009C578F">
              <w:rPr>
                <w:rFonts w:asciiTheme="minorHAnsi" w:hAnsiTheme="minorHAnsi" w:cstheme="minorHAnsi"/>
                <w:sz w:val="22"/>
                <w:szCs w:val="22"/>
              </w:rPr>
              <w:br/>
            </w:r>
            <w:r w:rsidRPr="009C578F">
              <w:rPr>
                <w:rFonts w:asciiTheme="minorHAnsi" w:hAnsiTheme="minorHAnsi" w:cstheme="minorHAnsi"/>
                <w:sz w:val="22"/>
                <w:szCs w:val="22"/>
              </w:rPr>
              <w:t>Preferred Name</w:t>
            </w:r>
          </w:p>
          <w:p w:rsidRPr="009C578F" w:rsidR="00CD0D5F" w:rsidP="00987D6A" w:rsidRDefault="00CD0D5F" w14:paraId="018B87E0"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-Not Unique</w:t>
            </w:r>
          </w:p>
          <w:p w:rsidRPr="009C578F" w:rsidR="00CD0D5F" w:rsidP="00987D6A" w:rsidRDefault="00CD0D5F" w14:paraId="60E84A87"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-Searchable</w:t>
            </w:r>
          </w:p>
          <w:p w:rsidRPr="009C578F" w:rsidR="00CD0D5F" w:rsidP="00987D6A" w:rsidRDefault="00CD0D5F" w14:paraId="4A80190D"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 </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2F4DDE44"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no</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5954A8AC" w14:textId="77777777">
            <w:pPr>
              <w:pStyle w:val="NormalWeb"/>
              <w:spacing w:before="0" w:beforeAutospacing="0" w:after="0" w:afterAutospacing="0" w:line="360" w:lineRule="auto"/>
              <w:rPr>
                <w:rFonts w:asciiTheme="minorHAnsi" w:hAnsiTheme="minorHAnsi" w:cstheme="minorHAnsi"/>
                <w:color w:val="333333"/>
                <w:sz w:val="21"/>
                <w:szCs w:val="21"/>
                <w:lang w:val="en-US"/>
              </w:rPr>
            </w:pPr>
            <w:r w:rsidRPr="009C578F">
              <w:rPr>
                <w:rFonts w:asciiTheme="minorHAnsi" w:hAnsiTheme="minorHAnsi" w:cstheme="minorHAnsi"/>
                <w:color w:val="333333"/>
                <w:sz w:val="21"/>
                <w:szCs w:val="21"/>
              </w:rPr>
              <w:t>Up to 30 characters</w:t>
            </w:r>
          </w:p>
          <w:p w:rsidRPr="009C578F" w:rsidR="00CD0D5F" w:rsidP="00987D6A" w:rsidRDefault="00CD0D5F" w14:paraId="1FD7C3C0" w14:textId="77777777">
            <w:pPr>
              <w:pStyle w:val="NormalWeb"/>
              <w:spacing w:before="140" w:beforeAutospacing="0" w:after="0" w:afterAutospacing="0" w:line="360" w:lineRule="auto"/>
              <w:rPr>
                <w:rFonts w:asciiTheme="minorHAnsi" w:hAnsiTheme="minorHAnsi" w:cstheme="minorHAnsi"/>
                <w:color w:val="333333"/>
                <w:sz w:val="21"/>
                <w:szCs w:val="21"/>
              </w:rPr>
            </w:pPr>
            <w:r w:rsidRPr="009C578F">
              <w:rPr>
                <w:rFonts w:asciiTheme="minorHAnsi" w:hAnsiTheme="minorHAnsi" w:cstheme="minorHAnsi"/>
                <w:color w:val="333333"/>
                <w:sz w:val="21"/>
                <w:szCs w:val="21"/>
              </w:rPr>
              <w:t>Allowed characters a-z   A-Z 0-9  </w:t>
            </w:r>
            <w:r w:rsidRPr="009C578F">
              <w:rPr>
                <w:rFonts w:asciiTheme="minorHAnsi" w:hAnsiTheme="minorHAnsi" w:cstheme="minorHAnsi"/>
                <w:i/>
                <w:iCs/>
                <w:color w:val="333333"/>
                <w:sz w:val="21"/>
                <w:szCs w:val="21"/>
              </w:rPr>
              <w:t>&lt;space&gt;</w:t>
            </w:r>
            <w:r w:rsidRPr="009C578F">
              <w:rPr>
                <w:rFonts w:asciiTheme="minorHAnsi" w:hAnsiTheme="minorHAnsi" w:cstheme="minorHAnsi"/>
                <w:color w:val="333333"/>
                <w:sz w:val="21"/>
                <w:szCs w:val="21"/>
              </w:rPr>
              <w:t>.</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37D5A7E" w14:textId="77777777">
            <w:pPr>
              <w:pStyle w:val="NormalWeb"/>
              <w:spacing w:before="0" w:beforeAutospacing="0" w:after="0" w:afterAutospacing="0" w:line="360" w:lineRule="auto"/>
              <w:rPr>
                <w:rFonts w:asciiTheme="minorHAnsi" w:hAnsiTheme="minorHAnsi" w:cstheme="minorHAnsi"/>
                <w:color w:val="333333"/>
                <w:sz w:val="21"/>
                <w:szCs w:val="21"/>
              </w:rPr>
            </w:pPr>
            <w:r w:rsidRPr="009C578F">
              <w:rPr>
                <w:rFonts w:asciiTheme="minorHAnsi" w:hAnsiTheme="minorHAnsi" w:cstheme="minorHAnsi"/>
                <w:color w:val="333333"/>
                <w:sz w:val="21"/>
                <w:szCs w:val="21"/>
              </w:rPr>
              <w:t> </w:t>
            </w:r>
          </w:p>
        </w:tc>
      </w:tr>
      <w:tr w:rsidRPr="009C578F" w:rsidR="00CD0D5F" w:rsidTr="00C74A96" w14:paraId="4F14737A" w14:textId="77777777">
        <w:tc>
          <w:tcPr>
            <w:tcW w:w="1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4868076F"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Age Verification</w:t>
            </w:r>
          </w:p>
        </w:tc>
        <w:tc>
          <w:tcPr>
            <w:tcW w:w="107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59F208A9"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No</w:t>
            </w:r>
          </w:p>
        </w:tc>
        <w:tc>
          <w:tcPr>
            <w:tcW w:w="117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5432558" w14:textId="77777777">
            <w:pPr>
              <w:pStyle w:val="NormalWeb"/>
              <w:spacing w:before="0" w:beforeAutospacing="0" w:after="0" w:afterAutospacing="0" w:line="360" w:lineRule="auto"/>
              <w:rPr>
                <w:rFonts w:asciiTheme="minorHAnsi" w:hAnsiTheme="minorHAnsi" w:cstheme="minorHAnsi"/>
                <w:color w:val="333333"/>
                <w:sz w:val="21"/>
                <w:szCs w:val="21"/>
                <w:lang w:val="it-IT"/>
              </w:rPr>
            </w:pPr>
            <w:r w:rsidRPr="009C578F">
              <w:rPr>
                <w:rFonts w:asciiTheme="minorHAnsi" w:hAnsiTheme="minorHAnsi" w:cstheme="minorHAnsi"/>
                <w:color w:val="333333"/>
                <w:sz w:val="21"/>
                <w:szCs w:val="21"/>
              </w:rPr>
              <w:t>TRUE / FALSE</w:t>
            </w:r>
          </w:p>
        </w:tc>
        <w:tc>
          <w:tcPr>
            <w:tcW w:w="328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6BFC74A9" w14:textId="77777777">
            <w:pPr>
              <w:pStyle w:val="NormalWeb"/>
              <w:spacing w:before="0" w:beforeAutospacing="0" w:after="0" w:afterAutospacing="0" w:line="360" w:lineRule="auto"/>
              <w:rPr>
                <w:rFonts w:asciiTheme="minorHAnsi" w:hAnsiTheme="minorHAnsi" w:cstheme="minorHAnsi"/>
                <w:color w:val="333333"/>
                <w:sz w:val="21"/>
                <w:szCs w:val="21"/>
              </w:rPr>
            </w:pPr>
            <w:r w:rsidRPr="009C578F">
              <w:rPr>
                <w:rFonts w:asciiTheme="minorHAnsi" w:hAnsiTheme="minorHAnsi" w:cstheme="minorHAnsi"/>
                <w:color w:val="333333"/>
                <w:sz w:val="21"/>
                <w:szCs w:val="21"/>
              </w:rPr>
              <w:t>FALSE</w:t>
            </w:r>
          </w:p>
        </w:tc>
      </w:tr>
    </w:tbl>
    <w:p w:rsidRPr="009C578F" w:rsidR="00CD0D5F" w:rsidP="00987D6A" w:rsidRDefault="00CD0D5F" w14:paraId="5E9EE15E" w14:textId="77777777">
      <w:pPr>
        <w:spacing w:line="360" w:lineRule="auto"/>
        <w:rPr>
          <w:rFonts w:asciiTheme="minorHAnsi" w:hAnsiTheme="minorHAnsi" w:cstheme="minorHAnsi"/>
        </w:rPr>
      </w:pPr>
    </w:p>
    <w:p w:rsidRPr="009C578F" w:rsidR="00CD0D5F" w:rsidP="00987D6A" w:rsidRDefault="00CD0D5F" w14:paraId="1038A905" w14:textId="77777777">
      <w:pPr>
        <w:pStyle w:val="NormalWeb"/>
        <w:spacing w:before="0" w:beforeAutospacing="0" w:after="0" w:afterAutospacing="0" w:line="360" w:lineRule="auto"/>
        <w:rPr>
          <w:rFonts w:asciiTheme="minorHAnsi" w:hAnsiTheme="minorHAnsi" w:cstheme="minorHAnsi"/>
          <w:color w:val="000000"/>
          <w:sz w:val="22"/>
          <w:szCs w:val="22"/>
          <w:lang w:eastAsia="it-IT"/>
        </w:rPr>
      </w:pPr>
      <w:r w:rsidRPr="009C578F">
        <w:rPr>
          <w:rFonts w:asciiTheme="minorHAnsi" w:hAnsiTheme="minorHAnsi" w:cstheme="minorHAnsi"/>
          <w:b/>
          <w:bCs/>
          <w:color w:val="000000"/>
          <w:sz w:val="22"/>
          <w:szCs w:val="22"/>
        </w:rPr>
        <w:t>Fields not exposed to Registration Level</w:t>
      </w:r>
    </w:p>
    <w:tbl>
      <w:tblPr>
        <w:tblW w:w="0" w:type="auto"/>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Pr>
      <w:tblGrid>
        <w:gridCol w:w="1835"/>
        <w:gridCol w:w="1246"/>
        <w:gridCol w:w="4176"/>
        <w:gridCol w:w="5175"/>
      </w:tblGrid>
      <w:tr w:rsidRPr="009C578F" w:rsidR="00CD0D5F" w:rsidTr="4228AE85" w14:paraId="54A80D2F" w14:textId="77777777">
        <w:tc>
          <w:tcPr>
            <w:tcW w:w="227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68B8DE6F"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b/>
                <w:bCs/>
                <w:sz w:val="22"/>
                <w:szCs w:val="22"/>
                <w:lang w:val="en-NZ"/>
              </w:rPr>
              <w:lastRenderedPageBreak/>
              <w:t>Registration Level fields</w:t>
            </w:r>
          </w:p>
        </w:tc>
        <w:tc>
          <w:tcPr>
            <w:tcW w:w="129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173A3C51"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b/>
                <w:bCs/>
                <w:sz w:val="22"/>
                <w:szCs w:val="22"/>
                <w:lang w:val="en-NZ"/>
              </w:rPr>
              <w:t>Mandatory</w:t>
            </w:r>
          </w:p>
        </w:tc>
        <w:tc>
          <w:tcPr>
            <w:tcW w:w="621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3028A9CC"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b/>
                <w:bCs/>
                <w:sz w:val="22"/>
                <w:szCs w:val="22"/>
                <w:lang w:val="en-NZ"/>
              </w:rPr>
              <w:t>Business Rule Applicable</w:t>
            </w:r>
          </w:p>
        </w:tc>
        <w:tc>
          <w:tcPr>
            <w:tcW w:w="817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2306BDB2"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b/>
                <w:bCs/>
                <w:sz w:val="22"/>
                <w:szCs w:val="22"/>
                <w:lang w:val="en-NZ"/>
              </w:rPr>
              <w:t>Comment</w:t>
            </w:r>
          </w:p>
        </w:tc>
      </w:tr>
      <w:tr w:rsidRPr="009C578F" w:rsidR="00CD0D5F" w:rsidTr="4228AE85" w14:paraId="43ACF848" w14:textId="77777777">
        <w:tc>
          <w:tcPr>
            <w:tcW w:w="227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4E0EB4C4"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Username</w:t>
            </w:r>
          </w:p>
        </w:tc>
        <w:tc>
          <w:tcPr>
            <w:tcW w:w="129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2539A43D"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yes</w:t>
            </w:r>
          </w:p>
        </w:tc>
        <w:tc>
          <w:tcPr>
            <w:tcW w:w="621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2F5E7441" w14:textId="77777777">
            <w:pPr>
              <w:pStyle w:val="NormalWeb"/>
              <w:spacing w:before="0" w:beforeAutospacing="0" w:after="0" w:afterAutospacing="0" w:line="360" w:lineRule="auto"/>
              <w:rPr>
                <w:rFonts w:asciiTheme="minorHAnsi" w:hAnsiTheme="minorHAnsi" w:cstheme="minorHAnsi"/>
                <w:color w:val="333333"/>
                <w:sz w:val="21"/>
                <w:szCs w:val="21"/>
                <w:lang w:val="en-US"/>
              </w:rPr>
            </w:pPr>
            <w:r w:rsidRPr="009C578F">
              <w:rPr>
                <w:rFonts w:asciiTheme="minorHAnsi" w:hAnsiTheme="minorHAnsi" w:cstheme="minorHAnsi"/>
                <w:color w:val="333333"/>
                <w:sz w:val="21"/>
                <w:szCs w:val="21"/>
              </w:rPr>
              <w:t>Username is equal to Email</w:t>
            </w:r>
          </w:p>
        </w:tc>
        <w:tc>
          <w:tcPr>
            <w:tcW w:w="817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559EAF03" w14:textId="77777777">
            <w:pPr>
              <w:pStyle w:val="NormalWeb"/>
              <w:spacing w:before="0" w:beforeAutospacing="0" w:after="0" w:afterAutospacing="0" w:line="360" w:lineRule="auto"/>
              <w:rPr>
                <w:rFonts w:asciiTheme="minorHAnsi" w:hAnsiTheme="minorHAnsi" w:cstheme="minorHAnsi"/>
                <w:color w:val="333333"/>
                <w:sz w:val="21"/>
                <w:szCs w:val="21"/>
              </w:rPr>
            </w:pPr>
            <w:r w:rsidRPr="009C578F">
              <w:rPr>
                <w:rFonts w:asciiTheme="minorHAnsi" w:hAnsiTheme="minorHAnsi" w:cstheme="minorHAnsi"/>
                <w:color w:val="333333"/>
                <w:sz w:val="21"/>
                <w:szCs w:val="21"/>
              </w:rPr>
              <w:t>LNZ Players access using mail + password</w:t>
            </w:r>
          </w:p>
        </w:tc>
      </w:tr>
      <w:tr w:rsidRPr="009C578F" w:rsidR="00CD0D5F" w:rsidTr="4228AE85" w14:paraId="0470FCF0" w14:textId="77777777">
        <w:tc>
          <w:tcPr>
            <w:tcW w:w="227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5DBDB51A"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Nick Name</w:t>
            </w:r>
          </w:p>
        </w:tc>
        <w:tc>
          <w:tcPr>
            <w:tcW w:w="129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51D98335"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Yes</w:t>
            </w:r>
          </w:p>
        </w:tc>
        <w:tc>
          <w:tcPr>
            <w:tcW w:w="621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208B5D26" w14:textId="77777777">
            <w:pPr>
              <w:pStyle w:val="NormalWeb"/>
              <w:spacing w:before="0" w:beforeAutospacing="0" w:after="0" w:afterAutospacing="0" w:line="360" w:lineRule="auto"/>
              <w:rPr>
                <w:rFonts w:asciiTheme="minorHAnsi" w:hAnsiTheme="minorHAnsi" w:cstheme="minorHAnsi"/>
                <w:color w:val="333333"/>
                <w:sz w:val="21"/>
                <w:szCs w:val="21"/>
                <w:lang w:val="en-US"/>
              </w:rPr>
            </w:pPr>
            <w:r w:rsidRPr="009C578F">
              <w:rPr>
                <w:rFonts w:asciiTheme="minorHAnsi" w:hAnsiTheme="minorHAnsi" w:cstheme="minorHAnsi"/>
                <w:color w:val="333333"/>
                <w:sz w:val="21"/>
                <w:szCs w:val="21"/>
              </w:rPr>
              <w:t>Nickname equals to "NN"+contractid</w:t>
            </w:r>
          </w:p>
        </w:tc>
        <w:tc>
          <w:tcPr>
            <w:tcW w:w="817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1D814CEE" w14:textId="77777777">
            <w:pPr>
              <w:pStyle w:val="NormalWeb"/>
              <w:spacing w:before="0" w:beforeAutospacing="0" w:after="0" w:afterAutospacing="0" w:line="360" w:lineRule="auto"/>
              <w:rPr>
                <w:rFonts w:asciiTheme="minorHAnsi" w:hAnsiTheme="minorHAnsi" w:cstheme="minorHAnsi"/>
                <w:color w:val="333333"/>
                <w:sz w:val="21"/>
                <w:szCs w:val="21"/>
              </w:rPr>
            </w:pPr>
            <w:r w:rsidRPr="009C578F">
              <w:rPr>
                <w:rFonts w:asciiTheme="minorHAnsi" w:hAnsiTheme="minorHAnsi" w:cstheme="minorHAnsi"/>
                <w:color w:val="333333"/>
                <w:sz w:val="21"/>
                <w:szCs w:val="21"/>
              </w:rPr>
              <w:t>This is not used now, but could be used in future project. Nickname has a default value for now.</w:t>
            </w:r>
          </w:p>
        </w:tc>
      </w:tr>
      <w:tr w:rsidRPr="009C578F" w:rsidR="00CD0D5F" w:rsidTr="4228AE85" w14:paraId="00E07658" w14:textId="77777777">
        <w:tc>
          <w:tcPr>
            <w:tcW w:w="227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7DA438AF"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SSN</w:t>
            </w:r>
          </w:p>
        </w:tc>
        <w:tc>
          <w:tcPr>
            <w:tcW w:w="129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201F85F1"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Yes</w:t>
            </w:r>
          </w:p>
        </w:tc>
        <w:tc>
          <w:tcPr>
            <w:tcW w:w="621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4228AE85" w:rsidRDefault="4228AE85" w14:paraId="74622578" w14:textId="191118C5">
            <w:pPr>
              <w:pStyle w:val="NormalWeb"/>
              <w:spacing w:before="0" w:beforeAutospacing="0" w:after="0" w:afterAutospacing="0" w:line="360" w:lineRule="auto"/>
              <w:rPr>
                <w:rFonts w:asciiTheme="minorHAnsi" w:hAnsiTheme="minorHAnsi" w:cstheme="minorBidi"/>
                <w:color w:val="333333"/>
                <w:sz w:val="21"/>
                <w:szCs w:val="21"/>
              </w:rPr>
            </w:pPr>
            <w:r w:rsidRPr="4228AE85">
              <w:rPr>
                <w:rFonts w:asciiTheme="minorHAnsi" w:hAnsiTheme="minorHAnsi" w:cstheme="minorBidi"/>
                <w:color w:val="333333"/>
                <w:sz w:val="21"/>
                <w:szCs w:val="21"/>
              </w:rPr>
              <w:t>SSN equal to "First Name +Last Name +DOB + contractid</w:t>
            </w:r>
          </w:p>
        </w:tc>
        <w:tc>
          <w:tcPr>
            <w:tcW w:w="817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74447243" w14:textId="6C9754BB">
            <w:pPr>
              <w:pStyle w:val="NormalWeb"/>
              <w:spacing w:before="0" w:beforeAutospacing="0" w:after="0" w:afterAutospacing="0" w:line="360" w:lineRule="auto"/>
              <w:rPr>
                <w:rFonts w:asciiTheme="minorHAnsi" w:hAnsiTheme="minorHAnsi" w:cstheme="minorHAnsi"/>
                <w:color w:val="333333"/>
                <w:sz w:val="21"/>
                <w:szCs w:val="21"/>
              </w:rPr>
            </w:pPr>
            <w:r w:rsidRPr="009C578F">
              <w:rPr>
                <w:rFonts w:asciiTheme="minorHAnsi" w:hAnsiTheme="minorHAnsi" w:cstheme="minorHAnsi"/>
                <w:color w:val="333333"/>
                <w:sz w:val="21"/>
                <w:szCs w:val="21"/>
              </w:rPr>
              <w:t>SSN is not currently used, but could be object of future enha</w:t>
            </w:r>
            <w:r w:rsidRPr="009C578F" w:rsidR="00D176E4">
              <w:rPr>
                <w:rFonts w:asciiTheme="minorHAnsi" w:hAnsiTheme="minorHAnsi" w:cstheme="minorHAnsi"/>
                <w:color w:val="333333"/>
                <w:sz w:val="21"/>
                <w:szCs w:val="21"/>
              </w:rPr>
              <w:t>n</w:t>
            </w:r>
            <w:r w:rsidRPr="009C578F">
              <w:rPr>
                <w:rFonts w:asciiTheme="minorHAnsi" w:hAnsiTheme="minorHAnsi" w:cstheme="minorHAnsi"/>
                <w:color w:val="333333"/>
                <w:sz w:val="21"/>
                <w:szCs w:val="21"/>
              </w:rPr>
              <w:t>cement</w:t>
            </w:r>
          </w:p>
        </w:tc>
      </w:tr>
    </w:tbl>
    <w:p w:rsidRPr="009C578F" w:rsidR="00CD0D5F" w:rsidP="00987D6A" w:rsidRDefault="00CD0D5F" w14:paraId="3E28C724" w14:textId="77777777">
      <w:pPr>
        <w:spacing w:line="360" w:lineRule="auto"/>
        <w:rPr>
          <w:rFonts w:asciiTheme="minorHAnsi" w:hAnsiTheme="minorHAnsi" w:cstheme="minorHAnsi"/>
        </w:rPr>
      </w:pPr>
    </w:p>
    <w:p w:rsidRPr="009C578F" w:rsidR="00CD0D5F" w:rsidP="00987D6A" w:rsidRDefault="00CD0D5F" w14:paraId="3D6C7A42" w14:textId="77777777">
      <w:pPr>
        <w:pStyle w:val="NormalWeb"/>
        <w:spacing w:before="0" w:beforeAutospacing="0" w:after="0" w:afterAutospacing="0" w:line="360" w:lineRule="auto"/>
        <w:rPr>
          <w:rFonts w:asciiTheme="minorHAnsi" w:hAnsiTheme="minorHAnsi" w:cstheme="minorHAnsi"/>
          <w:color w:val="000000"/>
          <w:sz w:val="22"/>
          <w:szCs w:val="22"/>
          <w:lang w:eastAsia="it-IT"/>
        </w:rPr>
      </w:pPr>
      <w:r w:rsidRPr="009C578F">
        <w:rPr>
          <w:rFonts w:asciiTheme="minorHAnsi" w:hAnsiTheme="minorHAnsi" w:cstheme="minorHAnsi"/>
          <w:b/>
          <w:bCs/>
          <w:color w:val="000000"/>
          <w:sz w:val="22"/>
          <w:szCs w:val="22"/>
        </w:rPr>
        <w:t>Fields that are baseline Mandatory and are set to default for all players</w:t>
      </w:r>
    </w:p>
    <w:p w:rsidRPr="009C578F" w:rsidR="00CD0D5F" w:rsidP="00823A22" w:rsidRDefault="00CD0D5F" w14:paraId="059B148A" w14:textId="77777777">
      <w:pPr>
        <w:numPr>
          <w:ilvl w:val="0"/>
          <w:numId w:val="31"/>
        </w:numPr>
        <w:spacing w:line="360" w:lineRule="auto"/>
        <w:ind w:left="540"/>
        <w:textAlignment w:val="center"/>
        <w:rPr>
          <w:rFonts w:asciiTheme="minorHAnsi" w:hAnsiTheme="minorHAnsi" w:cstheme="minorHAnsi"/>
          <w:color w:val="000000"/>
          <w:sz w:val="22"/>
          <w:szCs w:val="22"/>
          <w:lang w:val="en-GB"/>
        </w:rPr>
      </w:pPr>
      <w:r w:rsidRPr="009C578F">
        <w:rPr>
          <w:rFonts w:asciiTheme="minorHAnsi" w:hAnsiTheme="minorHAnsi" w:cstheme="minorHAnsi"/>
          <w:color w:val="000000"/>
          <w:sz w:val="22"/>
          <w:szCs w:val="22"/>
          <w:lang w:val="en-GB"/>
        </w:rPr>
        <w:t>Security Questions must be removed.</w:t>
      </w:r>
    </w:p>
    <w:p w:rsidRPr="009C578F" w:rsidR="00CD0D5F" w:rsidP="00823A22" w:rsidRDefault="00CD0D5F" w14:paraId="296FAE74" w14:textId="77777777">
      <w:pPr>
        <w:numPr>
          <w:ilvl w:val="0"/>
          <w:numId w:val="31"/>
        </w:numPr>
        <w:spacing w:line="360" w:lineRule="auto"/>
        <w:ind w:left="540"/>
        <w:textAlignment w:val="center"/>
        <w:rPr>
          <w:rFonts w:asciiTheme="minorHAnsi" w:hAnsiTheme="minorHAnsi" w:cstheme="minorHAnsi"/>
          <w:color w:val="000000"/>
          <w:sz w:val="22"/>
          <w:szCs w:val="22"/>
          <w:lang w:val="en-GB"/>
        </w:rPr>
      </w:pPr>
      <w:r w:rsidRPr="009C578F">
        <w:rPr>
          <w:rFonts w:asciiTheme="minorHAnsi" w:hAnsiTheme="minorHAnsi" w:cstheme="minorHAnsi"/>
          <w:color w:val="000000"/>
          <w:sz w:val="22"/>
          <w:szCs w:val="22"/>
          <w:lang w:val="en-GB"/>
        </w:rPr>
        <w:t>Phone numbers (both fixed line and mobile) must be optional, but Mobile phone will be checked by add bank account flow</w:t>
      </w:r>
    </w:p>
    <w:p w:rsidRPr="009C578F" w:rsidR="00CD0D5F" w:rsidP="00823A22" w:rsidRDefault="00CD0D5F" w14:paraId="3C845415" w14:textId="77777777">
      <w:pPr>
        <w:numPr>
          <w:ilvl w:val="0"/>
          <w:numId w:val="31"/>
        </w:numPr>
        <w:spacing w:before="40" w:after="40" w:line="360" w:lineRule="auto"/>
        <w:ind w:left="540"/>
        <w:textAlignment w:val="center"/>
        <w:rPr>
          <w:rFonts w:asciiTheme="minorHAnsi" w:hAnsiTheme="minorHAnsi" w:cstheme="minorHAnsi"/>
          <w:color w:val="000000"/>
          <w:sz w:val="22"/>
          <w:szCs w:val="22"/>
          <w:lang w:val="en-GB"/>
        </w:rPr>
      </w:pPr>
      <w:r w:rsidRPr="009C578F">
        <w:rPr>
          <w:rFonts w:asciiTheme="minorHAnsi" w:hAnsiTheme="minorHAnsi" w:cstheme="minorHAnsi"/>
          <w:color w:val="000000"/>
          <w:sz w:val="20"/>
          <w:szCs w:val="20"/>
          <w:lang w:val="en-GB"/>
        </w:rPr>
        <w:t>field:"language": fixed to English (English NZ)</w:t>
      </w:r>
    </w:p>
    <w:p w:rsidRPr="009C578F" w:rsidR="00CD0D5F" w:rsidP="00823A22" w:rsidRDefault="00CD0D5F" w14:paraId="3B9A8F75" w14:textId="77777777">
      <w:pPr>
        <w:numPr>
          <w:ilvl w:val="0"/>
          <w:numId w:val="31"/>
        </w:numPr>
        <w:spacing w:before="40" w:after="40" w:line="360" w:lineRule="auto"/>
        <w:ind w:left="540"/>
        <w:textAlignment w:val="center"/>
        <w:rPr>
          <w:rFonts w:asciiTheme="minorHAnsi" w:hAnsiTheme="minorHAnsi" w:cstheme="minorHAnsi"/>
          <w:color w:val="000000"/>
          <w:sz w:val="22"/>
          <w:szCs w:val="22"/>
          <w:lang w:val="en-GB"/>
        </w:rPr>
      </w:pPr>
      <w:r w:rsidRPr="009C578F">
        <w:rPr>
          <w:rFonts w:asciiTheme="minorHAnsi" w:hAnsiTheme="minorHAnsi" w:cstheme="minorHAnsi"/>
          <w:color w:val="000000"/>
          <w:sz w:val="20"/>
          <w:szCs w:val="20"/>
          <w:lang w:val="en-GB"/>
        </w:rPr>
        <w:t>field:"state": "New Zealand"</w:t>
      </w:r>
    </w:p>
    <w:p w:rsidRPr="009C578F" w:rsidR="00CD0D5F" w:rsidP="00823A22" w:rsidRDefault="00CD0D5F" w14:paraId="337E4F93" w14:textId="77777777">
      <w:pPr>
        <w:numPr>
          <w:ilvl w:val="0"/>
          <w:numId w:val="31"/>
        </w:numPr>
        <w:spacing w:before="40" w:after="40" w:line="360" w:lineRule="auto"/>
        <w:ind w:left="540"/>
        <w:textAlignment w:val="center"/>
        <w:rPr>
          <w:rFonts w:asciiTheme="minorHAnsi" w:hAnsiTheme="minorHAnsi" w:cstheme="minorHAnsi"/>
          <w:color w:val="000000"/>
          <w:sz w:val="22"/>
          <w:szCs w:val="22"/>
          <w:lang w:val="en-GB"/>
        </w:rPr>
      </w:pPr>
      <w:r w:rsidRPr="009C578F">
        <w:rPr>
          <w:rFonts w:asciiTheme="minorHAnsi" w:hAnsiTheme="minorHAnsi" w:cstheme="minorHAnsi"/>
          <w:color w:val="000000"/>
          <w:sz w:val="20"/>
          <w:szCs w:val="20"/>
          <w:lang w:val="en-GB"/>
        </w:rPr>
        <w:t>field:"isoCountryCode": Default for all player to "NZ"</w:t>
      </w:r>
    </w:p>
    <w:p w:rsidRPr="009C578F" w:rsidR="00CD0D5F" w:rsidP="00823A22" w:rsidRDefault="00CD0D5F" w14:paraId="0FBF8C9A" w14:textId="77777777">
      <w:pPr>
        <w:numPr>
          <w:ilvl w:val="0"/>
          <w:numId w:val="31"/>
        </w:numPr>
        <w:spacing w:before="40" w:after="40" w:line="360" w:lineRule="auto"/>
        <w:ind w:left="540"/>
        <w:textAlignment w:val="center"/>
        <w:rPr>
          <w:rFonts w:asciiTheme="minorHAnsi" w:hAnsiTheme="minorHAnsi" w:cstheme="minorHAnsi"/>
          <w:color w:val="000000"/>
          <w:sz w:val="22"/>
          <w:szCs w:val="22"/>
          <w:lang w:val="it-IT"/>
        </w:rPr>
      </w:pPr>
      <w:r w:rsidRPr="009C578F">
        <w:rPr>
          <w:rFonts w:asciiTheme="minorHAnsi" w:hAnsiTheme="minorHAnsi" w:cstheme="minorHAnsi"/>
          <w:color w:val="000000"/>
          <w:sz w:val="22"/>
          <w:szCs w:val="22"/>
        </w:rPr>
        <w:t>Favorite currency: NZD</w:t>
      </w:r>
    </w:p>
    <w:p w:rsidRPr="009C578F" w:rsidR="00CD0D5F" w:rsidP="00987D6A" w:rsidRDefault="00CD0D5F" w14:paraId="4281AD63" w14:textId="77777777">
      <w:pPr>
        <w:spacing w:line="360" w:lineRule="auto"/>
        <w:rPr>
          <w:rFonts w:asciiTheme="minorHAnsi" w:hAnsiTheme="minorHAnsi" w:cstheme="minorHAnsi"/>
        </w:rPr>
      </w:pPr>
    </w:p>
    <w:p w:rsidRPr="009C578F" w:rsidR="00CD0D5F" w:rsidP="00987D6A" w:rsidRDefault="00CD0D5F" w14:paraId="03E586B6" w14:textId="77777777">
      <w:pPr>
        <w:pStyle w:val="NormalWeb"/>
        <w:spacing w:before="0" w:beforeAutospacing="0" w:after="0" w:afterAutospacing="0" w:line="360" w:lineRule="auto"/>
        <w:rPr>
          <w:rFonts w:asciiTheme="minorHAnsi" w:hAnsiTheme="minorHAnsi" w:cstheme="minorHAnsi"/>
          <w:color w:val="000000"/>
          <w:sz w:val="22"/>
          <w:szCs w:val="22"/>
          <w:lang w:eastAsia="it-IT"/>
        </w:rPr>
      </w:pPr>
      <w:r w:rsidRPr="009C578F">
        <w:rPr>
          <w:rFonts w:asciiTheme="minorHAnsi" w:hAnsiTheme="minorHAnsi" w:cstheme="minorHAnsi"/>
          <w:b/>
          <w:bCs/>
          <w:color w:val="000000"/>
          <w:sz w:val="22"/>
          <w:szCs w:val="22"/>
        </w:rPr>
        <w:t>OUT OF SCOPE FOR REGISTRATION FLOW:</w:t>
      </w:r>
    </w:p>
    <w:tbl>
      <w:tblPr>
        <w:tblW w:w="0" w:type="auto"/>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Pr>
      <w:tblGrid>
        <w:gridCol w:w="1533"/>
        <w:gridCol w:w="709"/>
        <w:gridCol w:w="7342"/>
        <w:gridCol w:w="2848"/>
      </w:tblGrid>
      <w:tr w:rsidRPr="009C578F" w:rsidR="00CD0D5F" w:rsidTr="00C74A96" w14:paraId="201C77A3" w14:textId="77777777">
        <w:tc>
          <w:tcPr>
            <w:tcW w:w="154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176D9C22"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Email notifications</w:t>
            </w:r>
          </w:p>
        </w:tc>
        <w:tc>
          <w:tcPr>
            <w:tcW w:w="716"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630B77AD"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yes</w:t>
            </w:r>
          </w:p>
        </w:tc>
        <w:tc>
          <w:tcPr>
            <w:tcW w:w="746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tbl>
            <w:tblPr>
              <w:tblW w:w="0" w:type="auto"/>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Pr>
            <w:tblGrid>
              <w:gridCol w:w="1702"/>
              <w:gridCol w:w="5460"/>
            </w:tblGrid>
            <w:tr w:rsidRPr="009C578F" w:rsidR="00CD0D5F" w:rsidTr="00C74A96" w14:paraId="4B421E3E" w14:textId="77777777">
              <w:tc>
                <w:tcPr>
                  <w:tcW w:w="185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49FB11F2" w14:textId="77777777">
                  <w:pPr>
                    <w:pStyle w:val="NormalWeb"/>
                    <w:spacing w:before="0" w:beforeAutospacing="0" w:after="0" w:afterAutospacing="0" w:line="360" w:lineRule="auto"/>
                    <w:rPr>
                      <w:rFonts w:asciiTheme="minorHAnsi" w:hAnsiTheme="minorHAnsi" w:cstheme="minorHAnsi"/>
                      <w:sz w:val="22"/>
                      <w:szCs w:val="22"/>
                    </w:rPr>
                  </w:pPr>
                  <w:r w:rsidRPr="009C578F">
                    <w:rPr>
                      <w:rFonts w:asciiTheme="minorHAnsi" w:hAnsiTheme="minorHAnsi" w:cstheme="minorHAnsi"/>
                      <w:sz w:val="22"/>
                      <w:szCs w:val="22"/>
                    </w:rPr>
                    <w:t> </w:t>
                  </w:r>
                </w:p>
                <w:p w:rsidRPr="009C578F" w:rsidR="00CD0D5F" w:rsidP="00987D6A" w:rsidRDefault="00CD0D5F" w14:paraId="3FEC528C" w14:textId="77777777">
                  <w:pPr>
                    <w:pStyle w:val="NormalWeb"/>
                    <w:spacing w:before="0" w:beforeAutospacing="0" w:after="0" w:afterAutospacing="0" w:line="360" w:lineRule="auto"/>
                    <w:rPr>
                      <w:rFonts w:asciiTheme="minorHAnsi" w:hAnsiTheme="minorHAnsi" w:cstheme="minorHAnsi"/>
                      <w:color w:val="333333"/>
                      <w:sz w:val="21"/>
                      <w:szCs w:val="21"/>
                      <w:lang w:val="it-IT"/>
                    </w:rPr>
                  </w:pPr>
                  <w:r w:rsidRPr="009C578F">
                    <w:rPr>
                      <w:rFonts w:asciiTheme="minorHAnsi" w:hAnsiTheme="minorHAnsi" w:cstheme="minorHAnsi"/>
                      <w:color w:val="333333"/>
                      <w:sz w:val="21"/>
                      <w:szCs w:val="21"/>
                    </w:rPr>
                    <w:t>Notification Settings</w:t>
                  </w:r>
                </w:p>
              </w:tc>
              <w:tc>
                <w:tcPr>
                  <w:tcW w:w="658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68279255" w14:textId="77777777">
                  <w:pPr>
                    <w:pStyle w:val="NormalWeb"/>
                    <w:spacing w:before="0" w:beforeAutospacing="0" w:after="0" w:afterAutospacing="0" w:line="360" w:lineRule="auto"/>
                    <w:ind w:left="295"/>
                    <w:rPr>
                      <w:rFonts w:asciiTheme="minorHAnsi" w:hAnsiTheme="minorHAnsi" w:cstheme="minorHAnsi"/>
                      <w:color w:val="333333"/>
                      <w:sz w:val="21"/>
                      <w:szCs w:val="21"/>
                    </w:rPr>
                  </w:pPr>
                  <w:r w:rsidRPr="009C578F">
                    <w:rPr>
                      <w:rFonts w:asciiTheme="minorHAnsi" w:hAnsiTheme="minorHAnsi" w:cstheme="minorHAnsi"/>
                      <w:color w:val="333333"/>
                      <w:sz w:val="21"/>
                      <w:szCs w:val="21"/>
                    </w:rPr>
                    <w:t>The following e-mail notifications are available to a registered Lotto player:</w:t>
                  </w:r>
                </w:p>
                <w:p w:rsidRPr="009C578F" w:rsidR="00CD0D5F" w:rsidP="00823A22" w:rsidRDefault="00CD0D5F" w14:paraId="5125C00A" w14:textId="77777777">
                  <w:pPr>
                    <w:numPr>
                      <w:ilvl w:val="1"/>
                      <w:numId w:val="32"/>
                    </w:numPr>
                    <w:spacing w:line="360" w:lineRule="auto"/>
                    <w:ind w:left="295"/>
                    <w:textAlignment w:val="center"/>
                    <w:rPr>
                      <w:rFonts w:asciiTheme="minorHAnsi" w:hAnsiTheme="minorHAnsi" w:cstheme="minorHAnsi"/>
                      <w:color w:val="333333"/>
                    </w:rPr>
                  </w:pPr>
                  <w:r w:rsidRPr="009C578F">
                    <w:rPr>
                      <w:rFonts w:asciiTheme="minorHAnsi" w:hAnsiTheme="minorHAnsi" w:cstheme="minorHAnsi"/>
                      <w:color w:val="333333"/>
                      <w:sz w:val="21"/>
                      <w:szCs w:val="21"/>
                    </w:rPr>
                    <w:t>Jackpot Reminders</w:t>
                  </w:r>
                </w:p>
                <w:p w:rsidRPr="009C578F" w:rsidR="00CD0D5F" w:rsidP="00823A22" w:rsidRDefault="00CD0D5F" w14:paraId="30450E75" w14:textId="77777777">
                  <w:pPr>
                    <w:numPr>
                      <w:ilvl w:val="1"/>
                      <w:numId w:val="32"/>
                    </w:numPr>
                    <w:spacing w:line="360" w:lineRule="auto"/>
                    <w:ind w:left="295"/>
                    <w:textAlignment w:val="center"/>
                    <w:rPr>
                      <w:rFonts w:asciiTheme="minorHAnsi" w:hAnsiTheme="minorHAnsi" w:cstheme="minorHAnsi"/>
                      <w:color w:val="333333"/>
                    </w:rPr>
                  </w:pPr>
                  <w:r w:rsidRPr="009C578F">
                    <w:rPr>
                      <w:rFonts w:asciiTheme="minorHAnsi" w:hAnsiTheme="minorHAnsi" w:cstheme="minorHAnsi"/>
                      <w:color w:val="333333"/>
                      <w:sz w:val="21"/>
                      <w:szCs w:val="21"/>
                    </w:rPr>
                    <w:lastRenderedPageBreak/>
                    <w:t>Results for Powerball, Lotto &amp; Strike</w:t>
                  </w:r>
                </w:p>
                <w:p w:rsidRPr="009C578F" w:rsidR="00CD0D5F" w:rsidP="00823A22" w:rsidRDefault="00CD0D5F" w14:paraId="64487BA3" w14:textId="77777777">
                  <w:pPr>
                    <w:numPr>
                      <w:ilvl w:val="1"/>
                      <w:numId w:val="32"/>
                    </w:numPr>
                    <w:spacing w:line="360" w:lineRule="auto"/>
                    <w:ind w:left="295"/>
                    <w:textAlignment w:val="center"/>
                    <w:rPr>
                      <w:rFonts w:asciiTheme="minorHAnsi" w:hAnsiTheme="minorHAnsi" w:cstheme="minorHAnsi"/>
                      <w:color w:val="333333"/>
                    </w:rPr>
                  </w:pPr>
                  <w:r w:rsidRPr="009C578F">
                    <w:rPr>
                      <w:rFonts w:asciiTheme="minorHAnsi" w:hAnsiTheme="minorHAnsi" w:cstheme="minorHAnsi"/>
                      <w:color w:val="333333"/>
                      <w:sz w:val="21"/>
                      <w:szCs w:val="21"/>
                    </w:rPr>
                    <w:t>Promotions &amp; Special Draws</w:t>
                  </w:r>
                </w:p>
                <w:p w:rsidRPr="009C578F" w:rsidR="00CD0D5F" w:rsidP="00823A22" w:rsidRDefault="00CD0D5F" w14:paraId="4BBC13F3" w14:textId="77777777">
                  <w:pPr>
                    <w:numPr>
                      <w:ilvl w:val="1"/>
                      <w:numId w:val="32"/>
                    </w:numPr>
                    <w:spacing w:line="360" w:lineRule="auto"/>
                    <w:ind w:left="295"/>
                    <w:textAlignment w:val="center"/>
                    <w:rPr>
                      <w:rFonts w:asciiTheme="minorHAnsi" w:hAnsiTheme="minorHAnsi" w:cstheme="minorHAnsi"/>
                      <w:color w:val="333333"/>
                    </w:rPr>
                  </w:pPr>
                  <w:r w:rsidRPr="009C578F">
                    <w:rPr>
                      <w:rFonts w:asciiTheme="minorHAnsi" w:hAnsiTheme="minorHAnsi" w:cstheme="minorHAnsi"/>
                      <w:color w:val="333333"/>
                      <w:sz w:val="21"/>
                      <w:szCs w:val="21"/>
                    </w:rPr>
                    <w:t>Instant Kiwi</w:t>
                  </w:r>
                </w:p>
                <w:p w:rsidRPr="009C578F" w:rsidR="00CD0D5F" w:rsidP="00823A22" w:rsidRDefault="00CD0D5F" w14:paraId="09563529" w14:textId="77777777">
                  <w:pPr>
                    <w:numPr>
                      <w:ilvl w:val="1"/>
                      <w:numId w:val="32"/>
                    </w:numPr>
                    <w:spacing w:line="360" w:lineRule="auto"/>
                    <w:ind w:left="295"/>
                    <w:textAlignment w:val="center"/>
                    <w:rPr>
                      <w:rFonts w:asciiTheme="minorHAnsi" w:hAnsiTheme="minorHAnsi" w:cstheme="minorHAnsi"/>
                      <w:color w:val="333333"/>
                    </w:rPr>
                  </w:pPr>
                  <w:r w:rsidRPr="009C578F">
                    <w:rPr>
                      <w:rFonts w:asciiTheme="minorHAnsi" w:hAnsiTheme="minorHAnsi" w:cstheme="minorHAnsi"/>
                      <w:color w:val="333333"/>
                      <w:sz w:val="21"/>
                      <w:szCs w:val="21"/>
                    </w:rPr>
                    <w:t>Instant Play Games</w:t>
                  </w:r>
                </w:p>
              </w:tc>
            </w:tr>
          </w:tbl>
          <w:p w:rsidRPr="009C578F" w:rsidR="00CD0D5F" w:rsidP="00987D6A" w:rsidRDefault="00CD0D5F" w14:paraId="428EFAC7" w14:textId="77777777">
            <w:pPr>
              <w:spacing w:line="360" w:lineRule="auto"/>
              <w:rPr>
                <w:rFonts w:asciiTheme="minorHAnsi" w:hAnsiTheme="minorHAnsi" w:cstheme="minorHAnsi"/>
              </w:rPr>
            </w:pPr>
          </w:p>
        </w:tc>
        <w:tc>
          <w:tcPr>
            <w:tcW w:w="28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C578F" w:rsidR="00CD0D5F" w:rsidP="00987D6A" w:rsidRDefault="00CD0D5F" w14:paraId="02377E5C"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lastRenderedPageBreak/>
              <w:t xml:space="preserve">LNZ will manage this options, this become out of the scope of our registration flow. </w:t>
            </w:r>
          </w:p>
          <w:p w:rsidRPr="009C578F" w:rsidR="00CD0D5F" w:rsidP="00987D6A" w:rsidRDefault="00CD0D5F" w14:paraId="25F74FA3"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lastRenderedPageBreak/>
              <w:t>Mantaining this row just to track this decision.</w:t>
            </w:r>
          </w:p>
          <w:p w:rsidRPr="009C578F" w:rsidR="00CD0D5F" w:rsidP="00987D6A" w:rsidRDefault="00CD0D5F" w14:paraId="1BB6ED3F"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 </w:t>
            </w:r>
          </w:p>
          <w:p w:rsidRPr="009C578F" w:rsidR="00CD0D5F" w:rsidP="00987D6A" w:rsidRDefault="00CD0D5F" w14:paraId="53B849E0"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 </w:t>
            </w:r>
          </w:p>
          <w:p w:rsidRPr="009C578F" w:rsidR="00CD0D5F" w:rsidP="00987D6A" w:rsidRDefault="00CD0D5F" w14:paraId="5FF6F4DC" w14:textId="77777777">
            <w:pPr>
              <w:pStyle w:val="NormalWeb"/>
              <w:spacing w:before="0" w:beforeAutospacing="0" w:after="0" w:afterAutospacing="0" w:line="360" w:lineRule="auto"/>
              <w:rPr>
                <w:rFonts w:asciiTheme="minorHAnsi" w:hAnsiTheme="minorHAnsi" w:cstheme="minorHAnsi"/>
                <w:sz w:val="22"/>
                <w:szCs w:val="22"/>
                <w:lang w:val="en-NZ"/>
              </w:rPr>
            </w:pPr>
            <w:r w:rsidRPr="009C578F">
              <w:rPr>
                <w:rFonts w:asciiTheme="minorHAnsi" w:hAnsiTheme="minorHAnsi" w:cstheme="minorHAnsi"/>
                <w:sz w:val="22"/>
                <w:szCs w:val="22"/>
                <w:lang w:val="en-NZ"/>
              </w:rPr>
              <w:t> </w:t>
            </w:r>
          </w:p>
        </w:tc>
      </w:tr>
    </w:tbl>
    <w:p w:rsidRPr="009C578F" w:rsidR="00CD0D5F" w:rsidP="4228AE85" w:rsidRDefault="00CD0D5F" w14:paraId="7F7B513E" w14:textId="63754F0E">
      <w:pPr>
        <w:spacing w:line="360" w:lineRule="auto"/>
        <w:rPr>
          <w:rFonts w:asciiTheme="minorHAnsi" w:hAnsiTheme="minorHAnsi" w:cstheme="minorBidi"/>
        </w:rPr>
      </w:pPr>
    </w:p>
    <w:p w:rsidRPr="009C578F" w:rsidR="00136BAE" w:rsidP="00987D6A" w:rsidRDefault="00136BAE" w14:paraId="7C5FD525" w14:textId="77777777">
      <w:pPr>
        <w:spacing w:line="360" w:lineRule="auto"/>
        <w:rPr>
          <w:rFonts w:asciiTheme="minorHAnsi" w:hAnsiTheme="minorHAnsi" w:cstheme="minorHAnsi"/>
          <w:sz w:val="20"/>
          <w:szCs w:val="20"/>
        </w:rPr>
      </w:pPr>
    </w:p>
    <w:p w:rsidRPr="009C578F" w:rsidR="00C74A96" w:rsidP="00987D6A" w:rsidRDefault="00CD0D5F" w14:paraId="13B47070" w14:textId="43515142">
      <w:pPr>
        <w:spacing w:line="360" w:lineRule="auto"/>
        <w:rPr>
          <w:rFonts w:asciiTheme="minorHAnsi" w:hAnsiTheme="minorHAnsi" w:cstheme="minorHAnsi"/>
          <w:sz w:val="20"/>
          <w:szCs w:val="20"/>
        </w:rPr>
      </w:pPr>
      <w:r w:rsidRPr="6609813F">
        <w:rPr>
          <w:rFonts w:asciiTheme="minorHAnsi" w:hAnsiTheme="minorHAnsi" w:cstheme="minorBidi"/>
          <w:lang w:val="en-GB"/>
        </w:rPr>
        <w:br w:type="page"/>
      </w:r>
      <w:r w:rsidRPr="6609813F" w:rsidR="6609813F">
        <w:rPr>
          <w:rFonts w:asciiTheme="minorHAnsi" w:hAnsiTheme="minorHAnsi" w:cstheme="minorBidi"/>
          <w:sz w:val="20"/>
          <w:szCs w:val="20"/>
        </w:rPr>
        <w:lastRenderedPageBreak/>
        <w:t xml:space="preserve"> </w:t>
      </w:r>
      <w:bookmarkStart w:name="_Toc326575702" w:id="94"/>
      <w:bookmarkStart w:name="_Toc331024066" w:id="95"/>
    </w:p>
    <w:bookmarkEnd w:id="94"/>
    <w:bookmarkEnd w:id="95"/>
    <w:p w:rsidRPr="009C578F" w:rsidR="00585FDD" w:rsidP="00987D6A" w:rsidRDefault="00585FDD" w14:paraId="6650DEDC" w14:textId="77777777">
      <w:pPr>
        <w:spacing w:line="360" w:lineRule="auto"/>
        <w:rPr>
          <w:rFonts w:asciiTheme="minorHAnsi" w:hAnsiTheme="minorHAnsi" w:cstheme="minorHAnsi"/>
          <w:lang w:val="en-GB"/>
        </w:rPr>
      </w:pPr>
    </w:p>
    <w:p w:rsidRPr="009C578F" w:rsidR="00D3777E" w:rsidP="00987D6A" w:rsidRDefault="0041244F" w14:paraId="0C4A2CFE" w14:textId="68942142">
      <w:pPr>
        <w:pStyle w:val="Heading1"/>
        <w:spacing w:line="360" w:lineRule="auto"/>
        <w:rPr>
          <w:rFonts w:asciiTheme="minorHAnsi" w:hAnsiTheme="minorHAnsi" w:cstheme="minorHAnsi"/>
          <w:noProof/>
        </w:rPr>
      </w:pPr>
      <w:bookmarkStart w:name="_Toc13025781" w:id="96"/>
      <w:r w:rsidRPr="009C578F">
        <w:rPr>
          <w:rFonts w:asciiTheme="minorHAnsi" w:hAnsiTheme="minorHAnsi" w:cstheme="minorHAnsi"/>
          <w:noProof/>
        </w:rPr>
        <w:lastRenderedPageBreak/>
        <w:t>Monitoring</w:t>
      </w:r>
      <w:r w:rsidRPr="009C578F" w:rsidR="0085333B">
        <w:rPr>
          <w:rFonts w:asciiTheme="minorHAnsi" w:hAnsiTheme="minorHAnsi" w:cstheme="minorHAnsi"/>
          <w:noProof/>
        </w:rPr>
        <w:t xml:space="preserve"> [</w:t>
      </w:r>
      <w:r w:rsidR="00F72DF9">
        <w:rPr>
          <w:rFonts w:asciiTheme="minorHAnsi" w:hAnsiTheme="minorHAnsi" w:cstheme="minorHAnsi"/>
          <w:noProof/>
        </w:rPr>
        <w:t>DRAFT</w:t>
      </w:r>
      <w:r w:rsidRPr="009C578F" w:rsidR="0085333B">
        <w:rPr>
          <w:rFonts w:asciiTheme="minorHAnsi" w:hAnsiTheme="minorHAnsi" w:cstheme="minorHAnsi"/>
          <w:noProof/>
        </w:rPr>
        <w:t>]</w:t>
      </w:r>
      <w:bookmarkEnd w:id="96"/>
      <w:r w:rsidR="00F72DF9">
        <w:rPr>
          <w:rFonts w:asciiTheme="minorHAnsi" w:hAnsiTheme="minorHAnsi" w:cstheme="minorHAnsi"/>
          <w:noProof/>
        </w:rPr>
        <w:t>[INTERNAL]</w:t>
      </w:r>
    </w:p>
    <w:p w:rsidRPr="009C578F" w:rsidR="0041244F" w:rsidP="00987D6A" w:rsidRDefault="0041244F" w14:paraId="14ACB783" w14:textId="12A58ACF">
      <w:pPr>
        <w:spacing w:line="360" w:lineRule="auto"/>
        <w:rPr>
          <w:rFonts w:asciiTheme="minorHAnsi" w:hAnsiTheme="minorHAnsi" w:cstheme="minorHAnsi"/>
          <w:lang w:eastAsia="x-none"/>
        </w:rPr>
      </w:pPr>
      <w:r w:rsidRPr="009C578F">
        <w:rPr>
          <w:rFonts w:asciiTheme="minorHAnsi" w:hAnsiTheme="minorHAnsi" w:cstheme="minorHAnsi"/>
          <w:lang w:eastAsia="x-none"/>
        </w:rPr>
        <w:t xml:space="preserve">Monitoring enables the operator to get a snapshot of system behavior overview as well as snapshot of various individual functionalities enabled within it. </w:t>
      </w:r>
      <w:r w:rsidRPr="009C578F" w:rsidR="0085333B">
        <w:rPr>
          <w:rFonts w:asciiTheme="minorHAnsi" w:hAnsiTheme="minorHAnsi" w:cstheme="minorHAnsi"/>
          <w:lang w:eastAsia="x-none"/>
        </w:rPr>
        <w:t>It is possible to create event type for the flightboard.</w:t>
      </w:r>
    </w:p>
    <w:p w:rsidRPr="009C578F" w:rsidR="0041244F" w:rsidP="00987D6A" w:rsidRDefault="0041244F" w14:paraId="3A8BE614" w14:textId="77777777">
      <w:pPr>
        <w:spacing w:line="360" w:lineRule="auto"/>
        <w:rPr>
          <w:rFonts w:asciiTheme="minorHAnsi" w:hAnsiTheme="minorHAnsi" w:cstheme="minorHAnsi"/>
          <w:noProof/>
        </w:rPr>
      </w:pPr>
    </w:p>
    <w:p w:rsidRPr="009C578F" w:rsidR="0041244F" w:rsidP="00987D6A" w:rsidRDefault="000C62E2" w14:paraId="24066AA1" w14:textId="22C4F1D4">
      <w:pPr>
        <w:pStyle w:val="Heading2"/>
        <w:spacing w:line="360" w:lineRule="auto"/>
        <w:rPr>
          <w:rFonts w:asciiTheme="minorHAnsi" w:hAnsiTheme="minorHAnsi" w:cstheme="minorHAnsi"/>
        </w:rPr>
      </w:pPr>
      <w:bookmarkStart w:name="_Toc13025782" w:id="97"/>
      <w:r w:rsidRPr="009C578F">
        <w:rPr>
          <w:rFonts w:asciiTheme="minorHAnsi" w:hAnsiTheme="minorHAnsi" w:cstheme="minorHAnsi"/>
        </w:rPr>
        <w:t>C</w:t>
      </w:r>
      <w:r w:rsidRPr="009C578F">
        <w:rPr>
          <w:rFonts w:asciiTheme="minorHAnsi" w:hAnsiTheme="minorHAnsi" w:cstheme="minorHAnsi"/>
          <w:lang w:val="en-GB"/>
        </w:rPr>
        <w:t>reate</w:t>
      </w:r>
      <w:r w:rsidRPr="009C578F">
        <w:rPr>
          <w:rFonts w:asciiTheme="minorHAnsi" w:hAnsiTheme="minorHAnsi" w:cstheme="minorHAnsi"/>
        </w:rPr>
        <w:t xml:space="preserve"> F</w:t>
      </w:r>
      <w:r w:rsidRPr="009C578F">
        <w:rPr>
          <w:rFonts w:asciiTheme="minorHAnsi" w:hAnsiTheme="minorHAnsi" w:cstheme="minorHAnsi"/>
          <w:lang w:val="en-GB"/>
        </w:rPr>
        <w:t>lightboard</w:t>
      </w:r>
      <w:r w:rsidRPr="009C578F">
        <w:rPr>
          <w:rFonts w:asciiTheme="minorHAnsi" w:hAnsiTheme="minorHAnsi" w:cstheme="minorHAnsi"/>
        </w:rPr>
        <w:t xml:space="preserve"> E</w:t>
      </w:r>
      <w:r w:rsidRPr="009C578F">
        <w:rPr>
          <w:rFonts w:asciiTheme="minorHAnsi" w:hAnsiTheme="minorHAnsi" w:cstheme="minorHAnsi"/>
          <w:lang w:val="en-GB"/>
        </w:rPr>
        <w:t>vent</w:t>
      </w:r>
      <w:r w:rsidRPr="009C578F">
        <w:rPr>
          <w:rFonts w:asciiTheme="minorHAnsi" w:hAnsiTheme="minorHAnsi" w:cstheme="minorHAnsi"/>
        </w:rPr>
        <w:t xml:space="preserve"> T</w:t>
      </w:r>
      <w:r w:rsidRPr="009C578F">
        <w:rPr>
          <w:rFonts w:asciiTheme="minorHAnsi" w:hAnsiTheme="minorHAnsi" w:cstheme="minorHAnsi"/>
          <w:lang w:val="en-GB"/>
        </w:rPr>
        <w:t>ype</w:t>
      </w:r>
      <w:bookmarkEnd w:id="97"/>
    </w:p>
    <w:p w:rsidR="00AB6A6C" w:rsidP="00987D6A" w:rsidRDefault="0041244F" w14:paraId="138194E8" w14:textId="57D56306">
      <w:pPr>
        <w:spacing w:line="360" w:lineRule="auto"/>
        <w:rPr>
          <w:rFonts w:asciiTheme="minorHAnsi" w:hAnsiTheme="minorHAnsi" w:cstheme="minorHAnsi"/>
        </w:rPr>
      </w:pPr>
      <w:r w:rsidRPr="009C578F">
        <w:rPr>
          <w:rFonts w:asciiTheme="minorHAnsi" w:hAnsiTheme="minorHAnsi" w:cstheme="minorHAnsi"/>
        </w:rPr>
        <w:t>This functionality enables the operator to define specific system behavior for a particular user action. This functionality can further be extended to specific user groups depending upon requirements.</w:t>
      </w:r>
    </w:p>
    <w:p w:rsidRPr="009C578F" w:rsidR="00F72DF9" w:rsidP="00987D6A" w:rsidRDefault="00F72DF9" w14:paraId="67379FB8" w14:textId="1A94CF71">
      <w:pPr>
        <w:spacing w:line="360" w:lineRule="auto"/>
        <w:rPr>
          <w:rFonts w:asciiTheme="minorHAnsi" w:hAnsiTheme="minorHAnsi" w:cstheme="minorHAnsi"/>
        </w:rPr>
      </w:pPr>
      <w:r>
        <w:rPr>
          <w:rFonts w:asciiTheme="minorHAnsi" w:hAnsiTheme="minorHAnsi" w:cstheme="minorHAnsi"/>
        </w:rPr>
        <w:t>At the moment of writing there are no specific configuration to pre-configure.</w:t>
      </w:r>
    </w:p>
    <w:p w:rsidRPr="009C578F" w:rsidR="009C549E" w:rsidP="4228AE85" w:rsidRDefault="4228AE85" w14:paraId="01741D63" w14:textId="267E0089">
      <w:pPr>
        <w:pStyle w:val="Heading1"/>
        <w:spacing w:after="120" w:line="360" w:lineRule="auto"/>
        <w:rPr>
          <w:rFonts w:asciiTheme="minorHAnsi" w:hAnsiTheme="minorHAnsi" w:cstheme="minorBidi"/>
        </w:rPr>
      </w:pPr>
      <w:bookmarkStart w:name="_Toc13025783" w:id="98"/>
      <w:bookmarkStart w:name="_Ref513748886" w:id="99"/>
      <w:bookmarkEnd w:id="52"/>
      <w:bookmarkEnd w:id="55"/>
      <w:bookmarkEnd w:id="56"/>
      <w:r w:rsidRPr="4228AE85">
        <w:rPr>
          <w:rFonts w:asciiTheme="minorHAnsi" w:hAnsiTheme="minorHAnsi" w:cstheme="minorBidi"/>
        </w:rPr>
        <w:lastRenderedPageBreak/>
        <w:t>Notifications [TO DO]</w:t>
      </w:r>
      <w:bookmarkEnd w:id="98"/>
    </w:p>
    <w:p w:rsidRPr="009C578F" w:rsidR="004534B8" w:rsidP="4228AE85" w:rsidRDefault="4228AE85" w14:paraId="0A44D386" w14:textId="5E504338">
      <w:pPr>
        <w:pStyle w:val="Heading3"/>
        <w:spacing w:after="120" w:line="360" w:lineRule="auto"/>
        <w:rPr>
          <w:rFonts w:asciiTheme="minorHAnsi" w:hAnsiTheme="minorHAnsi" w:cstheme="minorBidi"/>
          <w:lang w:val="en-GB"/>
        </w:rPr>
      </w:pPr>
      <w:bookmarkStart w:name="_Toc13025784" w:id="100"/>
      <w:r w:rsidRPr="4228AE85">
        <w:rPr>
          <w:rFonts w:asciiTheme="minorHAnsi" w:hAnsiTheme="minorHAnsi" w:cstheme="minorBidi"/>
          <w:lang w:val="en-GB"/>
        </w:rPr>
        <w:t>Manage Templates [In Progress]</w:t>
      </w:r>
      <w:bookmarkEnd w:id="100"/>
    </w:p>
    <w:p w:rsidRPr="00CF2EF0" w:rsidR="00A43AB0" w:rsidP="00987D6A" w:rsidRDefault="00A43AB0" w14:paraId="0D735F80" w14:textId="77777777">
      <w:pPr>
        <w:spacing w:after="120" w:line="360" w:lineRule="auto"/>
        <w:jc w:val="both"/>
        <w:rPr>
          <w:rFonts w:asciiTheme="minorHAnsi" w:hAnsiTheme="minorHAnsi" w:cstheme="minorHAnsi"/>
          <w:sz w:val="20"/>
          <w:szCs w:val="20"/>
          <w:highlight w:val="yellow"/>
        </w:rPr>
      </w:pPr>
      <w:r w:rsidRPr="00CF2EF0">
        <w:rPr>
          <w:rFonts w:asciiTheme="minorHAnsi" w:hAnsiTheme="minorHAnsi" w:cstheme="minorHAnsi"/>
          <w:sz w:val="20"/>
          <w:szCs w:val="20"/>
          <w:highlight w:val="yellow"/>
        </w:rPr>
        <w:t xml:space="preserve">This section </w:t>
      </w:r>
      <w:r w:rsidRPr="00CF2EF0" w:rsidR="00BE60CF">
        <w:rPr>
          <w:rFonts w:asciiTheme="minorHAnsi" w:hAnsiTheme="minorHAnsi" w:cstheme="minorHAnsi"/>
          <w:sz w:val="20"/>
          <w:szCs w:val="20"/>
          <w:highlight w:val="yellow"/>
        </w:rPr>
        <w:t>is where all templates for sending automated system-driven messag</w:t>
      </w:r>
      <w:r w:rsidRPr="00CF2EF0" w:rsidR="009C2A81">
        <w:rPr>
          <w:rFonts w:asciiTheme="minorHAnsi" w:hAnsiTheme="minorHAnsi" w:cstheme="minorHAnsi"/>
          <w:sz w:val="20"/>
          <w:szCs w:val="20"/>
          <w:highlight w:val="yellow"/>
        </w:rPr>
        <w:t>es</w:t>
      </w:r>
      <w:r w:rsidRPr="00CF2EF0" w:rsidR="00BE60CF">
        <w:rPr>
          <w:rFonts w:asciiTheme="minorHAnsi" w:hAnsiTheme="minorHAnsi" w:cstheme="minorHAnsi"/>
          <w:sz w:val="20"/>
          <w:szCs w:val="20"/>
          <w:highlight w:val="yellow"/>
        </w:rPr>
        <w:t xml:space="preserve"> </w:t>
      </w:r>
      <w:r w:rsidRPr="00CF2EF0" w:rsidR="009C2A81">
        <w:rPr>
          <w:rFonts w:asciiTheme="minorHAnsi" w:hAnsiTheme="minorHAnsi" w:cstheme="minorHAnsi"/>
          <w:sz w:val="20"/>
          <w:szCs w:val="20"/>
          <w:highlight w:val="yellow"/>
        </w:rPr>
        <w:t xml:space="preserve">to player </w:t>
      </w:r>
      <w:r w:rsidRPr="00CF2EF0" w:rsidR="00BE60CF">
        <w:rPr>
          <w:rFonts w:asciiTheme="minorHAnsi" w:hAnsiTheme="minorHAnsi" w:cstheme="minorHAnsi"/>
          <w:sz w:val="20"/>
          <w:szCs w:val="20"/>
          <w:highlight w:val="yellow"/>
        </w:rPr>
        <w:t xml:space="preserve">need to be configured. </w:t>
      </w:r>
      <w:r w:rsidRPr="00CF2EF0" w:rsidR="009C2A81">
        <w:rPr>
          <w:rFonts w:asciiTheme="minorHAnsi" w:hAnsiTheme="minorHAnsi" w:cstheme="minorHAnsi"/>
          <w:sz w:val="20"/>
          <w:szCs w:val="20"/>
          <w:highlight w:val="yellow"/>
        </w:rPr>
        <w:t>Automated emails are triggered</w:t>
      </w:r>
      <w:r w:rsidRPr="00CF2EF0" w:rsidR="000E127E">
        <w:rPr>
          <w:rFonts w:asciiTheme="minorHAnsi" w:hAnsiTheme="minorHAnsi" w:cstheme="minorHAnsi"/>
          <w:sz w:val="20"/>
          <w:szCs w:val="20"/>
          <w:highlight w:val="yellow"/>
        </w:rPr>
        <w:t xml:space="preserve"> based on system events. For example, </w:t>
      </w:r>
      <w:r w:rsidRPr="00CF2EF0" w:rsidR="001B2C56">
        <w:rPr>
          <w:rFonts w:asciiTheme="minorHAnsi" w:hAnsiTheme="minorHAnsi" w:cstheme="minorHAnsi"/>
          <w:sz w:val="20"/>
          <w:szCs w:val="20"/>
          <w:highlight w:val="yellow"/>
        </w:rPr>
        <w:t xml:space="preserve">when the player’s responsible limits are changed on system this generates </w:t>
      </w:r>
      <w:r w:rsidRPr="00CF2EF0" w:rsidR="00A23672">
        <w:rPr>
          <w:rFonts w:asciiTheme="minorHAnsi" w:hAnsiTheme="minorHAnsi" w:cstheme="minorHAnsi"/>
          <w:sz w:val="20"/>
          <w:szCs w:val="20"/>
          <w:highlight w:val="yellow"/>
        </w:rPr>
        <w:t>a</w:t>
      </w:r>
      <w:r w:rsidRPr="00CF2EF0" w:rsidR="001B2C56">
        <w:rPr>
          <w:rFonts w:asciiTheme="minorHAnsi" w:hAnsiTheme="minorHAnsi" w:cstheme="minorHAnsi"/>
          <w:sz w:val="20"/>
          <w:szCs w:val="20"/>
          <w:highlight w:val="yellow"/>
        </w:rPr>
        <w:t xml:space="preserve"> </w:t>
      </w:r>
      <w:r w:rsidRPr="00CF2EF0" w:rsidR="00A23672">
        <w:rPr>
          <w:rFonts w:asciiTheme="minorHAnsi" w:hAnsiTheme="minorHAnsi" w:cstheme="minorHAnsi"/>
          <w:sz w:val="20"/>
          <w:szCs w:val="20"/>
          <w:highlight w:val="yellow"/>
        </w:rPr>
        <w:t>specific</w:t>
      </w:r>
      <w:r w:rsidRPr="00CF2EF0" w:rsidR="001B2C56">
        <w:rPr>
          <w:rFonts w:asciiTheme="minorHAnsi" w:hAnsiTheme="minorHAnsi" w:cstheme="minorHAnsi"/>
          <w:sz w:val="20"/>
          <w:szCs w:val="20"/>
          <w:highlight w:val="yellow"/>
        </w:rPr>
        <w:t xml:space="preserve"> event and if, on your installation, you have setup the AlterLimit template, this template will be used to send the communication to this player following the event. It is noteworthy that for each template the following can be defined – </w:t>
      </w:r>
    </w:p>
    <w:p w:rsidRPr="00CF2EF0" w:rsidR="001B2C56" w:rsidP="00987D6A" w:rsidRDefault="001B2C56" w14:paraId="1E235E3C" w14:textId="77777777">
      <w:pPr>
        <w:spacing w:after="120" w:line="360" w:lineRule="auto"/>
        <w:jc w:val="both"/>
        <w:rPr>
          <w:rFonts w:asciiTheme="minorHAnsi" w:hAnsiTheme="minorHAnsi" w:cstheme="minorHAnsi"/>
          <w:sz w:val="20"/>
          <w:szCs w:val="20"/>
          <w:highlight w:val="yellow"/>
        </w:rPr>
      </w:pPr>
      <w:r w:rsidRPr="00CF2EF0">
        <w:rPr>
          <w:rFonts w:asciiTheme="minorHAnsi" w:hAnsiTheme="minorHAnsi" w:cstheme="minorHAnsi"/>
          <w:b/>
          <w:sz w:val="20"/>
          <w:szCs w:val="20"/>
          <w:highlight w:val="yellow"/>
        </w:rPr>
        <w:t>Channel</w:t>
      </w:r>
      <w:r w:rsidRPr="00CF2EF0">
        <w:rPr>
          <w:rFonts w:asciiTheme="minorHAnsi" w:hAnsiTheme="minorHAnsi" w:cstheme="minorHAnsi"/>
          <w:sz w:val="20"/>
          <w:szCs w:val="20"/>
          <w:highlight w:val="yellow"/>
        </w:rPr>
        <w:t xml:space="preserve"> – </w:t>
      </w:r>
      <w:r w:rsidRPr="00CF2EF0" w:rsidR="00CD7BC4">
        <w:rPr>
          <w:rFonts w:asciiTheme="minorHAnsi" w:hAnsiTheme="minorHAnsi" w:cstheme="minorHAnsi"/>
          <w:sz w:val="20"/>
          <w:szCs w:val="20"/>
          <w:highlight w:val="yellow"/>
        </w:rPr>
        <w:t xml:space="preserve">This refers to the communications channel(s) that will be usable for this specific template. </w:t>
      </w:r>
      <w:r w:rsidRPr="00CF2EF0" w:rsidR="00765D27">
        <w:rPr>
          <w:rFonts w:asciiTheme="minorHAnsi" w:hAnsiTheme="minorHAnsi" w:cstheme="minorHAnsi"/>
          <w:sz w:val="20"/>
          <w:szCs w:val="20"/>
          <w:highlight w:val="yellow"/>
        </w:rPr>
        <w:t>A single template may be associated with multiple Channel(s); however</w:t>
      </w:r>
      <w:r w:rsidRPr="00CF2EF0" w:rsidR="00B77435">
        <w:rPr>
          <w:rFonts w:asciiTheme="minorHAnsi" w:hAnsiTheme="minorHAnsi" w:cstheme="minorHAnsi"/>
          <w:sz w:val="20"/>
          <w:szCs w:val="20"/>
          <w:highlight w:val="yellow"/>
        </w:rPr>
        <w:t>,</w:t>
      </w:r>
      <w:r w:rsidRPr="00CF2EF0" w:rsidR="00765D27">
        <w:rPr>
          <w:rFonts w:asciiTheme="minorHAnsi" w:hAnsiTheme="minorHAnsi" w:cstheme="minorHAnsi"/>
          <w:sz w:val="20"/>
          <w:szCs w:val="20"/>
          <w:highlight w:val="yellow"/>
        </w:rPr>
        <w:t xml:space="preserve"> this configuration must be completed with an </w:t>
      </w:r>
      <w:r w:rsidRPr="00CF2EF0" w:rsidR="00B77435">
        <w:rPr>
          <w:rFonts w:asciiTheme="minorHAnsi" w:hAnsiTheme="minorHAnsi" w:cstheme="minorHAnsi"/>
          <w:sz w:val="20"/>
          <w:szCs w:val="20"/>
          <w:highlight w:val="yellow"/>
        </w:rPr>
        <w:t>appreciation</w:t>
      </w:r>
      <w:r w:rsidRPr="00CF2EF0" w:rsidR="00765D27">
        <w:rPr>
          <w:rFonts w:asciiTheme="minorHAnsi" w:hAnsiTheme="minorHAnsi" w:cstheme="minorHAnsi"/>
          <w:sz w:val="20"/>
          <w:szCs w:val="20"/>
          <w:highlight w:val="yellow"/>
        </w:rPr>
        <w:t xml:space="preserve"> of the template contents because readable area available to players on mobile</w:t>
      </w:r>
      <w:r w:rsidRPr="00CF2EF0" w:rsidR="00A23672">
        <w:rPr>
          <w:rFonts w:asciiTheme="minorHAnsi" w:hAnsiTheme="minorHAnsi" w:cstheme="minorHAnsi"/>
          <w:sz w:val="20"/>
          <w:szCs w:val="20"/>
          <w:highlight w:val="yellow"/>
        </w:rPr>
        <w:t xml:space="preserve"> devices</w:t>
      </w:r>
      <w:r w:rsidRPr="00CF2EF0" w:rsidR="00765D27">
        <w:rPr>
          <w:rFonts w:asciiTheme="minorHAnsi" w:hAnsiTheme="minorHAnsi" w:cstheme="minorHAnsi"/>
          <w:sz w:val="20"/>
          <w:szCs w:val="20"/>
          <w:highlight w:val="yellow"/>
        </w:rPr>
        <w:t xml:space="preserve"> </w:t>
      </w:r>
      <w:r w:rsidRPr="00CF2EF0" w:rsidR="00A23672">
        <w:rPr>
          <w:rFonts w:asciiTheme="minorHAnsi" w:hAnsiTheme="minorHAnsi" w:cstheme="minorHAnsi"/>
          <w:sz w:val="20"/>
          <w:szCs w:val="20"/>
          <w:highlight w:val="yellow"/>
        </w:rPr>
        <w:t xml:space="preserve">for instance, </w:t>
      </w:r>
      <w:r w:rsidRPr="00CF2EF0" w:rsidR="00765D27">
        <w:rPr>
          <w:rFonts w:asciiTheme="minorHAnsi" w:hAnsiTheme="minorHAnsi" w:cstheme="minorHAnsi"/>
          <w:sz w:val="20"/>
          <w:szCs w:val="20"/>
          <w:highlight w:val="yellow"/>
        </w:rPr>
        <w:t>is less than readable area available on desktop. For example, configuring to send the LoyaltyMonthlyStatement template via andoid_push channel will make little sense since an entire month’s loyalty statement will not be very readable on a small device; in this scenario, an email would be better fit.</w:t>
      </w:r>
    </w:p>
    <w:p w:rsidRPr="00CF2EF0" w:rsidR="001B2C56" w:rsidP="00987D6A" w:rsidRDefault="001B2C56" w14:paraId="4DE2E822" w14:textId="6ECB266D">
      <w:pPr>
        <w:spacing w:after="120" w:line="360" w:lineRule="auto"/>
        <w:jc w:val="both"/>
        <w:rPr>
          <w:rFonts w:asciiTheme="minorHAnsi" w:hAnsiTheme="minorHAnsi" w:cstheme="minorHAnsi"/>
          <w:sz w:val="20"/>
          <w:szCs w:val="20"/>
          <w:highlight w:val="yellow"/>
        </w:rPr>
      </w:pPr>
      <w:r w:rsidRPr="00CF2EF0">
        <w:rPr>
          <w:rFonts w:asciiTheme="minorHAnsi" w:hAnsiTheme="minorHAnsi" w:cstheme="minorHAnsi"/>
          <w:b/>
          <w:sz w:val="20"/>
          <w:szCs w:val="20"/>
          <w:highlight w:val="yellow"/>
        </w:rPr>
        <w:t>Language</w:t>
      </w:r>
      <w:r w:rsidRPr="00CF2EF0">
        <w:rPr>
          <w:rFonts w:asciiTheme="minorHAnsi" w:hAnsiTheme="minorHAnsi" w:cstheme="minorHAnsi"/>
          <w:sz w:val="20"/>
          <w:szCs w:val="20"/>
          <w:highlight w:val="yellow"/>
        </w:rPr>
        <w:t xml:space="preserve"> </w:t>
      </w:r>
      <w:r w:rsidRPr="00CF2EF0" w:rsidR="002A5264">
        <w:rPr>
          <w:rFonts w:asciiTheme="minorHAnsi" w:hAnsiTheme="minorHAnsi" w:cstheme="minorHAnsi"/>
          <w:sz w:val="20"/>
          <w:szCs w:val="20"/>
          <w:highlight w:val="yellow"/>
        </w:rPr>
        <w:t>–</w:t>
      </w:r>
      <w:r w:rsidRPr="00CF2EF0">
        <w:rPr>
          <w:rFonts w:asciiTheme="minorHAnsi" w:hAnsiTheme="minorHAnsi" w:cstheme="minorHAnsi"/>
          <w:sz w:val="20"/>
          <w:szCs w:val="20"/>
          <w:highlight w:val="yellow"/>
        </w:rPr>
        <w:t xml:space="preserve"> </w:t>
      </w:r>
      <w:r w:rsidRPr="00CF2EF0" w:rsidR="002A5264">
        <w:rPr>
          <w:rFonts w:asciiTheme="minorHAnsi" w:hAnsiTheme="minorHAnsi" w:cstheme="minorHAnsi"/>
          <w:sz w:val="20"/>
          <w:szCs w:val="20"/>
          <w:highlight w:val="yellow"/>
        </w:rPr>
        <w:t>This refers to the language in which the template will be created. For installations where player communications must be supported in multiple languages</w:t>
      </w:r>
      <w:r w:rsidRPr="00CF2EF0" w:rsidR="001B5F20">
        <w:rPr>
          <w:rFonts w:asciiTheme="minorHAnsi" w:hAnsiTheme="minorHAnsi" w:cstheme="minorHAnsi"/>
          <w:sz w:val="20"/>
          <w:szCs w:val="20"/>
          <w:highlight w:val="yellow"/>
        </w:rPr>
        <w:t xml:space="preserve">, a specific template when defined </w:t>
      </w:r>
      <w:r w:rsidRPr="00CF2EF0" w:rsidR="00A23672">
        <w:rPr>
          <w:rFonts w:asciiTheme="minorHAnsi" w:hAnsiTheme="minorHAnsi" w:cstheme="minorHAnsi"/>
          <w:sz w:val="20"/>
          <w:szCs w:val="20"/>
          <w:highlight w:val="yellow"/>
        </w:rPr>
        <w:t>will</w:t>
      </w:r>
      <w:r w:rsidRPr="00CF2EF0" w:rsidR="001B5F20">
        <w:rPr>
          <w:rFonts w:asciiTheme="minorHAnsi" w:hAnsiTheme="minorHAnsi" w:cstheme="minorHAnsi"/>
          <w:sz w:val="20"/>
          <w:szCs w:val="20"/>
          <w:highlight w:val="yellow"/>
        </w:rPr>
        <w:t xml:space="preserve"> be replicated in multiple languages</w:t>
      </w:r>
      <w:r w:rsidRPr="00CF2EF0" w:rsidR="00A23672">
        <w:rPr>
          <w:rFonts w:asciiTheme="minorHAnsi" w:hAnsiTheme="minorHAnsi" w:cstheme="minorHAnsi"/>
          <w:sz w:val="20"/>
          <w:szCs w:val="20"/>
          <w:highlight w:val="yellow"/>
        </w:rPr>
        <w:t>. While sending communications, the platform will check for the template that matches the language of the player configuration</w:t>
      </w:r>
      <w:r w:rsidRPr="00CF2EF0" w:rsidR="00D05F97">
        <w:rPr>
          <w:rFonts w:asciiTheme="minorHAnsi" w:hAnsiTheme="minorHAnsi" w:cstheme="minorHAnsi"/>
          <w:sz w:val="20"/>
          <w:szCs w:val="20"/>
          <w:highlight w:val="yellow"/>
        </w:rPr>
        <w:t xml:space="preserve"> and dispatch that appropriate language template</w:t>
      </w:r>
      <w:r w:rsidRPr="00CF2EF0" w:rsidR="00A23672">
        <w:rPr>
          <w:rFonts w:asciiTheme="minorHAnsi" w:hAnsiTheme="minorHAnsi" w:cstheme="minorHAnsi"/>
          <w:sz w:val="20"/>
          <w:szCs w:val="20"/>
          <w:highlight w:val="yellow"/>
        </w:rPr>
        <w:t>.</w:t>
      </w:r>
      <w:r w:rsidRPr="00CF2EF0" w:rsidR="002A5264">
        <w:rPr>
          <w:rFonts w:asciiTheme="minorHAnsi" w:hAnsiTheme="minorHAnsi" w:cstheme="minorHAnsi"/>
          <w:sz w:val="20"/>
          <w:szCs w:val="20"/>
          <w:highlight w:val="yellow"/>
        </w:rPr>
        <w:t xml:space="preserve"> </w:t>
      </w:r>
      <w:r w:rsidRPr="00CF2EF0" w:rsidR="00D05F97">
        <w:rPr>
          <w:rFonts w:asciiTheme="minorHAnsi" w:hAnsiTheme="minorHAnsi" w:cstheme="minorHAnsi"/>
          <w:sz w:val="20"/>
          <w:szCs w:val="20"/>
          <w:highlight w:val="yellow"/>
        </w:rPr>
        <w:t xml:space="preserve">Allowable language will already have been configured in section </w:t>
      </w:r>
      <w:r w:rsidRPr="00CF2EF0" w:rsidR="00D05F97">
        <w:rPr>
          <w:rFonts w:asciiTheme="minorHAnsi" w:hAnsiTheme="minorHAnsi" w:cstheme="minorHAnsi"/>
          <w:sz w:val="20"/>
          <w:szCs w:val="20"/>
          <w:highlight w:val="yellow"/>
        </w:rPr>
        <w:fldChar w:fldCharType="begin"/>
      </w:r>
      <w:r w:rsidRPr="00CF2EF0" w:rsidR="00D05F97">
        <w:rPr>
          <w:rFonts w:asciiTheme="minorHAnsi" w:hAnsiTheme="minorHAnsi" w:cstheme="minorHAnsi"/>
          <w:sz w:val="20"/>
          <w:szCs w:val="20"/>
          <w:highlight w:val="yellow"/>
        </w:rPr>
        <w:instrText xml:space="preserve"> REF _Ref517289862 \r \h </w:instrText>
      </w:r>
      <w:r w:rsidRPr="00CF2EF0" w:rsidR="00987D6A">
        <w:rPr>
          <w:rFonts w:asciiTheme="minorHAnsi" w:hAnsiTheme="minorHAnsi" w:cstheme="minorHAnsi"/>
          <w:sz w:val="20"/>
          <w:szCs w:val="20"/>
          <w:highlight w:val="yellow"/>
        </w:rPr>
        <w:instrText xml:space="preserve"> \* MERGEFORMAT </w:instrText>
      </w:r>
      <w:r w:rsidRPr="00CF2EF0" w:rsidR="00D05F97">
        <w:rPr>
          <w:rFonts w:asciiTheme="minorHAnsi" w:hAnsiTheme="minorHAnsi" w:cstheme="minorHAnsi"/>
          <w:sz w:val="20"/>
          <w:szCs w:val="20"/>
          <w:highlight w:val="yellow"/>
        </w:rPr>
      </w:r>
      <w:r w:rsidRPr="00CF2EF0" w:rsidR="00D05F97">
        <w:rPr>
          <w:rFonts w:asciiTheme="minorHAnsi" w:hAnsiTheme="minorHAnsi" w:cstheme="minorHAnsi"/>
          <w:sz w:val="20"/>
          <w:szCs w:val="20"/>
          <w:highlight w:val="yellow"/>
        </w:rPr>
        <w:fldChar w:fldCharType="separate"/>
      </w:r>
      <w:r w:rsidRPr="00CF2EF0" w:rsidR="00CF2EF0">
        <w:rPr>
          <w:rFonts w:asciiTheme="minorHAnsi" w:hAnsiTheme="minorHAnsi" w:cstheme="minorHAnsi"/>
          <w:b/>
          <w:bCs/>
          <w:sz w:val="20"/>
          <w:szCs w:val="20"/>
          <w:highlight w:val="yellow"/>
        </w:rPr>
        <w:t>Error! Reference source not found.</w:t>
      </w:r>
      <w:r w:rsidRPr="00CF2EF0" w:rsidR="00D05F97">
        <w:rPr>
          <w:rFonts w:asciiTheme="minorHAnsi" w:hAnsiTheme="minorHAnsi" w:cstheme="minorHAnsi"/>
          <w:sz w:val="20"/>
          <w:szCs w:val="20"/>
          <w:highlight w:val="yellow"/>
        </w:rPr>
        <w:fldChar w:fldCharType="end"/>
      </w:r>
      <w:r w:rsidRPr="00CF2EF0" w:rsidR="00D05F97">
        <w:rPr>
          <w:rFonts w:asciiTheme="minorHAnsi" w:hAnsiTheme="minorHAnsi" w:cstheme="minorHAnsi"/>
          <w:sz w:val="20"/>
          <w:szCs w:val="20"/>
          <w:highlight w:val="yellow"/>
        </w:rPr>
        <w:t>.</w:t>
      </w:r>
    </w:p>
    <w:p w:rsidRPr="00CF2EF0" w:rsidR="001B2C56" w:rsidP="00987D6A" w:rsidRDefault="001B2C56" w14:paraId="14F02D02" w14:textId="77777777">
      <w:pPr>
        <w:spacing w:after="120" w:line="360" w:lineRule="auto"/>
        <w:jc w:val="both"/>
        <w:rPr>
          <w:rFonts w:asciiTheme="minorHAnsi" w:hAnsiTheme="minorHAnsi" w:cstheme="minorHAnsi"/>
          <w:sz w:val="20"/>
          <w:szCs w:val="20"/>
          <w:highlight w:val="yellow"/>
        </w:rPr>
      </w:pPr>
      <w:r w:rsidRPr="00CF2EF0">
        <w:rPr>
          <w:rFonts w:asciiTheme="minorHAnsi" w:hAnsiTheme="minorHAnsi" w:cstheme="minorHAnsi"/>
          <w:b/>
          <w:sz w:val="20"/>
          <w:szCs w:val="20"/>
          <w:highlight w:val="yellow"/>
        </w:rPr>
        <w:t>Content Type</w:t>
      </w:r>
      <w:r w:rsidRPr="00CF2EF0">
        <w:rPr>
          <w:rFonts w:asciiTheme="minorHAnsi" w:hAnsiTheme="minorHAnsi" w:cstheme="minorHAnsi"/>
          <w:sz w:val="20"/>
          <w:szCs w:val="20"/>
          <w:highlight w:val="yellow"/>
        </w:rPr>
        <w:t xml:space="preserve"> </w:t>
      </w:r>
      <w:r w:rsidRPr="00CF2EF0" w:rsidR="004534B8">
        <w:rPr>
          <w:rFonts w:asciiTheme="minorHAnsi" w:hAnsiTheme="minorHAnsi" w:cstheme="minorHAnsi"/>
          <w:sz w:val="20"/>
          <w:szCs w:val="20"/>
          <w:highlight w:val="yellow"/>
        </w:rPr>
        <w:t>–</w:t>
      </w:r>
      <w:r w:rsidRPr="00CF2EF0">
        <w:rPr>
          <w:rFonts w:asciiTheme="minorHAnsi" w:hAnsiTheme="minorHAnsi" w:cstheme="minorHAnsi"/>
          <w:sz w:val="20"/>
          <w:szCs w:val="20"/>
          <w:highlight w:val="yellow"/>
        </w:rPr>
        <w:t xml:space="preserve"> </w:t>
      </w:r>
      <w:r w:rsidRPr="00CF2EF0" w:rsidR="004534B8">
        <w:rPr>
          <w:rFonts w:asciiTheme="minorHAnsi" w:hAnsiTheme="minorHAnsi" w:cstheme="minorHAnsi"/>
          <w:sz w:val="20"/>
          <w:szCs w:val="20"/>
          <w:highlight w:val="yellow"/>
        </w:rPr>
        <w:t>This refers to the content body and the drop down allows for selection from either text/html or text/plain.</w:t>
      </w:r>
    </w:p>
    <w:p w:rsidRPr="00CF2EF0" w:rsidR="001B2C56" w:rsidP="00987D6A" w:rsidRDefault="001B2C56" w14:paraId="5CFB523C" w14:textId="77777777">
      <w:pPr>
        <w:spacing w:after="120" w:line="360" w:lineRule="auto"/>
        <w:jc w:val="both"/>
        <w:rPr>
          <w:rFonts w:asciiTheme="minorHAnsi" w:hAnsiTheme="minorHAnsi" w:cstheme="minorHAnsi"/>
          <w:sz w:val="20"/>
          <w:szCs w:val="20"/>
          <w:highlight w:val="yellow"/>
        </w:rPr>
      </w:pPr>
      <w:r w:rsidRPr="00CF2EF0">
        <w:rPr>
          <w:rFonts w:asciiTheme="minorHAnsi" w:hAnsiTheme="minorHAnsi" w:cstheme="minorHAnsi"/>
          <w:b/>
          <w:sz w:val="20"/>
          <w:szCs w:val="20"/>
          <w:highlight w:val="yellow"/>
        </w:rPr>
        <w:t>Subject</w:t>
      </w:r>
      <w:r w:rsidRPr="00CF2EF0">
        <w:rPr>
          <w:rFonts w:asciiTheme="minorHAnsi" w:hAnsiTheme="minorHAnsi" w:cstheme="minorHAnsi"/>
          <w:sz w:val="20"/>
          <w:szCs w:val="20"/>
          <w:highlight w:val="yellow"/>
        </w:rPr>
        <w:t xml:space="preserve"> </w:t>
      </w:r>
      <w:r w:rsidRPr="00CF2EF0" w:rsidR="004534B8">
        <w:rPr>
          <w:rFonts w:asciiTheme="minorHAnsi" w:hAnsiTheme="minorHAnsi" w:cstheme="minorHAnsi"/>
          <w:sz w:val="20"/>
          <w:szCs w:val="20"/>
          <w:highlight w:val="yellow"/>
        </w:rPr>
        <w:t>–</w:t>
      </w:r>
      <w:r w:rsidRPr="00CF2EF0">
        <w:rPr>
          <w:rFonts w:asciiTheme="minorHAnsi" w:hAnsiTheme="minorHAnsi" w:cstheme="minorHAnsi"/>
          <w:sz w:val="20"/>
          <w:szCs w:val="20"/>
          <w:highlight w:val="yellow"/>
        </w:rPr>
        <w:t xml:space="preserve"> </w:t>
      </w:r>
      <w:r w:rsidRPr="00CF2EF0" w:rsidR="004534B8">
        <w:rPr>
          <w:rFonts w:asciiTheme="minorHAnsi" w:hAnsiTheme="minorHAnsi" w:cstheme="minorHAnsi"/>
          <w:sz w:val="20"/>
          <w:szCs w:val="20"/>
          <w:highlight w:val="yellow"/>
        </w:rPr>
        <w:t xml:space="preserve">This parameter is the name of the template which will be visible to the player. </w:t>
      </w:r>
    </w:p>
    <w:p w:rsidRPr="00CF2EF0" w:rsidR="001B2C56" w:rsidP="00987D6A" w:rsidRDefault="001B2C56" w14:paraId="308E9D97" w14:textId="77777777">
      <w:pPr>
        <w:spacing w:after="120" w:line="360" w:lineRule="auto"/>
        <w:jc w:val="both"/>
        <w:rPr>
          <w:rFonts w:asciiTheme="minorHAnsi" w:hAnsiTheme="minorHAnsi" w:cstheme="minorHAnsi"/>
          <w:sz w:val="20"/>
          <w:szCs w:val="20"/>
          <w:highlight w:val="yellow"/>
        </w:rPr>
      </w:pPr>
      <w:r w:rsidRPr="00CF2EF0">
        <w:rPr>
          <w:rFonts w:asciiTheme="minorHAnsi" w:hAnsiTheme="minorHAnsi" w:cstheme="minorHAnsi"/>
          <w:b/>
          <w:sz w:val="20"/>
          <w:szCs w:val="20"/>
          <w:highlight w:val="yellow"/>
        </w:rPr>
        <w:t>From Address</w:t>
      </w:r>
      <w:r w:rsidRPr="00CF2EF0">
        <w:rPr>
          <w:rFonts w:asciiTheme="minorHAnsi" w:hAnsiTheme="minorHAnsi" w:cstheme="minorHAnsi"/>
          <w:sz w:val="20"/>
          <w:szCs w:val="20"/>
          <w:highlight w:val="yellow"/>
        </w:rPr>
        <w:t xml:space="preserve"> </w:t>
      </w:r>
      <w:r w:rsidRPr="00CF2EF0" w:rsidR="004534B8">
        <w:rPr>
          <w:rFonts w:asciiTheme="minorHAnsi" w:hAnsiTheme="minorHAnsi" w:cstheme="minorHAnsi"/>
          <w:sz w:val="20"/>
          <w:szCs w:val="20"/>
          <w:highlight w:val="yellow"/>
        </w:rPr>
        <w:t>–</w:t>
      </w:r>
      <w:r w:rsidRPr="00CF2EF0">
        <w:rPr>
          <w:rFonts w:asciiTheme="minorHAnsi" w:hAnsiTheme="minorHAnsi" w:cstheme="minorHAnsi"/>
          <w:sz w:val="20"/>
          <w:szCs w:val="20"/>
          <w:highlight w:val="yellow"/>
        </w:rPr>
        <w:t xml:space="preserve"> </w:t>
      </w:r>
      <w:r w:rsidRPr="00CF2EF0" w:rsidR="004534B8">
        <w:rPr>
          <w:rFonts w:asciiTheme="minorHAnsi" w:hAnsiTheme="minorHAnsi" w:cstheme="minorHAnsi"/>
          <w:sz w:val="20"/>
          <w:szCs w:val="20"/>
          <w:highlight w:val="yellow"/>
        </w:rPr>
        <w:t>This parameter captures the from address which will be visible to the player upon receipt of the communication</w:t>
      </w:r>
    </w:p>
    <w:p w:rsidRPr="00CF2EF0" w:rsidR="004534B8" w:rsidP="00987D6A" w:rsidRDefault="004534B8" w14:paraId="6A4082DE" w14:textId="77777777">
      <w:pPr>
        <w:spacing w:after="120" w:line="360" w:lineRule="auto"/>
        <w:jc w:val="both"/>
        <w:rPr>
          <w:rFonts w:asciiTheme="minorHAnsi" w:hAnsiTheme="minorHAnsi" w:cstheme="minorHAnsi"/>
          <w:sz w:val="20"/>
          <w:szCs w:val="20"/>
          <w:highlight w:val="yellow"/>
        </w:rPr>
      </w:pPr>
      <w:r w:rsidRPr="00CF2EF0">
        <w:rPr>
          <w:rFonts w:asciiTheme="minorHAnsi" w:hAnsiTheme="minorHAnsi" w:cstheme="minorHAnsi"/>
          <w:sz w:val="20"/>
          <w:szCs w:val="20"/>
          <w:highlight w:val="yellow"/>
        </w:rPr>
        <w:t xml:space="preserve">Types of player notifications recommended are as follows – </w:t>
      </w:r>
    </w:p>
    <w:p w:rsidRPr="00CF2EF0" w:rsidR="004534B8" w:rsidP="00823A22" w:rsidRDefault="00B05DDA" w14:paraId="47E976C2" w14:textId="77777777">
      <w:pPr>
        <w:numPr>
          <w:ilvl w:val="0"/>
          <w:numId w:val="11"/>
        </w:numPr>
        <w:spacing w:after="120" w:line="360" w:lineRule="auto"/>
        <w:jc w:val="both"/>
        <w:rPr>
          <w:rFonts w:asciiTheme="minorHAnsi" w:hAnsiTheme="minorHAnsi" w:cstheme="minorHAnsi"/>
          <w:sz w:val="20"/>
          <w:szCs w:val="20"/>
          <w:highlight w:val="yellow"/>
        </w:rPr>
      </w:pPr>
      <w:r w:rsidRPr="00CF2EF0">
        <w:rPr>
          <w:rFonts w:asciiTheme="minorHAnsi" w:hAnsiTheme="minorHAnsi" w:cstheme="minorHAnsi"/>
          <w:sz w:val="20"/>
          <w:szCs w:val="20"/>
          <w:highlight w:val="yellow"/>
        </w:rPr>
        <w:t>TBD</w:t>
      </w:r>
    </w:p>
    <w:p w:rsidRPr="00CF2EF0" w:rsidR="004534B8" w:rsidP="00987D6A" w:rsidRDefault="004534B8" w14:paraId="627DD0D5" w14:textId="77777777">
      <w:pPr>
        <w:spacing w:after="120" w:line="360" w:lineRule="auto"/>
        <w:jc w:val="both"/>
        <w:rPr>
          <w:rFonts w:asciiTheme="minorHAnsi" w:hAnsiTheme="minorHAnsi" w:cstheme="minorHAnsi"/>
          <w:sz w:val="20"/>
          <w:szCs w:val="20"/>
          <w:highlight w:val="yellow"/>
        </w:rPr>
      </w:pPr>
    </w:p>
    <w:p w:rsidRPr="00CF2EF0" w:rsidR="009C549E" w:rsidP="00987D6A" w:rsidRDefault="009C549E" w14:paraId="0FC16BD9" w14:textId="77777777">
      <w:pPr>
        <w:pStyle w:val="Heading3"/>
        <w:spacing w:line="360" w:lineRule="auto"/>
        <w:rPr>
          <w:rFonts w:asciiTheme="minorHAnsi" w:hAnsiTheme="minorHAnsi" w:cstheme="minorHAnsi"/>
          <w:highlight w:val="yellow"/>
          <w:lang w:val="en-GB"/>
        </w:rPr>
      </w:pPr>
      <w:bookmarkStart w:name="_Toc517295434" w:id="101"/>
      <w:bookmarkStart w:name="_Toc13025785" w:id="102"/>
      <w:r w:rsidRPr="00CF2EF0">
        <w:rPr>
          <w:rFonts w:asciiTheme="minorHAnsi" w:hAnsiTheme="minorHAnsi" w:cstheme="minorHAnsi"/>
          <w:highlight w:val="yellow"/>
          <w:lang w:val="en-GB"/>
        </w:rPr>
        <w:lastRenderedPageBreak/>
        <w:t>Precompiled Messages</w:t>
      </w:r>
      <w:r w:rsidRPr="00CF2EF0" w:rsidR="002162DB">
        <w:rPr>
          <w:rFonts w:asciiTheme="minorHAnsi" w:hAnsiTheme="minorHAnsi" w:cstheme="minorHAnsi"/>
          <w:highlight w:val="yellow"/>
          <w:lang w:val="en-GB"/>
        </w:rPr>
        <w:t xml:space="preserve"> [In Progress]</w:t>
      </w:r>
      <w:bookmarkEnd w:id="101"/>
      <w:bookmarkEnd w:id="102"/>
    </w:p>
    <w:p w:rsidRPr="00CF2EF0" w:rsidR="004534B8" w:rsidP="00987D6A" w:rsidRDefault="004534B8" w14:paraId="0A532FF6" w14:textId="77777777">
      <w:pPr>
        <w:spacing w:line="360" w:lineRule="auto"/>
        <w:rPr>
          <w:rFonts w:asciiTheme="minorHAnsi" w:hAnsiTheme="minorHAnsi" w:cstheme="minorHAnsi"/>
          <w:highlight w:val="yellow"/>
          <w:lang w:val="en-GB"/>
        </w:rPr>
      </w:pPr>
    </w:p>
    <w:p w:rsidRPr="00CF2EF0" w:rsidR="004534B8" w:rsidP="00987D6A" w:rsidRDefault="004534B8" w14:paraId="3463B8D3" w14:textId="77777777">
      <w:pPr>
        <w:spacing w:after="120" w:line="360" w:lineRule="auto"/>
        <w:jc w:val="both"/>
        <w:rPr>
          <w:rFonts w:asciiTheme="minorHAnsi" w:hAnsiTheme="minorHAnsi" w:cstheme="minorHAnsi"/>
          <w:sz w:val="20"/>
          <w:szCs w:val="20"/>
          <w:highlight w:val="yellow"/>
        </w:rPr>
      </w:pPr>
      <w:r w:rsidRPr="00CF2EF0">
        <w:rPr>
          <w:rFonts w:asciiTheme="minorHAnsi" w:hAnsiTheme="minorHAnsi" w:cstheme="minorHAnsi"/>
          <w:sz w:val="20"/>
          <w:szCs w:val="20"/>
          <w:highlight w:val="yellow"/>
        </w:rPr>
        <w:t>Like templates, precompiled messages are also pre-defined formats for player communications</w:t>
      </w:r>
      <w:r w:rsidRPr="00CF2EF0" w:rsidR="0010017B">
        <w:rPr>
          <w:rFonts w:asciiTheme="minorHAnsi" w:hAnsiTheme="minorHAnsi" w:cstheme="minorHAnsi"/>
          <w:sz w:val="20"/>
          <w:szCs w:val="20"/>
          <w:highlight w:val="yellow"/>
        </w:rPr>
        <w:t>; however, precompiled messages are not sent automatically based on system events. Precompiled messages are the ones that are available to send a</w:t>
      </w:r>
      <w:r w:rsidRPr="00CF2EF0" w:rsidR="00B05DDA">
        <w:rPr>
          <w:rFonts w:asciiTheme="minorHAnsi" w:hAnsiTheme="minorHAnsi" w:cstheme="minorHAnsi"/>
          <w:sz w:val="20"/>
          <w:szCs w:val="20"/>
          <w:highlight w:val="yellow"/>
        </w:rPr>
        <w:t>d</w:t>
      </w:r>
      <w:r w:rsidRPr="00CF2EF0" w:rsidR="0010017B">
        <w:rPr>
          <w:rFonts w:asciiTheme="minorHAnsi" w:hAnsiTheme="minorHAnsi" w:cstheme="minorHAnsi"/>
          <w:sz w:val="20"/>
          <w:szCs w:val="20"/>
          <w:highlight w:val="yellow"/>
        </w:rPr>
        <w:t xml:space="preserve">-hoc messages to the player from the player profile menu. </w:t>
      </w:r>
    </w:p>
    <w:p w:rsidRPr="00CF2EF0" w:rsidR="009C549E" w:rsidP="00987D6A" w:rsidRDefault="009C549E" w14:paraId="70B642ED" w14:textId="77777777">
      <w:pPr>
        <w:pStyle w:val="Heading3"/>
        <w:spacing w:line="360" w:lineRule="auto"/>
        <w:rPr>
          <w:rFonts w:asciiTheme="minorHAnsi" w:hAnsiTheme="minorHAnsi" w:cstheme="minorHAnsi"/>
          <w:highlight w:val="yellow"/>
          <w:lang w:val="en-GB"/>
        </w:rPr>
      </w:pPr>
      <w:bookmarkStart w:name="_Toc517295435" w:id="103"/>
      <w:bookmarkStart w:name="_Toc13025786" w:id="104"/>
      <w:r w:rsidRPr="00CF2EF0">
        <w:rPr>
          <w:rFonts w:asciiTheme="minorHAnsi" w:hAnsiTheme="minorHAnsi" w:cstheme="minorHAnsi"/>
          <w:highlight w:val="yellow"/>
          <w:lang w:val="en-GB"/>
        </w:rPr>
        <w:t>Header Footer Templates</w:t>
      </w:r>
      <w:r w:rsidRPr="00CF2EF0" w:rsidR="002162DB">
        <w:rPr>
          <w:rFonts w:asciiTheme="minorHAnsi" w:hAnsiTheme="minorHAnsi" w:cstheme="minorHAnsi"/>
          <w:highlight w:val="yellow"/>
          <w:lang w:val="en-GB"/>
        </w:rPr>
        <w:t xml:space="preserve"> [In Progress]</w:t>
      </w:r>
      <w:bookmarkEnd w:id="103"/>
      <w:bookmarkEnd w:id="104"/>
    </w:p>
    <w:p w:rsidRPr="00CF2EF0" w:rsidR="00237A73" w:rsidP="00987D6A" w:rsidRDefault="00237A73" w14:paraId="1B327ADB" w14:textId="77777777">
      <w:pPr>
        <w:spacing w:line="360" w:lineRule="auto"/>
        <w:rPr>
          <w:rFonts w:asciiTheme="minorHAnsi" w:hAnsiTheme="minorHAnsi" w:cstheme="minorHAnsi"/>
          <w:highlight w:val="yellow"/>
          <w:lang w:val="en-GB"/>
        </w:rPr>
      </w:pPr>
    </w:p>
    <w:p w:rsidRPr="009C578F" w:rsidR="00237A73" w:rsidP="00987D6A" w:rsidRDefault="00237A73" w14:paraId="7A9FE7AA" w14:textId="77777777">
      <w:pPr>
        <w:spacing w:line="360" w:lineRule="auto"/>
        <w:rPr>
          <w:rFonts w:asciiTheme="minorHAnsi" w:hAnsiTheme="minorHAnsi" w:cstheme="minorHAnsi"/>
          <w:sz w:val="20"/>
          <w:szCs w:val="20"/>
        </w:rPr>
      </w:pPr>
      <w:r w:rsidRPr="00CF2EF0">
        <w:rPr>
          <w:rFonts w:asciiTheme="minorHAnsi" w:hAnsiTheme="minorHAnsi" w:cstheme="minorHAnsi"/>
          <w:sz w:val="20"/>
          <w:szCs w:val="20"/>
          <w:highlight w:val="yellow"/>
        </w:rPr>
        <w:t>This sub-section is for defining branded materials using images, URLs, company logos etc. which can be attached to Managed Templates.</w:t>
      </w:r>
    </w:p>
    <w:p w:rsidRPr="009C578F" w:rsidR="00216CEF" w:rsidP="00987D6A" w:rsidRDefault="00216CEF" w14:paraId="6387693B" w14:textId="77777777">
      <w:pPr>
        <w:pStyle w:val="Heading1"/>
        <w:spacing w:after="120" w:line="360" w:lineRule="auto"/>
        <w:rPr>
          <w:rFonts w:asciiTheme="minorHAnsi" w:hAnsiTheme="minorHAnsi" w:cstheme="minorHAnsi"/>
        </w:rPr>
      </w:pPr>
      <w:bookmarkStart w:name="_Toc517295436" w:id="105"/>
      <w:bookmarkStart w:name="_Toc13025787" w:id="106"/>
      <w:r w:rsidRPr="009C578F">
        <w:rPr>
          <w:rFonts w:asciiTheme="minorHAnsi" w:hAnsiTheme="minorHAnsi" w:cstheme="minorHAnsi"/>
        </w:rPr>
        <w:lastRenderedPageBreak/>
        <w:t>Rewards</w:t>
      </w:r>
      <w:bookmarkEnd w:id="105"/>
      <w:r w:rsidRPr="009C578F" w:rsidR="000A44D7">
        <w:rPr>
          <w:rFonts w:asciiTheme="minorHAnsi" w:hAnsiTheme="minorHAnsi" w:cstheme="minorHAnsi"/>
        </w:rPr>
        <w:t xml:space="preserve"> [Not Applicable]</w:t>
      </w:r>
      <w:bookmarkEnd w:id="106"/>
    </w:p>
    <w:p w:rsidRPr="009C578F" w:rsidR="00085B97" w:rsidP="00987D6A" w:rsidRDefault="00085B97" w14:paraId="5CDCDBAB" w14:textId="77777777">
      <w:pPr>
        <w:pStyle w:val="Heading2"/>
        <w:spacing w:after="120" w:line="360" w:lineRule="auto"/>
        <w:rPr>
          <w:rFonts w:asciiTheme="minorHAnsi" w:hAnsiTheme="minorHAnsi" w:cstheme="minorHAnsi"/>
          <w:lang w:val="en-US"/>
        </w:rPr>
      </w:pPr>
      <w:bookmarkStart w:name="_Toc517295437" w:id="107"/>
      <w:bookmarkStart w:name="_Toc13025788" w:id="108"/>
      <w:r w:rsidRPr="009C578F">
        <w:rPr>
          <w:rFonts w:asciiTheme="minorHAnsi" w:hAnsiTheme="minorHAnsi" w:cstheme="minorHAnsi"/>
          <w:lang w:val="en-US"/>
        </w:rPr>
        <w:t>Loyalty</w:t>
      </w:r>
      <w:bookmarkEnd w:id="107"/>
      <w:r w:rsidRPr="009C578F" w:rsidR="000A44D7">
        <w:rPr>
          <w:rFonts w:asciiTheme="minorHAnsi" w:hAnsiTheme="minorHAnsi" w:cstheme="minorHAnsi"/>
          <w:lang w:val="en-US"/>
        </w:rPr>
        <w:t xml:space="preserve"> </w:t>
      </w:r>
      <w:r w:rsidRPr="009C578F" w:rsidR="000A44D7">
        <w:rPr>
          <w:rFonts w:asciiTheme="minorHAnsi" w:hAnsiTheme="minorHAnsi" w:cstheme="minorHAnsi"/>
        </w:rPr>
        <w:t>[Not Applicable]</w:t>
      </w:r>
      <w:bookmarkEnd w:id="108"/>
    </w:p>
    <w:p w:rsidRPr="009C578F" w:rsidR="00216F44" w:rsidP="00987D6A" w:rsidRDefault="00216F44" w14:paraId="1FE403CB" w14:textId="77777777">
      <w:pPr>
        <w:pStyle w:val="Heading3"/>
        <w:spacing w:line="360" w:lineRule="auto"/>
        <w:rPr>
          <w:rFonts w:asciiTheme="minorHAnsi" w:hAnsiTheme="minorHAnsi" w:cstheme="minorHAnsi"/>
          <w:lang w:val="en-GB"/>
        </w:rPr>
      </w:pPr>
      <w:bookmarkStart w:name="_Toc517295438" w:id="109"/>
      <w:bookmarkStart w:name="_Toc13025789" w:id="110"/>
      <w:r w:rsidRPr="009C578F">
        <w:rPr>
          <w:rFonts w:asciiTheme="minorHAnsi" w:hAnsiTheme="minorHAnsi" w:cstheme="minorHAnsi"/>
          <w:lang w:val="en-GB"/>
        </w:rPr>
        <w:t>Rewards-&gt;Loyalty-&gt;Game Domains</w:t>
      </w:r>
      <w:r w:rsidRPr="009C578F" w:rsidR="002162DB">
        <w:rPr>
          <w:rFonts w:asciiTheme="minorHAnsi" w:hAnsiTheme="minorHAnsi" w:cstheme="minorHAnsi"/>
          <w:lang w:val="en-GB"/>
        </w:rPr>
        <w:t xml:space="preserve"> [</w:t>
      </w:r>
      <w:r w:rsidRPr="009C578F" w:rsidR="00D90495">
        <w:rPr>
          <w:rFonts w:eastAsia="Calibri" w:asciiTheme="minorHAnsi" w:hAnsiTheme="minorHAnsi" w:cstheme="minorHAnsi"/>
          <w:sz w:val="20"/>
          <w:szCs w:val="20"/>
        </w:rPr>
        <w:t>Not Applicable</w:t>
      </w:r>
      <w:r w:rsidRPr="009C578F" w:rsidR="002162DB">
        <w:rPr>
          <w:rFonts w:asciiTheme="minorHAnsi" w:hAnsiTheme="minorHAnsi" w:cstheme="minorHAnsi"/>
          <w:lang w:val="en-GB"/>
        </w:rPr>
        <w:t>]</w:t>
      </w:r>
      <w:bookmarkEnd w:id="109"/>
      <w:bookmarkEnd w:id="110"/>
    </w:p>
    <w:tbl>
      <w:tblPr>
        <w:tblW w:w="5000" w:type="pct"/>
        <w:tblInd w:w="-1" w:type="dxa"/>
        <w:tblLayout w:type="fixed"/>
        <w:tblCellMar>
          <w:top w:w="15" w:type="dxa"/>
          <w:left w:w="15" w:type="dxa"/>
          <w:bottom w:w="15" w:type="dxa"/>
          <w:right w:w="15" w:type="dxa"/>
        </w:tblCellMar>
        <w:tblLook w:val="00A0" w:firstRow="1" w:lastRow="0" w:firstColumn="1" w:lastColumn="0" w:noHBand="0" w:noVBand="0"/>
      </w:tblPr>
      <w:tblGrid>
        <w:gridCol w:w="4435"/>
        <w:gridCol w:w="8001"/>
      </w:tblGrid>
      <w:tr w:rsidRPr="009C578F" w:rsidR="00B05DDA" w:rsidTr="00DF147B" w14:paraId="23D1FA6A" w14:textId="77777777">
        <w:trPr>
          <w:tblHeader/>
        </w:trPr>
        <w:tc>
          <w:tcPr>
            <w:tcW w:w="782" w:type="pct"/>
            <w:tcBorders>
              <w:top w:val="single" w:color="CCCCCC" w:sz="6" w:space="0"/>
              <w:left w:val="single" w:color="CCCCCC" w:sz="6" w:space="0"/>
              <w:bottom w:val="single" w:color="CCCCCC" w:sz="6" w:space="0"/>
              <w:right w:val="single" w:color="CCCCCC" w:sz="6" w:space="0"/>
            </w:tcBorders>
            <w:shd w:val="clear" w:color="auto" w:fill="F0F0F0"/>
            <w:tcMar>
              <w:top w:w="45" w:type="dxa"/>
              <w:left w:w="60" w:type="dxa"/>
              <w:bottom w:w="45" w:type="dxa"/>
              <w:right w:w="60" w:type="dxa"/>
            </w:tcMar>
          </w:tcPr>
          <w:p w:rsidRPr="009C578F" w:rsidR="00B05DDA" w:rsidP="00987D6A" w:rsidRDefault="00B05DDA" w14:paraId="09723FF7" w14:textId="77777777">
            <w:pPr>
              <w:spacing w:before="75" w:after="75" w:line="360" w:lineRule="auto"/>
              <w:jc w:val="center"/>
              <w:rPr>
                <w:rFonts w:asciiTheme="minorHAnsi" w:hAnsiTheme="minorHAnsi" w:cstheme="minorHAnsi"/>
                <w:b/>
                <w:bCs/>
                <w:color w:val="000000"/>
                <w:sz w:val="17"/>
                <w:szCs w:val="17"/>
              </w:rPr>
            </w:pPr>
            <w:r w:rsidRPr="009C578F">
              <w:rPr>
                <w:rFonts w:asciiTheme="minorHAnsi" w:hAnsiTheme="minorHAnsi" w:cstheme="minorHAnsi"/>
                <w:b/>
                <w:bCs/>
                <w:color w:val="000000"/>
                <w:sz w:val="17"/>
                <w:szCs w:val="17"/>
              </w:rPr>
              <w:t>Name</w:t>
            </w:r>
          </w:p>
        </w:tc>
        <w:tc>
          <w:tcPr>
            <w:tcW w:w="1411" w:type="pct"/>
            <w:tcBorders>
              <w:top w:val="single" w:color="CCCCCC" w:sz="6" w:space="0"/>
              <w:left w:val="single" w:color="CCCCCC" w:sz="6" w:space="0"/>
              <w:bottom w:val="single" w:color="CCCCCC" w:sz="6" w:space="0"/>
              <w:right w:val="single" w:color="CCCCCC" w:sz="6" w:space="0"/>
            </w:tcBorders>
            <w:shd w:val="clear" w:color="auto" w:fill="F0F0F0"/>
            <w:tcMar>
              <w:top w:w="45" w:type="dxa"/>
              <w:left w:w="60" w:type="dxa"/>
              <w:bottom w:w="45" w:type="dxa"/>
              <w:right w:w="60" w:type="dxa"/>
            </w:tcMar>
          </w:tcPr>
          <w:p w:rsidRPr="009C578F" w:rsidR="00B05DDA" w:rsidP="00987D6A" w:rsidRDefault="00B05DDA" w14:paraId="7F0CA990" w14:textId="77777777">
            <w:pPr>
              <w:spacing w:before="75" w:after="75" w:line="360" w:lineRule="auto"/>
              <w:jc w:val="center"/>
              <w:rPr>
                <w:rFonts w:asciiTheme="minorHAnsi" w:hAnsiTheme="minorHAnsi" w:cstheme="minorHAnsi"/>
                <w:b/>
                <w:bCs/>
                <w:color w:val="000000"/>
                <w:sz w:val="17"/>
                <w:szCs w:val="17"/>
              </w:rPr>
            </w:pPr>
            <w:r w:rsidRPr="009C578F">
              <w:rPr>
                <w:rFonts w:asciiTheme="minorHAnsi" w:hAnsiTheme="minorHAnsi" w:cstheme="minorHAnsi"/>
                <w:b/>
                <w:bCs/>
                <w:color w:val="000000"/>
                <w:sz w:val="17"/>
                <w:szCs w:val="17"/>
              </w:rPr>
              <w:t xml:space="preserve">Description </w:t>
            </w:r>
          </w:p>
        </w:tc>
      </w:tr>
      <w:tr w:rsidRPr="009C578F" w:rsidR="00B05DDA" w:rsidTr="00B05DDA" w14:paraId="01DC6782" w14:textId="77777777">
        <w:trPr>
          <w:trHeight w:val="381"/>
        </w:trPr>
        <w:tc>
          <w:tcPr>
            <w:tcW w:w="782" w:type="pct"/>
            <w:tcBorders>
              <w:top w:val="single" w:color="CCCCCC" w:sz="6" w:space="0"/>
              <w:left w:val="single" w:color="CCCCCC" w:sz="6" w:space="0"/>
              <w:bottom w:val="single" w:color="CCCCCC" w:sz="6" w:space="0"/>
              <w:right w:val="single" w:color="CCCCCC" w:sz="6" w:space="0"/>
            </w:tcBorders>
            <w:shd w:val="clear" w:color="auto" w:fill="auto"/>
            <w:tcMar>
              <w:top w:w="45" w:type="dxa"/>
              <w:left w:w="60" w:type="dxa"/>
              <w:bottom w:w="45" w:type="dxa"/>
              <w:right w:w="60" w:type="dxa"/>
            </w:tcMar>
          </w:tcPr>
          <w:p w:rsidRPr="009C578F" w:rsidR="00B05DDA" w:rsidP="00987D6A" w:rsidRDefault="00B05DDA" w14:paraId="49808D26" w14:textId="77777777">
            <w:pPr>
              <w:spacing w:before="75" w:after="75" w:line="360" w:lineRule="auto"/>
              <w:rPr>
                <w:rFonts w:asciiTheme="minorHAnsi" w:hAnsiTheme="minorHAnsi" w:cstheme="minorHAnsi"/>
                <w:bCs/>
                <w:color w:val="000000"/>
                <w:sz w:val="20"/>
                <w:szCs w:val="20"/>
              </w:rPr>
            </w:pPr>
            <w:r w:rsidRPr="009C578F">
              <w:rPr>
                <w:rFonts w:asciiTheme="minorHAnsi" w:hAnsiTheme="minorHAnsi" w:cstheme="minorHAnsi"/>
                <w:bCs/>
                <w:color w:val="000000"/>
                <w:sz w:val="20"/>
                <w:szCs w:val="20"/>
              </w:rPr>
              <w:t>iLottery</w:t>
            </w:r>
          </w:p>
        </w:tc>
        <w:tc>
          <w:tcPr>
            <w:tcW w:w="1411" w:type="pct"/>
            <w:tcBorders>
              <w:top w:val="single" w:color="CCCCCC" w:sz="6" w:space="0"/>
              <w:left w:val="single" w:color="CCCCCC" w:sz="6" w:space="0"/>
              <w:bottom w:val="single" w:color="CCCCCC" w:sz="6" w:space="0"/>
              <w:right w:val="single" w:color="CCCCCC" w:sz="6" w:space="0"/>
            </w:tcBorders>
            <w:shd w:val="clear" w:color="auto" w:fill="auto"/>
            <w:tcMar>
              <w:top w:w="45" w:type="dxa"/>
              <w:left w:w="60" w:type="dxa"/>
              <w:bottom w:w="45" w:type="dxa"/>
              <w:right w:w="60" w:type="dxa"/>
            </w:tcMar>
          </w:tcPr>
          <w:p w:rsidRPr="009C578F" w:rsidR="00B05DDA" w:rsidP="00987D6A" w:rsidRDefault="00B05DDA" w14:paraId="63B3C012" w14:textId="77777777">
            <w:pPr>
              <w:keepNext/>
              <w:keepLines/>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iLottery</w:t>
            </w:r>
          </w:p>
        </w:tc>
      </w:tr>
      <w:tr w:rsidRPr="009C578F" w:rsidR="00B05DDA" w:rsidTr="00B05DDA" w14:paraId="250301E7" w14:textId="77777777">
        <w:trPr>
          <w:trHeight w:val="303"/>
        </w:trPr>
        <w:tc>
          <w:tcPr>
            <w:tcW w:w="782" w:type="pct"/>
            <w:tcBorders>
              <w:top w:val="single" w:color="CCCCCC" w:sz="6" w:space="0"/>
              <w:left w:val="single" w:color="CCCCCC" w:sz="6" w:space="0"/>
              <w:bottom w:val="single" w:color="CCCCCC" w:sz="6" w:space="0"/>
              <w:right w:val="single" w:color="CCCCCC" w:sz="6" w:space="0"/>
            </w:tcBorders>
            <w:shd w:val="clear" w:color="auto" w:fill="auto"/>
            <w:tcMar>
              <w:top w:w="45" w:type="dxa"/>
              <w:left w:w="60" w:type="dxa"/>
              <w:bottom w:w="45" w:type="dxa"/>
              <w:right w:w="60" w:type="dxa"/>
            </w:tcMar>
          </w:tcPr>
          <w:p w:rsidRPr="009C578F" w:rsidR="00B05DDA" w:rsidP="00987D6A" w:rsidRDefault="00B05DDA" w14:paraId="7F7B8817" w14:textId="77777777">
            <w:pPr>
              <w:spacing w:before="75" w:after="75" w:line="360" w:lineRule="auto"/>
              <w:rPr>
                <w:rFonts w:asciiTheme="minorHAnsi" w:hAnsiTheme="minorHAnsi" w:cstheme="minorHAnsi"/>
                <w:bCs/>
                <w:color w:val="000000"/>
                <w:sz w:val="20"/>
                <w:szCs w:val="20"/>
              </w:rPr>
            </w:pPr>
            <w:r w:rsidRPr="009C578F">
              <w:rPr>
                <w:rFonts w:asciiTheme="minorHAnsi" w:hAnsiTheme="minorHAnsi" w:cstheme="minorHAnsi"/>
                <w:bCs/>
                <w:color w:val="000000"/>
                <w:sz w:val="20"/>
                <w:szCs w:val="20"/>
              </w:rPr>
              <w:t>Instant Games</w:t>
            </w:r>
          </w:p>
        </w:tc>
        <w:tc>
          <w:tcPr>
            <w:tcW w:w="1411" w:type="pct"/>
            <w:tcBorders>
              <w:top w:val="single" w:color="CCCCCC" w:sz="6" w:space="0"/>
              <w:left w:val="single" w:color="CCCCCC" w:sz="6" w:space="0"/>
              <w:bottom w:val="single" w:color="CCCCCC" w:sz="6" w:space="0"/>
              <w:right w:val="single" w:color="CCCCCC" w:sz="6" w:space="0"/>
            </w:tcBorders>
            <w:shd w:val="clear" w:color="auto" w:fill="auto"/>
            <w:tcMar>
              <w:top w:w="45" w:type="dxa"/>
              <w:left w:w="60" w:type="dxa"/>
              <w:bottom w:w="45" w:type="dxa"/>
              <w:right w:w="60" w:type="dxa"/>
            </w:tcMar>
          </w:tcPr>
          <w:p w:rsidRPr="009C578F" w:rsidR="00B05DDA" w:rsidP="00987D6A" w:rsidRDefault="00B05DDA" w14:paraId="4120DE75" w14:textId="77777777">
            <w:pPr>
              <w:keepNext/>
              <w:keepLines/>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Instant Games</w:t>
            </w:r>
          </w:p>
        </w:tc>
      </w:tr>
    </w:tbl>
    <w:p w:rsidRPr="009C578F" w:rsidR="00B05DDA" w:rsidP="00987D6A" w:rsidRDefault="00B05DDA" w14:paraId="7F6CB4C2" w14:textId="77777777">
      <w:pPr>
        <w:spacing w:line="360" w:lineRule="auto"/>
        <w:rPr>
          <w:rFonts w:asciiTheme="minorHAnsi" w:hAnsiTheme="minorHAnsi" w:cstheme="minorHAnsi"/>
        </w:rPr>
      </w:pPr>
    </w:p>
    <w:p w:rsidRPr="009C578F" w:rsidR="00EE1078" w:rsidP="00987D6A" w:rsidRDefault="00EE1078" w14:paraId="085F7F60" w14:textId="77777777">
      <w:pPr>
        <w:pStyle w:val="Heading3"/>
        <w:spacing w:line="360" w:lineRule="auto"/>
        <w:rPr>
          <w:rFonts w:asciiTheme="minorHAnsi" w:hAnsiTheme="minorHAnsi" w:cstheme="minorHAnsi"/>
          <w:lang w:val="en-GB"/>
        </w:rPr>
      </w:pPr>
      <w:bookmarkStart w:name="_Toc517295439" w:id="111"/>
      <w:bookmarkStart w:name="_Toc13025790" w:id="112"/>
      <w:r w:rsidRPr="009C578F">
        <w:rPr>
          <w:rFonts w:asciiTheme="minorHAnsi" w:hAnsiTheme="minorHAnsi" w:cstheme="minorHAnsi"/>
          <w:lang w:val="en-GB"/>
        </w:rPr>
        <w:t>Rewards-&gt;Loyalty-&gt;</w:t>
      </w:r>
      <w:r w:rsidRPr="009C578F" w:rsidR="00D83AD6">
        <w:rPr>
          <w:rFonts w:asciiTheme="minorHAnsi" w:hAnsiTheme="minorHAnsi" w:cstheme="minorHAnsi"/>
          <w:lang w:val="en-GB"/>
        </w:rPr>
        <w:t>Transaction Types</w:t>
      </w:r>
      <w:r w:rsidRPr="009C578F" w:rsidR="002162DB">
        <w:rPr>
          <w:rFonts w:asciiTheme="minorHAnsi" w:hAnsiTheme="minorHAnsi" w:cstheme="minorHAnsi"/>
          <w:lang w:val="en-GB"/>
        </w:rPr>
        <w:t xml:space="preserve"> [</w:t>
      </w:r>
      <w:r w:rsidRPr="009C578F" w:rsidR="00D90495">
        <w:rPr>
          <w:rFonts w:eastAsia="Calibri" w:asciiTheme="minorHAnsi" w:hAnsiTheme="minorHAnsi" w:cstheme="minorHAnsi"/>
          <w:sz w:val="20"/>
          <w:szCs w:val="20"/>
        </w:rPr>
        <w:t>Not Applicable</w:t>
      </w:r>
      <w:r w:rsidRPr="009C578F" w:rsidR="002162DB">
        <w:rPr>
          <w:rFonts w:asciiTheme="minorHAnsi" w:hAnsiTheme="minorHAnsi" w:cstheme="minorHAnsi"/>
          <w:lang w:val="en-GB"/>
        </w:rPr>
        <w:t>]</w:t>
      </w:r>
      <w:bookmarkEnd w:id="111"/>
      <w:bookmarkEnd w:id="112"/>
    </w:p>
    <w:p w:rsidRPr="009C578F" w:rsidR="00D83AD6" w:rsidP="00987D6A" w:rsidRDefault="00D83AD6" w14:paraId="52A633F5" w14:textId="77777777">
      <w:pPr>
        <w:pStyle w:val="Heading3"/>
        <w:spacing w:line="360" w:lineRule="auto"/>
        <w:rPr>
          <w:rFonts w:asciiTheme="minorHAnsi" w:hAnsiTheme="minorHAnsi" w:cstheme="minorHAnsi"/>
          <w:lang w:val="en-GB"/>
        </w:rPr>
      </w:pPr>
      <w:bookmarkStart w:name="_Toc517295440" w:id="113"/>
      <w:bookmarkStart w:name="_Toc13025791" w:id="114"/>
      <w:r w:rsidRPr="009C578F">
        <w:rPr>
          <w:rFonts w:asciiTheme="minorHAnsi" w:hAnsiTheme="minorHAnsi" w:cstheme="minorHAnsi"/>
          <w:lang w:val="en-GB"/>
        </w:rPr>
        <w:t>Rewards-&gt;Loyalty-&gt;Programs</w:t>
      </w:r>
      <w:r w:rsidRPr="009C578F" w:rsidR="002162DB">
        <w:rPr>
          <w:rFonts w:asciiTheme="minorHAnsi" w:hAnsiTheme="minorHAnsi" w:cstheme="minorHAnsi"/>
          <w:lang w:val="en-GB"/>
        </w:rPr>
        <w:t xml:space="preserve"> [</w:t>
      </w:r>
      <w:r w:rsidRPr="009C578F" w:rsidR="00D90495">
        <w:rPr>
          <w:rFonts w:eastAsia="Calibri" w:asciiTheme="minorHAnsi" w:hAnsiTheme="minorHAnsi" w:cstheme="minorHAnsi"/>
          <w:sz w:val="20"/>
          <w:szCs w:val="20"/>
        </w:rPr>
        <w:t>Not Applicable</w:t>
      </w:r>
      <w:r w:rsidRPr="009C578F" w:rsidR="002162DB">
        <w:rPr>
          <w:rFonts w:asciiTheme="minorHAnsi" w:hAnsiTheme="minorHAnsi" w:cstheme="minorHAnsi"/>
          <w:lang w:val="en-GB"/>
        </w:rPr>
        <w:t>]</w:t>
      </w:r>
      <w:bookmarkEnd w:id="113"/>
      <w:bookmarkEnd w:id="114"/>
    </w:p>
    <w:p w:rsidRPr="009C578F" w:rsidR="00D83AD6" w:rsidP="00987D6A" w:rsidRDefault="00D83AD6" w14:paraId="4D240CAE" w14:textId="77777777">
      <w:pPr>
        <w:pStyle w:val="Heading3"/>
        <w:spacing w:line="360" w:lineRule="auto"/>
        <w:rPr>
          <w:rFonts w:asciiTheme="minorHAnsi" w:hAnsiTheme="minorHAnsi" w:cstheme="minorHAnsi"/>
          <w:lang w:val="en-GB"/>
        </w:rPr>
      </w:pPr>
      <w:bookmarkStart w:name="_Toc517295441" w:id="115"/>
      <w:bookmarkStart w:name="_Toc13025792" w:id="116"/>
      <w:r w:rsidRPr="009C578F">
        <w:rPr>
          <w:rFonts w:asciiTheme="minorHAnsi" w:hAnsiTheme="minorHAnsi" w:cstheme="minorHAnsi"/>
          <w:lang w:val="en-GB"/>
        </w:rPr>
        <w:t>Rewards-&gt;Loyalty-&gt;Partner Financials</w:t>
      </w:r>
      <w:r w:rsidRPr="009C578F" w:rsidR="002162DB">
        <w:rPr>
          <w:rFonts w:asciiTheme="minorHAnsi" w:hAnsiTheme="minorHAnsi" w:cstheme="minorHAnsi"/>
          <w:lang w:val="en-GB"/>
        </w:rPr>
        <w:t xml:space="preserve"> [</w:t>
      </w:r>
      <w:r w:rsidRPr="009C578F" w:rsidR="00D90495">
        <w:rPr>
          <w:rFonts w:eastAsia="Calibri" w:asciiTheme="minorHAnsi" w:hAnsiTheme="minorHAnsi" w:cstheme="minorHAnsi"/>
          <w:sz w:val="20"/>
          <w:szCs w:val="20"/>
        </w:rPr>
        <w:t>Not Applicable</w:t>
      </w:r>
      <w:r w:rsidRPr="009C578F" w:rsidR="002162DB">
        <w:rPr>
          <w:rFonts w:asciiTheme="minorHAnsi" w:hAnsiTheme="minorHAnsi" w:cstheme="minorHAnsi"/>
          <w:lang w:val="en-GB"/>
        </w:rPr>
        <w:t>]</w:t>
      </w:r>
      <w:bookmarkEnd w:id="115"/>
      <w:bookmarkEnd w:id="116"/>
    </w:p>
    <w:p w:rsidRPr="009C578F" w:rsidR="00085B97" w:rsidP="00987D6A" w:rsidRDefault="00085B97" w14:paraId="7B073E68" w14:textId="77777777">
      <w:pPr>
        <w:pStyle w:val="Heading2"/>
        <w:spacing w:after="120" w:line="360" w:lineRule="auto"/>
        <w:rPr>
          <w:rFonts w:asciiTheme="minorHAnsi" w:hAnsiTheme="minorHAnsi" w:cstheme="minorHAnsi"/>
          <w:lang w:val="en-US"/>
        </w:rPr>
      </w:pPr>
      <w:bookmarkStart w:name="_Toc517295442" w:id="117"/>
      <w:bookmarkStart w:name="_Toc13025793" w:id="118"/>
      <w:r w:rsidRPr="009C578F">
        <w:rPr>
          <w:rFonts w:asciiTheme="minorHAnsi" w:hAnsiTheme="minorHAnsi" w:cstheme="minorHAnsi"/>
          <w:lang w:val="en-US"/>
        </w:rPr>
        <w:t>Campaigns</w:t>
      </w:r>
      <w:bookmarkEnd w:id="117"/>
      <w:r w:rsidRPr="009C578F" w:rsidR="000A44D7">
        <w:rPr>
          <w:rFonts w:asciiTheme="minorHAnsi" w:hAnsiTheme="minorHAnsi" w:cstheme="minorHAnsi"/>
          <w:lang w:val="en-US"/>
        </w:rPr>
        <w:t xml:space="preserve"> </w:t>
      </w:r>
      <w:r w:rsidRPr="009C578F" w:rsidR="000A44D7">
        <w:rPr>
          <w:rFonts w:asciiTheme="minorHAnsi" w:hAnsiTheme="minorHAnsi" w:cstheme="minorHAnsi"/>
        </w:rPr>
        <w:t>[Not Applicable]</w:t>
      </w:r>
      <w:bookmarkEnd w:id="118"/>
    </w:p>
    <w:p w:rsidRPr="009C578F" w:rsidR="009C7C10" w:rsidP="00987D6A" w:rsidRDefault="00C51D68" w14:paraId="5FF21BC2" w14:textId="77777777">
      <w:pPr>
        <w:pStyle w:val="Heading3"/>
        <w:spacing w:line="360" w:lineRule="auto"/>
        <w:rPr>
          <w:rFonts w:asciiTheme="minorHAnsi" w:hAnsiTheme="minorHAnsi" w:cstheme="minorHAnsi"/>
          <w:lang w:val="en-GB"/>
        </w:rPr>
      </w:pPr>
      <w:bookmarkStart w:name="_Toc517295443" w:id="119"/>
      <w:bookmarkStart w:name="_Toc13025794" w:id="120"/>
      <w:r w:rsidRPr="009C578F">
        <w:rPr>
          <w:rFonts w:asciiTheme="minorHAnsi" w:hAnsiTheme="minorHAnsi" w:cstheme="minorHAnsi"/>
          <w:lang w:val="en-GB"/>
        </w:rPr>
        <w:t>Rewards-&gt;Campaigns-&gt;</w:t>
      </w:r>
      <w:r w:rsidRPr="009C578F" w:rsidR="009C7C10">
        <w:rPr>
          <w:rFonts w:asciiTheme="minorHAnsi" w:hAnsiTheme="minorHAnsi" w:cstheme="minorHAnsi"/>
          <w:lang w:val="en-GB"/>
        </w:rPr>
        <w:t>Communications</w:t>
      </w:r>
      <w:r w:rsidRPr="009C578F" w:rsidR="002162DB">
        <w:rPr>
          <w:rFonts w:asciiTheme="minorHAnsi" w:hAnsiTheme="minorHAnsi" w:cstheme="minorHAnsi"/>
          <w:lang w:val="en-GB"/>
        </w:rPr>
        <w:t xml:space="preserve"> [</w:t>
      </w:r>
      <w:r w:rsidRPr="009C578F" w:rsidR="00D90495">
        <w:rPr>
          <w:rFonts w:eastAsia="Calibri" w:asciiTheme="minorHAnsi" w:hAnsiTheme="minorHAnsi" w:cstheme="minorHAnsi"/>
          <w:sz w:val="20"/>
          <w:szCs w:val="20"/>
        </w:rPr>
        <w:t>Not Applicable</w:t>
      </w:r>
      <w:r w:rsidRPr="009C578F" w:rsidR="002162DB">
        <w:rPr>
          <w:rFonts w:asciiTheme="minorHAnsi" w:hAnsiTheme="minorHAnsi" w:cstheme="minorHAnsi"/>
          <w:lang w:val="en-GB"/>
        </w:rPr>
        <w:t>]</w:t>
      </w:r>
      <w:bookmarkEnd w:id="119"/>
      <w:bookmarkEnd w:id="120"/>
    </w:p>
    <w:p w:rsidRPr="009C578F" w:rsidR="009C7C10" w:rsidP="00987D6A" w:rsidRDefault="00E11AD6" w14:paraId="661FC49B" w14:textId="77777777">
      <w:pPr>
        <w:pStyle w:val="Heading3"/>
        <w:spacing w:line="360" w:lineRule="auto"/>
        <w:rPr>
          <w:rFonts w:asciiTheme="minorHAnsi" w:hAnsiTheme="minorHAnsi" w:cstheme="minorHAnsi"/>
          <w:lang w:val="en-GB"/>
        </w:rPr>
      </w:pPr>
      <w:bookmarkStart w:name="_Toc517295444" w:id="121"/>
      <w:bookmarkStart w:name="_Toc13025795" w:id="122"/>
      <w:r w:rsidRPr="009C578F">
        <w:rPr>
          <w:rFonts w:asciiTheme="minorHAnsi" w:hAnsiTheme="minorHAnsi" w:cstheme="minorHAnsi"/>
          <w:lang w:val="en-GB"/>
        </w:rPr>
        <w:t>Rewards-&gt;Campaigns-&gt;</w:t>
      </w:r>
      <w:r w:rsidRPr="009C578F" w:rsidR="009C7C10">
        <w:rPr>
          <w:rFonts w:asciiTheme="minorHAnsi" w:hAnsiTheme="minorHAnsi" w:cstheme="minorHAnsi"/>
          <w:lang w:val="en-GB"/>
        </w:rPr>
        <w:t>Promo Codes</w:t>
      </w:r>
      <w:r w:rsidRPr="009C578F" w:rsidR="002162DB">
        <w:rPr>
          <w:rFonts w:asciiTheme="minorHAnsi" w:hAnsiTheme="minorHAnsi" w:cstheme="minorHAnsi"/>
          <w:lang w:val="en-GB"/>
        </w:rPr>
        <w:t xml:space="preserve"> [</w:t>
      </w:r>
      <w:r w:rsidRPr="009C578F" w:rsidR="00D90495">
        <w:rPr>
          <w:rFonts w:eastAsia="Calibri" w:asciiTheme="minorHAnsi" w:hAnsiTheme="minorHAnsi" w:cstheme="minorHAnsi"/>
          <w:sz w:val="20"/>
          <w:szCs w:val="20"/>
        </w:rPr>
        <w:t>Not Applicable</w:t>
      </w:r>
      <w:r w:rsidRPr="009C578F" w:rsidR="002162DB">
        <w:rPr>
          <w:rFonts w:asciiTheme="minorHAnsi" w:hAnsiTheme="minorHAnsi" w:cstheme="minorHAnsi"/>
          <w:lang w:val="en-GB"/>
        </w:rPr>
        <w:t>]</w:t>
      </w:r>
      <w:bookmarkEnd w:id="121"/>
      <w:bookmarkEnd w:id="122"/>
    </w:p>
    <w:p w:rsidRPr="009C578F" w:rsidR="009C7C10" w:rsidP="00987D6A" w:rsidRDefault="00E11AD6" w14:paraId="6BC6540F" w14:textId="77777777">
      <w:pPr>
        <w:pStyle w:val="Heading3"/>
        <w:spacing w:line="360" w:lineRule="auto"/>
        <w:rPr>
          <w:rFonts w:asciiTheme="minorHAnsi" w:hAnsiTheme="minorHAnsi" w:cstheme="minorHAnsi"/>
          <w:lang w:val="en-GB"/>
        </w:rPr>
      </w:pPr>
      <w:bookmarkStart w:name="_Toc517295445" w:id="123"/>
      <w:bookmarkStart w:name="_Toc13025796" w:id="124"/>
      <w:r w:rsidRPr="009C578F">
        <w:rPr>
          <w:rFonts w:asciiTheme="minorHAnsi" w:hAnsiTheme="minorHAnsi" w:cstheme="minorHAnsi"/>
          <w:lang w:val="en-GB"/>
        </w:rPr>
        <w:t>Rewards-&gt;Campaigns-&gt;</w:t>
      </w:r>
      <w:r w:rsidRPr="009C578F" w:rsidR="009C7C10">
        <w:rPr>
          <w:rFonts w:asciiTheme="minorHAnsi" w:hAnsiTheme="minorHAnsi" w:cstheme="minorHAnsi"/>
          <w:lang w:val="en-GB"/>
        </w:rPr>
        <w:t>Blacklist Management</w:t>
      </w:r>
      <w:r w:rsidRPr="009C578F" w:rsidR="002162DB">
        <w:rPr>
          <w:rFonts w:asciiTheme="minorHAnsi" w:hAnsiTheme="minorHAnsi" w:cstheme="minorHAnsi"/>
          <w:lang w:val="en-GB"/>
        </w:rPr>
        <w:t xml:space="preserve"> [</w:t>
      </w:r>
      <w:r w:rsidRPr="009C578F" w:rsidR="00D90495">
        <w:rPr>
          <w:rFonts w:eastAsia="Calibri" w:asciiTheme="minorHAnsi" w:hAnsiTheme="minorHAnsi" w:cstheme="minorHAnsi"/>
          <w:sz w:val="20"/>
          <w:szCs w:val="20"/>
        </w:rPr>
        <w:t>Not Applicable</w:t>
      </w:r>
      <w:r w:rsidRPr="009C578F" w:rsidR="002162DB">
        <w:rPr>
          <w:rFonts w:asciiTheme="minorHAnsi" w:hAnsiTheme="minorHAnsi" w:cstheme="minorHAnsi"/>
          <w:lang w:val="en-GB"/>
        </w:rPr>
        <w:t>]</w:t>
      </w:r>
      <w:bookmarkEnd w:id="123"/>
      <w:bookmarkEnd w:id="124"/>
    </w:p>
    <w:p w:rsidRPr="009C578F" w:rsidR="009C7C10" w:rsidP="00987D6A" w:rsidRDefault="004F4C33" w14:paraId="3293B6EA" w14:textId="77777777">
      <w:pPr>
        <w:pStyle w:val="Heading3"/>
        <w:spacing w:line="360" w:lineRule="auto"/>
        <w:rPr>
          <w:rFonts w:asciiTheme="minorHAnsi" w:hAnsiTheme="minorHAnsi" w:cstheme="minorHAnsi"/>
          <w:lang w:val="en-GB"/>
        </w:rPr>
      </w:pPr>
      <w:bookmarkStart w:name="_Toc517295446" w:id="125"/>
      <w:bookmarkStart w:name="_Toc13025797" w:id="126"/>
      <w:r w:rsidRPr="009C578F">
        <w:rPr>
          <w:rFonts w:asciiTheme="minorHAnsi" w:hAnsiTheme="minorHAnsi" w:cstheme="minorHAnsi"/>
          <w:lang w:val="en-GB"/>
        </w:rPr>
        <w:t>Rewards-&gt;Campaigns-&gt;</w:t>
      </w:r>
      <w:r w:rsidRPr="009C578F" w:rsidR="00C51D68">
        <w:rPr>
          <w:rFonts w:asciiTheme="minorHAnsi" w:hAnsiTheme="minorHAnsi" w:cstheme="minorHAnsi"/>
          <w:lang w:val="en-GB"/>
        </w:rPr>
        <w:t>Campaign Management</w:t>
      </w:r>
      <w:r w:rsidRPr="009C578F" w:rsidR="002162DB">
        <w:rPr>
          <w:rFonts w:asciiTheme="minorHAnsi" w:hAnsiTheme="minorHAnsi" w:cstheme="minorHAnsi"/>
          <w:lang w:val="en-GB"/>
        </w:rPr>
        <w:t xml:space="preserve"> [</w:t>
      </w:r>
      <w:r w:rsidRPr="009C578F" w:rsidR="00D90495">
        <w:rPr>
          <w:rFonts w:eastAsia="Calibri" w:asciiTheme="minorHAnsi" w:hAnsiTheme="minorHAnsi" w:cstheme="minorHAnsi"/>
          <w:sz w:val="20"/>
          <w:szCs w:val="20"/>
        </w:rPr>
        <w:t>Not Applicable</w:t>
      </w:r>
      <w:r w:rsidRPr="009C578F" w:rsidR="002162DB">
        <w:rPr>
          <w:rFonts w:asciiTheme="minorHAnsi" w:hAnsiTheme="minorHAnsi" w:cstheme="minorHAnsi"/>
          <w:lang w:val="en-GB"/>
        </w:rPr>
        <w:t>]</w:t>
      </w:r>
      <w:bookmarkEnd w:id="125"/>
      <w:bookmarkEnd w:id="126"/>
    </w:p>
    <w:p w:rsidRPr="009C578F" w:rsidR="004F4C33" w:rsidP="00987D6A" w:rsidRDefault="004F4C33" w14:paraId="67DD0566" w14:textId="77777777">
      <w:pPr>
        <w:pStyle w:val="Heading1"/>
        <w:spacing w:after="120" w:line="360" w:lineRule="auto"/>
        <w:rPr>
          <w:rFonts w:asciiTheme="minorHAnsi" w:hAnsiTheme="minorHAnsi" w:cstheme="minorHAnsi"/>
        </w:rPr>
      </w:pPr>
      <w:bookmarkStart w:name="_Toc517295447" w:id="127"/>
      <w:bookmarkStart w:name="_Toc13025798" w:id="128"/>
      <w:r w:rsidRPr="009C578F">
        <w:rPr>
          <w:rFonts w:asciiTheme="minorHAnsi" w:hAnsiTheme="minorHAnsi" w:cstheme="minorHAnsi"/>
        </w:rPr>
        <w:lastRenderedPageBreak/>
        <w:t>Payments</w:t>
      </w:r>
      <w:bookmarkEnd w:id="127"/>
      <w:bookmarkEnd w:id="128"/>
    </w:p>
    <w:p w:rsidRPr="009C578F" w:rsidR="00F65F03" w:rsidP="00987D6A" w:rsidRDefault="00F65F03" w14:paraId="25250474" w14:textId="77777777">
      <w:pPr>
        <w:spacing w:line="360" w:lineRule="auto"/>
        <w:rPr>
          <w:rFonts w:asciiTheme="minorHAnsi" w:hAnsiTheme="minorHAnsi" w:cstheme="minorHAnsi"/>
        </w:rPr>
      </w:pPr>
      <w:r w:rsidRPr="009C578F">
        <w:rPr>
          <w:rFonts w:asciiTheme="minorHAnsi" w:hAnsiTheme="minorHAnsi" w:cstheme="minorHAnsi"/>
        </w:rPr>
        <w:t>Payments are covered at much detail in the solution design of IGT PAY</w:t>
      </w:r>
    </w:p>
    <w:p w:rsidRPr="009C578F" w:rsidR="00513799" w:rsidP="00987D6A" w:rsidRDefault="00513799" w14:paraId="1828AD49" w14:textId="243612EA">
      <w:pPr>
        <w:pStyle w:val="Heading1"/>
        <w:spacing w:after="120" w:line="360" w:lineRule="auto"/>
        <w:rPr>
          <w:rFonts w:asciiTheme="minorHAnsi" w:hAnsiTheme="minorHAnsi" w:cstheme="minorHAnsi"/>
          <w:b w:val="0"/>
          <w:lang w:val="en-GB"/>
        </w:rPr>
      </w:pPr>
      <w:bookmarkStart w:name="_Toc13025799" w:id="129"/>
      <w:r w:rsidRPr="009C578F">
        <w:rPr>
          <w:rFonts w:asciiTheme="minorHAnsi" w:hAnsiTheme="minorHAnsi" w:cstheme="minorHAnsi"/>
        </w:rPr>
        <w:lastRenderedPageBreak/>
        <w:t>ilottery</w:t>
      </w:r>
      <w:r w:rsidRPr="009C578F" w:rsidR="003E7E91">
        <w:rPr>
          <w:rFonts w:asciiTheme="minorHAnsi" w:hAnsiTheme="minorHAnsi" w:cstheme="minorHAnsi"/>
        </w:rPr>
        <w:fldChar w:fldCharType="begin"/>
      </w:r>
      <w:r w:rsidRPr="009C578F" w:rsidR="003E7E91">
        <w:rPr>
          <w:rFonts w:asciiTheme="minorHAnsi" w:hAnsiTheme="minorHAnsi" w:cstheme="minorHAnsi"/>
        </w:rPr>
        <w:instrText xml:space="preserve"> XE "ilottery" </w:instrText>
      </w:r>
      <w:r w:rsidRPr="009C578F" w:rsidR="003E7E91">
        <w:rPr>
          <w:rFonts w:asciiTheme="minorHAnsi" w:hAnsiTheme="minorHAnsi" w:cstheme="minorHAnsi"/>
        </w:rPr>
        <w:fldChar w:fldCharType="end"/>
      </w:r>
      <w:r w:rsidRPr="009C578F">
        <w:rPr>
          <w:rFonts w:asciiTheme="minorHAnsi" w:hAnsiTheme="minorHAnsi" w:cstheme="minorHAnsi"/>
        </w:rPr>
        <w:t xml:space="preserve"> </w:t>
      </w:r>
      <w:r w:rsidRPr="009C578F">
        <w:rPr>
          <w:rFonts w:asciiTheme="minorHAnsi" w:hAnsiTheme="minorHAnsi" w:cstheme="minorHAnsi"/>
          <w:b w:val="0"/>
          <w:lang w:val="en-GB"/>
        </w:rPr>
        <w:t>[</w:t>
      </w:r>
      <w:r w:rsidRPr="009C578F" w:rsidR="0054079F">
        <w:rPr>
          <w:rFonts w:asciiTheme="minorHAnsi" w:hAnsiTheme="minorHAnsi" w:cstheme="minorHAnsi"/>
          <w:b w:val="0"/>
          <w:lang w:val="en-GB"/>
        </w:rPr>
        <w:t>IN PROGRESS</w:t>
      </w:r>
      <w:r w:rsidRPr="009C578F">
        <w:rPr>
          <w:rFonts w:asciiTheme="minorHAnsi" w:hAnsiTheme="minorHAnsi" w:cstheme="minorHAnsi"/>
          <w:b w:val="0"/>
          <w:lang w:val="en-GB"/>
        </w:rPr>
        <w:t>]</w:t>
      </w:r>
      <w:r w:rsidRPr="009C578F" w:rsidR="0025126D">
        <w:rPr>
          <w:rFonts w:asciiTheme="minorHAnsi" w:hAnsiTheme="minorHAnsi" w:cstheme="minorHAnsi"/>
          <w:b w:val="0"/>
          <w:lang w:val="en-GB"/>
        </w:rPr>
        <w:t xml:space="preserve"> (waiting for customization)</w:t>
      </w:r>
      <w:bookmarkEnd w:id="129"/>
    </w:p>
    <w:p w:rsidRPr="009C578F" w:rsidR="00C56C5B" w:rsidP="00987D6A" w:rsidRDefault="00C56C5B" w14:paraId="6B8C8682" w14:textId="687AB112">
      <w:pPr>
        <w:pStyle w:val="Heading2"/>
        <w:spacing w:line="360" w:lineRule="auto"/>
        <w:rPr>
          <w:rFonts w:asciiTheme="minorHAnsi" w:hAnsiTheme="minorHAnsi" w:cstheme="minorHAnsi"/>
        </w:rPr>
      </w:pPr>
      <w:bookmarkStart w:name="_Toc13025800" w:id="130"/>
      <w:r w:rsidRPr="009C578F">
        <w:rPr>
          <w:rFonts w:asciiTheme="minorHAnsi" w:hAnsiTheme="minorHAnsi" w:cstheme="minorHAnsi"/>
          <w:lang w:val="en-GB"/>
        </w:rPr>
        <w:t>PackagePlay Configuration [</w:t>
      </w:r>
      <w:r w:rsidRPr="009C578F" w:rsidR="0054079F">
        <w:rPr>
          <w:rFonts w:asciiTheme="minorHAnsi" w:hAnsiTheme="minorHAnsi" w:cstheme="minorHAnsi"/>
          <w:b w:val="0"/>
          <w:lang w:val="en-GB"/>
        </w:rPr>
        <w:t>IN PROGRESS</w:t>
      </w:r>
      <w:r w:rsidRPr="009C578F">
        <w:rPr>
          <w:rFonts w:asciiTheme="minorHAnsi" w:hAnsiTheme="minorHAnsi" w:cstheme="minorHAnsi"/>
          <w:lang w:val="en-GB"/>
        </w:rPr>
        <w:t>]</w:t>
      </w:r>
      <w:bookmarkEnd w:id="130"/>
    </w:p>
    <w:p w:rsidRPr="009C578F" w:rsidR="00513799" w:rsidP="00987D6A" w:rsidRDefault="00513799" w14:paraId="091123E3" w14:textId="77777777">
      <w:pPr>
        <w:spacing w:line="360" w:lineRule="auto"/>
        <w:rPr>
          <w:rFonts w:asciiTheme="minorHAnsi" w:hAnsiTheme="minorHAnsi" w:cstheme="minorHAnsi"/>
          <w:lang w:val="en-GB"/>
        </w:rPr>
      </w:pPr>
    </w:p>
    <w:p w:rsidRPr="009C578F" w:rsidR="002B0A4C" w:rsidP="00987D6A" w:rsidRDefault="002B0A4C" w14:paraId="719A7C46" w14:textId="0253727E">
      <w:pPr>
        <w:pStyle w:val="Heading1"/>
        <w:spacing w:after="120" w:line="360" w:lineRule="auto"/>
        <w:rPr>
          <w:rFonts w:asciiTheme="minorHAnsi" w:hAnsiTheme="minorHAnsi" w:cstheme="minorHAnsi"/>
        </w:rPr>
      </w:pPr>
      <w:bookmarkStart w:name="_Toc13025801" w:id="131"/>
      <w:bookmarkStart w:name="_Ref517261094" w:id="132"/>
      <w:bookmarkStart w:name="_Toc517295448" w:id="133"/>
      <w:commentRangeStart w:id="134"/>
      <w:r w:rsidRPr="009C578F">
        <w:rPr>
          <w:rFonts w:asciiTheme="minorHAnsi" w:hAnsiTheme="minorHAnsi" w:cstheme="minorHAnsi"/>
        </w:rPr>
        <w:lastRenderedPageBreak/>
        <w:t>System Parameters</w:t>
      </w:r>
      <w:commentRangeEnd w:id="134"/>
      <w:r w:rsidRPr="009C578F" w:rsidR="00513799">
        <w:rPr>
          <w:rStyle w:val="CommentReference"/>
          <w:rFonts w:asciiTheme="minorHAnsi" w:hAnsiTheme="minorHAnsi" w:cstheme="minorHAnsi"/>
          <w:b w:val="0"/>
          <w:bCs w:val="0"/>
          <w:caps w:val="0"/>
          <w:kern w:val="0"/>
        </w:rPr>
        <w:commentReference w:id="134"/>
      </w:r>
      <w:r w:rsidRPr="009C578F" w:rsidR="0025126D">
        <w:rPr>
          <w:rFonts w:asciiTheme="minorHAnsi" w:hAnsiTheme="minorHAnsi" w:cstheme="minorHAnsi"/>
        </w:rPr>
        <w:t xml:space="preserve"> [</w:t>
      </w:r>
      <w:r w:rsidRPr="009C578F" w:rsidR="003F773B">
        <w:rPr>
          <w:rFonts w:asciiTheme="minorHAnsi" w:hAnsiTheme="minorHAnsi" w:cstheme="minorHAnsi"/>
        </w:rPr>
        <w:t>NOT APPLICABLE]</w:t>
      </w:r>
      <w:bookmarkEnd w:id="131"/>
    </w:p>
    <w:p w:rsidRPr="009C578F" w:rsidR="002B0A4C" w:rsidP="00987D6A" w:rsidRDefault="002B0A4C" w14:paraId="4E9E8E34" w14:textId="77777777">
      <w:pPr>
        <w:spacing w:line="360" w:lineRule="auto"/>
        <w:rPr>
          <w:rFonts w:asciiTheme="minorHAnsi" w:hAnsiTheme="minorHAnsi" w:cstheme="minorHAnsi"/>
        </w:rPr>
      </w:pPr>
    </w:p>
    <w:p w:rsidRPr="009C578F" w:rsidR="002B0A4C" w:rsidP="00987D6A" w:rsidRDefault="002B0A4C" w14:paraId="33C235A3" w14:textId="77777777">
      <w:pPr>
        <w:spacing w:line="360" w:lineRule="auto"/>
        <w:rPr>
          <w:rFonts w:asciiTheme="minorHAnsi" w:hAnsiTheme="minorHAnsi" w:cstheme="minorHAnsi"/>
          <w:sz w:val="20"/>
          <w:szCs w:val="20"/>
        </w:rPr>
      </w:pPr>
      <w:r w:rsidRPr="009C578F">
        <w:rPr>
          <w:rFonts w:asciiTheme="minorHAnsi" w:hAnsiTheme="minorHAnsi" w:cstheme="minorHAnsi"/>
          <w:sz w:val="20"/>
          <w:szCs w:val="20"/>
        </w:rPr>
        <w:t xml:space="preserve">This section specifies those system parameters which are invisible to the user of IGT Control and must be configured deeper within the Product. </w:t>
      </w:r>
    </w:p>
    <w:p w:rsidRPr="009C578F" w:rsidR="007712B1" w:rsidP="00987D6A" w:rsidRDefault="007712B1" w14:paraId="3C907266" w14:textId="77777777">
      <w:pPr>
        <w:spacing w:line="360" w:lineRule="auto"/>
        <w:rPr>
          <w:rFonts w:asciiTheme="minorHAnsi" w:hAnsiTheme="minorHAnsi" w:cstheme="minorHAnsi"/>
          <w:sz w:val="20"/>
          <w:szCs w:val="20"/>
        </w:rPr>
      </w:pPr>
    </w:p>
    <w:p w:rsidRPr="009C578F" w:rsidR="007712B1" w:rsidP="00987D6A" w:rsidRDefault="007712B1" w14:paraId="0C819823" w14:textId="77777777">
      <w:pPr>
        <w:pStyle w:val="Heading3"/>
        <w:spacing w:line="360" w:lineRule="auto"/>
        <w:rPr>
          <w:rFonts w:asciiTheme="minorHAnsi" w:hAnsiTheme="minorHAnsi" w:cstheme="minorHAnsi"/>
        </w:rPr>
      </w:pPr>
      <w:bookmarkStart w:name="_Toc13025802" w:id="135"/>
      <w:r w:rsidRPr="009C578F">
        <w:rPr>
          <w:rFonts w:asciiTheme="minorHAnsi" w:hAnsiTheme="minorHAnsi" w:cstheme="minorHAnsi"/>
        </w:rPr>
        <w:t>Player minimum age verification server side</w:t>
      </w:r>
      <w:r w:rsidRPr="009C578F" w:rsidR="00C56C5B">
        <w:rPr>
          <w:rFonts w:asciiTheme="minorHAnsi" w:hAnsiTheme="minorHAnsi" w:cstheme="minorHAnsi"/>
        </w:rPr>
        <w:t xml:space="preserve"> [Not applicable]</w:t>
      </w:r>
      <w:bookmarkEnd w:id="135"/>
    </w:p>
    <w:p w:rsidRPr="009C578F" w:rsidR="007712B1" w:rsidP="00987D6A" w:rsidRDefault="00C56C5B" w14:paraId="62B62B76" w14:textId="77777777">
      <w:pPr>
        <w:spacing w:line="360" w:lineRule="auto"/>
        <w:rPr>
          <w:rFonts w:asciiTheme="minorHAnsi" w:hAnsiTheme="minorHAnsi" w:cstheme="minorHAnsi"/>
        </w:rPr>
      </w:pPr>
      <w:r w:rsidRPr="009C578F">
        <w:rPr>
          <w:rFonts w:asciiTheme="minorHAnsi" w:hAnsiTheme="minorHAnsi" w:cstheme="minorHAnsi"/>
        </w:rPr>
        <w:t>No age verification at registration time is required by LNZ registration process.</w:t>
      </w:r>
    </w:p>
    <w:p w:rsidRPr="009C578F" w:rsidR="00C56C5B" w:rsidP="00987D6A" w:rsidRDefault="00C56C5B" w14:paraId="01AE4947" w14:textId="77777777">
      <w:pPr>
        <w:spacing w:line="360" w:lineRule="auto"/>
        <w:rPr>
          <w:rFonts w:asciiTheme="minorHAnsi" w:hAnsiTheme="minorHAnsi" w:cstheme="minorHAnsi"/>
        </w:rPr>
      </w:pPr>
      <w:r w:rsidRPr="009C578F">
        <w:rPr>
          <w:rFonts w:asciiTheme="minorHAnsi" w:hAnsiTheme="minorHAnsi" w:cstheme="minorHAnsi"/>
        </w:rPr>
        <w:t xml:space="preserve">Additional age verification will be orchestrated by LNZ and the outcome stored in the profile of player. </w:t>
      </w:r>
      <w:r w:rsidRPr="009C578F">
        <w:rPr>
          <w:rFonts w:asciiTheme="minorHAnsi" w:hAnsiTheme="minorHAnsi" w:cstheme="minorHAnsi"/>
        </w:rPr>
        <w:br/>
      </w:r>
    </w:p>
    <w:p w:rsidRPr="009C578F" w:rsidR="007712B1" w:rsidP="00987D6A" w:rsidRDefault="00A956EA" w14:paraId="163DE27E" w14:textId="77777777">
      <w:pPr>
        <w:spacing w:line="360" w:lineRule="auto"/>
        <w:rPr>
          <w:rFonts w:asciiTheme="minorHAnsi" w:hAnsiTheme="minorHAnsi" w:cstheme="minorHAnsi"/>
          <w:strike/>
          <w:sz w:val="20"/>
          <w:szCs w:val="20"/>
        </w:rPr>
      </w:pPr>
      <w:r w:rsidRPr="009C578F">
        <w:rPr>
          <w:rFonts w:asciiTheme="minorHAnsi" w:hAnsiTheme="minorHAnsi" w:cstheme="minorHAnsi"/>
          <w:strike/>
          <w:sz w:val="20"/>
          <w:szCs w:val="20"/>
        </w:rPr>
        <w:t>Apart from client-</w:t>
      </w:r>
      <w:r w:rsidRPr="009C578F" w:rsidR="007712B1">
        <w:rPr>
          <w:rFonts w:asciiTheme="minorHAnsi" w:hAnsiTheme="minorHAnsi" w:cstheme="minorHAnsi"/>
          <w:strike/>
          <w:sz w:val="20"/>
          <w:szCs w:val="20"/>
        </w:rPr>
        <w:t xml:space="preserve">side validation of player age, the server also validates player age – </w:t>
      </w:r>
      <w:r w:rsidRPr="009C578F" w:rsidR="00FB612A">
        <w:rPr>
          <w:rFonts w:asciiTheme="minorHAnsi" w:hAnsiTheme="minorHAnsi" w:cstheme="minorHAnsi"/>
          <w:strike/>
          <w:sz w:val="20"/>
          <w:szCs w:val="20"/>
        </w:rPr>
        <w:t xml:space="preserve">server-side age </w:t>
      </w:r>
      <w:r w:rsidRPr="009C578F" w:rsidR="007712B1">
        <w:rPr>
          <w:rFonts w:asciiTheme="minorHAnsi" w:hAnsiTheme="minorHAnsi" w:cstheme="minorHAnsi"/>
          <w:strike/>
          <w:sz w:val="20"/>
          <w:szCs w:val="20"/>
        </w:rPr>
        <w:t xml:space="preserve">validations are done prior to creating a player account and prior to making any calls to external ID/Age verification systems such as Idology or </w:t>
      </w:r>
      <w:r w:rsidRPr="009C578F" w:rsidR="003F42B0">
        <w:rPr>
          <w:rFonts w:asciiTheme="minorHAnsi" w:hAnsiTheme="minorHAnsi" w:cstheme="minorHAnsi"/>
          <w:strike/>
          <w:sz w:val="20"/>
          <w:szCs w:val="20"/>
        </w:rPr>
        <w:t>Experian.</w:t>
      </w:r>
    </w:p>
    <w:p w:rsidRPr="009C578F" w:rsidR="007712B1" w:rsidP="00987D6A" w:rsidRDefault="007712B1" w14:paraId="5F26AA01" w14:textId="77777777">
      <w:pPr>
        <w:spacing w:line="360" w:lineRule="auto"/>
        <w:rPr>
          <w:rFonts w:asciiTheme="minorHAnsi" w:hAnsiTheme="minorHAnsi" w:cstheme="minorHAnsi"/>
          <w:strike/>
          <w:sz w:val="20"/>
          <w:szCs w:val="20"/>
        </w:rPr>
      </w:pPr>
    </w:p>
    <w:p w:rsidRPr="009C578F" w:rsidR="00A956EA" w:rsidP="00987D6A" w:rsidRDefault="00A956EA" w14:paraId="6954DBFA" w14:textId="77777777">
      <w:pPr>
        <w:spacing w:line="360" w:lineRule="auto"/>
        <w:rPr>
          <w:rFonts w:asciiTheme="minorHAnsi" w:hAnsiTheme="minorHAnsi" w:cstheme="minorHAnsi"/>
          <w:strike/>
          <w:sz w:val="20"/>
          <w:szCs w:val="20"/>
        </w:rPr>
      </w:pPr>
      <w:r w:rsidRPr="009C578F">
        <w:rPr>
          <w:rFonts w:asciiTheme="minorHAnsi" w:hAnsiTheme="minorHAnsi" w:cstheme="minorHAnsi"/>
          <w:strike/>
          <w:sz w:val="20"/>
          <w:szCs w:val="20"/>
        </w:rPr>
        <w:t>For age verification, the following two fields are to be configured on GMS_SYS_PROPS</w:t>
      </w:r>
    </w:p>
    <w:p w:rsidRPr="009C578F" w:rsidR="00A956EA" w:rsidP="00987D6A" w:rsidRDefault="00A956EA" w14:paraId="7787EA12" w14:textId="77777777">
      <w:pPr>
        <w:spacing w:line="360" w:lineRule="auto"/>
        <w:rPr>
          <w:rFonts w:asciiTheme="minorHAnsi" w:hAnsiTheme="minorHAnsi" w:cstheme="minorHAnsi"/>
          <w:strike/>
          <w:sz w:val="20"/>
          <w:szCs w:val="20"/>
        </w:rPr>
      </w:pPr>
    </w:p>
    <w:p w:rsidRPr="009C578F" w:rsidR="00A956EA" w:rsidP="00987D6A" w:rsidRDefault="00A956EA" w14:paraId="342BB617" w14:textId="77777777">
      <w:pPr>
        <w:spacing w:line="360" w:lineRule="auto"/>
        <w:rPr>
          <w:rFonts w:asciiTheme="minorHAnsi" w:hAnsiTheme="minorHAnsi" w:cstheme="minorHAnsi"/>
          <w:strike/>
          <w:sz w:val="20"/>
          <w:szCs w:val="20"/>
        </w:rPr>
      </w:pPr>
      <w:r w:rsidRPr="009C578F">
        <w:rPr>
          <w:rFonts w:asciiTheme="minorHAnsi" w:hAnsiTheme="minorHAnsi" w:cstheme="minorHAnsi"/>
          <w:strike/>
          <w:sz w:val="20"/>
          <w:szCs w:val="20"/>
        </w:rPr>
        <w:t xml:space="preserve">customize           check.legal.age </w:t>
      </w:r>
      <w:r w:rsidRPr="009C578F">
        <w:rPr>
          <w:rFonts w:asciiTheme="minorHAnsi" w:hAnsiTheme="minorHAnsi" w:cstheme="minorHAnsi"/>
          <w:strike/>
          <w:sz w:val="20"/>
          <w:szCs w:val="20"/>
        </w:rPr>
        <w:tab/>
      </w:r>
      <w:r w:rsidRPr="009C578F">
        <w:rPr>
          <w:rFonts w:asciiTheme="minorHAnsi" w:hAnsiTheme="minorHAnsi" w:cstheme="minorHAnsi"/>
          <w:strike/>
          <w:sz w:val="20"/>
          <w:szCs w:val="20"/>
        </w:rPr>
        <w:t>global    gms        true</w:t>
      </w:r>
    </w:p>
    <w:p w:rsidRPr="009C578F" w:rsidR="00A956EA" w:rsidP="00987D6A" w:rsidRDefault="00A956EA" w14:paraId="0BF56C72" w14:textId="77777777">
      <w:pPr>
        <w:spacing w:line="360" w:lineRule="auto"/>
        <w:rPr>
          <w:rFonts w:asciiTheme="minorHAnsi" w:hAnsiTheme="minorHAnsi" w:cstheme="minorHAnsi"/>
          <w:strike/>
          <w:sz w:val="20"/>
          <w:szCs w:val="20"/>
        </w:rPr>
      </w:pPr>
      <w:r w:rsidRPr="009C578F">
        <w:rPr>
          <w:rFonts w:asciiTheme="minorHAnsi" w:hAnsiTheme="minorHAnsi" w:cstheme="minorHAnsi"/>
          <w:strike/>
          <w:sz w:val="20"/>
          <w:szCs w:val="20"/>
        </w:rPr>
        <w:t xml:space="preserve">customize           legal.age              </w:t>
      </w:r>
      <w:r w:rsidRPr="009C578F">
        <w:rPr>
          <w:rFonts w:asciiTheme="minorHAnsi" w:hAnsiTheme="minorHAnsi" w:cstheme="minorHAnsi"/>
          <w:strike/>
          <w:sz w:val="20"/>
          <w:szCs w:val="20"/>
        </w:rPr>
        <w:tab/>
      </w:r>
      <w:r w:rsidRPr="009C578F">
        <w:rPr>
          <w:rFonts w:asciiTheme="minorHAnsi" w:hAnsiTheme="minorHAnsi" w:cstheme="minorHAnsi"/>
          <w:strike/>
          <w:sz w:val="20"/>
          <w:szCs w:val="20"/>
        </w:rPr>
        <w:t>global    gms        21</w:t>
      </w:r>
    </w:p>
    <w:p w:rsidRPr="009C578F" w:rsidR="00A956EA" w:rsidP="00987D6A" w:rsidRDefault="00A956EA" w14:paraId="614E0DF4" w14:textId="77777777">
      <w:pPr>
        <w:spacing w:line="360" w:lineRule="auto"/>
        <w:rPr>
          <w:rFonts w:asciiTheme="minorHAnsi" w:hAnsiTheme="minorHAnsi" w:cstheme="minorHAnsi"/>
          <w:sz w:val="20"/>
          <w:szCs w:val="20"/>
        </w:rPr>
      </w:pPr>
    </w:p>
    <w:p w:rsidRPr="009C578F" w:rsidR="00A956EA" w:rsidP="00987D6A" w:rsidRDefault="00D46D92" w14:paraId="0A7A40DB" w14:textId="77777777">
      <w:pPr>
        <w:pStyle w:val="Heading3"/>
        <w:spacing w:line="360" w:lineRule="auto"/>
        <w:rPr>
          <w:rFonts w:asciiTheme="minorHAnsi" w:hAnsiTheme="minorHAnsi" w:cstheme="minorHAnsi"/>
        </w:rPr>
      </w:pPr>
      <w:bookmarkStart w:name="_Toc13025803" w:id="136"/>
      <w:r w:rsidRPr="009C578F">
        <w:rPr>
          <w:rFonts w:asciiTheme="minorHAnsi" w:hAnsiTheme="minorHAnsi" w:cstheme="minorHAnsi"/>
        </w:rPr>
        <w:t>Player Identification Type</w:t>
      </w:r>
      <w:r w:rsidRPr="009C578F" w:rsidR="00C56C5B">
        <w:rPr>
          <w:rFonts w:asciiTheme="minorHAnsi" w:hAnsiTheme="minorHAnsi" w:cstheme="minorHAnsi"/>
        </w:rPr>
        <w:t xml:space="preserve"> [Not applicable]</w:t>
      </w:r>
      <w:bookmarkEnd w:id="136"/>
    </w:p>
    <w:p w:rsidRPr="009C578F" w:rsidR="00C56C5B" w:rsidP="00987D6A" w:rsidRDefault="00C56C5B" w14:paraId="0F16C4AA" w14:textId="77777777">
      <w:pPr>
        <w:spacing w:line="360" w:lineRule="auto"/>
        <w:rPr>
          <w:rFonts w:asciiTheme="minorHAnsi" w:hAnsiTheme="minorHAnsi" w:cstheme="minorHAnsi"/>
        </w:rPr>
      </w:pPr>
      <w:r w:rsidRPr="009C578F">
        <w:rPr>
          <w:rFonts w:asciiTheme="minorHAnsi" w:hAnsiTheme="minorHAnsi" w:cstheme="minorHAnsi"/>
        </w:rPr>
        <w:t>No check on identity is done during the registration</w:t>
      </w:r>
    </w:p>
    <w:p w:rsidRPr="009C578F" w:rsidR="00D46D92" w:rsidP="00987D6A" w:rsidRDefault="00D46D92" w14:paraId="77835C96" w14:textId="77777777">
      <w:pPr>
        <w:spacing w:line="360" w:lineRule="auto"/>
        <w:rPr>
          <w:rFonts w:asciiTheme="minorHAnsi" w:hAnsiTheme="minorHAnsi" w:cstheme="minorHAnsi"/>
          <w:sz w:val="20"/>
          <w:szCs w:val="20"/>
        </w:rPr>
      </w:pPr>
    </w:p>
    <w:p w:rsidRPr="009C578F" w:rsidR="00D46D92" w:rsidP="00987D6A" w:rsidRDefault="00D46D92" w14:paraId="0583D47E" w14:textId="77777777">
      <w:pPr>
        <w:spacing w:line="360" w:lineRule="auto"/>
        <w:jc w:val="both"/>
        <w:rPr>
          <w:rFonts w:asciiTheme="minorHAnsi" w:hAnsiTheme="minorHAnsi" w:cstheme="minorHAnsi"/>
          <w:strike/>
          <w:sz w:val="20"/>
          <w:szCs w:val="20"/>
        </w:rPr>
      </w:pPr>
      <w:r w:rsidRPr="009C578F">
        <w:rPr>
          <w:rFonts w:asciiTheme="minorHAnsi" w:hAnsiTheme="minorHAnsi" w:cstheme="minorHAnsi"/>
          <w:strike/>
          <w:sz w:val="20"/>
          <w:szCs w:val="20"/>
        </w:rPr>
        <w:t xml:space="preserve">During registration, player is required to provide an identification number, which for US based installations is SSN number. However, not all players </w:t>
      </w:r>
      <w:r w:rsidRPr="009C578F" w:rsidR="000F2758">
        <w:rPr>
          <w:rFonts w:asciiTheme="minorHAnsi" w:hAnsiTheme="minorHAnsi" w:cstheme="minorHAnsi"/>
          <w:strike/>
          <w:sz w:val="20"/>
          <w:szCs w:val="20"/>
        </w:rPr>
        <w:t>will</w:t>
      </w:r>
      <w:r w:rsidRPr="009C578F">
        <w:rPr>
          <w:rFonts w:asciiTheme="minorHAnsi" w:hAnsiTheme="minorHAnsi" w:cstheme="minorHAnsi"/>
          <w:strike/>
          <w:sz w:val="20"/>
          <w:szCs w:val="20"/>
        </w:rPr>
        <w:t xml:space="preserve"> provide </w:t>
      </w:r>
      <w:r w:rsidRPr="009C578F" w:rsidR="000F2758">
        <w:rPr>
          <w:rFonts w:asciiTheme="minorHAnsi" w:hAnsiTheme="minorHAnsi" w:cstheme="minorHAnsi"/>
          <w:strike/>
          <w:sz w:val="20"/>
          <w:szCs w:val="20"/>
        </w:rPr>
        <w:t>SSN</w:t>
      </w:r>
      <w:r w:rsidRPr="009C578F">
        <w:rPr>
          <w:rFonts w:asciiTheme="minorHAnsi" w:hAnsiTheme="minorHAnsi" w:cstheme="minorHAnsi"/>
          <w:strike/>
          <w:sz w:val="20"/>
          <w:szCs w:val="20"/>
        </w:rPr>
        <w:t xml:space="preserve"> (either because they do not have the number at hand during registration or they are foreign players who do not have </w:t>
      </w:r>
      <w:r w:rsidRPr="009C578F" w:rsidR="000F2758">
        <w:rPr>
          <w:rFonts w:asciiTheme="minorHAnsi" w:hAnsiTheme="minorHAnsi" w:cstheme="minorHAnsi"/>
          <w:strike/>
          <w:sz w:val="20"/>
          <w:szCs w:val="20"/>
        </w:rPr>
        <w:t>an</w:t>
      </w:r>
      <w:r w:rsidRPr="009C578F">
        <w:rPr>
          <w:rFonts w:asciiTheme="minorHAnsi" w:hAnsiTheme="minorHAnsi" w:cstheme="minorHAnsi"/>
          <w:strike/>
          <w:sz w:val="20"/>
          <w:szCs w:val="20"/>
        </w:rPr>
        <w:t xml:space="preserve"> SSN</w:t>
      </w:r>
      <w:r w:rsidRPr="009C578F" w:rsidR="000F2758">
        <w:rPr>
          <w:rFonts w:asciiTheme="minorHAnsi" w:hAnsiTheme="minorHAnsi" w:cstheme="minorHAnsi"/>
          <w:strike/>
          <w:sz w:val="20"/>
          <w:szCs w:val="20"/>
        </w:rPr>
        <w:t xml:space="preserve"> or in that country SSN is being replaced by a different from of unique identifier like Denmark uses NemID</w:t>
      </w:r>
      <w:r w:rsidRPr="009C578F">
        <w:rPr>
          <w:rFonts w:asciiTheme="minorHAnsi" w:hAnsiTheme="minorHAnsi" w:cstheme="minorHAnsi"/>
          <w:strike/>
          <w:sz w:val="20"/>
          <w:szCs w:val="20"/>
        </w:rPr>
        <w:t>)</w:t>
      </w:r>
      <w:r w:rsidRPr="009C578F" w:rsidR="000F2758">
        <w:rPr>
          <w:rFonts w:asciiTheme="minorHAnsi" w:hAnsiTheme="minorHAnsi" w:cstheme="minorHAnsi"/>
          <w:strike/>
          <w:sz w:val="20"/>
          <w:szCs w:val="20"/>
        </w:rPr>
        <w:t>;</w:t>
      </w:r>
      <w:r w:rsidRPr="009C578F">
        <w:rPr>
          <w:rFonts w:asciiTheme="minorHAnsi" w:hAnsiTheme="minorHAnsi" w:cstheme="minorHAnsi"/>
          <w:strike/>
          <w:sz w:val="20"/>
          <w:szCs w:val="20"/>
        </w:rPr>
        <w:t xml:space="preserve"> but the platform must still be able to perform registration. Another </w:t>
      </w:r>
      <w:r w:rsidRPr="009C578F">
        <w:rPr>
          <w:rFonts w:asciiTheme="minorHAnsi" w:hAnsiTheme="minorHAnsi" w:cstheme="minorHAnsi"/>
          <w:strike/>
          <w:sz w:val="20"/>
          <w:szCs w:val="20"/>
        </w:rPr>
        <w:lastRenderedPageBreak/>
        <w:t xml:space="preserve">hidden system parameter known as </w:t>
      </w:r>
      <w:r w:rsidRPr="009C578F" w:rsidR="000F2758">
        <w:rPr>
          <w:rFonts w:asciiTheme="minorHAnsi" w:hAnsiTheme="minorHAnsi" w:cstheme="minorHAnsi"/>
          <w:strike/>
          <w:sz w:val="20"/>
          <w:szCs w:val="20"/>
        </w:rPr>
        <w:t>‘SSN</w:t>
      </w:r>
      <w:r w:rsidRPr="009C578F">
        <w:rPr>
          <w:rFonts w:asciiTheme="minorHAnsi" w:hAnsiTheme="minorHAnsi" w:cstheme="minorHAnsi"/>
          <w:strike/>
          <w:sz w:val="20"/>
          <w:szCs w:val="20"/>
        </w:rPr>
        <w:t xml:space="preserve"> Type’ is used to indicate whether the identification number in this installation </w:t>
      </w:r>
      <w:r w:rsidRPr="009C578F" w:rsidR="000F2758">
        <w:rPr>
          <w:rFonts w:asciiTheme="minorHAnsi" w:hAnsiTheme="minorHAnsi" w:cstheme="minorHAnsi"/>
          <w:strike/>
          <w:sz w:val="20"/>
          <w:szCs w:val="20"/>
        </w:rPr>
        <w:t>is SSN (social security number) or some other form of identifier</w:t>
      </w:r>
      <w:r w:rsidRPr="009C578F">
        <w:rPr>
          <w:rFonts w:asciiTheme="minorHAnsi" w:hAnsiTheme="minorHAnsi" w:cstheme="minorHAnsi"/>
          <w:strike/>
          <w:sz w:val="20"/>
          <w:szCs w:val="20"/>
        </w:rPr>
        <w:t xml:space="preserve">.  </w:t>
      </w:r>
      <w:r w:rsidRPr="009C578F" w:rsidR="000F2758">
        <w:rPr>
          <w:rFonts w:asciiTheme="minorHAnsi" w:hAnsiTheme="minorHAnsi" w:cstheme="minorHAnsi"/>
          <w:strike/>
          <w:sz w:val="20"/>
          <w:szCs w:val="20"/>
        </w:rPr>
        <w:t>Identification Type can be set to one of the two following values as when defining the registration level.</w:t>
      </w:r>
    </w:p>
    <w:p w:rsidRPr="009C578F" w:rsidR="000F2758" w:rsidP="00987D6A" w:rsidRDefault="000F2758" w14:paraId="2D7B8BC3" w14:textId="77777777">
      <w:pPr>
        <w:spacing w:line="360" w:lineRule="auto"/>
        <w:jc w:val="both"/>
        <w:rPr>
          <w:rFonts w:asciiTheme="minorHAnsi" w:hAnsiTheme="minorHAnsi" w:cstheme="minorHAnsi"/>
          <w:strike/>
          <w:sz w:val="20"/>
          <w:szCs w:val="20"/>
        </w:rPr>
      </w:pPr>
    </w:p>
    <w:p w:rsidRPr="009C578F" w:rsidR="000F2758" w:rsidP="00987D6A" w:rsidRDefault="000F2758" w14:paraId="77AD9533" w14:textId="77777777">
      <w:pPr>
        <w:spacing w:line="360" w:lineRule="auto"/>
        <w:jc w:val="both"/>
        <w:rPr>
          <w:rFonts w:asciiTheme="minorHAnsi" w:hAnsiTheme="minorHAnsi" w:cstheme="minorHAnsi"/>
          <w:strike/>
          <w:sz w:val="20"/>
          <w:szCs w:val="20"/>
        </w:rPr>
      </w:pPr>
      <w:r w:rsidRPr="009C578F">
        <w:rPr>
          <w:rFonts w:asciiTheme="minorHAnsi" w:hAnsiTheme="minorHAnsi" w:cstheme="minorHAnsi"/>
          <w:strike/>
          <w:sz w:val="20"/>
          <w:szCs w:val="20"/>
        </w:rPr>
        <w:t xml:space="preserve">SSN Type flag = 0 indicates the SSN number may or may not be entered by player </w:t>
      </w:r>
    </w:p>
    <w:p w:rsidRPr="009C578F" w:rsidR="000F2758" w:rsidP="00987D6A" w:rsidRDefault="000F2758" w14:paraId="5941ABCE" w14:textId="77777777">
      <w:pPr>
        <w:spacing w:line="360" w:lineRule="auto"/>
        <w:jc w:val="both"/>
        <w:rPr>
          <w:rFonts w:asciiTheme="minorHAnsi" w:hAnsiTheme="minorHAnsi" w:cstheme="minorHAnsi"/>
          <w:strike/>
          <w:sz w:val="20"/>
          <w:szCs w:val="20"/>
        </w:rPr>
      </w:pPr>
      <w:r w:rsidRPr="009C578F">
        <w:rPr>
          <w:rFonts w:asciiTheme="minorHAnsi" w:hAnsiTheme="minorHAnsi" w:cstheme="minorHAnsi"/>
          <w:strike/>
          <w:sz w:val="20"/>
          <w:szCs w:val="20"/>
        </w:rPr>
        <w:t>SSN Type flag = 1 indicates the SSN number will be entered by player</w:t>
      </w:r>
    </w:p>
    <w:p w:rsidRPr="009C578F" w:rsidR="004F3217" w:rsidP="00987D6A" w:rsidRDefault="004F3217" w14:paraId="4768D56D" w14:textId="6EDAFE3F">
      <w:pPr>
        <w:pStyle w:val="Heading1"/>
        <w:spacing w:after="120" w:line="360" w:lineRule="auto"/>
        <w:rPr>
          <w:rFonts w:asciiTheme="minorHAnsi" w:hAnsiTheme="minorHAnsi" w:cstheme="minorHAnsi"/>
        </w:rPr>
      </w:pPr>
      <w:bookmarkStart w:name="_Ref536021517" w:id="137"/>
      <w:bookmarkStart w:name="_Ref536021531" w:id="138"/>
      <w:bookmarkStart w:name="_Toc13025804" w:id="139"/>
      <w:r w:rsidRPr="009C578F">
        <w:rPr>
          <w:rFonts w:asciiTheme="minorHAnsi" w:hAnsiTheme="minorHAnsi" w:cstheme="minorHAnsi"/>
        </w:rPr>
        <w:lastRenderedPageBreak/>
        <w:t>Glossary of terms</w:t>
      </w:r>
      <w:bookmarkEnd w:id="99"/>
      <w:bookmarkEnd w:id="132"/>
      <w:r w:rsidRPr="009C578F" w:rsidR="00A86073">
        <w:rPr>
          <w:rFonts w:asciiTheme="minorHAnsi" w:hAnsiTheme="minorHAnsi" w:cstheme="minorHAnsi"/>
        </w:rPr>
        <w:t xml:space="preserve"> </w:t>
      </w:r>
      <w:r w:rsidRPr="009C578F" w:rsidR="00A86073">
        <w:rPr>
          <w:rFonts w:asciiTheme="minorHAnsi" w:hAnsiTheme="minorHAnsi" w:cstheme="minorHAnsi"/>
          <w:b w:val="0"/>
        </w:rPr>
        <w:t>[</w:t>
      </w:r>
      <w:r w:rsidRPr="009C578F" w:rsidR="0054079F">
        <w:rPr>
          <w:rFonts w:asciiTheme="minorHAnsi" w:hAnsiTheme="minorHAnsi" w:cstheme="minorHAnsi"/>
          <w:b w:val="0"/>
          <w:lang w:val="en-GB"/>
        </w:rPr>
        <w:t>IN PROGRESS</w:t>
      </w:r>
      <w:r w:rsidRPr="009C578F" w:rsidR="00A86073">
        <w:rPr>
          <w:rFonts w:asciiTheme="minorHAnsi" w:hAnsiTheme="minorHAnsi" w:cstheme="minorHAnsi"/>
          <w:b w:val="0"/>
        </w:rPr>
        <w:t>]</w:t>
      </w:r>
      <w:bookmarkEnd w:id="133"/>
      <w:bookmarkEnd w:id="137"/>
      <w:bookmarkEnd w:id="138"/>
      <w:bookmarkEnd w:id="139"/>
    </w:p>
    <w:p w:rsidRPr="009C578F" w:rsidR="004F3217" w:rsidP="00987D6A" w:rsidRDefault="004F3217" w14:paraId="1BD09D67" w14:textId="77777777">
      <w:pPr>
        <w:spacing w:after="120" w:line="360" w:lineRule="auto"/>
        <w:rPr>
          <w:rFonts w:asciiTheme="minorHAnsi" w:hAnsiTheme="minorHAnsi" w:cstheme="minorHAnsi"/>
        </w:rPr>
      </w:pPr>
    </w:p>
    <w:tbl>
      <w:tblPr>
        <w:tblW w:w="4683" w:type="pct"/>
        <w:tblLayout w:type="fixed"/>
        <w:tblCellMar>
          <w:top w:w="15" w:type="dxa"/>
          <w:left w:w="15" w:type="dxa"/>
          <w:bottom w:w="15" w:type="dxa"/>
          <w:right w:w="15" w:type="dxa"/>
        </w:tblCellMar>
        <w:tblLook w:val="00A0" w:firstRow="1" w:lastRow="0" w:firstColumn="1" w:lastColumn="0" w:noHBand="0" w:noVBand="0"/>
      </w:tblPr>
      <w:tblGrid>
        <w:gridCol w:w="1808"/>
        <w:gridCol w:w="9840"/>
      </w:tblGrid>
      <w:tr w:rsidRPr="009C578F" w:rsidR="00971A4D" w:rsidTr="00971A4D" w14:paraId="58F9C0DD" w14:textId="77777777">
        <w:trPr>
          <w:tblHeader/>
        </w:trPr>
        <w:tc>
          <w:tcPr>
            <w:tcW w:w="776" w:type="pct"/>
            <w:tcBorders>
              <w:top w:val="single" w:color="CCCCCC" w:sz="6" w:space="0"/>
              <w:left w:val="single" w:color="CCCCCC" w:sz="6" w:space="0"/>
              <w:bottom w:val="single" w:color="CCCCCC" w:sz="6" w:space="0"/>
              <w:right w:val="single" w:color="CCCCCC" w:sz="6" w:space="0"/>
            </w:tcBorders>
            <w:shd w:val="clear" w:color="auto" w:fill="F0F0F0"/>
            <w:tcMar>
              <w:top w:w="45" w:type="dxa"/>
              <w:left w:w="60" w:type="dxa"/>
              <w:bottom w:w="45" w:type="dxa"/>
              <w:right w:w="60" w:type="dxa"/>
            </w:tcMar>
          </w:tcPr>
          <w:p w:rsidRPr="009C578F" w:rsidR="00971A4D" w:rsidP="00987D6A" w:rsidRDefault="00971A4D" w14:paraId="2D3333FD" w14:textId="77777777">
            <w:pPr>
              <w:spacing w:before="75" w:after="75" w:line="360" w:lineRule="auto"/>
              <w:jc w:val="center"/>
              <w:rPr>
                <w:rFonts w:asciiTheme="minorHAnsi" w:hAnsiTheme="minorHAnsi" w:cstheme="minorHAnsi"/>
                <w:b/>
                <w:bCs/>
                <w:color w:val="000000"/>
                <w:sz w:val="20"/>
                <w:szCs w:val="20"/>
              </w:rPr>
            </w:pPr>
            <w:r w:rsidRPr="009C578F">
              <w:rPr>
                <w:rFonts w:asciiTheme="minorHAnsi" w:hAnsiTheme="minorHAnsi" w:cstheme="minorHAnsi"/>
                <w:b/>
                <w:bCs/>
                <w:color w:val="000000"/>
                <w:sz w:val="20"/>
                <w:szCs w:val="20"/>
              </w:rPr>
              <w:t xml:space="preserve">Term </w:t>
            </w:r>
          </w:p>
        </w:tc>
        <w:tc>
          <w:tcPr>
            <w:tcW w:w="4224" w:type="pct"/>
            <w:tcBorders>
              <w:top w:val="single" w:color="CCCCCC" w:sz="6" w:space="0"/>
              <w:left w:val="single" w:color="CCCCCC" w:sz="6" w:space="0"/>
              <w:bottom w:val="single" w:color="CCCCCC" w:sz="6" w:space="0"/>
              <w:right w:val="single" w:color="CCCCCC" w:sz="6" w:space="0"/>
            </w:tcBorders>
            <w:shd w:val="clear" w:color="auto" w:fill="F0F0F0"/>
            <w:tcMar>
              <w:top w:w="45" w:type="dxa"/>
              <w:left w:w="60" w:type="dxa"/>
              <w:bottom w:w="45" w:type="dxa"/>
              <w:right w:w="60" w:type="dxa"/>
            </w:tcMar>
          </w:tcPr>
          <w:p w:rsidRPr="009C578F" w:rsidR="00971A4D" w:rsidP="00987D6A" w:rsidRDefault="00971A4D" w14:paraId="205E33E6" w14:textId="77777777">
            <w:pPr>
              <w:spacing w:before="75" w:after="75" w:line="360" w:lineRule="auto"/>
              <w:jc w:val="center"/>
              <w:rPr>
                <w:rFonts w:asciiTheme="minorHAnsi" w:hAnsiTheme="minorHAnsi" w:cstheme="minorHAnsi"/>
                <w:b/>
                <w:bCs/>
                <w:color w:val="000000"/>
                <w:sz w:val="20"/>
                <w:szCs w:val="20"/>
              </w:rPr>
            </w:pPr>
            <w:r w:rsidRPr="009C578F">
              <w:rPr>
                <w:rFonts w:asciiTheme="minorHAnsi" w:hAnsiTheme="minorHAnsi" w:cstheme="minorHAnsi"/>
                <w:b/>
                <w:bCs/>
                <w:color w:val="000000"/>
                <w:sz w:val="20"/>
                <w:szCs w:val="20"/>
              </w:rPr>
              <w:t xml:space="preserve">Description </w:t>
            </w:r>
          </w:p>
        </w:tc>
      </w:tr>
      <w:tr w:rsidRPr="009C578F" w:rsidR="00971A4D" w:rsidTr="00971A4D" w14:paraId="4FC1FDE8" w14:textId="77777777">
        <w:tc>
          <w:tcPr>
            <w:tcW w:w="776"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971A4D" w:rsidP="00987D6A" w:rsidRDefault="00971A4D" w14:paraId="0068D4FA"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IGT Command </w:t>
            </w:r>
          </w:p>
        </w:tc>
        <w:tc>
          <w:tcPr>
            <w:tcW w:w="422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971A4D" w:rsidP="00987D6A" w:rsidRDefault="00F1151E" w14:paraId="50BF2381" w14:textId="77777777">
            <w:pPr>
              <w:widowControl w:val="0"/>
              <w:autoSpaceDE w:val="0"/>
              <w:autoSpaceDN w:val="0"/>
              <w:adjustRightInd w:val="0"/>
              <w:spacing w:after="120" w:line="360" w:lineRule="auto"/>
              <w:rPr>
                <w:rFonts w:asciiTheme="minorHAnsi" w:hAnsiTheme="minorHAnsi" w:cstheme="minorHAnsi"/>
                <w:sz w:val="20"/>
                <w:szCs w:val="20"/>
              </w:rPr>
            </w:pPr>
            <w:r w:rsidRPr="009C578F">
              <w:rPr>
                <w:rFonts w:asciiTheme="minorHAnsi" w:hAnsiTheme="minorHAnsi" w:cstheme="minorHAnsi"/>
                <w:sz w:val="20"/>
                <w:szCs w:val="20"/>
              </w:rPr>
              <w:t>IGT Player Platform</w:t>
            </w:r>
          </w:p>
        </w:tc>
      </w:tr>
      <w:tr w:rsidRPr="009C578F" w:rsidR="00971A4D" w:rsidTr="00971A4D" w14:paraId="01DFF49F" w14:textId="77777777">
        <w:tc>
          <w:tcPr>
            <w:tcW w:w="776"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971A4D" w:rsidP="00987D6A" w:rsidRDefault="00DA240A" w14:paraId="603680AD"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Bonus Bag</w:t>
            </w:r>
          </w:p>
        </w:tc>
        <w:tc>
          <w:tcPr>
            <w:tcW w:w="422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971A4D" w:rsidP="00987D6A" w:rsidRDefault="00971A4D" w14:paraId="25F34D0F"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971A4D" w:rsidTr="00971A4D" w14:paraId="5EC96DBE" w14:textId="77777777">
        <w:tc>
          <w:tcPr>
            <w:tcW w:w="776"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971A4D" w:rsidP="00987D6A" w:rsidRDefault="00513799" w14:paraId="07B825C5"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iLottery</w:t>
            </w:r>
          </w:p>
        </w:tc>
        <w:tc>
          <w:tcPr>
            <w:tcW w:w="422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971A4D" w:rsidP="00987D6A" w:rsidRDefault="00971A4D" w14:paraId="3E8DBE47" w14:textId="77777777">
            <w:pPr>
              <w:widowControl w:val="0"/>
              <w:autoSpaceDE w:val="0"/>
              <w:autoSpaceDN w:val="0"/>
              <w:adjustRightInd w:val="0"/>
              <w:spacing w:after="120" w:line="360" w:lineRule="auto"/>
              <w:rPr>
                <w:rFonts w:asciiTheme="minorHAnsi" w:hAnsiTheme="minorHAnsi" w:cstheme="minorHAnsi"/>
                <w:sz w:val="20"/>
                <w:szCs w:val="20"/>
              </w:rPr>
            </w:pPr>
          </w:p>
        </w:tc>
      </w:tr>
      <w:tr w:rsidRPr="009C578F" w:rsidR="00513799" w:rsidTr="00971A4D" w14:paraId="78A9F0E5" w14:textId="77777777">
        <w:tc>
          <w:tcPr>
            <w:tcW w:w="776"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13799" w:rsidP="00987D6A" w:rsidRDefault="00513799" w14:paraId="7083F946" w14:textId="77777777">
            <w:pPr>
              <w:widowControl w:val="0"/>
              <w:autoSpaceDE w:val="0"/>
              <w:autoSpaceDN w:val="0"/>
              <w:adjustRightInd w:val="0"/>
              <w:spacing w:after="120" w:line="360" w:lineRule="auto"/>
              <w:jc w:val="both"/>
              <w:rPr>
                <w:rFonts w:asciiTheme="minorHAnsi" w:hAnsiTheme="minorHAnsi" w:cstheme="minorHAnsi"/>
                <w:sz w:val="20"/>
                <w:szCs w:val="20"/>
              </w:rPr>
            </w:pPr>
            <w:r w:rsidRPr="009C578F">
              <w:rPr>
                <w:rFonts w:asciiTheme="minorHAnsi" w:hAnsiTheme="minorHAnsi" w:cstheme="minorHAnsi"/>
                <w:sz w:val="20"/>
                <w:szCs w:val="20"/>
              </w:rPr>
              <w:t>….</w:t>
            </w:r>
          </w:p>
        </w:tc>
        <w:tc>
          <w:tcPr>
            <w:tcW w:w="4224" w:type="pct"/>
            <w:tcBorders>
              <w:top w:val="single" w:color="CCCCCC" w:sz="6" w:space="0"/>
              <w:left w:val="single" w:color="CCCCCC" w:sz="6" w:space="0"/>
              <w:bottom w:val="single" w:color="CCCCCC" w:sz="6" w:space="0"/>
              <w:right w:val="single" w:color="CCCCCC" w:sz="6" w:space="0"/>
            </w:tcBorders>
            <w:tcMar>
              <w:top w:w="45" w:type="dxa"/>
              <w:left w:w="60" w:type="dxa"/>
              <w:bottom w:w="45" w:type="dxa"/>
              <w:right w:w="60" w:type="dxa"/>
            </w:tcMar>
          </w:tcPr>
          <w:p w:rsidRPr="009C578F" w:rsidR="00513799" w:rsidP="00987D6A" w:rsidRDefault="00513799" w14:paraId="11FED7D0" w14:textId="77777777">
            <w:pPr>
              <w:widowControl w:val="0"/>
              <w:autoSpaceDE w:val="0"/>
              <w:autoSpaceDN w:val="0"/>
              <w:adjustRightInd w:val="0"/>
              <w:spacing w:after="120" w:line="360" w:lineRule="auto"/>
              <w:rPr>
                <w:rFonts w:asciiTheme="minorHAnsi" w:hAnsiTheme="minorHAnsi" w:cstheme="minorHAnsi"/>
                <w:sz w:val="20"/>
                <w:szCs w:val="20"/>
              </w:rPr>
            </w:pPr>
          </w:p>
        </w:tc>
      </w:tr>
    </w:tbl>
    <w:p w:rsidRPr="009C578F" w:rsidR="00FD2FE0" w:rsidP="00987D6A" w:rsidRDefault="00FD2FE0" w14:paraId="2A8B7316" w14:textId="7EF3906E">
      <w:pPr>
        <w:pStyle w:val="Heading1"/>
        <w:spacing w:after="120" w:line="360" w:lineRule="auto"/>
        <w:rPr>
          <w:rFonts w:asciiTheme="minorHAnsi" w:hAnsiTheme="minorHAnsi" w:cstheme="minorHAnsi"/>
          <w:b w:val="0"/>
        </w:rPr>
      </w:pPr>
      <w:bookmarkStart w:name="_Ref513211442" w:id="140"/>
      <w:bookmarkStart w:name="_Ref513211452" w:id="141"/>
      <w:bookmarkStart w:name="_Ref513671124" w:id="142"/>
      <w:bookmarkStart w:name="_Toc517295449" w:id="143"/>
      <w:bookmarkStart w:name="_Toc13025805" w:id="144"/>
      <w:r w:rsidRPr="009C578F">
        <w:rPr>
          <w:rFonts w:asciiTheme="minorHAnsi" w:hAnsiTheme="minorHAnsi" w:cstheme="minorHAnsi"/>
        </w:rPr>
        <w:lastRenderedPageBreak/>
        <w:t>Player wallet lifecycle and states</w:t>
      </w:r>
      <w:bookmarkEnd w:id="140"/>
      <w:bookmarkEnd w:id="141"/>
      <w:bookmarkEnd w:id="142"/>
      <w:r w:rsidRPr="009C578F" w:rsidR="00A86073">
        <w:rPr>
          <w:rFonts w:asciiTheme="minorHAnsi" w:hAnsiTheme="minorHAnsi" w:cstheme="minorHAnsi"/>
          <w:b w:val="0"/>
        </w:rPr>
        <w:t xml:space="preserve"> [</w:t>
      </w:r>
      <w:r w:rsidRPr="009C578F" w:rsidR="0054079F">
        <w:rPr>
          <w:rFonts w:asciiTheme="minorHAnsi" w:hAnsiTheme="minorHAnsi" w:cstheme="minorHAnsi"/>
          <w:b w:val="0"/>
          <w:lang w:val="en-GB"/>
        </w:rPr>
        <w:t>IN PROGRESS</w:t>
      </w:r>
      <w:r w:rsidRPr="009C578F" w:rsidR="00A86073">
        <w:rPr>
          <w:rFonts w:asciiTheme="minorHAnsi" w:hAnsiTheme="minorHAnsi" w:cstheme="minorHAnsi"/>
          <w:b w:val="0"/>
        </w:rPr>
        <w:t>]</w:t>
      </w:r>
      <w:bookmarkEnd w:id="143"/>
      <w:bookmarkEnd w:id="144"/>
    </w:p>
    <w:p w:rsidRPr="009C578F" w:rsidR="00513799" w:rsidP="00987D6A" w:rsidRDefault="00E23C53" w14:paraId="46E5E040" w14:textId="5C4C63E4">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Additional information on IGT Command statuses for LNZ are reported in the Visio file, p</w:t>
      </w:r>
      <w:r w:rsidR="00E70C77">
        <w:rPr>
          <w:rFonts w:asciiTheme="minorHAnsi" w:hAnsiTheme="minorHAnsi" w:cstheme="minorHAnsi"/>
          <w:sz w:val="20"/>
          <w:szCs w:val="20"/>
        </w:rPr>
        <w:t>lease check reference document.</w:t>
      </w:r>
    </w:p>
    <w:p w:rsidRPr="009C578F" w:rsidR="00B410DE" w:rsidP="00987D6A" w:rsidRDefault="00B410DE" w14:paraId="7BD8C77F" w14:textId="77777777">
      <w:pPr>
        <w:spacing w:line="360" w:lineRule="auto"/>
        <w:jc w:val="center"/>
        <w:rPr>
          <w:rFonts w:asciiTheme="minorHAnsi" w:hAnsiTheme="minorHAnsi" w:cstheme="minorHAnsi"/>
          <w:sz w:val="20"/>
          <w:szCs w:val="20"/>
        </w:rPr>
      </w:pPr>
    </w:p>
    <w:p w:rsidRPr="009C578F" w:rsidR="00FD2FE0" w:rsidP="00987D6A" w:rsidRDefault="00FD2FE0" w14:paraId="466A4195" w14:textId="232DE27C">
      <w:pPr>
        <w:pStyle w:val="Heading1"/>
        <w:spacing w:after="120" w:line="360" w:lineRule="auto"/>
        <w:rPr>
          <w:rFonts w:asciiTheme="minorHAnsi" w:hAnsiTheme="minorHAnsi" w:cstheme="minorHAnsi"/>
        </w:rPr>
      </w:pPr>
      <w:bookmarkStart w:name="_Toc517295450" w:id="145"/>
      <w:bookmarkStart w:name="_Toc13025806" w:id="146"/>
      <w:r w:rsidRPr="009C578F">
        <w:rPr>
          <w:rFonts w:asciiTheme="minorHAnsi" w:hAnsiTheme="minorHAnsi" w:cstheme="minorHAnsi"/>
        </w:rPr>
        <w:lastRenderedPageBreak/>
        <w:t>Campaign lifecycle and statuses</w:t>
      </w:r>
      <w:bookmarkEnd w:id="145"/>
      <w:r w:rsidRPr="009C578F" w:rsidR="00DB3653">
        <w:rPr>
          <w:rFonts w:asciiTheme="minorHAnsi" w:hAnsiTheme="minorHAnsi" w:cstheme="minorHAnsi"/>
        </w:rPr>
        <w:t xml:space="preserve"> </w:t>
      </w:r>
      <w:r w:rsidRPr="009C578F" w:rsidR="00DB3653">
        <w:rPr>
          <w:rFonts w:asciiTheme="minorHAnsi" w:hAnsiTheme="minorHAnsi" w:cstheme="minorHAnsi"/>
          <w:b w:val="0"/>
        </w:rPr>
        <w:t>[</w:t>
      </w:r>
      <w:r w:rsidRPr="009C578F" w:rsidR="003F773B">
        <w:rPr>
          <w:rFonts w:eastAsia="Calibri" w:asciiTheme="minorHAnsi" w:hAnsiTheme="minorHAnsi" w:cstheme="minorHAnsi"/>
          <w:sz w:val="20"/>
          <w:szCs w:val="20"/>
        </w:rPr>
        <w:t>NOT APPLICABLE</w:t>
      </w:r>
      <w:r w:rsidRPr="009C578F" w:rsidR="00DB3653">
        <w:rPr>
          <w:rFonts w:asciiTheme="minorHAnsi" w:hAnsiTheme="minorHAnsi" w:cstheme="minorHAnsi"/>
          <w:b w:val="0"/>
        </w:rPr>
        <w:t>]</w:t>
      </w:r>
      <w:bookmarkEnd w:id="146"/>
    </w:p>
    <w:p w:rsidRPr="009C578F" w:rsidR="00586CA3" w:rsidP="00987D6A" w:rsidRDefault="00586CA3" w14:paraId="7562C113" w14:textId="4298E6CA">
      <w:pPr>
        <w:pStyle w:val="Heading1"/>
        <w:spacing w:after="120" w:line="360" w:lineRule="auto"/>
        <w:rPr>
          <w:rFonts w:asciiTheme="minorHAnsi" w:hAnsiTheme="minorHAnsi" w:cstheme="minorHAnsi"/>
        </w:rPr>
      </w:pPr>
      <w:bookmarkStart w:name="_Ref513210199" w:id="147"/>
      <w:bookmarkStart w:name="_Toc517295452" w:id="148"/>
      <w:bookmarkStart w:name="_Toc13025807" w:id="149"/>
      <w:r w:rsidRPr="009C578F">
        <w:rPr>
          <w:rFonts w:asciiTheme="minorHAnsi" w:hAnsiTheme="minorHAnsi" w:cstheme="minorHAnsi"/>
        </w:rPr>
        <w:lastRenderedPageBreak/>
        <w:t>Player available balance</w:t>
      </w:r>
      <w:bookmarkEnd w:id="147"/>
      <w:r w:rsidRPr="009C578F" w:rsidR="00A86073">
        <w:rPr>
          <w:rFonts w:asciiTheme="minorHAnsi" w:hAnsiTheme="minorHAnsi" w:cstheme="minorHAnsi"/>
        </w:rPr>
        <w:t xml:space="preserve"> </w:t>
      </w:r>
      <w:r w:rsidRPr="009C578F" w:rsidR="00A86073">
        <w:rPr>
          <w:rFonts w:asciiTheme="minorHAnsi" w:hAnsiTheme="minorHAnsi" w:cstheme="minorHAnsi"/>
          <w:b w:val="0"/>
        </w:rPr>
        <w:t>[</w:t>
      </w:r>
      <w:r w:rsidRPr="009C578F" w:rsidR="00680E95">
        <w:rPr>
          <w:rFonts w:eastAsia="Calibri" w:asciiTheme="minorHAnsi" w:hAnsiTheme="minorHAnsi" w:cstheme="minorHAnsi"/>
          <w:sz w:val="20"/>
          <w:szCs w:val="20"/>
        </w:rPr>
        <w:t>IN PROGRESS/INTERNAL</w:t>
      </w:r>
      <w:r w:rsidRPr="009C578F" w:rsidR="00A86073">
        <w:rPr>
          <w:rFonts w:asciiTheme="minorHAnsi" w:hAnsiTheme="minorHAnsi" w:cstheme="minorHAnsi"/>
          <w:b w:val="0"/>
        </w:rPr>
        <w:t>]</w:t>
      </w:r>
      <w:bookmarkEnd w:id="148"/>
      <w:bookmarkEnd w:id="149"/>
    </w:p>
    <w:p w:rsidRPr="009C578F" w:rsidR="00E23C53" w:rsidP="00987D6A" w:rsidRDefault="00E23C53" w14:paraId="6895EED6" w14:textId="77777777">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The configuration of the ewallet include only one pocket for this project. So Available Balance consideration are not applicable.</w:t>
      </w:r>
    </w:p>
    <w:p w:rsidRPr="009C578F" w:rsidR="00E23C53" w:rsidP="00987D6A" w:rsidRDefault="00E23C53" w14:paraId="5AF8682C" w14:textId="77777777">
      <w:pPr>
        <w:spacing w:line="360" w:lineRule="auto"/>
        <w:jc w:val="both"/>
        <w:rPr>
          <w:rFonts w:asciiTheme="minorHAnsi" w:hAnsiTheme="minorHAnsi" w:cstheme="minorHAnsi"/>
          <w:sz w:val="20"/>
          <w:szCs w:val="20"/>
        </w:rPr>
      </w:pPr>
    </w:p>
    <w:p w:rsidRPr="009C578F" w:rsidR="00230010" w:rsidP="00987D6A" w:rsidRDefault="00230010" w14:paraId="06C1576D" w14:textId="77777777">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Player available balance and total balance are different concepts within the Player Platform. Take the following illustration as an example of </w:t>
      </w:r>
      <w:r w:rsidRPr="009C578F" w:rsidR="000D09B5">
        <w:rPr>
          <w:rFonts w:asciiTheme="minorHAnsi" w:hAnsiTheme="minorHAnsi" w:cstheme="minorHAnsi"/>
          <w:sz w:val="20"/>
          <w:szCs w:val="20"/>
        </w:rPr>
        <w:t>the</w:t>
      </w:r>
      <w:r w:rsidRPr="009C578F">
        <w:rPr>
          <w:rFonts w:asciiTheme="minorHAnsi" w:hAnsiTheme="minorHAnsi" w:cstheme="minorHAnsi"/>
          <w:sz w:val="20"/>
          <w:szCs w:val="20"/>
        </w:rPr>
        <w:t xml:space="preserve"> </w:t>
      </w:r>
      <w:r w:rsidRPr="009C578F" w:rsidR="000D09B5">
        <w:rPr>
          <w:rFonts w:asciiTheme="minorHAnsi" w:hAnsiTheme="minorHAnsi" w:cstheme="minorHAnsi"/>
          <w:sz w:val="20"/>
          <w:szCs w:val="20"/>
        </w:rPr>
        <w:t>eWallet pocket configuration</w:t>
      </w:r>
      <w:r w:rsidRPr="009C578F">
        <w:rPr>
          <w:rFonts w:asciiTheme="minorHAnsi" w:hAnsiTheme="minorHAnsi" w:cstheme="minorHAnsi"/>
          <w:sz w:val="20"/>
          <w:szCs w:val="20"/>
        </w:rPr>
        <w:t xml:space="preserve">. </w:t>
      </w:r>
    </w:p>
    <w:p w:rsidRPr="009C578F" w:rsidR="00230010" w:rsidP="00987D6A" w:rsidRDefault="00230010" w14:paraId="4243923E" w14:textId="77777777">
      <w:pPr>
        <w:spacing w:line="360" w:lineRule="auto"/>
        <w:jc w:val="both"/>
        <w:rPr>
          <w:rFonts w:asciiTheme="minorHAnsi" w:hAnsiTheme="minorHAnsi" w:cstheme="minorHAnsi"/>
          <w:sz w:val="20"/>
          <w:szCs w:val="2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61"/>
        <w:gridCol w:w="4957"/>
        <w:gridCol w:w="2238"/>
        <w:gridCol w:w="2786"/>
      </w:tblGrid>
      <w:tr w:rsidRPr="009C578F" w:rsidR="00230010" w:rsidTr="00DB2250" w14:paraId="6B509ADC" w14:textId="77777777">
        <w:tc>
          <w:tcPr>
            <w:tcW w:w="2518" w:type="dxa"/>
            <w:shd w:val="clear" w:color="auto" w:fill="auto"/>
          </w:tcPr>
          <w:p w:rsidRPr="009C578F" w:rsidR="00230010" w:rsidP="00987D6A" w:rsidRDefault="00230010" w14:paraId="354E1D5B" w14:textId="77777777">
            <w:pPr>
              <w:spacing w:line="360" w:lineRule="auto"/>
              <w:jc w:val="both"/>
              <w:rPr>
                <w:rFonts w:asciiTheme="minorHAnsi" w:hAnsiTheme="minorHAnsi" w:cstheme="minorHAnsi"/>
                <w:b/>
                <w:sz w:val="20"/>
                <w:szCs w:val="20"/>
                <w:highlight w:val="yellow"/>
              </w:rPr>
            </w:pPr>
            <w:r w:rsidRPr="009C578F">
              <w:rPr>
                <w:rFonts w:asciiTheme="minorHAnsi" w:hAnsiTheme="minorHAnsi" w:cstheme="minorHAnsi"/>
                <w:b/>
                <w:sz w:val="20"/>
                <w:szCs w:val="20"/>
                <w:highlight w:val="yellow"/>
              </w:rPr>
              <w:t>Pocket</w:t>
            </w:r>
          </w:p>
        </w:tc>
        <w:tc>
          <w:tcPr>
            <w:tcW w:w="5103" w:type="dxa"/>
            <w:shd w:val="clear" w:color="auto" w:fill="auto"/>
          </w:tcPr>
          <w:p w:rsidRPr="009C578F" w:rsidR="00230010" w:rsidP="00987D6A" w:rsidRDefault="00230010" w14:paraId="10C8F4D1" w14:textId="77777777">
            <w:pPr>
              <w:spacing w:line="360" w:lineRule="auto"/>
              <w:jc w:val="both"/>
              <w:rPr>
                <w:rFonts w:asciiTheme="minorHAnsi" w:hAnsiTheme="minorHAnsi" w:cstheme="minorHAnsi"/>
                <w:b/>
                <w:sz w:val="20"/>
                <w:szCs w:val="20"/>
                <w:highlight w:val="yellow"/>
              </w:rPr>
            </w:pPr>
            <w:r w:rsidRPr="009C578F">
              <w:rPr>
                <w:rFonts w:asciiTheme="minorHAnsi" w:hAnsiTheme="minorHAnsi" w:cstheme="minorHAnsi"/>
                <w:b/>
                <w:sz w:val="20"/>
                <w:szCs w:val="20"/>
                <w:highlight w:val="yellow"/>
              </w:rPr>
              <w:t>Funds in player’s pocket</w:t>
            </w:r>
            <w:r w:rsidRPr="009C578F" w:rsidR="000D09B5">
              <w:rPr>
                <w:rFonts w:asciiTheme="minorHAnsi" w:hAnsiTheme="minorHAnsi" w:cstheme="minorHAnsi"/>
                <w:b/>
                <w:sz w:val="20"/>
                <w:szCs w:val="20"/>
                <w:highlight w:val="yellow"/>
              </w:rPr>
              <w:t xml:space="preserve"> ($</w:t>
            </w:r>
            <w:r w:rsidRPr="009C578F">
              <w:rPr>
                <w:rFonts w:asciiTheme="minorHAnsi" w:hAnsiTheme="minorHAnsi" w:cstheme="minorHAnsi"/>
                <w:b/>
                <w:sz w:val="20"/>
                <w:szCs w:val="20"/>
                <w:highlight w:val="yellow"/>
              </w:rPr>
              <w:t>)</w:t>
            </w:r>
          </w:p>
        </w:tc>
        <w:tc>
          <w:tcPr>
            <w:tcW w:w="2268" w:type="dxa"/>
            <w:shd w:val="clear" w:color="auto" w:fill="auto"/>
          </w:tcPr>
          <w:p w:rsidRPr="009C578F" w:rsidR="00230010" w:rsidP="00987D6A" w:rsidRDefault="00230010" w14:paraId="0864B7B7" w14:textId="77777777">
            <w:pPr>
              <w:spacing w:line="360" w:lineRule="auto"/>
              <w:jc w:val="both"/>
              <w:rPr>
                <w:rFonts w:asciiTheme="minorHAnsi" w:hAnsiTheme="minorHAnsi" w:cstheme="minorHAnsi"/>
                <w:b/>
                <w:sz w:val="20"/>
                <w:szCs w:val="20"/>
                <w:highlight w:val="yellow"/>
              </w:rPr>
            </w:pPr>
            <w:r w:rsidRPr="009C578F">
              <w:rPr>
                <w:rFonts w:asciiTheme="minorHAnsi" w:hAnsiTheme="minorHAnsi" w:cstheme="minorHAnsi"/>
                <w:b/>
                <w:sz w:val="20"/>
                <w:szCs w:val="20"/>
                <w:highlight w:val="yellow"/>
              </w:rPr>
              <w:t>Withdrawable</w:t>
            </w:r>
          </w:p>
        </w:tc>
        <w:tc>
          <w:tcPr>
            <w:tcW w:w="2835" w:type="dxa"/>
            <w:shd w:val="clear" w:color="auto" w:fill="auto"/>
          </w:tcPr>
          <w:p w:rsidRPr="009C578F" w:rsidR="00230010" w:rsidP="00987D6A" w:rsidRDefault="00230010" w14:paraId="1AE8AD64" w14:textId="77777777">
            <w:pPr>
              <w:spacing w:line="360" w:lineRule="auto"/>
              <w:jc w:val="both"/>
              <w:rPr>
                <w:rFonts w:asciiTheme="minorHAnsi" w:hAnsiTheme="minorHAnsi" w:cstheme="minorHAnsi"/>
                <w:b/>
                <w:sz w:val="20"/>
                <w:szCs w:val="20"/>
                <w:highlight w:val="yellow"/>
              </w:rPr>
            </w:pPr>
            <w:r w:rsidRPr="009C578F">
              <w:rPr>
                <w:rFonts w:asciiTheme="minorHAnsi" w:hAnsiTheme="minorHAnsi" w:cstheme="minorHAnsi"/>
                <w:b/>
                <w:sz w:val="20"/>
                <w:szCs w:val="20"/>
                <w:highlight w:val="yellow"/>
              </w:rPr>
              <w:t>Withdrawable Closure</w:t>
            </w:r>
          </w:p>
        </w:tc>
      </w:tr>
      <w:tr w:rsidRPr="009C578F" w:rsidR="00230010" w:rsidTr="00DB2250" w14:paraId="50FCF01C" w14:textId="77777777">
        <w:tc>
          <w:tcPr>
            <w:tcW w:w="2518" w:type="dxa"/>
            <w:shd w:val="clear" w:color="auto" w:fill="auto"/>
          </w:tcPr>
          <w:p w:rsidRPr="009C578F" w:rsidR="00230010" w:rsidP="00987D6A" w:rsidRDefault="00230010" w14:paraId="0E51D958"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General Bonus</w:t>
            </w:r>
          </w:p>
        </w:tc>
        <w:tc>
          <w:tcPr>
            <w:tcW w:w="5103" w:type="dxa"/>
            <w:shd w:val="clear" w:color="auto" w:fill="auto"/>
          </w:tcPr>
          <w:p w:rsidRPr="009C578F" w:rsidR="00230010" w:rsidP="00987D6A" w:rsidRDefault="00230010" w14:paraId="750BBC56"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10</w:t>
            </w:r>
          </w:p>
        </w:tc>
        <w:tc>
          <w:tcPr>
            <w:tcW w:w="2268" w:type="dxa"/>
            <w:shd w:val="clear" w:color="auto" w:fill="auto"/>
          </w:tcPr>
          <w:p w:rsidRPr="009C578F" w:rsidR="00230010" w:rsidP="00987D6A" w:rsidRDefault="00230010" w14:paraId="5E45385C"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no</w:t>
            </w:r>
          </w:p>
        </w:tc>
        <w:tc>
          <w:tcPr>
            <w:tcW w:w="2835" w:type="dxa"/>
            <w:shd w:val="clear" w:color="auto" w:fill="auto"/>
          </w:tcPr>
          <w:p w:rsidRPr="009C578F" w:rsidR="00230010" w:rsidP="00987D6A" w:rsidRDefault="00230010" w14:paraId="20900AD9"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no</w:t>
            </w:r>
          </w:p>
        </w:tc>
      </w:tr>
      <w:tr w:rsidRPr="009C578F" w:rsidR="00230010" w:rsidTr="00DB2250" w14:paraId="44B421EA" w14:textId="77777777">
        <w:tc>
          <w:tcPr>
            <w:tcW w:w="2518" w:type="dxa"/>
            <w:shd w:val="clear" w:color="auto" w:fill="auto"/>
          </w:tcPr>
          <w:p w:rsidRPr="009C578F" w:rsidR="00230010" w:rsidP="00987D6A" w:rsidRDefault="00230010" w14:paraId="129454BE"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Deposit</w:t>
            </w:r>
          </w:p>
        </w:tc>
        <w:tc>
          <w:tcPr>
            <w:tcW w:w="5103" w:type="dxa"/>
            <w:shd w:val="clear" w:color="auto" w:fill="auto"/>
          </w:tcPr>
          <w:p w:rsidRPr="009C578F" w:rsidR="00230010" w:rsidP="00987D6A" w:rsidRDefault="00230010" w14:paraId="5F83A615"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11</w:t>
            </w:r>
          </w:p>
        </w:tc>
        <w:tc>
          <w:tcPr>
            <w:tcW w:w="2268" w:type="dxa"/>
            <w:shd w:val="clear" w:color="auto" w:fill="auto"/>
          </w:tcPr>
          <w:p w:rsidRPr="009C578F" w:rsidR="00230010" w:rsidP="00987D6A" w:rsidRDefault="00230010" w14:paraId="58876226"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no</w:t>
            </w:r>
          </w:p>
        </w:tc>
        <w:tc>
          <w:tcPr>
            <w:tcW w:w="2835" w:type="dxa"/>
            <w:shd w:val="clear" w:color="auto" w:fill="auto"/>
          </w:tcPr>
          <w:p w:rsidRPr="009C578F" w:rsidR="00230010" w:rsidP="00987D6A" w:rsidRDefault="00230010" w14:paraId="5CCD2292"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yes</w:t>
            </w:r>
          </w:p>
        </w:tc>
      </w:tr>
      <w:tr w:rsidRPr="009C578F" w:rsidR="00230010" w:rsidTr="00DB2250" w14:paraId="3ED7FF07" w14:textId="77777777">
        <w:tc>
          <w:tcPr>
            <w:tcW w:w="2518" w:type="dxa"/>
            <w:shd w:val="clear" w:color="auto" w:fill="auto"/>
          </w:tcPr>
          <w:p w:rsidRPr="009C578F" w:rsidR="00230010" w:rsidP="00987D6A" w:rsidRDefault="00230010" w14:paraId="4D85F6E8"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Wins</w:t>
            </w:r>
          </w:p>
        </w:tc>
        <w:tc>
          <w:tcPr>
            <w:tcW w:w="5103" w:type="dxa"/>
            <w:shd w:val="clear" w:color="auto" w:fill="auto"/>
          </w:tcPr>
          <w:p w:rsidRPr="009C578F" w:rsidR="00230010" w:rsidP="00987D6A" w:rsidRDefault="00230010" w14:paraId="275E0783"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10</w:t>
            </w:r>
          </w:p>
        </w:tc>
        <w:tc>
          <w:tcPr>
            <w:tcW w:w="2268" w:type="dxa"/>
            <w:shd w:val="clear" w:color="auto" w:fill="auto"/>
          </w:tcPr>
          <w:p w:rsidRPr="009C578F" w:rsidR="00230010" w:rsidP="00987D6A" w:rsidRDefault="00230010" w14:paraId="5D52EF46"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yes</w:t>
            </w:r>
          </w:p>
        </w:tc>
        <w:tc>
          <w:tcPr>
            <w:tcW w:w="2835" w:type="dxa"/>
            <w:shd w:val="clear" w:color="auto" w:fill="auto"/>
          </w:tcPr>
          <w:p w:rsidRPr="009C578F" w:rsidR="00230010" w:rsidP="00987D6A" w:rsidRDefault="00230010" w14:paraId="51B24398"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yes</w:t>
            </w:r>
          </w:p>
        </w:tc>
      </w:tr>
      <w:tr w:rsidRPr="009C578F" w:rsidR="00230010" w:rsidTr="00DB2250" w14:paraId="385CC0F9" w14:textId="77777777">
        <w:tc>
          <w:tcPr>
            <w:tcW w:w="2518" w:type="dxa"/>
            <w:shd w:val="clear" w:color="auto" w:fill="auto"/>
          </w:tcPr>
          <w:p w:rsidRPr="009C578F" w:rsidR="00230010" w:rsidP="00987D6A" w:rsidRDefault="00513799" w14:paraId="7F5F7D17"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iLottery</w:t>
            </w:r>
            <w:r w:rsidRPr="009C578F" w:rsidR="00230010">
              <w:rPr>
                <w:rFonts w:asciiTheme="minorHAnsi" w:hAnsiTheme="minorHAnsi" w:cstheme="minorHAnsi"/>
                <w:sz w:val="20"/>
                <w:szCs w:val="20"/>
                <w:highlight w:val="yellow"/>
              </w:rPr>
              <w:t xml:space="preserve"> Bonus</w:t>
            </w:r>
          </w:p>
        </w:tc>
        <w:tc>
          <w:tcPr>
            <w:tcW w:w="5103" w:type="dxa"/>
            <w:shd w:val="clear" w:color="auto" w:fill="auto"/>
          </w:tcPr>
          <w:p w:rsidRPr="009C578F" w:rsidR="00230010" w:rsidP="00987D6A" w:rsidRDefault="00230010" w14:paraId="0D4EDB7C"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5</w:t>
            </w:r>
          </w:p>
        </w:tc>
        <w:tc>
          <w:tcPr>
            <w:tcW w:w="2268" w:type="dxa"/>
            <w:shd w:val="clear" w:color="auto" w:fill="auto"/>
          </w:tcPr>
          <w:p w:rsidRPr="009C578F" w:rsidR="00230010" w:rsidP="00987D6A" w:rsidRDefault="00230010" w14:paraId="2546EEE7"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no</w:t>
            </w:r>
          </w:p>
        </w:tc>
        <w:tc>
          <w:tcPr>
            <w:tcW w:w="2835" w:type="dxa"/>
            <w:shd w:val="clear" w:color="auto" w:fill="auto"/>
          </w:tcPr>
          <w:p w:rsidRPr="009C578F" w:rsidR="00230010" w:rsidP="00987D6A" w:rsidRDefault="00230010" w14:paraId="2D47D901"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no</w:t>
            </w:r>
          </w:p>
        </w:tc>
      </w:tr>
      <w:tr w:rsidRPr="009C578F" w:rsidR="00230010" w:rsidTr="00DB2250" w14:paraId="795CF567" w14:textId="77777777">
        <w:tc>
          <w:tcPr>
            <w:tcW w:w="2518" w:type="dxa"/>
            <w:shd w:val="clear" w:color="auto" w:fill="auto"/>
          </w:tcPr>
          <w:p w:rsidRPr="009C578F" w:rsidR="00230010" w:rsidP="00987D6A" w:rsidRDefault="00513799" w14:paraId="5963E07B"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Instant Win</w:t>
            </w:r>
            <w:r w:rsidRPr="009C578F" w:rsidR="00230010">
              <w:rPr>
                <w:rFonts w:asciiTheme="minorHAnsi" w:hAnsiTheme="minorHAnsi" w:cstheme="minorHAnsi"/>
                <w:sz w:val="20"/>
                <w:szCs w:val="20"/>
                <w:highlight w:val="yellow"/>
              </w:rPr>
              <w:t xml:space="preserve"> Bonus</w:t>
            </w:r>
          </w:p>
        </w:tc>
        <w:tc>
          <w:tcPr>
            <w:tcW w:w="5103" w:type="dxa"/>
            <w:shd w:val="clear" w:color="auto" w:fill="auto"/>
          </w:tcPr>
          <w:p w:rsidRPr="009C578F" w:rsidR="00230010" w:rsidP="00987D6A" w:rsidRDefault="00230010" w14:paraId="67A7A839"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3.5</w:t>
            </w:r>
          </w:p>
        </w:tc>
        <w:tc>
          <w:tcPr>
            <w:tcW w:w="2268" w:type="dxa"/>
            <w:shd w:val="clear" w:color="auto" w:fill="auto"/>
          </w:tcPr>
          <w:p w:rsidRPr="009C578F" w:rsidR="00230010" w:rsidP="00987D6A" w:rsidRDefault="00230010" w14:paraId="25ED6EDF"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no</w:t>
            </w:r>
          </w:p>
        </w:tc>
        <w:tc>
          <w:tcPr>
            <w:tcW w:w="2835" w:type="dxa"/>
            <w:shd w:val="clear" w:color="auto" w:fill="auto"/>
          </w:tcPr>
          <w:p w:rsidRPr="009C578F" w:rsidR="00230010" w:rsidP="00987D6A" w:rsidRDefault="00230010" w14:paraId="20C32486" w14:textId="77777777">
            <w:pPr>
              <w:spacing w:line="360" w:lineRule="auto"/>
              <w:jc w:val="both"/>
              <w:rPr>
                <w:rFonts w:asciiTheme="minorHAnsi" w:hAnsiTheme="minorHAnsi" w:cstheme="minorHAnsi"/>
                <w:sz w:val="20"/>
                <w:szCs w:val="20"/>
                <w:highlight w:val="yellow"/>
              </w:rPr>
            </w:pPr>
            <w:r w:rsidRPr="009C578F">
              <w:rPr>
                <w:rFonts w:asciiTheme="minorHAnsi" w:hAnsiTheme="minorHAnsi" w:cstheme="minorHAnsi"/>
                <w:sz w:val="20"/>
                <w:szCs w:val="20"/>
                <w:highlight w:val="yellow"/>
              </w:rPr>
              <w:t>no</w:t>
            </w:r>
          </w:p>
        </w:tc>
      </w:tr>
    </w:tbl>
    <w:p w:rsidRPr="009C578F" w:rsidR="00230010" w:rsidP="00987D6A" w:rsidRDefault="00230010" w14:paraId="7E3F709E" w14:textId="77777777">
      <w:pPr>
        <w:spacing w:line="360" w:lineRule="auto"/>
        <w:jc w:val="both"/>
        <w:rPr>
          <w:rFonts w:asciiTheme="minorHAnsi" w:hAnsiTheme="minorHAnsi" w:cstheme="minorHAnsi"/>
          <w:sz w:val="20"/>
          <w:szCs w:val="20"/>
        </w:rPr>
      </w:pPr>
    </w:p>
    <w:p w:rsidRPr="009C578F" w:rsidR="00230010" w:rsidP="00987D6A" w:rsidRDefault="00230010" w14:paraId="62D05582" w14:textId="77777777">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The player needs to see his available balance at any point so he is aware how much he has available, at hand. In this </w:t>
      </w:r>
      <w:r w:rsidRPr="009C578F" w:rsidR="000D09B5">
        <w:rPr>
          <w:rFonts w:asciiTheme="minorHAnsi" w:hAnsiTheme="minorHAnsi" w:cstheme="minorHAnsi"/>
          <w:sz w:val="20"/>
          <w:szCs w:val="20"/>
        </w:rPr>
        <w:t>example</w:t>
      </w:r>
      <w:r w:rsidRPr="009C578F">
        <w:rPr>
          <w:rFonts w:asciiTheme="minorHAnsi" w:hAnsiTheme="minorHAnsi" w:cstheme="minorHAnsi"/>
          <w:sz w:val="20"/>
          <w:szCs w:val="20"/>
        </w:rPr>
        <w:t xml:space="preserve">, the player’s available account balance will be as follows – </w:t>
      </w:r>
    </w:p>
    <w:p w:rsidRPr="009C578F" w:rsidR="000D09B5" w:rsidP="00987D6A" w:rsidRDefault="000D09B5" w14:paraId="6D6D3CA8" w14:textId="77777777">
      <w:pPr>
        <w:spacing w:line="360" w:lineRule="auto"/>
        <w:jc w:val="both"/>
        <w:rPr>
          <w:rFonts w:asciiTheme="minorHAnsi" w:hAnsiTheme="minorHAnsi" w:cstheme="minorHAnsi"/>
          <w:sz w:val="20"/>
          <w:szCs w:val="20"/>
        </w:rPr>
      </w:pPr>
    </w:p>
    <w:p w:rsidRPr="009C578F" w:rsidR="00230010" w:rsidP="00823A22" w:rsidRDefault="00230010" w14:paraId="12BCF078" w14:textId="77777777">
      <w:pPr>
        <w:pStyle w:val="ListParagraph"/>
        <w:numPr>
          <w:ilvl w:val="0"/>
          <w:numId w:val="7"/>
        </w:numPr>
        <w:spacing w:after="200" w:line="360" w:lineRule="auto"/>
        <w:contextualSpacing/>
        <w:jc w:val="both"/>
        <w:rPr>
          <w:rFonts w:eastAsia="Times New Roman" w:asciiTheme="minorHAnsi" w:hAnsiTheme="minorHAnsi" w:cstheme="minorHAnsi"/>
          <w:sz w:val="20"/>
          <w:szCs w:val="20"/>
        </w:rPr>
      </w:pPr>
      <w:r w:rsidRPr="009C578F">
        <w:rPr>
          <w:rFonts w:eastAsia="Times New Roman" w:asciiTheme="minorHAnsi" w:hAnsiTheme="minorHAnsi" w:cstheme="minorHAnsi"/>
          <w:sz w:val="20"/>
          <w:szCs w:val="20"/>
        </w:rPr>
        <w:t xml:space="preserve">Withdrawable balance = </w:t>
      </w:r>
      <w:r w:rsidRPr="009C578F" w:rsidR="000D09B5">
        <w:rPr>
          <w:rFonts w:eastAsia="Times New Roman" w:asciiTheme="minorHAnsi" w:hAnsiTheme="minorHAnsi" w:cstheme="minorHAnsi"/>
          <w:sz w:val="20"/>
          <w:szCs w:val="20"/>
        </w:rPr>
        <w:t>$</w:t>
      </w:r>
      <w:r w:rsidRPr="009C578F">
        <w:rPr>
          <w:rFonts w:eastAsia="Times New Roman" w:asciiTheme="minorHAnsi" w:hAnsiTheme="minorHAnsi" w:cstheme="minorHAnsi"/>
          <w:sz w:val="20"/>
          <w:szCs w:val="20"/>
        </w:rPr>
        <w:t>10.00 [Wins]</w:t>
      </w:r>
    </w:p>
    <w:p w:rsidRPr="009C578F" w:rsidR="00230010" w:rsidP="00823A22" w:rsidRDefault="00230010" w14:paraId="7561F3BF" w14:textId="77777777">
      <w:pPr>
        <w:pStyle w:val="ListParagraph"/>
        <w:numPr>
          <w:ilvl w:val="0"/>
          <w:numId w:val="7"/>
        </w:numPr>
        <w:spacing w:after="200" w:line="360" w:lineRule="auto"/>
        <w:contextualSpacing/>
        <w:jc w:val="both"/>
        <w:rPr>
          <w:rFonts w:eastAsia="Times New Roman" w:asciiTheme="minorHAnsi" w:hAnsiTheme="minorHAnsi" w:cstheme="minorHAnsi"/>
          <w:sz w:val="20"/>
          <w:szCs w:val="20"/>
        </w:rPr>
      </w:pPr>
      <w:r w:rsidRPr="009C578F">
        <w:rPr>
          <w:rFonts w:eastAsia="Times New Roman" w:asciiTheme="minorHAnsi" w:hAnsiTheme="minorHAnsi" w:cstheme="minorHAnsi"/>
          <w:sz w:val="20"/>
          <w:szCs w:val="20"/>
        </w:rPr>
        <w:t xml:space="preserve">Available balance for use in </w:t>
      </w:r>
      <w:r w:rsidRPr="009C578F" w:rsidR="0097283B">
        <w:rPr>
          <w:rFonts w:eastAsia="Times New Roman" w:asciiTheme="minorHAnsi" w:hAnsiTheme="minorHAnsi" w:cstheme="minorHAnsi"/>
          <w:sz w:val="20"/>
          <w:szCs w:val="20"/>
        </w:rPr>
        <w:t>iLottery</w:t>
      </w:r>
      <w:r w:rsidRPr="009C578F">
        <w:rPr>
          <w:rFonts w:eastAsia="Times New Roman" w:asciiTheme="minorHAnsi" w:hAnsiTheme="minorHAnsi" w:cstheme="minorHAnsi"/>
          <w:sz w:val="20"/>
          <w:szCs w:val="20"/>
        </w:rPr>
        <w:t xml:space="preserve"> = </w:t>
      </w:r>
      <w:r w:rsidRPr="009C578F" w:rsidR="000D09B5">
        <w:rPr>
          <w:rFonts w:eastAsia="Times New Roman" w:asciiTheme="minorHAnsi" w:hAnsiTheme="minorHAnsi" w:cstheme="minorHAnsi"/>
          <w:sz w:val="20"/>
          <w:szCs w:val="20"/>
        </w:rPr>
        <w:t>$</w:t>
      </w:r>
      <w:r w:rsidRPr="009C578F">
        <w:rPr>
          <w:rFonts w:eastAsia="Times New Roman" w:asciiTheme="minorHAnsi" w:hAnsiTheme="minorHAnsi" w:cstheme="minorHAnsi"/>
          <w:sz w:val="20"/>
          <w:szCs w:val="20"/>
        </w:rPr>
        <w:t xml:space="preserve">36 [General Bonus + </w:t>
      </w:r>
      <w:r w:rsidRPr="009C578F" w:rsidR="000D09B5">
        <w:rPr>
          <w:rFonts w:eastAsia="Times New Roman" w:asciiTheme="minorHAnsi" w:hAnsiTheme="minorHAnsi" w:cstheme="minorHAnsi"/>
          <w:sz w:val="20"/>
          <w:szCs w:val="20"/>
        </w:rPr>
        <w:t>Deposit</w:t>
      </w:r>
      <w:r w:rsidRPr="009C578F">
        <w:rPr>
          <w:rFonts w:eastAsia="Times New Roman" w:asciiTheme="minorHAnsi" w:hAnsiTheme="minorHAnsi" w:cstheme="minorHAnsi"/>
          <w:sz w:val="20"/>
          <w:szCs w:val="20"/>
        </w:rPr>
        <w:t xml:space="preserve"> + Wins + </w:t>
      </w:r>
      <w:r w:rsidRPr="009C578F" w:rsidR="0097283B">
        <w:rPr>
          <w:rFonts w:eastAsia="Times New Roman" w:asciiTheme="minorHAnsi" w:hAnsiTheme="minorHAnsi" w:cstheme="minorHAnsi"/>
          <w:sz w:val="20"/>
          <w:szCs w:val="20"/>
        </w:rPr>
        <w:t>iLottery</w:t>
      </w:r>
      <w:r w:rsidRPr="009C578F">
        <w:rPr>
          <w:rFonts w:eastAsia="Times New Roman" w:asciiTheme="minorHAnsi" w:hAnsiTheme="minorHAnsi" w:cstheme="minorHAnsi"/>
          <w:sz w:val="20"/>
          <w:szCs w:val="20"/>
        </w:rPr>
        <w:t xml:space="preserve"> Bonus]</w:t>
      </w:r>
    </w:p>
    <w:p w:rsidRPr="009C578F" w:rsidR="00230010" w:rsidP="00823A22" w:rsidRDefault="00230010" w14:paraId="49D0E384" w14:textId="77777777">
      <w:pPr>
        <w:pStyle w:val="ListParagraph"/>
        <w:numPr>
          <w:ilvl w:val="0"/>
          <w:numId w:val="7"/>
        </w:numPr>
        <w:spacing w:after="200" w:line="360" w:lineRule="auto"/>
        <w:contextualSpacing/>
        <w:jc w:val="both"/>
        <w:rPr>
          <w:rFonts w:eastAsia="Times New Roman" w:asciiTheme="minorHAnsi" w:hAnsiTheme="minorHAnsi" w:cstheme="minorHAnsi"/>
          <w:sz w:val="20"/>
          <w:szCs w:val="20"/>
        </w:rPr>
      </w:pPr>
      <w:r w:rsidRPr="009C578F">
        <w:rPr>
          <w:rFonts w:eastAsia="Times New Roman" w:asciiTheme="minorHAnsi" w:hAnsiTheme="minorHAnsi" w:cstheme="minorHAnsi"/>
          <w:sz w:val="20"/>
          <w:szCs w:val="20"/>
        </w:rPr>
        <w:t xml:space="preserve">Available balance for use in </w:t>
      </w:r>
      <w:r w:rsidRPr="009C578F" w:rsidR="0097283B">
        <w:rPr>
          <w:rFonts w:eastAsia="Times New Roman" w:asciiTheme="minorHAnsi" w:hAnsiTheme="minorHAnsi" w:cstheme="minorHAnsi"/>
          <w:sz w:val="20"/>
          <w:szCs w:val="20"/>
        </w:rPr>
        <w:t>Instant Win</w:t>
      </w:r>
      <w:r w:rsidRPr="009C578F">
        <w:rPr>
          <w:rFonts w:eastAsia="Times New Roman" w:asciiTheme="minorHAnsi" w:hAnsiTheme="minorHAnsi" w:cstheme="minorHAnsi"/>
          <w:sz w:val="20"/>
          <w:szCs w:val="20"/>
        </w:rPr>
        <w:t xml:space="preserve"> = </w:t>
      </w:r>
      <w:r w:rsidRPr="009C578F" w:rsidR="000D09B5">
        <w:rPr>
          <w:rFonts w:eastAsia="Times New Roman" w:asciiTheme="minorHAnsi" w:hAnsiTheme="minorHAnsi" w:cstheme="minorHAnsi"/>
          <w:sz w:val="20"/>
          <w:szCs w:val="20"/>
        </w:rPr>
        <w:t>$</w:t>
      </w:r>
      <w:r w:rsidRPr="009C578F">
        <w:rPr>
          <w:rFonts w:eastAsia="Times New Roman" w:asciiTheme="minorHAnsi" w:hAnsiTheme="minorHAnsi" w:cstheme="minorHAnsi"/>
          <w:sz w:val="20"/>
          <w:szCs w:val="20"/>
        </w:rPr>
        <w:t xml:space="preserve">34.50 [General Bonus + </w:t>
      </w:r>
      <w:r w:rsidRPr="009C578F" w:rsidR="000D09B5">
        <w:rPr>
          <w:rFonts w:eastAsia="Times New Roman" w:asciiTheme="minorHAnsi" w:hAnsiTheme="minorHAnsi" w:cstheme="minorHAnsi"/>
          <w:sz w:val="20"/>
          <w:szCs w:val="20"/>
        </w:rPr>
        <w:t>Deposit</w:t>
      </w:r>
      <w:r w:rsidRPr="009C578F" w:rsidR="0097283B">
        <w:rPr>
          <w:rFonts w:eastAsia="Times New Roman" w:asciiTheme="minorHAnsi" w:hAnsiTheme="minorHAnsi" w:cstheme="minorHAnsi"/>
          <w:sz w:val="20"/>
          <w:szCs w:val="20"/>
        </w:rPr>
        <w:t xml:space="preserve"> + Wins + Instant Win</w:t>
      </w:r>
      <w:r w:rsidRPr="009C578F">
        <w:rPr>
          <w:rFonts w:eastAsia="Times New Roman" w:asciiTheme="minorHAnsi" w:hAnsiTheme="minorHAnsi" w:cstheme="minorHAnsi"/>
          <w:sz w:val="20"/>
          <w:szCs w:val="20"/>
        </w:rPr>
        <w:t xml:space="preserve"> Bonus]</w:t>
      </w:r>
    </w:p>
    <w:p w:rsidRPr="009C578F" w:rsidR="00230010" w:rsidP="00823A22" w:rsidRDefault="00230010" w14:paraId="6DB525FA" w14:textId="77777777">
      <w:pPr>
        <w:pStyle w:val="ListParagraph"/>
        <w:numPr>
          <w:ilvl w:val="0"/>
          <w:numId w:val="7"/>
        </w:numPr>
        <w:spacing w:after="200" w:line="360" w:lineRule="auto"/>
        <w:contextualSpacing/>
        <w:jc w:val="both"/>
        <w:rPr>
          <w:rFonts w:eastAsia="Times New Roman" w:asciiTheme="minorHAnsi" w:hAnsiTheme="minorHAnsi" w:cstheme="minorHAnsi"/>
          <w:sz w:val="20"/>
          <w:szCs w:val="20"/>
        </w:rPr>
      </w:pPr>
      <w:r w:rsidRPr="009C578F">
        <w:rPr>
          <w:rFonts w:eastAsia="Times New Roman" w:asciiTheme="minorHAnsi" w:hAnsiTheme="minorHAnsi" w:cstheme="minorHAnsi"/>
          <w:sz w:val="20"/>
          <w:szCs w:val="20"/>
        </w:rPr>
        <w:t xml:space="preserve">Withdrawable balance at account closure = </w:t>
      </w:r>
      <w:r w:rsidRPr="009C578F" w:rsidR="000D09B5">
        <w:rPr>
          <w:rFonts w:eastAsia="Times New Roman" w:asciiTheme="minorHAnsi" w:hAnsiTheme="minorHAnsi" w:cstheme="minorHAnsi"/>
          <w:sz w:val="20"/>
          <w:szCs w:val="20"/>
        </w:rPr>
        <w:t>$</w:t>
      </w:r>
      <w:r w:rsidRPr="009C578F">
        <w:rPr>
          <w:rFonts w:eastAsia="Times New Roman" w:asciiTheme="minorHAnsi" w:hAnsiTheme="minorHAnsi" w:cstheme="minorHAnsi"/>
          <w:sz w:val="20"/>
          <w:szCs w:val="20"/>
        </w:rPr>
        <w:t>21.00 [</w:t>
      </w:r>
      <w:r w:rsidRPr="009C578F" w:rsidR="000D09B5">
        <w:rPr>
          <w:rFonts w:eastAsia="Times New Roman" w:asciiTheme="minorHAnsi" w:hAnsiTheme="minorHAnsi" w:cstheme="minorHAnsi"/>
          <w:sz w:val="20"/>
          <w:szCs w:val="20"/>
        </w:rPr>
        <w:t>Deposit</w:t>
      </w:r>
      <w:r w:rsidRPr="009C578F">
        <w:rPr>
          <w:rFonts w:eastAsia="Times New Roman" w:asciiTheme="minorHAnsi" w:hAnsiTheme="minorHAnsi" w:cstheme="minorHAnsi"/>
          <w:sz w:val="20"/>
          <w:szCs w:val="20"/>
        </w:rPr>
        <w:t xml:space="preserve"> + Wins]</w:t>
      </w:r>
    </w:p>
    <w:p w:rsidRPr="009C578F" w:rsidR="00230010" w:rsidP="00987D6A" w:rsidRDefault="00230010" w14:paraId="597EDEA8" w14:textId="77777777">
      <w:pPr>
        <w:spacing w:line="360" w:lineRule="auto"/>
        <w:jc w:val="both"/>
        <w:rPr>
          <w:rFonts w:asciiTheme="minorHAnsi" w:hAnsiTheme="minorHAnsi" w:cstheme="minorHAnsi"/>
          <w:sz w:val="20"/>
          <w:szCs w:val="20"/>
        </w:rPr>
      </w:pPr>
      <w:r w:rsidRPr="009C578F">
        <w:rPr>
          <w:rFonts w:asciiTheme="minorHAnsi" w:hAnsiTheme="minorHAnsi" w:cstheme="minorHAnsi"/>
          <w:sz w:val="20"/>
          <w:szCs w:val="20"/>
        </w:rPr>
        <w:t xml:space="preserve">It is important to recognize that while you may have configured 5 pockets </w:t>
      </w:r>
      <w:r w:rsidRPr="009C578F" w:rsidR="000D09B5">
        <w:rPr>
          <w:rFonts w:asciiTheme="minorHAnsi" w:hAnsiTheme="minorHAnsi" w:cstheme="minorHAnsi"/>
          <w:sz w:val="20"/>
          <w:szCs w:val="20"/>
        </w:rPr>
        <w:t>on your installation</w:t>
      </w:r>
      <w:r w:rsidRPr="009C578F">
        <w:rPr>
          <w:rFonts w:asciiTheme="minorHAnsi" w:hAnsiTheme="minorHAnsi" w:cstheme="minorHAnsi"/>
          <w:sz w:val="20"/>
          <w:szCs w:val="20"/>
        </w:rPr>
        <w:t xml:space="preserve">, it is not necessary to show </w:t>
      </w:r>
      <w:r w:rsidRPr="009C578F" w:rsidR="000D09B5">
        <w:rPr>
          <w:rFonts w:asciiTheme="minorHAnsi" w:hAnsiTheme="minorHAnsi" w:cstheme="minorHAnsi"/>
          <w:sz w:val="20"/>
          <w:szCs w:val="20"/>
        </w:rPr>
        <w:t xml:space="preserve">all </w:t>
      </w:r>
      <w:r w:rsidRPr="009C578F">
        <w:rPr>
          <w:rFonts w:asciiTheme="minorHAnsi" w:hAnsiTheme="minorHAnsi" w:cstheme="minorHAnsi"/>
          <w:sz w:val="20"/>
          <w:szCs w:val="20"/>
        </w:rPr>
        <w:t>5 different balances to player</w:t>
      </w:r>
      <w:r w:rsidRPr="009C578F" w:rsidR="000D09B5">
        <w:rPr>
          <w:rFonts w:asciiTheme="minorHAnsi" w:hAnsiTheme="minorHAnsi" w:cstheme="minorHAnsi"/>
          <w:sz w:val="20"/>
          <w:szCs w:val="20"/>
        </w:rPr>
        <w:t xml:space="preserve"> via front-end</w:t>
      </w:r>
      <w:r w:rsidRPr="009C578F">
        <w:rPr>
          <w:rFonts w:asciiTheme="minorHAnsi" w:hAnsiTheme="minorHAnsi" w:cstheme="minorHAnsi"/>
          <w:sz w:val="20"/>
          <w:szCs w:val="20"/>
        </w:rPr>
        <w:t>. In fact, it is detrimental to do so as it leads to confusion</w:t>
      </w:r>
      <w:r w:rsidRPr="009C578F" w:rsidR="000D09B5">
        <w:rPr>
          <w:rFonts w:asciiTheme="minorHAnsi" w:hAnsiTheme="minorHAnsi" w:cstheme="minorHAnsi"/>
          <w:sz w:val="20"/>
          <w:szCs w:val="20"/>
        </w:rPr>
        <w:t xml:space="preserve"> and stands in the way of player transparency</w:t>
      </w:r>
      <w:r w:rsidRPr="009C578F">
        <w:rPr>
          <w:rFonts w:asciiTheme="minorHAnsi" w:hAnsiTheme="minorHAnsi" w:cstheme="minorHAnsi"/>
          <w:sz w:val="20"/>
          <w:szCs w:val="20"/>
        </w:rPr>
        <w:t>. Display of available player balances must be carefully managed at the front-end.</w:t>
      </w:r>
    </w:p>
    <w:p w:rsidRPr="009C578F" w:rsidR="00586CA3" w:rsidP="00987D6A" w:rsidRDefault="00586CA3" w14:paraId="7330B02A" w14:textId="7A18BF91">
      <w:pPr>
        <w:spacing w:after="120" w:line="360" w:lineRule="auto"/>
        <w:rPr>
          <w:rFonts w:asciiTheme="minorHAnsi" w:hAnsiTheme="minorHAnsi" w:cstheme="minorHAnsi"/>
          <w:sz w:val="20"/>
          <w:szCs w:val="20"/>
        </w:rPr>
      </w:pPr>
    </w:p>
    <w:sectPr w:rsidRPr="009C578F" w:rsidR="00586CA3" w:rsidSect="00EF3910">
      <w:headerReference w:type="default" r:id="rId20"/>
      <w:footerReference w:type="default" r:id="rId21"/>
      <w:pgSz w:w="15840" w:h="12240" w:orient="landscape"/>
      <w:pgMar w:top="1440" w:right="1948" w:bottom="1440" w:left="1440" w:header="720" w:footer="720" w:gutter="0"/>
      <w:pgBorders w:offsetFrom="page">
        <w:top w:val="none" w:color="auto" w:sz="0" w:space="24"/>
        <w:left w:val="none" w:color="auto" w:sz="0" w:space="24"/>
        <w:bottom w:val="none" w:color="auto" w:sz="0" w:space="24"/>
        <w:right w:val="none" w:color="auto" w:sz="0" w:space="24"/>
      </w:pgBorders>
      <w:pgNumType w:start="1"/>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SRD" w:author="Sinha Roy, Durba" w:date="2019-06-29T18:21:00Z" w:id="0">
    <w:p w:rsidR="000C2064" w:rsidRDefault="000C2064" w14:paraId="415DB86D" w14:textId="37DC23FB">
      <w:pPr>
        <w:pStyle w:val="CommentText"/>
      </w:pPr>
      <w:r>
        <w:rPr>
          <w:rStyle w:val="CommentReference"/>
        </w:rPr>
        <w:annotationRef/>
      </w:r>
      <w:r>
        <w:rPr>
          <w:noProof/>
        </w:rPr>
        <w:t>Missing latest version update history</w:t>
      </w:r>
    </w:p>
  </w:comment>
  <w:comment w:initials="SRD" w:author="Sinha Roy, Durba" w:date="2019-06-29T18:25:00Z" w:id="36">
    <w:p w:rsidR="000C2064" w:rsidRDefault="000C2064" w14:paraId="22DD207A" w14:textId="74F3BB48">
      <w:pPr>
        <w:pStyle w:val="CommentText"/>
      </w:pPr>
      <w:r>
        <w:rPr>
          <w:rStyle w:val="CommentReference"/>
        </w:rPr>
        <w:annotationRef/>
      </w:r>
      <w:r>
        <w:t>Why is this highlighted – please remove all highlights before sending a formal deliverable out to Customer</w:t>
      </w:r>
    </w:p>
  </w:comment>
  <w:comment w:initials="VP" w:author="Vaishno (Consultant)" w:date="2019-07-01T15:48:00Z" w:id="37">
    <w:p w:rsidR="000C2064" w:rsidRDefault="000C2064" w14:paraId="5BE1F1E6" w14:textId="5108D264">
      <w:pPr>
        <w:pStyle w:val="CommentText"/>
      </w:pPr>
      <w:r>
        <w:rPr>
          <w:rStyle w:val="CommentReference"/>
        </w:rPr>
        <w:annotationRef/>
      </w:r>
      <w:r>
        <w:t>Removed the highlight. It was kept in previous iterations also so was left. May be some other team wanted to confirm the location.</w:t>
      </w:r>
    </w:p>
  </w:comment>
  <w:comment w:initials="VP" w:author="Vaishno (Consultant)" w:date="2019-07-12T17:22:00Z" w:id="61">
    <w:p w:rsidRPr="005435B8" w:rsidR="005435B8" w:rsidP="005435B8" w:rsidRDefault="005435B8" w14:paraId="5C3E26D2" w14:textId="4199E574">
      <w:pPr>
        <w:pStyle w:val="CommentText"/>
        <w:rPr>
          <w:rFonts w:asciiTheme="minorHAnsi" w:hAnsiTheme="minorHAnsi" w:cstheme="minorBidi"/>
        </w:rPr>
      </w:pPr>
      <w:r>
        <w:rPr>
          <w:rStyle w:val="CommentReference"/>
        </w:rPr>
        <w:annotationRef/>
      </w:r>
      <w:r>
        <w:rPr>
          <w:rFonts w:asciiTheme="minorHAnsi" w:hAnsiTheme="minorHAnsi" w:cstheme="minorBidi"/>
        </w:rPr>
        <w:t>should be removed as it is not supported in pocket?</w:t>
      </w:r>
    </w:p>
  </w:comment>
  <w:comment w:initials="u" w:author="utente" w:date="2019-01-23T17:50:00Z" w:id="62">
    <w:p w:rsidR="000C2064" w:rsidP="005D3E5A" w:rsidRDefault="000C2064" w14:paraId="6002051A" w14:textId="77777777">
      <w:pPr>
        <w:pStyle w:val="CommentText"/>
      </w:pPr>
      <w:r>
        <w:rPr>
          <w:rStyle w:val="CommentReference"/>
        </w:rPr>
        <w:annotationRef/>
      </w:r>
      <w:r>
        <w:t>To be replaced with ESA API?</w:t>
      </w:r>
    </w:p>
  </w:comment>
  <w:comment w:initials="Vb" w:author="Visio bto" w:date="2019-02-05T14:04:00Z" w:id="63">
    <w:p w:rsidR="000C2064" w:rsidP="005D3E5A" w:rsidRDefault="000C2064" w14:paraId="488A9F92" w14:textId="77777777">
      <w:pPr>
        <w:pStyle w:val="CommentText"/>
      </w:pPr>
      <w:r>
        <w:rPr>
          <w:rStyle w:val="CommentReference"/>
        </w:rPr>
        <w:annotationRef/>
      </w:r>
      <w:r>
        <w:t>Is it expected? Not mentioned in S&amp;G</w:t>
      </w:r>
    </w:p>
  </w:comment>
  <w:comment w:initials="u" w:author="utente" w:date="2019-01-23T17:28:00Z" w:id="64">
    <w:p w:rsidR="000C2064" w:rsidP="005D3E5A" w:rsidRDefault="000C2064" w14:paraId="091877D0" w14:textId="77777777">
      <w:pPr>
        <w:pStyle w:val="CommentText"/>
      </w:pPr>
      <w:r>
        <w:rPr>
          <w:rStyle w:val="CommentReference"/>
        </w:rPr>
        <w:annotationRef/>
      </w:r>
      <w:r>
        <w:t>TBD IF APPLICABLE OR NOT</w:t>
      </w:r>
    </w:p>
  </w:comment>
  <w:comment w:initials="u" w:author="utente" w:date="2019-01-23T17:31:00Z" w:id="65">
    <w:p w:rsidR="000C2064" w:rsidP="009014D5" w:rsidRDefault="000C2064" w14:paraId="14B6917B" w14:textId="77777777">
      <w:pPr>
        <w:pStyle w:val="CommentText"/>
      </w:pPr>
      <w:r>
        <w:rPr>
          <w:rStyle w:val="CommentReference"/>
        </w:rPr>
        <w:annotationRef/>
      </w:r>
      <w:r>
        <w:t>TBD if anything should be added/removed</w:t>
      </w:r>
    </w:p>
  </w:comment>
  <w:comment w:initials="VP" w:author="Vaishno (Consultant)" w:date="2019-07-02T00:28:00Z" w:id="66">
    <w:p w:rsidR="000C2064" w:rsidRDefault="000C2064" w14:paraId="3ADA42D4" w14:textId="50A5ED65">
      <w:pPr>
        <w:pStyle w:val="CommentText"/>
      </w:pPr>
      <w:r>
        <w:rPr>
          <w:rStyle w:val="CommentReference"/>
        </w:rPr>
        <w:annotationRef/>
      </w:r>
      <w:r>
        <w:t>Inadequate content</w:t>
      </w:r>
    </w:p>
  </w:comment>
  <w:comment w:initials="Vb" w:author="Visio bto" w:date="2019-02-05T14:08:00Z" w:id="67">
    <w:p w:rsidR="000C2064" w:rsidP="00662C40" w:rsidRDefault="000C2064" w14:paraId="4B3A05DF" w14:textId="77777777">
      <w:pPr>
        <w:pStyle w:val="CommentText"/>
      </w:pPr>
      <w:r>
        <w:rPr>
          <w:rStyle w:val="CommentReference"/>
        </w:rPr>
        <w:annotationRef/>
      </w:r>
      <w:r>
        <w:t>Leave, replace or delete?</w:t>
      </w:r>
    </w:p>
  </w:comment>
  <w:comment w:initials="Vb" w:author="Visio bto" w:date="2019-01-31T17:14:00Z" w:id="68">
    <w:p w:rsidR="000C2064" w:rsidP="002A2BF0" w:rsidRDefault="000C2064" w14:paraId="6AA22766" w14:textId="77777777">
      <w:pPr>
        <w:pStyle w:val="CommentText"/>
      </w:pPr>
      <w:r>
        <w:rPr>
          <w:rStyle w:val="CommentReference"/>
        </w:rPr>
        <w:annotationRef/>
      </w:r>
      <w:r>
        <w:t>LNZ required not to apply Session Limit in S&amp;G doc</w:t>
      </w:r>
    </w:p>
  </w:comment>
  <w:comment w:initials="VP" w:author="Vaishno (Consultant)" w:date="2019-07-02T13:15:00Z" w:id="69">
    <w:p w:rsidR="000C2064" w:rsidRDefault="000C2064" w14:paraId="071BCCD6" w14:textId="0382BB1E">
      <w:pPr>
        <w:pStyle w:val="CommentText"/>
      </w:pPr>
      <w:r>
        <w:rPr>
          <w:rStyle w:val="CommentReference"/>
        </w:rPr>
        <w:annotationRef/>
      </w:r>
      <w:r>
        <w:t>Need to confirm this and other missing parameters- year game, yearly deposit, yearly game loss</w:t>
      </w:r>
    </w:p>
  </w:comment>
  <w:comment w:initials="VP" w:author="Vaishno (Consultant)" w:date="2019-07-12T17:19:00Z" w:id="70">
    <w:p w:rsidR="00A57C55" w:rsidRDefault="00A57C55" w14:paraId="045C10C3" w14:textId="129FF442">
      <w:pPr>
        <w:pStyle w:val="CommentText"/>
      </w:pPr>
      <w:r>
        <w:rPr>
          <w:rStyle w:val="CommentReference"/>
        </w:rPr>
        <w:annotationRef/>
      </w:r>
      <w:r>
        <w:t>Need mapping of our parameters</w:t>
      </w:r>
    </w:p>
  </w:comment>
  <w:comment w:initials="VP" w:author="Vaishno (Consultant)" w:date="2019-07-02T13:22:00Z" w:id="71">
    <w:p w:rsidR="000C2064" w:rsidRDefault="000C2064" w14:paraId="52EF591E" w14:textId="162C06A5">
      <w:pPr>
        <w:pStyle w:val="CommentText"/>
      </w:pPr>
      <w:r>
        <w:rPr>
          <w:rStyle w:val="CommentReference"/>
        </w:rPr>
        <w:annotationRef/>
      </w:r>
      <w:r>
        <w:t>Need to confirm on this</w:t>
      </w:r>
    </w:p>
  </w:comment>
  <w:comment w:initials="VP" w:author="Vaishno (Consultant)" w:date="2019-07-02T13:52:00Z" w:id="75">
    <w:p w:rsidR="000C2064" w:rsidRDefault="000C2064" w14:paraId="1CB1D283" w14:textId="395F1C19">
      <w:pPr>
        <w:pStyle w:val="CommentText"/>
      </w:pPr>
      <w:r>
        <w:rPr>
          <w:rStyle w:val="CommentReference"/>
        </w:rPr>
        <w:annotationRef/>
      </w:r>
      <w:r>
        <w:t>Need to confirm, not in Command</w:t>
      </w:r>
    </w:p>
  </w:comment>
  <w:comment w:initials="VP" w:author="Vaishno (Consultant)" w:date="2019-07-02T14:22:00Z" w:id="80">
    <w:p w:rsidR="000C2064" w:rsidRDefault="000C2064" w14:paraId="031CE15B" w14:textId="043C3D68">
      <w:pPr>
        <w:pStyle w:val="CommentText"/>
      </w:pPr>
      <w:r>
        <w:rPr>
          <w:rStyle w:val="CommentReference"/>
        </w:rPr>
        <w:annotationRef/>
      </w:r>
      <w:r>
        <w:t>Need to confirm</w:t>
      </w:r>
    </w:p>
  </w:comment>
  <w:comment w:initials="VP" w:author="Vaishno (Consultant)" w:date="2019-07-02T14:25:00Z" w:id="81">
    <w:p w:rsidR="000C2064" w:rsidRDefault="000C2064" w14:paraId="5A7B22E1" w14:textId="32A7E018">
      <w:pPr>
        <w:pStyle w:val="CommentText"/>
      </w:pPr>
      <w:r>
        <w:rPr>
          <w:rStyle w:val="CommentReference"/>
        </w:rPr>
        <w:annotationRef/>
      </w:r>
      <w:r>
        <w:t>Need details</w:t>
      </w:r>
    </w:p>
  </w:comment>
  <w:comment w:initials="SRD" w:author="Sinha Roy, Durba" w:date="2019-06-29T19:05:00Z" w:id="84">
    <w:p w:rsidR="000C2064" w:rsidRDefault="000C2064" w14:paraId="61F06AFB" w14:textId="272918E5">
      <w:pPr>
        <w:pStyle w:val="CommentText"/>
      </w:pPr>
      <w:r>
        <w:rPr>
          <w:rStyle w:val="CommentReference"/>
        </w:rPr>
        <w:annotationRef/>
      </w:r>
      <w:r>
        <w:t>If we say something is not applicable, we have to clearly say why it is not applicable.</w:t>
      </w:r>
    </w:p>
  </w:comment>
  <w:comment w:initials="SRD" w:author="Sinha Roy, Durba" w:date="2019-06-29T18:53:00Z" w:id="85">
    <w:p w:rsidR="000C2064" w:rsidRDefault="000C2064" w14:paraId="4451E87B" w14:textId="112AA431">
      <w:pPr>
        <w:pStyle w:val="CommentText"/>
      </w:pPr>
      <w:r>
        <w:rPr>
          <w:rStyle w:val="CommentReference"/>
        </w:rPr>
        <w:annotationRef/>
      </w:r>
      <w:r>
        <w:t>Question for Francesco – why is this not applicable to LNZ – is it because, in the LNZ situation, their own front-end is in charge of checking geo-location of player and therefore the player platform is not required to store enabled/disabled countries list? If so, please mention here</w:t>
      </w:r>
    </w:p>
  </w:comment>
  <w:comment w:initials="VP" w:author="Vaishno (Consultant)" w:date="2019-07-02T15:18:00Z" w:id="89">
    <w:p w:rsidR="000C2064" w:rsidRDefault="000C2064" w14:paraId="5F5ECE66" w14:textId="0AA2FAA2">
      <w:pPr>
        <w:pStyle w:val="CommentText"/>
      </w:pPr>
      <w:r>
        <w:rPr>
          <w:rStyle w:val="CommentReference"/>
        </w:rPr>
        <w:annotationRef/>
      </w:r>
      <w:r>
        <w:t>tbd</w:t>
      </w:r>
    </w:p>
  </w:comment>
  <w:comment w:initials="u" w:author="utente" w:date="2019-01-24T10:50:00Z" w:id="134">
    <w:p w:rsidR="000C2064" w:rsidRDefault="000C2064" w14:paraId="504F6E22" w14:textId="77777777">
      <w:pPr>
        <w:pStyle w:val="CommentText"/>
      </w:pPr>
      <w:r>
        <w:rPr>
          <w:rStyle w:val="CommentReference"/>
        </w:rPr>
        <w:annotationRef/>
      </w:r>
      <w:r>
        <w:t>TBD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5DB86D" w15:done="0"/>
  <w15:commentEx w15:paraId="22DD207A" w15:done="0"/>
  <w15:commentEx w15:paraId="5BE1F1E6" w15:paraIdParent="22DD207A" w15:done="0"/>
  <w15:commentEx w15:paraId="5C3E26D2" w15:done="0"/>
  <w15:commentEx w15:paraId="6002051A" w15:done="0"/>
  <w15:commentEx w15:paraId="488A9F92" w15:done="0"/>
  <w15:commentEx w15:paraId="091877D0" w15:done="0"/>
  <w15:commentEx w15:paraId="14B6917B" w15:done="0"/>
  <w15:commentEx w15:paraId="3ADA42D4" w15:done="0"/>
  <w15:commentEx w15:paraId="4B3A05DF" w15:done="0"/>
  <w15:commentEx w15:paraId="6AA22766" w15:done="0"/>
  <w15:commentEx w15:paraId="071BCCD6" w15:done="0"/>
  <w15:commentEx w15:paraId="045C10C3" w15:done="0"/>
  <w15:commentEx w15:paraId="52EF591E" w15:done="0"/>
  <w15:commentEx w15:paraId="1CB1D283" w15:done="0"/>
  <w15:commentEx w15:paraId="031CE15B" w15:done="0"/>
  <w15:commentEx w15:paraId="5A7B22E1" w15:done="0"/>
  <w15:commentEx w15:paraId="61F06AFB" w15:done="0"/>
  <w15:commentEx w15:paraId="4451E87B" w15:done="0"/>
  <w15:commentEx w15:paraId="5F5ECE66" w15:done="0"/>
  <w15:commentEx w15:paraId="504F6E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5DB86D" w16cid:durableId="20C6C1D6"/>
  <w16cid:commentId w16cid:paraId="22DD207A" w16cid:durableId="20C6C1D7"/>
  <w16cid:commentId w16cid:paraId="5BE1F1E6" w16cid:durableId="20C6C1D8"/>
  <w16cid:commentId w16cid:paraId="6002051A" w16cid:durableId="20C6C1D9"/>
  <w16cid:commentId w16cid:paraId="488A9F92" w16cid:durableId="20C6C1DA"/>
  <w16cid:commentId w16cid:paraId="091877D0" w16cid:durableId="20C6C1DB"/>
  <w16cid:commentId w16cid:paraId="3ADA42D4" w16cid:durableId="20C6C1DC"/>
  <w16cid:commentId w16cid:paraId="4B3A05DF" w16cid:durableId="20C6C1DD"/>
  <w16cid:commentId w16cid:paraId="6AA22766" w16cid:durableId="20C6C1DE"/>
  <w16cid:commentId w16cid:paraId="071BCCD6" w16cid:durableId="20C6C1DF"/>
  <w16cid:commentId w16cid:paraId="52EF591E" w16cid:durableId="20C6C1E0"/>
  <w16cid:commentId w16cid:paraId="1CB1D283" w16cid:durableId="20C6C1E1"/>
  <w16cid:commentId w16cid:paraId="031CE15B" w16cid:durableId="20C6C1E2"/>
  <w16cid:commentId w16cid:paraId="5A7B22E1" w16cid:durableId="20C6C1E3"/>
  <w16cid:commentId w16cid:paraId="61F06AFB" w16cid:durableId="20C6C1E4"/>
  <w16cid:commentId w16cid:paraId="4451E87B" w16cid:durableId="20C6C1E5"/>
  <w16cid:commentId w16cid:paraId="5F5ECE66" w16cid:durableId="20C6C1E6"/>
  <w16cid:commentId w16cid:paraId="268CED43" w16cid:durableId="20C6C1E7"/>
  <w16cid:commentId w16cid:paraId="0776EC06" w16cid:durableId="20C6C1E8"/>
  <w16cid:commentId w16cid:paraId="78495CFF" w16cid:durableId="20C6C1E9"/>
  <w16cid:commentId w16cid:paraId="31819308" w16cid:durableId="20C6C1EA"/>
  <w16cid:commentId w16cid:paraId="52F25F10" w16cid:durableId="20C6C1EB"/>
  <w16cid:commentId w16cid:paraId="3735DBC1" w16cid:durableId="20C6C1EC"/>
  <w16cid:commentId w16cid:paraId="283C4704" w16cid:durableId="20C6C1ED"/>
  <w16cid:commentId w16cid:paraId="2B7D3E5E" w16cid:durableId="20C6C1EE"/>
  <w16cid:commentId w16cid:paraId="7ECE74C9" w16cid:durableId="20C6C1EF"/>
  <w16cid:commentId w16cid:paraId="51633EA7" w16cid:durableId="20C6C1F0"/>
  <w16cid:commentId w16cid:paraId="67675B6A" w16cid:durableId="20C6C1F1"/>
  <w16cid:commentId w16cid:paraId="032AEE0B" w16cid:durableId="20C6C1F2"/>
  <w16cid:commentId w16cid:paraId="20FACB21" w16cid:durableId="20C6C1F3"/>
  <w16cid:commentId w16cid:paraId="504F6E22" w16cid:durableId="20C6C1F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B94" w:rsidRDefault="00BD0B94" w14:paraId="1420A47A" w14:textId="77777777">
      <w:r>
        <w:separator/>
      </w:r>
    </w:p>
  </w:endnote>
  <w:endnote w:type="continuationSeparator" w:id="0">
    <w:p w:rsidR="00BD0B94" w:rsidRDefault="00BD0B94" w14:paraId="52AB080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064" w:rsidP="008B7A86" w:rsidRDefault="000C2064" w14:paraId="59D921A0" w14:textId="6391509A">
    <w:pPr>
      <w:pBdr>
        <w:top w:val="single" w:color="auto" w:sz="0" w:space="0"/>
      </w:pBdr>
      <w:jc w:val="center"/>
    </w:pPr>
    <w:r>
      <w:fldChar w:fldCharType="begin"/>
    </w:r>
    <w:r>
      <w:instrText>PAGE</w:instrText>
    </w:r>
    <w:r>
      <w:fldChar w:fldCharType="separate"/>
    </w:r>
    <w:r w:rsidR="00E837CE">
      <w:rPr>
        <w:noProof/>
      </w:rPr>
      <w:t>21</w:t>
    </w:r>
    <w:r>
      <w:fldChar w:fldCharType="end"/>
    </w:r>
  </w:p>
  <w:p w:rsidR="000C2064" w:rsidRDefault="000C2064" w14:paraId="79EBECFC" w14:textId="77777777">
    <w:pPr>
      <w:jc w:val="center"/>
    </w:pPr>
    <w:r>
      <w:rPr>
        <w:sz w:val="20"/>
      </w:rPr>
      <w:t>IGT Commercial in Confidence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B94" w:rsidRDefault="00BD0B94" w14:paraId="52A980D0" w14:textId="77777777">
      <w:r>
        <w:separator/>
      </w:r>
    </w:p>
  </w:footnote>
  <w:footnote w:type="continuationSeparator" w:id="0">
    <w:p w:rsidR="00BD0B94" w:rsidRDefault="00BD0B94" w14:paraId="0CDDD88F"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064" w:rsidRDefault="000C2064" w14:paraId="481F129D" w14:textId="136DC923">
    <w:r>
      <w:rPr>
        <w:u w:val="single"/>
      </w:rPr>
      <w:t>Lotto New Zealand 2019</w:t>
    </w:r>
    <w:r>
      <w:rPr>
        <w:u w:val="single"/>
      </w:rPr>
      <w:tab/>
    </w:r>
    <w:r>
      <w:rPr>
        <w:u w:val="single"/>
      </w:rPr>
      <w:tab/>
    </w:r>
    <w:r>
      <w:rPr>
        <w:u w:val="single"/>
      </w:rPr>
      <w:tab/>
    </w:r>
    <w:r>
      <w:rPr>
        <w:u w:val="single"/>
      </w:rPr>
      <w:t>IGT Command - Configuration</w:t>
    </w:r>
    <w:r>
      <w:rPr>
        <w:u w:val="single"/>
      </w:rPr>
      <w:tab/>
    </w:r>
    <w:r>
      <w:rPr>
        <w:u w:val="single"/>
      </w:rPr>
      <w:tab/>
    </w:r>
    <w:r>
      <w:rPr>
        <w:u w:val="single"/>
      </w:rPr>
      <w:tab/>
    </w:r>
    <w:r>
      <w:rPr>
        <w:u w:val="single"/>
      </w:rPr>
      <w:tab/>
    </w:r>
    <w:r>
      <w:rPr>
        <w:u w:val="single"/>
      </w:rPr>
      <w:tab/>
    </w:r>
    <w:r>
      <w:rPr>
        <w:u w:val="single"/>
      </w:rPr>
      <w:t>Rev: v2.</w:t>
    </w:r>
    <w:r w:rsidR="00A9494B">
      <w:rPr>
        <w:u w:val="single"/>
      </w:rPr>
      <w:t>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95C"/>
    <w:multiLevelType w:val="hybridMultilevel"/>
    <w:tmpl w:val="759C58C0"/>
    <w:lvl w:ilvl="0" w:tplc="08090001">
      <w:start w:val="1"/>
      <w:numFmt w:val="bullet"/>
      <w:lvlText w:val=""/>
      <w:lvlJc w:val="left"/>
      <w:pPr>
        <w:ind w:left="1494"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582743A"/>
    <w:multiLevelType w:val="hybridMultilevel"/>
    <w:tmpl w:val="3CD08280"/>
    <w:lvl w:ilvl="0" w:tplc="D3260568">
      <w:numFmt w:val="bullet"/>
      <w:lvlText w:val="•"/>
      <w:lvlJc w:val="left"/>
      <w:pPr>
        <w:ind w:left="720" w:hanging="360"/>
      </w:pPr>
      <w:rPr>
        <w:rFonts w:hint="default" w:ascii="Tahoma" w:hAnsi="Tahoma" w:eastAsia="Times New Roman" w:cs="Tahom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654047B"/>
    <w:multiLevelType w:val="multilevel"/>
    <w:tmpl w:val="0FCC618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7D6127F"/>
    <w:multiLevelType w:val="multilevel"/>
    <w:tmpl w:val="6AAA800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9A5795A"/>
    <w:multiLevelType w:val="hybridMultilevel"/>
    <w:tmpl w:val="85301E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9B859AC"/>
    <w:multiLevelType w:val="hybridMultilevel"/>
    <w:tmpl w:val="AAC6FF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BB64305"/>
    <w:multiLevelType w:val="hybridMultilevel"/>
    <w:tmpl w:val="C4DCC704"/>
    <w:lvl w:ilvl="0" w:tplc="D3260568">
      <w:numFmt w:val="bullet"/>
      <w:lvlText w:val="•"/>
      <w:lvlJc w:val="left"/>
      <w:pPr>
        <w:ind w:left="720" w:hanging="360"/>
      </w:pPr>
      <w:rPr>
        <w:rFonts w:hint="default" w:ascii="Tahoma" w:hAnsi="Tahoma" w:eastAsia="Times New Roman" w:cs="Tahom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E276EE9"/>
    <w:multiLevelType w:val="hybridMultilevel"/>
    <w:tmpl w:val="B638F2C6"/>
    <w:lvl w:ilvl="0" w:tplc="170EF3DA">
      <w:numFmt w:val="bullet"/>
      <w:lvlText w:val="-"/>
      <w:lvlJc w:val="left"/>
      <w:pPr>
        <w:ind w:left="720" w:hanging="360"/>
      </w:pPr>
      <w:rPr>
        <w:rFonts w:hint="default" w:ascii="Calibri" w:hAnsi="Calibri" w:eastAsia="Times New Roman"/>
      </w:rPr>
    </w:lvl>
    <w:lvl w:ilvl="1" w:tplc="041D0003">
      <w:start w:val="1"/>
      <w:numFmt w:val="bullet"/>
      <w:lvlText w:val="o"/>
      <w:lvlJc w:val="left"/>
      <w:pPr>
        <w:ind w:left="1440" w:hanging="360"/>
      </w:pPr>
      <w:rPr>
        <w:rFonts w:hint="default" w:ascii="Courier New" w:hAnsi="Courier New" w:cs="Courier New"/>
      </w:rPr>
    </w:lvl>
    <w:lvl w:ilvl="2" w:tplc="041D0005">
      <w:start w:val="1"/>
      <w:numFmt w:val="bullet"/>
      <w:lvlText w:val=""/>
      <w:lvlJc w:val="left"/>
      <w:pPr>
        <w:ind w:left="2160" w:hanging="360"/>
      </w:pPr>
      <w:rPr>
        <w:rFonts w:hint="default" w:ascii="Wingdings" w:hAnsi="Wingdings" w:cs="Wingdings"/>
      </w:rPr>
    </w:lvl>
    <w:lvl w:ilvl="3" w:tplc="041D0001">
      <w:start w:val="1"/>
      <w:numFmt w:val="bullet"/>
      <w:lvlText w:val=""/>
      <w:lvlJc w:val="left"/>
      <w:pPr>
        <w:ind w:left="2880" w:hanging="360"/>
      </w:pPr>
      <w:rPr>
        <w:rFonts w:hint="default" w:ascii="Symbol" w:hAnsi="Symbol" w:cs="Symbol"/>
      </w:rPr>
    </w:lvl>
    <w:lvl w:ilvl="4" w:tplc="041D0003">
      <w:start w:val="1"/>
      <w:numFmt w:val="bullet"/>
      <w:lvlText w:val="o"/>
      <w:lvlJc w:val="left"/>
      <w:pPr>
        <w:ind w:left="3600" w:hanging="360"/>
      </w:pPr>
      <w:rPr>
        <w:rFonts w:hint="default" w:ascii="Courier New" w:hAnsi="Courier New" w:cs="Courier New"/>
      </w:rPr>
    </w:lvl>
    <w:lvl w:ilvl="5" w:tplc="041D0005">
      <w:start w:val="1"/>
      <w:numFmt w:val="bullet"/>
      <w:lvlText w:val=""/>
      <w:lvlJc w:val="left"/>
      <w:pPr>
        <w:ind w:left="4320" w:hanging="360"/>
      </w:pPr>
      <w:rPr>
        <w:rFonts w:hint="default" w:ascii="Wingdings" w:hAnsi="Wingdings" w:cs="Wingdings"/>
      </w:rPr>
    </w:lvl>
    <w:lvl w:ilvl="6" w:tplc="041D0001">
      <w:start w:val="1"/>
      <w:numFmt w:val="bullet"/>
      <w:lvlText w:val=""/>
      <w:lvlJc w:val="left"/>
      <w:pPr>
        <w:ind w:left="5040" w:hanging="360"/>
      </w:pPr>
      <w:rPr>
        <w:rFonts w:hint="default" w:ascii="Symbol" w:hAnsi="Symbol" w:cs="Symbol"/>
      </w:rPr>
    </w:lvl>
    <w:lvl w:ilvl="7" w:tplc="041D0003">
      <w:start w:val="1"/>
      <w:numFmt w:val="bullet"/>
      <w:lvlText w:val="o"/>
      <w:lvlJc w:val="left"/>
      <w:pPr>
        <w:ind w:left="5760" w:hanging="360"/>
      </w:pPr>
      <w:rPr>
        <w:rFonts w:hint="default" w:ascii="Courier New" w:hAnsi="Courier New" w:cs="Courier New"/>
      </w:rPr>
    </w:lvl>
    <w:lvl w:ilvl="8" w:tplc="041D0005">
      <w:start w:val="1"/>
      <w:numFmt w:val="bullet"/>
      <w:lvlText w:val=""/>
      <w:lvlJc w:val="left"/>
      <w:pPr>
        <w:ind w:left="6480" w:hanging="360"/>
      </w:pPr>
      <w:rPr>
        <w:rFonts w:hint="default" w:ascii="Wingdings" w:hAnsi="Wingdings" w:cs="Wingdings"/>
      </w:rPr>
    </w:lvl>
  </w:abstractNum>
  <w:abstractNum w:abstractNumId="8" w15:restartNumberingAfterBreak="0">
    <w:nsid w:val="1E345905"/>
    <w:multiLevelType w:val="multilevel"/>
    <w:tmpl w:val="A6FA3E4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41F7D41"/>
    <w:multiLevelType w:val="hybridMultilevel"/>
    <w:tmpl w:val="F626B8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74D6332"/>
    <w:multiLevelType w:val="hybridMultilevel"/>
    <w:tmpl w:val="A2E6E6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9B831D8"/>
    <w:multiLevelType w:val="hybridMultilevel"/>
    <w:tmpl w:val="E8D012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B4D5C06"/>
    <w:multiLevelType w:val="hybridMultilevel"/>
    <w:tmpl w:val="3FF61B04"/>
    <w:lvl w:ilvl="0" w:tplc="864EEE00">
      <w:numFmt w:val="bullet"/>
      <w:lvlText w:val="-"/>
      <w:lvlJc w:val="left"/>
      <w:pPr>
        <w:ind w:left="720" w:hanging="360"/>
      </w:pPr>
      <w:rPr>
        <w:rFonts w:hint="default" w:ascii="Times New Roman" w:hAnsi="Times New Roman" w:eastAsia="Times New Roman" w:cs="Times New Roman"/>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3002013B"/>
    <w:multiLevelType w:val="multilevel"/>
    <w:tmpl w:val="E37EF3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B474430"/>
    <w:multiLevelType w:val="hybridMultilevel"/>
    <w:tmpl w:val="2B7A4DB2"/>
    <w:lvl w:ilvl="0" w:tplc="0C06B83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3C33F4D"/>
    <w:multiLevelType w:val="multilevel"/>
    <w:tmpl w:val="3A02DF1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7DF7D8A"/>
    <w:multiLevelType w:val="hybridMultilevel"/>
    <w:tmpl w:val="55E8184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7" w15:restartNumberingAfterBreak="0">
    <w:nsid w:val="4F04096A"/>
    <w:multiLevelType w:val="multilevel"/>
    <w:tmpl w:val="AB72AE6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88D711B"/>
    <w:multiLevelType w:val="hybridMultilevel"/>
    <w:tmpl w:val="C36A32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AB80582"/>
    <w:multiLevelType w:val="hybridMultilevel"/>
    <w:tmpl w:val="DE260322"/>
    <w:lvl w:ilvl="0" w:tplc="0C06B83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BE76408"/>
    <w:multiLevelType w:val="hybridMultilevel"/>
    <w:tmpl w:val="9B92CC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ECF071E"/>
    <w:multiLevelType w:val="multilevel"/>
    <w:tmpl w:val="C4269538"/>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sz w:val="22"/>
        <w:szCs w:val="22"/>
      </w:rPr>
    </w:lvl>
    <w:lvl w:ilvl="3">
      <w:start w:val="1"/>
      <w:numFmt w:val="decimal"/>
      <w:pStyle w:val="Heading4"/>
      <w:lvlText w:val="%1.%2.%3.%4"/>
      <w:lvlJc w:val="left"/>
      <w:pPr>
        <w:ind w:left="864" w:hanging="864"/>
      </w:pPr>
      <w:rPr>
        <w:b/>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F190D62"/>
    <w:multiLevelType w:val="multilevel"/>
    <w:tmpl w:val="4908457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31143D1"/>
    <w:multiLevelType w:val="multilevel"/>
    <w:tmpl w:val="E8BE6E9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4BC3D95"/>
    <w:multiLevelType w:val="hybridMultilevel"/>
    <w:tmpl w:val="623C10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68097EED"/>
    <w:multiLevelType w:val="hybridMultilevel"/>
    <w:tmpl w:val="57B41FB2"/>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start w:val="1"/>
      <w:numFmt w:val="bullet"/>
      <w:lvlText w:val=""/>
      <w:lvlJc w:val="left"/>
      <w:pPr>
        <w:ind w:left="2160" w:hanging="360"/>
      </w:pPr>
      <w:rPr>
        <w:rFonts w:hint="default" w:ascii="Wingdings" w:hAnsi="Wingdings"/>
      </w:rPr>
    </w:lvl>
    <w:lvl w:ilvl="3" w:tplc="04100001">
      <w:start w:val="1"/>
      <w:numFmt w:val="bullet"/>
      <w:lvlText w:val=""/>
      <w:lvlJc w:val="left"/>
      <w:pPr>
        <w:ind w:left="2880" w:hanging="360"/>
      </w:pPr>
      <w:rPr>
        <w:rFonts w:hint="default" w:ascii="Symbol" w:hAnsi="Symbol"/>
      </w:rPr>
    </w:lvl>
    <w:lvl w:ilvl="4" w:tplc="04100003">
      <w:start w:val="1"/>
      <w:numFmt w:val="bullet"/>
      <w:lvlText w:val="o"/>
      <w:lvlJc w:val="left"/>
      <w:pPr>
        <w:ind w:left="3600" w:hanging="360"/>
      </w:pPr>
      <w:rPr>
        <w:rFonts w:hint="default" w:ascii="Courier New" w:hAnsi="Courier New" w:cs="Courier New"/>
      </w:rPr>
    </w:lvl>
    <w:lvl w:ilvl="5" w:tplc="04100005">
      <w:start w:val="1"/>
      <w:numFmt w:val="bullet"/>
      <w:lvlText w:val=""/>
      <w:lvlJc w:val="left"/>
      <w:pPr>
        <w:ind w:left="4320" w:hanging="360"/>
      </w:pPr>
      <w:rPr>
        <w:rFonts w:hint="default" w:ascii="Wingdings" w:hAnsi="Wingdings"/>
      </w:rPr>
    </w:lvl>
    <w:lvl w:ilvl="6" w:tplc="04100001">
      <w:start w:val="1"/>
      <w:numFmt w:val="bullet"/>
      <w:lvlText w:val=""/>
      <w:lvlJc w:val="left"/>
      <w:pPr>
        <w:ind w:left="5040" w:hanging="360"/>
      </w:pPr>
      <w:rPr>
        <w:rFonts w:hint="default" w:ascii="Symbol" w:hAnsi="Symbol"/>
      </w:rPr>
    </w:lvl>
    <w:lvl w:ilvl="7" w:tplc="04100003">
      <w:start w:val="1"/>
      <w:numFmt w:val="bullet"/>
      <w:lvlText w:val="o"/>
      <w:lvlJc w:val="left"/>
      <w:pPr>
        <w:ind w:left="5760" w:hanging="360"/>
      </w:pPr>
      <w:rPr>
        <w:rFonts w:hint="default" w:ascii="Courier New" w:hAnsi="Courier New" w:cs="Courier New"/>
      </w:rPr>
    </w:lvl>
    <w:lvl w:ilvl="8" w:tplc="04100005">
      <w:start w:val="1"/>
      <w:numFmt w:val="bullet"/>
      <w:lvlText w:val=""/>
      <w:lvlJc w:val="left"/>
      <w:pPr>
        <w:ind w:left="6480" w:hanging="360"/>
      </w:pPr>
      <w:rPr>
        <w:rFonts w:hint="default" w:ascii="Wingdings" w:hAnsi="Wingdings"/>
      </w:rPr>
    </w:lvl>
  </w:abstractNum>
  <w:abstractNum w:abstractNumId="26" w15:restartNumberingAfterBreak="0">
    <w:nsid w:val="6A354BA3"/>
    <w:multiLevelType w:val="multilevel"/>
    <w:tmpl w:val="0396F7B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A3948AF"/>
    <w:multiLevelType w:val="multilevel"/>
    <w:tmpl w:val="5BA8BDA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B6F49DC"/>
    <w:multiLevelType w:val="hybridMultilevel"/>
    <w:tmpl w:val="7CF8C3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0536F70"/>
    <w:multiLevelType w:val="hybridMultilevel"/>
    <w:tmpl w:val="BD922A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06C34CD"/>
    <w:multiLevelType w:val="hybridMultilevel"/>
    <w:tmpl w:val="AF025A1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6E3B20"/>
    <w:multiLevelType w:val="hybridMultilevel"/>
    <w:tmpl w:val="F84C26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BF074C3"/>
    <w:multiLevelType w:val="hybridMultilevel"/>
    <w:tmpl w:val="4B2A0C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7D14478F"/>
    <w:multiLevelType w:val="hybridMultilevel"/>
    <w:tmpl w:val="19CC19C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7D6F4CB9"/>
    <w:multiLevelType w:val="hybridMultilevel"/>
    <w:tmpl w:val="7D6F4CB9"/>
    <w:lvl w:ilvl="0" w:tplc="FFFFFFFF">
      <w:start w:val="1"/>
      <w:numFmt w:val="bullet"/>
      <w:lvlText w:val=""/>
      <w:lvlJc w:val="left"/>
      <w:pPr>
        <w:tabs>
          <w:tab w:val="num" w:pos="720"/>
        </w:tabs>
        <w:ind w:left="720" w:hanging="360"/>
      </w:pPr>
      <w:rPr>
        <w:rFonts w:hint="default" w:ascii="Symbol" w:hAnsi="Symbol"/>
      </w:rPr>
    </w:lvl>
    <w:lvl w:ilvl="1" w:tplc="D1A2B1A8">
      <w:start w:val="1"/>
      <w:numFmt w:val="bullet"/>
      <w:lvlText w:val="o"/>
      <w:lvlJc w:val="left"/>
      <w:pPr>
        <w:tabs>
          <w:tab w:val="num" w:pos="1440"/>
        </w:tabs>
        <w:ind w:left="1440" w:hanging="360"/>
      </w:pPr>
      <w:rPr>
        <w:rFonts w:ascii="Courier New" w:hAnsi="Courier New"/>
      </w:rPr>
    </w:lvl>
    <w:lvl w:ilvl="2" w:tplc="EA9E3AD2">
      <w:start w:val="1"/>
      <w:numFmt w:val="bullet"/>
      <w:lvlText w:val=""/>
      <w:lvlJc w:val="left"/>
      <w:pPr>
        <w:tabs>
          <w:tab w:val="num" w:pos="2160"/>
        </w:tabs>
        <w:ind w:left="2160" w:hanging="360"/>
      </w:pPr>
      <w:rPr>
        <w:rFonts w:ascii="Wingdings" w:hAnsi="Wingdings"/>
      </w:rPr>
    </w:lvl>
    <w:lvl w:ilvl="3" w:tplc="E81659F4">
      <w:start w:val="1"/>
      <w:numFmt w:val="bullet"/>
      <w:lvlText w:val=""/>
      <w:lvlJc w:val="left"/>
      <w:pPr>
        <w:tabs>
          <w:tab w:val="num" w:pos="2880"/>
        </w:tabs>
        <w:ind w:left="2880" w:hanging="360"/>
      </w:pPr>
      <w:rPr>
        <w:rFonts w:ascii="Symbol" w:hAnsi="Symbol"/>
      </w:rPr>
    </w:lvl>
    <w:lvl w:ilvl="4" w:tplc="5C86E12E">
      <w:start w:val="1"/>
      <w:numFmt w:val="bullet"/>
      <w:lvlText w:val="o"/>
      <w:lvlJc w:val="left"/>
      <w:pPr>
        <w:tabs>
          <w:tab w:val="num" w:pos="3600"/>
        </w:tabs>
        <w:ind w:left="3600" w:hanging="360"/>
      </w:pPr>
      <w:rPr>
        <w:rFonts w:ascii="Courier New" w:hAnsi="Courier New"/>
      </w:rPr>
    </w:lvl>
    <w:lvl w:ilvl="5" w:tplc="5AAC13A8">
      <w:start w:val="1"/>
      <w:numFmt w:val="bullet"/>
      <w:lvlText w:val=""/>
      <w:lvlJc w:val="left"/>
      <w:pPr>
        <w:tabs>
          <w:tab w:val="num" w:pos="4320"/>
        </w:tabs>
        <w:ind w:left="4320" w:hanging="360"/>
      </w:pPr>
      <w:rPr>
        <w:rFonts w:ascii="Wingdings" w:hAnsi="Wingdings"/>
      </w:rPr>
    </w:lvl>
    <w:lvl w:ilvl="6" w:tplc="7D602900">
      <w:start w:val="1"/>
      <w:numFmt w:val="bullet"/>
      <w:lvlText w:val=""/>
      <w:lvlJc w:val="left"/>
      <w:pPr>
        <w:tabs>
          <w:tab w:val="num" w:pos="5040"/>
        </w:tabs>
        <w:ind w:left="5040" w:hanging="360"/>
      </w:pPr>
      <w:rPr>
        <w:rFonts w:ascii="Symbol" w:hAnsi="Symbol"/>
      </w:rPr>
    </w:lvl>
    <w:lvl w:ilvl="7" w:tplc="58FC34B4">
      <w:start w:val="1"/>
      <w:numFmt w:val="bullet"/>
      <w:lvlText w:val="o"/>
      <w:lvlJc w:val="left"/>
      <w:pPr>
        <w:tabs>
          <w:tab w:val="num" w:pos="5760"/>
        </w:tabs>
        <w:ind w:left="5760" w:hanging="360"/>
      </w:pPr>
      <w:rPr>
        <w:rFonts w:ascii="Courier New" w:hAnsi="Courier New"/>
      </w:rPr>
    </w:lvl>
    <w:lvl w:ilvl="8" w:tplc="6972CD72">
      <w:start w:val="1"/>
      <w:numFmt w:val="bullet"/>
      <w:lvlText w:val=""/>
      <w:lvlJc w:val="left"/>
      <w:pPr>
        <w:tabs>
          <w:tab w:val="num" w:pos="6480"/>
        </w:tabs>
        <w:ind w:left="6480" w:hanging="360"/>
      </w:pPr>
      <w:rPr>
        <w:rFonts w:ascii="Wingdings" w:hAnsi="Wingdings"/>
      </w:rPr>
    </w:lvl>
  </w:abstractNum>
  <w:abstractNum w:abstractNumId="35" w15:restartNumberingAfterBreak="0">
    <w:nsid w:val="7DD95137"/>
    <w:multiLevelType w:val="hybridMultilevel"/>
    <w:tmpl w:val="EE92017C"/>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abstractNumId w:val="21"/>
  </w:num>
  <w:num w:numId="2">
    <w:abstractNumId w:val="34"/>
  </w:num>
  <w:num w:numId="3">
    <w:abstractNumId w:val="7"/>
  </w:num>
  <w:num w:numId="4">
    <w:abstractNumId w:val="33"/>
  </w:num>
  <w:num w:numId="5">
    <w:abstractNumId w:val="6"/>
  </w:num>
  <w:num w:numId="6">
    <w:abstractNumId w:val="1"/>
  </w:num>
  <w:num w:numId="7">
    <w:abstractNumId w:val="11"/>
  </w:num>
  <w:num w:numId="8">
    <w:abstractNumId w:val="24"/>
  </w:num>
  <w:num w:numId="9">
    <w:abstractNumId w:val="31"/>
  </w:num>
  <w:num w:numId="10">
    <w:abstractNumId w:val="30"/>
  </w:num>
  <w:num w:numId="11">
    <w:abstractNumId w:val="5"/>
  </w:num>
  <w:num w:numId="12">
    <w:abstractNumId w:val="32"/>
  </w:num>
  <w:num w:numId="13">
    <w:abstractNumId w:val="29"/>
  </w:num>
  <w:num w:numId="14">
    <w:abstractNumId w:val="25"/>
  </w:num>
  <w:num w:numId="15">
    <w:abstractNumId w:val="12"/>
  </w:num>
  <w:num w:numId="16">
    <w:abstractNumId w:val="0"/>
  </w:num>
  <w:num w:numId="17">
    <w:abstractNumId w:val="10"/>
  </w:num>
  <w:num w:numId="18">
    <w:abstractNumId w:val="18"/>
  </w:num>
  <w:num w:numId="19">
    <w:abstractNumId w:val="28"/>
  </w:num>
  <w:num w:numId="20">
    <w:abstractNumId w:val="4"/>
  </w:num>
  <w:num w:numId="21">
    <w:abstractNumId w:val="9"/>
  </w:num>
  <w:num w:numId="22">
    <w:abstractNumId w:val="15"/>
    <w:lvlOverride w:ilvl="1">
      <w:startOverride w:val="1"/>
    </w:lvlOverride>
  </w:num>
  <w:num w:numId="23">
    <w:abstractNumId w:val="27"/>
    <w:lvlOverride w:ilvl="1">
      <w:startOverride w:val="1"/>
    </w:lvlOverride>
  </w:num>
  <w:num w:numId="24">
    <w:abstractNumId w:val="17"/>
    <w:lvlOverride w:ilvl="1">
      <w:startOverride w:val="1"/>
    </w:lvlOverride>
  </w:num>
  <w:num w:numId="25">
    <w:abstractNumId w:val="2"/>
    <w:lvlOverride w:ilvl="1">
      <w:startOverride w:val="6"/>
    </w:lvlOverride>
  </w:num>
  <w:num w:numId="26">
    <w:abstractNumId w:val="26"/>
    <w:lvlOverride w:ilvl="1">
      <w:startOverride w:val="1"/>
    </w:lvlOverride>
  </w:num>
  <w:num w:numId="27">
    <w:abstractNumId w:val="26"/>
    <w:lvlOverride w:ilvl="1"/>
    <w:lvlOverride w:ilvl="2">
      <w:startOverride w:val="1"/>
    </w:lvlOverride>
  </w:num>
  <w:num w:numId="28">
    <w:abstractNumId w:val="8"/>
    <w:lvlOverride w:ilvl="1">
      <w:startOverride w:val="6"/>
    </w:lvlOverride>
  </w:num>
  <w:num w:numId="29">
    <w:abstractNumId w:val="3"/>
    <w:lvlOverride w:ilvl="1">
      <w:startOverride w:val="1"/>
    </w:lvlOverride>
  </w:num>
  <w:num w:numId="30">
    <w:abstractNumId w:val="22"/>
    <w:lvlOverride w:ilvl="1">
      <w:startOverride w:val="1"/>
    </w:lvlOverride>
  </w:num>
  <w:num w:numId="31">
    <w:abstractNumId w:val="13"/>
  </w:num>
  <w:num w:numId="32">
    <w:abstractNumId w:val="23"/>
  </w:num>
  <w:num w:numId="33">
    <w:abstractNumId w:val="16"/>
  </w:num>
  <w:num w:numId="34">
    <w:abstractNumId w:val="14"/>
  </w:num>
  <w:num w:numId="35">
    <w:abstractNumId w:val="19"/>
  </w:num>
  <w:num w:numId="36">
    <w:abstractNumId w:val="20"/>
  </w:num>
  <w:num w:numId="37">
    <w:abstractNumId w:val="21"/>
  </w:num>
  <w:num w:numId="38">
    <w:abstractNumId w:val="21"/>
  </w:num>
  <w:num w:numId="39">
    <w:abstractNumId w:val="21"/>
  </w:num>
  <w:num w:numId="40">
    <w:abstractNumId w:val="35"/>
  </w:num>
  <w:numIdMacAtCleanup w:val="3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nha Roy, Durba">
    <w15:presenceInfo w15:providerId="AD" w15:userId="S-1-5-21-2579928328-1352936722-642634522-50205"/>
  </w15:person>
  <w15:person w15:author="Vaishno (Consultant)">
    <w15:presenceInfo w15:providerId="None" w15:userId="Vaishno (Consultant)"/>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5F1"/>
    <w:rsid w:val="00000542"/>
    <w:rsid w:val="00000960"/>
    <w:rsid w:val="00001359"/>
    <w:rsid w:val="0000334A"/>
    <w:rsid w:val="000051F3"/>
    <w:rsid w:val="00006254"/>
    <w:rsid w:val="000071D6"/>
    <w:rsid w:val="000073D0"/>
    <w:rsid w:val="000111BC"/>
    <w:rsid w:val="0001452F"/>
    <w:rsid w:val="000146ED"/>
    <w:rsid w:val="000163A6"/>
    <w:rsid w:val="000207AA"/>
    <w:rsid w:val="0002094B"/>
    <w:rsid w:val="00021D96"/>
    <w:rsid w:val="00023403"/>
    <w:rsid w:val="00023C90"/>
    <w:rsid w:val="000272FD"/>
    <w:rsid w:val="000276B1"/>
    <w:rsid w:val="000348F4"/>
    <w:rsid w:val="00034BDF"/>
    <w:rsid w:val="00035278"/>
    <w:rsid w:val="00040168"/>
    <w:rsid w:val="00046726"/>
    <w:rsid w:val="000503A2"/>
    <w:rsid w:val="00050747"/>
    <w:rsid w:val="00051D7B"/>
    <w:rsid w:val="00051FED"/>
    <w:rsid w:val="0005473F"/>
    <w:rsid w:val="00054D36"/>
    <w:rsid w:val="000573F1"/>
    <w:rsid w:val="000579EB"/>
    <w:rsid w:val="00057EB8"/>
    <w:rsid w:val="0006053F"/>
    <w:rsid w:val="00060BFE"/>
    <w:rsid w:val="00062127"/>
    <w:rsid w:val="00064FCC"/>
    <w:rsid w:val="00071A32"/>
    <w:rsid w:val="00077807"/>
    <w:rsid w:val="00081D66"/>
    <w:rsid w:val="0008232A"/>
    <w:rsid w:val="00084CD9"/>
    <w:rsid w:val="00085B97"/>
    <w:rsid w:val="000874F5"/>
    <w:rsid w:val="00092EED"/>
    <w:rsid w:val="000A0084"/>
    <w:rsid w:val="000A1903"/>
    <w:rsid w:val="000A20C3"/>
    <w:rsid w:val="000A28F1"/>
    <w:rsid w:val="000A2A45"/>
    <w:rsid w:val="000A3299"/>
    <w:rsid w:val="000A366C"/>
    <w:rsid w:val="000A41EA"/>
    <w:rsid w:val="000A44D7"/>
    <w:rsid w:val="000A76C8"/>
    <w:rsid w:val="000B1995"/>
    <w:rsid w:val="000B5901"/>
    <w:rsid w:val="000B6320"/>
    <w:rsid w:val="000C17B3"/>
    <w:rsid w:val="000C183E"/>
    <w:rsid w:val="000C2064"/>
    <w:rsid w:val="000C62E2"/>
    <w:rsid w:val="000C7678"/>
    <w:rsid w:val="000D09B5"/>
    <w:rsid w:val="000D0DE3"/>
    <w:rsid w:val="000D17B9"/>
    <w:rsid w:val="000D28AE"/>
    <w:rsid w:val="000D2E3D"/>
    <w:rsid w:val="000D347E"/>
    <w:rsid w:val="000D4C44"/>
    <w:rsid w:val="000E127E"/>
    <w:rsid w:val="000E28AB"/>
    <w:rsid w:val="000E4192"/>
    <w:rsid w:val="000E47B7"/>
    <w:rsid w:val="000E530E"/>
    <w:rsid w:val="000E5563"/>
    <w:rsid w:val="000F0BF4"/>
    <w:rsid w:val="000F0D6F"/>
    <w:rsid w:val="000F2758"/>
    <w:rsid w:val="000F3A8C"/>
    <w:rsid w:val="000F756C"/>
    <w:rsid w:val="0010017B"/>
    <w:rsid w:val="00101167"/>
    <w:rsid w:val="00102177"/>
    <w:rsid w:val="00105438"/>
    <w:rsid w:val="00105B18"/>
    <w:rsid w:val="00106BBC"/>
    <w:rsid w:val="00110868"/>
    <w:rsid w:val="00110AB2"/>
    <w:rsid w:val="001118B2"/>
    <w:rsid w:val="001138C0"/>
    <w:rsid w:val="00113E39"/>
    <w:rsid w:val="00114E3A"/>
    <w:rsid w:val="00115092"/>
    <w:rsid w:val="001156F8"/>
    <w:rsid w:val="001167A5"/>
    <w:rsid w:val="0012046D"/>
    <w:rsid w:val="00121649"/>
    <w:rsid w:val="00121FCD"/>
    <w:rsid w:val="00122FCD"/>
    <w:rsid w:val="001230E2"/>
    <w:rsid w:val="00123195"/>
    <w:rsid w:val="001236E2"/>
    <w:rsid w:val="001276E3"/>
    <w:rsid w:val="00127755"/>
    <w:rsid w:val="0013132D"/>
    <w:rsid w:val="00131362"/>
    <w:rsid w:val="00131CB6"/>
    <w:rsid w:val="00132054"/>
    <w:rsid w:val="00132734"/>
    <w:rsid w:val="00133710"/>
    <w:rsid w:val="0013371A"/>
    <w:rsid w:val="00134E8D"/>
    <w:rsid w:val="00136BAE"/>
    <w:rsid w:val="001371EE"/>
    <w:rsid w:val="00137412"/>
    <w:rsid w:val="001406D7"/>
    <w:rsid w:val="00140E4F"/>
    <w:rsid w:val="00143414"/>
    <w:rsid w:val="00143BBA"/>
    <w:rsid w:val="00146FA4"/>
    <w:rsid w:val="00147375"/>
    <w:rsid w:val="00147A80"/>
    <w:rsid w:val="0015425F"/>
    <w:rsid w:val="00156A1D"/>
    <w:rsid w:val="0016014C"/>
    <w:rsid w:val="001619C0"/>
    <w:rsid w:val="001651B0"/>
    <w:rsid w:val="0016564B"/>
    <w:rsid w:val="001660F3"/>
    <w:rsid w:val="0016628B"/>
    <w:rsid w:val="00167ECA"/>
    <w:rsid w:val="00171B2E"/>
    <w:rsid w:val="00171E22"/>
    <w:rsid w:val="00171ECD"/>
    <w:rsid w:val="00172DFF"/>
    <w:rsid w:val="00182351"/>
    <w:rsid w:val="001835D5"/>
    <w:rsid w:val="001843AD"/>
    <w:rsid w:val="001849A0"/>
    <w:rsid w:val="001873A3"/>
    <w:rsid w:val="00187AD2"/>
    <w:rsid w:val="001905A8"/>
    <w:rsid w:val="00190711"/>
    <w:rsid w:val="00190860"/>
    <w:rsid w:val="00190BBC"/>
    <w:rsid w:val="00191E5D"/>
    <w:rsid w:val="001936BE"/>
    <w:rsid w:val="00193848"/>
    <w:rsid w:val="0019458E"/>
    <w:rsid w:val="00194836"/>
    <w:rsid w:val="001951D0"/>
    <w:rsid w:val="00196B52"/>
    <w:rsid w:val="001A0651"/>
    <w:rsid w:val="001A222A"/>
    <w:rsid w:val="001A3B84"/>
    <w:rsid w:val="001A4F50"/>
    <w:rsid w:val="001A5650"/>
    <w:rsid w:val="001B0166"/>
    <w:rsid w:val="001B0EEC"/>
    <w:rsid w:val="001B0FF5"/>
    <w:rsid w:val="001B2C56"/>
    <w:rsid w:val="001B50EA"/>
    <w:rsid w:val="001B5F20"/>
    <w:rsid w:val="001C0858"/>
    <w:rsid w:val="001C0A31"/>
    <w:rsid w:val="001C0A8A"/>
    <w:rsid w:val="001C37C9"/>
    <w:rsid w:val="001C6F5D"/>
    <w:rsid w:val="001D01B7"/>
    <w:rsid w:val="001D0A0F"/>
    <w:rsid w:val="001D25BE"/>
    <w:rsid w:val="001D38BE"/>
    <w:rsid w:val="001D5402"/>
    <w:rsid w:val="001D5590"/>
    <w:rsid w:val="001E09D9"/>
    <w:rsid w:val="001E2D51"/>
    <w:rsid w:val="001E4294"/>
    <w:rsid w:val="001E4730"/>
    <w:rsid w:val="001E5113"/>
    <w:rsid w:val="001E55D3"/>
    <w:rsid w:val="001E62A8"/>
    <w:rsid w:val="001F09BD"/>
    <w:rsid w:val="001F1D4C"/>
    <w:rsid w:val="001F2E9D"/>
    <w:rsid w:val="001F3080"/>
    <w:rsid w:val="001F4EE6"/>
    <w:rsid w:val="00200781"/>
    <w:rsid w:val="00200E1C"/>
    <w:rsid w:val="0020112C"/>
    <w:rsid w:val="00201BA7"/>
    <w:rsid w:val="0020239A"/>
    <w:rsid w:val="00205119"/>
    <w:rsid w:val="00205F6E"/>
    <w:rsid w:val="002118D5"/>
    <w:rsid w:val="002126E3"/>
    <w:rsid w:val="002158F7"/>
    <w:rsid w:val="00216084"/>
    <w:rsid w:val="002162A2"/>
    <w:rsid w:val="002162DB"/>
    <w:rsid w:val="00216897"/>
    <w:rsid w:val="00216CEF"/>
    <w:rsid w:val="00216F44"/>
    <w:rsid w:val="00217134"/>
    <w:rsid w:val="00220F3A"/>
    <w:rsid w:val="002216DE"/>
    <w:rsid w:val="002233D9"/>
    <w:rsid w:val="002235E1"/>
    <w:rsid w:val="002252C0"/>
    <w:rsid w:val="0022545D"/>
    <w:rsid w:val="002257F9"/>
    <w:rsid w:val="002267AF"/>
    <w:rsid w:val="00227FDC"/>
    <w:rsid w:val="00230010"/>
    <w:rsid w:val="00232015"/>
    <w:rsid w:val="002332B6"/>
    <w:rsid w:val="002337D6"/>
    <w:rsid w:val="00235CF5"/>
    <w:rsid w:val="00237777"/>
    <w:rsid w:val="00237A73"/>
    <w:rsid w:val="00240352"/>
    <w:rsid w:val="002413DA"/>
    <w:rsid w:val="00242060"/>
    <w:rsid w:val="00245211"/>
    <w:rsid w:val="0024646C"/>
    <w:rsid w:val="002476E6"/>
    <w:rsid w:val="00247CD8"/>
    <w:rsid w:val="00247DD7"/>
    <w:rsid w:val="002504B1"/>
    <w:rsid w:val="0025092A"/>
    <w:rsid w:val="0025126D"/>
    <w:rsid w:val="002524E8"/>
    <w:rsid w:val="00254D28"/>
    <w:rsid w:val="00263DE8"/>
    <w:rsid w:val="00264023"/>
    <w:rsid w:val="002649BE"/>
    <w:rsid w:val="00264B13"/>
    <w:rsid w:val="00266E4C"/>
    <w:rsid w:val="00267F94"/>
    <w:rsid w:val="002704BD"/>
    <w:rsid w:val="0027068D"/>
    <w:rsid w:val="002738B6"/>
    <w:rsid w:val="002742BC"/>
    <w:rsid w:val="0028119B"/>
    <w:rsid w:val="00281F6B"/>
    <w:rsid w:val="002834D5"/>
    <w:rsid w:val="002835EC"/>
    <w:rsid w:val="00283DA2"/>
    <w:rsid w:val="0028641E"/>
    <w:rsid w:val="0029246F"/>
    <w:rsid w:val="0029340C"/>
    <w:rsid w:val="00293434"/>
    <w:rsid w:val="002A22F9"/>
    <w:rsid w:val="002A2BF0"/>
    <w:rsid w:val="002A3672"/>
    <w:rsid w:val="002A3BA5"/>
    <w:rsid w:val="002A3DF2"/>
    <w:rsid w:val="002A41FA"/>
    <w:rsid w:val="002A5264"/>
    <w:rsid w:val="002A65DA"/>
    <w:rsid w:val="002B066B"/>
    <w:rsid w:val="002B0A4C"/>
    <w:rsid w:val="002B4D28"/>
    <w:rsid w:val="002B5294"/>
    <w:rsid w:val="002B53F6"/>
    <w:rsid w:val="002B557D"/>
    <w:rsid w:val="002B5F48"/>
    <w:rsid w:val="002B69C2"/>
    <w:rsid w:val="002B7D98"/>
    <w:rsid w:val="002C18E5"/>
    <w:rsid w:val="002C1A7E"/>
    <w:rsid w:val="002C1CDF"/>
    <w:rsid w:val="002C2239"/>
    <w:rsid w:val="002C4DD4"/>
    <w:rsid w:val="002C4FB9"/>
    <w:rsid w:val="002C6BF1"/>
    <w:rsid w:val="002D04BC"/>
    <w:rsid w:val="002D1149"/>
    <w:rsid w:val="002D22CB"/>
    <w:rsid w:val="002D257A"/>
    <w:rsid w:val="002D27FA"/>
    <w:rsid w:val="002D6C06"/>
    <w:rsid w:val="002D788A"/>
    <w:rsid w:val="002E0F35"/>
    <w:rsid w:val="002E0F36"/>
    <w:rsid w:val="002E31E8"/>
    <w:rsid w:val="002E38D6"/>
    <w:rsid w:val="002E5AA8"/>
    <w:rsid w:val="002F0E93"/>
    <w:rsid w:val="002F2249"/>
    <w:rsid w:val="002F2D4A"/>
    <w:rsid w:val="002F60D9"/>
    <w:rsid w:val="002F6300"/>
    <w:rsid w:val="002F75DC"/>
    <w:rsid w:val="00300645"/>
    <w:rsid w:val="003038AE"/>
    <w:rsid w:val="003038BE"/>
    <w:rsid w:val="00304A2C"/>
    <w:rsid w:val="00304DF9"/>
    <w:rsid w:val="003053C0"/>
    <w:rsid w:val="00306634"/>
    <w:rsid w:val="00306E77"/>
    <w:rsid w:val="00307A19"/>
    <w:rsid w:val="00307DCD"/>
    <w:rsid w:val="00310E23"/>
    <w:rsid w:val="00312A98"/>
    <w:rsid w:val="00313203"/>
    <w:rsid w:val="003142D6"/>
    <w:rsid w:val="00314978"/>
    <w:rsid w:val="003152B4"/>
    <w:rsid w:val="00315CF2"/>
    <w:rsid w:val="0032062A"/>
    <w:rsid w:val="00321192"/>
    <w:rsid w:val="00321432"/>
    <w:rsid w:val="0032163D"/>
    <w:rsid w:val="00324F90"/>
    <w:rsid w:val="00325A96"/>
    <w:rsid w:val="00327360"/>
    <w:rsid w:val="00330F7D"/>
    <w:rsid w:val="00331EB1"/>
    <w:rsid w:val="00332166"/>
    <w:rsid w:val="0033219D"/>
    <w:rsid w:val="0033342B"/>
    <w:rsid w:val="003343BC"/>
    <w:rsid w:val="00336E7E"/>
    <w:rsid w:val="0033704C"/>
    <w:rsid w:val="00343170"/>
    <w:rsid w:val="00346567"/>
    <w:rsid w:val="0034659D"/>
    <w:rsid w:val="00346BDD"/>
    <w:rsid w:val="0034703A"/>
    <w:rsid w:val="003533FA"/>
    <w:rsid w:val="003535CB"/>
    <w:rsid w:val="003554B5"/>
    <w:rsid w:val="00360FFD"/>
    <w:rsid w:val="00362A78"/>
    <w:rsid w:val="00363219"/>
    <w:rsid w:val="00363363"/>
    <w:rsid w:val="00363475"/>
    <w:rsid w:val="00364336"/>
    <w:rsid w:val="0036741F"/>
    <w:rsid w:val="00373EE6"/>
    <w:rsid w:val="00374235"/>
    <w:rsid w:val="003803BA"/>
    <w:rsid w:val="00380E50"/>
    <w:rsid w:val="0038614E"/>
    <w:rsid w:val="00387112"/>
    <w:rsid w:val="0038741A"/>
    <w:rsid w:val="003A25ED"/>
    <w:rsid w:val="003A3C0E"/>
    <w:rsid w:val="003A4556"/>
    <w:rsid w:val="003A4F2F"/>
    <w:rsid w:val="003A5543"/>
    <w:rsid w:val="003A677B"/>
    <w:rsid w:val="003A6E11"/>
    <w:rsid w:val="003B12EE"/>
    <w:rsid w:val="003B27A2"/>
    <w:rsid w:val="003B301A"/>
    <w:rsid w:val="003B4BB1"/>
    <w:rsid w:val="003B4DDD"/>
    <w:rsid w:val="003B50BD"/>
    <w:rsid w:val="003B79DC"/>
    <w:rsid w:val="003B7A57"/>
    <w:rsid w:val="003B7FCF"/>
    <w:rsid w:val="003C0A5A"/>
    <w:rsid w:val="003C15C4"/>
    <w:rsid w:val="003C1BFD"/>
    <w:rsid w:val="003C2819"/>
    <w:rsid w:val="003C3670"/>
    <w:rsid w:val="003C4EBD"/>
    <w:rsid w:val="003C5443"/>
    <w:rsid w:val="003D020D"/>
    <w:rsid w:val="003D08B4"/>
    <w:rsid w:val="003D1BFD"/>
    <w:rsid w:val="003D5503"/>
    <w:rsid w:val="003D6717"/>
    <w:rsid w:val="003D68C8"/>
    <w:rsid w:val="003D78DB"/>
    <w:rsid w:val="003D78E5"/>
    <w:rsid w:val="003D7F52"/>
    <w:rsid w:val="003E07EA"/>
    <w:rsid w:val="003E1338"/>
    <w:rsid w:val="003E208F"/>
    <w:rsid w:val="003E4738"/>
    <w:rsid w:val="003E6BEC"/>
    <w:rsid w:val="003E6DD2"/>
    <w:rsid w:val="003E7E91"/>
    <w:rsid w:val="003F08DD"/>
    <w:rsid w:val="003F247D"/>
    <w:rsid w:val="003F42B0"/>
    <w:rsid w:val="003F4BCE"/>
    <w:rsid w:val="003F5F8D"/>
    <w:rsid w:val="003F7048"/>
    <w:rsid w:val="003F773B"/>
    <w:rsid w:val="003F7F55"/>
    <w:rsid w:val="00400298"/>
    <w:rsid w:val="00400DE0"/>
    <w:rsid w:val="00402B6A"/>
    <w:rsid w:val="0040306D"/>
    <w:rsid w:val="00404B5B"/>
    <w:rsid w:val="00404C88"/>
    <w:rsid w:val="00405C89"/>
    <w:rsid w:val="00406413"/>
    <w:rsid w:val="00411DB8"/>
    <w:rsid w:val="0041244F"/>
    <w:rsid w:val="004143B5"/>
    <w:rsid w:val="00420401"/>
    <w:rsid w:val="00420902"/>
    <w:rsid w:val="00421387"/>
    <w:rsid w:val="00423315"/>
    <w:rsid w:val="00423A46"/>
    <w:rsid w:val="00426AC4"/>
    <w:rsid w:val="00427834"/>
    <w:rsid w:val="00430C0D"/>
    <w:rsid w:val="004364E1"/>
    <w:rsid w:val="00440D6D"/>
    <w:rsid w:val="0044118A"/>
    <w:rsid w:val="0044244C"/>
    <w:rsid w:val="0044505A"/>
    <w:rsid w:val="00445BC8"/>
    <w:rsid w:val="004519FC"/>
    <w:rsid w:val="00451EF0"/>
    <w:rsid w:val="0045285C"/>
    <w:rsid w:val="00453180"/>
    <w:rsid w:val="004534B8"/>
    <w:rsid w:val="004534C0"/>
    <w:rsid w:val="0045525F"/>
    <w:rsid w:val="00455372"/>
    <w:rsid w:val="00457E87"/>
    <w:rsid w:val="00460F8F"/>
    <w:rsid w:val="00462082"/>
    <w:rsid w:val="00462EAB"/>
    <w:rsid w:val="00462FC7"/>
    <w:rsid w:val="0046446A"/>
    <w:rsid w:val="004648E4"/>
    <w:rsid w:val="0046503B"/>
    <w:rsid w:val="004669B9"/>
    <w:rsid w:val="00466AB3"/>
    <w:rsid w:val="004704B4"/>
    <w:rsid w:val="00472047"/>
    <w:rsid w:val="00472081"/>
    <w:rsid w:val="00473474"/>
    <w:rsid w:val="004734A8"/>
    <w:rsid w:val="00473E2D"/>
    <w:rsid w:val="00474346"/>
    <w:rsid w:val="00474FA9"/>
    <w:rsid w:val="00477E57"/>
    <w:rsid w:val="00480616"/>
    <w:rsid w:val="004816D0"/>
    <w:rsid w:val="00482BF4"/>
    <w:rsid w:val="00483752"/>
    <w:rsid w:val="00485C47"/>
    <w:rsid w:val="00486B45"/>
    <w:rsid w:val="0048730D"/>
    <w:rsid w:val="00487B10"/>
    <w:rsid w:val="00490E59"/>
    <w:rsid w:val="004914F6"/>
    <w:rsid w:val="00491ABD"/>
    <w:rsid w:val="00493C69"/>
    <w:rsid w:val="004941B8"/>
    <w:rsid w:val="00496E2A"/>
    <w:rsid w:val="004971A8"/>
    <w:rsid w:val="004972E1"/>
    <w:rsid w:val="004A476E"/>
    <w:rsid w:val="004A54CF"/>
    <w:rsid w:val="004A6880"/>
    <w:rsid w:val="004A6DFA"/>
    <w:rsid w:val="004A7ED8"/>
    <w:rsid w:val="004B07B6"/>
    <w:rsid w:val="004B1099"/>
    <w:rsid w:val="004B11A4"/>
    <w:rsid w:val="004B254A"/>
    <w:rsid w:val="004B5350"/>
    <w:rsid w:val="004B53D2"/>
    <w:rsid w:val="004B5C8C"/>
    <w:rsid w:val="004B702F"/>
    <w:rsid w:val="004B7F54"/>
    <w:rsid w:val="004C1935"/>
    <w:rsid w:val="004C6B28"/>
    <w:rsid w:val="004C6E7E"/>
    <w:rsid w:val="004D0971"/>
    <w:rsid w:val="004D134B"/>
    <w:rsid w:val="004D180D"/>
    <w:rsid w:val="004D1C21"/>
    <w:rsid w:val="004D289E"/>
    <w:rsid w:val="004D6900"/>
    <w:rsid w:val="004D7BEC"/>
    <w:rsid w:val="004D7C94"/>
    <w:rsid w:val="004E04C9"/>
    <w:rsid w:val="004E0FE3"/>
    <w:rsid w:val="004E1BAD"/>
    <w:rsid w:val="004E222B"/>
    <w:rsid w:val="004E4275"/>
    <w:rsid w:val="004E7351"/>
    <w:rsid w:val="004F1508"/>
    <w:rsid w:val="004F159D"/>
    <w:rsid w:val="004F1800"/>
    <w:rsid w:val="004F1FF1"/>
    <w:rsid w:val="004F3217"/>
    <w:rsid w:val="004F4C33"/>
    <w:rsid w:val="004F53FE"/>
    <w:rsid w:val="005012F5"/>
    <w:rsid w:val="00506C20"/>
    <w:rsid w:val="0051003D"/>
    <w:rsid w:val="00512164"/>
    <w:rsid w:val="005129C8"/>
    <w:rsid w:val="005135AB"/>
    <w:rsid w:val="00513799"/>
    <w:rsid w:val="00514EA0"/>
    <w:rsid w:val="005153DC"/>
    <w:rsid w:val="0051629D"/>
    <w:rsid w:val="005162D1"/>
    <w:rsid w:val="00516597"/>
    <w:rsid w:val="005211B6"/>
    <w:rsid w:val="005260D5"/>
    <w:rsid w:val="005266A5"/>
    <w:rsid w:val="005279B2"/>
    <w:rsid w:val="005302DE"/>
    <w:rsid w:val="005312BF"/>
    <w:rsid w:val="00531B8B"/>
    <w:rsid w:val="005320E4"/>
    <w:rsid w:val="005324E9"/>
    <w:rsid w:val="00532862"/>
    <w:rsid w:val="005355D5"/>
    <w:rsid w:val="00535F48"/>
    <w:rsid w:val="005370DD"/>
    <w:rsid w:val="0053777F"/>
    <w:rsid w:val="0054079F"/>
    <w:rsid w:val="00541B96"/>
    <w:rsid w:val="00543048"/>
    <w:rsid w:val="005435B8"/>
    <w:rsid w:val="0054452C"/>
    <w:rsid w:val="005455FD"/>
    <w:rsid w:val="0054681D"/>
    <w:rsid w:val="0054727E"/>
    <w:rsid w:val="005501AC"/>
    <w:rsid w:val="0055155B"/>
    <w:rsid w:val="005558A5"/>
    <w:rsid w:val="005571F5"/>
    <w:rsid w:val="005607C5"/>
    <w:rsid w:val="00561163"/>
    <w:rsid w:val="00562025"/>
    <w:rsid w:val="005649A2"/>
    <w:rsid w:val="00564B89"/>
    <w:rsid w:val="00565F9A"/>
    <w:rsid w:val="00570F01"/>
    <w:rsid w:val="0057127F"/>
    <w:rsid w:val="005714F2"/>
    <w:rsid w:val="00572C0B"/>
    <w:rsid w:val="005762A2"/>
    <w:rsid w:val="00577E2B"/>
    <w:rsid w:val="00580487"/>
    <w:rsid w:val="00582160"/>
    <w:rsid w:val="005837B7"/>
    <w:rsid w:val="00583A4B"/>
    <w:rsid w:val="005843A5"/>
    <w:rsid w:val="00585FDD"/>
    <w:rsid w:val="00586540"/>
    <w:rsid w:val="00586CA3"/>
    <w:rsid w:val="00591A8F"/>
    <w:rsid w:val="0059212E"/>
    <w:rsid w:val="005940A3"/>
    <w:rsid w:val="00594146"/>
    <w:rsid w:val="00594C55"/>
    <w:rsid w:val="005964F9"/>
    <w:rsid w:val="005A4A09"/>
    <w:rsid w:val="005A5152"/>
    <w:rsid w:val="005A6CA0"/>
    <w:rsid w:val="005B1946"/>
    <w:rsid w:val="005B2A94"/>
    <w:rsid w:val="005B31BD"/>
    <w:rsid w:val="005B6629"/>
    <w:rsid w:val="005B7411"/>
    <w:rsid w:val="005B7E54"/>
    <w:rsid w:val="005C07F4"/>
    <w:rsid w:val="005C1434"/>
    <w:rsid w:val="005C1736"/>
    <w:rsid w:val="005C1B10"/>
    <w:rsid w:val="005C2284"/>
    <w:rsid w:val="005C2D54"/>
    <w:rsid w:val="005C3908"/>
    <w:rsid w:val="005C6163"/>
    <w:rsid w:val="005C75A0"/>
    <w:rsid w:val="005C76C6"/>
    <w:rsid w:val="005C7A31"/>
    <w:rsid w:val="005D1822"/>
    <w:rsid w:val="005D3E5A"/>
    <w:rsid w:val="005D48F8"/>
    <w:rsid w:val="005D4D28"/>
    <w:rsid w:val="005D6611"/>
    <w:rsid w:val="005E09EF"/>
    <w:rsid w:val="005E4310"/>
    <w:rsid w:val="005E6F25"/>
    <w:rsid w:val="005E70A7"/>
    <w:rsid w:val="005E71CA"/>
    <w:rsid w:val="005F1857"/>
    <w:rsid w:val="005F1D2E"/>
    <w:rsid w:val="005F3CE3"/>
    <w:rsid w:val="005F4AD1"/>
    <w:rsid w:val="005F4D0F"/>
    <w:rsid w:val="005F5FD8"/>
    <w:rsid w:val="00600F98"/>
    <w:rsid w:val="00601FF2"/>
    <w:rsid w:val="006025E5"/>
    <w:rsid w:val="0060415B"/>
    <w:rsid w:val="00606C92"/>
    <w:rsid w:val="00606DDC"/>
    <w:rsid w:val="00606F78"/>
    <w:rsid w:val="00610BC8"/>
    <w:rsid w:val="00612DE7"/>
    <w:rsid w:val="00615E38"/>
    <w:rsid w:val="006163AC"/>
    <w:rsid w:val="00617199"/>
    <w:rsid w:val="006215A9"/>
    <w:rsid w:val="00625562"/>
    <w:rsid w:val="00627E65"/>
    <w:rsid w:val="00632A95"/>
    <w:rsid w:val="00633F06"/>
    <w:rsid w:val="00634EF0"/>
    <w:rsid w:val="0063545D"/>
    <w:rsid w:val="00641301"/>
    <w:rsid w:val="00643AC4"/>
    <w:rsid w:val="006450B0"/>
    <w:rsid w:val="00655429"/>
    <w:rsid w:val="00656F0C"/>
    <w:rsid w:val="00662C40"/>
    <w:rsid w:val="0066458B"/>
    <w:rsid w:val="00665816"/>
    <w:rsid w:val="00667941"/>
    <w:rsid w:val="00667CF8"/>
    <w:rsid w:val="00671B25"/>
    <w:rsid w:val="00671F10"/>
    <w:rsid w:val="006741CA"/>
    <w:rsid w:val="006746F0"/>
    <w:rsid w:val="00674ADC"/>
    <w:rsid w:val="006765D6"/>
    <w:rsid w:val="00680E95"/>
    <w:rsid w:val="00682829"/>
    <w:rsid w:val="006871BC"/>
    <w:rsid w:val="006905CC"/>
    <w:rsid w:val="0069140B"/>
    <w:rsid w:val="00691872"/>
    <w:rsid w:val="00692592"/>
    <w:rsid w:val="0069339D"/>
    <w:rsid w:val="006941A0"/>
    <w:rsid w:val="0069612B"/>
    <w:rsid w:val="0069672B"/>
    <w:rsid w:val="006A022A"/>
    <w:rsid w:val="006A4F27"/>
    <w:rsid w:val="006A50CD"/>
    <w:rsid w:val="006A5111"/>
    <w:rsid w:val="006A6837"/>
    <w:rsid w:val="006A78CA"/>
    <w:rsid w:val="006A7C6F"/>
    <w:rsid w:val="006B0CE4"/>
    <w:rsid w:val="006B101E"/>
    <w:rsid w:val="006B180E"/>
    <w:rsid w:val="006B33F3"/>
    <w:rsid w:val="006C4DF6"/>
    <w:rsid w:val="006C6863"/>
    <w:rsid w:val="006D180C"/>
    <w:rsid w:val="006D1CA2"/>
    <w:rsid w:val="006D4E75"/>
    <w:rsid w:val="006D52C9"/>
    <w:rsid w:val="006E0218"/>
    <w:rsid w:val="006E3A1F"/>
    <w:rsid w:val="006F433F"/>
    <w:rsid w:val="006F4BDC"/>
    <w:rsid w:val="006F50C1"/>
    <w:rsid w:val="006F6E40"/>
    <w:rsid w:val="00700AEE"/>
    <w:rsid w:val="00701704"/>
    <w:rsid w:val="00702845"/>
    <w:rsid w:val="00704E51"/>
    <w:rsid w:val="00705326"/>
    <w:rsid w:val="00706A15"/>
    <w:rsid w:val="00707083"/>
    <w:rsid w:val="00712F8D"/>
    <w:rsid w:val="00714765"/>
    <w:rsid w:val="00715C70"/>
    <w:rsid w:val="00717CDB"/>
    <w:rsid w:val="00717E12"/>
    <w:rsid w:val="00721478"/>
    <w:rsid w:val="00721E0D"/>
    <w:rsid w:val="007243FB"/>
    <w:rsid w:val="00725EA6"/>
    <w:rsid w:val="00730EDC"/>
    <w:rsid w:val="007315F6"/>
    <w:rsid w:val="00732C79"/>
    <w:rsid w:val="00733924"/>
    <w:rsid w:val="00735854"/>
    <w:rsid w:val="00735DDC"/>
    <w:rsid w:val="00736C02"/>
    <w:rsid w:val="0074176A"/>
    <w:rsid w:val="007438A1"/>
    <w:rsid w:val="00743FD1"/>
    <w:rsid w:val="00750C55"/>
    <w:rsid w:val="00751050"/>
    <w:rsid w:val="007531BF"/>
    <w:rsid w:val="00753490"/>
    <w:rsid w:val="00754798"/>
    <w:rsid w:val="0075563E"/>
    <w:rsid w:val="00756EBB"/>
    <w:rsid w:val="007604C4"/>
    <w:rsid w:val="00765927"/>
    <w:rsid w:val="00765D27"/>
    <w:rsid w:val="0076618D"/>
    <w:rsid w:val="0076693D"/>
    <w:rsid w:val="00766D68"/>
    <w:rsid w:val="007678DC"/>
    <w:rsid w:val="007712B1"/>
    <w:rsid w:val="00773EAE"/>
    <w:rsid w:val="00774892"/>
    <w:rsid w:val="00774DCD"/>
    <w:rsid w:val="007755C9"/>
    <w:rsid w:val="00776CA8"/>
    <w:rsid w:val="00780933"/>
    <w:rsid w:val="00780DEA"/>
    <w:rsid w:val="00781AD2"/>
    <w:rsid w:val="00781AD9"/>
    <w:rsid w:val="00781B78"/>
    <w:rsid w:val="0078409C"/>
    <w:rsid w:val="00786397"/>
    <w:rsid w:val="0078674F"/>
    <w:rsid w:val="0078757F"/>
    <w:rsid w:val="007911E0"/>
    <w:rsid w:val="0079203B"/>
    <w:rsid w:val="007923C2"/>
    <w:rsid w:val="0079297F"/>
    <w:rsid w:val="0079424A"/>
    <w:rsid w:val="007A2588"/>
    <w:rsid w:val="007A4493"/>
    <w:rsid w:val="007A5599"/>
    <w:rsid w:val="007A64A5"/>
    <w:rsid w:val="007A6694"/>
    <w:rsid w:val="007A6FCC"/>
    <w:rsid w:val="007A746D"/>
    <w:rsid w:val="007A7FAA"/>
    <w:rsid w:val="007B08AF"/>
    <w:rsid w:val="007B0E23"/>
    <w:rsid w:val="007B226D"/>
    <w:rsid w:val="007B2759"/>
    <w:rsid w:val="007B28A5"/>
    <w:rsid w:val="007B5768"/>
    <w:rsid w:val="007C3B96"/>
    <w:rsid w:val="007C3C3E"/>
    <w:rsid w:val="007C5104"/>
    <w:rsid w:val="007C52CB"/>
    <w:rsid w:val="007C5F51"/>
    <w:rsid w:val="007D38AB"/>
    <w:rsid w:val="007D597C"/>
    <w:rsid w:val="007D7A84"/>
    <w:rsid w:val="007D7F75"/>
    <w:rsid w:val="007E08E7"/>
    <w:rsid w:val="007E11DB"/>
    <w:rsid w:val="007E13AF"/>
    <w:rsid w:val="007E2AB0"/>
    <w:rsid w:val="007E2F27"/>
    <w:rsid w:val="007E789C"/>
    <w:rsid w:val="007F0224"/>
    <w:rsid w:val="007F04F2"/>
    <w:rsid w:val="007F05C5"/>
    <w:rsid w:val="007F3B8A"/>
    <w:rsid w:val="007F4321"/>
    <w:rsid w:val="007F453E"/>
    <w:rsid w:val="007F45BB"/>
    <w:rsid w:val="007F45C6"/>
    <w:rsid w:val="007F6E92"/>
    <w:rsid w:val="007F7FB5"/>
    <w:rsid w:val="00800BC2"/>
    <w:rsid w:val="00800CF5"/>
    <w:rsid w:val="008012DA"/>
    <w:rsid w:val="00804E1B"/>
    <w:rsid w:val="0081345F"/>
    <w:rsid w:val="00817A4A"/>
    <w:rsid w:val="00817FE1"/>
    <w:rsid w:val="00820003"/>
    <w:rsid w:val="008212AA"/>
    <w:rsid w:val="00823A22"/>
    <w:rsid w:val="008256BE"/>
    <w:rsid w:val="008265E3"/>
    <w:rsid w:val="00830260"/>
    <w:rsid w:val="008334D5"/>
    <w:rsid w:val="0084004B"/>
    <w:rsid w:val="0084244D"/>
    <w:rsid w:val="00842C06"/>
    <w:rsid w:val="00842D2D"/>
    <w:rsid w:val="00842DCF"/>
    <w:rsid w:val="00843FB8"/>
    <w:rsid w:val="00844D83"/>
    <w:rsid w:val="00845FAF"/>
    <w:rsid w:val="008460F2"/>
    <w:rsid w:val="00851FD3"/>
    <w:rsid w:val="008522F9"/>
    <w:rsid w:val="00852EC3"/>
    <w:rsid w:val="0085333B"/>
    <w:rsid w:val="00853F25"/>
    <w:rsid w:val="008540C9"/>
    <w:rsid w:val="00854662"/>
    <w:rsid w:val="00854D57"/>
    <w:rsid w:val="00856FE7"/>
    <w:rsid w:val="00863194"/>
    <w:rsid w:val="0086437B"/>
    <w:rsid w:val="008643D9"/>
    <w:rsid w:val="0086451D"/>
    <w:rsid w:val="0087182D"/>
    <w:rsid w:val="00872C8A"/>
    <w:rsid w:val="00873102"/>
    <w:rsid w:val="00873848"/>
    <w:rsid w:val="0087668F"/>
    <w:rsid w:val="0087713D"/>
    <w:rsid w:val="00877A79"/>
    <w:rsid w:val="00882AC8"/>
    <w:rsid w:val="00883F56"/>
    <w:rsid w:val="008843FE"/>
    <w:rsid w:val="0088442F"/>
    <w:rsid w:val="00884636"/>
    <w:rsid w:val="00886144"/>
    <w:rsid w:val="00887971"/>
    <w:rsid w:val="0089047B"/>
    <w:rsid w:val="00890929"/>
    <w:rsid w:val="00891887"/>
    <w:rsid w:val="00891995"/>
    <w:rsid w:val="0089497B"/>
    <w:rsid w:val="00895018"/>
    <w:rsid w:val="008A0FC7"/>
    <w:rsid w:val="008A1294"/>
    <w:rsid w:val="008A1BEF"/>
    <w:rsid w:val="008A421F"/>
    <w:rsid w:val="008A44A0"/>
    <w:rsid w:val="008A5FC0"/>
    <w:rsid w:val="008B068A"/>
    <w:rsid w:val="008B07D6"/>
    <w:rsid w:val="008B122D"/>
    <w:rsid w:val="008B177D"/>
    <w:rsid w:val="008B2A1A"/>
    <w:rsid w:val="008B4991"/>
    <w:rsid w:val="008B4A5F"/>
    <w:rsid w:val="008B50BD"/>
    <w:rsid w:val="008B5707"/>
    <w:rsid w:val="008B5AB6"/>
    <w:rsid w:val="008B73A5"/>
    <w:rsid w:val="008B755F"/>
    <w:rsid w:val="008B7A86"/>
    <w:rsid w:val="008C30B7"/>
    <w:rsid w:val="008C35F1"/>
    <w:rsid w:val="008C3881"/>
    <w:rsid w:val="008C5177"/>
    <w:rsid w:val="008C5702"/>
    <w:rsid w:val="008D1EFE"/>
    <w:rsid w:val="008D3CC5"/>
    <w:rsid w:val="008D482B"/>
    <w:rsid w:val="008D53D9"/>
    <w:rsid w:val="008D5683"/>
    <w:rsid w:val="008D69EC"/>
    <w:rsid w:val="008D756D"/>
    <w:rsid w:val="008D75BE"/>
    <w:rsid w:val="008E1CFE"/>
    <w:rsid w:val="008E2CB2"/>
    <w:rsid w:val="008E3B94"/>
    <w:rsid w:val="008E4C94"/>
    <w:rsid w:val="008E4CD3"/>
    <w:rsid w:val="008E56EE"/>
    <w:rsid w:val="008E627D"/>
    <w:rsid w:val="008E7630"/>
    <w:rsid w:val="008E7C54"/>
    <w:rsid w:val="008F168A"/>
    <w:rsid w:val="008F27BE"/>
    <w:rsid w:val="008F6A17"/>
    <w:rsid w:val="008F6A18"/>
    <w:rsid w:val="008F6F64"/>
    <w:rsid w:val="008F7C6D"/>
    <w:rsid w:val="009014D5"/>
    <w:rsid w:val="00903F0D"/>
    <w:rsid w:val="00904158"/>
    <w:rsid w:val="009068A1"/>
    <w:rsid w:val="009128EB"/>
    <w:rsid w:val="009131EC"/>
    <w:rsid w:val="00913272"/>
    <w:rsid w:val="00914B05"/>
    <w:rsid w:val="00915F7B"/>
    <w:rsid w:val="0091655A"/>
    <w:rsid w:val="00921FF7"/>
    <w:rsid w:val="009234FB"/>
    <w:rsid w:val="00927915"/>
    <w:rsid w:val="00931506"/>
    <w:rsid w:val="00931676"/>
    <w:rsid w:val="00933990"/>
    <w:rsid w:val="00933FA4"/>
    <w:rsid w:val="00936C76"/>
    <w:rsid w:val="0093784F"/>
    <w:rsid w:val="009406D6"/>
    <w:rsid w:val="00940ED7"/>
    <w:rsid w:val="00943B47"/>
    <w:rsid w:val="00945290"/>
    <w:rsid w:val="009463BC"/>
    <w:rsid w:val="009468DF"/>
    <w:rsid w:val="00950CB1"/>
    <w:rsid w:val="009534E9"/>
    <w:rsid w:val="00954615"/>
    <w:rsid w:val="009559BF"/>
    <w:rsid w:val="00955C7F"/>
    <w:rsid w:val="009565FD"/>
    <w:rsid w:val="00956B44"/>
    <w:rsid w:val="009616C1"/>
    <w:rsid w:val="00961CDF"/>
    <w:rsid w:val="00962229"/>
    <w:rsid w:val="00964192"/>
    <w:rsid w:val="00964391"/>
    <w:rsid w:val="00964AC2"/>
    <w:rsid w:val="0096657E"/>
    <w:rsid w:val="009679D6"/>
    <w:rsid w:val="00970CCF"/>
    <w:rsid w:val="00971A4D"/>
    <w:rsid w:val="0097275D"/>
    <w:rsid w:val="0097283B"/>
    <w:rsid w:val="009728CB"/>
    <w:rsid w:val="00973F9D"/>
    <w:rsid w:val="00975287"/>
    <w:rsid w:val="00975F54"/>
    <w:rsid w:val="0097735B"/>
    <w:rsid w:val="00977590"/>
    <w:rsid w:val="00980593"/>
    <w:rsid w:val="00980ACF"/>
    <w:rsid w:val="009831F2"/>
    <w:rsid w:val="009835CE"/>
    <w:rsid w:val="00983F10"/>
    <w:rsid w:val="00984AD1"/>
    <w:rsid w:val="00986473"/>
    <w:rsid w:val="009867FA"/>
    <w:rsid w:val="0098774F"/>
    <w:rsid w:val="00987D6A"/>
    <w:rsid w:val="009903FB"/>
    <w:rsid w:val="0099066E"/>
    <w:rsid w:val="00991E08"/>
    <w:rsid w:val="00992505"/>
    <w:rsid w:val="00992EC1"/>
    <w:rsid w:val="00994621"/>
    <w:rsid w:val="00995D03"/>
    <w:rsid w:val="0099645C"/>
    <w:rsid w:val="009A0E30"/>
    <w:rsid w:val="009A2496"/>
    <w:rsid w:val="009A2A48"/>
    <w:rsid w:val="009A6454"/>
    <w:rsid w:val="009A7244"/>
    <w:rsid w:val="009A7719"/>
    <w:rsid w:val="009B009A"/>
    <w:rsid w:val="009B037B"/>
    <w:rsid w:val="009B044F"/>
    <w:rsid w:val="009B0A0A"/>
    <w:rsid w:val="009B171A"/>
    <w:rsid w:val="009B3E02"/>
    <w:rsid w:val="009B40F1"/>
    <w:rsid w:val="009B55C1"/>
    <w:rsid w:val="009B59FB"/>
    <w:rsid w:val="009B5E09"/>
    <w:rsid w:val="009B6018"/>
    <w:rsid w:val="009B7150"/>
    <w:rsid w:val="009C15DF"/>
    <w:rsid w:val="009C178A"/>
    <w:rsid w:val="009C1D9F"/>
    <w:rsid w:val="009C23D9"/>
    <w:rsid w:val="009C2A81"/>
    <w:rsid w:val="009C2CE7"/>
    <w:rsid w:val="009C3F9B"/>
    <w:rsid w:val="009C47C7"/>
    <w:rsid w:val="009C549E"/>
    <w:rsid w:val="009C578F"/>
    <w:rsid w:val="009C677A"/>
    <w:rsid w:val="009C7C10"/>
    <w:rsid w:val="009D1BFB"/>
    <w:rsid w:val="009D1C05"/>
    <w:rsid w:val="009D1EBA"/>
    <w:rsid w:val="009D22ED"/>
    <w:rsid w:val="009D48D8"/>
    <w:rsid w:val="009D501B"/>
    <w:rsid w:val="009D5ECC"/>
    <w:rsid w:val="009E3D1F"/>
    <w:rsid w:val="009E52A4"/>
    <w:rsid w:val="009E6EC1"/>
    <w:rsid w:val="009E77DD"/>
    <w:rsid w:val="009F0FC8"/>
    <w:rsid w:val="009F1149"/>
    <w:rsid w:val="009F3734"/>
    <w:rsid w:val="009F6CF8"/>
    <w:rsid w:val="009F71FB"/>
    <w:rsid w:val="00A03E73"/>
    <w:rsid w:val="00A05AB8"/>
    <w:rsid w:val="00A05FE4"/>
    <w:rsid w:val="00A11070"/>
    <w:rsid w:val="00A11F73"/>
    <w:rsid w:val="00A139F6"/>
    <w:rsid w:val="00A13F80"/>
    <w:rsid w:val="00A14065"/>
    <w:rsid w:val="00A14798"/>
    <w:rsid w:val="00A1668E"/>
    <w:rsid w:val="00A21ADE"/>
    <w:rsid w:val="00A23672"/>
    <w:rsid w:val="00A25754"/>
    <w:rsid w:val="00A25BAB"/>
    <w:rsid w:val="00A30380"/>
    <w:rsid w:val="00A30632"/>
    <w:rsid w:val="00A30E71"/>
    <w:rsid w:val="00A319F6"/>
    <w:rsid w:val="00A3274C"/>
    <w:rsid w:val="00A32ACF"/>
    <w:rsid w:val="00A32AFB"/>
    <w:rsid w:val="00A32DFB"/>
    <w:rsid w:val="00A37935"/>
    <w:rsid w:val="00A37988"/>
    <w:rsid w:val="00A40F3D"/>
    <w:rsid w:val="00A41795"/>
    <w:rsid w:val="00A418BD"/>
    <w:rsid w:val="00A42D65"/>
    <w:rsid w:val="00A43582"/>
    <w:rsid w:val="00A43AB0"/>
    <w:rsid w:val="00A43FA0"/>
    <w:rsid w:val="00A44C46"/>
    <w:rsid w:val="00A457B7"/>
    <w:rsid w:val="00A45C4B"/>
    <w:rsid w:val="00A50845"/>
    <w:rsid w:val="00A51A1A"/>
    <w:rsid w:val="00A52106"/>
    <w:rsid w:val="00A52AF4"/>
    <w:rsid w:val="00A53C67"/>
    <w:rsid w:val="00A54FCD"/>
    <w:rsid w:val="00A56F3D"/>
    <w:rsid w:val="00A56FF5"/>
    <w:rsid w:val="00A57C55"/>
    <w:rsid w:val="00A614F7"/>
    <w:rsid w:val="00A6157E"/>
    <w:rsid w:val="00A646C0"/>
    <w:rsid w:val="00A672E4"/>
    <w:rsid w:val="00A674AF"/>
    <w:rsid w:val="00A73912"/>
    <w:rsid w:val="00A7642D"/>
    <w:rsid w:val="00A76876"/>
    <w:rsid w:val="00A77589"/>
    <w:rsid w:val="00A80985"/>
    <w:rsid w:val="00A8318C"/>
    <w:rsid w:val="00A83A05"/>
    <w:rsid w:val="00A83D49"/>
    <w:rsid w:val="00A844BF"/>
    <w:rsid w:val="00A86073"/>
    <w:rsid w:val="00A865CF"/>
    <w:rsid w:val="00A90730"/>
    <w:rsid w:val="00A90D3B"/>
    <w:rsid w:val="00A92F91"/>
    <w:rsid w:val="00A932B4"/>
    <w:rsid w:val="00A932E9"/>
    <w:rsid w:val="00A93C70"/>
    <w:rsid w:val="00A94834"/>
    <w:rsid w:val="00A9494B"/>
    <w:rsid w:val="00A95276"/>
    <w:rsid w:val="00A95458"/>
    <w:rsid w:val="00A956EA"/>
    <w:rsid w:val="00A95A01"/>
    <w:rsid w:val="00A95CC9"/>
    <w:rsid w:val="00A9629E"/>
    <w:rsid w:val="00A970CD"/>
    <w:rsid w:val="00A97B34"/>
    <w:rsid w:val="00A97D8A"/>
    <w:rsid w:val="00AA0972"/>
    <w:rsid w:val="00AA1B6F"/>
    <w:rsid w:val="00AA33B4"/>
    <w:rsid w:val="00AA5017"/>
    <w:rsid w:val="00AA554D"/>
    <w:rsid w:val="00AA55CF"/>
    <w:rsid w:val="00AA61A4"/>
    <w:rsid w:val="00AB2EE7"/>
    <w:rsid w:val="00AB3E4E"/>
    <w:rsid w:val="00AB4180"/>
    <w:rsid w:val="00AB41D8"/>
    <w:rsid w:val="00AB4AD6"/>
    <w:rsid w:val="00AB5D49"/>
    <w:rsid w:val="00AB6176"/>
    <w:rsid w:val="00AB6A6C"/>
    <w:rsid w:val="00AB7E45"/>
    <w:rsid w:val="00AC0587"/>
    <w:rsid w:val="00AC0656"/>
    <w:rsid w:val="00AC19BE"/>
    <w:rsid w:val="00AC2670"/>
    <w:rsid w:val="00AC48A0"/>
    <w:rsid w:val="00AC54D4"/>
    <w:rsid w:val="00AC58D8"/>
    <w:rsid w:val="00AD018B"/>
    <w:rsid w:val="00AD189B"/>
    <w:rsid w:val="00AD205D"/>
    <w:rsid w:val="00AD4856"/>
    <w:rsid w:val="00AD7015"/>
    <w:rsid w:val="00AD7C05"/>
    <w:rsid w:val="00AE0478"/>
    <w:rsid w:val="00AE09DE"/>
    <w:rsid w:val="00AE198F"/>
    <w:rsid w:val="00AE33C0"/>
    <w:rsid w:val="00AE3915"/>
    <w:rsid w:val="00AF08E2"/>
    <w:rsid w:val="00AF107B"/>
    <w:rsid w:val="00AF2731"/>
    <w:rsid w:val="00AF3B1E"/>
    <w:rsid w:val="00AF4224"/>
    <w:rsid w:val="00AF4EDE"/>
    <w:rsid w:val="00AF754B"/>
    <w:rsid w:val="00B037CC"/>
    <w:rsid w:val="00B03D81"/>
    <w:rsid w:val="00B041E8"/>
    <w:rsid w:val="00B047EF"/>
    <w:rsid w:val="00B04DC3"/>
    <w:rsid w:val="00B05DDA"/>
    <w:rsid w:val="00B06302"/>
    <w:rsid w:val="00B06551"/>
    <w:rsid w:val="00B06CE2"/>
    <w:rsid w:val="00B10FE3"/>
    <w:rsid w:val="00B116F3"/>
    <w:rsid w:val="00B11D7B"/>
    <w:rsid w:val="00B2147E"/>
    <w:rsid w:val="00B21A87"/>
    <w:rsid w:val="00B23557"/>
    <w:rsid w:val="00B24B16"/>
    <w:rsid w:val="00B25007"/>
    <w:rsid w:val="00B25754"/>
    <w:rsid w:val="00B25FDA"/>
    <w:rsid w:val="00B26E0E"/>
    <w:rsid w:val="00B30F3C"/>
    <w:rsid w:val="00B310A5"/>
    <w:rsid w:val="00B3455B"/>
    <w:rsid w:val="00B410DE"/>
    <w:rsid w:val="00B41CBF"/>
    <w:rsid w:val="00B41D2C"/>
    <w:rsid w:val="00B43125"/>
    <w:rsid w:val="00B43A41"/>
    <w:rsid w:val="00B4438B"/>
    <w:rsid w:val="00B45C28"/>
    <w:rsid w:val="00B46988"/>
    <w:rsid w:val="00B46DE6"/>
    <w:rsid w:val="00B478FE"/>
    <w:rsid w:val="00B5005B"/>
    <w:rsid w:val="00B5083B"/>
    <w:rsid w:val="00B5102A"/>
    <w:rsid w:val="00B51318"/>
    <w:rsid w:val="00B536B1"/>
    <w:rsid w:val="00B53E67"/>
    <w:rsid w:val="00B54431"/>
    <w:rsid w:val="00B566E7"/>
    <w:rsid w:val="00B5770B"/>
    <w:rsid w:val="00B61CFC"/>
    <w:rsid w:val="00B62386"/>
    <w:rsid w:val="00B6241E"/>
    <w:rsid w:val="00B633BF"/>
    <w:rsid w:val="00B6590D"/>
    <w:rsid w:val="00B6595C"/>
    <w:rsid w:val="00B70F79"/>
    <w:rsid w:val="00B70FE7"/>
    <w:rsid w:val="00B715D1"/>
    <w:rsid w:val="00B77435"/>
    <w:rsid w:val="00B80D27"/>
    <w:rsid w:val="00B8113C"/>
    <w:rsid w:val="00B8169F"/>
    <w:rsid w:val="00B85BFD"/>
    <w:rsid w:val="00B85D5E"/>
    <w:rsid w:val="00B90F35"/>
    <w:rsid w:val="00B913DB"/>
    <w:rsid w:val="00B93B3B"/>
    <w:rsid w:val="00B949F7"/>
    <w:rsid w:val="00B96E3A"/>
    <w:rsid w:val="00B977C3"/>
    <w:rsid w:val="00BA153F"/>
    <w:rsid w:val="00BA15F1"/>
    <w:rsid w:val="00BA1EFE"/>
    <w:rsid w:val="00BA277F"/>
    <w:rsid w:val="00BA5C55"/>
    <w:rsid w:val="00BA6A9A"/>
    <w:rsid w:val="00BA75D9"/>
    <w:rsid w:val="00BA7EE5"/>
    <w:rsid w:val="00BB095F"/>
    <w:rsid w:val="00BB1C27"/>
    <w:rsid w:val="00BB2202"/>
    <w:rsid w:val="00BB7E71"/>
    <w:rsid w:val="00BB7F1A"/>
    <w:rsid w:val="00BC1625"/>
    <w:rsid w:val="00BC5C95"/>
    <w:rsid w:val="00BC7524"/>
    <w:rsid w:val="00BD0B94"/>
    <w:rsid w:val="00BD1449"/>
    <w:rsid w:val="00BD1A20"/>
    <w:rsid w:val="00BD2A22"/>
    <w:rsid w:val="00BD493B"/>
    <w:rsid w:val="00BD619C"/>
    <w:rsid w:val="00BE0185"/>
    <w:rsid w:val="00BE1240"/>
    <w:rsid w:val="00BE162B"/>
    <w:rsid w:val="00BE2843"/>
    <w:rsid w:val="00BE42C6"/>
    <w:rsid w:val="00BE47E4"/>
    <w:rsid w:val="00BE60CF"/>
    <w:rsid w:val="00BE6422"/>
    <w:rsid w:val="00BE7855"/>
    <w:rsid w:val="00BF0863"/>
    <w:rsid w:val="00BF25AD"/>
    <w:rsid w:val="00BF2BCD"/>
    <w:rsid w:val="00BF3B00"/>
    <w:rsid w:val="00BF48C6"/>
    <w:rsid w:val="00BF68FA"/>
    <w:rsid w:val="00C01320"/>
    <w:rsid w:val="00C01430"/>
    <w:rsid w:val="00C01A1F"/>
    <w:rsid w:val="00C027E5"/>
    <w:rsid w:val="00C04539"/>
    <w:rsid w:val="00C06109"/>
    <w:rsid w:val="00C0754D"/>
    <w:rsid w:val="00C1162A"/>
    <w:rsid w:val="00C14372"/>
    <w:rsid w:val="00C1483A"/>
    <w:rsid w:val="00C15027"/>
    <w:rsid w:val="00C1566C"/>
    <w:rsid w:val="00C179AA"/>
    <w:rsid w:val="00C203F5"/>
    <w:rsid w:val="00C2089B"/>
    <w:rsid w:val="00C208C9"/>
    <w:rsid w:val="00C21578"/>
    <w:rsid w:val="00C21891"/>
    <w:rsid w:val="00C23D39"/>
    <w:rsid w:val="00C25403"/>
    <w:rsid w:val="00C268F4"/>
    <w:rsid w:val="00C27E7C"/>
    <w:rsid w:val="00C3085A"/>
    <w:rsid w:val="00C30A22"/>
    <w:rsid w:val="00C30F91"/>
    <w:rsid w:val="00C313F2"/>
    <w:rsid w:val="00C3160C"/>
    <w:rsid w:val="00C333E7"/>
    <w:rsid w:val="00C341CE"/>
    <w:rsid w:val="00C37BBF"/>
    <w:rsid w:val="00C41439"/>
    <w:rsid w:val="00C417CE"/>
    <w:rsid w:val="00C47632"/>
    <w:rsid w:val="00C47CA1"/>
    <w:rsid w:val="00C51B5D"/>
    <w:rsid w:val="00C51D68"/>
    <w:rsid w:val="00C534B0"/>
    <w:rsid w:val="00C5404D"/>
    <w:rsid w:val="00C56C5B"/>
    <w:rsid w:val="00C57F03"/>
    <w:rsid w:val="00C6072C"/>
    <w:rsid w:val="00C625EE"/>
    <w:rsid w:val="00C6274A"/>
    <w:rsid w:val="00C62823"/>
    <w:rsid w:val="00C674FE"/>
    <w:rsid w:val="00C6774B"/>
    <w:rsid w:val="00C67C83"/>
    <w:rsid w:val="00C67FB4"/>
    <w:rsid w:val="00C7284B"/>
    <w:rsid w:val="00C74859"/>
    <w:rsid w:val="00C74A96"/>
    <w:rsid w:val="00C769AB"/>
    <w:rsid w:val="00C76EE7"/>
    <w:rsid w:val="00C8191C"/>
    <w:rsid w:val="00C81948"/>
    <w:rsid w:val="00C847E9"/>
    <w:rsid w:val="00C87C8B"/>
    <w:rsid w:val="00C91B12"/>
    <w:rsid w:val="00C92452"/>
    <w:rsid w:val="00C92757"/>
    <w:rsid w:val="00C937AA"/>
    <w:rsid w:val="00C95916"/>
    <w:rsid w:val="00C95962"/>
    <w:rsid w:val="00C96B10"/>
    <w:rsid w:val="00C96F4B"/>
    <w:rsid w:val="00CA1143"/>
    <w:rsid w:val="00CA5A12"/>
    <w:rsid w:val="00CA5E43"/>
    <w:rsid w:val="00CA6493"/>
    <w:rsid w:val="00CA7FBA"/>
    <w:rsid w:val="00CB00A1"/>
    <w:rsid w:val="00CB1A20"/>
    <w:rsid w:val="00CB2649"/>
    <w:rsid w:val="00CB5ED5"/>
    <w:rsid w:val="00CC1424"/>
    <w:rsid w:val="00CC1C34"/>
    <w:rsid w:val="00CC3A4D"/>
    <w:rsid w:val="00CC40B2"/>
    <w:rsid w:val="00CC60E9"/>
    <w:rsid w:val="00CD0D5F"/>
    <w:rsid w:val="00CD1B97"/>
    <w:rsid w:val="00CD2304"/>
    <w:rsid w:val="00CD6955"/>
    <w:rsid w:val="00CD7BC4"/>
    <w:rsid w:val="00CE0439"/>
    <w:rsid w:val="00CE0887"/>
    <w:rsid w:val="00CE1BCE"/>
    <w:rsid w:val="00CE1C49"/>
    <w:rsid w:val="00CE3E03"/>
    <w:rsid w:val="00CE44A0"/>
    <w:rsid w:val="00CE508F"/>
    <w:rsid w:val="00CF0E79"/>
    <w:rsid w:val="00CF1E07"/>
    <w:rsid w:val="00CF2EF0"/>
    <w:rsid w:val="00CF3C7F"/>
    <w:rsid w:val="00CF5652"/>
    <w:rsid w:val="00D0341C"/>
    <w:rsid w:val="00D047D0"/>
    <w:rsid w:val="00D048CF"/>
    <w:rsid w:val="00D0536F"/>
    <w:rsid w:val="00D059C1"/>
    <w:rsid w:val="00D05F97"/>
    <w:rsid w:val="00D06E12"/>
    <w:rsid w:val="00D078A7"/>
    <w:rsid w:val="00D11F89"/>
    <w:rsid w:val="00D12427"/>
    <w:rsid w:val="00D14373"/>
    <w:rsid w:val="00D16D29"/>
    <w:rsid w:val="00D17168"/>
    <w:rsid w:val="00D176E4"/>
    <w:rsid w:val="00D20454"/>
    <w:rsid w:val="00D20CBC"/>
    <w:rsid w:val="00D21E72"/>
    <w:rsid w:val="00D22358"/>
    <w:rsid w:val="00D223D0"/>
    <w:rsid w:val="00D22D9C"/>
    <w:rsid w:val="00D24C7B"/>
    <w:rsid w:val="00D26137"/>
    <w:rsid w:val="00D26A31"/>
    <w:rsid w:val="00D30D33"/>
    <w:rsid w:val="00D36F52"/>
    <w:rsid w:val="00D3777E"/>
    <w:rsid w:val="00D41E02"/>
    <w:rsid w:val="00D427E7"/>
    <w:rsid w:val="00D42DA5"/>
    <w:rsid w:val="00D435A4"/>
    <w:rsid w:val="00D44229"/>
    <w:rsid w:val="00D466BC"/>
    <w:rsid w:val="00D46D92"/>
    <w:rsid w:val="00D50C2D"/>
    <w:rsid w:val="00D53506"/>
    <w:rsid w:val="00D55871"/>
    <w:rsid w:val="00D55913"/>
    <w:rsid w:val="00D608A0"/>
    <w:rsid w:val="00D621A7"/>
    <w:rsid w:val="00D632FE"/>
    <w:rsid w:val="00D6334B"/>
    <w:rsid w:val="00D63D26"/>
    <w:rsid w:val="00D66A5C"/>
    <w:rsid w:val="00D66C5B"/>
    <w:rsid w:val="00D67EA9"/>
    <w:rsid w:val="00D701E6"/>
    <w:rsid w:val="00D72616"/>
    <w:rsid w:val="00D72A4A"/>
    <w:rsid w:val="00D72F0B"/>
    <w:rsid w:val="00D73611"/>
    <w:rsid w:val="00D75A78"/>
    <w:rsid w:val="00D764F0"/>
    <w:rsid w:val="00D823CC"/>
    <w:rsid w:val="00D83AD6"/>
    <w:rsid w:val="00D83E40"/>
    <w:rsid w:val="00D8430F"/>
    <w:rsid w:val="00D85F7C"/>
    <w:rsid w:val="00D8698A"/>
    <w:rsid w:val="00D877DB"/>
    <w:rsid w:val="00D87F29"/>
    <w:rsid w:val="00D90170"/>
    <w:rsid w:val="00D90495"/>
    <w:rsid w:val="00D92861"/>
    <w:rsid w:val="00D935AC"/>
    <w:rsid w:val="00D96EE2"/>
    <w:rsid w:val="00D9700D"/>
    <w:rsid w:val="00D97A79"/>
    <w:rsid w:val="00DA240A"/>
    <w:rsid w:val="00DA2CCB"/>
    <w:rsid w:val="00DA3989"/>
    <w:rsid w:val="00DA4C52"/>
    <w:rsid w:val="00DA63F5"/>
    <w:rsid w:val="00DA7B8C"/>
    <w:rsid w:val="00DB1054"/>
    <w:rsid w:val="00DB2250"/>
    <w:rsid w:val="00DB274F"/>
    <w:rsid w:val="00DB3653"/>
    <w:rsid w:val="00DB4568"/>
    <w:rsid w:val="00DB73CA"/>
    <w:rsid w:val="00DB7D7B"/>
    <w:rsid w:val="00DC0C7B"/>
    <w:rsid w:val="00DC326C"/>
    <w:rsid w:val="00DC3B59"/>
    <w:rsid w:val="00DC5B46"/>
    <w:rsid w:val="00DC646E"/>
    <w:rsid w:val="00DC6F72"/>
    <w:rsid w:val="00DD026D"/>
    <w:rsid w:val="00DD078A"/>
    <w:rsid w:val="00DD181E"/>
    <w:rsid w:val="00DD19B4"/>
    <w:rsid w:val="00DD1C88"/>
    <w:rsid w:val="00DD47CB"/>
    <w:rsid w:val="00DD5D97"/>
    <w:rsid w:val="00DD6635"/>
    <w:rsid w:val="00DD6F72"/>
    <w:rsid w:val="00DE031C"/>
    <w:rsid w:val="00DE2C04"/>
    <w:rsid w:val="00DE3091"/>
    <w:rsid w:val="00DE456F"/>
    <w:rsid w:val="00DE7514"/>
    <w:rsid w:val="00DF0EE7"/>
    <w:rsid w:val="00DF147B"/>
    <w:rsid w:val="00DF1EB3"/>
    <w:rsid w:val="00DF239D"/>
    <w:rsid w:val="00DF2B73"/>
    <w:rsid w:val="00DF2E29"/>
    <w:rsid w:val="00DF4DBC"/>
    <w:rsid w:val="00DF62CD"/>
    <w:rsid w:val="00DF681B"/>
    <w:rsid w:val="00DF6CBB"/>
    <w:rsid w:val="00DF716E"/>
    <w:rsid w:val="00E00499"/>
    <w:rsid w:val="00E0072E"/>
    <w:rsid w:val="00E0180C"/>
    <w:rsid w:val="00E0258D"/>
    <w:rsid w:val="00E02B49"/>
    <w:rsid w:val="00E02FF7"/>
    <w:rsid w:val="00E05945"/>
    <w:rsid w:val="00E06132"/>
    <w:rsid w:val="00E06A43"/>
    <w:rsid w:val="00E072A3"/>
    <w:rsid w:val="00E1025B"/>
    <w:rsid w:val="00E10CB0"/>
    <w:rsid w:val="00E11823"/>
    <w:rsid w:val="00E11AD6"/>
    <w:rsid w:val="00E137D6"/>
    <w:rsid w:val="00E14508"/>
    <w:rsid w:val="00E145F6"/>
    <w:rsid w:val="00E15E14"/>
    <w:rsid w:val="00E16669"/>
    <w:rsid w:val="00E17052"/>
    <w:rsid w:val="00E17504"/>
    <w:rsid w:val="00E207B4"/>
    <w:rsid w:val="00E23C53"/>
    <w:rsid w:val="00E33680"/>
    <w:rsid w:val="00E33838"/>
    <w:rsid w:val="00E3627F"/>
    <w:rsid w:val="00E37B08"/>
    <w:rsid w:val="00E41295"/>
    <w:rsid w:val="00E41432"/>
    <w:rsid w:val="00E41485"/>
    <w:rsid w:val="00E4238B"/>
    <w:rsid w:val="00E4240D"/>
    <w:rsid w:val="00E425C3"/>
    <w:rsid w:val="00E42D91"/>
    <w:rsid w:val="00E4305B"/>
    <w:rsid w:val="00E43793"/>
    <w:rsid w:val="00E44159"/>
    <w:rsid w:val="00E47495"/>
    <w:rsid w:val="00E5136F"/>
    <w:rsid w:val="00E53D7B"/>
    <w:rsid w:val="00E56169"/>
    <w:rsid w:val="00E572BD"/>
    <w:rsid w:val="00E618B4"/>
    <w:rsid w:val="00E64DD5"/>
    <w:rsid w:val="00E650B9"/>
    <w:rsid w:val="00E67239"/>
    <w:rsid w:val="00E6744A"/>
    <w:rsid w:val="00E70C77"/>
    <w:rsid w:val="00E7180C"/>
    <w:rsid w:val="00E74919"/>
    <w:rsid w:val="00E75C94"/>
    <w:rsid w:val="00E76A04"/>
    <w:rsid w:val="00E76C27"/>
    <w:rsid w:val="00E77125"/>
    <w:rsid w:val="00E80756"/>
    <w:rsid w:val="00E81589"/>
    <w:rsid w:val="00E8205F"/>
    <w:rsid w:val="00E822FE"/>
    <w:rsid w:val="00E837CE"/>
    <w:rsid w:val="00E83C38"/>
    <w:rsid w:val="00E842FD"/>
    <w:rsid w:val="00E875F0"/>
    <w:rsid w:val="00E8786C"/>
    <w:rsid w:val="00E916FA"/>
    <w:rsid w:val="00E9321A"/>
    <w:rsid w:val="00E93D58"/>
    <w:rsid w:val="00E94024"/>
    <w:rsid w:val="00E9411C"/>
    <w:rsid w:val="00E94BF9"/>
    <w:rsid w:val="00E9651E"/>
    <w:rsid w:val="00E9736F"/>
    <w:rsid w:val="00E97F74"/>
    <w:rsid w:val="00EA20F1"/>
    <w:rsid w:val="00EA25DC"/>
    <w:rsid w:val="00EA2601"/>
    <w:rsid w:val="00EA30BD"/>
    <w:rsid w:val="00EA6EAA"/>
    <w:rsid w:val="00EA75A6"/>
    <w:rsid w:val="00EB065C"/>
    <w:rsid w:val="00EB0671"/>
    <w:rsid w:val="00EB495C"/>
    <w:rsid w:val="00EC1B1B"/>
    <w:rsid w:val="00EC47F7"/>
    <w:rsid w:val="00EC52A3"/>
    <w:rsid w:val="00ED03F9"/>
    <w:rsid w:val="00ED08EA"/>
    <w:rsid w:val="00ED1973"/>
    <w:rsid w:val="00ED2D83"/>
    <w:rsid w:val="00ED3A06"/>
    <w:rsid w:val="00ED70E3"/>
    <w:rsid w:val="00EE1078"/>
    <w:rsid w:val="00EE45F4"/>
    <w:rsid w:val="00EE5064"/>
    <w:rsid w:val="00EF060C"/>
    <w:rsid w:val="00EF2132"/>
    <w:rsid w:val="00EF2293"/>
    <w:rsid w:val="00EF3910"/>
    <w:rsid w:val="00EF41F5"/>
    <w:rsid w:val="00EF45C4"/>
    <w:rsid w:val="00EF72E6"/>
    <w:rsid w:val="00EF75F4"/>
    <w:rsid w:val="00F0017C"/>
    <w:rsid w:val="00F02E5D"/>
    <w:rsid w:val="00F030A8"/>
    <w:rsid w:val="00F03131"/>
    <w:rsid w:val="00F051B0"/>
    <w:rsid w:val="00F053D9"/>
    <w:rsid w:val="00F079F1"/>
    <w:rsid w:val="00F10882"/>
    <w:rsid w:val="00F1124F"/>
    <w:rsid w:val="00F114FA"/>
    <w:rsid w:val="00F1151E"/>
    <w:rsid w:val="00F11A71"/>
    <w:rsid w:val="00F133F1"/>
    <w:rsid w:val="00F1463F"/>
    <w:rsid w:val="00F15B95"/>
    <w:rsid w:val="00F16026"/>
    <w:rsid w:val="00F16070"/>
    <w:rsid w:val="00F1726C"/>
    <w:rsid w:val="00F21195"/>
    <w:rsid w:val="00F24882"/>
    <w:rsid w:val="00F24A69"/>
    <w:rsid w:val="00F26DF5"/>
    <w:rsid w:val="00F270FD"/>
    <w:rsid w:val="00F27281"/>
    <w:rsid w:val="00F309DF"/>
    <w:rsid w:val="00F30C62"/>
    <w:rsid w:val="00F31892"/>
    <w:rsid w:val="00F32EA9"/>
    <w:rsid w:val="00F37121"/>
    <w:rsid w:val="00F40176"/>
    <w:rsid w:val="00F4325B"/>
    <w:rsid w:val="00F46189"/>
    <w:rsid w:val="00F50E95"/>
    <w:rsid w:val="00F51986"/>
    <w:rsid w:val="00F5342B"/>
    <w:rsid w:val="00F613FD"/>
    <w:rsid w:val="00F6165F"/>
    <w:rsid w:val="00F63B5A"/>
    <w:rsid w:val="00F6571F"/>
    <w:rsid w:val="00F6596D"/>
    <w:rsid w:val="00F65F03"/>
    <w:rsid w:val="00F72DF9"/>
    <w:rsid w:val="00F73D9E"/>
    <w:rsid w:val="00F750BF"/>
    <w:rsid w:val="00F75BB0"/>
    <w:rsid w:val="00F77DA9"/>
    <w:rsid w:val="00F81AF3"/>
    <w:rsid w:val="00F82DA3"/>
    <w:rsid w:val="00F833FB"/>
    <w:rsid w:val="00F85AEB"/>
    <w:rsid w:val="00F90362"/>
    <w:rsid w:val="00F91F09"/>
    <w:rsid w:val="00F94B9F"/>
    <w:rsid w:val="00F954AB"/>
    <w:rsid w:val="00F95DE7"/>
    <w:rsid w:val="00F966DB"/>
    <w:rsid w:val="00F97A43"/>
    <w:rsid w:val="00FA28E6"/>
    <w:rsid w:val="00FA310E"/>
    <w:rsid w:val="00FA40B4"/>
    <w:rsid w:val="00FB01F8"/>
    <w:rsid w:val="00FB1633"/>
    <w:rsid w:val="00FB52CB"/>
    <w:rsid w:val="00FB612A"/>
    <w:rsid w:val="00FC3050"/>
    <w:rsid w:val="00FC493C"/>
    <w:rsid w:val="00FC58D3"/>
    <w:rsid w:val="00FC5E5E"/>
    <w:rsid w:val="00FC6180"/>
    <w:rsid w:val="00FC6C09"/>
    <w:rsid w:val="00FC780D"/>
    <w:rsid w:val="00FC78A7"/>
    <w:rsid w:val="00FD000D"/>
    <w:rsid w:val="00FD0A36"/>
    <w:rsid w:val="00FD21A7"/>
    <w:rsid w:val="00FD2FE0"/>
    <w:rsid w:val="00FD3A56"/>
    <w:rsid w:val="00FD53E4"/>
    <w:rsid w:val="00FD5F83"/>
    <w:rsid w:val="00FE07DC"/>
    <w:rsid w:val="00FE1757"/>
    <w:rsid w:val="00FE3CD6"/>
    <w:rsid w:val="00FE414E"/>
    <w:rsid w:val="00FE4B2A"/>
    <w:rsid w:val="00FE6532"/>
    <w:rsid w:val="00FF4E8A"/>
    <w:rsid w:val="00FF7F01"/>
    <w:rsid w:val="4228AE85"/>
    <w:rsid w:val="6609813F"/>
    <w:rsid w:val="687E26F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5872B4"/>
  <w15:chartTrackingRefBased/>
  <w15:docId w15:val="{CDA349D4-071D-4B67-AA98-7B5D52169C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val="en-US" w:eastAsia="en-US"/>
    </w:rPr>
  </w:style>
  <w:style w:type="paragraph" w:styleId="Heading1">
    <w:name w:val="heading 1"/>
    <w:basedOn w:val="Normal"/>
    <w:next w:val="Normal"/>
    <w:link w:val="Heading1Char"/>
    <w:uiPriority w:val="99"/>
    <w:qFormat/>
    <w:rsid w:val="00E40E6A"/>
    <w:pPr>
      <w:keepNext/>
      <w:pageBreakBefore/>
      <w:numPr>
        <w:numId w:val="1"/>
      </w:numPr>
      <w:spacing w:before="240" w:after="60"/>
      <w:outlineLvl w:val="0"/>
    </w:pPr>
    <w:rPr>
      <w:rFonts w:cs="Arial"/>
      <w:b/>
      <w:bCs/>
      <w:caps/>
      <w:kern w:val="32"/>
    </w:rPr>
  </w:style>
  <w:style w:type="paragraph" w:styleId="Heading2">
    <w:name w:val="heading 2"/>
    <w:basedOn w:val="Normal"/>
    <w:next w:val="Normal"/>
    <w:link w:val="Heading2Char"/>
    <w:uiPriority w:val="99"/>
    <w:qFormat/>
    <w:rsid w:val="009C5C7B"/>
    <w:pPr>
      <w:keepNext/>
      <w:numPr>
        <w:ilvl w:val="1"/>
        <w:numId w:val="1"/>
      </w:numPr>
      <w:spacing w:before="240" w:after="60"/>
      <w:outlineLvl w:val="1"/>
    </w:pPr>
    <w:rPr>
      <w:b/>
      <w:bCs/>
      <w:iCs/>
      <w:szCs w:val="28"/>
      <w:lang w:val="x-none" w:eastAsia="x-none"/>
    </w:rPr>
  </w:style>
  <w:style w:type="paragraph" w:styleId="Heading3">
    <w:name w:val="heading 3"/>
    <w:basedOn w:val="Normal"/>
    <w:next w:val="Normal"/>
    <w:uiPriority w:val="99"/>
    <w:qFormat/>
    <w:rsid w:val="00B566E7"/>
    <w:pPr>
      <w:keepNext/>
      <w:numPr>
        <w:ilvl w:val="2"/>
        <w:numId w:val="1"/>
      </w:numPr>
      <w:tabs>
        <w:tab w:val="left" w:pos="792"/>
      </w:tabs>
      <w:spacing w:before="240" w:after="60"/>
      <w:outlineLvl w:val="2"/>
    </w:pPr>
    <w:rPr>
      <w:rFonts w:cs="Arial"/>
      <w:b/>
      <w:bCs/>
      <w:sz w:val="22"/>
      <w:szCs w:val="26"/>
    </w:rPr>
  </w:style>
  <w:style w:type="paragraph" w:styleId="Heading4">
    <w:name w:val="heading 4"/>
    <w:basedOn w:val="Normal"/>
    <w:next w:val="Normal"/>
    <w:uiPriority w:val="99"/>
    <w:qFormat/>
    <w:rsid w:val="00A80B5E"/>
    <w:pPr>
      <w:keepNext/>
      <w:numPr>
        <w:ilvl w:val="3"/>
        <w:numId w:val="1"/>
      </w:numPr>
      <w:tabs>
        <w:tab w:val="left" w:pos="648"/>
        <w:tab w:val="left" w:pos="792"/>
      </w:tabs>
      <w:spacing w:before="240" w:after="60"/>
      <w:outlineLvl w:val="3"/>
    </w:pPr>
    <w:rPr>
      <w:b/>
      <w:bCs/>
      <w:sz w:val="22"/>
      <w:szCs w:val="28"/>
    </w:rPr>
  </w:style>
  <w:style w:type="paragraph" w:styleId="Heading5">
    <w:name w:val="heading 5"/>
    <w:basedOn w:val="Normal"/>
    <w:next w:val="Normal"/>
    <w:uiPriority w:val="99"/>
    <w:qFormat/>
    <w:rsid w:val="00C82EB3"/>
    <w:pPr>
      <w:numPr>
        <w:ilvl w:val="4"/>
        <w:numId w:val="1"/>
      </w:numPr>
      <w:tabs>
        <w:tab w:val="left" w:pos="72"/>
        <w:tab w:val="left" w:pos="979"/>
        <w:tab w:val="left" w:pos="1080"/>
      </w:tabs>
      <w:spacing w:before="240" w:after="60"/>
      <w:outlineLvl w:val="4"/>
    </w:pPr>
    <w:rPr>
      <w:b/>
      <w:bCs/>
      <w:iCs/>
      <w:sz w:val="22"/>
      <w:szCs w:val="26"/>
    </w:rPr>
  </w:style>
  <w:style w:type="paragraph" w:styleId="Heading6">
    <w:name w:val="heading 6"/>
    <w:basedOn w:val="Normal"/>
    <w:next w:val="Normal"/>
    <w:uiPriority w:val="99"/>
    <w:qFormat/>
    <w:rsid w:val="00C82EB3"/>
    <w:pPr>
      <w:numPr>
        <w:ilvl w:val="5"/>
        <w:numId w:val="1"/>
      </w:numPr>
      <w:tabs>
        <w:tab w:val="left" w:pos="1080"/>
        <w:tab w:val="left" w:pos="1224"/>
      </w:tabs>
      <w:spacing w:before="240" w:after="60"/>
      <w:outlineLvl w:val="5"/>
    </w:pPr>
    <w:rPr>
      <w:b/>
      <w:bCs/>
      <w:sz w:val="22"/>
      <w:szCs w:val="22"/>
    </w:rPr>
  </w:style>
  <w:style w:type="paragraph" w:styleId="Heading7">
    <w:name w:val="heading 7"/>
    <w:basedOn w:val="Normal"/>
    <w:next w:val="Normal"/>
    <w:uiPriority w:val="99"/>
    <w:qFormat/>
    <w:rsid w:val="00C82EB3"/>
    <w:pPr>
      <w:numPr>
        <w:ilvl w:val="6"/>
        <w:numId w:val="1"/>
      </w:numPr>
      <w:tabs>
        <w:tab w:val="left" w:pos="216"/>
        <w:tab w:val="left" w:pos="1260"/>
      </w:tabs>
      <w:spacing w:before="240" w:after="60"/>
      <w:outlineLvl w:val="6"/>
    </w:pPr>
    <w:rPr>
      <w:sz w:val="22"/>
    </w:rPr>
  </w:style>
  <w:style w:type="paragraph" w:styleId="Heading8">
    <w:name w:val="heading 8"/>
    <w:basedOn w:val="Normal"/>
    <w:next w:val="Normal"/>
    <w:uiPriority w:val="99"/>
    <w:qFormat/>
    <w:rsid w:val="00C82EB3"/>
    <w:pPr>
      <w:numPr>
        <w:ilvl w:val="7"/>
        <w:numId w:val="1"/>
      </w:numPr>
      <w:tabs>
        <w:tab w:val="left" w:pos="216"/>
        <w:tab w:val="left" w:pos="1339"/>
        <w:tab w:val="left" w:pos="1584"/>
        <w:tab w:val="left" w:pos="1800"/>
      </w:tabs>
      <w:spacing w:before="240" w:after="60"/>
      <w:outlineLvl w:val="7"/>
    </w:pPr>
    <w:rPr>
      <w:iCs/>
      <w:sz w:val="22"/>
    </w:rPr>
  </w:style>
  <w:style w:type="paragraph" w:styleId="Heading9">
    <w:name w:val="heading 9"/>
    <w:basedOn w:val="Normal"/>
    <w:next w:val="Normal"/>
    <w:link w:val="Heading9Char"/>
    <w:qFormat/>
    <w:rsid w:val="00D93792"/>
    <w:pPr>
      <w:numPr>
        <w:ilvl w:val="8"/>
        <w:numId w:val="1"/>
      </w:numPr>
      <w:spacing w:before="240" w:after="60"/>
      <w:outlineLvl w:val="8"/>
    </w:pPr>
    <w:rPr>
      <w:rFonts w:ascii="Cambria" w:hAnsi="Cambria"/>
      <w:sz w:val="22"/>
      <w:szCs w:val="22"/>
      <w:lang w:val="x-none" w:eastAsia="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9Char" w:customStyle="1">
    <w:name w:val="Heading 9 Char"/>
    <w:link w:val="Heading9"/>
    <w:rsid w:val="00D93792"/>
    <w:rPr>
      <w:rFonts w:ascii="Cambria" w:hAnsi="Cambria"/>
      <w:sz w:val="22"/>
      <w:szCs w:val="22"/>
      <w:lang w:val="x-none" w:eastAsia="x-none"/>
    </w:rPr>
  </w:style>
  <w:style w:type="paragraph" w:styleId="ColumnTitle" w:customStyle="1">
    <w:name w:val="Column Title"/>
    <w:basedOn w:val="Normal"/>
    <w:rsid w:val="0087668F"/>
    <w:pPr>
      <w:widowControl w:val="0"/>
      <w:spacing w:after="120"/>
      <w:jc w:val="center"/>
    </w:pPr>
    <w:rPr>
      <w:rFonts w:eastAsia="Calibri"/>
      <w:b/>
      <w:szCs w:val="20"/>
      <w:lang w:val="en-AU"/>
    </w:rPr>
  </w:style>
  <w:style w:type="paragraph" w:styleId="ColumnCell" w:customStyle="1">
    <w:name w:val="Column Cell"/>
    <w:basedOn w:val="Normal"/>
    <w:rsid w:val="0087668F"/>
    <w:pPr>
      <w:widowControl w:val="0"/>
      <w:spacing w:after="120"/>
    </w:pPr>
    <w:rPr>
      <w:rFonts w:eastAsia="Calibri"/>
      <w:sz w:val="22"/>
      <w:szCs w:val="20"/>
      <w:lang w:val="en-AU"/>
    </w:rPr>
  </w:style>
  <w:style w:type="paragraph" w:styleId="Header">
    <w:name w:val="header"/>
    <w:basedOn w:val="Normal"/>
    <w:link w:val="HeaderChar"/>
    <w:rsid w:val="00373EE6"/>
    <w:pPr>
      <w:tabs>
        <w:tab w:val="center" w:pos="4680"/>
        <w:tab w:val="right" w:pos="9360"/>
      </w:tabs>
    </w:pPr>
    <w:rPr>
      <w:lang w:val="x-none" w:eastAsia="x-none"/>
    </w:rPr>
  </w:style>
  <w:style w:type="character" w:styleId="HeaderChar" w:customStyle="1">
    <w:name w:val="Header Char"/>
    <w:link w:val="Header"/>
    <w:rsid w:val="00373EE6"/>
    <w:rPr>
      <w:sz w:val="24"/>
      <w:szCs w:val="24"/>
    </w:rPr>
  </w:style>
  <w:style w:type="paragraph" w:styleId="Footer">
    <w:name w:val="footer"/>
    <w:basedOn w:val="Normal"/>
    <w:link w:val="FooterChar"/>
    <w:rsid w:val="00373EE6"/>
    <w:pPr>
      <w:tabs>
        <w:tab w:val="center" w:pos="4680"/>
        <w:tab w:val="right" w:pos="9360"/>
      </w:tabs>
    </w:pPr>
    <w:rPr>
      <w:lang w:val="x-none" w:eastAsia="x-none"/>
    </w:rPr>
  </w:style>
  <w:style w:type="character" w:styleId="FooterChar" w:customStyle="1">
    <w:name w:val="Footer Char"/>
    <w:link w:val="Footer"/>
    <w:rsid w:val="00373EE6"/>
    <w:rPr>
      <w:sz w:val="24"/>
      <w:szCs w:val="24"/>
    </w:rPr>
  </w:style>
  <w:style w:type="paragraph" w:styleId="TOC1">
    <w:name w:val="toc 1"/>
    <w:basedOn w:val="Normal"/>
    <w:next w:val="Normal"/>
    <w:autoRedefine/>
    <w:uiPriority w:val="39"/>
    <w:rsid w:val="00E06A43"/>
    <w:pPr>
      <w:tabs>
        <w:tab w:val="left" w:pos="440"/>
        <w:tab w:val="right" w:leader="dot" w:pos="12950"/>
      </w:tabs>
    </w:pPr>
    <w:rPr>
      <w:rFonts w:ascii="Tahoma" w:hAnsi="Tahoma" w:cs="Tahoma"/>
      <w:noProof/>
    </w:rPr>
  </w:style>
  <w:style w:type="paragraph" w:styleId="TOC2">
    <w:name w:val="toc 2"/>
    <w:basedOn w:val="Normal"/>
    <w:next w:val="Normal"/>
    <w:autoRedefine/>
    <w:uiPriority w:val="39"/>
    <w:rsid w:val="00373EE6"/>
    <w:pPr>
      <w:ind w:left="240"/>
    </w:pPr>
  </w:style>
  <w:style w:type="character" w:styleId="Hyperlink">
    <w:name w:val="Hyperlink"/>
    <w:uiPriority w:val="99"/>
    <w:unhideWhenUsed/>
    <w:rsid w:val="00373EE6"/>
    <w:rPr>
      <w:color w:val="0000FF"/>
      <w:u w:val="single"/>
    </w:rPr>
  </w:style>
  <w:style w:type="character" w:styleId="Heading2Char" w:customStyle="1">
    <w:name w:val="Heading 2 Char"/>
    <w:link w:val="Heading2"/>
    <w:uiPriority w:val="99"/>
    <w:rsid w:val="00DD6635"/>
    <w:rPr>
      <w:b/>
      <w:bCs/>
      <w:iCs/>
      <w:sz w:val="24"/>
      <w:szCs w:val="28"/>
      <w:lang w:val="x-none" w:eastAsia="x-none"/>
    </w:rPr>
  </w:style>
  <w:style w:type="paragraph" w:styleId="BalloonText">
    <w:name w:val="Balloon Text"/>
    <w:basedOn w:val="Normal"/>
    <w:link w:val="BalloonTextChar"/>
    <w:rsid w:val="00092EED"/>
    <w:rPr>
      <w:rFonts w:ascii="Tahoma" w:hAnsi="Tahoma"/>
      <w:sz w:val="16"/>
      <w:szCs w:val="16"/>
      <w:lang w:val="x-none" w:eastAsia="x-none"/>
    </w:rPr>
  </w:style>
  <w:style w:type="character" w:styleId="BalloonTextChar" w:customStyle="1">
    <w:name w:val="Balloon Text Char"/>
    <w:link w:val="BalloonText"/>
    <w:rsid w:val="00092EED"/>
    <w:rPr>
      <w:rFonts w:ascii="Tahoma" w:hAnsi="Tahoma" w:cs="Tahoma"/>
      <w:sz w:val="16"/>
      <w:szCs w:val="16"/>
    </w:rPr>
  </w:style>
  <w:style w:type="paragraph" w:styleId="ListParagraph">
    <w:name w:val="List Paragraph"/>
    <w:basedOn w:val="Normal"/>
    <w:uiPriority w:val="34"/>
    <w:qFormat/>
    <w:rsid w:val="00092EED"/>
    <w:pPr>
      <w:ind w:left="720"/>
    </w:pPr>
    <w:rPr>
      <w:rFonts w:ascii="Calibri" w:hAnsi="Calibri" w:eastAsia="Calibri" w:cs="Calibri"/>
      <w:sz w:val="22"/>
      <w:szCs w:val="22"/>
    </w:rPr>
  </w:style>
  <w:style w:type="character" w:styleId="CommentReference">
    <w:name w:val="annotation reference"/>
    <w:rsid w:val="00800CF5"/>
    <w:rPr>
      <w:sz w:val="16"/>
      <w:szCs w:val="16"/>
    </w:rPr>
  </w:style>
  <w:style w:type="paragraph" w:styleId="CommentText">
    <w:name w:val="annotation text"/>
    <w:basedOn w:val="Normal"/>
    <w:link w:val="CommentTextChar"/>
    <w:rsid w:val="00800CF5"/>
    <w:rPr>
      <w:sz w:val="20"/>
      <w:szCs w:val="20"/>
    </w:rPr>
  </w:style>
  <w:style w:type="character" w:styleId="CommentTextChar" w:customStyle="1">
    <w:name w:val="Comment Text Char"/>
    <w:basedOn w:val="DefaultParagraphFont"/>
    <w:link w:val="CommentText"/>
    <w:rsid w:val="00800CF5"/>
  </w:style>
  <w:style w:type="paragraph" w:styleId="CommentSubject">
    <w:name w:val="annotation subject"/>
    <w:basedOn w:val="CommentText"/>
    <w:next w:val="CommentText"/>
    <w:link w:val="CommentSubjectChar"/>
    <w:rsid w:val="00800CF5"/>
    <w:rPr>
      <w:b/>
      <w:bCs/>
      <w:lang w:val="x-none" w:eastAsia="x-none"/>
    </w:rPr>
  </w:style>
  <w:style w:type="character" w:styleId="CommentSubjectChar" w:customStyle="1">
    <w:name w:val="Comment Subject Char"/>
    <w:link w:val="CommentSubject"/>
    <w:rsid w:val="00800CF5"/>
    <w:rPr>
      <w:b/>
      <w:bCs/>
    </w:rPr>
  </w:style>
  <w:style w:type="paragraph" w:styleId="Revision">
    <w:name w:val="Revision"/>
    <w:hidden/>
    <w:uiPriority w:val="99"/>
    <w:semiHidden/>
    <w:rsid w:val="00A30E71"/>
    <w:rPr>
      <w:sz w:val="24"/>
      <w:szCs w:val="24"/>
      <w:lang w:val="en-US" w:eastAsia="en-US"/>
    </w:rPr>
  </w:style>
  <w:style w:type="paragraph" w:styleId="TOCHeading">
    <w:name w:val="TOC Heading"/>
    <w:basedOn w:val="Heading1"/>
    <w:next w:val="Normal"/>
    <w:uiPriority w:val="39"/>
    <w:unhideWhenUsed/>
    <w:qFormat/>
    <w:rsid w:val="00C1566C"/>
    <w:pPr>
      <w:keepLines/>
      <w:pageBreakBefore w:val="0"/>
      <w:numPr>
        <w:numId w:val="0"/>
      </w:numPr>
      <w:spacing w:before="480" w:after="0" w:line="276" w:lineRule="auto"/>
      <w:outlineLvl w:val="9"/>
    </w:pPr>
    <w:rPr>
      <w:rFonts w:ascii="Cambria" w:hAnsi="Cambria" w:eastAsia="MS Gothic" w:cs="Times New Roman"/>
      <w:caps w:val="0"/>
      <w:color w:val="365F91"/>
      <w:kern w:val="0"/>
      <w:sz w:val="28"/>
      <w:szCs w:val="28"/>
      <w:lang w:eastAsia="ja-JP"/>
    </w:rPr>
  </w:style>
  <w:style w:type="character" w:styleId="UnresolvedMention1" w:customStyle="1">
    <w:name w:val="Unresolved Mention1"/>
    <w:uiPriority w:val="99"/>
    <w:semiHidden/>
    <w:unhideWhenUsed/>
    <w:rsid w:val="00EB065C"/>
    <w:rPr>
      <w:color w:val="808080"/>
      <w:shd w:val="clear" w:color="auto" w:fill="E6E6E6"/>
    </w:rPr>
  </w:style>
  <w:style w:type="character" w:styleId="FollowedHyperlink">
    <w:name w:val="FollowedHyperlink"/>
    <w:rsid w:val="00EB065C"/>
    <w:rPr>
      <w:color w:val="954F72"/>
      <w:u w:val="single"/>
    </w:rPr>
  </w:style>
  <w:style w:type="paragraph" w:styleId="TOC3">
    <w:name w:val="toc 3"/>
    <w:basedOn w:val="Normal"/>
    <w:next w:val="Normal"/>
    <w:autoRedefine/>
    <w:uiPriority w:val="39"/>
    <w:rsid w:val="000C7678"/>
    <w:pPr>
      <w:ind w:left="480"/>
    </w:pPr>
  </w:style>
  <w:style w:type="table" w:styleId="TableGrid">
    <w:name w:val="Table Grid"/>
    <w:basedOn w:val="TableNormal"/>
    <w:uiPriority w:val="59"/>
    <w:rsid w:val="00230010"/>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llipsis-tooltip-theme1" w:customStyle="1">
    <w:name w:val="ellipsis-tooltip-theme1"/>
    <w:rsid w:val="00D41E02"/>
    <w:rPr>
      <w:color w:val="FFFFFF"/>
      <w:sz w:val="23"/>
      <w:szCs w:val="23"/>
      <w:shd w:val="clear" w:color="auto" w:fill="000000"/>
    </w:rPr>
  </w:style>
  <w:style w:type="paragraph" w:styleId="NormalWeb">
    <w:name w:val="Normal (Web)"/>
    <w:basedOn w:val="Normal"/>
    <w:uiPriority w:val="99"/>
    <w:unhideWhenUsed/>
    <w:rsid w:val="00991E08"/>
    <w:pPr>
      <w:spacing w:before="100" w:beforeAutospacing="1" w:after="100" w:afterAutospacing="1"/>
    </w:pPr>
    <w:rPr>
      <w:lang w:val="en-GB" w:eastAsia="en-GB"/>
    </w:rPr>
  </w:style>
  <w:style w:type="character" w:styleId="Heading1Char" w:customStyle="1">
    <w:name w:val="Heading 1 Char"/>
    <w:link w:val="Heading1"/>
    <w:uiPriority w:val="99"/>
    <w:rsid w:val="00883F56"/>
    <w:rPr>
      <w:rFonts w:cs="Arial"/>
      <w:b/>
      <w:bCs/>
      <w:caps/>
      <w:kern w:val="32"/>
      <w:sz w:val="24"/>
      <w:szCs w:val="24"/>
      <w:lang w:val="en-US" w:eastAsia="en-US"/>
    </w:rPr>
  </w:style>
  <w:style w:type="paragraph" w:styleId="Bibliography">
    <w:name w:val="Bibliography"/>
    <w:basedOn w:val="Normal"/>
    <w:next w:val="Normal"/>
    <w:uiPriority w:val="37"/>
    <w:unhideWhenUsed/>
    <w:rsid w:val="00883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1498">
      <w:bodyDiv w:val="1"/>
      <w:marLeft w:val="0"/>
      <w:marRight w:val="0"/>
      <w:marTop w:val="0"/>
      <w:marBottom w:val="0"/>
      <w:divBdr>
        <w:top w:val="none" w:sz="0" w:space="0" w:color="auto"/>
        <w:left w:val="none" w:sz="0" w:space="0" w:color="auto"/>
        <w:bottom w:val="none" w:sz="0" w:space="0" w:color="auto"/>
        <w:right w:val="none" w:sz="0" w:space="0" w:color="auto"/>
      </w:divBdr>
    </w:div>
    <w:div w:id="57635178">
      <w:bodyDiv w:val="1"/>
      <w:marLeft w:val="0"/>
      <w:marRight w:val="0"/>
      <w:marTop w:val="0"/>
      <w:marBottom w:val="0"/>
      <w:divBdr>
        <w:top w:val="none" w:sz="0" w:space="0" w:color="auto"/>
        <w:left w:val="none" w:sz="0" w:space="0" w:color="auto"/>
        <w:bottom w:val="none" w:sz="0" w:space="0" w:color="auto"/>
        <w:right w:val="none" w:sz="0" w:space="0" w:color="auto"/>
      </w:divBdr>
    </w:div>
    <w:div w:id="68692746">
      <w:bodyDiv w:val="1"/>
      <w:marLeft w:val="0"/>
      <w:marRight w:val="0"/>
      <w:marTop w:val="0"/>
      <w:marBottom w:val="0"/>
      <w:divBdr>
        <w:top w:val="none" w:sz="0" w:space="0" w:color="auto"/>
        <w:left w:val="single" w:sz="48" w:space="0" w:color="EBEBEB"/>
        <w:bottom w:val="none" w:sz="0" w:space="0" w:color="auto"/>
        <w:right w:val="none" w:sz="0" w:space="0" w:color="auto"/>
      </w:divBdr>
      <w:divsChild>
        <w:div w:id="1567110571">
          <w:marLeft w:val="0"/>
          <w:marRight w:val="0"/>
          <w:marTop w:val="0"/>
          <w:marBottom w:val="0"/>
          <w:divBdr>
            <w:top w:val="none" w:sz="0" w:space="0" w:color="auto"/>
            <w:left w:val="none" w:sz="0" w:space="0" w:color="auto"/>
            <w:bottom w:val="none" w:sz="0" w:space="0" w:color="auto"/>
            <w:right w:val="none" w:sz="0" w:space="0" w:color="auto"/>
          </w:divBdr>
          <w:divsChild>
            <w:div w:id="923339195">
              <w:marLeft w:val="0"/>
              <w:marRight w:val="0"/>
              <w:marTop w:val="0"/>
              <w:marBottom w:val="0"/>
              <w:divBdr>
                <w:top w:val="none" w:sz="0" w:space="0" w:color="auto"/>
                <w:left w:val="none" w:sz="0" w:space="0" w:color="auto"/>
                <w:bottom w:val="none" w:sz="0" w:space="0" w:color="auto"/>
                <w:right w:val="none" w:sz="0" w:space="0" w:color="auto"/>
              </w:divBdr>
              <w:divsChild>
                <w:div w:id="44762774">
                  <w:marLeft w:val="0"/>
                  <w:marRight w:val="0"/>
                  <w:marTop w:val="0"/>
                  <w:marBottom w:val="0"/>
                  <w:divBdr>
                    <w:top w:val="none" w:sz="0" w:space="0" w:color="auto"/>
                    <w:left w:val="none" w:sz="0" w:space="0" w:color="auto"/>
                    <w:bottom w:val="none" w:sz="0" w:space="0" w:color="auto"/>
                    <w:right w:val="none" w:sz="0" w:space="0" w:color="auto"/>
                  </w:divBdr>
                  <w:divsChild>
                    <w:div w:id="191577099">
                      <w:marLeft w:val="0"/>
                      <w:marRight w:val="0"/>
                      <w:marTop w:val="0"/>
                      <w:marBottom w:val="0"/>
                      <w:divBdr>
                        <w:top w:val="none" w:sz="0" w:space="0" w:color="auto"/>
                        <w:left w:val="none" w:sz="0" w:space="0" w:color="auto"/>
                        <w:bottom w:val="none" w:sz="0" w:space="0" w:color="auto"/>
                        <w:right w:val="none" w:sz="0" w:space="0" w:color="auto"/>
                      </w:divBdr>
                      <w:divsChild>
                        <w:div w:id="2129412">
                          <w:marLeft w:val="0"/>
                          <w:marRight w:val="0"/>
                          <w:marTop w:val="0"/>
                          <w:marBottom w:val="0"/>
                          <w:divBdr>
                            <w:top w:val="none" w:sz="0" w:space="0" w:color="auto"/>
                            <w:left w:val="none" w:sz="0" w:space="0" w:color="auto"/>
                            <w:bottom w:val="none" w:sz="0" w:space="0" w:color="auto"/>
                            <w:right w:val="none" w:sz="0" w:space="0" w:color="auto"/>
                          </w:divBdr>
                          <w:divsChild>
                            <w:div w:id="787552731">
                              <w:marLeft w:val="0"/>
                              <w:marRight w:val="0"/>
                              <w:marTop w:val="0"/>
                              <w:marBottom w:val="0"/>
                              <w:divBdr>
                                <w:top w:val="none" w:sz="0" w:space="0" w:color="auto"/>
                                <w:left w:val="none" w:sz="0" w:space="0" w:color="auto"/>
                                <w:bottom w:val="none" w:sz="0" w:space="0" w:color="auto"/>
                                <w:right w:val="none" w:sz="0" w:space="0" w:color="auto"/>
                              </w:divBdr>
                              <w:divsChild>
                                <w:div w:id="1685088928">
                                  <w:marLeft w:val="0"/>
                                  <w:marRight w:val="0"/>
                                  <w:marTop w:val="0"/>
                                  <w:marBottom w:val="0"/>
                                  <w:divBdr>
                                    <w:top w:val="none" w:sz="0" w:space="0" w:color="auto"/>
                                    <w:left w:val="none" w:sz="0" w:space="0" w:color="auto"/>
                                    <w:bottom w:val="none" w:sz="0" w:space="0" w:color="auto"/>
                                    <w:right w:val="none" w:sz="0" w:space="0" w:color="auto"/>
                                  </w:divBdr>
                                  <w:divsChild>
                                    <w:div w:id="1960842024">
                                      <w:marLeft w:val="0"/>
                                      <w:marRight w:val="0"/>
                                      <w:marTop w:val="0"/>
                                      <w:marBottom w:val="0"/>
                                      <w:divBdr>
                                        <w:top w:val="none" w:sz="0" w:space="0" w:color="auto"/>
                                        <w:left w:val="none" w:sz="0" w:space="0" w:color="auto"/>
                                        <w:bottom w:val="none" w:sz="0" w:space="0" w:color="auto"/>
                                        <w:right w:val="none" w:sz="0" w:space="0" w:color="auto"/>
                                      </w:divBdr>
                                      <w:divsChild>
                                        <w:div w:id="926036248">
                                          <w:marLeft w:val="0"/>
                                          <w:marRight w:val="0"/>
                                          <w:marTop w:val="0"/>
                                          <w:marBottom w:val="0"/>
                                          <w:divBdr>
                                            <w:top w:val="none" w:sz="0" w:space="0" w:color="auto"/>
                                            <w:left w:val="none" w:sz="0" w:space="0" w:color="auto"/>
                                            <w:bottom w:val="none" w:sz="0" w:space="0" w:color="auto"/>
                                            <w:right w:val="none" w:sz="0" w:space="0" w:color="auto"/>
                                          </w:divBdr>
                                          <w:divsChild>
                                            <w:div w:id="569388046">
                                              <w:marLeft w:val="0"/>
                                              <w:marRight w:val="0"/>
                                              <w:marTop w:val="0"/>
                                              <w:marBottom w:val="0"/>
                                              <w:divBdr>
                                                <w:top w:val="none" w:sz="0" w:space="0" w:color="auto"/>
                                                <w:left w:val="none" w:sz="0" w:space="0" w:color="auto"/>
                                                <w:bottom w:val="none" w:sz="0" w:space="0" w:color="auto"/>
                                                <w:right w:val="none" w:sz="0" w:space="0" w:color="auto"/>
                                              </w:divBdr>
                                              <w:divsChild>
                                                <w:div w:id="332225630">
                                                  <w:marLeft w:val="0"/>
                                                  <w:marRight w:val="0"/>
                                                  <w:marTop w:val="0"/>
                                                  <w:marBottom w:val="0"/>
                                                  <w:divBdr>
                                                    <w:top w:val="none" w:sz="0" w:space="0" w:color="auto"/>
                                                    <w:left w:val="none" w:sz="0" w:space="0" w:color="auto"/>
                                                    <w:bottom w:val="none" w:sz="0" w:space="0" w:color="auto"/>
                                                    <w:right w:val="none" w:sz="0" w:space="0" w:color="auto"/>
                                                  </w:divBdr>
                                                  <w:divsChild>
                                                    <w:div w:id="643507443">
                                                      <w:marLeft w:val="0"/>
                                                      <w:marRight w:val="0"/>
                                                      <w:marTop w:val="0"/>
                                                      <w:marBottom w:val="0"/>
                                                      <w:divBdr>
                                                        <w:top w:val="none" w:sz="0" w:space="0" w:color="auto"/>
                                                        <w:left w:val="none" w:sz="0" w:space="0" w:color="auto"/>
                                                        <w:bottom w:val="none" w:sz="0" w:space="0" w:color="auto"/>
                                                        <w:right w:val="none" w:sz="0" w:space="0" w:color="auto"/>
                                                      </w:divBdr>
                                                      <w:divsChild>
                                                        <w:div w:id="1354645529">
                                                          <w:marLeft w:val="0"/>
                                                          <w:marRight w:val="0"/>
                                                          <w:marTop w:val="0"/>
                                                          <w:marBottom w:val="0"/>
                                                          <w:divBdr>
                                                            <w:top w:val="none" w:sz="0" w:space="0" w:color="auto"/>
                                                            <w:left w:val="single" w:sz="48" w:space="0" w:color="EBEBEB"/>
                                                            <w:bottom w:val="none" w:sz="0" w:space="0" w:color="auto"/>
                                                            <w:right w:val="none" w:sz="0" w:space="0" w:color="auto"/>
                                                          </w:divBdr>
                                                          <w:divsChild>
                                                            <w:div w:id="259142239">
                                                              <w:marLeft w:val="0"/>
                                                              <w:marRight w:val="0"/>
                                                              <w:marTop w:val="0"/>
                                                              <w:marBottom w:val="0"/>
                                                              <w:divBdr>
                                                                <w:top w:val="none" w:sz="0" w:space="0" w:color="auto"/>
                                                                <w:left w:val="none" w:sz="0" w:space="0" w:color="auto"/>
                                                                <w:bottom w:val="none" w:sz="0" w:space="0" w:color="auto"/>
                                                                <w:right w:val="none" w:sz="0" w:space="0" w:color="auto"/>
                                                              </w:divBdr>
                                                            </w:div>
                                                            <w:div w:id="270166313">
                                                              <w:marLeft w:val="0"/>
                                                              <w:marRight w:val="0"/>
                                                              <w:marTop w:val="0"/>
                                                              <w:marBottom w:val="0"/>
                                                              <w:divBdr>
                                                                <w:top w:val="none" w:sz="0" w:space="0" w:color="auto"/>
                                                                <w:left w:val="none" w:sz="0" w:space="0" w:color="auto"/>
                                                                <w:bottom w:val="none" w:sz="0" w:space="0" w:color="auto"/>
                                                                <w:right w:val="none" w:sz="0" w:space="0" w:color="auto"/>
                                                              </w:divBdr>
                                                            </w:div>
                                                            <w:div w:id="307365759">
                                                              <w:marLeft w:val="0"/>
                                                              <w:marRight w:val="0"/>
                                                              <w:marTop w:val="0"/>
                                                              <w:marBottom w:val="0"/>
                                                              <w:divBdr>
                                                                <w:top w:val="none" w:sz="0" w:space="0" w:color="auto"/>
                                                                <w:left w:val="none" w:sz="0" w:space="0" w:color="auto"/>
                                                                <w:bottom w:val="none" w:sz="0" w:space="0" w:color="auto"/>
                                                                <w:right w:val="none" w:sz="0" w:space="0" w:color="auto"/>
                                                              </w:divBdr>
                                                            </w:div>
                                                            <w:div w:id="724259116">
                                                              <w:marLeft w:val="0"/>
                                                              <w:marRight w:val="0"/>
                                                              <w:marTop w:val="0"/>
                                                              <w:marBottom w:val="0"/>
                                                              <w:divBdr>
                                                                <w:top w:val="none" w:sz="0" w:space="0" w:color="auto"/>
                                                                <w:left w:val="none" w:sz="0" w:space="0" w:color="auto"/>
                                                                <w:bottom w:val="none" w:sz="0" w:space="0" w:color="auto"/>
                                                                <w:right w:val="none" w:sz="0" w:space="0" w:color="auto"/>
                                                              </w:divBdr>
                                                            </w:div>
                                                            <w:div w:id="851336791">
                                                              <w:marLeft w:val="0"/>
                                                              <w:marRight w:val="0"/>
                                                              <w:marTop w:val="0"/>
                                                              <w:marBottom w:val="0"/>
                                                              <w:divBdr>
                                                                <w:top w:val="none" w:sz="0" w:space="0" w:color="auto"/>
                                                                <w:left w:val="none" w:sz="0" w:space="0" w:color="auto"/>
                                                                <w:bottom w:val="none" w:sz="0" w:space="0" w:color="auto"/>
                                                                <w:right w:val="none" w:sz="0" w:space="0" w:color="auto"/>
                                                              </w:divBdr>
                                                            </w:div>
                                                            <w:div w:id="1160199239">
                                                              <w:marLeft w:val="0"/>
                                                              <w:marRight w:val="0"/>
                                                              <w:marTop w:val="0"/>
                                                              <w:marBottom w:val="0"/>
                                                              <w:divBdr>
                                                                <w:top w:val="none" w:sz="0" w:space="0" w:color="auto"/>
                                                                <w:left w:val="none" w:sz="0" w:space="0" w:color="auto"/>
                                                                <w:bottom w:val="none" w:sz="0" w:space="0" w:color="auto"/>
                                                                <w:right w:val="none" w:sz="0" w:space="0" w:color="auto"/>
                                                              </w:divBdr>
                                                            </w:div>
                                                            <w:div w:id="1660957754">
                                                              <w:marLeft w:val="0"/>
                                                              <w:marRight w:val="0"/>
                                                              <w:marTop w:val="0"/>
                                                              <w:marBottom w:val="0"/>
                                                              <w:divBdr>
                                                                <w:top w:val="none" w:sz="0" w:space="0" w:color="auto"/>
                                                                <w:left w:val="none" w:sz="0" w:space="0" w:color="auto"/>
                                                                <w:bottom w:val="none" w:sz="0" w:space="0" w:color="auto"/>
                                                                <w:right w:val="none" w:sz="0" w:space="0" w:color="auto"/>
                                                              </w:divBdr>
                                                            </w:div>
                                                            <w:div w:id="1868180066">
                                                              <w:marLeft w:val="0"/>
                                                              <w:marRight w:val="0"/>
                                                              <w:marTop w:val="0"/>
                                                              <w:marBottom w:val="0"/>
                                                              <w:divBdr>
                                                                <w:top w:val="none" w:sz="0" w:space="0" w:color="auto"/>
                                                                <w:left w:val="none" w:sz="0" w:space="0" w:color="auto"/>
                                                                <w:bottom w:val="none" w:sz="0" w:space="0" w:color="auto"/>
                                                                <w:right w:val="none" w:sz="0" w:space="0" w:color="auto"/>
                                                              </w:divBdr>
                                                            </w:div>
                                                            <w:div w:id="1956979554">
                                                              <w:marLeft w:val="0"/>
                                                              <w:marRight w:val="0"/>
                                                              <w:marTop w:val="0"/>
                                                              <w:marBottom w:val="0"/>
                                                              <w:divBdr>
                                                                <w:top w:val="none" w:sz="0" w:space="0" w:color="auto"/>
                                                                <w:left w:val="none" w:sz="0" w:space="0" w:color="auto"/>
                                                                <w:bottom w:val="none" w:sz="0" w:space="0" w:color="auto"/>
                                                                <w:right w:val="none" w:sz="0" w:space="0" w:color="auto"/>
                                                              </w:divBdr>
                                                            </w:div>
                                                            <w:div w:id="21234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194243">
      <w:bodyDiv w:val="1"/>
      <w:marLeft w:val="0"/>
      <w:marRight w:val="0"/>
      <w:marTop w:val="0"/>
      <w:marBottom w:val="0"/>
      <w:divBdr>
        <w:top w:val="none" w:sz="0" w:space="0" w:color="auto"/>
        <w:left w:val="single" w:sz="48" w:space="0" w:color="EBEBEB"/>
        <w:bottom w:val="none" w:sz="0" w:space="0" w:color="auto"/>
        <w:right w:val="none" w:sz="0" w:space="0" w:color="auto"/>
      </w:divBdr>
      <w:divsChild>
        <w:div w:id="1916744581">
          <w:marLeft w:val="0"/>
          <w:marRight w:val="0"/>
          <w:marTop w:val="0"/>
          <w:marBottom w:val="0"/>
          <w:divBdr>
            <w:top w:val="none" w:sz="0" w:space="0" w:color="auto"/>
            <w:left w:val="none" w:sz="0" w:space="0" w:color="auto"/>
            <w:bottom w:val="none" w:sz="0" w:space="0" w:color="auto"/>
            <w:right w:val="none" w:sz="0" w:space="0" w:color="auto"/>
          </w:divBdr>
          <w:divsChild>
            <w:div w:id="1871450216">
              <w:marLeft w:val="0"/>
              <w:marRight w:val="0"/>
              <w:marTop w:val="0"/>
              <w:marBottom w:val="0"/>
              <w:divBdr>
                <w:top w:val="none" w:sz="0" w:space="0" w:color="auto"/>
                <w:left w:val="none" w:sz="0" w:space="0" w:color="auto"/>
                <w:bottom w:val="none" w:sz="0" w:space="0" w:color="auto"/>
                <w:right w:val="none" w:sz="0" w:space="0" w:color="auto"/>
              </w:divBdr>
              <w:divsChild>
                <w:div w:id="1175609050">
                  <w:marLeft w:val="0"/>
                  <w:marRight w:val="0"/>
                  <w:marTop w:val="0"/>
                  <w:marBottom w:val="0"/>
                  <w:divBdr>
                    <w:top w:val="none" w:sz="0" w:space="0" w:color="auto"/>
                    <w:left w:val="none" w:sz="0" w:space="0" w:color="auto"/>
                    <w:bottom w:val="none" w:sz="0" w:space="0" w:color="auto"/>
                    <w:right w:val="none" w:sz="0" w:space="0" w:color="auto"/>
                  </w:divBdr>
                  <w:divsChild>
                    <w:div w:id="2062096504">
                      <w:marLeft w:val="0"/>
                      <w:marRight w:val="0"/>
                      <w:marTop w:val="0"/>
                      <w:marBottom w:val="0"/>
                      <w:divBdr>
                        <w:top w:val="none" w:sz="0" w:space="0" w:color="auto"/>
                        <w:left w:val="none" w:sz="0" w:space="0" w:color="auto"/>
                        <w:bottom w:val="none" w:sz="0" w:space="0" w:color="auto"/>
                        <w:right w:val="none" w:sz="0" w:space="0" w:color="auto"/>
                      </w:divBdr>
                      <w:divsChild>
                        <w:div w:id="1130784054">
                          <w:marLeft w:val="0"/>
                          <w:marRight w:val="0"/>
                          <w:marTop w:val="0"/>
                          <w:marBottom w:val="0"/>
                          <w:divBdr>
                            <w:top w:val="none" w:sz="0" w:space="0" w:color="auto"/>
                            <w:left w:val="none" w:sz="0" w:space="0" w:color="auto"/>
                            <w:bottom w:val="none" w:sz="0" w:space="0" w:color="auto"/>
                            <w:right w:val="none" w:sz="0" w:space="0" w:color="auto"/>
                          </w:divBdr>
                          <w:divsChild>
                            <w:div w:id="1486315465">
                              <w:marLeft w:val="0"/>
                              <w:marRight w:val="0"/>
                              <w:marTop w:val="0"/>
                              <w:marBottom w:val="0"/>
                              <w:divBdr>
                                <w:top w:val="none" w:sz="0" w:space="0" w:color="auto"/>
                                <w:left w:val="none" w:sz="0" w:space="0" w:color="auto"/>
                                <w:bottom w:val="none" w:sz="0" w:space="0" w:color="auto"/>
                                <w:right w:val="none" w:sz="0" w:space="0" w:color="auto"/>
                              </w:divBdr>
                              <w:divsChild>
                                <w:div w:id="1353262745">
                                  <w:marLeft w:val="0"/>
                                  <w:marRight w:val="0"/>
                                  <w:marTop w:val="0"/>
                                  <w:marBottom w:val="0"/>
                                  <w:divBdr>
                                    <w:top w:val="none" w:sz="0" w:space="0" w:color="auto"/>
                                    <w:left w:val="none" w:sz="0" w:space="0" w:color="auto"/>
                                    <w:bottom w:val="none" w:sz="0" w:space="0" w:color="auto"/>
                                    <w:right w:val="none" w:sz="0" w:space="0" w:color="auto"/>
                                  </w:divBdr>
                                  <w:divsChild>
                                    <w:div w:id="2109084172">
                                      <w:marLeft w:val="0"/>
                                      <w:marRight w:val="0"/>
                                      <w:marTop w:val="0"/>
                                      <w:marBottom w:val="0"/>
                                      <w:divBdr>
                                        <w:top w:val="none" w:sz="0" w:space="0" w:color="auto"/>
                                        <w:left w:val="none" w:sz="0" w:space="0" w:color="auto"/>
                                        <w:bottom w:val="none" w:sz="0" w:space="0" w:color="auto"/>
                                        <w:right w:val="none" w:sz="0" w:space="0" w:color="auto"/>
                                      </w:divBdr>
                                      <w:divsChild>
                                        <w:div w:id="772554466">
                                          <w:marLeft w:val="0"/>
                                          <w:marRight w:val="0"/>
                                          <w:marTop w:val="0"/>
                                          <w:marBottom w:val="0"/>
                                          <w:divBdr>
                                            <w:top w:val="none" w:sz="0" w:space="0" w:color="auto"/>
                                            <w:left w:val="none" w:sz="0" w:space="0" w:color="auto"/>
                                            <w:bottom w:val="none" w:sz="0" w:space="0" w:color="auto"/>
                                            <w:right w:val="none" w:sz="0" w:space="0" w:color="auto"/>
                                          </w:divBdr>
                                          <w:divsChild>
                                            <w:div w:id="396435159">
                                              <w:marLeft w:val="0"/>
                                              <w:marRight w:val="0"/>
                                              <w:marTop w:val="0"/>
                                              <w:marBottom w:val="0"/>
                                              <w:divBdr>
                                                <w:top w:val="none" w:sz="0" w:space="0" w:color="auto"/>
                                                <w:left w:val="none" w:sz="0" w:space="0" w:color="auto"/>
                                                <w:bottom w:val="none" w:sz="0" w:space="0" w:color="auto"/>
                                                <w:right w:val="none" w:sz="0" w:space="0" w:color="auto"/>
                                              </w:divBdr>
                                              <w:divsChild>
                                                <w:div w:id="1259288550">
                                                  <w:marLeft w:val="0"/>
                                                  <w:marRight w:val="0"/>
                                                  <w:marTop w:val="0"/>
                                                  <w:marBottom w:val="0"/>
                                                  <w:divBdr>
                                                    <w:top w:val="none" w:sz="0" w:space="0" w:color="auto"/>
                                                    <w:left w:val="none" w:sz="0" w:space="0" w:color="auto"/>
                                                    <w:bottom w:val="none" w:sz="0" w:space="0" w:color="auto"/>
                                                    <w:right w:val="none" w:sz="0" w:space="0" w:color="auto"/>
                                                  </w:divBdr>
                                                  <w:divsChild>
                                                    <w:div w:id="948971835">
                                                      <w:marLeft w:val="0"/>
                                                      <w:marRight w:val="0"/>
                                                      <w:marTop w:val="0"/>
                                                      <w:marBottom w:val="0"/>
                                                      <w:divBdr>
                                                        <w:top w:val="none" w:sz="0" w:space="0" w:color="auto"/>
                                                        <w:left w:val="none" w:sz="0" w:space="0" w:color="auto"/>
                                                        <w:bottom w:val="none" w:sz="0" w:space="0" w:color="auto"/>
                                                        <w:right w:val="none" w:sz="0" w:space="0" w:color="auto"/>
                                                      </w:divBdr>
                                                      <w:divsChild>
                                                        <w:div w:id="602570659">
                                                          <w:marLeft w:val="0"/>
                                                          <w:marRight w:val="0"/>
                                                          <w:marTop w:val="0"/>
                                                          <w:marBottom w:val="0"/>
                                                          <w:divBdr>
                                                            <w:top w:val="none" w:sz="0" w:space="0" w:color="auto"/>
                                                            <w:left w:val="single" w:sz="48" w:space="0" w:color="EBEBEB"/>
                                                            <w:bottom w:val="none" w:sz="0" w:space="0" w:color="auto"/>
                                                            <w:right w:val="none" w:sz="0" w:space="0" w:color="auto"/>
                                                          </w:divBdr>
                                                          <w:divsChild>
                                                            <w:div w:id="254825618">
                                                              <w:marLeft w:val="0"/>
                                                              <w:marRight w:val="0"/>
                                                              <w:marTop w:val="0"/>
                                                              <w:marBottom w:val="0"/>
                                                              <w:divBdr>
                                                                <w:top w:val="none" w:sz="0" w:space="0" w:color="auto"/>
                                                                <w:left w:val="none" w:sz="0" w:space="0" w:color="auto"/>
                                                                <w:bottom w:val="none" w:sz="0" w:space="0" w:color="auto"/>
                                                                <w:right w:val="none" w:sz="0" w:space="0" w:color="auto"/>
                                                              </w:divBdr>
                                                            </w:div>
                                                            <w:div w:id="302664282">
                                                              <w:marLeft w:val="0"/>
                                                              <w:marRight w:val="0"/>
                                                              <w:marTop w:val="0"/>
                                                              <w:marBottom w:val="0"/>
                                                              <w:divBdr>
                                                                <w:top w:val="none" w:sz="0" w:space="0" w:color="auto"/>
                                                                <w:left w:val="none" w:sz="0" w:space="0" w:color="auto"/>
                                                                <w:bottom w:val="none" w:sz="0" w:space="0" w:color="auto"/>
                                                                <w:right w:val="none" w:sz="0" w:space="0" w:color="auto"/>
                                                              </w:divBdr>
                                                            </w:div>
                                                            <w:div w:id="337851977">
                                                              <w:marLeft w:val="0"/>
                                                              <w:marRight w:val="0"/>
                                                              <w:marTop w:val="0"/>
                                                              <w:marBottom w:val="0"/>
                                                              <w:divBdr>
                                                                <w:top w:val="none" w:sz="0" w:space="0" w:color="auto"/>
                                                                <w:left w:val="none" w:sz="0" w:space="0" w:color="auto"/>
                                                                <w:bottom w:val="none" w:sz="0" w:space="0" w:color="auto"/>
                                                                <w:right w:val="none" w:sz="0" w:space="0" w:color="auto"/>
                                                              </w:divBdr>
                                                            </w:div>
                                                            <w:div w:id="357001127">
                                                              <w:marLeft w:val="0"/>
                                                              <w:marRight w:val="0"/>
                                                              <w:marTop w:val="0"/>
                                                              <w:marBottom w:val="0"/>
                                                              <w:divBdr>
                                                                <w:top w:val="none" w:sz="0" w:space="0" w:color="auto"/>
                                                                <w:left w:val="none" w:sz="0" w:space="0" w:color="auto"/>
                                                                <w:bottom w:val="none" w:sz="0" w:space="0" w:color="auto"/>
                                                                <w:right w:val="none" w:sz="0" w:space="0" w:color="auto"/>
                                                              </w:divBdr>
                                                            </w:div>
                                                            <w:div w:id="541987788">
                                                              <w:marLeft w:val="0"/>
                                                              <w:marRight w:val="0"/>
                                                              <w:marTop w:val="0"/>
                                                              <w:marBottom w:val="0"/>
                                                              <w:divBdr>
                                                                <w:top w:val="none" w:sz="0" w:space="0" w:color="auto"/>
                                                                <w:left w:val="none" w:sz="0" w:space="0" w:color="auto"/>
                                                                <w:bottom w:val="none" w:sz="0" w:space="0" w:color="auto"/>
                                                                <w:right w:val="none" w:sz="0" w:space="0" w:color="auto"/>
                                                              </w:divBdr>
                                                            </w:div>
                                                            <w:div w:id="622998702">
                                                              <w:marLeft w:val="0"/>
                                                              <w:marRight w:val="0"/>
                                                              <w:marTop w:val="0"/>
                                                              <w:marBottom w:val="0"/>
                                                              <w:divBdr>
                                                                <w:top w:val="none" w:sz="0" w:space="0" w:color="auto"/>
                                                                <w:left w:val="none" w:sz="0" w:space="0" w:color="auto"/>
                                                                <w:bottom w:val="none" w:sz="0" w:space="0" w:color="auto"/>
                                                                <w:right w:val="none" w:sz="0" w:space="0" w:color="auto"/>
                                                              </w:divBdr>
                                                            </w:div>
                                                            <w:div w:id="666397701">
                                                              <w:marLeft w:val="0"/>
                                                              <w:marRight w:val="0"/>
                                                              <w:marTop w:val="0"/>
                                                              <w:marBottom w:val="0"/>
                                                              <w:divBdr>
                                                                <w:top w:val="none" w:sz="0" w:space="0" w:color="auto"/>
                                                                <w:left w:val="none" w:sz="0" w:space="0" w:color="auto"/>
                                                                <w:bottom w:val="none" w:sz="0" w:space="0" w:color="auto"/>
                                                                <w:right w:val="none" w:sz="0" w:space="0" w:color="auto"/>
                                                              </w:divBdr>
                                                            </w:div>
                                                            <w:div w:id="907106786">
                                                              <w:marLeft w:val="0"/>
                                                              <w:marRight w:val="0"/>
                                                              <w:marTop w:val="0"/>
                                                              <w:marBottom w:val="0"/>
                                                              <w:divBdr>
                                                                <w:top w:val="none" w:sz="0" w:space="0" w:color="auto"/>
                                                                <w:left w:val="none" w:sz="0" w:space="0" w:color="auto"/>
                                                                <w:bottom w:val="none" w:sz="0" w:space="0" w:color="auto"/>
                                                                <w:right w:val="none" w:sz="0" w:space="0" w:color="auto"/>
                                                              </w:divBdr>
                                                            </w:div>
                                                            <w:div w:id="1708026025">
                                                              <w:marLeft w:val="0"/>
                                                              <w:marRight w:val="0"/>
                                                              <w:marTop w:val="0"/>
                                                              <w:marBottom w:val="0"/>
                                                              <w:divBdr>
                                                                <w:top w:val="none" w:sz="0" w:space="0" w:color="auto"/>
                                                                <w:left w:val="none" w:sz="0" w:space="0" w:color="auto"/>
                                                                <w:bottom w:val="none" w:sz="0" w:space="0" w:color="auto"/>
                                                                <w:right w:val="none" w:sz="0" w:space="0" w:color="auto"/>
                                                              </w:divBdr>
                                                            </w:div>
                                                            <w:div w:id="20416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737017">
      <w:bodyDiv w:val="1"/>
      <w:marLeft w:val="0"/>
      <w:marRight w:val="0"/>
      <w:marTop w:val="0"/>
      <w:marBottom w:val="0"/>
      <w:divBdr>
        <w:top w:val="none" w:sz="0" w:space="0" w:color="auto"/>
        <w:left w:val="single" w:sz="48" w:space="0" w:color="EBEBEB"/>
        <w:bottom w:val="none" w:sz="0" w:space="0" w:color="auto"/>
        <w:right w:val="none" w:sz="0" w:space="0" w:color="auto"/>
      </w:divBdr>
      <w:divsChild>
        <w:div w:id="818688857">
          <w:marLeft w:val="0"/>
          <w:marRight w:val="0"/>
          <w:marTop w:val="0"/>
          <w:marBottom w:val="0"/>
          <w:divBdr>
            <w:top w:val="none" w:sz="0" w:space="0" w:color="auto"/>
            <w:left w:val="none" w:sz="0" w:space="0" w:color="auto"/>
            <w:bottom w:val="none" w:sz="0" w:space="0" w:color="auto"/>
            <w:right w:val="none" w:sz="0" w:space="0" w:color="auto"/>
          </w:divBdr>
          <w:divsChild>
            <w:div w:id="1394237288">
              <w:marLeft w:val="0"/>
              <w:marRight w:val="0"/>
              <w:marTop w:val="0"/>
              <w:marBottom w:val="0"/>
              <w:divBdr>
                <w:top w:val="none" w:sz="0" w:space="0" w:color="auto"/>
                <w:left w:val="none" w:sz="0" w:space="0" w:color="auto"/>
                <w:bottom w:val="none" w:sz="0" w:space="0" w:color="auto"/>
                <w:right w:val="none" w:sz="0" w:space="0" w:color="auto"/>
              </w:divBdr>
              <w:divsChild>
                <w:div w:id="236746996">
                  <w:marLeft w:val="0"/>
                  <w:marRight w:val="0"/>
                  <w:marTop w:val="0"/>
                  <w:marBottom w:val="0"/>
                  <w:divBdr>
                    <w:top w:val="none" w:sz="0" w:space="0" w:color="auto"/>
                    <w:left w:val="none" w:sz="0" w:space="0" w:color="auto"/>
                    <w:bottom w:val="none" w:sz="0" w:space="0" w:color="auto"/>
                    <w:right w:val="none" w:sz="0" w:space="0" w:color="auto"/>
                  </w:divBdr>
                  <w:divsChild>
                    <w:div w:id="1337491135">
                      <w:marLeft w:val="0"/>
                      <w:marRight w:val="0"/>
                      <w:marTop w:val="0"/>
                      <w:marBottom w:val="0"/>
                      <w:divBdr>
                        <w:top w:val="none" w:sz="0" w:space="0" w:color="auto"/>
                        <w:left w:val="none" w:sz="0" w:space="0" w:color="auto"/>
                        <w:bottom w:val="none" w:sz="0" w:space="0" w:color="auto"/>
                        <w:right w:val="none" w:sz="0" w:space="0" w:color="auto"/>
                      </w:divBdr>
                      <w:divsChild>
                        <w:div w:id="897396518">
                          <w:marLeft w:val="0"/>
                          <w:marRight w:val="0"/>
                          <w:marTop w:val="0"/>
                          <w:marBottom w:val="0"/>
                          <w:divBdr>
                            <w:top w:val="none" w:sz="0" w:space="0" w:color="auto"/>
                            <w:left w:val="none" w:sz="0" w:space="0" w:color="auto"/>
                            <w:bottom w:val="none" w:sz="0" w:space="0" w:color="auto"/>
                            <w:right w:val="none" w:sz="0" w:space="0" w:color="auto"/>
                          </w:divBdr>
                          <w:divsChild>
                            <w:div w:id="809789442">
                              <w:marLeft w:val="0"/>
                              <w:marRight w:val="0"/>
                              <w:marTop w:val="0"/>
                              <w:marBottom w:val="0"/>
                              <w:divBdr>
                                <w:top w:val="none" w:sz="0" w:space="0" w:color="auto"/>
                                <w:left w:val="none" w:sz="0" w:space="0" w:color="auto"/>
                                <w:bottom w:val="none" w:sz="0" w:space="0" w:color="auto"/>
                                <w:right w:val="none" w:sz="0" w:space="0" w:color="auto"/>
                              </w:divBdr>
                              <w:divsChild>
                                <w:div w:id="26413321">
                                  <w:marLeft w:val="0"/>
                                  <w:marRight w:val="0"/>
                                  <w:marTop w:val="0"/>
                                  <w:marBottom w:val="0"/>
                                  <w:divBdr>
                                    <w:top w:val="none" w:sz="0" w:space="0" w:color="auto"/>
                                    <w:left w:val="none" w:sz="0" w:space="0" w:color="auto"/>
                                    <w:bottom w:val="none" w:sz="0" w:space="0" w:color="auto"/>
                                    <w:right w:val="none" w:sz="0" w:space="0" w:color="auto"/>
                                  </w:divBdr>
                                  <w:divsChild>
                                    <w:div w:id="788399788">
                                      <w:marLeft w:val="0"/>
                                      <w:marRight w:val="0"/>
                                      <w:marTop w:val="0"/>
                                      <w:marBottom w:val="0"/>
                                      <w:divBdr>
                                        <w:top w:val="none" w:sz="0" w:space="0" w:color="auto"/>
                                        <w:left w:val="none" w:sz="0" w:space="0" w:color="auto"/>
                                        <w:bottom w:val="none" w:sz="0" w:space="0" w:color="auto"/>
                                        <w:right w:val="none" w:sz="0" w:space="0" w:color="auto"/>
                                      </w:divBdr>
                                      <w:divsChild>
                                        <w:div w:id="694037044">
                                          <w:marLeft w:val="0"/>
                                          <w:marRight w:val="0"/>
                                          <w:marTop w:val="0"/>
                                          <w:marBottom w:val="0"/>
                                          <w:divBdr>
                                            <w:top w:val="none" w:sz="0" w:space="0" w:color="auto"/>
                                            <w:left w:val="none" w:sz="0" w:space="0" w:color="auto"/>
                                            <w:bottom w:val="none" w:sz="0" w:space="0" w:color="auto"/>
                                            <w:right w:val="none" w:sz="0" w:space="0" w:color="auto"/>
                                          </w:divBdr>
                                          <w:divsChild>
                                            <w:div w:id="1453088856">
                                              <w:marLeft w:val="0"/>
                                              <w:marRight w:val="0"/>
                                              <w:marTop w:val="0"/>
                                              <w:marBottom w:val="0"/>
                                              <w:divBdr>
                                                <w:top w:val="none" w:sz="0" w:space="0" w:color="auto"/>
                                                <w:left w:val="none" w:sz="0" w:space="0" w:color="auto"/>
                                                <w:bottom w:val="none" w:sz="0" w:space="0" w:color="auto"/>
                                                <w:right w:val="none" w:sz="0" w:space="0" w:color="auto"/>
                                              </w:divBdr>
                                              <w:divsChild>
                                                <w:div w:id="1165054130">
                                                  <w:marLeft w:val="0"/>
                                                  <w:marRight w:val="0"/>
                                                  <w:marTop w:val="0"/>
                                                  <w:marBottom w:val="0"/>
                                                  <w:divBdr>
                                                    <w:top w:val="none" w:sz="0" w:space="0" w:color="auto"/>
                                                    <w:left w:val="none" w:sz="0" w:space="0" w:color="auto"/>
                                                    <w:bottom w:val="none" w:sz="0" w:space="0" w:color="auto"/>
                                                    <w:right w:val="none" w:sz="0" w:space="0" w:color="auto"/>
                                                  </w:divBdr>
                                                  <w:divsChild>
                                                    <w:div w:id="1704939861">
                                                      <w:marLeft w:val="0"/>
                                                      <w:marRight w:val="0"/>
                                                      <w:marTop w:val="0"/>
                                                      <w:marBottom w:val="0"/>
                                                      <w:divBdr>
                                                        <w:top w:val="none" w:sz="0" w:space="0" w:color="auto"/>
                                                        <w:left w:val="none" w:sz="0" w:space="0" w:color="auto"/>
                                                        <w:bottom w:val="none" w:sz="0" w:space="0" w:color="auto"/>
                                                        <w:right w:val="none" w:sz="0" w:space="0" w:color="auto"/>
                                                      </w:divBdr>
                                                      <w:divsChild>
                                                        <w:div w:id="565535019">
                                                          <w:marLeft w:val="0"/>
                                                          <w:marRight w:val="0"/>
                                                          <w:marTop w:val="0"/>
                                                          <w:marBottom w:val="0"/>
                                                          <w:divBdr>
                                                            <w:top w:val="none" w:sz="0" w:space="0" w:color="auto"/>
                                                            <w:left w:val="single" w:sz="48" w:space="0" w:color="EBEBEB"/>
                                                            <w:bottom w:val="none" w:sz="0" w:space="0" w:color="auto"/>
                                                            <w:right w:val="none" w:sz="0" w:space="0" w:color="auto"/>
                                                          </w:divBdr>
                                                          <w:divsChild>
                                                            <w:div w:id="30107931">
                                                              <w:marLeft w:val="0"/>
                                                              <w:marRight w:val="0"/>
                                                              <w:marTop w:val="0"/>
                                                              <w:marBottom w:val="0"/>
                                                              <w:divBdr>
                                                                <w:top w:val="none" w:sz="0" w:space="0" w:color="auto"/>
                                                                <w:left w:val="none" w:sz="0" w:space="0" w:color="auto"/>
                                                                <w:bottom w:val="none" w:sz="0" w:space="0" w:color="auto"/>
                                                                <w:right w:val="none" w:sz="0" w:space="0" w:color="auto"/>
                                                              </w:divBdr>
                                                            </w:div>
                                                            <w:div w:id="761948878">
                                                              <w:marLeft w:val="0"/>
                                                              <w:marRight w:val="0"/>
                                                              <w:marTop w:val="0"/>
                                                              <w:marBottom w:val="0"/>
                                                              <w:divBdr>
                                                                <w:top w:val="none" w:sz="0" w:space="0" w:color="auto"/>
                                                                <w:left w:val="none" w:sz="0" w:space="0" w:color="auto"/>
                                                                <w:bottom w:val="none" w:sz="0" w:space="0" w:color="auto"/>
                                                                <w:right w:val="none" w:sz="0" w:space="0" w:color="auto"/>
                                                              </w:divBdr>
                                                            </w:div>
                                                            <w:div w:id="873154827">
                                                              <w:marLeft w:val="0"/>
                                                              <w:marRight w:val="0"/>
                                                              <w:marTop w:val="0"/>
                                                              <w:marBottom w:val="0"/>
                                                              <w:divBdr>
                                                                <w:top w:val="none" w:sz="0" w:space="0" w:color="auto"/>
                                                                <w:left w:val="none" w:sz="0" w:space="0" w:color="auto"/>
                                                                <w:bottom w:val="none" w:sz="0" w:space="0" w:color="auto"/>
                                                                <w:right w:val="none" w:sz="0" w:space="0" w:color="auto"/>
                                                              </w:divBdr>
                                                            </w:div>
                                                            <w:div w:id="1009910101">
                                                              <w:marLeft w:val="0"/>
                                                              <w:marRight w:val="0"/>
                                                              <w:marTop w:val="0"/>
                                                              <w:marBottom w:val="0"/>
                                                              <w:divBdr>
                                                                <w:top w:val="none" w:sz="0" w:space="0" w:color="auto"/>
                                                                <w:left w:val="none" w:sz="0" w:space="0" w:color="auto"/>
                                                                <w:bottom w:val="none" w:sz="0" w:space="0" w:color="auto"/>
                                                                <w:right w:val="none" w:sz="0" w:space="0" w:color="auto"/>
                                                              </w:divBdr>
                                                            </w:div>
                                                            <w:div w:id="1444963197">
                                                              <w:marLeft w:val="0"/>
                                                              <w:marRight w:val="0"/>
                                                              <w:marTop w:val="0"/>
                                                              <w:marBottom w:val="0"/>
                                                              <w:divBdr>
                                                                <w:top w:val="none" w:sz="0" w:space="0" w:color="auto"/>
                                                                <w:left w:val="none" w:sz="0" w:space="0" w:color="auto"/>
                                                                <w:bottom w:val="none" w:sz="0" w:space="0" w:color="auto"/>
                                                                <w:right w:val="none" w:sz="0" w:space="0" w:color="auto"/>
                                                              </w:divBdr>
                                                            </w:div>
                                                            <w:div w:id="1470241667">
                                                              <w:marLeft w:val="0"/>
                                                              <w:marRight w:val="0"/>
                                                              <w:marTop w:val="0"/>
                                                              <w:marBottom w:val="0"/>
                                                              <w:divBdr>
                                                                <w:top w:val="none" w:sz="0" w:space="0" w:color="auto"/>
                                                                <w:left w:val="none" w:sz="0" w:space="0" w:color="auto"/>
                                                                <w:bottom w:val="none" w:sz="0" w:space="0" w:color="auto"/>
                                                                <w:right w:val="none" w:sz="0" w:space="0" w:color="auto"/>
                                                              </w:divBdr>
                                                            </w:div>
                                                            <w:div w:id="1478109341">
                                                              <w:marLeft w:val="0"/>
                                                              <w:marRight w:val="0"/>
                                                              <w:marTop w:val="0"/>
                                                              <w:marBottom w:val="0"/>
                                                              <w:divBdr>
                                                                <w:top w:val="none" w:sz="0" w:space="0" w:color="auto"/>
                                                                <w:left w:val="none" w:sz="0" w:space="0" w:color="auto"/>
                                                                <w:bottom w:val="none" w:sz="0" w:space="0" w:color="auto"/>
                                                                <w:right w:val="none" w:sz="0" w:space="0" w:color="auto"/>
                                                              </w:divBdr>
                                                            </w:div>
                                                            <w:div w:id="1542521239">
                                                              <w:marLeft w:val="0"/>
                                                              <w:marRight w:val="0"/>
                                                              <w:marTop w:val="0"/>
                                                              <w:marBottom w:val="0"/>
                                                              <w:divBdr>
                                                                <w:top w:val="none" w:sz="0" w:space="0" w:color="auto"/>
                                                                <w:left w:val="none" w:sz="0" w:space="0" w:color="auto"/>
                                                                <w:bottom w:val="none" w:sz="0" w:space="0" w:color="auto"/>
                                                                <w:right w:val="none" w:sz="0" w:space="0" w:color="auto"/>
                                                              </w:divBdr>
                                                            </w:div>
                                                            <w:div w:id="1951429895">
                                                              <w:marLeft w:val="0"/>
                                                              <w:marRight w:val="0"/>
                                                              <w:marTop w:val="0"/>
                                                              <w:marBottom w:val="0"/>
                                                              <w:divBdr>
                                                                <w:top w:val="none" w:sz="0" w:space="0" w:color="auto"/>
                                                                <w:left w:val="none" w:sz="0" w:space="0" w:color="auto"/>
                                                                <w:bottom w:val="none" w:sz="0" w:space="0" w:color="auto"/>
                                                                <w:right w:val="none" w:sz="0" w:space="0" w:color="auto"/>
                                                              </w:divBdr>
                                                            </w:div>
                                                            <w:div w:id="21342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986603">
      <w:bodyDiv w:val="1"/>
      <w:marLeft w:val="0"/>
      <w:marRight w:val="0"/>
      <w:marTop w:val="0"/>
      <w:marBottom w:val="0"/>
      <w:divBdr>
        <w:top w:val="none" w:sz="0" w:space="0" w:color="auto"/>
        <w:left w:val="none" w:sz="0" w:space="0" w:color="auto"/>
        <w:bottom w:val="none" w:sz="0" w:space="0" w:color="auto"/>
        <w:right w:val="none" w:sz="0" w:space="0" w:color="auto"/>
      </w:divBdr>
    </w:div>
    <w:div w:id="141433103">
      <w:bodyDiv w:val="1"/>
      <w:marLeft w:val="0"/>
      <w:marRight w:val="0"/>
      <w:marTop w:val="0"/>
      <w:marBottom w:val="0"/>
      <w:divBdr>
        <w:top w:val="none" w:sz="0" w:space="0" w:color="auto"/>
        <w:left w:val="single" w:sz="48" w:space="0" w:color="EBEBEB"/>
        <w:bottom w:val="none" w:sz="0" w:space="0" w:color="auto"/>
        <w:right w:val="none" w:sz="0" w:space="0" w:color="auto"/>
      </w:divBdr>
      <w:divsChild>
        <w:div w:id="2110930965">
          <w:marLeft w:val="0"/>
          <w:marRight w:val="0"/>
          <w:marTop w:val="0"/>
          <w:marBottom w:val="0"/>
          <w:divBdr>
            <w:top w:val="none" w:sz="0" w:space="0" w:color="auto"/>
            <w:left w:val="none" w:sz="0" w:space="0" w:color="auto"/>
            <w:bottom w:val="none" w:sz="0" w:space="0" w:color="auto"/>
            <w:right w:val="none" w:sz="0" w:space="0" w:color="auto"/>
          </w:divBdr>
          <w:divsChild>
            <w:div w:id="1992713670">
              <w:marLeft w:val="0"/>
              <w:marRight w:val="0"/>
              <w:marTop w:val="0"/>
              <w:marBottom w:val="0"/>
              <w:divBdr>
                <w:top w:val="none" w:sz="0" w:space="0" w:color="auto"/>
                <w:left w:val="none" w:sz="0" w:space="0" w:color="auto"/>
                <w:bottom w:val="none" w:sz="0" w:space="0" w:color="auto"/>
                <w:right w:val="none" w:sz="0" w:space="0" w:color="auto"/>
              </w:divBdr>
              <w:divsChild>
                <w:div w:id="2057728938">
                  <w:marLeft w:val="0"/>
                  <w:marRight w:val="0"/>
                  <w:marTop w:val="0"/>
                  <w:marBottom w:val="0"/>
                  <w:divBdr>
                    <w:top w:val="none" w:sz="0" w:space="0" w:color="auto"/>
                    <w:left w:val="none" w:sz="0" w:space="0" w:color="auto"/>
                    <w:bottom w:val="none" w:sz="0" w:space="0" w:color="auto"/>
                    <w:right w:val="none" w:sz="0" w:space="0" w:color="auto"/>
                  </w:divBdr>
                  <w:divsChild>
                    <w:div w:id="710808791">
                      <w:marLeft w:val="0"/>
                      <w:marRight w:val="0"/>
                      <w:marTop w:val="0"/>
                      <w:marBottom w:val="0"/>
                      <w:divBdr>
                        <w:top w:val="none" w:sz="0" w:space="0" w:color="auto"/>
                        <w:left w:val="none" w:sz="0" w:space="0" w:color="auto"/>
                        <w:bottom w:val="none" w:sz="0" w:space="0" w:color="auto"/>
                        <w:right w:val="none" w:sz="0" w:space="0" w:color="auto"/>
                      </w:divBdr>
                      <w:divsChild>
                        <w:div w:id="475144862">
                          <w:marLeft w:val="0"/>
                          <w:marRight w:val="0"/>
                          <w:marTop w:val="0"/>
                          <w:marBottom w:val="0"/>
                          <w:divBdr>
                            <w:top w:val="none" w:sz="0" w:space="0" w:color="auto"/>
                            <w:left w:val="none" w:sz="0" w:space="0" w:color="auto"/>
                            <w:bottom w:val="none" w:sz="0" w:space="0" w:color="auto"/>
                            <w:right w:val="none" w:sz="0" w:space="0" w:color="auto"/>
                          </w:divBdr>
                          <w:divsChild>
                            <w:div w:id="1929000884">
                              <w:marLeft w:val="0"/>
                              <w:marRight w:val="0"/>
                              <w:marTop w:val="0"/>
                              <w:marBottom w:val="0"/>
                              <w:divBdr>
                                <w:top w:val="none" w:sz="0" w:space="0" w:color="auto"/>
                                <w:left w:val="none" w:sz="0" w:space="0" w:color="auto"/>
                                <w:bottom w:val="none" w:sz="0" w:space="0" w:color="auto"/>
                                <w:right w:val="none" w:sz="0" w:space="0" w:color="auto"/>
                              </w:divBdr>
                              <w:divsChild>
                                <w:div w:id="1317957860">
                                  <w:marLeft w:val="0"/>
                                  <w:marRight w:val="0"/>
                                  <w:marTop w:val="0"/>
                                  <w:marBottom w:val="0"/>
                                  <w:divBdr>
                                    <w:top w:val="none" w:sz="0" w:space="0" w:color="auto"/>
                                    <w:left w:val="none" w:sz="0" w:space="0" w:color="auto"/>
                                    <w:bottom w:val="none" w:sz="0" w:space="0" w:color="auto"/>
                                    <w:right w:val="none" w:sz="0" w:space="0" w:color="auto"/>
                                  </w:divBdr>
                                  <w:divsChild>
                                    <w:div w:id="752243203">
                                      <w:marLeft w:val="0"/>
                                      <w:marRight w:val="0"/>
                                      <w:marTop w:val="0"/>
                                      <w:marBottom w:val="0"/>
                                      <w:divBdr>
                                        <w:top w:val="none" w:sz="0" w:space="0" w:color="auto"/>
                                        <w:left w:val="none" w:sz="0" w:space="0" w:color="auto"/>
                                        <w:bottom w:val="none" w:sz="0" w:space="0" w:color="auto"/>
                                        <w:right w:val="none" w:sz="0" w:space="0" w:color="auto"/>
                                      </w:divBdr>
                                      <w:divsChild>
                                        <w:div w:id="1017925018">
                                          <w:marLeft w:val="0"/>
                                          <w:marRight w:val="0"/>
                                          <w:marTop w:val="0"/>
                                          <w:marBottom w:val="0"/>
                                          <w:divBdr>
                                            <w:top w:val="none" w:sz="0" w:space="0" w:color="auto"/>
                                            <w:left w:val="none" w:sz="0" w:space="0" w:color="auto"/>
                                            <w:bottom w:val="none" w:sz="0" w:space="0" w:color="auto"/>
                                            <w:right w:val="none" w:sz="0" w:space="0" w:color="auto"/>
                                          </w:divBdr>
                                          <w:divsChild>
                                            <w:div w:id="2042435680">
                                              <w:marLeft w:val="0"/>
                                              <w:marRight w:val="0"/>
                                              <w:marTop w:val="0"/>
                                              <w:marBottom w:val="0"/>
                                              <w:divBdr>
                                                <w:top w:val="none" w:sz="0" w:space="0" w:color="auto"/>
                                                <w:left w:val="none" w:sz="0" w:space="0" w:color="auto"/>
                                                <w:bottom w:val="none" w:sz="0" w:space="0" w:color="auto"/>
                                                <w:right w:val="none" w:sz="0" w:space="0" w:color="auto"/>
                                              </w:divBdr>
                                              <w:divsChild>
                                                <w:div w:id="955214368">
                                                  <w:marLeft w:val="0"/>
                                                  <w:marRight w:val="0"/>
                                                  <w:marTop w:val="0"/>
                                                  <w:marBottom w:val="0"/>
                                                  <w:divBdr>
                                                    <w:top w:val="none" w:sz="0" w:space="0" w:color="auto"/>
                                                    <w:left w:val="none" w:sz="0" w:space="0" w:color="auto"/>
                                                    <w:bottom w:val="none" w:sz="0" w:space="0" w:color="auto"/>
                                                    <w:right w:val="none" w:sz="0" w:space="0" w:color="auto"/>
                                                  </w:divBdr>
                                                  <w:divsChild>
                                                    <w:div w:id="1441492167">
                                                      <w:marLeft w:val="0"/>
                                                      <w:marRight w:val="0"/>
                                                      <w:marTop w:val="0"/>
                                                      <w:marBottom w:val="0"/>
                                                      <w:divBdr>
                                                        <w:top w:val="none" w:sz="0" w:space="0" w:color="auto"/>
                                                        <w:left w:val="none" w:sz="0" w:space="0" w:color="auto"/>
                                                        <w:bottom w:val="none" w:sz="0" w:space="0" w:color="auto"/>
                                                        <w:right w:val="none" w:sz="0" w:space="0" w:color="auto"/>
                                                      </w:divBdr>
                                                      <w:divsChild>
                                                        <w:div w:id="942106226">
                                                          <w:marLeft w:val="0"/>
                                                          <w:marRight w:val="0"/>
                                                          <w:marTop w:val="0"/>
                                                          <w:marBottom w:val="0"/>
                                                          <w:divBdr>
                                                            <w:top w:val="none" w:sz="0" w:space="0" w:color="auto"/>
                                                            <w:left w:val="single" w:sz="48" w:space="0" w:color="EBEBEB"/>
                                                            <w:bottom w:val="none" w:sz="0" w:space="0" w:color="auto"/>
                                                            <w:right w:val="none" w:sz="0" w:space="0" w:color="auto"/>
                                                          </w:divBdr>
                                                          <w:divsChild>
                                                            <w:div w:id="60444246">
                                                              <w:marLeft w:val="0"/>
                                                              <w:marRight w:val="0"/>
                                                              <w:marTop w:val="0"/>
                                                              <w:marBottom w:val="0"/>
                                                              <w:divBdr>
                                                                <w:top w:val="none" w:sz="0" w:space="0" w:color="auto"/>
                                                                <w:left w:val="none" w:sz="0" w:space="0" w:color="auto"/>
                                                                <w:bottom w:val="none" w:sz="0" w:space="0" w:color="auto"/>
                                                                <w:right w:val="none" w:sz="0" w:space="0" w:color="auto"/>
                                                              </w:divBdr>
                                                            </w:div>
                                                            <w:div w:id="286742611">
                                                              <w:marLeft w:val="0"/>
                                                              <w:marRight w:val="0"/>
                                                              <w:marTop w:val="0"/>
                                                              <w:marBottom w:val="0"/>
                                                              <w:divBdr>
                                                                <w:top w:val="none" w:sz="0" w:space="0" w:color="auto"/>
                                                                <w:left w:val="none" w:sz="0" w:space="0" w:color="auto"/>
                                                                <w:bottom w:val="none" w:sz="0" w:space="0" w:color="auto"/>
                                                                <w:right w:val="none" w:sz="0" w:space="0" w:color="auto"/>
                                                              </w:divBdr>
                                                            </w:div>
                                                            <w:div w:id="359554848">
                                                              <w:marLeft w:val="0"/>
                                                              <w:marRight w:val="0"/>
                                                              <w:marTop w:val="0"/>
                                                              <w:marBottom w:val="0"/>
                                                              <w:divBdr>
                                                                <w:top w:val="none" w:sz="0" w:space="0" w:color="auto"/>
                                                                <w:left w:val="none" w:sz="0" w:space="0" w:color="auto"/>
                                                                <w:bottom w:val="none" w:sz="0" w:space="0" w:color="auto"/>
                                                                <w:right w:val="none" w:sz="0" w:space="0" w:color="auto"/>
                                                              </w:divBdr>
                                                            </w:div>
                                                            <w:div w:id="440809534">
                                                              <w:marLeft w:val="0"/>
                                                              <w:marRight w:val="0"/>
                                                              <w:marTop w:val="0"/>
                                                              <w:marBottom w:val="0"/>
                                                              <w:divBdr>
                                                                <w:top w:val="none" w:sz="0" w:space="0" w:color="auto"/>
                                                                <w:left w:val="none" w:sz="0" w:space="0" w:color="auto"/>
                                                                <w:bottom w:val="none" w:sz="0" w:space="0" w:color="auto"/>
                                                                <w:right w:val="none" w:sz="0" w:space="0" w:color="auto"/>
                                                              </w:divBdr>
                                                            </w:div>
                                                            <w:div w:id="1129056103">
                                                              <w:marLeft w:val="0"/>
                                                              <w:marRight w:val="0"/>
                                                              <w:marTop w:val="0"/>
                                                              <w:marBottom w:val="0"/>
                                                              <w:divBdr>
                                                                <w:top w:val="none" w:sz="0" w:space="0" w:color="auto"/>
                                                                <w:left w:val="none" w:sz="0" w:space="0" w:color="auto"/>
                                                                <w:bottom w:val="none" w:sz="0" w:space="0" w:color="auto"/>
                                                                <w:right w:val="none" w:sz="0" w:space="0" w:color="auto"/>
                                                              </w:divBdr>
                                                            </w:div>
                                                            <w:div w:id="1173882986">
                                                              <w:marLeft w:val="0"/>
                                                              <w:marRight w:val="0"/>
                                                              <w:marTop w:val="0"/>
                                                              <w:marBottom w:val="0"/>
                                                              <w:divBdr>
                                                                <w:top w:val="none" w:sz="0" w:space="0" w:color="auto"/>
                                                                <w:left w:val="none" w:sz="0" w:space="0" w:color="auto"/>
                                                                <w:bottom w:val="none" w:sz="0" w:space="0" w:color="auto"/>
                                                                <w:right w:val="none" w:sz="0" w:space="0" w:color="auto"/>
                                                              </w:divBdr>
                                                            </w:div>
                                                            <w:div w:id="1208686671">
                                                              <w:marLeft w:val="0"/>
                                                              <w:marRight w:val="0"/>
                                                              <w:marTop w:val="0"/>
                                                              <w:marBottom w:val="0"/>
                                                              <w:divBdr>
                                                                <w:top w:val="none" w:sz="0" w:space="0" w:color="auto"/>
                                                                <w:left w:val="none" w:sz="0" w:space="0" w:color="auto"/>
                                                                <w:bottom w:val="none" w:sz="0" w:space="0" w:color="auto"/>
                                                                <w:right w:val="none" w:sz="0" w:space="0" w:color="auto"/>
                                                              </w:divBdr>
                                                            </w:div>
                                                            <w:div w:id="1214780221">
                                                              <w:marLeft w:val="0"/>
                                                              <w:marRight w:val="0"/>
                                                              <w:marTop w:val="0"/>
                                                              <w:marBottom w:val="0"/>
                                                              <w:divBdr>
                                                                <w:top w:val="none" w:sz="0" w:space="0" w:color="auto"/>
                                                                <w:left w:val="none" w:sz="0" w:space="0" w:color="auto"/>
                                                                <w:bottom w:val="none" w:sz="0" w:space="0" w:color="auto"/>
                                                                <w:right w:val="none" w:sz="0" w:space="0" w:color="auto"/>
                                                              </w:divBdr>
                                                            </w:div>
                                                            <w:div w:id="1843008842">
                                                              <w:marLeft w:val="0"/>
                                                              <w:marRight w:val="0"/>
                                                              <w:marTop w:val="0"/>
                                                              <w:marBottom w:val="0"/>
                                                              <w:divBdr>
                                                                <w:top w:val="none" w:sz="0" w:space="0" w:color="auto"/>
                                                                <w:left w:val="none" w:sz="0" w:space="0" w:color="auto"/>
                                                                <w:bottom w:val="none" w:sz="0" w:space="0" w:color="auto"/>
                                                                <w:right w:val="none" w:sz="0" w:space="0" w:color="auto"/>
                                                              </w:divBdr>
                                                            </w:div>
                                                            <w:div w:id="19466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237612">
      <w:bodyDiv w:val="1"/>
      <w:marLeft w:val="0"/>
      <w:marRight w:val="0"/>
      <w:marTop w:val="0"/>
      <w:marBottom w:val="0"/>
      <w:divBdr>
        <w:top w:val="none" w:sz="0" w:space="0" w:color="auto"/>
        <w:left w:val="single" w:sz="48" w:space="0" w:color="EBEBEB"/>
        <w:bottom w:val="none" w:sz="0" w:space="0" w:color="auto"/>
        <w:right w:val="none" w:sz="0" w:space="0" w:color="auto"/>
      </w:divBdr>
      <w:divsChild>
        <w:div w:id="1076440241">
          <w:marLeft w:val="0"/>
          <w:marRight w:val="0"/>
          <w:marTop w:val="0"/>
          <w:marBottom w:val="0"/>
          <w:divBdr>
            <w:top w:val="none" w:sz="0" w:space="0" w:color="auto"/>
            <w:left w:val="none" w:sz="0" w:space="0" w:color="auto"/>
            <w:bottom w:val="none" w:sz="0" w:space="0" w:color="auto"/>
            <w:right w:val="none" w:sz="0" w:space="0" w:color="auto"/>
          </w:divBdr>
          <w:divsChild>
            <w:div w:id="1785029013">
              <w:marLeft w:val="0"/>
              <w:marRight w:val="0"/>
              <w:marTop w:val="0"/>
              <w:marBottom w:val="0"/>
              <w:divBdr>
                <w:top w:val="none" w:sz="0" w:space="0" w:color="auto"/>
                <w:left w:val="none" w:sz="0" w:space="0" w:color="auto"/>
                <w:bottom w:val="none" w:sz="0" w:space="0" w:color="auto"/>
                <w:right w:val="none" w:sz="0" w:space="0" w:color="auto"/>
              </w:divBdr>
              <w:divsChild>
                <w:div w:id="192965142">
                  <w:marLeft w:val="0"/>
                  <w:marRight w:val="0"/>
                  <w:marTop w:val="0"/>
                  <w:marBottom w:val="0"/>
                  <w:divBdr>
                    <w:top w:val="none" w:sz="0" w:space="0" w:color="auto"/>
                    <w:left w:val="none" w:sz="0" w:space="0" w:color="auto"/>
                    <w:bottom w:val="none" w:sz="0" w:space="0" w:color="auto"/>
                    <w:right w:val="none" w:sz="0" w:space="0" w:color="auto"/>
                  </w:divBdr>
                  <w:divsChild>
                    <w:div w:id="1313021327">
                      <w:marLeft w:val="0"/>
                      <w:marRight w:val="0"/>
                      <w:marTop w:val="0"/>
                      <w:marBottom w:val="0"/>
                      <w:divBdr>
                        <w:top w:val="none" w:sz="0" w:space="0" w:color="auto"/>
                        <w:left w:val="none" w:sz="0" w:space="0" w:color="auto"/>
                        <w:bottom w:val="none" w:sz="0" w:space="0" w:color="auto"/>
                        <w:right w:val="none" w:sz="0" w:space="0" w:color="auto"/>
                      </w:divBdr>
                      <w:divsChild>
                        <w:div w:id="1743216692">
                          <w:marLeft w:val="0"/>
                          <w:marRight w:val="0"/>
                          <w:marTop w:val="0"/>
                          <w:marBottom w:val="0"/>
                          <w:divBdr>
                            <w:top w:val="none" w:sz="0" w:space="0" w:color="auto"/>
                            <w:left w:val="none" w:sz="0" w:space="0" w:color="auto"/>
                            <w:bottom w:val="none" w:sz="0" w:space="0" w:color="auto"/>
                            <w:right w:val="none" w:sz="0" w:space="0" w:color="auto"/>
                          </w:divBdr>
                          <w:divsChild>
                            <w:div w:id="1780248923">
                              <w:marLeft w:val="0"/>
                              <w:marRight w:val="0"/>
                              <w:marTop w:val="0"/>
                              <w:marBottom w:val="0"/>
                              <w:divBdr>
                                <w:top w:val="none" w:sz="0" w:space="0" w:color="auto"/>
                                <w:left w:val="none" w:sz="0" w:space="0" w:color="auto"/>
                                <w:bottom w:val="none" w:sz="0" w:space="0" w:color="auto"/>
                                <w:right w:val="none" w:sz="0" w:space="0" w:color="auto"/>
                              </w:divBdr>
                              <w:divsChild>
                                <w:div w:id="505442078">
                                  <w:marLeft w:val="0"/>
                                  <w:marRight w:val="0"/>
                                  <w:marTop w:val="0"/>
                                  <w:marBottom w:val="0"/>
                                  <w:divBdr>
                                    <w:top w:val="none" w:sz="0" w:space="0" w:color="auto"/>
                                    <w:left w:val="none" w:sz="0" w:space="0" w:color="auto"/>
                                    <w:bottom w:val="none" w:sz="0" w:space="0" w:color="auto"/>
                                    <w:right w:val="none" w:sz="0" w:space="0" w:color="auto"/>
                                  </w:divBdr>
                                  <w:divsChild>
                                    <w:div w:id="785275814">
                                      <w:marLeft w:val="0"/>
                                      <w:marRight w:val="0"/>
                                      <w:marTop w:val="0"/>
                                      <w:marBottom w:val="0"/>
                                      <w:divBdr>
                                        <w:top w:val="none" w:sz="0" w:space="0" w:color="auto"/>
                                        <w:left w:val="none" w:sz="0" w:space="0" w:color="auto"/>
                                        <w:bottom w:val="none" w:sz="0" w:space="0" w:color="auto"/>
                                        <w:right w:val="none" w:sz="0" w:space="0" w:color="auto"/>
                                      </w:divBdr>
                                      <w:divsChild>
                                        <w:div w:id="1068765396">
                                          <w:marLeft w:val="0"/>
                                          <w:marRight w:val="0"/>
                                          <w:marTop w:val="0"/>
                                          <w:marBottom w:val="0"/>
                                          <w:divBdr>
                                            <w:top w:val="none" w:sz="0" w:space="0" w:color="auto"/>
                                            <w:left w:val="none" w:sz="0" w:space="0" w:color="auto"/>
                                            <w:bottom w:val="none" w:sz="0" w:space="0" w:color="auto"/>
                                            <w:right w:val="none" w:sz="0" w:space="0" w:color="auto"/>
                                          </w:divBdr>
                                          <w:divsChild>
                                            <w:div w:id="82576025">
                                              <w:marLeft w:val="0"/>
                                              <w:marRight w:val="0"/>
                                              <w:marTop w:val="0"/>
                                              <w:marBottom w:val="0"/>
                                              <w:divBdr>
                                                <w:top w:val="none" w:sz="0" w:space="0" w:color="auto"/>
                                                <w:left w:val="none" w:sz="0" w:space="0" w:color="auto"/>
                                                <w:bottom w:val="none" w:sz="0" w:space="0" w:color="auto"/>
                                                <w:right w:val="none" w:sz="0" w:space="0" w:color="auto"/>
                                              </w:divBdr>
                                              <w:divsChild>
                                                <w:div w:id="445468441">
                                                  <w:marLeft w:val="0"/>
                                                  <w:marRight w:val="0"/>
                                                  <w:marTop w:val="0"/>
                                                  <w:marBottom w:val="0"/>
                                                  <w:divBdr>
                                                    <w:top w:val="none" w:sz="0" w:space="0" w:color="auto"/>
                                                    <w:left w:val="none" w:sz="0" w:space="0" w:color="auto"/>
                                                    <w:bottom w:val="none" w:sz="0" w:space="0" w:color="auto"/>
                                                    <w:right w:val="none" w:sz="0" w:space="0" w:color="auto"/>
                                                  </w:divBdr>
                                                  <w:divsChild>
                                                    <w:div w:id="1879387356">
                                                      <w:marLeft w:val="0"/>
                                                      <w:marRight w:val="0"/>
                                                      <w:marTop w:val="0"/>
                                                      <w:marBottom w:val="0"/>
                                                      <w:divBdr>
                                                        <w:top w:val="none" w:sz="0" w:space="0" w:color="auto"/>
                                                        <w:left w:val="none" w:sz="0" w:space="0" w:color="auto"/>
                                                        <w:bottom w:val="none" w:sz="0" w:space="0" w:color="auto"/>
                                                        <w:right w:val="none" w:sz="0" w:space="0" w:color="auto"/>
                                                      </w:divBdr>
                                                      <w:divsChild>
                                                        <w:div w:id="1110003934">
                                                          <w:marLeft w:val="0"/>
                                                          <w:marRight w:val="0"/>
                                                          <w:marTop w:val="0"/>
                                                          <w:marBottom w:val="0"/>
                                                          <w:divBdr>
                                                            <w:top w:val="none" w:sz="0" w:space="0" w:color="auto"/>
                                                            <w:left w:val="single" w:sz="48" w:space="0" w:color="EBEBEB"/>
                                                            <w:bottom w:val="none" w:sz="0" w:space="0" w:color="auto"/>
                                                            <w:right w:val="none" w:sz="0" w:space="0" w:color="auto"/>
                                                          </w:divBdr>
                                                          <w:divsChild>
                                                            <w:div w:id="496501661">
                                                              <w:marLeft w:val="0"/>
                                                              <w:marRight w:val="0"/>
                                                              <w:marTop w:val="0"/>
                                                              <w:marBottom w:val="0"/>
                                                              <w:divBdr>
                                                                <w:top w:val="none" w:sz="0" w:space="0" w:color="auto"/>
                                                                <w:left w:val="none" w:sz="0" w:space="0" w:color="auto"/>
                                                                <w:bottom w:val="none" w:sz="0" w:space="0" w:color="auto"/>
                                                                <w:right w:val="none" w:sz="0" w:space="0" w:color="auto"/>
                                                              </w:divBdr>
                                                            </w:div>
                                                            <w:div w:id="705564959">
                                                              <w:marLeft w:val="0"/>
                                                              <w:marRight w:val="0"/>
                                                              <w:marTop w:val="0"/>
                                                              <w:marBottom w:val="0"/>
                                                              <w:divBdr>
                                                                <w:top w:val="none" w:sz="0" w:space="0" w:color="auto"/>
                                                                <w:left w:val="none" w:sz="0" w:space="0" w:color="auto"/>
                                                                <w:bottom w:val="none" w:sz="0" w:space="0" w:color="auto"/>
                                                                <w:right w:val="none" w:sz="0" w:space="0" w:color="auto"/>
                                                              </w:divBdr>
                                                            </w:div>
                                                            <w:div w:id="775634428">
                                                              <w:marLeft w:val="0"/>
                                                              <w:marRight w:val="0"/>
                                                              <w:marTop w:val="0"/>
                                                              <w:marBottom w:val="0"/>
                                                              <w:divBdr>
                                                                <w:top w:val="none" w:sz="0" w:space="0" w:color="auto"/>
                                                                <w:left w:val="none" w:sz="0" w:space="0" w:color="auto"/>
                                                                <w:bottom w:val="none" w:sz="0" w:space="0" w:color="auto"/>
                                                                <w:right w:val="none" w:sz="0" w:space="0" w:color="auto"/>
                                                              </w:divBdr>
                                                            </w:div>
                                                            <w:div w:id="953438504">
                                                              <w:marLeft w:val="0"/>
                                                              <w:marRight w:val="0"/>
                                                              <w:marTop w:val="0"/>
                                                              <w:marBottom w:val="0"/>
                                                              <w:divBdr>
                                                                <w:top w:val="none" w:sz="0" w:space="0" w:color="auto"/>
                                                                <w:left w:val="none" w:sz="0" w:space="0" w:color="auto"/>
                                                                <w:bottom w:val="none" w:sz="0" w:space="0" w:color="auto"/>
                                                                <w:right w:val="none" w:sz="0" w:space="0" w:color="auto"/>
                                                              </w:divBdr>
                                                            </w:div>
                                                            <w:div w:id="1601404366">
                                                              <w:marLeft w:val="0"/>
                                                              <w:marRight w:val="0"/>
                                                              <w:marTop w:val="0"/>
                                                              <w:marBottom w:val="0"/>
                                                              <w:divBdr>
                                                                <w:top w:val="none" w:sz="0" w:space="0" w:color="auto"/>
                                                                <w:left w:val="none" w:sz="0" w:space="0" w:color="auto"/>
                                                                <w:bottom w:val="none" w:sz="0" w:space="0" w:color="auto"/>
                                                                <w:right w:val="none" w:sz="0" w:space="0" w:color="auto"/>
                                                              </w:divBdr>
                                                            </w:div>
                                                            <w:div w:id="1805393895">
                                                              <w:marLeft w:val="0"/>
                                                              <w:marRight w:val="0"/>
                                                              <w:marTop w:val="0"/>
                                                              <w:marBottom w:val="0"/>
                                                              <w:divBdr>
                                                                <w:top w:val="none" w:sz="0" w:space="0" w:color="auto"/>
                                                                <w:left w:val="none" w:sz="0" w:space="0" w:color="auto"/>
                                                                <w:bottom w:val="none" w:sz="0" w:space="0" w:color="auto"/>
                                                                <w:right w:val="none" w:sz="0" w:space="0" w:color="auto"/>
                                                              </w:divBdr>
                                                            </w:div>
                                                            <w:div w:id="1833567974">
                                                              <w:marLeft w:val="0"/>
                                                              <w:marRight w:val="0"/>
                                                              <w:marTop w:val="0"/>
                                                              <w:marBottom w:val="0"/>
                                                              <w:divBdr>
                                                                <w:top w:val="none" w:sz="0" w:space="0" w:color="auto"/>
                                                                <w:left w:val="none" w:sz="0" w:space="0" w:color="auto"/>
                                                                <w:bottom w:val="none" w:sz="0" w:space="0" w:color="auto"/>
                                                                <w:right w:val="none" w:sz="0" w:space="0" w:color="auto"/>
                                                              </w:divBdr>
                                                            </w:div>
                                                            <w:div w:id="2065910987">
                                                              <w:marLeft w:val="0"/>
                                                              <w:marRight w:val="0"/>
                                                              <w:marTop w:val="0"/>
                                                              <w:marBottom w:val="0"/>
                                                              <w:divBdr>
                                                                <w:top w:val="none" w:sz="0" w:space="0" w:color="auto"/>
                                                                <w:left w:val="none" w:sz="0" w:space="0" w:color="auto"/>
                                                                <w:bottom w:val="none" w:sz="0" w:space="0" w:color="auto"/>
                                                                <w:right w:val="none" w:sz="0" w:space="0" w:color="auto"/>
                                                              </w:divBdr>
                                                            </w:div>
                                                            <w:div w:id="2099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817280">
      <w:bodyDiv w:val="1"/>
      <w:marLeft w:val="0"/>
      <w:marRight w:val="0"/>
      <w:marTop w:val="0"/>
      <w:marBottom w:val="0"/>
      <w:divBdr>
        <w:top w:val="none" w:sz="0" w:space="0" w:color="auto"/>
        <w:left w:val="single" w:sz="48" w:space="0" w:color="EBEBEB"/>
        <w:bottom w:val="none" w:sz="0" w:space="0" w:color="auto"/>
        <w:right w:val="none" w:sz="0" w:space="0" w:color="auto"/>
      </w:divBdr>
      <w:divsChild>
        <w:div w:id="347760124">
          <w:marLeft w:val="0"/>
          <w:marRight w:val="0"/>
          <w:marTop w:val="0"/>
          <w:marBottom w:val="0"/>
          <w:divBdr>
            <w:top w:val="none" w:sz="0" w:space="0" w:color="auto"/>
            <w:left w:val="none" w:sz="0" w:space="0" w:color="auto"/>
            <w:bottom w:val="none" w:sz="0" w:space="0" w:color="auto"/>
            <w:right w:val="none" w:sz="0" w:space="0" w:color="auto"/>
          </w:divBdr>
          <w:divsChild>
            <w:div w:id="788279597">
              <w:marLeft w:val="0"/>
              <w:marRight w:val="0"/>
              <w:marTop w:val="0"/>
              <w:marBottom w:val="0"/>
              <w:divBdr>
                <w:top w:val="none" w:sz="0" w:space="0" w:color="auto"/>
                <w:left w:val="none" w:sz="0" w:space="0" w:color="auto"/>
                <w:bottom w:val="none" w:sz="0" w:space="0" w:color="auto"/>
                <w:right w:val="none" w:sz="0" w:space="0" w:color="auto"/>
              </w:divBdr>
              <w:divsChild>
                <w:div w:id="924149311">
                  <w:marLeft w:val="0"/>
                  <w:marRight w:val="0"/>
                  <w:marTop w:val="0"/>
                  <w:marBottom w:val="0"/>
                  <w:divBdr>
                    <w:top w:val="none" w:sz="0" w:space="0" w:color="auto"/>
                    <w:left w:val="none" w:sz="0" w:space="0" w:color="auto"/>
                    <w:bottom w:val="none" w:sz="0" w:space="0" w:color="auto"/>
                    <w:right w:val="none" w:sz="0" w:space="0" w:color="auto"/>
                  </w:divBdr>
                  <w:divsChild>
                    <w:div w:id="1098327231">
                      <w:marLeft w:val="0"/>
                      <w:marRight w:val="0"/>
                      <w:marTop w:val="0"/>
                      <w:marBottom w:val="0"/>
                      <w:divBdr>
                        <w:top w:val="none" w:sz="0" w:space="0" w:color="auto"/>
                        <w:left w:val="none" w:sz="0" w:space="0" w:color="auto"/>
                        <w:bottom w:val="none" w:sz="0" w:space="0" w:color="auto"/>
                        <w:right w:val="none" w:sz="0" w:space="0" w:color="auto"/>
                      </w:divBdr>
                      <w:divsChild>
                        <w:div w:id="1310553668">
                          <w:marLeft w:val="0"/>
                          <w:marRight w:val="0"/>
                          <w:marTop w:val="0"/>
                          <w:marBottom w:val="0"/>
                          <w:divBdr>
                            <w:top w:val="none" w:sz="0" w:space="0" w:color="auto"/>
                            <w:left w:val="none" w:sz="0" w:space="0" w:color="auto"/>
                            <w:bottom w:val="none" w:sz="0" w:space="0" w:color="auto"/>
                            <w:right w:val="none" w:sz="0" w:space="0" w:color="auto"/>
                          </w:divBdr>
                          <w:divsChild>
                            <w:div w:id="432825677">
                              <w:marLeft w:val="0"/>
                              <w:marRight w:val="0"/>
                              <w:marTop w:val="0"/>
                              <w:marBottom w:val="0"/>
                              <w:divBdr>
                                <w:top w:val="none" w:sz="0" w:space="0" w:color="auto"/>
                                <w:left w:val="none" w:sz="0" w:space="0" w:color="auto"/>
                                <w:bottom w:val="none" w:sz="0" w:space="0" w:color="auto"/>
                                <w:right w:val="none" w:sz="0" w:space="0" w:color="auto"/>
                              </w:divBdr>
                              <w:divsChild>
                                <w:div w:id="97213604">
                                  <w:marLeft w:val="0"/>
                                  <w:marRight w:val="0"/>
                                  <w:marTop w:val="0"/>
                                  <w:marBottom w:val="0"/>
                                  <w:divBdr>
                                    <w:top w:val="none" w:sz="0" w:space="0" w:color="auto"/>
                                    <w:left w:val="none" w:sz="0" w:space="0" w:color="auto"/>
                                    <w:bottom w:val="none" w:sz="0" w:space="0" w:color="auto"/>
                                    <w:right w:val="none" w:sz="0" w:space="0" w:color="auto"/>
                                  </w:divBdr>
                                  <w:divsChild>
                                    <w:div w:id="8142532">
                                      <w:marLeft w:val="0"/>
                                      <w:marRight w:val="0"/>
                                      <w:marTop w:val="0"/>
                                      <w:marBottom w:val="0"/>
                                      <w:divBdr>
                                        <w:top w:val="none" w:sz="0" w:space="0" w:color="auto"/>
                                        <w:left w:val="none" w:sz="0" w:space="0" w:color="auto"/>
                                        <w:bottom w:val="none" w:sz="0" w:space="0" w:color="auto"/>
                                        <w:right w:val="none" w:sz="0" w:space="0" w:color="auto"/>
                                      </w:divBdr>
                                      <w:divsChild>
                                        <w:div w:id="1735394234">
                                          <w:marLeft w:val="0"/>
                                          <w:marRight w:val="0"/>
                                          <w:marTop w:val="0"/>
                                          <w:marBottom w:val="0"/>
                                          <w:divBdr>
                                            <w:top w:val="none" w:sz="0" w:space="0" w:color="auto"/>
                                            <w:left w:val="none" w:sz="0" w:space="0" w:color="auto"/>
                                            <w:bottom w:val="none" w:sz="0" w:space="0" w:color="auto"/>
                                            <w:right w:val="none" w:sz="0" w:space="0" w:color="auto"/>
                                          </w:divBdr>
                                          <w:divsChild>
                                            <w:div w:id="351035161">
                                              <w:marLeft w:val="0"/>
                                              <w:marRight w:val="0"/>
                                              <w:marTop w:val="0"/>
                                              <w:marBottom w:val="0"/>
                                              <w:divBdr>
                                                <w:top w:val="none" w:sz="0" w:space="0" w:color="auto"/>
                                                <w:left w:val="none" w:sz="0" w:space="0" w:color="auto"/>
                                                <w:bottom w:val="none" w:sz="0" w:space="0" w:color="auto"/>
                                                <w:right w:val="none" w:sz="0" w:space="0" w:color="auto"/>
                                              </w:divBdr>
                                              <w:divsChild>
                                                <w:div w:id="1816991216">
                                                  <w:marLeft w:val="0"/>
                                                  <w:marRight w:val="0"/>
                                                  <w:marTop w:val="0"/>
                                                  <w:marBottom w:val="0"/>
                                                  <w:divBdr>
                                                    <w:top w:val="none" w:sz="0" w:space="0" w:color="auto"/>
                                                    <w:left w:val="none" w:sz="0" w:space="0" w:color="auto"/>
                                                    <w:bottom w:val="none" w:sz="0" w:space="0" w:color="auto"/>
                                                    <w:right w:val="none" w:sz="0" w:space="0" w:color="auto"/>
                                                  </w:divBdr>
                                                  <w:divsChild>
                                                    <w:div w:id="1625188626">
                                                      <w:marLeft w:val="0"/>
                                                      <w:marRight w:val="0"/>
                                                      <w:marTop w:val="0"/>
                                                      <w:marBottom w:val="0"/>
                                                      <w:divBdr>
                                                        <w:top w:val="none" w:sz="0" w:space="0" w:color="auto"/>
                                                        <w:left w:val="none" w:sz="0" w:space="0" w:color="auto"/>
                                                        <w:bottom w:val="none" w:sz="0" w:space="0" w:color="auto"/>
                                                        <w:right w:val="none" w:sz="0" w:space="0" w:color="auto"/>
                                                      </w:divBdr>
                                                      <w:divsChild>
                                                        <w:div w:id="126092961">
                                                          <w:marLeft w:val="0"/>
                                                          <w:marRight w:val="0"/>
                                                          <w:marTop w:val="0"/>
                                                          <w:marBottom w:val="0"/>
                                                          <w:divBdr>
                                                            <w:top w:val="none" w:sz="0" w:space="0" w:color="auto"/>
                                                            <w:left w:val="single" w:sz="48" w:space="0" w:color="EBEBEB"/>
                                                            <w:bottom w:val="none" w:sz="0" w:space="0" w:color="auto"/>
                                                            <w:right w:val="none" w:sz="0" w:space="0" w:color="auto"/>
                                                          </w:divBdr>
                                                          <w:divsChild>
                                                            <w:div w:id="279097">
                                                              <w:marLeft w:val="0"/>
                                                              <w:marRight w:val="0"/>
                                                              <w:marTop w:val="0"/>
                                                              <w:marBottom w:val="0"/>
                                                              <w:divBdr>
                                                                <w:top w:val="none" w:sz="0" w:space="0" w:color="auto"/>
                                                                <w:left w:val="none" w:sz="0" w:space="0" w:color="auto"/>
                                                                <w:bottom w:val="none" w:sz="0" w:space="0" w:color="auto"/>
                                                                <w:right w:val="none" w:sz="0" w:space="0" w:color="auto"/>
                                                              </w:divBdr>
                                                            </w:div>
                                                            <w:div w:id="94180418">
                                                              <w:marLeft w:val="0"/>
                                                              <w:marRight w:val="0"/>
                                                              <w:marTop w:val="0"/>
                                                              <w:marBottom w:val="0"/>
                                                              <w:divBdr>
                                                                <w:top w:val="none" w:sz="0" w:space="0" w:color="auto"/>
                                                                <w:left w:val="none" w:sz="0" w:space="0" w:color="auto"/>
                                                                <w:bottom w:val="none" w:sz="0" w:space="0" w:color="auto"/>
                                                                <w:right w:val="none" w:sz="0" w:space="0" w:color="auto"/>
                                                              </w:divBdr>
                                                            </w:div>
                                                            <w:div w:id="361176461">
                                                              <w:marLeft w:val="0"/>
                                                              <w:marRight w:val="0"/>
                                                              <w:marTop w:val="0"/>
                                                              <w:marBottom w:val="0"/>
                                                              <w:divBdr>
                                                                <w:top w:val="none" w:sz="0" w:space="0" w:color="auto"/>
                                                                <w:left w:val="none" w:sz="0" w:space="0" w:color="auto"/>
                                                                <w:bottom w:val="none" w:sz="0" w:space="0" w:color="auto"/>
                                                                <w:right w:val="none" w:sz="0" w:space="0" w:color="auto"/>
                                                              </w:divBdr>
                                                            </w:div>
                                                            <w:div w:id="831995254">
                                                              <w:marLeft w:val="0"/>
                                                              <w:marRight w:val="0"/>
                                                              <w:marTop w:val="0"/>
                                                              <w:marBottom w:val="0"/>
                                                              <w:divBdr>
                                                                <w:top w:val="none" w:sz="0" w:space="0" w:color="auto"/>
                                                                <w:left w:val="none" w:sz="0" w:space="0" w:color="auto"/>
                                                                <w:bottom w:val="none" w:sz="0" w:space="0" w:color="auto"/>
                                                                <w:right w:val="none" w:sz="0" w:space="0" w:color="auto"/>
                                                              </w:divBdr>
                                                            </w:div>
                                                            <w:div w:id="1206259782">
                                                              <w:marLeft w:val="0"/>
                                                              <w:marRight w:val="0"/>
                                                              <w:marTop w:val="0"/>
                                                              <w:marBottom w:val="0"/>
                                                              <w:divBdr>
                                                                <w:top w:val="none" w:sz="0" w:space="0" w:color="auto"/>
                                                                <w:left w:val="none" w:sz="0" w:space="0" w:color="auto"/>
                                                                <w:bottom w:val="none" w:sz="0" w:space="0" w:color="auto"/>
                                                                <w:right w:val="none" w:sz="0" w:space="0" w:color="auto"/>
                                                              </w:divBdr>
                                                            </w:div>
                                                            <w:div w:id="1253780126">
                                                              <w:marLeft w:val="0"/>
                                                              <w:marRight w:val="0"/>
                                                              <w:marTop w:val="0"/>
                                                              <w:marBottom w:val="0"/>
                                                              <w:divBdr>
                                                                <w:top w:val="none" w:sz="0" w:space="0" w:color="auto"/>
                                                                <w:left w:val="none" w:sz="0" w:space="0" w:color="auto"/>
                                                                <w:bottom w:val="none" w:sz="0" w:space="0" w:color="auto"/>
                                                                <w:right w:val="none" w:sz="0" w:space="0" w:color="auto"/>
                                                              </w:divBdr>
                                                            </w:div>
                                                            <w:div w:id="1327780969">
                                                              <w:marLeft w:val="0"/>
                                                              <w:marRight w:val="0"/>
                                                              <w:marTop w:val="0"/>
                                                              <w:marBottom w:val="0"/>
                                                              <w:divBdr>
                                                                <w:top w:val="none" w:sz="0" w:space="0" w:color="auto"/>
                                                                <w:left w:val="none" w:sz="0" w:space="0" w:color="auto"/>
                                                                <w:bottom w:val="none" w:sz="0" w:space="0" w:color="auto"/>
                                                                <w:right w:val="none" w:sz="0" w:space="0" w:color="auto"/>
                                                              </w:divBdr>
                                                            </w:div>
                                                            <w:div w:id="1705059009">
                                                              <w:marLeft w:val="0"/>
                                                              <w:marRight w:val="0"/>
                                                              <w:marTop w:val="0"/>
                                                              <w:marBottom w:val="0"/>
                                                              <w:divBdr>
                                                                <w:top w:val="none" w:sz="0" w:space="0" w:color="auto"/>
                                                                <w:left w:val="none" w:sz="0" w:space="0" w:color="auto"/>
                                                                <w:bottom w:val="none" w:sz="0" w:space="0" w:color="auto"/>
                                                                <w:right w:val="none" w:sz="0" w:space="0" w:color="auto"/>
                                                              </w:divBdr>
                                                            </w:div>
                                                            <w:div w:id="1839156837">
                                                              <w:marLeft w:val="0"/>
                                                              <w:marRight w:val="0"/>
                                                              <w:marTop w:val="0"/>
                                                              <w:marBottom w:val="0"/>
                                                              <w:divBdr>
                                                                <w:top w:val="none" w:sz="0" w:space="0" w:color="auto"/>
                                                                <w:left w:val="none" w:sz="0" w:space="0" w:color="auto"/>
                                                                <w:bottom w:val="none" w:sz="0" w:space="0" w:color="auto"/>
                                                                <w:right w:val="none" w:sz="0" w:space="0" w:color="auto"/>
                                                              </w:divBdr>
                                                            </w:div>
                                                            <w:div w:id="19018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428987">
      <w:bodyDiv w:val="1"/>
      <w:marLeft w:val="0"/>
      <w:marRight w:val="0"/>
      <w:marTop w:val="0"/>
      <w:marBottom w:val="0"/>
      <w:divBdr>
        <w:top w:val="none" w:sz="0" w:space="0" w:color="auto"/>
        <w:left w:val="none" w:sz="0" w:space="0" w:color="auto"/>
        <w:bottom w:val="none" w:sz="0" w:space="0" w:color="auto"/>
        <w:right w:val="none" w:sz="0" w:space="0" w:color="auto"/>
      </w:divBdr>
    </w:div>
    <w:div w:id="235555023">
      <w:bodyDiv w:val="1"/>
      <w:marLeft w:val="0"/>
      <w:marRight w:val="0"/>
      <w:marTop w:val="0"/>
      <w:marBottom w:val="0"/>
      <w:divBdr>
        <w:top w:val="none" w:sz="0" w:space="0" w:color="auto"/>
        <w:left w:val="none" w:sz="0" w:space="0" w:color="auto"/>
        <w:bottom w:val="none" w:sz="0" w:space="0" w:color="auto"/>
        <w:right w:val="none" w:sz="0" w:space="0" w:color="auto"/>
      </w:divBdr>
    </w:div>
    <w:div w:id="261843258">
      <w:bodyDiv w:val="1"/>
      <w:marLeft w:val="0"/>
      <w:marRight w:val="0"/>
      <w:marTop w:val="0"/>
      <w:marBottom w:val="0"/>
      <w:divBdr>
        <w:top w:val="none" w:sz="0" w:space="0" w:color="auto"/>
        <w:left w:val="none" w:sz="0" w:space="0" w:color="auto"/>
        <w:bottom w:val="none" w:sz="0" w:space="0" w:color="auto"/>
        <w:right w:val="none" w:sz="0" w:space="0" w:color="auto"/>
      </w:divBdr>
    </w:div>
    <w:div w:id="264189244">
      <w:bodyDiv w:val="1"/>
      <w:marLeft w:val="0"/>
      <w:marRight w:val="0"/>
      <w:marTop w:val="0"/>
      <w:marBottom w:val="0"/>
      <w:divBdr>
        <w:top w:val="none" w:sz="0" w:space="0" w:color="auto"/>
        <w:left w:val="single" w:sz="48" w:space="0" w:color="EBEBEB"/>
        <w:bottom w:val="none" w:sz="0" w:space="0" w:color="auto"/>
        <w:right w:val="none" w:sz="0" w:space="0" w:color="auto"/>
      </w:divBdr>
      <w:divsChild>
        <w:div w:id="1153107672">
          <w:marLeft w:val="0"/>
          <w:marRight w:val="0"/>
          <w:marTop w:val="0"/>
          <w:marBottom w:val="0"/>
          <w:divBdr>
            <w:top w:val="none" w:sz="0" w:space="0" w:color="auto"/>
            <w:left w:val="none" w:sz="0" w:space="0" w:color="auto"/>
            <w:bottom w:val="none" w:sz="0" w:space="0" w:color="auto"/>
            <w:right w:val="none" w:sz="0" w:space="0" w:color="auto"/>
          </w:divBdr>
          <w:divsChild>
            <w:div w:id="2084373980">
              <w:marLeft w:val="0"/>
              <w:marRight w:val="0"/>
              <w:marTop w:val="0"/>
              <w:marBottom w:val="0"/>
              <w:divBdr>
                <w:top w:val="none" w:sz="0" w:space="0" w:color="auto"/>
                <w:left w:val="none" w:sz="0" w:space="0" w:color="auto"/>
                <w:bottom w:val="none" w:sz="0" w:space="0" w:color="auto"/>
                <w:right w:val="none" w:sz="0" w:space="0" w:color="auto"/>
              </w:divBdr>
              <w:divsChild>
                <w:div w:id="1514683149">
                  <w:marLeft w:val="0"/>
                  <w:marRight w:val="0"/>
                  <w:marTop w:val="0"/>
                  <w:marBottom w:val="0"/>
                  <w:divBdr>
                    <w:top w:val="none" w:sz="0" w:space="0" w:color="auto"/>
                    <w:left w:val="none" w:sz="0" w:space="0" w:color="auto"/>
                    <w:bottom w:val="none" w:sz="0" w:space="0" w:color="auto"/>
                    <w:right w:val="none" w:sz="0" w:space="0" w:color="auto"/>
                  </w:divBdr>
                  <w:divsChild>
                    <w:div w:id="985814281">
                      <w:marLeft w:val="0"/>
                      <w:marRight w:val="0"/>
                      <w:marTop w:val="0"/>
                      <w:marBottom w:val="0"/>
                      <w:divBdr>
                        <w:top w:val="none" w:sz="0" w:space="0" w:color="auto"/>
                        <w:left w:val="none" w:sz="0" w:space="0" w:color="auto"/>
                        <w:bottom w:val="none" w:sz="0" w:space="0" w:color="auto"/>
                        <w:right w:val="none" w:sz="0" w:space="0" w:color="auto"/>
                      </w:divBdr>
                      <w:divsChild>
                        <w:div w:id="1896888706">
                          <w:marLeft w:val="0"/>
                          <w:marRight w:val="0"/>
                          <w:marTop w:val="0"/>
                          <w:marBottom w:val="0"/>
                          <w:divBdr>
                            <w:top w:val="none" w:sz="0" w:space="0" w:color="auto"/>
                            <w:left w:val="none" w:sz="0" w:space="0" w:color="auto"/>
                            <w:bottom w:val="none" w:sz="0" w:space="0" w:color="auto"/>
                            <w:right w:val="none" w:sz="0" w:space="0" w:color="auto"/>
                          </w:divBdr>
                          <w:divsChild>
                            <w:div w:id="1211302905">
                              <w:marLeft w:val="0"/>
                              <w:marRight w:val="0"/>
                              <w:marTop w:val="0"/>
                              <w:marBottom w:val="0"/>
                              <w:divBdr>
                                <w:top w:val="none" w:sz="0" w:space="0" w:color="auto"/>
                                <w:left w:val="none" w:sz="0" w:space="0" w:color="auto"/>
                                <w:bottom w:val="none" w:sz="0" w:space="0" w:color="auto"/>
                                <w:right w:val="none" w:sz="0" w:space="0" w:color="auto"/>
                              </w:divBdr>
                              <w:divsChild>
                                <w:div w:id="1059744664">
                                  <w:marLeft w:val="0"/>
                                  <w:marRight w:val="0"/>
                                  <w:marTop w:val="0"/>
                                  <w:marBottom w:val="0"/>
                                  <w:divBdr>
                                    <w:top w:val="none" w:sz="0" w:space="0" w:color="auto"/>
                                    <w:left w:val="none" w:sz="0" w:space="0" w:color="auto"/>
                                    <w:bottom w:val="none" w:sz="0" w:space="0" w:color="auto"/>
                                    <w:right w:val="none" w:sz="0" w:space="0" w:color="auto"/>
                                  </w:divBdr>
                                  <w:divsChild>
                                    <w:div w:id="1961917330">
                                      <w:marLeft w:val="0"/>
                                      <w:marRight w:val="0"/>
                                      <w:marTop w:val="0"/>
                                      <w:marBottom w:val="0"/>
                                      <w:divBdr>
                                        <w:top w:val="none" w:sz="0" w:space="0" w:color="auto"/>
                                        <w:left w:val="none" w:sz="0" w:space="0" w:color="auto"/>
                                        <w:bottom w:val="none" w:sz="0" w:space="0" w:color="auto"/>
                                        <w:right w:val="none" w:sz="0" w:space="0" w:color="auto"/>
                                      </w:divBdr>
                                      <w:divsChild>
                                        <w:div w:id="499194825">
                                          <w:marLeft w:val="0"/>
                                          <w:marRight w:val="0"/>
                                          <w:marTop w:val="0"/>
                                          <w:marBottom w:val="0"/>
                                          <w:divBdr>
                                            <w:top w:val="none" w:sz="0" w:space="0" w:color="auto"/>
                                            <w:left w:val="none" w:sz="0" w:space="0" w:color="auto"/>
                                            <w:bottom w:val="none" w:sz="0" w:space="0" w:color="auto"/>
                                            <w:right w:val="none" w:sz="0" w:space="0" w:color="auto"/>
                                          </w:divBdr>
                                          <w:divsChild>
                                            <w:div w:id="2119450079">
                                              <w:marLeft w:val="0"/>
                                              <w:marRight w:val="0"/>
                                              <w:marTop w:val="0"/>
                                              <w:marBottom w:val="0"/>
                                              <w:divBdr>
                                                <w:top w:val="none" w:sz="0" w:space="0" w:color="auto"/>
                                                <w:left w:val="none" w:sz="0" w:space="0" w:color="auto"/>
                                                <w:bottom w:val="none" w:sz="0" w:space="0" w:color="auto"/>
                                                <w:right w:val="none" w:sz="0" w:space="0" w:color="auto"/>
                                              </w:divBdr>
                                              <w:divsChild>
                                                <w:div w:id="506478820">
                                                  <w:marLeft w:val="0"/>
                                                  <w:marRight w:val="0"/>
                                                  <w:marTop w:val="0"/>
                                                  <w:marBottom w:val="0"/>
                                                  <w:divBdr>
                                                    <w:top w:val="none" w:sz="0" w:space="0" w:color="auto"/>
                                                    <w:left w:val="none" w:sz="0" w:space="0" w:color="auto"/>
                                                    <w:bottom w:val="none" w:sz="0" w:space="0" w:color="auto"/>
                                                    <w:right w:val="none" w:sz="0" w:space="0" w:color="auto"/>
                                                  </w:divBdr>
                                                  <w:divsChild>
                                                    <w:div w:id="2111268111">
                                                      <w:marLeft w:val="0"/>
                                                      <w:marRight w:val="0"/>
                                                      <w:marTop w:val="0"/>
                                                      <w:marBottom w:val="0"/>
                                                      <w:divBdr>
                                                        <w:top w:val="none" w:sz="0" w:space="0" w:color="auto"/>
                                                        <w:left w:val="none" w:sz="0" w:space="0" w:color="auto"/>
                                                        <w:bottom w:val="none" w:sz="0" w:space="0" w:color="auto"/>
                                                        <w:right w:val="none" w:sz="0" w:space="0" w:color="auto"/>
                                                      </w:divBdr>
                                                      <w:divsChild>
                                                        <w:div w:id="427702332">
                                                          <w:marLeft w:val="0"/>
                                                          <w:marRight w:val="0"/>
                                                          <w:marTop w:val="0"/>
                                                          <w:marBottom w:val="0"/>
                                                          <w:divBdr>
                                                            <w:top w:val="none" w:sz="0" w:space="0" w:color="auto"/>
                                                            <w:left w:val="single" w:sz="48" w:space="0" w:color="EBEBEB"/>
                                                            <w:bottom w:val="none" w:sz="0" w:space="0" w:color="auto"/>
                                                            <w:right w:val="none" w:sz="0" w:space="0" w:color="auto"/>
                                                          </w:divBdr>
                                                          <w:divsChild>
                                                            <w:div w:id="109016644">
                                                              <w:marLeft w:val="0"/>
                                                              <w:marRight w:val="0"/>
                                                              <w:marTop w:val="0"/>
                                                              <w:marBottom w:val="0"/>
                                                              <w:divBdr>
                                                                <w:top w:val="none" w:sz="0" w:space="0" w:color="auto"/>
                                                                <w:left w:val="none" w:sz="0" w:space="0" w:color="auto"/>
                                                                <w:bottom w:val="none" w:sz="0" w:space="0" w:color="auto"/>
                                                                <w:right w:val="none" w:sz="0" w:space="0" w:color="auto"/>
                                                              </w:divBdr>
                                                            </w:div>
                                                            <w:div w:id="288438143">
                                                              <w:marLeft w:val="0"/>
                                                              <w:marRight w:val="0"/>
                                                              <w:marTop w:val="0"/>
                                                              <w:marBottom w:val="0"/>
                                                              <w:divBdr>
                                                                <w:top w:val="none" w:sz="0" w:space="0" w:color="auto"/>
                                                                <w:left w:val="none" w:sz="0" w:space="0" w:color="auto"/>
                                                                <w:bottom w:val="none" w:sz="0" w:space="0" w:color="auto"/>
                                                                <w:right w:val="none" w:sz="0" w:space="0" w:color="auto"/>
                                                              </w:divBdr>
                                                            </w:div>
                                                            <w:div w:id="588390989">
                                                              <w:marLeft w:val="0"/>
                                                              <w:marRight w:val="0"/>
                                                              <w:marTop w:val="0"/>
                                                              <w:marBottom w:val="0"/>
                                                              <w:divBdr>
                                                                <w:top w:val="none" w:sz="0" w:space="0" w:color="auto"/>
                                                                <w:left w:val="none" w:sz="0" w:space="0" w:color="auto"/>
                                                                <w:bottom w:val="none" w:sz="0" w:space="0" w:color="auto"/>
                                                                <w:right w:val="none" w:sz="0" w:space="0" w:color="auto"/>
                                                              </w:divBdr>
                                                            </w:div>
                                                            <w:div w:id="714961324">
                                                              <w:marLeft w:val="0"/>
                                                              <w:marRight w:val="0"/>
                                                              <w:marTop w:val="0"/>
                                                              <w:marBottom w:val="0"/>
                                                              <w:divBdr>
                                                                <w:top w:val="none" w:sz="0" w:space="0" w:color="auto"/>
                                                                <w:left w:val="none" w:sz="0" w:space="0" w:color="auto"/>
                                                                <w:bottom w:val="none" w:sz="0" w:space="0" w:color="auto"/>
                                                                <w:right w:val="none" w:sz="0" w:space="0" w:color="auto"/>
                                                              </w:divBdr>
                                                            </w:div>
                                                            <w:div w:id="814680243">
                                                              <w:marLeft w:val="0"/>
                                                              <w:marRight w:val="0"/>
                                                              <w:marTop w:val="0"/>
                                                              <w:marBottom w:val="0"/>
                                                              <w:divBdr>
                                                                <w:top w:val="none" w:sz="0" w:space="0" w:color="auto"/>
                                                                <w:left w:val="none" w:sz="0" w:space="0" w:color="auto"/>
                                                                <w:bottom w:val="none" w:sz="0" w:space="0" w:color="auto"/>
                                                                <w:right w:val="none" w:sz="0" w:space="0" w:color="auto"/>
                                                              </w:divBdr>
                                                            </w:div>
                                                            <w:div w:id="863448266">
                                                              <w:marLeft w:val="0"/>
                                                              <w:marRight w:val="0"/>
                                                              <w:marTop w:val="0"/>
                                                              <w:marBottom w:val="0"/>
                                                              <w:divBdr>
                                                                <w:top w:val="none" w:sz="0" w:space="0" w:color="auto"/>
                                                                <w:left w:val="none" w:sz="0" w:space="0" w:color="auto"/>
                                                                <w:bottom w:val="none" w:sz="0" w:space="0" w:color="auto"/>
                                                                <w:right w:val="none" w:sz="0" w:space="0" w:color="auto"/>
                                                              </w:divBdr>
                                                            </w:div>
                                                            <w:div w:id="1276869300">
                                                              <w:marLeft w:val="0"/>
                                                              <w:marRight w:val="0"/>
                                                              <w:marTop w:val="0"/>
                                                              <w:marBottom w:val="0"/>
                                                              <w:divBdr>
                                                                <w:top w:val="none" w:sz="0" w:space="0" w:color="auto"/>
                                                                <w:left w:val="none" w:sz="0" w:space="0" w:color="auto"/>
                                                                <w:bottom w:val="none" w:sz="0" w:space="0" w:color="auto"/>
                                                                <w:right w:val="none" w:sz="0" w:space="0" w:color="auto"/>
                                                              </w:divBdr>
                                                            </w:div>
                                                            <w:div w:id="1470317975">
                                                              <w:marLeft w:val="0"/>
                                                              <w:marRight w:val="0"/>
                                                              <w:marTop w:val="0"/>
                                                              <w:marBottom w:val="0"/>
                                                              <w:divBdr>
                                                                <w:top w:val="none" w:sz="0" w:space="0" w:color="auto"/>
                                                                <w:left w:val="none" w:sz="0" w:space="0" w:color="auto"/>
                                                                <w:bottom w:val="none" w:sz="0" w:space="0" w:color="auto"/>
                                                                <w:right w:val="none" w:sz="0" w:space="0" w:color="auto"/>
                                                              </w:divBdr>
                                                            </w:div>
                                                            <w:div w:id="1845122578">
                                                              <w:marLeft w:val="0"/>
                                                              <w:marRight w:val="0"/>
                                                              <w:marTop w:val="0"/>
                                                              <w:marBottom w:val="0"/>
                                                              <w:divBdr>
                                                                <w:top w:val="none" w:sz="0" w:space="0" w:color="auto"/>
                                                                <w:left w:val="none" w:sz="0" w:space="0" w:color="auto"/>
                                                                <w:bottom w:val="none" w:sz="0" w:space="0" w:color="auto"/>
                                                                <w:right w:val="none" w:sz="0" w:space="0" w:color="auto"/>
                                                              </w:divBdr>
                                                            </w:div>
                                                            <w:div w:id="20141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4726321">
      <w:bodyDiv w:val="1"/>
      <w:marLeft w:val="0"/>
      <w:marRight w:val="0"/>
      <w:marTop w:val="0"/>
      <w:marBottom w:val="0"/>
      <w:divBdr>
        <w:top w:val="none" w:sz="0" w:space="0" w:color="auto"/>
        <w:left w:val="single" w:sz="48" w:space="0" w:color="EBEBEB"/>
        <w:bottom w:val="none" w:sz="0" w:space="0" w:color="auto"/>
        <w:right w:val="none" w:sz="0" w:space="0" w:color="auto"/>
      </w:divBdr>
      <w:divsChild>
        <w:div w:id="1450706501">
          <w:marLeft w:val="0"/>
          <w:marRight w:val="0"/>
          <w:marTop w:val="0"/>
          <w:marBottom w:val="0"/>
          <w:divBdr>
            <w:top w:val="none" w:sz="0" w:space="0" w:color="auto"/>
            <w:left w:val="none" w:sz="0" w:space="0" w:color="auto"/>
            <w:bottom w:val="none" w:sz="0" w:space="0" w:color="auto"/>
            <w:right w:val="none" w:sz="0" w:space="0" w:color="auto"/>
          </w:divBdr>
          <w:divsChild>
            <w:div w:id="1706564138">
              <w:marLeft w:val="0"/>
              <w:marRight w:val="0"/>
              <w:marTop w:val="0"/>
              <w:marBottom w:val="0"/>
              <w:divBdr>
                <w:top w:val="none" w:sz="0" w:space="0" w:color="auto"/>
                <w:left w:val="none" w:sz="0" w:space="0" w:color="auto"/>
                <w:bottom w:val="none" w:sz="0" w:space="0" w:color="auto"/>
                <w:right w:val="none" w:sz="0" w:space="0" w:color="auto"/>
              </w:divBdr>
              <w:divsChild>
                <w:div w:id="2033334298">
                  <w:marLeft w:val="0"/>
                  <w:marRight w:val="0"/>
                  <w:marTop w:val="0"/>
                  <w:marBottom w:val="0"/>
                  <w:divBdr>
                    <w:top w:val="none" w:sz="0" w:space="0" w:color="auto"/>
                    <w:left w:val="none" w:sz="0" w:space="0" w:color="auto"/>
                    <w:bottom w:val="none" w:sz="0" w:space="0" w:color="auto"/>
                    <w:right w:val="none" w:sz="0" w:space="0" w:color="auto"/>
                  </w:divBdr>
                  <w:divsChild>
                    <w:div w:id="121575882">
                      <w:marLeft w:val="0"/>
                      <w:marRight w:val="0"/>
                      <w:marTop w:val="0"/>
                      <w:marBottom w:val="0"/>
                      <w:divBdr>
                        <w:top w:val="none" w:sz="0" w:space="0" w:color="auto"/>
                        <w:left w:val="none" w:sz="0" w:space="0" w:color="auto"/>
                        <w:bottom w:val="none" w:sz="0" w:space="0" w:color="auto"/>
                        <w:right w:val="none" w:sz="0" w:space="0" w:color="auto"/>
                      </w:divBdr>
                      <w:divsChild>
                        <w:div w:id="1916670494">
                          <w:marLeft w:val="0"/>
                          <w:marRight w:val="0"/>
                          <w:marTop w:val="0"/>
                          <w:marBottom w:val="0"/>
                          <w:divBdr>
                            <w:top w:val="none" w:sz="0" w:space="0" w:color="auto"/>
                            <w:left w:val="none" w:sz="0" w:space="0" w:color="auto"/>
                            <w:bottom w:val="none" w:sz="0" w:space="0" w:color="auto"/>
                            <w:right w:val="none" w:sz="0" w:space="0" w:color="auto"/>
                          </w:divBdr>
                          <w:divsChild>
                            <w:div w:id="108595407">
                              <w:marLeft w:val="0"/>
                              <w:marRight w:val="0"/>
                              <w:marTop w:val="0"/>
                              <w:marBottom w:val="0"/>
                              <w:divBdr>
                                <w:top w:val="none" w:sz="0" w:space="0" w:color="auto"/>
                                <w:left w:val="none" w:sz="0" w:space="0" w:color="auto"/>
                                <w:bottom w:val="none" w:sz="0" w:space="0" w:color="auto"/>
                                <w:right w:val="none" w:sz="0" w:space="0" w:color="auto"/>
                              </w:divBdr>
                              <w:divsChild>
                                <w:div w:id="1591698065">
                                  <w:marLeft w:val="0"/>
                                  <w:marRight w:val="0"/>
                                  <w:marTop w:val="0"/>
                                  <w:marBottom w:val="0"/>
                                  <w:divBdr>
                                    <w:top w:val="none" w:sz="0" w:space="0" w:color="auto"/>
                                    <w:left w:val="none" w:sz="0" w:space="0" w:color="auto"/>
                                    <w:bottom w:val="none" w:sz="0" w:space="0" w:color="auto"/>
                                    <w:right w:val="none" w:sz="0" w:space="0" w:color="auto"/>
                                  </w:divBdr>
                                  <w:divsChild>
                                    <w:div w:id="546601254">
                                      <w:marLeft w:val="0"/>
                                      <w:marRight w:val="0"/>
                                      <w:marTop w:val="0"/>
                                      <w:marBottom w:val="0"/>
                                      <w:divBdr>
                                        <w:top w:val="none" w:sz="0" w:space="0" w:color="auto"/>
                                        <w:left w:val="none" w:sz="0" w:space="0" w:color="auto"/>
                                        <w:bottom w:val="none" w:sz="0" w:space="0" w:color="auto"/>
                                        <w:right w:val="none" w:sz="0" w:space="0" w:color="auto"/>
                                      </w:divBdr>
                                      <w:divsChild>
                                        <w:div w:id="1475178505">
                                          <w:marLeft w:val="0"/>
                                          <w:marRight w:val="0"/>
                                          <w:marTop w:val="0"/>
                                          <w:marBottom w:val="0"/>
                                          <w:divBdr>
                                            <w:top w:val="none" w:sz="0" w:space="0" w:color="auto"/>
                                            <w:left w:val="none" w:sz="0" w:space="0" w:color="auto"/>
                                            <w:bottom w:val="none" w:sz="0" w:space="0" w:color="auto"/>
                                            <w:right w:val="none" w:sz="0" w:space="0" w:color="auto"/>
                                          </w:divBdr>
                                          <w:divsChild>
                                            <w:div w:id="1186284234">
                                              <w:marLeft w:val="0"/>
                                              <w:marRight w:val="0"/>
                                              <w:marTop w:val="0"/>
                                              <w:marBottom w:val="0"/>
                                              <w:divBdr>
                                                <w:top w:val="none" w:sz="0" w:space="0" w:color="auto"/>
                                                <w:left w:val="none" w:sz="0" w:space="0" w:color="auto"/>
                                                <w:bottom w:val="none" w:sz="0" w:space="0" w:color="auto"/>
                                                <w:right w:val="none" w:sz="0" w:space="0" w:color="auto"/>
                                              </w:divBdr>
                                              <w:divsChild>
                                                <w:div w:id="519125561">
                                                  <w:marLeft w:val="0"/>
                                                  <w:marRight w:val="0"/>
                                                  <w:marTop w:val="0"/>
                                                  <w:marBottom w:val="0"/>
                                                  <w:divBdr>
                                                    <w:top w:val="none" w:sz="0" w:space="0" w:color="auto"/>
                                                    <w:left w:val="none" w:sz="0" w:space="0" w:color="auto"/>
                                                    <w:bottom w:val="none" w:sz="0" w:space="0" w:color="auto"/>
                                                    <w:right w:val="none" w:sz="0" w:space="0" w:color="auto"/>
                                                  </w:divBdr>
                                                  <w:divsChild>
                                                    <w:div w:id="1873640607">
                                                      <w:marLeft w:val="0"/>
                                                      <w:marRight w:val="0"/>
                                                      <w:marTop w:val="0"/>
                                                      <w:marBottom w:val="0"/>
                                                      <w:divBdr>
                                                        <w:top w:val="none" w:sz="0" w:space="0" w:color="auto"/>
                                                        <w:left w:val="none" w:sz="0" w:space="0" w:color="auto"/>
                                                        <w:bottom w:val="none" w:sz="0" w:space="0" w:color="auto"/>
                                                        <w:right w:val="none" w:sz="0" w:space="0" w:color="auto"/>
                                                      </w:divBdr>
                                                      <w:divsChild>
                                                        <w:div w:id="110634770">
                                                          <w:marLeft w:val="0"/>
                                                          <w:marRight w:val="0"/>
                                                          <w:marTop w:val="0"/>
                                                          <w:marBottom w:val="0"/>
                                                          <w:divBdr>
                                                            <w:top w:val="none" w:sz="0" w:space="0" w:color="auto"/>
                                                            <w:left w:val="single" w:sz="48" w:space="0" w:color="EBEBEB"/>
                                                            <w:bottom w:val="none" w:sz="0" w:space="0" w:color="auto"/>
                                                            <w:right w:val="none" w:sz="0" w:space="0" w:color="auto"/>
                                                          </w:divBdr>
                                                          <w:divsChild>
                                                            <w:div w:id="94860845">
                                                              <w:marLeft w:val="0"/>
                                                              <w:marRight w:val="0"/>
                                                              <w:marTop w:val="0"/>
                                                              <w:marBottom w:val="0"/>
                                                              <w:divBdr>
                                                                <w:top w:val="none" w:sz="0" w:space="0" w:color="auto"/>
                                                                <w:left w:val="none" w:sz="0" w:space="0" w:color="auto"/>
                                                                <w:bottom w:val="none" w:sz="0" w:space="0" w:color="auto"/>
                                                                <w:right w:val="none" w:sz="0" w:space="0" w:color="auto"/>
                                                              </w:divBdr>
                                                            </w:div>
                                                            <w:div w:id="222176155">
                                                              <w:marLeft w:val="0"/>
                                                              <w:marRight w:val="0"/>
                                                              <w:marTop w:val="0"/>
                                                              <w:marBottom w:val="0"/>
                                                              <w:divBdr>
                                                                <w:top w:val="none" w:sz="0" w:space="0" w:color="auto"/>
                                                                <w:left w:val="none" w:sz="0" w:space="0" w:color="auto"/>
                                                                <w:bottom w:val="none" w:sz="0" w:space="0" w:color="auto"/>
                                                                <w:right w:val="none" w:sz="0" w:space="0" w:color="auto"/>
                                                              </w:divBdr>
                                                            </w:div>
                                                            <w:div w:id="264659935">
                                                              <w:marLeft w:val="0"/>
                                                              <w:marRight w:val="0"/>
                                                              <w:marTop w:val="0"/>
                                                              <w:marBottom w:val="0"/>
                                                              <w:divBdr>
                                                                <w:top w:val="none" w:sz="0" w:space="0" w:color="auto"/>
                                                                <w:left w:val="none" w:sz="0" w:space="0" w:color="auto"/>
                                                                <w:bottom w:val="none" w:sz="0" w:space="0" w:color="auto"/>
                                                                <w:right w:val="none" w:sz="0" w:space="0" w:color="auto"/>
                                                              </w:divBdr>
                                                            </w:div>
                                                            <w:div w:id="351684863">
                                                              <w:marLeft w:val="0"/>
                                                              <w:marRight w:val="0"/>
                                                              <w:marTop w:val="0"/>
                                                              <w:marBottom w:val="0"/>
                                                              <w:divBdr>
                                                                <w:top w:val="none" w:sz="0" w:space="0" w:color="auto"/>
                                                                <w:left w:val="none" w:sz="0" w:space="0" w:color="auto"/>
                                                                <w:bottom w:val="none" w:sz="0" w:space="0" w:color="auto"/>
                                                                <w:right w:val="none" w:sz="0" w:space="0" w:color="auto"/>
                                                              </w:divBdr>
                                                            </w:div>
                                                            <w:div w:id="563101950">
                                                              <w:marLeft w:val="0"/>
                                                              <w:marRight w:val="0"/>
                                                              <w:marTop w:val="0"/>
                                                              <w:marBottom w:val="0"/>
                                                              <w:divBdr>
                                                                <w:top w:val="none" w:sz="0" w:space="0" w:color="auto"/>
                                                                <w:left w:val="none" w:sz="0" w:space="0" w:color="auto"/>
                                                                <w:bottom w:val="none" w:sz="0" w:space="0" w:color="auto"/>
                                                                <w:right w:val="none" w:sz="0" w:space="0" w:color="auto"/>
                                                              </w:divBdr>
                                                            </w:div>
                                                            <w:div w:id="833186016">
                                                              <w:marLeft w:val="0"/>
                                                              <w:marRight w:val="0"/>
                                                              <w:marTop w:val="0"/>
                                                              <w:marBottom w:val="0"/>
                                                              <w:divBdr>
                                                                <w:top w:val="none" w:sz="0" w:space="0" w:color="auto"/>
                                                                <w:left w:val="none" w:sz="0" w:space="0" w:color="auto"/>
                                                                <w:bottom w:val="none" w:sz="0" w:space="0" w:color="auto"/>
                                                                <w:right w:val="none" w:sz="0" w:space="0" w:color="auto"/>
                                                              </w:divBdr>
                                                            </w:div>
                                                            <w:div w:id="1126504571">
                                                              <w:marLeft w:val="0"/>
                                                              <w:marRight w:val="0"/>
                                                              <w:marTop w:val="0"/>
                                                              <w:marBottom w:val="0"/>
                                                              <w:divBdr>
                                                                <w:top w:val="none" w:sz="0" w:space="0" w:color="auto"/>
                                                                <w:left w:val="none" w:sz="0" w:space="0" w:color="auto"/>
                                                                <w:bottom w:val="none" w:sz="0" w:space="0" w:color="auto"/>
                                                                <w:right w:val="none" w:sz="0" w:space="0" w:color="auto"/>
                                                              </w:divBdr>
                                                            </w:div>
                                                            <w:div w:id="1997144545">
                                                              <w:marLeft w:val="0"/>
                                                              <w:marRight w:val="0"/>
                                                              <w:marTop w:val="0"/>
                                                              <w:marBottom w:val="0"/>
                                                              <w:divBdr>
                                                                <w:top w:val="none" w:sz="0" w:space="0" w:color="auto"/>
                                                                <w:left w:val="none" w:sz="0" w:space="0" w:color="auto"/>
                                                                <w:bottom w:val="none" w:sz="0" w:space="0" w:color="auto"/>
                                                                <w:right w:val="none" w:sz="0" w:space="0" w:color="auto"/>
                                                              </w:divBdr>
                                                            </w:div>
                                                            <w:div w:id="2030790283">
                                                              <w:marLeft w:val="0"/>
                                                              <w:marRight w:val="0"/>
                                                              <w:marTop w:val="0"/>
                                                              <w:marBottom w:val="0"/>
                                                              <w:divBdr>
                                                                <w:top w:val="none" w:sz="0" w:space="0" w:color="auto"/>
                                                                <w:left w:val="none" w:sz="0" w:space="0" w:color="auto"/>
                                                                <w:bottom w:val="none" w:sz="0" w:space="0" w:color="auto"/>
                                                                <w:right w:val="none" w:sz="0" w:space="0" w:color="auto"/>
                                                              </w:divBdr>
                                                            </w:div>
                                                            <w:div w:id="21438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7589685">
      <w:bodyDiv w:val="1"/>
      <w:marLeft w:val="0"/>
      <w:marRight w:val="0"/>
      <w:marTop w:val="0"/>
      <w:marBottom w:val="0"/>
      <w:divBdr>
        <w:top w:val="none" w:sz="0" w:space="0" w:color="auto"/>
        <w:left w:val="none" w:sz="0" w:space="0" w:color="auto"/>
        <w:bottom w:val="none" w:sz="0" w:space="0" w:color="auto"/>
        <w:right w:val="none" w:sz="0" w:space="0" w:color="auto"/>
      </w:divBdr>
    </w:div>
    <w:div w:id="283121679">
      <w:bodyDiv w:val="1"/>
      <w:marLeft w:val="0"/>
      <w:marRight w:val="0"/>
      <w:marTop w:val="0"/>
      <w:marBottom w:val="0"/>
      <w:divBdr>
        <w:top w:val="none" w:sz="0" w:space="0" w:color="auto"/>
        <w:left w:val="single" w:sz="48" w:space="0" w:color="EBEBEB"/>
        <w:bottom w:val="none" w:sz="0" w:space="0" w:color="auto"/>
        <w:right w:val="none" w:sz="0" w:space="0" w:color="auto"/>
      </w:divBdr>
      <w:divsChild>
        <w:div w:id="10881582">
          <w:marLeft w:val="0"/>
          <w:marRight w:val="0"/>
          <w:marTop w:val="0"/>
          <w:marBottom w:val="0"/>
          <w:divBdr>
            <w:top w:val="none" w:sz="0" w:space="0" w:color="auto"/>
            <w:left w:val="none" w:sz="0" w:space="0" w:color="auto"/>
            <w:bottom w:val="none" w:sz="0" w:space="0" w:color="auto"/>
            <w:right w:val="none" w:sz="0" w:space="0" w:color="auto"/>
          </w:divBdr>
          <w:divsChild>
            <w:div w:id="869759642">
              <w:marLeft w:val="0"/>
              <w:marRight w:val="0"/>
              <w:marTop w:val="0"/>
              <w:marBottom w:val="0"/>
              <w:divBdr>
                <w:top w:val="none" w:sz="0" w:space="0" w:color="auto"/>
                <w:left w:val="none" w:sz="0" w:space="0" w:color="auto"/>
                <w:bottom w:val="none" w:sz="0" w:space="0" w:color="auto"/>
                <w:right w:val="none" w:sz="0" w:space="0" w:color="auto"/>
              </w:divBdr>
              <w:divsChild>
                <w:div w:id="778328986">
                  <w:marLeft w:val="0"/>
                  <w:marRight w:val="0"/>
                  <w:marTop w:val="0"/>
                  <w:marBottom w:val="0"/>
                  <w:divBdr>
                    <w:top w:val="none" w:sz="0" w:space="0" w:color="auto"/>
                    <w:left w:val="none" w:sz="0" w:space="0" w:color="auto"/>
                    <w:bottom w:val="none" w:sz="0" w:space="0" w:color="auto"/>
                    <w:right w:val="none" w:sz="0" w:space="0" w:color="auto"/>
                  </w:divBdr>
                  <w:divsChild>
                    <w:div w:id="1104811067">
                      <w:marLeft w:val="0"/>
                      <w:marRight w:val="0"/>
                      <w:marTop w:val="0"/>
                      <w:marBottom w:val="0"/>
                      <w:divBdr>
                        <w:top w:val="none" w:sz="0" w:space="0" w:color="auto"/>
                        <w:left w:val="none" w:sz="0" w:space="0" w:color="auto"/>
                        <w:bottom w:val="none" w:sz="0" w:space="0" w:color="auto"/>
                        <w:right w:val="none" w:sz="0" w:space="0" w:color="auto"/>
                      </w:divBdr>
                      <w:divsChild>
                        <w:div w:id="1892691506">
                          <w:marLeft w:val="0"/>
                          <w:marRight w:val="0"/>
                          <w:marTop w:val="0"/>
                          <w:marBottom w:val="0"/>
                          <w:divBdr>
                            <w:top w:val="none" w:sz="0" w:space="0" w:color="auto"/>
                            <w:left w:val="none" w:sz="0" w:space="0" w:color="auto"/>
                            <w:bottom w:val="none" w:sz="0" w:space="0" w:color="auto"/>
                            <w:right w:val="none" w:sz="0" w:space="0" w:color="auto"/>
                          </w:divBdr>
                          <w:divsChild>
                            <w:div w:id="367724144">
                              <w:marLeft w:val="0"/>
                              <w:marRight w:val="0"/>
                              <w:marTop w:val="0"/>
                              <w:marBottom w:val="0"/>
                              <w:divBdr>
                                <w:top w:val="none" w:sz="0" w:space="0" w:color="auto"/>
                                <w:left w:val="none" w:sz="0" w:space="0" w:color="auto"/>
                                <w:bottom w:val="none" w:sz="0" w:space="0" w:color="auto"/>
                                <w:right w:val="none" w:sz="0" w:space="0" w:color="auto"/>
                              </w:divBdr>
                              <w:divsChild>
                                <w:div w:id="1733499940">
                                  <w:marLeft w:val="0"/>
                                  <w:marRight w:val="0"/>
                                  <w:marTop w:val="0"/>
                                  <w:marBottom w:val="0"/>
                                  <w:divBdr>
                                    <w:top w:val="none" w:sz="0" w:space="0" w:color="auto"/>
                                    <w:left w:val="none" w:sz="0" w:space="0" w:color="auto"/>
                                    <w:bottom w:val="none" w:sz="0" w:space="0" w:color="auto"/>
                                    <w:right w:val="none" w:sz="0" w:space="0" w:color="auto"/>
                                  </w:divBdr>
                                  <w:divsChild>
                                    <w:div w:id="406540933">
                                      <w:marLeft w:val="0"/>
                                      <w:marRight w:val="0"/>
                                      <w:marTop w:val="0"/>
                                      <w:marBottom w:val="0"/>
                                      <w:divBdr>
                                        <w:top w:val="none" w:sz="0" w:space="0" w:color="auto"/>
                                        <w:left w:val="none" w:sz="0" w:space="0" w:color="auto"/>
                                        <w:bottom w:val="none" w:sz="0" w:space="0" w:color="auto"/>
                                        <w:right w:val="none" w:sz="0" w:space="0" w:color="auto"/>
                                      </w:divBdr>
                                      <w:divsChild>
                                        <w:div w:id="1629244385">
                                          <w:marLeft w:val="0"/>
                                          <w:marRight w:val="0"/>
                                          <w:marTop w:val="0"/>
                                          <w:marBottom w:val="0"/>
                                          <w:divBdr>
                                            <w:top w:val="none" w:sz="0" w:space="0" w:color="auto"/>
                                            <w:left w:val="none" w:sz="0" w:space="0" w:color="auto"/>
                                            <w:bottom w:val="none" w:sz="0" w:space="0" w:color="auto"/>
                                            <w:right w:val="none" w:sz="0" w:space="0" w:color="auto"/>
                                          </w:divBdr>
                                          <w:divsChild>
                                            <w:div w:id="634335421">
                                              <w:marLeft w:val="0"/>
                                              <w:marRight w:val="0"/>
                                              <w:marTop w:val="0"/>
                                              <w:marBottom w:val="0"/>
                                              <w:divBdr>
                                                <w:top w:val="none" w:sz="0" w:space="0" w:color="auto"/>
                                                <w:left w:val="none" w:sz="0" w:space="0" w:color="auto"/>
                                                <w:bottom w:val="none" w:sz="0" w:space="0" w:color="auto"/>
                                                <w:right w:val="none" w:sz="0" w:space="0" w:color="auto"/>
                                              </w:divBdr>
                                              <w:divsChild>
                                                <w:div w:id="1780904652">
                                                  <w:marLeft w:val="0"/>
                                                  <w:marRight w:val="0"/>
                                                  <w:marTop w:val="0"/>
                                                  <w:marBottom w:val="0"/>
                                                  <w:divBdr>
                                                    <w:top w:val="none" w:sz="0" w:space="0" w:color="auto"/>
                                                    <w:left w:val="none" w:sz="0" w:space="0" w:color="auto"/>
                                                    <w:bottom w:val="none" w:sz="0" w:space="0" w:color="auto"/>
                                                    <w:right w:val="none" w:sz="0" w:space="0" w:color="auto"/>
                                                  </w:divBdr>
                                                  <w:divsChild>
                                                    <w:div w:id="409427650">
                                                      <w:marLeft w:val="0"/>
                                                      <w:marRight w:val="0"/>
                                                      <w:marTop w:val="0"/>
                                                      <w:marBottom w:val="0"/>
                                                      <w:divBdr>
                                                        <w:top w:val="none" w:sz="0" w:space="0" w:color="auto"/>
                                                        <w:left w:val="none" w:sz="0" w:space="0" w:color="auto"/>
                                                        <w:bottom w:val="none" w:sz="0" w:space="0" w:color="auto"/>
                                                        <w:right w:val="none" w:sz="0" w:space="0" w:color="auto"/>
                                                      </w:divBdr>
                                                      <w:divsChild>
                                                        <w:div w:id="1390567171">
                                                          <w:marLeft w:val="0"/>
                                                          <w:marRight w:val="0"/>
                                                          <w:marTop w:val="0"/>
                                                          <w:marBottom w:val="0"/>
                                                          <w:divBdr>
                                                            <w:top w:val="none" w:sz="0" w:space="0" w:color="auto"/>
                                                            <w:left w:val="single" w:sz="48" w:space="0" w:color="EBEBEB"/>
                                                            <w:bottom w:val="none" w:sz="0" w:space="0" w:color="auto"/>
                                                            <w:right w:val="none" w:sz="0" w:space="0" w:color="auto"/>
                                                          </w:divBdr>
                                                          <w:divsChild>
                                                            <w:div w:id="81028998">
                                                              <w:marLeft w:val="0"/>
                                                              <w:marRight w:val="0"/>
                                                              <w:marTop w:val="0"/>
                                                              <w:marBottom w:val="0"/>
                                                              <w:divBdr>
                                                                <w:top w:val="none" w:sz="0" w:space="0" w:color="auto"/>
                                                                <w:left w:val="none" w:sz="0" w:space="0" w:color="auto"/>
                                                                <w:bottom w:val="none" w:sz="0" w:space="0" w:color="auto"/>
                                                                <w:right w:val="none" w:sz="0" w:space="0" w:color="auto"/>
                                                              </w:divBdr>
                                                            </w:div>
                                                            <w:div w:id="84963869">
                                                              <w:marLeft w:val="0"/>
                                                              <w:marRight w:val="0"/>
                                                              <w:marTop w:val="0"/>
                                                              <w:marBottom w:val="0"/>
                                                              <w:divBdr>
                                                                <w:top w:val="none" w:sz="0" w:space="0" w:color="auto"/>
                                                                <w:left w:val="none" w:sz="0" w:space="0" w:color="auto"/>
                                                                <w:bottom w:val="none" w:sz="0" w:space="0" w:color="auto"/>
                                                                <w:right w:val="none" w:sz="0" w:space="0" w:color="auto"/>
                                                              </w:divBdr>
                                                            </w:div>
                                                            <w:div w:id="321550286">
                                                              <w:marLeft w:val="0"/>
                                                              <w:marRight w:val="0"/>
                                                              <w:marTop w:val="0"/>
                                                              <w:marBottom w:val="0"/>
                                                              <w:divBdr>
                                                                <w:top w:val="none" w:sz="0" w:space="0" w:color="auto"/>
                                                                <w:left w:val="none" w:sz="0" w:space="0" w:color="auto"/>
                                                                <w:bottom w:val="none" w:sz="0" w:space="0" w:color="auto"/>
                                                                <w:right w:val="none" w:sz="0" w:space="0" w:color="auto"/>
                                                              </w:divBdr>
                                                            </w:div>
                                                            <w:div w:id="425539475">
                                                              <w:marLeft w:val="0"/>
                                                              <w:marRight w:val="0"/>
                                                              <w:marTop w:val="0"/>
                                                              <w:marBottom w:val="0"/>
                                                              <w:divBdr>
                                                                <w:top w:val="none" w:sz="0" w:space="0" w:color="auto"/>
                                                                <w:left w:val="none" w:sz="0" w:space="0" w:color="auto"/>
                                                                <w:bottom w:val="none" w:sz="0" w:space="0" w:color="auto"/>
                                                                <w:right w:val="none" w:sz="0" w:space="0" w:color="auto"/>
                                                              </w:divBdr>
                                                            </w:div>
                                                            <w:div w:id="519969864">
                                                              <w:marLeft w:val="0"/>
                                                              <w:marRight w:val="0"/>
                                                              <w:marTop w:val="0"/>
                                                              <w:marBottom w:val="0"/>
                                                              <w:divBdr>
                                                                <w:top w:val="none" w:sz="0" w:space="0" w:color="auto"/>
                                                                <w:left w:val="none" w:sz="0" w:space="0" w:color="auto"/>
                                                                <w:bottom w:val="none" w:sz="0" w:space="0" w:color="auto"/>
                                                                <w:right w:val="none" w:sz="0" w:space="0" w:color="auto"/>
                                                              </w:divBdr>
                                                            </w:div>
                                                            <w:div w:id="736436700">
                                                              <w:marLeft w:val="0"/>
                                                              <w:marRight w:val="0"/>
                                                              <w:marTop w:val="0"/>
                                                              <w:marBottom w:val="0"/>
                                                              <w:divBdr>
                                                                <w:top w:val="none" w:sz="0" w:space="0" w:color="auto"/>
                                                                <w:left w:val="none" w:sz="0" w:space="0" w:color="auto"/>
                                                                <w:bottom w:val="none" w:sz="0" w:space="0" w:color="auto"/>
                                                                <w:right w:val="none" w:sz="0" w:space="0" w:color="auto"/>
                                                              </w:divBdr>
                                                            </w:div>
                                                            <w:div w:id="1118141804">
                                                              <w:marLeft w:val="0"/>
                                                              <w:marRight w:val="0"/>
                                                              <w:marTop w:val="0"/>
                                                              <w:marBottom w:val="0"/>
                                                              <w:divBdr>
                                                                <w:top w:val="none" w:sz="0" w:space="0" w:color="auto"/>
                                                                <w:left w:val="none" w:sz="0" w:space="0" w:color="auto"/>
                                                                <w:bottom w:val="none" w:sz="0" w:space="0" w:color="auto"/>
                                                                <w:right w:val="none" w:sz="0" w:space="0" w:color="auto"/>
                                                              </w:divBdr>
                                                            </w:div>
                                                            <w:div w:id="1265989985">
                                                              <w:marLeft w:val="0"/>
                                                              <w:marRight w:val="0"/>
                                                              <w:marTop w:val="0"/>
                                                              <w:marBottom w:val="0"/>
                                                              <w:divBdr>
                                                                <w:top w:val="none" w:sz="0" w:space="0" w:color="auto"/>
                                                                <w:left w:val="none" w:sz="0" w:space="0" w:color="auto"/>
                                                                <w:bottom w:val="none" w:sz="0" w:space="0" w:color="auto"/>
                                                                <w:right w:val="none" w:sz="0" w:space="0" w:color="auto"/>
                                                              </w:divBdr>
                                                            </w:div>
                                                            <w:div w:id="1274825835">
                                                              <w:marLeft w:val="0"/>
                                                              <w:marRight w:val="0"/>
                                                              <w:marTop w:val="0"/>
                                                              <w:marBottom w:val="0"/>
                                                              <w:divBdr>
                                                                <w:top w:val="none" w:sz="0" w:space="0" w:color="auto"/>
                                                                <w:left w:val="none" w:sz="0" w:space="0" w:color="auto"/>
                                                                <w:bottom w:val="none" w:sz="0" w:space="0" w:color="auto"/>
                                                                <w:right w:val="none" w:sz="0" w:space="0" w:color="auto"/>
                                                              </w:divBdr>
                                                            </w:div>
                                                            <w:div w:id="20474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5586276">
      <w:bodyDiv w:val="1"/>
      <w:marLeft w:val="0"/>
      <w:marRight w:val="0"/>
      <w:marTop w:val="0"/>
      <w:marBottom w:val="0"/>
      <w:divBdr>
        <w:top w:val="none" w:sz="0" w:space="0" w:color="auto"/>
        <w:left w:val="none" w:sz="0" w:space="0" w:color="auto"/>
        <w:bottom w:val="none" w:sz="0" w:space="0" w:color="auto"/>
        <w:right w:val="none" w:sz="0" w:space="0" w:color="auto"/>
      </w:divBdr>
    </w:div>
    <w:div w:id="455296249">
      <w:bodyDiv w:val="1"/>
      <w:marLeft w:val="0"/>
      <w:marRight w:val="0"/>
      <w:marTop w:val="0"/>
      <w:marBottom w:val="0"/>
      <w:divBdr>
        <w:top w:val="none" w:sz="0" w:space="0" w:color="auto"/>
        <w:left w:val="none" w:sz="0" w:space="0" w:color="auto"/>
        <w:bottom w:val="none" w:sz="0" w:space="0" w:color="auto"/>
        <w:right w:val="none" w:sz="0" w:space="0" w:color="auto"/>
      </w:divBdr>
      <w:divsChild>
        <w:div w:id="1339773812">
          <w:marLeft w:val="0"/>
          <w:marRight w:val="0"/>
          <w:marTop w:val="0"/>
          <w:marBottom w:val="0"/>
          <w:divBdr>
            <w:top w:val="none" w:sz="0" w:space="0" w:color="auto"/>
            <w:left w:val="none" w:sz="0" w:space="0" w:color="auto"/>
            <w:bottom w:val="none" w:sz="0" w:space="0" w:color="auto"/>
            <w:right w:val="none" w:sz="0" w:space="0" w:color="auto"/>
          </w:divBdr>
        </w:div>
      </w:divsChild>
    </w:div>
    <w:div w:id="455946406">
      <w:bodyDiv w:val="1"/>
      <w:marLeft w:val="0"/>
      <w:marRight w:val="0"/>
      <w:marTop w:val="0"/>
      <w:marBottom w:val="0"/>
      <w:divBdr>
        <w:top w:val="none" w:sz="0" w:space="0" w:color="auto"/>
        <w:left w:val="single" w:sz="48" w:space="0" w:color="EBEBEB"/>
        <w:bottom w:val="none" w:sz="0" w:space="0" w:color="auto"/>
        <w:right w:val="none" w:sz="0" w:space="0" w:color="auto"/>
      </w:divBdr>
      <w:divsChild>
        <w:div w:id="1198855804">
          <w:marLeft w:val="0"/>
          <w:marRight w:val="0"/>
          <w:marTop w:val="0"/>
          <w:marBottom w:val="0"/>
          <w:divBdr>
            <w:top w:val="none" w:sz="0" w:space="0" w:color="auto"/>
            <w:left w:val="none" w:sz="0" w:space="0" w:color="auto"/>
            <w:bottom w:val="none" w:sz="0" w:space="0" w:color="auto"/>
            <w:right w:val="none" w:sz="0" w:space="0" w:color="auto"/>
          </w:divBdr>
          <w:divsChild>
            <w:div w:id="1605456590">
              <w:marLeft w:val="0"/>
              <w:marRight w:val="0"/>
              <w:marTop w:val="0"/>
              <w:marBottom w:val="0"/>
              <w:divBdr>
                <w:top w:val="none" w:sz="0" w:space="0" w:color="auto"/>
                <w:left w:val="none" w:sz="0" w:space="0" w:color="auto"/>
                <w:bottom w:val="none" w:sz="0" w:space="0" w:color="auto"/>
                <w:right w:val="none" w:sz="0" w:space="0" w:color="auto"/>
              </w:divBdr>
              <w:divsChild>
                <w:div w:id="1793475031">
                  <w:marLeft w:val="0"/>
                  <w:marRight w:val="0"/>
                  <w:marTop w:val="0"/>
                  <w:marBottom w:val="0"/>
                  <w:divBdr>
                    <w:top w:val="none" w:sz="0" w:space="0" w:color="auto"/>
                    <w:left w:val="none" w:sz="0" w:space="0" w:color="auto"/>
                    <w:bottom w:val="none" w:sz="0" w:space="0" w:color="auto"/>
                    <w:right w:val="none" w:sz="0" w:space="0" w:color="auto"/>
                  </w:divBdr>
                  <w:divsChild>
                    <w:div w:id="7341553">
                      <w:marLeft w:val="0"/>
                      <w:marRight w:val="0"/>
                      <w:marTop w:val="0"/>
                      <w:marBottom w:val="0"/>
                      <w:divBdr>
                        <w:top w:val="none" w:sz="0" w:space="0" w:color="auto"/>
                        <w:left w:val="none" w:sz="0" w:space="0" w:color="auto"/>
                        <w:bottom w:val="none" w:sz="0" w:space="0" w:color="auto"/>
                        <w:right w:val="none" w:sz="0" w:space="0" w:color="auto"/>
                      </w:divBdr>
                      <w:divsChild>
                        <w:div w:id="985358566">
                          <w:marLeft w:val="0"/>
                          <w:marRight w:val="0"/>
                          <w:marTop w:val="0"/>
                          <w:marBottom w:val="0"/>
                          <w:divBdr>
                            <w:top w:val="none" w:sz="0" w:space="0" w:color="auto"/>
                            <w:left w:val="none" w:sz="0" w:space="0" w:color="auto"/>
                            <w:bottom w:val="none" w:sz="0" w:space="0" w:color="auto"/>
                            <w:right w:val="none" w:sz="0" w:space="0" w:color="auto"/>
                          </w:divBdr>
                          <w:divsChild>
                            <w:div w:id="471017870">
                              <w:marLeft w:val="0"/>
                              <w:marRight w:val="0"/>
                              <w:marTop w:val="0"/>
                              <w:marBottom w:val="0"/>
                              <w:divBdr>
                                <w:top w:val="none" w:sz="0" w:space="0" w:color="auto"/>
                                <w:left w:val="none" w:sz="0" w:space="0" w:color="auto"/>
                                <w:bottom w:val="none" w:sz="0" w:space="0" w:color="auto"/>
                                <w:right w:val="none" w:sz="0" w:space="0" w:color="auto"/>
                              </w:divBdr>
                              <w:divsChild>
                                <w:div w:id="1384480614">
                                  <w:marLeft w:val="0"/>
                                  <w:marRight w:val="0"/>
                                  <w:marTop w:val="0"/>
                                  <w:marBottom w:val="0"/>
                                  <w:divBdr>
                                    <w:top w:val="none" w:sz="0" w:space="0" w:color="auto"/>
                                    <w:left w:val="none" w:sz="0" w:space="0" w:color="auto"/>
                                    <w:bottom w:val="none" w:sz="0" w:space="0" w:color="auto"/>
                                    <w:right w:val="none" w:sz="0" w:space="0" w:color="auto"/>
                                  </w:divBdr>
                                  <w:divsChild>
                                    <w:div w:id="1710951991">
                                      <w:marLeft w:val="0"/>
                                      <w:marRight w:val="0"/>
                                      <w:marTop w:val="0"/>
                                      <w:marBottom w:val="0"/>
                                      <w:divBdr>
                                        <w:top w:val="none" w:sz="0" w:space="0" w:color="auto"/>
                                        <w:left w:val="none" w:sz="0" w:space="0" w:color="auto"/>
                                        <w:bottom w:val="none" w:sz="0" w:space="0" w:color="auto"/>
                                        <w:right w:val="none" w:sz="0" w:space="0" w:color="auto"/>
                                      </w:divBdr>
                                      <w:divsChild>
                                        <w:div w:id="918514525">
                                          <w:marLeft w:val="0"/>
                                          <w:marRight w:val="0"/>
                                          <w:marTop w:val="0"/>
                                          <w:marBottom w:val="0"/>
                                          <w:divBdr>
                                            <w:top w:val="none" w:sz="0" w:space="0" w:color="auto"/>
                                            <w:left w:val="none" w:sz="0" w:space="0" w:color="auto"/>
                                            <w:bottom w:val="none" w:sz="0" w:space="0" w:color="auto"/>
                                            <w:right w:val="none" w:sz="0" w:space="0" w:color="auto"/>
                                          </w:divBdr>
                                          <w:divsChild>
                                            <w:div w:id="1885945318">
                                              <w:marLeft w:val="0"/>
                                              <w:marRight w:val="0"/>
                                              <w:marTop w:val="0"/>
                                              <w:marBottom w:val="0"/>
                                              <w:divBdr>
                                                <w:top w:val="none" w:sz="0" w:space="0" w:color="auto"/>
                                                <w:left w:val="none" w:sz="0" w:space="0" w:color="auto"/>
                                                <w:bottom w:val="none" w:sz="0" w:space="0" w:color="auto"/>
                                                <w:right w:val="none" w:sz="0" w:space="0" w:color="auto"/>
                                              </w:divBdr>
                                              <w:divsChild>
                                                <w:div w:id="927037618">
                                                  <w:marLeft w:val="0"/>
                                                  <w:marRight w:val="0"/>
                                                  <w:marTop w:val="0"/>
                                                  <w:marBottom w:val="0"/>
                                                  <w:divBdr>
                                                    <w:top w:val="none" w:sz="0" w:space="0" w:color="auto"/>
                                                    <w:left w:val="none" w:sz="0" w:space="0" w:color="auto"/>
                                                    <w:bottom w:val="none" w:sz="0" w:space="0" w:color="auto"/>
                                                    <w:right w:val="none" w:sz="0" w:space="0" w:color="auto"/>
                                                  </w:divBdr>
                                                  <w:divsChild>
                                                    <w:div w:id="1194734310">
                                                      <w:marLeft w:val="0"/>
                                                      <w:marRight w:val="0"/>
                                                      <w:marTop w:val="0"/>
                                                      <w:marBottom w:val="0"/>
                                                      <w:divBdr>
                                                        <w:top w:val="none" w:sz="0" w:space="0" w:color="auto"/>
                                                        <w:left w:val="none" w:sz="0" w:space="0" w:color="auto"/>
                                                        <w:bottom w:val="none" w:sz="0" w:space="0" w:color="auto"/>
                                                        <w:right w:val="none" w:sz="0" w:space="0" w:color="auto"/>
                                                      </w:divBdr>
                                                      <w:divsChild>
                                                        <w:div w:id="693190429">
                                                          <w:marLeft w:val="0"/>
                                                          <w:marRight w:val="0"/>
                                                          <w:marTop w:val="0"/>
                                                          <w:marBottom w:val="0"/>
                                                          <w:divBdr>
                                                            <w:top w:val="none" w:sz="0" w:space="0" w:color="auto"/>
                                                            <w:left w:val="single" w:sz="48" w:space="0" w:color="EBEBEB"/>
                                                            <w:bottom w:val="none" w:sz="0" w:space="0" w:color="auto"/>
                                                            <w:right w:val="none" w:sz="0" w:space="0" w:color="auto"/>
                                                          </w:divBdr>
                                                          <w:divsChild>
                                                            <w:div w:id="184828812">
                                                              <w:marLeft w:val="0"/>
                                                              <w:marRight w:val="0"/>
                                                              <w:marTop w:val="0"/>
                                                              <w:marBottom w:val="0"/>
                                                              <w:divBdr>
                                                                <w:top w:val="none" w:sz="0" w:space="0" w:color="auto"/>
                                                                <w:left w:val="none" w:sz="0" w:space="0" w:color="auto"/>
                                                                <w:bottom w:val="none" w:sz="0" w:space="0" w:color="auto"/>
                                                                <w:right w:val="none" w:sz="0" w:space="0" w:color="auto"/>
                                                              </w:divBdr>
                                                            </w:div>
                                                            <w:div w:id="757941783">
                                                              <w:marLeft w:val="0"/>
                                                              <w:marRight w:val="0"/>
                                                              <w:marTop w:val="0"/>
                                                              <w:marBottom w:val="0"/>
                                                              <w:divBdr>
                                                                <w:top w:val="none" w:sz="0" w:space="0" w:color="auto"/>
                                                                <w:left w:val="none" w:sz="0" w:space="0" w:color="auto"/>
                                                                <w:bottom w:val="none" w:sz="0" w:space="0" w:color="auto"/>
                                                                <w:right w:val="none" w:sz="0" w:space="0" w:color="auto"/>
                                                              </w:divBdr>
                                                            </w:div>
                                                            <w:div w:id="946472608">
                                                              <w:marLeft w:val="0"/>
                                                              <w:marRight w:val="0"/>
                                                              <w:marTop w:val="0"/>
                                                              <w:marBottom w:val="0"/>
                                                              <w:divBdr>
                                                                <w:top w:val="none" w:sz="0" w:space="0" w:color="auto"/>
                                                                <w:left w:val="none" w:sz="0" w:space="0" w:color="auto"/>
                                                                <w:bottom w:val="none" w:sz="0" w:space="0" w:color="auto"/>
                                                                <w:right w:val="none" w:sz="0" w:space="0" w:color="auto"/>
                                                              </w:divBdr>
                                                            </w:div>
                                                            <w:div w:id="1087314301">
                                                              <w:marLeft w:val="0"/>
                                                              <w:marRight w:val="0"/>
                                                              <w:marTop w:val="0"/>
                                                              <w:marBottom w:val="0"/>
                                                              <w:divBdr>
                                                                <w:top w:val="none" w:sz="0" w:space="0" w:color="auto"/>
                                                                <w:left w:val="none" w:sz="0" w:space="0" w:color="auto"/>
                                                                <w:bottom w:val="none" w:sz="0" w:space="0" w:color="auto"/>
                                                                <w:right w:val="none" w:sz="0" w:space="0" w:color="auto"/>
                                                              </w:divBdr>
                                                            </w:div>
                                                            <w:div w:id="1555654464">
                                                              <w:marLeft w:val="0"/>
                                                              <w:marRight w:val="0"/>
                                                              <w:marTop w:val="0"/>
                                                              <w:marBottom w:val="0"/>
                                                              <w:divBdr>
                                                                <w:top w:val="none" w:sz="0" w:space="0" w:color="auto"/>
                                                                <w:left w:val="none" w:sz="0" w:space="0" w:color="auto"/>
                                                                <w:bottom w:val="none" w:sz="0" w:space="0" w:color="auto"/>
                                                                <w:right w:val="none" w:sz="0" w:space="0" w:color="auto"/>
                                                              </w:divBdr>
                                                            </w:div>
                                                            <w:div w:id="16268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7531938">
      <w:bodyDiv w:val="1"/>
      <w:marLeft w:val="0"/>
      <w:marRight w:val="0"/>
      <w:marTop w:val="0"/>
      <w:marBottom w:val="0"/>
      <w:divBdr>
        <w:top w:val="none" w:sz="0" w:space="0" w:color="auto"/>
        <w:left w:val="none" w:sz="0" w:space="0" w:color="auto"/>
        <w:bottom w:val="none" w:sz="0" w:space="0" w:color="auto"/>
        <w:right w:val="none" w:sz="0" w:space="0" w:color="auto"/>
      </w:divBdr>
    </w:div>
    <w:div w:id="476069677">
      <w:bodyDiv w:val="1"/>
      <w:marLeft w:val="0"/>
      <w:marRight w:val="0"/>
      <w:marTop w:val="0"/>
      <w:marBottom w:val="0"/>
      <w:divBdr>
        <w:top w:val="none" w:sz="0" w:space="0" w:color="auto"/>
        <w:left w:val="single" w:sz="48" w:space="0" w:color="EBEBEB"/>
        <w:bottom w:val="none" w:sz="0" w:space="0" w:color="auto"/>
        <w:right w:val="none" w:sz="0" w:space="0" w:color="auto"/>
      </w:divBdr>
      <w:divsChild>
        <w:div w:id="1859075694">
          <w:marLeft w:val="0"/>
          <w:marRight w:val="0"/>
          <w:marTop w:val="0"/>
          <w:marBottom w:val="0"/>
          <w:divBdr>
            <w:top w:val="none" w:sz="0" w:space="0" w:color="auto"/>
            <w:left w:val="none" w:sz="0" w:space="0" w:color="auto"/>
            <w:bottom w:val="none" w:sz="0" w:space="0" w:color="auto"/>
            <w:right w:val="none" w:sz="0" w:space="0" w:color="auto"/>
          </w:divBdr>
          <w:divsChild>
            <w:div w:id="1124232863">
              <w:marLeft w:val="0"/>
              <w:marRight w:val="0"/>
              <w:marTop w:val="0"/>
              <w:marBottom w:val="0"/>
              <w:divBdr>
                <w:top w:val="none" w:sz="0" w:space="0" w:color="auto"/>
                <w:left w:val="none" w:sz="0" w:space="0" w:color="auto"/>
                <w:bottom w:val="none" w:sz="0" w:space="0" w:color="auto"/>
                <w:right w:val="none" w:sz="0" w:space="0" w:color="auto"/>
              </w:divBdr>
              <w:divsChild>
                <w:div w:id="404493902">
                  <w:marLeft w:val="0"/>
                  <w:marRight w:val="0"/>
                  <w:marTop w:val="0"/>
                  <w:marBottom w:val="0"/>
                  <w:divBdr>
                    <w:top w:val="none" w:sz="0" w:space="0" w:color="auto"/>
                    <w:left w:val="none" w:sz="0" w:space="0" w:color="auto"/>
                    <w:bottom w:val="none" w:sz="0" w:space="0" w:color="auto"/>
                    <w:right w:val="none" w:sz="0" w:space="0" w:color="auto"/>
                  </w:divBdr>
                  <w:divsChild>
                    <w:div w:id="803885529">
                      <w:marLeft w:val="0"/>
                      <w:marRight w:val="0"/>
                      <w:marTop w:val="0"/>
                      <w:marBottom w:val="0"/>
                      <w:divBdr>
                        <w:top w:val="none" w:sz="0" w:space="0" w:color="auto"/>
                        <w:left w:val="none" w:sz="0" w:space="0" w:color="auto"/>
                        <w:bottom w:val="none" w:sz="0" w:space="0" w:color="auto"/>
                        <w:right w:val="none" w:sz="0" w:space="0" w:color="auto"/>
                      </w:divBdr>
                      <w:divsChild>
                        <w:div w:id="1839812047">
                          <w:marLeft w:val="0"/>
                          <w:marRight w:val="0"/>
                          <w:marTop w:val="0"/>
                          <w:marBottom w:val="0"/>
                          <w:divBdr>
                            <w:top w:val="none" w:sz="0" w:space="0" w:color="auto"/>
                            <w:left w:val="none" w:sz="0" w:space="0" w:color="auto"/>
                            <w:bottom w:val="none" w:sz="0" w:space="0" w:color="auto"/>
                            <w:right w:val="none" w:sz="0" w:space="0" w:color="auto"/>
                          </w:divBdr>
                          <w:divsChild>
                            <w:div w:id="861285565">
                              <w:marLeft w:val="0"/>
                              <w:marRight w:val="0"/>
                              <w:marTop w:val="0"/>
                              <w:marBottom w:val="0"/>
                              <w:divBdr>
                                <w:top w:val="none" w:sz="0" w:space="0" w:color="auto"/>
                                <w:left w:val="none" w:sz="0" w:space="0" w:color="auto"/>
                                <w:bottom w:val="none" w:sz="0" w:space="0" w:color="auto"/>
                                <w:right w:val="none" w:sz="0" w:space="0" w:color="auto"/>
                              </w:divBdr>
                              <w:divsChild>
                                <w:div w:id="1513454558">
                                  <w:marLeft w:val="0"/>
                                  <w:marRight w:val="0"/>
                                  <w:marTop w:val="0"/>
                                  <w:marBottom w:val="0"/>
                                  <w:divBdr>
                                    <w:top w:val="none" w:sz="0" w:space="0" w:color="auto"/>
                                    <w:left w:val="none" w:sz="0" w:space="0" w:color="auto"/>
                                    <w:bottom w:val="none" w:sz="0" w:space="0" w:color="auto"/>
                                    <w:right w:val="none" w:sz="0" w:space="0" w:color="auto"/>
                                  </w:divBdr>
                                  <w:divsChild>
                                    <w:div w:id="125389998">
                                      <w:marLeft w:val="0"/>
                                      <w:marRight w:val="0"/>
                                      <w:marTop w:val="0"/>
                                      <w:marBottom w:val="0"/>
                                      <w:divBdr>
                                        <w:top w:val="none" w:sz="0" w:space="0" w:color="auto"/>
                                        <w:left w:val="none" w:sz="0" w:space="0" w:color="auto"/>
                                        <w:bottom w:val="none" w:sz="0" w:space="0" w:color="auto"/>
                                        <w:right w:val="none" w:sz="0" w:space="0" w:color="auto"/>
                                      </w:divBdr>
                                      <w:divsChild>
                                        <w:div w:id="1346906155">
                                          <w:marLeft w:val="0"/>
                                          <w:marRight w:val="0"/>
                                          <w:marTop w:val="0"/>
                                          <w:marBottom w:val="0"/>
                                          <w:divBdr>
                                            <w:top w:val="none" w:sz="0" w:space="0" w:color="auto"/>
                                            <w:left w:val="none" w:sz="0" w:space="0" w:color="auto"/>
                                            <w:bottom w:val="none" w:sz="0" w:space="0" w:color="auto"/>
                                            <w:right w:val="none" w:sz="0" w:space="0" w:color="auto"/>
                                          </w:divBdr>
                                          <w:divsChild>
                                            <w:div w:id="404108731">
                                              <w:marLeft w:val="0"/>
                                              <w:marRight w:val="0"/>
                                              <w:marTop w:val="0"/>
                                              <w:marBottom w:val="0"/>
                                              <w:divBdr>
                                                <w:top w:val="none" w:sz="0" w:space="0" w:color="auto"/>
                                                <w:left w:val="none" w:sz="0" w:space="0" w:color="auto"/>
                                                <w:bottom w:val="none" w:sz="0" w:space="0" w:color="auto"/>
                                                <w:right w:val="none" w:sz="0" w:space="0" w:color="auto"/>
                                              </w:divBdr>
                                              <w:divsChild>
                                                <w:div w:id="953246180">
                                                  <w:marLeft w:val="0"/>
                                                  <w:marRight w:val="0"/>
                                                  <w:marTop w:val="0"/>
                                                  <w:marBottom w:val="0"/>
                                                  <w:divBdr>
                                                    <w:top w:val="none" w:sz="0" w:space="0" w:color="auto"/>
                                                    <w:left w:val="none" w:sz="0" w:space="0" w:color="auto"/>
                                                    <w:bottom w:val="none" w:sz="0" w:space="0" w:color="auto"/>
                                                    <w:right w:val="none" w:sz="0" w:space="0" w:color="auto"/>
                                                  </w:divBdr>
                                                  <w:divsChild>
                                                    <w:div w:id="1108742116">
                                                      <w:marLeft w:val="0"/>
                                                      <w:marRight w:val="0"/>
                                                      <w:marTop w:val="0"/>
                                                      <w:marBottom w:val="0"/>
                                                      <w:divBdr>
                                                        <w:top w:val="none" w:sz="0" w:space="0" w:color="auto"/>
                                                        <w:left w:val="none" w:sz="0" w:space="0" w:color="auto"/>
                                                        <w:bottom w:val="none" w:sz="0" w:space="0" w:color="auto"/>
                                                        <w:right w:val="none" w:sz="0" w:space="0" w:color="auto"/>
                                                      </w:divBdr>
                                                      <w:divsChild>
                                                        <w:div w:id="828863047">
                                                          <w:marLeft w:val="0"/>
                                                          <w:marRight w:val="0"/>
                                                          <w:marTop w:val="0"/>
                                                          <w:marBottom w:val="0"/>
                                                          <w:divBdr>
                                                            <w:top w:val="none" w:sz="0" w:space="0" w:color="auto"/>
                                                            <w:left w:val="single" w:sz="48" w:space="0" w:color="EBEBEB"/>
                                                            <w:bottom w:val="none" w:sz="0" w:space="0" w:color="auto"/>
                                                            <w:right w:val="none" w:sz="0" w:space="0" w:color="auto"/>
                                                          </w:divBdr>
                                                          <w:divsChild>
                                                            <w:div w:id="168763795">
                                                              <w:marLeft w:val="0"/>
                                                              <w:marRight w:val="0"/>
                                                              <w:marTop w:val="0"/>
                                                              <w:marBottom w:val="0"/>
                                                              <w:divBdr>
                                                                <w:top w:val="none" w:sz="0" w:space="0" w:color="auto"/>
                                                                <w:left w:val="none" w:sz="0" w:space="0" w:color="auto"/>
                                                                <w:bottom w:val="none" w:sz="0" w:space="0" w:color="auto"/>
                                                                <w:right w:val="none" w:sz="0" w:space="0" w:color="auto"/>
                                                              </w:divBdr>
                                                            </w:div>
                                                            <w:div w:id="182330626">
                                                              <w:marLeft w:val="0"/>
                                                              <w:marRight w:val="0"/>
                                                              <w:marTop w:val="0"/>
                                                              <w:marBottom w:val="0"/>
                                                              <w:divBdr>
                                                                <w:top w:val="none" w:sz="0" w:space="0" w:color="auto"/>
                                                                <w:left w:val="none" w:sz="0" w:space="0" w:color="auto"/>
                                                                <w:bottom w:val="none" w:sz="0" w:space="0" w:color="auto"/>
                                                                <w:right w:val="none" w:sz="0" w:space="0" w:color="auto"/>
                                                              </w:divBdr>
                                                            </w:div>
                                                            <w:div w:id="396130811">
                                                              <w:marLeft w:val="0"/>
                                                              <w:marRight w:val="0"/>
                                                              <w:marTop w:val="0"/>
                                                              <w:marBottom w:val="0"/>
                                                              <w:divBdr>
                                                                <w:top w:val="none" w:sz="0" w:space="0" w:color="auto"/>
                                                                <w:left w:val="none" w:sz="0" w:space="0" w:color="auto"/>
                                                                <w:bottom w:val="none" w:sz="0" w:space="0" w:color="auto"/>
                                                                <w:right w:val="none" w:sz="0" w:space="0" w:color="auto"/>
                                                              </w:divBdr>
                                                            </w:div>
                                                            <w:div w:id="810026178">
                                                              <w:marLeft w:val="0"/>
                                                              <w:marRight w:val="0"/>
                                                              <w:marTop w:val="0"/>
                                                              <w:marBottom w:val="0"/>
                                                              <w:divBdr>
                                                                <w:top w:val="none" w:sz="0" w:space="0" w:color="auto"/>
                                                                <w:left w:val="none" w:sz="0" w:space="0" w:color="auto"/>
                                                                <w:bottom w:val="none" w:sz="0" w:space="0" w:color="auto"/>
                                                                <w:right w:val="none" w:sz="0" w:space="0" w:color="auto"/>
                                                              </w:divBdr>
                                                            </w:div>
                                                            <w:div w:id="968129782">
                                                              <w:marLeft w:val="0"/>
                                                              <w:marRight w:val="0"/>
                                                              <w:marTop w:val="0"/>
                                                              <w:marBottom w:val="0"/>
                                                              <w:divBdr>
                                                                <w:top w:val="none" w:sz="0" w:space="0" w:color="auto"/>
                                                                <w:left w:val="none" w:sz="0" w:space="0" w:color="auto"/>
                                                                <w:bottom w:val="none" w:sz="0" w:space="0" w:color="auto"/>
                                                                <w:right w:val="none" w:sz="0" w:space="0" w:color="auto"/>
                                                              </w:divBdr>
                                                            </w:div>
                                                            <w:div w:id="1044795657">
                                                              <w:marLeft w:val="0"/>
                                                              <w:marRight w:val="0"/>
                                                              <w:marTop w:val="0"/>
                                                              <w:marBottom w:val="0"/>
                                                              <w:divBdr>
                                                                <w:top w:val="none" w:sz="0" w:space="0" w:color="auto"/>
                                                                <w:left w:val="none" w:sz="0" w:space="0" w:color="auto"/>
                                                                <w:bottom w:val="none" w:sz="0" w:space="0" w:color="auto"/>
                                                                <w:right w:val="none" w:sz="0" w:space="0" w:color="auto"/>
                                                              </w:divBdr>
                                                            </w:div>
                                                            <w:div w:id="1348484273">
                                                              <w:marLeft w:val="0"/>
                                                              <w:marRight w:val="0"/>
                                                              <w:marTop w:val="0"/>
                                                              <w:marBottom w:val="0"/>
                                                              <w:divBdr>
                                                                <w:top w:val="none" w:sz="0" w:space="0" w:color="auto"/>
                                                                <w:left w:val="none" w:sz="0" w:space="0" w:color="auto"/>
                                                                <w:bottom w:val="none" w:sz="0" w:space="0" w:color="auto"/>
                                                                <w:right w:val="none" w:sz="0" w:space="0" w:color="auto"/>
                                                              </w:divBdr>
                                                            </w:div>
                                                            <w:div w:id="1445809511">
                                                              <w:marLeft w:val="0"/>
                                                              <w:marRight w:val="0"/>
                                                              <w:marTop w:val="0"/>
                                                              <w:marBottom w:val="0"/>
                                                              <w:divBdr>
                                                                <w:top w:val="none" w:sz="0" w:space="0" w:color="auto"/>
                                                                <w:left w:val="none" w:sz="0" w:space="0" w:color="auto"/>
                                                                <w:bottom w:val="none" w:sz="0" w:space="0" w:color="auto"/>
                                                                <w:right w:val="none" w:sz="0" w:space="0" w:color="auto"/>
                                                              </w:divBdr>
                                                            </w:div>
                                                            <w:div w:id="1995260624">
                                                              <w:marLeft w:val="0"/>
                                                              <w:marRight w:val="0"/>
                                                              <w:marTop w:val="0"/>
                                                              <w:marBottom w:val="0"/>
                                                              <w:divBdr>
                                                                <w:top w:val="none" w:sz="0" w:space="0" w:color="auto"/>
                                                                <w:left w:val="none" w:sz="0" w:space="0" w:color="auto"/>
                                                                <w:bottom w:val="none" w:sz="0" w:space="0" w:color="auto"/>
                                                                <w:right w:val="none" w:sz="0" w:space="0" w:color="auto"/>
                                                              </w:divBdr>
                                                            </w:div>
                                                            <w:div w:id="2011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8768155">
      <w:bodyDiv w:val="1"/>
      <w:marLeft w:val="0"/>
      <w:marRight w:val="0"/>
      <w:marTop w:val="0"/>
      <w:marBottom w:val="0"/>
      <w:divBdr>
        <w:top w:val="none" w:sz="0" w:space="0" w:color="auto"/>
        <w:left w:val="single" w:sz="48" w:space="0" w:color="EBEBEB"/>
        <w:bottom w:val="none" w:sz="0" w:space="0" w:color="auto"/>
        <w:right w:val="none" w:sz="0" w:space="0" w:color="auto"/>
      </w:divBdr>
      <w:divsChild>
        <w:div w:id="1624800335">
          <w:marLeft w:val="0"/>
          <w:marRight w:val="0"/>
          <w:marTop w:val="0"/>
          <w:marBottom w:val="0"/>
          <w:divBdr>
            <w:top w:val="none" w:sz="0" w:space="0" w:color="auto"/>
            <w:left w:val="none" w:sz="0" w:space="0" w:color="auto"/>
            <w:bottom w:val="none" w:sz="0" w:space="0" w:color="auto"/>
            <w:right w:val="none" w:sz="0" w:space="0" w:color="auto"/>
          </w:divBdr>
          <w:divsChild>
            <w:div w:id="884371196">
              <w:marLeft w:val="0"/>
              <w:marRight w:val="0"/>
              <w:marTop w:val="0"/>
              <w:marBottom w:val="0"/>
              <w:divBdr>
                <w:top w:val="none" w:sz="0" w:space="0" w:color="auto"/>
                <w:left w:val="none" w:sz="0" w:space="0" w:color="auto"/>
                <w:bottom w:val="none" w:sz="0" w:space="0" w:color="auto"/>
                <w:right w:val="none" w:sz="0" w:space="0" w:color="auto"/>
              </w:divBdr>
              <w:divsChild>
                <w:div w:id="456991571">
                  <w:marLeft w:val="0"/>
                  <w:marRight w:val="0"/>
                  <w:marTop w:val="0"/>
                  <w:marBottom w:val="0"/>
                  <w:divBdr>
                    <w:top w:val="none" w:sz="0" w:space="0" w:color="auto"/>
                    <w:left w:val="none" w:sz="0" w:space="0" w:color="auto"/>
                    <w:bottom w:val="none" w:sz="0" w:space="0" w:color="auto"/>
                    <w:right w:val="none" w:sz="0" w:space="0" w:color="auto"/>
                  </w:divBdr>
                  <w:divsChild>
                    <w:div w:id="1658075694">
                      <w:marLeft w:val="0"/>
                      <w:marRight w:val="0"/>
                      <w:marTop w:val="0"/>
                      <w:marBottom w:val="0"/>
                      <w:divBdr>
                        <w:top w:val="none" w:sz="0" w:space="0" w:color="auto"/>
                        <w:left w:val="none" w:sz="0" w:space="0" w:color="auto"/>
                        <w:bottom w:val="none" w:sz="0" w:space="0" w:color="auto"/>
                        <w:right w:val="none" w:sz="0" w:space="0" w:color="auto"/>
                      </w:divBdr>
                      <w:divsChild>
                        <w:div w:id="1253398433">
                          <w:marLeft w:val="0"/>
                          <w:marRight w:val="0"/>
                          <w:marTop w:val="0"/>
                          <w:marBottom w:val="0"/>
                          <w:divBdr>
                            <w:top w:val="none" w:sz="0" w:space="0" w:color="auto"/>
                            <w:left w:val="none" w:sz="0" w:space="0" w:color="auto"/>
                            <w:bottom w:val="none" w:sz="0" w:space="0" w:color="auto"/>
                            <w:right w:val="none" w:sz="0" w:space="0" w:color="auto"/>
                          </w:divBdr>
                          <w:divsChild>
                            <w:div w:id="33704076">
                              <w:marLeft w:val="0"/>
                              <w:marRight w:val="0"/>
                              <w:marTop w:val="0"/>
                              <w:marBottom w:val="0"/>
                              <w:divBdr>
                                <w:top w:val="none" w:sz="0" w:space="0" w:color="auto"/>
                                <w:left w:val="none" w:sz="0" w:space="0" w:color="auto"/>
                                <w:bottom w:val="none" w:sz="0" w:space="0" w:color="auto"/>
                                <w:right w:val="none" w:sz="0" w:space="0" w:color="auto"/>
                              </w:divBdr>
                              <w:divsChild>
                                <w:div w:id="1858041741">
                                  <w:marLeft w:val="0"/>
                                  <w:marRight w:val="0"/>
                                  <w:marTop w:val="0"/>
                                  <w:marBottom w:val="0"/>
                                  <w:divBdr>
                                    <w:top w:val="none" w:sz="0" w:space="0" w:color="auto"/>
                                    <w:left w:val="none" w:sz="0" w:space="0" w:color="auto"/>
                                    <w:bottom w:val="none" w:sz="0" w:space="0" w:color="auto"/>
                                    <w:right w:val="none" w:sz="0" w:space="0" w:color="auto"/>
                                  </w:divBdr>
                                  <w:divsChild>
                                    <w:div w:id="11688395">
                                      <w:marLeft w:val="0"/>
                                      <w:marRight w:val="0"/>
                                      <w:marTop w:val="0"/>
                                      <w:marBottom w:val="0"/>
                                      <w:divBdr>
                                        <w:top w:val="none" w:sz="0" w:space="0" w:color="auto"/>
                                        <w:left w:val="none" w:sz="0" w:space="0" w:color="auto"/>
                                        <w:bottom w:val="none" w:sz="0" w:space="0" w:color="auto"/>
                                        <w:right w:val="none" w:sz="0" w:space="0" w:color="auto"/>
                                      </w:divBdr>
                                      <w:divsChild>
                                        <w:div w:id="772896269">
                                          <w:marLeft w:val="0"/>
                                          <w:marRight w:val="0"/>
                                          <w:marTop w:val="0"/>
                                          <w:marBottom w:val="0"/>
                                          <w:divBdr>
                                            <w:top w:val="none" w:sz="0" w:space="0" w:color="auto"/>
                                            <w:left w:val="none" w:sz="0" w:space="0" w:color="auto"/>
                                            <w:bottom w:val="none" w:sz="0" w:space="0" w:color="auto"/>
                                            <w:right w:val="none" w:sz="0" w:space="0" w:color="auto"/>
                                          </w:divBdr>
                                          <w:divsChild>
                                            <w:div w:id="1805611521">
                                              <w:marLeft w:val="0"/>
                                              <w:marRight w:val="0"/>
                                              <w:marTop w:val="0"/>
                                              <w:marBottom w:val="0"/>
                                              <w:divBdr>
                                                <w:top w:val="none" w:sz="0" w:space="0" w:color="auto"/>
                                                <w:left w:val="none" w:sz="0" w:space="0" w:color="auto"/>
                                                <w:bottom w:val="none" w:sz="0" w:space="0" w:color="auto"/>
                                                <w:right w:val="none" w:sz="0" w:space="0" w:color="auto"/>
                                              </w:divBdr>
                                              <w:divsChild>
                                                <w:div w:id="1341467534">
                                                  <w:marLeft w:val="0"/>
                                                  <w:marRight w:val="0"/>
                                                  <w:marTop w:val="0"/>
                                                  <w:marBottom w:val="0"/>
                                                  <w:divBdr>
                                                    <w:top w:val="none" w:sz="0" w:space="0" w:color="auto"/>
                                                    <w:left w:val="none" w:sz="0" w:space="0" w:color="auto"/>
                                                    <w:bottom w:val="none" w:sz="0" w:space="0" w:color="auto"/>
                                                    <w:right w:val="none" w:sz="0" w:space="0" w:color="auto"/>
                                                  </w:divBdr>
                                                  <w:divsChild>
                                                    <w:div w:id="126510723">
                                                      <w:marLeft w:val="0"/>
                                                      <w:marRight w:val="0"/>
                                                      <w:marTop w:val="0"/>
                                                      <w:marBottom w:val="0"/>
                                                      <w:divBdr>
                                                        <w:top w:val="none" w:sz="0" w:space="0" w:color="auto"/>
                                                        <w:left w:val="none" w:sz="0" w:space="0" w:color="auto"/>
                                                        <w:bottom w:val="none" w:sz="0" w:space="0" w:color="auto"/>
                                                        <w:right w:val="none" w:sz="0" w:space="0" w:color="auto"/>
                                                      </w:divBdr>
                                                      <w:divsChild>
                                                        <w:div w:id="1267081772">
                                                          <w:marLeft w:val="0"/>
                                                          <w:marRight w:val="0"/>
                                                          <w:marTop w:val="0"/>
                                                          <w:marBottom w:val="0"/>
                                                          <w:divBdr>
                                                            <w:top w:val="none" w:sz="0" w:space="0" w:color="auto"/>
                                                            <w:left w:val="single" w:sz="48" w:space="0" w:color="EBEBEB"/>
                                                            <w:bottom w:val="none" w:sz="0" w:space="0" w:color="auto"/>
                                                            <w:right w:val="none" w:sz="0" w:space="0" w:color="auto"/>
                                                          </w:divBdr>
                                                          <w:divsChild>
                                                            <w:div w:id="457797548">
                                                              <w:marLeft w:val="0"/>
                                                              <w:marRight w:val="0"/>
                                                              <w:marTop w:val="0"/>
                                                              <w:marBottom w:val="0"/>
                                                              <w:divBdr>
                                                                <w:top w:val="none" w:sz="0" w:space="0" w:color="auto"/>
                                                                <w:left w:val="none" w:sz="0" w:space="0" w:color="auto"/>
                                                                <w:bottom w:val="none" w:sz="0" w:space="0" w:color="auto"/>
                                                                <w:right w:val="none" w:sz="0" w:space="0" w:color="auto"/>
                                                              </w:divBdr>
                                                            </w:div>
                                                            <w:div w:id="808206659">
                                                              <w:marLeft w:val="0"/>
                                                              <w:marRight w:val="0"/>
                                                              <w:marTop w:val="0"/>
                                                              <w:marBottom w:val="0"/>
                                                              <w:divBdr>
                                                                <w:top w:val="none" w:sz="0" w:space="0" w:color="auto"/>
                                                                <w:left w:val="none" w:sz="0" w:space="0" w:color="auto"/>
                                                                <w:bottom w:val="none" w:sz="0" w:space="0" w:color="auto"/>
                                                                <w:right w:val="none" w:sz="0" w:space="0" w:color="auto"/>
                                                              </w:divBdr>
                                                            </w:div>
                                                            <w:div w:id="811292234">
                                                              <w:marLeft w:val="0"/>
                                                              <w:marRight w:val="0"/>
                                                              <w:marTop w:val="0"/>
                                                              <w:marBottom w:val="0"/>
                                                              <w:divBdr>
                                                                <w:top w:val="none" w:sz="0" w:space="0" w:color="auto"/>
                                                                <w:left w:val="none" w:sz="0" w:space="0" w:color="auto"/>
                                                                <w:bottom w:val="none" w:sz="0" w:space="0" w:color="auto"/>
                                                                <w:right w:val="none" w:sz="0" w:space="0" w:color="auto"/>
                                                              </w:divBdr>
                                                            </w:div>
                                                            <w:div w:id="852648688">
                                                              <w:marLeft w:val="0"/>
                                                              <w:marRight w:val="0"/>
                                                              <w:marTop w:val="0"/>
                                                              <w:marBottom w:val="0"/>
                                                              <w:divBdr>
                                                                <w:top w:val="none" w:sz="0" w:space="0" w:color="auto"/>
                                                                <w:left w:val="none" w:sz="0" w:space="0" w:color="auto"/>
                                                                <w:bottom w:val="none" w:sz="0" w:space="0" w:color="auto"/>
                                                                <w:right w:val="none" w:sz="0" w:space="0" w:color="auto"/>
                                                              </w:divBdr>
                                                            </w:div>
                                                            <w:div w:id="854343406">
                                                              <w:marLeft w:val="0"/>
                                                              <w:marRight w:val="0"/>
                                                              <w:marTop w:val="0"/>
                                                              <w:marBottom w:val="0"/>
                                                              <w:divBdr>
                                                                <w:top w:val="none" w:sz="0" w:space="0" w:color="auto"/>
                                                                <w:left w:val="none" w:sz="0" w:space="0" w:color="auto"/>
                                                                <w:bottom w:val="none" w:sz="0" w:space="0" w:color="auto"/>
                                                                <w:right w:val="none" w:sz="0" w:space="0" w:color="auto"/>
                                                              </w:divBdr>
                                                            </w:div>
                                                            <w:div w:id="1106315192">
                                                              <w:marLeft w:val="0"/>
                                                              <w:marRight w:val="0"/>
                                                              <w:marTop w:val="0"/>
                                                              <w:marBottom w:val="0"/>
                                                              <w:divBdr>
                                                                <w:top w:val="none" w:sz="0" w:space="0" w:color="auto"/>
                                                                <w:left w:val="none" w:sz="0" w:space="0" w:color="auto"/>
                                                                <w:bottom w:val="none" w:sz="0" w:space="0" w:color="auto"/>
                                                                <w:right w:val="none" w:sz="0" w:space="0" w:color="auto"/>
                                                              </w:divBdr>
                                                            </w:div>
                                                            <w:div w:id="1227642974">
                                                              <w:marLeft w:val="0"/>
                                                              <w:marRight w:val="0"/>
                                                              <w:marTop w:val="0"/>
                                                              <w:marBottom w:val="0"/>
                                                              <w:divBdr>
                                                                <w:top w:val="none" w:sz="0" w:space="0" w:color="auto"/>
                                                                <w:left w:val="none" w:sz="0" w:space="0" w:color="auto"/>
                                                                <w:bottom w:val="none" w:sz="0" w:space="0" w:color="auto"/>
                                                                <w:right w:val="none" w:sz="0" w:space="0" w:color="auto"/>
                                                              </w:divBdr>
                                                            </w:div>
                                                            <w:div w:id="1287085454">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 w:id="20229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2769557">
      <w:bodyDiv w:val="1"/>
      <w:marLeft w:val="0"/>
      <w:marRight w:val="0"/>
      <w:marTop w:val="0"/>
      <w:marBottom w:val="0"/>
      <w:divBdr>
        <w:top w:val="none" w:sz="0" w:space="0" w:color="auto"/>
        <w:left w:val="none" w:sz="0" w:space="0" w:color="auto"/>
        <w:bottom w:val="none" w:sz="0" w:space="0" w:color="auto"/>
        <w:right w:val="none" w:sz="0" w:space="0" w:color="auto"/>
      </w:divBdr>
    </w:div>
    <w:div w:id="539780981">
      <w:bodyDiv w:val="1"/>
      <w:marLeft w:val="0"/>
      <w:marRight w:val="0"/>
      <w:marTop w:val="0"/>
      <w:marBottom w:val="0"/>
      <w:divBdr>
        <w:top w:val="none" w:sz="0" w:space="0" w:color="auto"/>
        <w:left w:val="single" w:sz="48" w:space="0" w:color="EBEBEB"/>
        <w:bottom w:val="none" w:sz="0" w:space="0" w:color="auto"/>
        <w:right w:val="none" w:sz="0" w:space="0" w:color="auto"/>
      </w:divBdr>
      <w:divsChild>
        <w:div w:id="552153686">
          <w:marLeft w:val="0"/>
          <w:marRight w:val="0"/>
          <w:marTop w:val="0"/>
          <w:marBottom w:val="0"/>
          <w:divBdr>
            <w:top w:val="none" w:sz="0" w:space="0" w:color="auto"/>
            <w:left w:val="none" w:sz="0" w:space="0" w:color="auto"/>
            <w:bottom w:val="none" w:sz="0" w:space="0" w:color="auto"/>
            <w:right w:val="none" w:sz="0" w:space="0" w:color="auto"/>
          </w:divBdr>
          <w:divsChild>
            <w:div w:id="54936558">
              <w:marLeft w:val="0"/>
              <w:marRight w:val="0"/>
              <w:marTop w:val="0"/>
              <w:marBottom w:val="0"/>
              <w:divBdr>
                <w:top w:val="none" w:sz="0" w:space="0" w:color="auto"/>
                <w:left w:val="none" w:sz="0" w:space="0" w:color="auto"/>
                <w:bottom w:val="none" w:sz="0" w:space="0" w:color="auto"/>
                <w:right w:val="none" w:sz="0" w:space="0" w:color="auto"/>
              </w:divBdr>
              <w:divsChild>
                <w:div w:id="1108699187">
                  <w:marLeft w:val="0"/>
                  <w:marRight w:val="0"/>
                  <w:marTop w:val="0"/>
                  <w:marBottom w:val="0"/>
                  <w:divBdr>
                    <w:top w:val="none" w:sz="0" w:space="0" w:color="auto"/>
                    <w:left w:val="none" w:sz="0" w:space="0" w:color="auto"/>
                    <w:bottom w:val="none" w:sz="0" w:space="0" w:color="auto"/>
                    <w:right w:val="none" w:sz="0" w:space="0" w:color="auto"/>
                  </w:divBdr>
                  <w:divsChild>
                    <w:div w:id="150485308">
                      <w:marLeft w:val="0"/>
                      <w:marRight w:val="0"/>
                      <w:marTop w:val="0"/>
                      <w:marBottom w:val="0"/>
                      <w:divBdr>
                        <w:top w:val="none" w:sz="0" w:space="0" w:color="auto"/>
                        <w:left w:val="none" w:sz="0" w:space="0" w:color="auto"/>
                        <w:bottom w:val="none" w:sz="0" w:space="0" w:color="auto"/>
                        <w:right w:val="none" w:sz="0" w:space="0" w:color="auto"/>
                      </w:divBdr>
                      <w:divsChild>
                        <w:div w:id="1704862622">
                          <w:marLeft w:val="0"/>
                          <w:marRight w:val="0"/>
                          <w:marTop w:val="0"/>
                          <w:marBottom w:val="0"/>
                          <w:divBdr>
                            <w:top w:val="none" w:sz="0" w:space="0" w:color="auto"/>
                            <w:left w:val="none" w:sz="0" w:space="0" w:color="auto"/>
                            <w:bottom w:val="none" w:sz="0" w:space="0" w:color="auto"/>
                            <w:right w:val="none" w:sz="0" w:space="0" w:color="auto"/>
                          </w:divBdr>
                          <w:divsChild>
                            <w:div w:id="466899990">
                              <w:marLeft w:val="0"/>
                              <w:marRight w:val="0"/>
                              <w:marTop w:val="0"/>
                              <w:marBottom w:val="0"/>
                              <w:divBdr>
                                <w:top w:val="none" w:sz="0" w:space="0" w:color="auto"/>
                                <w:left w:val="none" w:sz="0" w:space="0" w:color="auto"/>
                                <w:bottom w:val="none" w:sz="0" w:space="0" w:color="auto"/>
                                <w:right w:val="none" w:sz="0" w:space="0" w:color="auto"/>
                              </w:divBdr>
                              <w:divsChild>
                                <w:div w:id="614290572">
                                  <w:marLeft w:val="0"/>
                                  <w:marRight w:val="0"/>
                                  <w:marTop w:val="0"/>
                                  <w:marBottom w:val="0"/>
                                  <w:divBdr>
                                    <w:top w:val="none" w:sz="0" w:space="0" w:color="auto"/>
                                    <w:left w:val="none" w:sz="0" w:space="0" w:color="auto"/>
                                    <w:bottom w:val="none" w:sz="0" w:space="0" w:color="auto"/>
                                    <w:right w:val="none" w:sz="0" w:space="0" w:color="auto"/>
                                  </w:divBdr>
                                  <w:divsChild>
                                    <w:div w:id="642195946">
                                      <w:marLeft w:val="0"/>
                                      <w:marRight w:val="0"/>
                                      <w:marTop w:val="0"/>
                                      <w:marBottom w:val="0"/>
                                      <w:divBdr>
                                        <w:top w:val="none" w:sz="0" w:space="0" w:color="auto"/>
                                        <w:left w:val="none" w:sz="0" w:space="0" w:color="auto"/>
                                        <w:bottom w:val="none" w:sz="0" w:space="0" w:color="auto"/>
                                        <w:right w:val="none" w:sz="0" w:space="0" w:color="auto"/>
                                      </w:divBdr>
                                      <w:divsChild>
                                        <w:div w:id="483543163">
                                          <w:marLeft w:val="0"/>
                                          <w:marRight w:val="0"/>
                                          <w:marTop w:val="0"/>
                                          <w:marBottom w:val="0"/>
                                          <w:divBdr>
                                            <w:top w:val="none" w:sz="0" w:space="0" w:color="auto"/>
                                            <w:left w:val="none" w:sz="0" w:space="0" w:color="auto"/>
                                            <w:bottom w:val="none" w:sz="0" w:space="0" w:color="auto"/>
                                            <w:right w:val="none" w:sz="0" w:space="0" w:color="auto"/>
                                          </w:divBdr>
                                          <w:divsChild>
                                            <w:div w:id="677195793">
                                              <w:marLeft w:val="0"/>
                                              <w:marRight w:val="0"/>
                                              <w:marTop w:val="0"/>
                                              <w:marBottom w:val="0"/>
                                              <w:divBdr>
                                                <w:top w:val="none" w:sz="0" w:space="0" w:color="auto"/>
                                                <w:left w:val="none" w:sz="0" w:space="0" w:color="auto"/>
                                                <w:bottom w:val="none" w:sz="0" w:space="0" w:color="auto"/>
                                                <w:right w:val="none" w:sz="0" w:space="0" w:color="auto"/>
                                              </w:divBdr>
                                              <w:divsChild>
                                                <w:div w:id="46876554">
                                                  <w:marLeft w:val="0"/>
                                                  <w:marRight w:val="0"/>
                                                  <w:marTop w:val="0"/>
                                                  <w:marBottom w:val="0"/>
                                                  <w:divBdr>
                                                    <w:top w:val="none" w:sz="0" w:space="0" w:color="auto"/>
                                                    <w:left w:val="none" w:sz="0" w:space="0" w:color="auto"/>
                                                    <w:bottom w:val="none" w:sz="0" w:space="0" w:color="auto"/>
                                                    <w:right w:val="none" w:sz="0" w:space="0" w:color="auto"/>
                                                  </w:divBdr>
                                                  <w:divsChild>
                                                    <w:div w:id="2075272745">
                                                      <w:marLeft w:val="0"/>
                                                      <w:marRight w:val="0"/>
                                                      <w:marTop w:val="0"/>
                                                      <w:marBottom w:val="0"/>
                                                      <w:divBdr>
                                                        <w:top w:val="none" w:sz="0" w:space="0" w:color="auto"/>
                                                        <w:left w:val="none" w:sz="0" w:space="0" w:color="auto"/>
                                                        <w:bottom w:val="none" w:sz="0" w:space="0" w:color="auto"/>
                                                        <w:right w:val="none" w:sz="0" w:space="0" w:color="auto"/>
                                                      </w:divBdr>
                                                      <w:divsChild>
                                                        <w:div w:id="228880528">
                                                          <w:marLeft w:val="0"/>
                                                          <w:marRight w:val="0"/>
                                                          <w:marTop w:val="0"/>
                                                          <w:marBottom w:val="0"/>
                                                          <w:divBdr>
                                                            <w:top w:val="none" w:sz="0" w:space="0" w:color="auto"/>
                                                            <w:left w:val="single" w:sz="48" w:space="0" w:color="EBEBEB"/>
                                                            <w:bottom w:val="none" w:sz="0" w:space="0" w:color="auto"/>
                                                            <w:right w:val="none" w:sz="0" w:space="0" w:color="auto"/>
                                                          </w:divBdr>
                                                          <w:divsChild>
                                                            <w:div w:id="107938176">
                                                              <w:marLeft w:val="0"/>
                                                              <w:marRight w:val="0"/>
                                                              <w:marTop w:val="0"/>
                                                              <w:marBottom w:val="0"/>
                                                              <w:divBdr>
                                                                <w:top w:val="none" w:sz="0" w:space="0" w:color="auto"/>
                                                                <w:left w:val="none" w:sz="0" w:space="0" w:color="auto"/>
                                                                <w:bottom w:val="none" w:sz="0" w:space="0" w:color="auto"/>
                                                                <w:right w:val="none" w:sz="0" w:space="0" w:color="auto"/>
                                                              </w:divBdr>
                                                            </w:div>
                                                            <w:div w:id="235364663">
                                                              <w:marLeft w:val="0"/>
                                                              <w:marRight w:val="0"/>
                                                              <w:marTop w:val="0"/>
                                                              <w:marBottom w:val="0"/>
                                                              <w:divBdr>
                                                                <w:top w:val="none" w:sz="0" w:space="0" w:color="auto"/>
                                                                <w:left w:val="none" w:sz="0" w:space="0" w:color="auto"/>
                                                                <w:bottom w:val="none" w:sz="0" w:space="0" w:color="auto"/>
                                                                <w:right w:val="none" w:sz="0" w:space="0" w:color="auto"/>
                                                              </w:divBdr>
                                                            </w:div>
                                                            <w:div w:id="347484277">
                                                              <w:marLeft w:val="0"/>
                                                              <w:marRight w:val="0"/>
                                                              <w:marTop w:val="0"/>
                                                              <w:marBottom w:val="0"/>
                                                              <w:divBdr>
                                                                <w:top w:val="none" w:sz="0" w:space="0" w:color="auto"/>
                                                                <w:left w:val="none" w:sz="0" w:space="0" w:color="auto"/>
                                                                <w:bottom w:val="none" w:sz="0" w:space="0" w:color="auto"/>
                                                                <w:right w:val="none" w:sz="0" w:space="0" w:color="auto"/>
                                                              </w:divBdr>
                                                            </w:div>
                                                            <w:div w:id="790517517">
                                                              <w:marLeft w:val="0"/>
                                                              <w:marRight w:val="0"/>
                                                              <w:marTop w:val="0"/>
                                                              <w:marBottom w:val="0"/>
                                                              <w:divBdr>
                                                                <w:top w:val="none" w:sz="0" w:space="0" w:color="auto"/>
                                                                <w:left w:val="none" w:sz="0" w:space="0" w:color="auto"/>
                                                                <w:bottom w:val="none" w:sz="0" w:space="0" w:color="auto"/>
                                                                <w:right w:val="none" w:sz="0" w:space="0" w:color="auto"/>
                                                              </w:divBdr>
                                                            </w:div>
                                                            <w:div w:id="809638462">
                                                              <w:marLeft w:val="0"/>
                                                              <w:marRight w:val="0"/>
                                                              <w:marTop w:val="0"/>
                                                              <w:marBottom w:val="0"/>
                                                              <w:divBdr>
                                                                <w:top w:val="none" w:sz="0" w:space="0" w:color="auto"/>
                                                                <w:left w:val="none" w:sz="0" w:space="0" w:color="auto"/>
                                                                <w:bottom w:val="none" w:sz="0" w:space="0" w:color="auto"/>
                                                                <w:right w:val="none" w:sz="0" w:space="0" w:color="auto"/>
                                                              </w:divBdr>
                                                            </w:div>
                                                            <w:div w:id="819884072">
                                                              <w:marLeft w:val="0"/>
                                                              <w:marRight w:val="0"/>
                                                              <w:marTop w:val="0"/>
                                                              <w:marBottom w:val="0"/>
                                                              <w:divBdr>
                                                                <w:top w:val="none" w:sz="0" w:space="0" w:color="auto"/>
                                                                <w:left w:val="none" w:sz="0" w:space="0" w:color="auto"/>
                                                                <w:bottom w:val="none" w:sz="0" w:space="0" w:color="auto"/>
                                                                <w:right w:val="none" w:sz="0" w:space="0" w:color="auto"/>
                                                              </w:divBdr>
                                                            </w:div>
                                                            <w:div w:id="1001658561">
                                                              <w:marLeft w:val="0"/>
                                                              <w:marRight w:val="0"/>
                                                              <w:marTop w:val="0"/>
                                                              <w:marBottom w:val="0"/>
                                                              <w:divBdr>
                                                                <w:top w:val="none" w:sz="0" w:space="0" w:color="auto"/>
                                                                <w:left w:val="none" w:sz="0" w:space="0" w:color="auto"/>
                                                                <w:bottom w:val="none" w:sz="0" w:space="0" w:color="auto"/>
                                                                <w:right w:val="none" w:sz="0" w:space="0" w:color="auto"/>
                                                              </w:divBdr>
                                                            </w:div>
                                                            <w:div w:id="1143699847">
                                                              <w:marLeft w:val="0"/>
                                                              <w:marRight w:val="0"/>
                                                              <w:marTop w:val="0"/>
                                                              <w:marBottom w:val="0"/>
                                                              <w:divBdr>
                                                                <w:top w:val="none" w:sz="0" w:space="0" w:color="auto"/>
                                                                <w:left w:val="none" w:sz="0" w:space="0" w:color="auto"/>
                                                                <w:bottom w:val="none" w:sz="0" w:space="0" w:color="auto"/>
                                                                <w:right w:val="none" w:sz="0" w:space="0" w:color="auto"/>
                                                              </w:divBdr>
                                                            </w:div>
                                                            <w:div w:id="1428891662">
                                                              <w:marLeft w:val="0"/>
                                                              <w:marRight w:val="0"/>
                                                              <w:marTop w:val="0"/>
                                                              <w:marBottom w:val="0"/>
                                                              <w:divBdr>
                                                                <w:top w:val="none" w:sz="0" w:space="0" w:color="auto"/>
                                                                <w:left w:val="none" w:sz="0" w:space="0" w:color="auto"/>
                                                                <w:bottom w:val="none" w:sz="0" w:space="0" w:color="auto"/>
                                                                <w:right w:val="none" w:sz="0" w:space="0" w:color="auto"/>
                                                              </w:divBdr>
                                                            </w:div>
                                                            <w:div w:id="14856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3222533">
      <w:bodyDiv w:val="1"/>
      <w:marLeft w:val="0"/>
      <w:marRight w:val="0"/>
      <w:marTop w:val="0"/>
      <w:marBottom w:val="0"/>
      <w:divBdr>
        <w:top w:val="none" w:sz="0" w:space="0" w:color="auto"/>
        <w:left w:val="none" w:sz="0" w:space="0" w:color="auto"/>
        <w:bottom w:val="none" w:sz="0" w:space="0" w:color="auto"/>
        <w:right w:val="none" w:sz="0" w:space="0" w:color="auto"/>
      </w:divBdr>
    </w:div>
    <w:div w:id="594439791">
      <w:bodyDiv w:val="1"/>
      <w:marLeft w:val="0"/>
      <w:marRight w:val="0"/>
      <w:marTop w:val="0"/>
      <w:marBottom w:val="0"/>
      <w:divBdr>
        <w:top w:val="none" w:sz="0" w:space="0" w:color="auto"/>
        <w:left w:val="none" w:sz="0" w:space="0" w:color="auto"/>
        <w:bottom w:val="none" w:sz="0" w:space="0" w:color="auto"/>
        <w:right w:val="none" w:sz="0" w:space="0" w:color="auto"/>
      </w:divBdr>
    </w:div>
    <w:div w:id="690958617">
      <w:bodyDiv w:val="1"/>
      <w:marLeft w:val="0"/>
      <w:marRight w:val="0"/>
      <w:marTop w:val="0"/>
      <w:marBottom w:val="0"/>
      <w:divBdr>
        <w:top w:val="none" w:sz="0" w:space="0" w:color="auto"/>
        <w:left w:val="none" w:sz="0" w:space="0" w:color="auto"/>
        <w:bottom w:val="none" w:sz="0" w:space="0" w:color="auto"/>
        <w:right w:val="none" w:sz="0" w:space="0" w:color="auto"/>
      </w:divBdr>
    </w:div>
    <w:div w:id="713845640">
      <w:bodyDiv w:val="1"/>
      <w:marLeft w:val="0"/>
      <w:marRight w:val="0"/>
      <w:marTop w:val="0"/>
      <w:marBottom w:val="0"/>
      <w:divBdr>
        <w:top w:val="none" w:sz="0" w:space="0" w:color="auto"/>
        <w:left w:val="single" w:sz="48" w:space="0" w:color="EBEBEB"/>
        <w:bottom w:val="none" w:sz="0" w:space="0" w:color="auto"/>
        <w:right w:val="none" w:sz="0" w:space="0" w:color="auto"/>
      </w:divBdr>
      <w:divsChild>
        <w:div w:id="1646280579">
          <w:marLeft w:val="0"/>
          <w:marRight w:val="0"/>
          <w:marTop w:val="0"/>
          <w:marBottom w:val="0"/>
          <w:divBdr>
            <w:top w:val="none" w:sz="0" w:space="0" w:color="auto"/>
            <w:left w:val="none" w:sz="0" w:space="0" w:color="auto"/>
            <w:bottom w:val="none" w:sz="0" w:space="0" w:color="auto"/>
            <w:right w:val="none" w:sz="0" w:space="0" w:color="auto"/>
          </w:divBdr>
          <w:divsChild>
            <w:div w:id="1584215757">
              <w:marLeft w:val="0"/>
              <w:marRight w:val="0"/>
              <w:marTop w:val="0"/>
              <w:marBottom w:val="0"/>
              <w:divBdr>
                <w:top w:val="none" w:sz="0" w:space="0" w:color="auto"/>
                <w:left w:val="none" w:sz="0" w:space="0" w:color="auto"/>
                <w:bottom w:val="none" w:sz="0" w:space="0" w:color="auto"/>
                <w:right w:val="none" w:sz="0" w:space="0" w:color="auto"/>
              </w:divBdr>
              <w:divsChild>
                <w:div w:id="2059889707">
                  <w:marLeft w:val="0"/>
                  <w:marRight w:val="0"/>
                  <w:marTop w:val="0"/>
                  <w:marBottom w:val="0"/>
                  <w:divBdr>
                    <w:top w:val="none" w:sz="0" w:space="0" w:color="auto"/>
                    <w:left w:val="none" w:sz="0" w:space="0" w:color="auto"/>
                    <w:bottom w:val="none" w:sz="0" w:space="0" w:color="auto"/>
                    <w:right w:val="none" w:sz="0" w:space="0" w:color="auto"/>
                  </w:divBdr>
                  <w:divsChild>
                    <w:div w:id="839127098">
                      <w:marLeft w:val="0"/>
                      <w:marRight w:val="0"/>
                      <w:marTop w:val="0"/>
                      <w:marBottom w:val="0"/>
                      <w:divBdr>
                        <w:top w:val="none" w:sz="0" w:space="0" w:color="auto"/>
                        <w:left w:val="none" w:sz="0" w:space="0" w:color="auto"/>
                        <w:bottom w:val="none" w:sz="0" w:space="0" w:color="auto"/>
                        <w:right w:val="none" w:sz="0" w:space="0" w:color="auto"/>
                      </w:divBdr>
                      <w:divsChild>
                        <w:div w:id="1303541940">
                          <w:marLeft w:val="0"/>
                          <w:marRight w:val="0"/>
                          <w:marTop w:val="0"/>
                          <w:marBottom w:val="0"/>
                          <w:divBdr>
                            <w:top w:val="none" w:sz="0" w:space="0" w:color="auto"/>
                            <w:left w:val="none" w:sz="0" w:space="0" w:color="auto"/>
                            <w:bottom w:val="none" w:sz="0" w:space="0" w:color="auto"/>
                            <w:right w:val="none" w:sz="0" w:space="0" w:color="auto"/>
                          </w:divBdr>
                          <w:divsChild>
                            <w:div w:id="2077318679">
                              <w:marLeft w:val="0"/>
                              <w:marRight w:val="0"/>
                              <w:marTop w:val="0"/>
                              <w:marBottom w:val="0"/>
                              <w:divBdr>
                                <w:top w:val="none" w:sz="0" w:space="0" w:color="auto"/>
                                <w:left w:val="none" w:sz="0" w:space="0" w:color="auto"/>
                                <w:bottom w:val="none" w:sz="0" w:space="0" w:color="auto"/>
                                <w:right w:val="none" w:sz="0" w:space="0" w:color="auto"/>
                              </w:divBdr>
                              <w:divsChild>
                                <w:div w:id="461072228">
                                  <w:marLeft w:val="0"/>
                                  <w:marRight w:val="0"/>
                                  <w:marTop w:val="0"/>
                                  <w:marBottom w:val="0"/>
                                  <w:divBdr>
                                    <w:top w:val="none" w:sz="0" w:space="0" w:color="auto"/>
                                    <w:left w:val="none" w:sz="0" w:space="0" w:color="auto"/>
                                    <w:bottom w:val="none" w:sz="0" w:space="0" w:color="auto"/>
                                    <w:right w:val="none" w:sz="0" w:space="0" w:color="auto"/>
                                  </w:divBdr>
                                  <w:divsChild>
                                    <w:div w:id="147094751">
                                      <w:marLeft w:val="0"/>
                                      <w:marRight w:val="0"/>
                                      <w:marTop w:val="0"/>
                                      <w:marBottom w:val="0"/>
                                      <w:divBdr>
                                        <w:top w:val="none" w:sz="0" w:space="0" w:color="auto"/>
                                        <w:left w:val="none" w:sz="0" w:space="0" w:color="auto"/>
                                        <w:bottom w:val="none" w:sz="0" w:space="0" w:color="auto"/>
                                        <w:right w:val="none" w:sz="0" w:space="0" w:color="auto"/>
                                      </w:divBdr>
                                      <w:divsChild>
                                        <w:div w:id="944918557">
                                          <w:marLeft w:val="0"/>
                                          <w:marRight w:val="0"/>
                                          <w:marTop w:val="0"/>
                                          <w:marBottom w:val="0"/>
                                          <w:divBdr>
                                            <w:top w:val="none" w:sz="0" w:space="0" w:color="auto"/>
                                            <w:left w:val="none" w:sz="0" w:space="0" w:color="auto"/>
                                            <w:bottom w:val="none" w:sz="0" w:space="0" w:color="auto"/>
                                            <w:right w:val="none" w:sz="0" w:space="0" w:color="auto"/>
                                          </w:divBdr>
                                          <w:divsChild>
                                            <w:div w:id="666786353">
                                              <w:marLeft w:val="0"/>
                                              <w:marRight w:val="0"/>
                                              <w:marTop w:val="0"/>
                                              <w:marBottom w:val="0"/>
                                              <w:divBdr>
                                                <w:top w:val="none" w:sz="0" w:space="0" w:color="auto"/>
                                                <w:left w:val="none" w:sz="0" w:space="0" w:color="auto"/>
                                                <w:bottom w:val="none" w:sz="0" w:space="0" w:color="auto"/>
                                                <w:right w:val="none" w:sz="0" w:space="0" w:color="auto"/>
                                              </w:divBdr>
                                              <w:divsChild>
                                                <w:div w:id="2132745753">
                                                  <w:marLeft w:val="0"/>
                                                  <w:marRight w:val="0"/>
                                                  <w:marTop w:val="0"/>
                                                  <w:marBottom w:val="0"/>
                                                  <w:divBdr>
                                                    <w:top w:val="none" w:sz="0" w:space="0" w:color="auto"/>
                                                    <w:left w:val="none" w:sz="0" w:space="0" w:color="auto"/>
                                                    <w:bottom w:val="none" w:sz="0" w:space="0" w:color="auto"/>
                                                    <w:right w:val="none" w:sz="0" w:space="0" w:color="auto"/>
                                                  </w:divBdr>
                                                  <w:divsChild>
                                                    <w:div w:id="178741131">
                                                      <w:marLeft w:val="0"/>
                                                      <w:marRight w:val="0"/>
                                                      <w:marTop w:val="0"/>
                                                      <w:marBottom w:val="0"/>
                                                      <w:divBdr>
                                                        <w:top w:val="none" w:sz="0" w:space="0" w:color="auto"/>
                                                        <w:left w:val="none" w:sz="0" w:space="0" w:color="auto"/>
                                                        <w:bottom w:val="none" w:sz="0" w:space="0" w:color="auto"/>
                                                        <w:right w:val="none" w:sz="0" w:space="0" w:color="auto"/>
                                                      </w:divBdr>
                                                      <w:divsChild>
                                                        <w:div w:id="189687652">
                                                          <w:marLeft w:val="0"/>
                                                          <w:marRight w:val="0"/>
                                                          <w:marTop w:val="0"/>
                                                          <w:marBottom w:val="0"/>
                                                          <w:divBdr>
                                                            <w:top w:val="none" w:sz="0" w:space="0" w:color="auto"/>
                                                            <w:left w:val="single" w:sz="48" w:space="0" w:color="EBEBEB"/>
                                                            <w:bottom w:val="none" w:sz="0" w:space="0" w:color="auto"/>
                                                            <w:right w:val="none" w:sz="0" w:space="0" w:color="auto"/>
                                                          </w:divBdr>
                                                          <w:divsChild>
                                                            <w:div w:id="213548389">
                                                              <w:marLeft w:val="0"/>
                                                              <w:marRight w:val="0"/>
                                                              <w:marTop w:val="0"/>
                                                              <w:marBottom w:val="0"/>
                                                              <w:divBdr>
                                                                <w:top w:val="none" w:sz="0" w:space="0" w:color="auto"/>
                                                                <w:left w:val="none" w:sz="0" w:space="0" w:color="auto"/>
                                                                <w:bottom w:val="none" w:sz="0" w:space="0" w:color="auto"/>
                                                                <w:right w:val="none" w:sz="0" w:space="0" w:color="auto"/>
                                                              </w:divBdr>
                                                            </w:div>
                                                            <w:div w:id="385226319">
                                                              <w:marLeft w:val="0"/>
                                                              <w:marRight w:val="0"/>
                                                              <w:marTop w:val="0"/>
                                                              <w:marBottom w:val="0"/>
                                                              <w:divBdr>
                                                                <w:top w:val="none" w:sz="0" w:space="0" w:color="auto"/>
                                                                <w:left w:val="none" w:sz="0" w:space="0" w:color="auto"/>
                                                                <w:bottom w:val="none" w:sz="0" w:space="0" w:color="auto"/>
                                                                <w:right w:val="none" w:sz="0" w:space="0" w:color="auto"/>
                                                              </w:divBdr>
                                                            </w:div>
                                                            <w:div w:id="434979495">
                                                              <w:marLeft w:val="0"/>
                                                              <w:marRight w:val="0"/>
                                                              <w:marTop w:val="0"/>
                                                              <w:marBottom w:val="0"/>
                                                              <w:divBdr>
                                                                <w:top w:val="none" w:sz="0" w:space="0" w:color="auto"/>
                                                                <w:left w:val="none" w:sz="0" w:space="0" w:color="auto"/>
                                                                <w:bottom w:val="none" w:sz="0" w:space="0" w:color="auto"/>
                                                                <w:right w:val="none" w:sz="0" w:space="0" w:color="auto"/>
                                                              </w:divBdr>
                                                            </w:div>
                                                            <w:div w:id="449593964">
                                                              <w:marLeft w:val="0"/>
                                                              <w:marRight w:val="0"/>
                                                              <w:marTop w:val="0"/>
                                                              <w:marBottom w:val="0"/>
                                                              <w:divBdr>
                                                                <w:top w:val="none" w:sz="0" w:space="0" w:color="auto"/>
                                                                <w:left w:val="none" w:sz="0" w:space="0" w:color="auto"/>
                                                                <w:bottom w:val="none" w:sz="0" w:space="0" w:color="auto"/>
                                                                <w:right w:val="none" w:sz="0" w:space="0" w:color="auto"/>
                                                              </w:divBdr>
                                                            </w:div>
                                                            <w:div w:id="1297487070">
                                                              <w:marLeft w:val="0"/>
                                                              <w:marRight w:val="0"/>
                                                              <w:marTop w:val="0"/>
                                                              <w:marBottom w:val="0"/>
                                                              <w:divBdr>
                                                                <w:top w:val="none" w:sz="0" w:space="0" w:color="auto"/>
                                                                <w:left w:val="none" w:sz="0" w:space="0" w:color="auto"/>
                                                                <w:bottom w:val="none" w:sz="0" w:space="0" w:color="auto"/>
                                                                <w:right w:val="none" w:sz="0" w:space="0" w:color="auto"/>
                                                              </w:divBdr>
                                                            </w:div>
                                                            <w:div w:id="1353803135">
                                                              <w:marLeft w:val="0"/>
                                                              <w:marRight w:val="0"/>
                                                              <w:marTop w:val="0"/>
                                                              <w:marBottom w:val="0"/>
                                                              <w:divBdr>
                                                                <w:top w:val="none" w:sz="0" w:space="0" w:color="auto"/>
                                                                <w:left w:val="none" w:sz="0" w:space="0" w:color="auto"/>
                                                                <w:bottom w:val="none" w:sz="0" w:space="0" w:color="auto"/>
                                                                <w:right w:val="none" w:sz="0" w:space="0" w:color="auto"/>
                                                              </w:divBdr>
                                                            </w:div>
                                                            <w:div w:id="1512526243">
                                                              <w:marLeft w:val="0"/>
                                                              <w:marRight w:val="0"/>
                                                              <w:marTop w:val="0"/>
                                                              <w:marBottom w:val="0"/>
                                                              <w:divBdr>
                                                                <w:top w:val="none" w:sz="0" w:space="0" w:color="auto"/>
                                                                <w:left w:val="none" w:sz="0" w:space="0" w:color="auto"/>
                                                                <w:bottom w:val="none" w:sz="0" w:space="0" w:color="auto"/>
                                                                <w:right w:val="none" w:sz="0" w:space="0" w:color="auto"/>
                                                              </w:divBdr>
                                                            </w:div>
                                                            <w:div w:id="1607884859">
                                                              <w:marLeft w:val="0"/>
                                                              <w:marRight w:val="0"/>
                                                              <w:marTop w:val="0"/>
                                                              <w:marBottom w:val="0"/>
                                                              <w:divBdr>
                                                                <w:top w:val="none" w:sz="0" w:space="0" w:color="auto"/>
                                                                <w:left w:val="none" w:sz="0" w:space="0" w:color="auto"/>
                                                                <w:bottom w:val="none" w:sz="0" w:space="0" w:color="auto"/>
                                                                <w:right w:val="none" w:sz="0" w:space="0" w:color="auto"/>
                                                              </w:divBdr>
                                                            </w:div>
                                                            <w:div w:id="1787192358">
                                                              <w:marLeft w:val="0"/>
                                                              <w:marRight w:val="0"/>
                                                              <w:marTop w:val="0"/>
                                                              <w:marBottom w:val="0"/>
                                                              <w:divBdr>
                                                                <w:top w:val="none" w:sz="0" w:space="0" w:color="auto"/>
                                                                <w:left w:val="none" w:sz="0" w:space="0" w:color="auto"/>
                                                                <w:bottom w:val="none" w:sz="0" w:space="0" w:color="auto"/>
                                                                <w:right w:val="none" w:sz="0" w:space="0" w:color="auto"/>
                                                              </w:divBdr>
                                                            </w:div>
                                                            <w:div w:id="21408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2946686">
      <w:bodyDiv w:val="1"/>
      <w:marLeft w:val="0"/>
      <w:marRight w:val="0"/>
      <w:marTop w:val="0"/>
      <w:marBottom w:val="0"/>
      <w:divBdr>
        <w:top w:val="none" w:sz="0" w:space="0" w:color="auto"/>
        <w:left w:val="none" w:sz="0" w:space="0" w:color="auto"/>
        <w:bottom w:val="none" w:sz="0" w:space="0" w:color="auto"/>
        <w:right w:val="none" w:sz="0" w:space="0" w:color="auto"/>
      </w:divBdr>
    </w:div>
    <w:div w:id="796145442">
      <w:bodyDiv w:val="1"/>
      <w:marLeft w:val="0"/>
      <w:marRight w:val="0"/>
      <w:marTop w:val="0"/>
      <w:marBottom w:val="0"/>
      <w:divBdr>
        <w:top w:val="none" w:sz="0" w:space="0" w:color="auto"/>
        <w:left w:val="single" w:sz="48" w:space="0" w:color="EBEBEB"/>
        <w:bottom w:val="none" w:sz="0" w:space="0" w:color="auto"/>
        <w:right w:val="none" w:sz="0" w:space="0" w:color="auto"/>
      </w:divBdr>
      <w:divsChild>
        <w:div w:id="1860310979">
          <w:marLeft w:val="0"/>
          <w:marRight w:val="0"/>
          <w:marTop w:val="0"/>
          <w:marBottom w:val="0"/>
          <w:divBdr>
            <w:top w:val="none" w:sz="0" w:space="0" w:color="auto"/>
            <w:left w:val="none" w:sz="0" w:space="0" w:color="auto"/>
            <w:bottom w:val="none" w:sz="0" w:space="0" w:color="auto"/>
            <w:right w:val="none" w:sz="0" w:space="0" w:color="auto"/>
          </w:divBdr>
          <w:divsChild>
            <w:div w:id="808400909">
              <w:marLeft w:val="0"/>
              <w:marRight w:val="0"/>
              <w:marTop w:val="0"/>
              <w:marBottom w:val="0"/>
              <w:divBdr>
                <w:top w:val="none" w:sz="0" w:space="0" w:color="auto"/>
                <w:left w:val="none" w:sz="0" w:space="0" w:color="auto"/>
                <w:bottom w:val="none" w:sz="0" w:space="0" w:color="auto"/>
                <w:right w:val="none" w:sz="0" w:space="0" w:color="auto"/>
              </w:divBdr>
              <w:divsChild>
                <w:div w:id="1110782283">
                  <w:marLeft w:val="0"/>
                  <w:marRight w:val="0"/>
                  <w:marTop w:val="0"/>
                  <w:marBottom w:val="0"/>
                  <w:divBdr>
                    <w:top w:val="none" w:sz="0" w:space="0" w:color="auto"/>
                    <w:left w:val="none" w:sz="0" w:space="0" w:color="auto"/>
                    <w:bottom w:val="none" w:sz="0" w:space="0" w:color="auto"/>
                    <w:right w:val="none" w:sz="0" w:space="0" w:color="auto"/>
                  </w:divBdr>
                  <w:divsChild>
                    <w:div w:id="534512432">
                      <w:marLeft w:val="0"/>
                      <w:marRight w:val="0"/>
                      <w:marTop w:val="0"/>
                      <w:marBottom w:val="0"/>
                      <w:divBdr>
                        <w:top w:val="none" w:sz="0" w:space="0" w:color="auto"/>
                        <w:left w:val="none" w:sz="0" w:space="0" w:color="auto"/>
                        <w:bottom w:val="none" w:sz="0" w:space="0" w:color="auto"/>
                        <w:right w:val="none" w:sz="0" w:space="0" w:color="auto"/>
                      </w:divBdr>
                      <w:divsChild>
                        <w:div w:id="3479544">
                          <w:marLeft w:val="0"/>
                          <w:marRight w:val="0"/>
                          <w:marTop w:val="0"/>
                          <w:marBottom w:val="0"/>
                          <w:divBdr>
                            <w:top w:val="none" w:sz="0" w:space="0" w:color="auto"/>
                            <w:left w:val="none" w:sz="0" w:space="0" w:color="auto"/>
                            <w:bottom w:val="none" w:sz="0" w:space="0" w:color="auto"/>
                            <w:right w:val="none" w:sz="0" w:space="0" w:color="auto"/>
                          </w:divBdr>
                          <w:divsChild>
                            <w:div w:id="1299917747">
                              <w:marLeft w:val="0"/>
                              <w:marRight w:val="0"/>
                              <w:marTop w:val="0"/>
                              <w:marBottom w:val="0"/>
                              <w:divBdr>
                                <w:top w:val="none" w:sz="0" w:space="0" w:color="auto"/>
                                <w:left w:val="none" w:sz="0" w:space="0" w:color="auto"/>
                                <w:bottom w:val="none" w:sz="0" w:space="0" w:color="auto"/>
                                <w:right w:val="none" w:sz="0" w:space="0" w:color="auto"/>
                              </w:divBdr>
                              <w:divsChild>
                                <w:div w:id="2014527674">
                                  <w:marLeft w:val="0"/>
                                  <w:marRight w:val="0"/>
                                  <w:marTop w:val="0"/>
                                  <w:marBottom w:val="0"/>
                                  <w:divBdr>
                                    <w:top w:val="none" w:sz="0" w:space="0" w:color="auto"/>
                                    <w:left w:val="none" w:sz="0" w:space="0" w:color="auto"/>
                                    <w:bottom w:val="none" w:sz="0" w:space="0" w:color="auto"/>
                                    <w:right w:val="none" w:sz="0" w:space="0" w:color="auto"/>
                                  </w:divBdr>
                                  <w:divsChild>
                                    <w:div w:id="1503355921">
                                      <w:marLeft w:val="0"/>
                                      <w:marRight w:val="0"/>
                                      <w:marTop w:val="0"/>
                                      <w:marBottom w:val="0"/>
                                      <w:divBdr>
                                        <w:top w:val="none" w:sz="0" w:space="0" w:color="auto"/>
                                        <w:left w:val="none" w:sz="0" w:space="0" w:color="auto"/>
                                        <w:bottom w:val="none" w:sz="0" w:space="0" w:color="auto"/>
                                        <w:right w:val="none" w:sz="0" w:space="0" w:color="auto"/>
                                      </w:divBdr>
                                      <w:divsChild>
                                        <w:div w:id="1180267987">
                                          <w:marLeft w:val="0"/>
                                          <w:marRight w:val="0"/>
                                          <w:marTop w:val="0"/>
                                          <w:marBottom w:val="0"/>
                                          <w:divBdr>
                                            <w:top w:val="none" w:sz="0" w:space="0" w:color="auto"/>
                                            <w:left w:val="none" w:sz="0" w:space="0" w:color="auto"/>
                                            <w:bottom w:val="none" w:sz="0" w:space="0" w:color="auto"/>
                                            <w:right w:val="none" w:sz="0" w:space="0" w:color="auto"/>
                                          </w:divBdr>
                                          <w:divsChild>
                                            <w:div w:id="2108110063">
                                              <w:marLeft w:val="0"/>
                                              <w:marRight w:val="0"/>
                                              <w:marTop w:val="0"/>
                                              <w:marBottom w:val="0"/>
                                              <w:divBdr>
                                                <w:top w:val="none" w:sz="0" w:space="0" w:color="auto"/>
                                                <w:left w:val="none" w:sz="0" w:space="0" w:color="auto"/>
                                                <w:bottom w:val="none" w:sz="0" w:space="0" w:color="auto"/>
                                                <w:right w:val="none" w:sz="0" w:space="0" w:color="auto"/>
                                              </w:divBdr>
                                              <w:divsChild>
                                                <w:div w:id="538981840">
                                                  <w:marLeft w:val="0"/>
                                                  <w:marRight w:val="0"/>
                                                  <w:marTop w:val="0"/>
                                                  <w:marBottom w:val="0"/>
                                                  <w:divBdr>
                                                    <w:top w:val="none" w:sz="0" w:space="0" w:color="auto"/>
                                                    <w:left w:val="none" w:sz="0" w:space="0" w:color="auto"/>
                                                    <w:bottom w:val="none" w:sz="0" w:space="0" w:color="auto"/>
                                                    <w:right w:val="none" w:sz="0" w:space="0" w:color="auto"/>
                                                  </w:divBdr>
                                                  <w:divsChild>
                                                    <w:div w:id="479736316">
                                                      <w:marLeft w:val="0"/>
                                                      <w:marRight w:val="0"/>
                                                      <w:marTop w:val="0"/>
                                                      <w:marBottom w:val="0"/>
                                                      <w:divBdr>
                                                        <w:top w:val="none" w:sz="0" w:space="0" w:color="auto"/>
                                                        <w:left w:val="none" w:sz="0" w:space="0" w:color="auto"/>
                                                        <w:bottom w:val="none" w:sz="0" w:space="0" w:color="auto"/>
                                                        <w:right w:val="none" w:sz="0" w:space="0" w:color="auto"/>
                                                      </w:divBdr>
                                                      <w:divsChild>
                                                        <w:div w:id="581641786">
                                                          <w:marLeft w:val="0"/>
                                                          <w:marRight w:val="0"/>
                                                          <w:marTop w:val="0"/>
                                                          <w:marBottom w:val="0"/>
                                                          <w:divBdr>
                                                            <w:top w:val="none" w:sz="0" w:space="0" w:color="auto"/>
                                                            <w:left w:val="single" w:sz="48" w:space="0" w:color="EBEBEB"/>
                                                            <w:bottom w:val="none" w:sz="0" w:space="0" w:color="auto"/>
                                                            <w:right w:val="none" w:sz="0" w:space="0" w:color="auto"/>
                                                          </w:divBdr>
                                                          <w:divsChild>
                                                            <w:div w:id="539706917">
                                                              <w:marLeft w:val="0"/>
                                                              <w:marRight w:val="0"/>
                                                              <w:marTop w:val="0"/>
                                                              <w:marBottom w:val="0"/>
                                                              <w:divBdr>
                                                                <w:top w:val="none" w:sz="0" w:space="0" w:color="auto"/>
                                                                <w:left w:val="none" w:sz="0" w:space="0" w:color="auto"/>
                                                                <w:bottom w:val="none" w:sz="0" w:space="0" w:color="auto"/>
                                                                <w:right w:val="none" w:sz="0" w:space="0" w:color="auto"/>
                                                              </w:divBdr>
                                                            </w:div>
                                                            <w:div w:id="603075950">
                                                              <w:marLeft w:val="0"/>
                                                              <w:marRight w:val="0"/>
                                                              <w:marTop w:val="0"/>
                                                              <w:marBottom w:val="0"/>
                                                              <w:divBdr>
                                                                <w:top w:val="none" w:sz="0" w:space="0" w:color="auto"/>
                                                                <w:left w:val="none" w:sz="0" w:space="0" w:color="auto"/>
                                                                <w:bottom w:val="none" w:sz="0" w:space="0" w:color="auto"/>
                                                                <w:right w:val="none" w:sz="0" w:space="0" w:color="auto"/>
                                                              </w:divBdr>
                                                            </w:div>
                                                            <w:div w:id="666790765">
                                                              <w:marLeft w:val="0"/>
                                                              <w:marRight w:val="0"/>
                                                              <w:marTop w:val="0"/>
                                                              <w:marBottom w:val="0"/>
                                                              <w:divBdr>
                                                                <w:top w:val="none" w:sz="0" w:space="0" w:color="auto"/>
                                                                <w:left w:val="none" w:sz="0" w:space="0" w:color="auto"/>
                                                                <w:bottom w:val="none" w:sz="0" w:space="0" w:color="auto"/>
                                                                <w:right w:val="none" w:sz="0" w:space="0" w:color="auto"/>
                                                              </w:divBdr>
                                                            </w:div>
                                                            <w:div w:id="687754829">
                                                              <w:marLeft w:val="0"/>
                                                              <w:marRight w:val="0"/>
                                                              <w:marTop w:val="0"/>
                                                              <w:marBottom w:val="0"/>
                                                              <w:divBdr>
                                                                <w:top w:val="none" w:sz="0" w:space="0" w:color="auto"/>
                                                                <w:left w:val="none" w:sz="0" w:space="0" w:color="auto"/>
                                                                <w:bottom w:val="none" w:sz="0" w:space="0" w:color="auto"/>
                                                                <w:right w:val="none" w:sz="0" w:space="0" w:color="auto"/>
                                                              </w:divBdr>
                                                            </w:div>
                                                            <w:div w:id="816262022">
                                                              <w:marLeft w:val="0"/>
                                                              <w:marRight w:val="0"/>
                                                              <w:marTop w:val="0"/>
                                                              <w:marBottom w:val="0"/>
                                                              <w:divBdr>
                                                                <w:top w:val="none" w:sz="0" w:space="0" w:color="auto"/>
                                                                <w:left w:val="none" w:sz="0" w:space="0" w:color="auto"/>
                                                                <w:bottom w:val="none" w:sz="0" w:space="0" w:color="auto"/>
                                                                <w:right w:val="none" w:sz="0" w:space="0" w:color="auto"/>
                                                              </w:divBdr>
                                                            </w:div>
                                                            <w:div w:id="1167791433">
                                                              <w:marLeft w:val="0"/>
                                                              <w:marRight w:val="0"/>
                                                              <w:marTop w:val="0"/>
                                                              <w:marBottom w:val="0"/>
                                                              <w:divBdr>
                                                                <w:top w:val="none" w:sz="0" w:space="0" w:color="auto"/>
                                                                <w:left w:val="none" w:sz="0" w:space="0" w:color="auto"/>
                                                                <w:bottom w:val="none" w:sz="0" w:space="0" w:color="auto"/>
                                                                <w:right w:val="none" w:sz="0" w:space="0" w:color="auto"/>
                                                              </w:divBdr>
                                                            </w:div>
                                                            <w:div w:id="1338263742">
                                                              <w:marLeft w:val="0"/>
                                                              <w:marRight w:val="0"/>
                                                              <w:marTop w:val="0"/>
                                                              <w:marBottom w:val="0"/>
                                                              <w:divBdr>
                                                                <w:top w:val="none" w:sz="0" w:space="0" w:color="auto"/>
                                                                <w:left w:val="none" w:sz="0" w:space="0" w:color="auto"/>
                                                                <w:bottom w:val="none" w:sz="0" w:space="0" w:color="auto"/>
                                                                <w:right w:val="none" w:sz="0" w:space="0" w:color="auto"/>
                                                              </w:divBdr>
                                                            </w:div>
                                                            <w:div w:id="1800143862">
                                                              <w:marLeft w:val="0"/>
                                                              <w:marRight w:val="0"/>
                                                              <w:marTop w:val="0"/>
                                                              <w:marBottom w:val="0"/>
                                                              <w:divBdr>
                                                                <w:top w:val="none" w:sz="0" w:space="0" w:color="auto"/>
                                                                <w:left w:val="none" w:sz="0" w:space="0" w:color="auto"/>
                                                                <w:bottom w:val="none" w:sz="0" w:space="0" w:color="auto"/>
                                                                <w:right w:val="none" w:sz="0" w:space="0" w:color="auto"/>
                                                              </w:divBdr>
                                                            </w:div>
                                                            <w:div w:id="1841575057">
                                                              <w:marLeft w:val="0"/>
                                                              <w:marRight w:val="0"/>
                                                              <w:marTop w:val="0"/>
                                                              <w:marBottom w:val="0"/>
                                                              <w:divBdr>
                                                                <w:top w:val="none" w:sz="0" w:space="0" w:color="auto"/>
                                                                <w:left w:val="none" w:sz="0" w:space="0" w:color="auto"/>
                                                                <w:bottom w:val="none" w:sz="0" w:space="0" w:color="auto"/>
                                                                <w:right w:val="none" w:sz="0" w:space="0" w:color="auto"/>
                                                              </w:divBdr>
                                                            </w:div>
                                                            <w:div w:id="21044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7090142">
      <w:bodyDiv w:val="1"/>
      <w:marLeft w:val="0"/>
      <w:marRight w:val="0"/>
      <w:marTop w:val="0"/>
      <w:marBottom w:val="0"/>
      <w:divBdr>
        <w:top w:val="none" w:sz="0" w:space="0" w:color="auto"/>
        <w:left w:val="single" w:sz="48" w:space="0" w:color="EBEBEB"/>
        <w:bottom w:val="none" w:sz="0" w:space="0" w:color="auto"/>
        <w:right w:val="none" w:sz="0" w:space="0" w:color="auto"/>
      </w:divBdr>
      <w:divsChild>
        <w:div w:id="1553496794">
          <w:marLeft w:val="0"/>
          <w:marRight w:val="0"/>
          <w:marTop w:val="0"/>
          <w:marBottom w:val="0"/>
          <w:divBdr>
            <w:top w:val="none" w:sz="0" w:space="0" w:color="auto"/>
            <w:left w:val="none" w:sz="0" w:space="0" w:color="auto"/>
            <w:bottom w:val="none" w:sz="0" w:space="0" w:color="auto"/>
            <w:right w:val="none" w:sz="0" w:space="0" w:color="auto"/>
          </w:divBdr>
          <w:divsChild>
            <w:div w:id="464737108">
              <w:marLeft w:val="0"/>
              <w:marRight w:val="0"/>
              <w:marTop w:val="0"/>
              <w:marBottom w:val="0"/>
              <w:divBdr>
                <w:top w:val="none" w:sz="0" w:space="0" w:color="auto"/>
                <w:left w:val="none" w:sz="0" w:space="0" w:color="auto"/>
                <w:bottom w:val="none" w:sz="0" w:space="0" w:color="auto"/>
                <w:right w:val="none" w:sz="0" w:space="0" w:color="auto"/>
              </w:divBdr>
              <w:divsChild>
                <w:div w:id="1521973754">
                  <w:marLeft w:val="0"/>
                  <w:marRight w:val="0"/>
                  <w:marTop w:val="0"/>
                  <w:marBottom w:val="0"/>
                  <w:divBdr>
                    <w:top w:val="none" w:sz="0" w:space="0" w:color="auto"/>
                    <w:left w:val="none" w:sz="0" w:space="0" w:color="auto"/>
                    <w:bottom w:val="none" w:sz="0" w:space="0" w:color="auto"/>
                    <w:right w:val="none" w:sz="0" w:space="0" w:color="auto"/>
                  </w:divBdr>
                  <w:divsChild>
                    <w:div w:id="946234701">
                      <w:marLeft w:val="0"/>
                      <w:marRight w:val="0"/>
                      <w:marTop w:val="0"/>
                      <w:marBottom w:val="0"/>
                      <w:divBdr>
                        <w:top w:val="none" w:sz="0" w:space="0" w:color="auto"/>
                        <w:left w:val="none" w:sz="0" w:space="0" w:color="auto"/>
                        <w:bottom w:val="none" w:sz="0" w:space="0" w:color="auto"/>
                        <w:right w:val="none" w:sz="0" w:space="0" w:color="auto"/>
                      </w:divBdr>
                      <w:divsChild>
                        <w:div w:id="2067532862">
                          <w:marLeft w:val="0"/>
                          <w:marRight w:val="0"/>
                          <w:marTop w:val="0"/>
                          <w:marBottom w:val="0"/>
                          <w:divBdr>
                            <w:top w:val="none" w:sz="0" w:space="0" w:color="auto"/>
                            <w:left w:val="none" w:sz="0" w:space="0" w:color="auto"/>
                            <w:bottom w:val="none" w:sz="0" w:space="0" w:color="auto"/>
                            <w:right w:val="none" w:sz="0" w:space="0" w:color="auto"/>
                          </w:divBdr>
                          <w:divsChild>
                            <w:div w:id="1635678366">
                              <w:marLeft w:val="0"/>
                              <w:marRight w:val="0"/>
                              <w:marTop w:val="0"/>
                              <w:marBottom w:val="0"/>
                              <w:divBdr>
                                <w:top w:val="none" w:sz="0" w:space="0" w:color="auto"/>
                                <w:left w:val="none" w:sz="0" w:space="0" w:color="auto"/>
                                <w:bottom w:val="none" w:sz="0" w:space="0" w:color="auto"/>
                                <w:right w:val="none" w:sz="0" w:space="0" w:color="auto"/>
                              </w:divBdr>
                              <w:divsChild>
                                <w:div w:id="150029379">
                                  <w:marLeft w:val="0"/>
                                  <w:marRight w:val="0"/>
                                  <w:marTop w:val="0"/>
                                  <w:marBottom w:val="0"/>
                                  <w:divBdr>
                                    <w:top w:val="none" w:sz="0" w:space="0" w:color="auto"/>
                                    <w:left w:val="none" w:sz="0" w:space="0" w:color="auto"/>
                                    <w:bottom w:val="none" w:sz="0" w:space="0" w:color="auto"/>
                                    <w:right w:val="none" w:sz="0" w:space="0" w:color="auto"/>
                                  </w:divBdr>
                                  <w:divsChild>
                                    <w:div w:id="163934853">
                                      <w:marLeft w:val="0"/>
                                      <w:marRight w:val="0"/>
                                      <w:marTop w:val="0"/>
                                      <w:marBottom w:val="0"/>
                                      <w:divBdr>
                                        <w:top w:val="none" w:sz="0" w:space="0" w:color="auto"/>
                                        <w:left w:val="none" w:sz="0" w:space="0" w:color="auto"/>
                                        <w:bottom w:val="none" w:sz="0" w:space="0" w:color="auto"/>
                                        <w:right w:val="none" w:sz="0" w:space="0" w:color="auto"/>
                                      </w:divBdr>
                                      <w:divsChild>
                                        <w:div w:id="1508250972">
                                          <w:marLeft w:val="0"/>
                                          <w:marRight w:val="0"/>
                                          <w:marTop w:val="0"/>
                                          <w:marBottom w:val="0"/>
                                          <w:divBdr>
                                            <w:top w:val="none" w:sz="0" w:space="0" w:color="auto"/>
                                            <w:left w:val="none" w:sz="0" w:space="0" w:color="auto"/>
                                            <w:bottom w:val="none" w:sz="0" w:space="0" w:color="auto"/>
                                            <w:right w:val="none" w:sz="0" w:space="0" w:color="auto"/>
                                          </w:divBdr>
                                          <w:divsChild>
                                            <w:div w:id="921380295">
                                              <w:marLeft w:val="0"/>
                                              <w:marRight w:val="0"/>
                                              <w:marTop w:val="0"/>
                                              <w:marBottom w:val="0"/>
                                              <w:divBdr>
                                                <w:top w:val="none" w:sz="0" w:space="0" w:color="auto"/>
                                                <w:left w:val="none" w:sz="0" w:space="0" w:color="auto"/>
                                                <w:bottom w:val="none" w:sz="0" w:space="0" w:color="auto"/>
                                                <w:right w:val="none" w:sz="0" w:space="0" w:color="auto"/>
                                              </w:divBdr>
                                              <w:divsChild>
                                                <w:div w:id="1706367383">
                                                  <w:marLeft w:val="0"/>
                                                  <w:marRight w:val="0"/>
                                                  <w:marTop w:val="0"/>
                                                  <w:marBottom w:val="0"/>
                                                  <w:divBdr>
                                                    <w:top w:val="none" w:sz="0" w:space="0" w:color="auto"/>
                                                    <w:left w:val="none" w:sz="0" w:space="0" w:color="auto"/>
                                                    <w:bottom w:val="none" w:sz="0" w:space="0" w:color="auto"/>
                                                    <w:right w:val="none" w:sz="0" w:space="0" w:color="auto"/>
                                                  </w:divBdr>
                                                  <w:divsChild>
                                                    <w:div w:id="1888910054">
                                                      <w:marLeft w:val="0"/>
                                                      <w:marRight w:val="0"/>
                                                      <w:marTop w:val="0"/>
                                                      <w:marBottom w:val="0"/>
                                                      <w:divBdr>
                                                        <w:top w:val="none" w:sz="0" w:space="0" w:color="auto"/>
                                                        <w:left w:val="none" w:sz="0" w:space="0" w:color="auto"/>
                                                        <w:bottom w:val="none" w:sz="0" w:space="0" w:color="auto"/>
                                                        <w:right w:val="none" w:sz="0" w:space="0" w:color="auto"/>
                                                      </w:divBdr>
                                                      <w:divsChild>
                                                        <w:div w:id="1537426476">
                                                          <w:marLeft w:val="0"/>
                                                          <w:marRight w:val="0"/>
                                                          <w:marTop w:val="0"/>
                                                          <w:marBottom w:val="0"/>
                                                          <w:divBdr>
                                                            <w:top w:val="none" w:sz="0" w:space="0" w:color="auto"/>
                                                            <w:left w:val="single" w:sz="48" w:space="0" w:color="EBEBEB"/>
                                                            <w:bottom w:val="none" w:sz="0" w:space="0" w:color="auto"/>
                                                            <w:right w:val="none" w:sz="0" w:space="0" w:color="auto"/>
                                                          </w:divBdr>
                                                          <w:divsChild>
                                                            <w:div w:id="230164464">
                                                              <w:marLeft w:val="0"/>
                                                              <w:marRight w:val="0"/>
                                                              <w:marTop w:val="0"/>
                                                              <w:marBottom w:val="0"/>
                                                              <w:divBdr>
                                                                <w:top w:val="none" w:sz="0" w:space="0" w:color="auto"/>
                                                                <w:left w:val="none" w:sz="0" w:space="0" w:color="auto"/>
                                                                <w:bottom w:val="none" w:sz="0" w:space="0" w:color="auto"/>
                                                                <w:right w:val="none" w:sz="0" w:space="0" w:color="auto"/>
                                                              </w:divBdr>
                                                            </w:div>
                                                            <w:div w:id="340082093">
                                                              <w:marLeft w:val="0"/>
                                                              <w:marRight w:val="0"/>
                                                              <w:marTop w:val="0"/>
                                                              <w:marBottom w:val="0"/>
                                                              <w:divBdr>
                                                                <w:top w:val="none" w:sz="0" w:space="0" w:color="auto"/>
                                                                <w:left w:val="none" w:sz="0" w:space="0" w:color="auto"/>
                                                                <w:bottom w:val="none" w:sz="0" w:space="0" w:color="auto"/>
                                                                <w:right w:val="none" w:sz="0" w:space="0" w:color="auto"/>
                                                              </w:divBdr>
                                                            </w:div>
                                                            <w:div w:id="373698989">
                                                              <w:marLeft w:val="0"/>
                                                              <w:marRight w:val="0"/>
                                                              <w:marTop w:val="0"/>
                                                              <w:marBottom w:val="0"/>
                                                              <w:divBdr>
                                                                <w:top w:val="none" w:sz="0" w:space="0" w:color="auto"/>
                                                                <w:left w:val="none" w:sz="0" w:space="0" w:color="auto"/>
                                                                <w:bottom w:val="none" w:sz="0" w:space="0" w:color="auto"/>
                                                                <w:right w:val="none" w:sz="0" w:space="0" w:color="auto"/>
                                                              </w:divBdr>
                                                            </w:div>
                                                            <w:div w:id="429593130">
                                                              <w:marLeft w:val="0"/>
                                                              <w:marRight w:val="0"/>
                                                              <w:marTop w:val="0"/>
                                                              <w:marBottom w:val="0"/>
                                                              <w:divBdr>
                                                                <w:top w:val="none" w:sz="0" w:space="0" w:color="auto"/>
                                                                <w:left w:val="none" w:sz="0" w:space="0" w:color="auto"/>
                                                                <w:bottom w:val="none" w:sz="0" w:space="0" w:color="auto"/>
                                                                <w:right w:val="none" w:sz="0" w:space="0" w:color="auto"/>
                                                              </w:divBdr>
                                                            </w:div>
                                                            <w:div w:id="522595335">
                                                              <w:marLeft w:val="0"/>
                                                              <w:marRight w:val="0"/>
                                                              <w:marTop w:val="0"/>
                                                              <w:marBottom w:val="0"/>
                                                              <w:divBdr>
                                                                <w:top w:val="none" w:sz="0" w:space="0" w:color="auto"/>
                                                                <w:left w:val="none" w:sz="0" w:space="0" w:color="auto"/>
                                                                <w:bottom w:val="none" w:sz="0" w:space="0" w:color="auto"/>
                                                                <w:right w:val="none" w:sz="0" w:space="0" w:color="auto"/>
                                                              </w:divBdr>
                                                            </w:div>
                                                            <w:div w:id="600334061">
                                                              <w:marLeft w:val="0"/>
                                                              <w:marRight w:val="0"/>
                                                              <w:marTop w:val="0"/>
                                                              <w:marBottom w:val="0"/>
                                                              <w:divBdr>
                                                                <w:top w:val="none" w:sz="0" w:space="0" w:color="auto"/>
                                                                <w:left w:val="none" w:sz="0" w:space="0" w:color="auto"/>
                                                                <w:bottom w:val="none" w:sz="0" w:space="0" w:color="auto"/>
                                                                <w:right w:val="none" w:sz="0" w:space="0" w:color="auto"/>
                                                              </w:divBdr>
                                                            </w:div>
                                                            <w:div w:id="1060636893">
                                                              <w:marLeft w:val="0"/>
                                                              <w:marRight w:val="0"/>
                                                              <w:marTop w:val="0"/>
                                                              <w:marBottom w:val="0"/>
                                                              <w:divBdr>
                                                                <w:top w:val="none" w:sz="0" w:space="0" w:color="auto"/>
                                                                <w:left w:val="none" w:sz="0" w:space="0" w:color="auto"/>
                                                                <w:bottom w:val="none" w:sz="0" w:space="0" w:color="auto"/>
                                                                <w:right w:val="none" w:sz="0" w:space="0" w:color="auto"/>
                                                              </w:divBdr>
                                                            </w:div>
                                                            <w:div w:id="1124038741">
                                                              <w:marLeft w:val="0"/>
                                                              <w:marRight w:val="0"/>
                                                              <w:marTop w:val="0"/>
                                                              <w:marBottom w:val="0"/>
                                                              <w:divBdr>
                                                                <w:top w:val="none" w:sz="0" w:space="0" w:color="auto"/>
                                                                <w:left w:val="none" w:sz="0" w:space="0" w:color="auto"/>
                                                                <w:bottom w:val="none" w:sz="0" w:space="0" w:color="auto"/>
                                                                <w:right w:val="none" w:sz="0" w:space="0" w:color="auto"/>
                                                              </w:divBdr>
                                                            </w:div>
                                                            <w:div w:id="1556743415">
                                                              <w:marLeft w:val="0"/>
                                                              <w:marRight w:val="0"/>
                                                              <w:marTop w:val="0"/>
                                                              <w:marBottom w:val="0"/>
                                                              <w:divBdr>
                                                                <w:top w:val="none" w:sz="0" w:space="0" w:color="auto"/>
                                                                <w:left w:val="none" w:sz="0" w:space="0" w:color="auto"/>
                                                                <w:bottom w:val="none" w:sz="0" w:space="0" w:color="auto"/>
                                                                <w:right w:val="none" w:sz="0" w:space="0" w:color="auto"/>
                                                              </w:divBdr>
                                                            </w:div>
                                                            <w:div w:id="19362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3542781">
      <w:bodyDiv w:val="1"/>
      <w:marLeft w:val="0"/>
      <w:marRight w:val="0"/>
      <w:marTop w:val="0"/>
      <w:marBottom w:val="0"/>
      <w:divBdr>
        <w:top w:val="none" w:sz="0" w:space="0" w:color="auto"/>
        <w:left w:val="single" w:sz="48" w:space="0" w:color="EBEBEB"/>
        <w:bottom w:val="none" w:sz="0" w:space="0" w:color="auto"/>
        <w:right w:val="none" w:sz="0" w:space="0" w:color="auto"/>
      </w:divBdr>
      <w:divsChild>
        <w:div w:id="643315761">
          <w:marLeft w:val="0"/>
          <w:marRight w:val="0"/>
          <w:marTop w:val="0"/>
          <w:marBottom w:val="0"/>
          <w:divBdr>
            <w:top w:val="none" w:sz="0" w:space="0" w:color="auto"/>
            <w:left w:val="none" w:sz="0" w:space="0" w:color="auto"/>
            <w:bottom w:val="none" w:sz="0" w:space="0" w:color="auto"/>
            <w:right w:val="none" w:sz="0" w:space="0" w:color="auto"/>
          </w:divBdr>
          <w:divsChild>
            <w:div w:id="1995061840">
              <w:marLeft w:val="0"/>
              <w:marRight w:val="0"/>
              <w:marTop w:val="0"/>
              <w:marBottom w:val="0"/>
              <w:divBdr>
                <w:top w:val="none" w:sz="0" w:space="0" w:color="auto"/>
                <w:left w:val="none" w:sz="0" w:space="0" w:color="auto"/>
                <w:bottom w:val="none" w:sz="0" w:space="0" w:color="auto"/>
                <w:right w:val="none" w:sz="0" w:space="0" w:color="auto"/>
              </w:divBdr>
              <w:divsChild>
                <w:div w:id="1325473607">
                  <w:marLeft w:val="0"/>
                  <w:marRight w:val="0"/>
                  <w:marTop w:val="0"/>
                  <w:marBottom w:val="0"/>
                  <w:divBdr>
                    <w:top w:val="none" w:sz="0" w:space="0" w:color="auto"/>
                    <w:left w:val="none" w:sz="0" w:space="0" w:color="auto"/>
                    <w:bottom w:val="none" w:sz="0" w:space="0" w:color="auto"/>
                    <w:right w:val="none" w:sz="0" w:space="0" w:color="auto"/>
                  </w:divBdr>
                  <w:divsChild>
                    <w:div w:id="220555804">
                      <w:marLeft w:val="0"/>
                      <w:marRight w:val="0"/>
                      <w:marTop w:val="0"/>
                      <w:marBottom w:val="0"/>
                      <w:divBdr>
                        <w:top w:val="none" w:sz="0" w:space="0" w:color="auto"/>
                        <w:left w:val="none" w:sz="0" w:space="0" w:color="auto"/>
                        <w:bottom w:val="none" w:sz="0" w:space="0" w:color="auto"/>
                        <w:right w:val="none" w:sz="0" w:space="0" w:color="auto"/>
                      </w:divBdr>
                      <w:divsChild>
                        <w:div w:id="975646774">
                          <w:marLeft w:val="0"/>
                          <w:marRight w:val="0"/>
                          <w:marTop w:val="0"/>
                          <w:marBottom w:val="0"/>
                          <w:divBdr>
                            <w:top w:val="none" w:sz="0" w:space="0" w:color="auto"/>
                            <w:left w:val="none" w:sz="0" w:space="0" w:color="auto"/>
                            <w:bottom w:val="none" w:sz="0" w:space="0" w:color="auto"/>
                            <w:right w:val="none" w:sz="0" w:space="0" w:color="auto"/>
                          </w:divBdr>
                          <w:divsChild>
                            <w:div w:id="807666846">
                              <w:marLeft w:val="0"/>
                              <w:marRight w:val="0"/>
                              <w:marTop w:val="0"/>
                              <w:marBottom w:val="0"/>
                              <w:divBdr>
                                <w:top w:val="none" w:sz="0" w:space="0" w:color="auto"/>
                                <w:left w:val="none" w:sz="0" w:space="0" w:color="auto"/>
                                <w:bottom w:val="none" w:sz="0" w:space="0" w:color="auto"/>
                                <w:right w:val="none" w:sz="0" w:space="0" w:color="auto"/>
                              </w:divBdr>
                              <w:divsChild>
                                <w:div w:id="1302274181">
                                  <w:marLeft w:val="0"/>
                                  <w:marRight w:val="0"/>
                                  <w:marTop w:val="0"/>
                                  <w:marBottom w:val="0"/>
                                  <w:divBdr>
                                    <w:top w:val="none" w:sz="0" w:space="0" w:color="auto"/>
                                    <w:left w:val="none" w:sz="0" w:space="0" w:color="auto"/>
                                    <w:bottom w:val="none" w:sz="0" w:space="0" w:color="auto"/>
                                    <w:right w:val="none" w:sz="0" w:space="0" w:color="auto"/>
                                  </w:divBdr>
                                  <w:divsChild>
                                    <w:div w:id="1478061346">
                                      <w:marLeft w:val="0"/>
                                      <w:marRight w:val="0"/>
                                      <w:marTop w:val="0"/>
                                      <w:marBottom w:val="0"/>
                                      <w:divBdr>
                                        <w:top w:val="none" w:sz="0" w:space="0" w:color="auto"/>
                                        <w:left w:val="none" w:sz="0" w:space="0" w:color="auto"/>
                                        <w:bottom w:val="none" w:sz="0" w:space="0" w:color="auto"/>
                                        <w:right w:val="none" w:sz="0" w:space="0" w:color="auto"/>
                                      </w:divBdr>
                                      <w:divsChild>
                                        <w:div w:id="775635057">
                                          <w:marLeft w:val="0"/>
                                          <w:marRight w:val="0"/>
                                          <w:marTop w:val="0"/>
                                          <w:marBottom w:val="0"/>
                                          <w:divBdr>
                                            <w:top w:val="none" w:sz="0" w:space="0" w:color="auto"/>
                                            <w:left w:val="none" w:sz="0" w:space="0" w:color="auto"/>
                                            <w:bottom w:val="none" w:sz="0" w:space="0" w:color="auto"/>
                                            <w:right w:val="none" w:sz="0" w:space="0" w:color="auto"/>
                                          </w:divBdr>
                                          <w:divsChild>
                                            <w:div w:id="92288949">
                                              <w:marLeft w:val="0"/>
                                              <w:marRight w:val="0"/>
                                              <w:marTop w:val="0"/>
                                              <w:marBottom w:val="0"/>
                                              <w:divBdr>
                                                <w:top w:val="none" w:sz="0" w:space="0" w:color="auto"/>
                                                <w:left w:val="none" w:sz="0" w:space="0" w:color="auto"/>
                                                <w:bottom w:val="none" w:sz="0" w:space="0" w:color="auto"/>
                                                <w:right w:val="none" w:sz="0" w:space="0" w:color="auto"/>
                                              </w:divBdr>
                                              <w:divsChild>
                                                <w:div w:id="1738017015">
                                                  <w:marLeft w:val="0"/>
                                                  <w:marRight w:val="0"/>
                                                  <w:marTop w:val="0"/>
                                                  <w:marBottom w:val="0"/>
                                                  <w:divBdr>
                                                    <w:top w:val="none" w:sz="0" w:space="0" w:color="auto"/>
                                                    <w:left w:val="none" w:sz="0" w:space="0" w:color="auto"/>
                                                    <w:bottom w:val="none" w:sz="0" w:space="0" w:color="auto"/>
                                                    <w:right w:val="none" w:sz="0" w:space="0" w:color="auto"/>
                                                  </w:divBdr>
                                                  <w:divsChild>
                                                    <w:div w:id="753623400">
                                                      <w:marLeft w:val="0"/>
                                                      <w:marRight w:val="0"/>
                                                      <w:marTop w:val="0"/>
                                                      <w:marBottom w:val="0"/>
                                                      <w:divBdr>
                                                        <w:top w:val="none" w:sz="0" w:space="0" w:color="auto"/>
                                                        <w:left w:val="none" w:sz="0" w:space="0" w:color="auto"/>
                                                        <w:bottom w:val="none" w:sz="0" w:space="0" w:color="auto"/>
                                                        <w:right w:val="none" w:sz="0" w:space="0" w:color="auto"/>
                                                      </w:divBdr>
                                                      <w:divsChild>
                                                        <w:div w:id="1031877256">
                                                          <w:marLeft w:val="0"/>
                                                          <w:marRight w:val="0"/>
                                                          <w:marTop w:val="0"/>
                                                          <w:marBottom w:val="0"/>
                                                          <w:divBdr>
                                                            <w:top w:val="none" w:sz="0" w:space="0" w:color="auto"/>
                                                            <w:left w:val="single" w:sz="48" w:space="0" w:color="EBEBEB"/>
                                                            <w:bottom w:val="none" w:sz="0" w:space="0" w:color="auto"/>
                                                            <w:right w:val="none" w:sz="0" w:space="0" w:color="auto"/>
                                                          </w:divBdr>
                                                          <w:divsChild>
                                                            <w:div w:id="306862735">
                                                              <w:marLeft w:val="0"/>
                                                              <w:marRight w:val="0"/>
                                                              <w:marTop w:val="0"/>
                                                              <w:marBottom w:val="0"/>
                                                              <w:divBdr>
                                                                <w:top w:val="none" w:sz="0" w:space="0" w:color="auto"/>
                                                                <w:left w:val="none" w:sz="0" w:space="0" w:color="auto"/>
                                                                <w:bottom w:val="none" w:sz="0" w:space="0" w:color="auto"/>
                                                                <w:right w:val="none" w:sz="0" w:space="0" w:color="auto"/>
                                                              </w:divBdr>
                                                            </w:div>
                                                            <w:div w:id="490368483">
                                                              <w:marLeft w:val="0"/>
                                                              <w:marRight w:val="0"/>
                                                              <w:marTop w:val="0"/>
                                                              <w:marBottom w:val="0"/>
                                                              <w:divBdr>
                                                                <w:top w:val="none" w:sz="0" w:space="0" w:color="auto"/>
                                                                <w:left w:val="none" w:sz="0" w:space="0" w:color="auto"/>
                                                                <w:bottom w:val="none" w:sz="0" w:space="0" w:color="auto"/>
                                                                <w:right w:val="none" w:sz="0" w:space="0" w:color="auto"/>
                                                              </w:divBdr>
                                                            </w:div>
                                                            <w:div w:id="716659097">
                                                              <w:marLeft w:val="0"/>
                                                              <w:marRight w:val="0"/>
                                                              <w:marTop w:val="0"/>
                                                              <w:marBottom w:val="0"/>
                                                              <w:divBdr>
                                                                <w:top w:val="none" w:sz="0" w:space="0" w:color="auto"/>
                                                                <w:left w:val="none" w:sz="0" w:space="0" w:color="auto"/>
                                                                <w:bottom w:val="none" w:sz="0" w:space="0" w:color="auto"/>
                                                                <w:right w:val="none" w:sz="0" w:space="0" w:color="auto"/>
                                                              </w:divBdr>
                                                            </w:div>
                                                            <w:div w:id="854730633">
                                                              <w:marLeft w:val="0"/>
                                                              <w:marRight w:val="0"/>
                                                              <w:marTop w:val="0"/>
                                                              <w:marBottom w:val="0"/>
                                                              <w:divBdr>
                                                                <w:top w:val="none" w:sz="0" w:space="0" w:color="auto"/>
                                                                <w:left w:val="none" w:sz="0" w:space="0" w:color="auto"/>
                                                                <w:bottom w:val="none" w:sz="0" w:space="0" w:color="auto"/>
                                                                <w:right w:val="none" w:sz="0" w:space="0" w:color="auto"/>
                                                              </w:divBdr>
                                                            </w:div>
                                                            <w:div w:id="1199315011">
                                                              <w:marLeft w:val="0"/>
                                                              <w:marRight w:val="0"/>
                                                              <w:marTop w:val="0"/>
                                                              <w:marBottom w:val="0"/>
                                                              <w:divBdr>
                                                                <w:top w:val="none" w:sz="0" w:space="0" w:color="auto"/>
                                                                <w:left w:val="none" w:sz="0" w:space="0" w:color="auto"/>
                                                                <w:bottom w:val="none" w:sz="0" w:space="0" w:color="auto"/>
                                                                <w:right w:val="none" w:sz="0" w:space="0" w:color="auto"/>
                                                              </w:divBdr>
                                                            </w:div>
                                                            <w:div w:id="1261136852">
                                                              <w:marLeft w:val="0"/>
                                                              <w:marRight w:val="0"/>
                                                              <w:marTop w:val="0"/>
                                                              <w:marBottom w:val="0"/>
                                                              <w:divBdr>
                                                                <w:top w:val="none" w:sz="0" w:space="0" w:color="auto"/>
                                                                <w:left w:val="none" w:sz="0" w:space="0" w:color="auto"/>
                                                                <w:bottom w:val="none" w:sz="0" w:space="0" w:color="auto"/>
                                                                <w:right w:val="none" w:sz="0" w:space="0" w:color="auto"/>
                                                              </w:divBdr>
                                                            </w:div>
                                                            <w:div w:id="1298996750">
                                                              <w:marLeft w:val="0"/>
                                                              <w:marRight w:val="0"/>
                                                              <w:marTop w:val="0"/>
                                                              <w:marBottom w:val="0"/>
                                                              <w:divBdr>
                                                                <w:top w:val="none" w:sz="0" w:space="0" w:color="auto"/>
                                                                <w:left w:val="none" w:sz="0" w:space="0" w:color="auto"/>
                                                                <w:bottom w:val="none" w:sz="0" w:space="0" w:color="auto"/>
                                                                <w:right w:val="none" w:sz="0" w:space="0" w:color="auto"/>
                                                              </w:divBdr>
                                                            </w:div>
                                                            <w:div w:id="1404790343">
                                                              <w:marLeft w:val="0"/>
                                                              <w:marRight w:val="0"/>
                                                              <w:marTop w:val="0"/>
                                                              <w:marBottom w:val="0"/>
                                                              <w:divBdr>
                                                                <w:top w:val="none" w:sz="0" w:space="0" w:color="auto"/>
                                                                <w:left w:val="none" w:sz="0" w:space="0" w:color="auto"/>
                                                                <w:bottom w:val="none" w:sz="0" w:space="0" w:color="auto"/>
                                                                <w:right w:val="none" w:sz="0" w:space="0" w:color="auto"/>
                                                              </w:divBdr>
                                                            </w:div>
                                                            <w:div w:id="1561208631">
                                                              <w:marLeft w:val="0"/>
                                                              <w:marRight w:val="0"/>
                                                              <w:marTop w:val="0"/>
                                                              <w:marBottom w:val="0"/>
                                                              <w:divBdr>
                                                                <w:top w:val="none" w:sz="0" w:space="0" w:color="auto"/>
                                                                <w:left w:val="none" w:sz="0" w:space="0" w:color="auto"/>
                                                                <w:bottom w:val="none" w:sz="0" w:space="0" w:color="auto"/>
                                                                <w:right w:val="none" w:sz="0" w:space="0" w:color="auto"/>
                                                              </w:divBdr>
                                                            </w:div>
                                                            <w:div w:id="18139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5697440">
      <w:bodyDiv w:val="1"/>
      <w:marLeft w:val="0"/>
      <w:marRight w:val="0"/>
      <w:marTop w:val="0"/>
      <w:marBottom w:val="0"/>
      <w:divBdr>
        <w:top w:val="none" w:sz="0" w:space="0" w:color="auto"/>
        <w:left w:val="none" w:sz="0" w:space="0" w:color="auto"/>
        <w:bottom w:val="none" w:sz="0" w:space="0" w:color="auto"/>
        <w:right w:val="none" w:sz="0" w:space="0" w:color="auto"/>
      </w:divBdr>
      <w:divsChild>
        <w:div w:id="857424805">
          <w:marLeft w:val="0"/>
          <w:marRight w:val="0"/>
          <w:marTop w:val="0"/>
          <w:marBottom w:val="0"/>
          <w:divBdr>
            <w:top w:val="none" w:sz="0" w:space="0" w:color="auto"/>
            <w:left w:val="none" w:sz="0" w:space="0" w:color="auto"/>
            <w:bottom w:val="none" w:sz="0" w:space="0" w:color="auto"/>
            <w:right w:val="none" w:sz="0" w:space="0" w:color="auto"/>
          </w:divBdr>
          <w:divsChild>
            <w:div w:id="21201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4511">
      <w:bodyDiv w:val="1"/>
      <w:marLeft w:val="0"/>
      <w:marRight w:val="0"/>
      <w:marTop w:val="0"/>
      <w:marBottom w:val="0"/>
      <w:divBdr>
        <w:top w:val="none" w:sz="0" w:space="0" w:color="auto"/>
        <w:left w:val="none" w:sz="0" w:space="0" w:color="auto"/>
        <w:bottom w:val="none" w:sz="0" w:space="0" w:color="auto"/>
        <w:right w:val="none" w:sz="0" w:space="0" w:color="auto"/>
      </w:divBdr>
    </w:div>
    <w:div w:id="1035427721">
      <w:bodyDiv w:val="1"/>
      <w:marLeft w:val="0"/>
      <w:marRight w:val="0"/>
      <w:marTop w:val="0"/>
      <w:marBottom w:val="0"/>
      <w:divBdr>
        <w:top w:val="none" w:sz="0" w:space="0" w:color="auto"/>
        <w:left w:val="single" w:sz="48" w:space="0" w:color="EBEBEB"/>
        <w:bottom w:val="none" w:sz="0" w:space="0" w:color="auto"/>
        <w:right w:val="none" w:sz="0" w:space="0" w:color="auto"/>
      </w:divBdr>
      <w:divsChild>
        <w:div w:id="1550410400">
          <w:marLeft w:val="0"/>
          <w:marRight w:val="0"/>
          <w:marTop w:val="0"/>
          <w:marBottom w:val="0"/>
          <w:divBdr>
            <w:top w:val="none" w:sz="0" w:space="0" w:color="auto"/>
            <w:left w:val="none" w:sz="0" w:space="0" w:color="auto"/>
            <w:bottom w:val="none" w:sz="0" w:space="0" w:color="auto"/>
            <w:right w:val="none" w:sz="0" w:space="0" w:color="auto"/>
          </w:divBdr>
          <w:divsChild>
            <w:div w:id="2060282226">
              <w:marLeft w:val="0"/>
              <w:marRight w:val="0"/>
              <w:marTop w:val="0"/>
              <w:marBottom w:val="0"/>
              <w:divBdr>
                <w:top w:val="none" w:sz="0" w:space="0" w:color="auto"/>
                <w:left w:val="none" w:sz="0" w:space="0" w:color="auto"/>
                <w:bottom w:val="none" w:sz="0" w:space="0" w:color="auto"/>
                <w:right w:val="none" w:sz="0" w:space="0" w:color="auto"/>
              </w:divBdr>
              <w:divsChild>
                <w:div w:id="1860969928">
                  <w:marLeft w:val="0"/>
                  <w:marRight w:val="0"/>
                  <w:marTop w:val="0"/>
                  <w:marBottom w:val="0"/>
                  <w:divBdr>
                    <w:top w:val="none" w:sz="0" w:space="0" w:color="auto"/>
                    <w:left w:val="none" w:sz="0" w:space="0" w:color="auto"/>
                    <w:bottom w:val="none" w:sz="0" w:space="0" w:color="auto"/>
                    <w:right w:val="none" w:sz="0" w:space="0" w:color="auto"/>
                  </w:divBdr>
                  <w:divsChild>
                    <w:div w:id="1765030175">
                      <w:marLeft w:val="0"/>
                      <w:marRight w:val="0"/>
                      <w:marTop w:val="0"/>
                      <w:marBottom w:val="0"/>
                      <w:divBdr>
                        <w:top w:val="none" w:sz="0" w:space="0" w:color="auto"/>
                        <w:left w:val="none" w:sz="0" w:space="0" w:color="auto"/>
                        <w:bottom w:val="none" w:sz="0" w:space="0" w:color="auto"/>
                        <w:right w:val="none" w:sz="0" w:space="0" w:color="auto"/>
                      </w:divBdr>
                      <w:divsChild>
                        <w:div w:id="1314791516">
                          <w:marLeft w:val="0"/>
                          <w:marRight w:val="0"/>
                          <w:marTop w:val="0"/>
                          <w:marBottom w:val="0"/>
                          <w:divBdr>
                            <w:top w:val="none" w:sz="0" w:space="0" w:color="auto"/>
                            <w:left w:val="none" w:sz="0" w:space="0" w:color="auto"/>
                            <w:bottom w:val="none" w:sz="0" w:space="0" w:color="auto"/>
                            <w:right w:val="none" w:sz="0" w:space="0" w:color="auto"/>
                          </w:divBdr>
                          <w:divsChild>
                            <w:div w:id="147094775">
                              <w:marLeft w:val="0"/>
                              <w:marRight w:val="0"/>
                              <w:marTop w:val="0"/>
                              <w:marBottom w:val="0"/>
                              <w:divBdr>
                                <w:top w:val="none" w:sz="0" w:space="0" w:color="auto"/>
                                <w:left w:val="none" w:sz="0" w:space="0" w:color="auto"/>
                                <w:bottom w:val="none" w:sz="0" w:space="0" w:color="auto"/>
                                <w:right w:val="none" w:sz="0" w:space="0" w:color="auto"/>
                              </w:divBdr>
                              <w:divsChild>
                                <w:div w:id="703865588">
                                  <w:marLeft w:val="0"/>
                                  <w:marRight w:val="0"/>
                                  <w:marTop w:val="0"/>
                                  <w:marBottom w:val="0"/>
                                  <w:divBdr>
                                    <w:top w:val="none" w:sz="0" w:space="0" w:color="auto"/>
                                    <w:left w:val="none" w:sz="0" w:space="0" w:color="auto"/>
                                    <w:bottom w:val="none" w:sz="0" w:space="0" w:color="auto"/>
                                    <w:right w:val="none" w:sz="0" w:space="0" w:color="auto"/>
                                  </w:divBdr>
                                  <w:divsChild>
                                    <w:div w:id="1326713120">
                                      <w:marLeft w:val="0"/>
                                      <w:marRight w:val="0"/>
                                      <w:marTop w:val="0"/>
                                      <w:marBottom w:val="0"/>
                                      <w:divBdr>
                                        <w:top w:val="none" w:sz="0" w:space="0" w:color="auto"/>
                                        <w:left w:val="none" w:sz="0" w:space="0" w:color="auto"/>
                                        <w:bottom w:val="none" w:sz="0" w:space="0" w:color="auto"/>
                                        <w:right w:val="none" w:sz="0" w:space="0" w:color="auto"/>
                                      </w:divBdr>
                                      <w:divsChild>
                                        <w:div w:id="162938723">
                                          <w:marLeft w:val="0"/>
                                          <w:marRight w:val="0"/>
                                          <w:marTop w:val="0"/>
                                          <w:marBottom w:val="0"/>
                                          <w:divBdr>
                                            <w:top w:val="none" w:sz="0" w:space="0" w:color="auto"/>
                                            <w:left w:val="none" w:sz="0" w:space="0" w:color="auto"/>
                                            <w:bottom w:val="none" w:sz="0" w:space="0" w:color="auto"/>
                                            <w:right w:val="none" w:sz="0" w:space="0" w:color="auto"/>
                                          </w:divBdr>
                                          <w:divsChild>
                                            <w:div w:id="1429158563">
                                              <w:marLeft w:val="0"/>
                                              <w:marRight w:val="0"/>
                                              <w:marTop w:val="0"/>
                                              <w:marBottom w:val="0"/>
                                              <w:divBdr>
                                                <w:top w:val="none" w:sz="0" w:space="0" w:color="auto"/>
                                                <w:left w:val="none" w:sz="0" w:space="0" w:color="auto"/>
                                                <w:bottom w:val="none" w:sz="0" w:space="0" w:color="auto"/>
                                                <w:right w:val="none" w:sz="0" w:space="0" w:color="auto"/>
                                              </w:divBdr>
                                              <w:divsChild>
                                                <w:div w:id="1663046579">
                                                  <w:marLeft w:val="0"/>
                                                  <w:marRight w:val="0"/>
                                                  <w:marTop w:val="0"/>
                                                  <w:marBottom w:val="0"/>
                                                  <w:divBdr>
                                                    <w:top w:val="none" w:sz="0" w:space="0" w:color="auto"/>
                                                    <w:left w:val="none" w:sz="0" w:space="0" w:color="auto"/>
                                                    <w:bottom w:val="none" w:sz="0" w:space="0" w:color="auto"/>
                                                    <w:right w:val="none" w:sz="0" w:space="0" w:color="auto"/>
                                                  </w:divBdr>
                                                  <w:divsChild>
                                                    <w:div w:id="562568463">
                                                      <w:marLeft w:val="0"/>
                                                      <w:marRight w:val="0"/>
                                                      <w:marTop w:val="0"/>
                                                      <w:marBottom w:val="0"/>
                                                      <w:divBdr>
                                                        <w:top w:val="none" w:sz="0" w:space="0" w:color="auto"/>
                                                        <w:left w:val="none" w:sz="0" w:space="0" w:color="auto"/>
                                                        <w:bottom w:val="none" w:sz="0" w:space="0" w:color="auto"/>
                                                        <w:right w:val="none" w:sz="0" w:space="0" w:color="auto"/>
                                                      </w:divBdr>
                                                      <w:divsChild>
                                                        <w:div w:id="1704165099">
                                                          <w:marLeft w:val="0"/>
                                                          <w:marRight w:val="0"/>
                                                          <w:marTop w:val="0"/>
                                                          <w:marBottom w:val="0"/>
                                                          <w:divBdr>
                                                            <w:top w:val="none" w:sz="0" w:space="0" w:color="auto"/>
                                                            <w:left w:val="single" w:sz="48" w:space="0" w:color="EBEBEB"/>
                                                            <w:bottom w:val="none" w:sz="0" w:space="0" w:color="auto"/>
                                                            <w:right w:val="none" w:sz="0" w:space="0" w:color="auto"/>
                                                          </w:divBdr>
                                                          <w:divsChild>
                                                            <w:div w:id="80300583">
                                                              <w:marLeft w:val="0"/>
                                                              <w:marRight w:val="0"/>
                                                              <w:marTop w:val="0"/>
                                                              <w:marBottom w:val="0"/>
                                                              <w:divBdr>
                                                                <w:top w:val="none" w:sz="0" w:space="0" w:color="auto"/>
                                                                <w:left w:val="none" w:sz="0" w:space="0" w:color="auto"/>
                                                                <w:bottom w:val="none" w:sz="0" w:space="0" w:color="auto"/>
                                                                <w:right w:val="none" w:sz="0" w:space="0" w:color="auto"/>
                                                              </w:divBdr>
                                                            </w:div>
                                                            <w:div w:id="375588716">
                                                              <w:marLeft w:val="0"/>
                                                              <w:marRight w:val="0"/>
                                                              <w:marTop w:val="0"/>
                                                              <w:marBottom w:val="0"/>
                                                              <w:divBdr>
                                                                <w:top w:val="none" w:sz="0" w:space="0" w:color="auto"/>
                                                                <w:left w:val="none" w:sz="0" w:space="0" w:color="auto"/>
                                                                <w:bottom w:val="none" w:sz="0" w:space="0" w:color="auto"/>
                                                                <w:right w:val="none" w:sz="0" w:space="0" w:color="auto"/>
                                                              </w:divBdr>
                                                            </w:div>
                                                            <w:div w:id="445121643">
                                                              <w:marLeft w:val="0"/>
                                                              <w:marRight w:val="0"/>
                                                              <w:marTop w:val="0"/>
                                                              <w:marBottom w:val="0"/>
                                                              <w:divBdr>
                                                                <w:top w:val="none" w:sz="0" w:space="0" w:color="auto"/>
                                                                <w:left w:val="none" w:sz="0" w:space="0" w:color="auto"/>
                                                                <w:bottom w:val="none" w:sz="0" w:space="0" w:color="auto"/>
                                                                <w:right w:val="none" w:sz="0" w:space="0" w:color="auto"/>
                                                              </w:divBdr>
                                                            </w:div>
                                                            <w:div w:id="963803672">
                                                              <w:marLeft w:val="0"/>
                                                              <w:marRight w:val="0"/>
                                                              <w:marTop w:val="0"/>
                                                              <w:marBottom w:val="0"/>
                                                              <w:divBdr>
                                                                <w:top w:val="none" w:sz="0" w:space="0" w:color="auto"/>
                                                                <w:left w:val="none" w:sz="0" w:space="0" w:color="auto"/>
                                                                <w:bottom w:val="none" w:sz="0" w:space="0" w:color="auto"/>
                                                                <w:right w:val="none" w:sz="0" w:space="0" w:color="auto"/>
                                                              </w:divBdr>
                                                            </w:div>
                                                            <w:div w:id="1201818740">
                                                              <w:marLeft w:val="0"/>
                                                              <w:marRight w:val="0"/>
                                                              <w:marTop w:val="0"/>
                                                              <w:marBottom w:val="0"/>
                                                              <w:divBdr>
                                                                <w:top w:val="none" w:sz="0" w:space="0" w:color="auto"/>
                                                                <w:left w:val="none" w:sz="0" w:space="0" w:color="auto"/>
                                                                <w:bottom w:val="none" w:sz="0" w:space="0" w:color="auto"/>
                                                                <w:right w:val="none" w:sz="0" w:space="0" w:color="auto"/>
                                                              </w:divBdr>
                                                            </w:div>
                                                            <w:div w:id="1217470972">
                                                              <w:marLeft w:val="0"/>
                                                              <w:marRight w:val="0"/>
                                                              <w:marTop w:val="0"/>
                                                              <w:marBottom w:val="0"/>
                                                              <w:divBdr>
                                                                <w:top w:val="none" w:sz="0" w:space="0" w:color="auto"/>
                                                                <w:left w:val="none" w:sz="0" w:space="0" w:color="auto"/>
                                                                <w:bottom w:val="none" w:sz="0" w:space="0" w:color="auto"/>
                                                                <w:right w:val="none" w:sz="0" w:space="0" w:color="auto"/>
                                                              </w:divBdr>
                                                            </w:div>
                                                            <w:div w:id="1402481809">
                                                              <w:marLeft w:val="0"/>
                                                              <w:marRight w:val="0"/>
                                                              <w:marTop w:val="0"/>
                                                              <w:marBottom w:val="0"/>
                                                              <w:divBdr>
                                                                <w:top w:val="none" w:sz="0" w:space="0" w:color="auto"/>
                                                                <w:left w:val="none" w:sz="0" w:space="0" w:color="auto"/>
                                                                <w:bottom w:val="none" w:sz="0" w:space="0" w:color="auto"/>
                                                                <w:right w:val="none" w:sz="0" w:space="0" w:color="auto"/>
                                                              </w:divBdr>
                                                            </w:div>
                                                            <w:div w:id="1535728426">
                                                              <w:marLeft w:val="0"/>
                                                              <w:marRight w:val="0"/>
                                                              <w:marTop w:val="0"/>
                                                              <w:marBottom w:val="0"/>
                                                              <w:divBdr>
                                                                <w:top w:val="none" w:sz="0" w:space="0" w:color="auto"/>
                                                                <w:left w:val="none" w:sz="0" w:space="0" w:color="auto"/>
                                                                <w:bottom w:val="none" w:sz="0" w:space="0" w:color="auto"/>
                                                                <w:right w:val="none" w:sz="0" w:space="0" w:color="auto"/>
                                                              </w:divBdr>
                                                            </w:div>
                                                            <w:div w:id="1642690283">
                                                              <w:marLeft w:val="0"/>
                                                              <w:marRight w:val="0"/>
                                                              <w:marTop w:val="0"/>
                                                              <w:marBottom w:val="0"/>
                                                              <w:divBdr>
                                                                <w:top w:val="none" w:sz="0" w:space="0" w:color="auto"/>
                                                                <w:left w:val="none" w:sz="0" w:space="0" w:color="auto"/>
                                                                <w:bottom w:val="none" w:sz="0" w:space="0" w:color="auto"/>
                                                                <w:right w:val="none" w:sz="0" w:space="0" w:color="auto"/>
                                                              </w:divBdr>
                                                            </w:div>
                                                            <w:div w:id="19766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8454759">
      <w:bodyDiv w:val="1"/>
      <w:marLeft w:val="0"/>
      <w:marRight w:val="0"/>
      <w:marTop w:val="0"/>
      <w:marBottom w:val="0"/>
      <w:divBdr>
        <w:top w:val="none" w:sz="0" w:space="0" w:color="auto"/>
        <w:left w:val="none" w:sz="0" w:space="0" w:color="auto"/>
        <w:bottom w:val="none" w:sz="0" w:space="0" w:color="auto"/>
        <w:right w:val="none" w:sz="0" w:space="0" w:color="auto"/>
      </w:divBdr>
    </w:div>
    <w:div w:id="1072849282">
      <w:bodyDiv w:val="1"/>
      <w:marLeft w:val="0"/>
      <w:marRight w:val="0"/>
      <w:marTop w:val="0"/>
      <w:marBottom w:val="0"/>
      <w:divBdr>
        <w:top w:val="none" w:sz="0" w:space="0" w:color="auto"/>
        <w:left w:val="single" w:sz="48" w:space="0" w:color="EBEBEB"/>
        <w:bottom w:val="none" w:sz="0" w:space="0" w:color="auto"/>
        <w:right w:val="none" w:sz="0" w:space="0" w:color="auto"/>
      </w:divBdr>
      <w:divsChild>
        <w:div w:id="1675377513">
          <w:marLeft w:val="0"/>
          <w:marRight w:val="0"/>
          <w:marTop w:val="0"/>
          <w:marBottom w:val="0"/>
          <w:divBdr>
            <w:top w:val="none" w:sz="0" w:space="0" w:color="auto"/>
            <w:left w:val="none" w:sz="0" w:space="0" w:color="auto"/>
            <w:bottom w:val="none" w:sz="0" w:space="0" w:color="auto"/>
            <w:right w:val="none" w:sz="0" w:space="0" w:color="auto"/>
          </w:divBdr>
          <w:divsChild>
            <w:div w:id="954290201">
              <w:marLeft w:val="0"/>
              <w:marRight w:val="0"/>
              <w:marTop w:val="0"/>
              <w:marBottom w:val="0"/>
              <w:divBdr>
                <w:top w:val="none" w:sz="0" w:space="0" w:color="auto"/>
                <w:left w:val="none" w:sz="0" w:space="0" w:color="auto"/>
                <w:bottom w:val="none" w:sz="0" w:space="0" w:color="auto"/>
                <w:right w:val="none" w:sz="0" w:space="0" w:color="auto"/>
              </w:divBdr>
              <w:divsChild>
                <w:div w:id="1705520940">
                  <w:marLeft w:val="0"/>
                  <w:marRight w:val="0"/>
                  <w:marTop w:val="0"/>
                  <w:marBottom w:val="0"/>
                  <w:divBdr>
                    <w:top w:val="none" w:sz="0" w:space="0" w:color="auto"/>
                    <w:left w:val="none" w:sz="0" w:space="0" w:color="auto"/>
                    <w:bottom w:val="none" w:sz="0" w:space="0" w:color="auto"/>
                    <w:right w:val="none" w:sz="0" w:space="0" w:color="auto"/>
                  </w:divBdr>
                  <w:divsChild>
                    <w:div w:id="2015840884">
                      <w:marLeft w:val="0"/>
                      <w:marRight w:val="0"/>
                      <w:marTop w:val="0"/>
                      <w:marBottom w:val="0"/>
                      <w:divBdr>
                        <w:top w:val="none" w:sz="0" w:space="0" w:color="auto"/>
                        <w:left w:val="none" w:sz="0" w:space="0" w:color="auto"/>
                        <w:bottom w:val="none" w:sz="0" w:space="0" w:color="auto"/>
                        <w:right w:val="none" w:sz="0" w:space="0" w:color="auto"/>
                      </w:divBdr>
                      <w:divsChild>
                        <w:div w:id="2006351650">
                          <w:marLeft w:val="0"/>
                          <w:marRight w:val="0"/>
                          <w:marTop w:val="0"/>
                          <w:marBottom w:val="0"/>
                          <w:divBdr>
                            <w:top w:val="none" w:sz="0" w:space="0" w:color="auto"/>
                            <w:left w:val="none" w:sz="0" w:space="0" w:color="auto"/>
                            <w:bottom w:val="none" w:sz="0" w:space="0" w:color="auto"/>
                            <w:right w:val="none" w:sz="0" w:space="0" w:color="auto"/>
                          </w:divBdr>
                          <w:divsChild>
                            <w:div w:id="602802086">
                              <w:marLeft w:val="0"/>
                              <w:marRight w:val="0"/>
                              <w:marTop w:val="0"/>
                              <w:marBottom w:val="0"/>
                              <w:divBdr>
                                <w:top w:val="none" w:sz="0" w:space="0" w:color="auto"/>
                                <w:left w:val="none" w:sz="0" w:space="0" w:color="auto"/>
                                <w:bottom w:val="none" w:sz="0" w:space="0" w:color="auto"/>
                                <w:right w:val="none" w:sz="0" w:space="0" w:color="auto"/>
                              </w:divBdr>
                              <w:divsChild>
                                <w:div w:id="1478452759">
                                  <w:marLeft w:val="0"/>
                                  <w:marRight w:val="0"/>
                                  <w:marTop w:val="0"/>
                                  <w:marBottom w:val="0"/>
                                  <w:divBdr>
                                    <w:top w:val="none" w:sz="0" w:space="0" w:color="auto"/>
                                    <w:left w:val="none" w:sz="0" w:space="0" w:color="auto"/>
                                    <w:bottom w:val="none" w:sz="0" w:space="0" w:color="auto"/>
                                    <w:right w:val="none" w:sz="0" w:space="0" w:color="auto"/>
                                  </w:divBdr>
                                  <w:divsChild>
                                    <w:div w:id="1108354943">
                                      <w:marLeft w:val="0"/>
                                      <w:marRight w:val="0"/>
                                      <w:marTop w:val="0"/>
                                      <w:marBottom w:val="0"/>
                                      <w:divBdr>
                                        <w:top w:val="none" w:sz="0" w:space="0" w:color="auto"/>
                                        <w:left w:val="none" w:sz="0" w:space="0" w:color="auto"/>
                                        <w:bottom w:val="none" w:sz="0" w:space="0" w:color="auto"/>
                                        <w:right w:val="none" w:sz="0" w:space="0" w:color="auto"/>
                                      </w:divBdr>
                                      <w:divsChild>
                                        <w:div w:id="384567261">
                                          <w:marLeft w:val="0"/>
                                          <w:marRight w:val="0"/>
                                          <w:marTop w:val="0"/>
                                          <w:marBottom w:val="0"/>
                                          <w:divBdr>
                                            <w:top w:val="none" w:sz="0" w:space="0" w:color="auto"/>
                                            <w:left w:val="none" w:sz="0" w:space="0" w:color="auto"/>
                                            <w:bottom w:val="none" w:sz="0" w:space="0" w:color="auto"/>
                                            <w:right w:val="none" w:sz="0" w:space="0" w:color="auto"/>
                                          </w:divBdr>
                                          <w:divsChild>
                                            <w:div w:id="901982735">
                                              <w:marLeft w:val="0"/>
                                              <w:marRight w:val="0"/>
                                              <w:marTop w:val="0"/>
                                              <w:marBottom w:val="0"/>
                                              <w:divBdr>
                                                <w:top w:val="none" w:sz="0" w:space="0" w:color="auto"/>
                                                <w:left w:val="none" w:sz="0" w:space="0" w:color="auto"/>
                                                <w:bottom w:val="none" w:sz="0" w:space="0" w:color="auto"/>
                                                <w:right w:val="none" w:sz="0" w:space="0" w:color="auto"/>
                                              </w:divBdr>
                                              <w:divsChild>
                                                <w:div w:id="119227742">
                                                  <w:marLeft w:val="0"/>
                                                  <w:marRight w:val="0"/>
                                                  <w:marTop w:val="0"/>
                                                  <w:marBottom w:val="0"/>
                                                  <w:divBdr>
                                                    <w:top w:val="none" w:sz="0" w:space="0" w:color="auto"/>
                                                    <w:left w:val="none" w:sz="0" w:space="0" w:color="auto"/>
                                                    <w:bottom w:val="none" w:sz="0" w:space="0" w:color="auto"/>
                                                    <w:right w:val="none" w:sz="0" w:space="0" w:color="auto"/>
                                                  </w:divBdr>
                                                  <w:divsChild>
                                                    <w:div w:id="1276868660">
                                                      <w:marLeft w:val="0"/>
                                                      <w:marRight w:val="0"/>
                                                      <w:marTop w:val="0"/>
                                                      <w:marBottom w:val="0"/>
                                                      <w:divBdr>
                                                        <w:top w:val="none" w:sz="0" w:space="0" w:color="auto"/>
                                                        <w:left w:val="none" w:sz="0" w:space="0" w:color="auto"/>
                                                        <w:bottom w:val="none" w:sz="0" w:space="0" w:color="auto"/>
                                                        <w:right w:val="none" w:sz="0" w:space="0" w:color="auto"/>
                                                      </w:divBdr>
                                                      <w:divsChild>
                                                        <w:div w:id="515464654">
                                                          <w:marLeft w:val="0"/>
                                                          <w:marRight w:val="0"/>
                                                          <w:marTop w:val="0"/>
                                                          <w:marBottom w:val="0"/>
                                                          <w:divBdr>
                                                            <w:top w:val="none" w:sz="0" w:space="0" w:color="auto"/>
                                                            <w:left w:val="single" w:sz="48" w:space="0" w:color="EBEBEB"/>
                                                            <w:bottom w:val="none" w:sz="0" w:space="0" w:color="auto"/>
                                                            <w:right w:val="none" w:sz="0" w:space="0" w:color="auto"/>
                                                          </w:divBdr>
                                                          <w:divsChild>
                                                            <w:div w:id="148136999">
                                                              <w:marLeft w:val="0"/>
                                                              <w:marRight w:val="0"/>
                                                              <w:marTop w:val="0"/>
                                                              <w:marBottom w:val="0"/>
                                                              <w:divBdr>
                                                                <w:top w:val="none" w:sz="0" w:space="0" w:color="auto"/>
                                                                <w:left w:val="none" w:sz="0" w:space="0" w:color="auto"/>
                                                                <w:bottom w:val="none" w:sz="0" w:space="0" w:color="auto"/>
                                                                <w:right w:val="none" w:sz="0" w:space="0" w:color="auto"/>
                                                              </w:divBdr>
                                                            </w:div>
                                                            <w:div w:id="159127001">
                                                              <w:marLeft w:val="0"/>
                                                              <w:marRight w:val="0"/>
                                                              <w:marTop w:val="0"/>
                                                              <w:marBottom w:val="0"/>
                                                              <w:divBdr>
                                                                <w:top w:val="none" w:sz="0" w:space="0" w:color="auto"/>
                                                                <w:left w:val="none" w:sz="0" w:space="0" w:color="auto"/>
                                                                <w:bottom w:val="none" w:sz="0" w:space="0" w:color="auto"/>
                                                                <w:right w:val="none" w:sz="0" w:space="0" w:color="auto"/>
                                                              </w:divBdr>
                                                            </w:div>
                                                            <w:div w:id="299960011">
                                                              <w:marLeft w:val="0"/>
                                                              <w:marRight w:val="0"/>
                                                              <w:marTop w:val="0"/>
                                                              <w:marBottom w:val="0"/>
                                                              <w:divBdr>
                                                                <w:top w:val="none" w:sz="0" w:space="0" w:color="auto"/>
                                                                <w:left w:val="none" w:sz="0" w:space="0" w:color="auto"/>
                                                                <w:bottom w:val="none" w:sz="0" w:space="0" w:color="auto"/>
                                                                <w:right w:val="none" w:sz="0" w:space="0" w:color="auto"/>
                                                              </w:divBdr>
                                                            </w:div>
                                                            <w:div w:id="849031915">
                                                              <w:marLeft w:val="0"/>
                                                              <w:marRight w:val="0"/>
                                                              <w:marTop w:val="0"/>
                                                              <w:marBottom w:val="0"/>
                                                              <w:divBdr>
                                                                <w:top w:val="none" w:sz="0" w:space="0" w:color="auto"/>
                                                                <w:left w:val="none" w:sz="0" w:space="0" w:color="auto"/>
                                                                <w:bottom w:val="none" w:sz="0" w:space="0" w:color="auto"/>
                                                                <w:right w:val="none" w:sz="0" w:space="0" w:color="auto"/>
                                                              </w:divBdr>
                                                            </w:div>
                                                            <w:div w:id="908272329">
                                                              <w:marLeft w:val="0"/>
                                                              <w:marRight w:val="0"/>
                                                              <w:marTop w:val="0"/>
                                                              <w:marBottom w:val="0"/>
                                                              <w:divBdr>
                                                                <w:top w:val="none" w:sz="0" w:space="0" w:color="auto"/>
                                                                <w:left w:val="none" w:sz="0" w:space="0" w:color="auto"/>
                                                                <w:bottom w:val="none" w:sz="0" w:space="0" w:color="auto"/>
                                                                <w:right w:val="none" w:sz="0" w:space="0" w:color="auto"/>
                                                              </w:divBdr>
                                                            </w:div>
                                                            <w:div w:id="980842986">
                                                              <w:marLeft w:val="0"/>
                                                              <w:marRight w:val="0"/>
                                                              <w:marTop w:val="0"/>
                                                              <w:marBottom w:val="0"/>
                                                              <w:divBdr>
                                                                <w:top w:val="none" w:sz="0" w:space="0" w:color="auto"/>
                                                                <w:left w:val="none" w:sz="0" w:space="0" w:color="auto"/>
                                                                <w:bottom w:val="none" w:sz="0" w:space="0" w:color="auto"/>
                                                                <w:right w:val="none" w:sz="0" w:space="0" w:color="auto"/>
                                                              </w:divBdr>
                                                            </w:div>
                                                            <w:div w:id="1104882969">
                                                              <w:marLeft w:val="0"/>
                                                              <w:marRight w:val="0"/>
                                                              <w:marTop w:val="0"/>
                                                              <w:marBottom w:val="0"/>
                                                              <w:divBdr>
                                                                <w:top w:val="none" w:sz="0" w:space="0" w:color="auto"/>
                                                                <w:left w:val="none" w:sz="0" w:space="0" w:color="auto"/>
                                                                <w:bottom w:val="none" w:sz="0" w:space="0" w:color="auto"/>
                                                                <w:right w:val="none" w:sz="0" w:space="0" w:color="auto"/>
                                                              </w:divBdr>
                                                            </w:div>
                                                            <w:div w:id="1445030189">
                                                              <w:marLeft w:val="0"/>
                                                              <w:marRight w:val="0"/>
                                                              <w:marTop w:val="0"/>
                                                              <w:marBottom w:val="0"/>
                                                              <w:divBdr>
                                                                <w:top w:val="none" w:sz="0" w:space="0" w:color="auto"/>
                                                                <w:left w:val="none" w:sz="0" w:space="0" w:color="auto"/>
                                                                <w:bottom w:val="none" w:sz="0" w:space="0" w:color="auto"/>
                                                                <w:right w:val="none" w:sz="0" w:space="0" w:color="auto"/>
                                                              </w:divBdr>
                                                            </w:div>
                                                            <w:div w:id="1960336754">
                                                              <w:marLeft w:val="0"/>
                                                              <w:marRight w:val="0"/>
                                                              <w:marTop w:val="0"/>
                                                              <w:marBottom w:val="0"/>
                                                              <w:divBdr>
                                                                <w:top w:val="none" w:sz="0" w:space="0" w:color="auto"/>
                                                                <w:left w:val="none" w:sz="0" w:space="0" w:color="auto"/>
                                                                <w:bottom w:val="none" w:sz="0" w:space="0" w:color="auto"/>
                                                                <w:right w:val="none" w:sz="0" w:space="0" w:color="auto"/>
                                                              </w:divBdr>
                                                            </w:div>
                                                            <w:div w:id="19836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2028551">
      <w:bodyDiv w:val="1"/>
      <w:marLeft w:val="0"/>
      <w:marRight w:val="0"/>
      <w:marTop w:val="0"/>
      <w:marBottom w:val="0"/>
      <w:divBdr>
        <w:top w:val="none" w:sz="0" w:space="0" w:color="auto"/>
        <w:left w:val="none" w:sz="0" w:space="0" w:color="auto"/>
        <w:bottom w:val="none" w:sz="0" w:space="0" w:color="auto"/>
        <w:right w:val="none" w:sz="0" w:space="0" w:color="auto"/>
      </w:divBdr>
    </w:div>
    <w:div w:id="1089887560">
      <w:bodyDiv w:val="1"/>
      <w:marLeft w:val="0"/>
      <w:marRight w:val="0"/>
      <w:marTop w:val="0"/>
      <w:marBottom w:val="0"/>
      <w:divBdr>
        <w:top w:val="none" w:sz="0" w:space="0" w:color="auto"/>
        <w:left w:val="single" w:sz="48" w:space="0" w:color="EBEBEB"/>
        <w:bottom w:val="none" w:sz="0" w:space="0" w:color="auto"/>
        <w:right w:val="none" w:sz="0" w:space="0" w:color="auto"/>
      </w:divBdr>
      <w:divsChild>
        <w:div w:id="401175248">
          <w:marLeft w:val="0"/>
          <w:marRight w:val="0"/>
          <w:marTop w:val="0"/>
          <w:marBottom w:val="0"/>
          <w:divBdr>
            <w:top w:val="none" w:sz="0" w:space="0" w:color="auto"/>
            <w:left w:val="none" w:sz="0" w:space="0" w:color="auto"/>
            <w:bottom w:val="none" w:sz="0" w:space="0" w:color="auto"/>
            <w:right w:val="none" w:sz="0" w:space="0" w:color="auto"/>
          </w:divBdr>
          <w:divsChild>
            <w:div w:id="1744834692">
              <w:marLeft w:val="0"/>
              <w:marRight w:val="0"/>
              <w:marTop w:val="0"/>
              <w:marBottom w:val="0"/>
              <w:divBdr>
                <w:top w:val="none" w:sz="0" w:space="0" w:color="auto"/>
                <w:left w:val="none" w:sz="0" w:space="0" w:color="auto"/>
                <w:bottom w:val="none" w:sz="0" w:space="0" w:color="auto"/>
                <w:right w:val="none" w:sz="0" w:space="0" w:color="auto"/>
              </w:divBdr>
              <w:divsChild>
                <w:div w:id="1255630621">
                  <w:marLeft w:val="0"/>
                  <w:marRight w:val="0"/>
                  <w:marTop w:val="0"/>
                  <w:marBottom w:val="0"/>
                  <w:divBdr>
                    <w:top w:val="none" w:sz="0" w:space="0" w:color="auto"/>
                    <w:left w:val="none" w:sz="0" w:space="0" w:color="auto"/>
                    <w:bottom w:val="none" w:sz="0" w:space="0" w:color="auto"/>
                    <w:right w:val="none" w:sz="0" w:space="0" w:color="auto"/>
                  </w:divBdr>
                  <w:divsChild>
                    <w:div w:id="888345013">
                      <w:marLeft w:val="0"/>
                      <w:marRight w:val="0"/>
                      <w:marTop w:val="0"/>
                      <w:marBottom w:val="0"/>
                      <w:divBdr>
                        <w:top w:val="none" w:sz="0" w:space="0" w:color="auto"/>
                        <w:left w:val="none" w:sz="0" w:space="0" w:color="auto"/>
                        <w:bottom w:val="none" w:sz="0" w:space="0" w:color="auto"/>
                        <w:right w:val="none" w:sz="0" w:space="0" w:color="auto"/>
                      </w:divBdr>
                      <w:divsChild>
                        <w:div w:id="362245392">
                          <w:marLeft w:val="0"/>
                          <w:marRight w:val="0"/>
                          <w:marTop w:val="0"/>
                          <w:marBottom w:val="0"/>
                          <w:divBdr>
                            <w:top w:val="none" w:sz="0" w:space="0" w:color="auto"/>
                            <w:left w:val="none" w:sz="0" w:space="0" w:color="auto"/>
                            <w:bottom w:val="none" w:sz="0" w:space="0" w:color="auto"/>
                            <w:right w:val="none" w:sz="0" w:space="0" w:color="auto"/>
                          </w:divBdr>
                          <w:divsChild>
                            <w:div w:id="851338484">
                              <w:marLeft w:val="0"/>
                              <w:marRight w:val="0"/>
                              <w:marTop w:val="0"/>
                              <w:marBottom w:val="0"/>
                              <w:divBdr>
                                <w:top w:val="none" w:sz="0" w:space="0" w:color="auto"/>
                                <w:left w:val="none" w:sz="0" w:space="0" w:color="auto"/>
                                <w:bottom w:val="none" w:sz="0" w:space="0" w:color="auto"/>
                                <w:right w:val="none" w:sz="0" w:space="0" w:color="auto"/>
                              </w:divBdr>
                              <w:divsChild>
                                <w:div w:id="1961834851">
                                  <w:marLeft w:val="0"/>
                                  <w:marRight w:val="0"/>
                                  <w:marTop w:val="0"/>
                                  <w:marBottom w:val="0"/>
                                  <w:divBdr>
                                    <w:top w:val="none" w:sz="0" w:space="0" w:color="auto"/>
                                    <w:left w:val="none" w:sz="0" w:space="0" w:color="auto"/>
                                    <w:bottom w:val="none" w:sz="0" w:space="0" w:color="auto"/>
                                    <w:right w:val="none" w:sz="0" w:space="0" w:color="auto"/>
                                  </w:divBdr>
                                  <w:divsChild>
                                    <w:div w:id="1628196185">
                                      <w:marLeft w:val="0"/>
                                      <w:marRight w:val="0"/>
                                      <w:marTop w:val="0"/>
                                      <w:marBottom w:val="0"/>
                                      <w:divBdr>
                                        <w:top w:val="none" w:sz="0" w:space="0" w:color="auto"/>
                                        <w:left w:val="none" w:sz="0" w:space="0" w:color="auto"/>
                                        <w:bottom w:val="none" w:sz="0" w:space="0" w:color="auto"/>
                                        <w:right w:val="none" w:sz="0" w:space="0" w:color="auto"/>
                                      </w:divBdr>
                                      <w:divsChild>
                                        <w:div w:id="1301617929">
                                          <w:marLeft w:val="0"/>
                                          <w:marRight w:val="0"/>
                                          <w:marTop w:val="0"/>
                                          <w:marBottom w:val="0"/>
                                          <w:divBdr>
                                            <w:top w:val="none" w:sz="0" w:space="0" w:color="auto"/>
                                            <w:left w:val="none" w:sz="0" w:space="0" w:color="auto"/>
                                            <w:bottom w:val="none" w:sz="0" w:space="0" w:color="auto"/>
                                            <w:right w:val="none" w:sz="0" w:space="0" w:color="auto"/>
                                          </w:divBdr>
                                          <w:divsChild>
                                            <w:div w:id="2112891785">
                                              <w:marLeft w:val="0"/>
                                              <w:marRight w:val="0"/>
                                              <w:marTop w:val="0"/>
                                              <w:marBottom w:val="0"/>
                                              <w:divBdr>
                                                <w:top w:val="none" w:sz="0" w:space="0" w:color="auto"/>
                                                <w:left w:val="none" w:sz="0" w:space="0" w:color="auto"/>
                                                <w:bottom w:val="none" w:sz="0" w:space="0" w:color="auto"/>
                                                <w:right w:val="none" w:sz="0" w:space="0" w:color="auto"/>
                                              </w:divBdr>
                                              <w:divsChild>
                                                <w:div w:id="1775589355">
                                                  <w:marLeft w:val="0"/>
                                                  <w:marRight w:val="0"/>
                                                  <w:marTop w:val="0"/>
                                                  <w:marBottom w:val="0"/>
                                                  <w:divBdr>
                                                    <w:top w:val="none" w:sz="0" w:space="0" w:color="auto"/>
                                                    <w:left w:val="none" w:sz="0" w:space="0" w:color="auto"/>
                                                    <w:bottom w:val="none" w:sz="0" w:space="0" w:color="auto"/>
                                                    <w:right w:val="none" w:sz="0" w:space="0" w:color="auto"/>
                                                  </w:divBdr>
                                                  <w:divsChild>
                                                    <w:div w:id="1660842625">
                                                      <w:marLeft w:val="0"/>
                                                      <w:marRight w:val="0"/>
                                                      <w:marTop w:val="0"/>
                                                      <w:marBottom w:val="0"/>
                                                      <w:divBdr>
                                                        <w:top w:val="none" w:sz="0" w:space="0" w:color="auto"/>
                                                        <w:left w:val="none" w:sz="0" w:space="0" w:color="auto"/>
                                                        <w:bottom w:val="none" w:sz="0" w:space="0" w:color="auto"/>
                                                        <w:right w:val="none" w:sz="0" w:space="0" w:color="auto"/>
                                                      </w:divBdr>
                                                      <w:divsChild>
                                                        <w:div w:id="1342583047">
                                                          <w:marLeft w:val="0"/>
                                                          <w:marRight w:val="0"/>
                                                          <w:marTop w:val="0"/>
                                                          <w:marBottom w:val="0"/>
                                                          <w:divBdr>
                                                            <w:top w:val="none" w:sz="0" w:space="0" w:color="auto"/>
                                                            <w:left w:val="single" w:sz="48" w:space="0" w:color="EBEBEB"/>
                                                            <w:bottom w:val="none" w:sz="0" w:space="0" w:color="auto"/>
                                                            <w:right w:val="none" w:sz="0" w:space="0" w:color="auto"/>
                                                          </w:divBdr>
                                                          <w:divsChild>
                                                            <w:div w:id="233047492">
                                                              <w:marLeft w:val="0"/>
                                                              <w:marRight w:val="0"/>
                                                              <w:marTop w:val="0"/>
                                                              <w:marBottom w:val="0"/>
                                                              <w:divBdr>
                                                                <w:top w:val="none" w:sz="0" w:space="0" w:color="auto"/>
                                                                <w:left w:val="none" w:sz="0" w:space="0" w:color="auto"/>
                                                                <w:bottom w:val="none" w:sz="0" w:space="0" w:color="auto"/>
                                                                <w:right w:val="none" w:sz="0" w:space="0" w:color="auto"/>
                                                              </w:divBdr>
                                                            </w:div>
                                                            <w:div w:id="245921460">
                                                              <w:marLeft w:val="0"/>
                                                              <w:marRight w:val="0"/>
                                                              <w:marTop w:val="0"/>
                                                              <w:marBottom w:val="0"/>
                                                              <w:divBdr>
                                                                <w:top w:val="none" w:sz="0" w:space="0" w:color="auto"/>
                                                                <w:left w:val="none" w:sz="0" w:space="0" w:color="auto"/>
                                                                <w:bottom w:val="none" w:sz="0" w:space="0" w:color="auto"/>
                                                                <w:right w:val="none" w:sz="0" w:space="0" w:color="auto"/>
                                                              </w:divBdr>
                                                            </w:div>
                                                            <w:div w:id="325132000">
                                                              <w:marLeft w:val="0"/>
                                                              <w:marRight w:val="0"/>
                                                              <w:marTop w:val="0"/>
                                                              <w:marBottom w:val="0"/>
                                                              <w:divBdr>
                                                                <w:top w:val="none" w:sz="0" w:space="0" w:color="auto"/>
                                                                <w:left w:val="none" w:sz="0" w:space="0" w:color="auto"/>
                                                                <w:bottom w:val="none" w:sz="0" w:space="0" w:color="auto"/>
                                                                <w:right w:val="none" w:sz="0" w:space="0" w:color="auto"/>
                                                              </w:divBdr>
                                                            </w:div>
                                                            <w:div w:id="689140891">
                                                              <w:marLeft w:val="0"/>
                                                              <w:marRight w:val="0"/>
                                                              <w:marTop w:val="0"/>
                                                              <w:marBottom w:val="0"/>
                                                              <w:divBdr>
                                                                <w:top w:val="none" w:sz="0" w:space="0" w:color="auto"/>
                                                                <w:left w:val="none" w:sz="0" w:space="0" w:color="auto"/>
                                                                <w:bottom w:val="none" w:sz="0" w:space="0" w:color="auto"/>
                                                                <w:right w:val="none" w:sz="0" w:space="0" w:color="auto"/>
                                                              </w:divBdr>
                                                            </w:div>
                                                            <w:div w:id="718044674">
                                                              <w:marLeft w:val="0"/>
                                                              <w:marRight w:val="0"/>
                                                              <w:marTop w:val="0"/>
                                                              <w:marBottom w:val="0"/>
                                                              <w:divBdr>
                                                                <w:top w:val="none" w:sz="0" w:space="0" w:color="auto"/>
                                                                <w:left w:val="none" w:sz="0" w:space="0" w:color="auto"/>
                                                                <w:bottom w:val="none" w:sz="0" w:space="0" w:color="auto"/>
                                                                <w:right w:val="none" w:sz="0" w:space="0" w:color="auto"/>
                                                              </w:divBdr>
                                                            </w:div>
                                                            <w:div w:id="848254064">
                                                              <w:marLeft w:val="0"/>
                                                              <w:marRight w:val="0"/>
                                                              <w:marTop w:val="0"/>
                                                              <w:marBottom w:val="0"/>
                                                              <w:divBdr>
                                                                <w:top w:val="none" w:sz="0" w:space="0" w:color="auto"/>
                                                                <w:left w:val="none" w:sz="0" w:space="0" w:color="auto"/>
                                                                <w:bottom w:val="none" w:sz="0" w:space="0" w:color="auto"/>
                                                                <w:right w:val="none" w:sz="0" w:space="0" w:color="auto"/>
                                                              </w:divBdr>
                                                            </w:div>
                                                            <w:div w:id="936906118">
                                                              <w:marLeft w:val="0"/>
                                                              <w:marRight w:val="0"/>
                                                              <w:marTop w:val="0"/>
                                                              <w:marBottom w:val="0"/>
                                                              <w:divBdr>
                                                                <w:top w:val="none" w:sz="0" w:space="0" w:color="auto"/>
                                                                <w:left w:val="none" w:sz="0" w:space="0" w:color="auto"/>
                                                                <w:bottom w:val="none" w:sz="0" w:space="0" w:color="auto"/>
                                                                <w:right w:val="none" w:sz="0" w:space="0" w:color="auto"/>
                                                              </w:divBdr>
                                                            </w:div>
                                                            <w:div w:id="1257403651">
                                                              <w:marLeft w:val="0"/>
                                                              <w:marRight w:val="0"/>
                                                              <w:marTop w:val="0"/>
                                                              <w:marBottom w:val="0"/>
                                                              <w:divBdr>
                                                                <w:top w:val="none" w:sz="0" w:space="0" w:color="auto"/>
                                                                <w:left w:val="none" w:sz="0" w:space="0" w:color="auto"/>
                                                                <w:bottom w:val="none" w:sz="0" w:space="0" w:color="auto"/>
                                                                <w:right w:val="none" w:sz="0" w:space="0" w:color="auto"/>
                                                              </w:divBdr>
                                                            </w:div>
                                                            <w:div w:id="2005625044">
                                                              <w:marLeft w:val="0"/>
                                                              <w:marRight w:val="0"/>
                                                              <w:marTop w:val="0"/>
                                                              <w:marBottom w:val="0"/>
                                                              <w:divBdr>
                                                                <w:top w:val="none" w:sz="0" w:space="0" w:color="auto"/>
                                                                <w:left w:val="none" w:sz="0" w:space="0" w:color="auto"/>
                                                                <w:bottom w:val="none" w:sz="0" w:space="0" w:color="auto"/>
                                                                <w:right w:val="none" w:sz="0" w:space="0" w:color="auto"/>
                                                              </w:divBdr>
                                                            </w:div>
                                                            <w:div w:id="21168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3302184">
      <w:bodyDiv w:val="1"/>
      <w:marLeft w:val="0"/>
      <w:marRight w:val="0"/>
      <w:marTop w:val="0"/>
      <w:marBottom w:val="0"/>
      <w:divBdr>
        <w:top w:val="none" w:sz="0" w:space="0" w:color="auto"/>
        <w:left w:val="none" w:sz="0" w:space="0" w:color="auto"/>
        <w:bottom w:val="none" w:sz="0" w:space="0" w:color="auto"/>
        <w:right w:val="none" w:sz="0" w:space="0" w:color="auto"/>
      </w:divBdr>
    </w:div>
    <w:div w:id="1198391358">
      <w:bodyDiv w:val="1"/>
      <w:marLeft w:val="0"/>
      <w:marRight w:val="0"/>
      <w:marTop w:val="0"/>
      <w:marBottom w:val="0"/>
      <w:divBdr>
        <w:top w:val="none" w:sz="0" w:space="0" w:color="auto"/>
        <w:left w:val="none" w:sz="0" w:space="0" w:color="auto"/>
        <w:bottom w:val="none" w:sz="0" w:space="0" w:color="auto"/>
        <w:right w:val="none" w:sz="0" w:space="0" w:color="auto"/>
      </w:divBdr>
    </w:div>
    <w:div w:id="1235512929">
      <w:bodyDiv w:val="1"/>
      <w:marLeft w:val="0"/>
      <w:marRight w:val="0"/>
      <w:marTop w:val="0"/>
      <w:marBottom w:val="0"/>
      <w:divBdr>
        <w:top w:val="none" w:sz="0" w:space="0" w:color="auto"/>
        <w:left w:val="single" w:sz="48" w:space="0" w:color="EBEBEB"/>
        <w:bottom w:val="none" w:sz="0" w:space="0" w:color="auto"/>
        <w:right w:val="none" w:sz="0" w:space="0" w:color="auto"/>
      </w:divBdr>
      <w:divsChild>
        <w:div w:id="550656912">
          <w:marLeft w:val="0"/>
          <w:marRight w:val="0"/>
          <w:marTop w:val="0"/>
          <w:marBottom w:val="0"/>
          <w:divBdr>
            <w:top w:val="none" w:sz="0" w:space="0" w:color="auto"/>
            <w:left w:val="none" w:sz="0" w:space="0" w:color="auto"/>
            <w:bottom w:val="none" w:sz="0" w:space="0" w:color="auto"/>
            <w:right w:val="none" w:sz="0" w:space="0" w:color="auto"/>
          </w:divBdr>
          <w:divsChild>
            <w:div w:id="2011134371">
              <w:marLeft w:val="0"/>
              <w:marRight w:val="0"/>
              <w:marTop w:val="0"/>
              <w:marBottom w:val="0"/>
              <w:divBdr>
                <w:top w:val="none" w:sz="0" w:space="0" w:color="auto"/>
                <w:left w:val="none" w:sz="0" w:space="0" w:color="auto"/>
                <w:bottom w:val="none" w:sz="0" w:space="0" w:color="auto"/>
                <w:right w:val="none" w:sz="0" w:space="0" w:color="auto"/>
              </w:divBdr>
              <w:divsChild>
                <w:div w:id="1481002026">
                  <w:marLeft w:val="0"/>
                  <w:marRight w:val="0"/>
                  <w:marTop w:val="0"/>
                  <w:marBottom w:val="0"/>
                  <w:divBdr>
                    <w:top w:val="none" w:sz="0" w:space="0" w:color="auto"/>
                    <w:left w:val="none" w:sz="0" w:space="0" w:color="auto"/>
                    <w:bottom w:val="none" w:sz="0" w:space="0" w:color="auto"/>
                    <w:right w:val="none" w:sz="0" w:space="0" w:color="auto"/>
                  </w:divBdr>
                  <w:divsChild>
                    <w:div w:id="809176607">
                      <w:marLeft w:val="0"/>
                      <w:marRight w:val="0"/>
                      <w:marTop w:val="0"/>
                      <w:marBottom w:val="0"/>
                      <w:divBdr>
                        <w:top w:val="none" w:sz="0" w:space="0" w:color="auto"/>
                        <w:left w:val="none" w:sz="0" w:space="0" w:color="auto"/>
                        <w:bottom w:val="none" w:sz="0" w:space="0" w:color="auto"/>
                        <w:right w:val="none" w:sz="0" w:space="0" w:color="auto"/>
                      </w:divBdr>
                      <w:divsChild>
                        <w:div w:id="510336083">
                          <w:marLeft w:val="0"/>
                          <w:marRight w:val="0"/>
                          <w:marTop w:val="0"/>
                          <w:marBottom w:val="0"/>
                          <w:divBdr>
                            <w:top w:val="none" w:sz="0" w:space="0" w:color="auto"/>
                            <w:left w:val="none" w:sz="0" w:space="0" w:color="auto"/>
                            <w:bottom w:val="none" w:sz="0" w:space="0" w:color="auto"/>
                            <w:right w:val="none" w:sz="0" w:space="0" w:color="auto"/>
                          </w:divBdr>
                          <w:divsChild>
                            <w:div w:id="845751159">
                              <w:marLeft w:val="0"/>
                              <w:marRight w:val="0"/>
                              <w:marTop w:val="0"/>
                              <w:marBottom w:val="0"/>
                              <w:divBdr>
                                <w:top w:val="none" w:sz="0" w:space="0" w:color="auto"/>
                                <w:left w:val="none" w:sz="0" w:space="0" w:color="auto"/>
                                <w:bottom w:val="none" w:sz="0" w:space="0" w:color="auto"/>
                                <w:right w:val="none" w:sz="0" w:space="0" w:color="auto"/>
                              </w:divBdr>
                              <w:divsChild>
                                <w:div w:id="2036688020">
                                  <w:marLeft w:val="0"/>
                                  <w:marRight w:val="0"/>
                                  <w:marTop w:val="0"/>
                                  <w:marBottom w:val="0"/>
                                  <w:divBdr>
                                    <w:top w:val="none" w:sz="0" w:space="0" w:color="auto"/>
                                    <w:left w:val="none" w:sz="0" w:space="0" w:color="auto"/>
                                    <w:bottom w:val="none" w:sz="0" w:space="0" w:color="auto"/>
                                    <w:right w:val="none" w:sz="0" w:space="0" w:color="auto"/>
                                  </w:divBdr>
                                  <w:divsChild>
                                    <w:div w:id="269509896">
                                      <w:marLeft w:val="0"/>
                                      <w:marRight w:val="0"/>
                                      <w:marTop w:val="0"/>
                                      <w:marBottom w:val="0"/>
                                      <w:divBdr>
                                        <w:top w:val="none" w:sz="0" w:space="0" w:color="auto"/>
                                        <w:left w:val="none" w:sz="0" w:space="0" w:color="auto"/>
                                        <w:bottom w:val="none" w:sz="0" w:space="0" w:color="auto"/>
                                        <w:right w:val="none" w:sz="0" w:space="0" w:color="auto"/>
                                      </w:divBdr>
                                      <w:divsChild>
                                        <w:div w:id="1321345587">
                                          <w:marLeft w:val="0"/>
                                          <w:marRight w:val="0"/>
                                          <w:marTop w:val="0"/>
                                          <w:marBottom w:val="0"/>
                                          <w:divBdr>
                                            <w:top w:val="none" w:sz="0" w:space="0" w:color="auto"/>
                                            <w:left w:val="none" w:sz="0" w:space="0" w:color="auto"/>
                                            <w:bottom w:val="none" w:sz="0" w:space="0" w:color="auto"/>
                                            <w:right w:val="none" w:sz="0" w:space="0" w:color="auto"/>
                                          </w:divBdr>
                                          <w:divsChild>
                                            <w:div w:id="1131048876">
                                              <w:marLeft w:val="0"/>
                                              <w:marRight w:val="0"/>
                                              <w:marTop w:val="0"/>
                                              <w:marBottom w:val="0"/>
                                              <w:divBdr>
                                                <w:top w:val="none" w:sz="0" w:space="0" w:color="auto"/>
                                                <w:left w:val="none" w:sz="0" w:space="0" w:color="auto"/>
                                                <w:bottom w:val="none" w:sz="0" w:space="0" w:color="auto"/>
                                                <w:right w:val="none" w:sz="0" w:space="0" w:color="auto"/>
                                              </w:divBdr>
                                              <w:divsChild>
                                                <w:div w:id="400911236">
                                                  <w:marLeft w:val="0"/>
                                                  <w:marRight w:val="0"/>
                                                  <w:marTop w:val="0"/>
                                                  <w:marBottom w:val="0"/>
                                                  <w:divBdr>
                                                    <w:top w:val="none" w:sz="0" w:space="0" w:color="auto"/>
                                                    <w:left w:val="none" w:sz="0" w:space="0" w:color="auto"/>
                                                    <w:bottom w:val="none" w:sz="0" w:space="0" w:color="auto"/>
                                                    <w:right w:val="none" w:sz="0" w:space="0" w:color="auto"/>
                                                  </w:divBdr>
                                                  <w:divsChild>
                                                    <w:div w:id="661590832">
                                                      <w:marLeft w:val="0"/>
                                                      <w:marRight w:val="0"/>
                                                      <w:marTop w:val="0"/>
                                                      <w:marBottom w:val="0"/>
                                                      <w:divBdr>
                                                        <w:top w:val="none" w:sz="0" w:space="0" w:color="auto"/>
                                                        <w:left w:val="none" w:sz="0" w:space="0" w:color="auto"/>
                                                        <w:bottom w:val="none" w:sz="0" w:space="0" w:color="auto"/>
                                                        <w:right w:val="none" w:sz="0" w:space="0" w:color="auto"/>
                                                      </w:divBdr>
                                                      <w:divsChild>
                                                        <w:div w:id="1739210103">
                                                          <w:marLeft w:val="0"/>
                                                          <w:marRight w:val="0"/>
                                                          <w:marTop w:val="0"/>
                                                          <w:marBottom w:val="0"/>
                                                          <w:divBdr>
                                                            <w:top w:val="none" w:sz="0" w:space="0" w:color="auto"/>
                                                            <w:left w:val="single" w:sz="48" w:space="0" w:color="EBEBEB"/>
                                                            <w:bottom w:val="none" w:sz="0" w:space="0" w:color="auto"/>
                                                            <w:right w:val="none" w:sz="0" w:space="0" w:color="auto"/>
                                                          </w:divBdr>
                                                          <w:divsChild>
                                                            <w:div w:id="65105453">
                                                              <w:marLeft w:val="0"/>
                                                              <w:marRight w:val="0"/>
                                                              <w:marTop w:val="0"/>
                                                              <w:marBottom w:val="0"/>
                                                              <w:divBdr>
                                                                <w:top w:val="none" w:sz="0" w:space="0" w:color="auto"/>
                                                                <w:left w:val="none" w:sz="0" w:space="0" w:color="auto"/>
                                                                <w:bottom w:val="none" w:sz="0" w:space="0" w:color="auto"/>
                                                                <w:right w:val="none" w:sz="0" w:space="0" w:color="auto"/>
                                                              </w:divBdr>
                                                            </w:div>
                                                            <w:div w:id="121769981">
                                                              <w:marLeft w:val="0"/>
                                                              <w:marRight w:val="0"/>
                                                              <w:marTop w:val="0"/>
                                                              <w:marBottom w:val="0"/>
                                                              <w:divBdr>
                                                                <w:top w:val="none" w:sz="0" w:space="0" w:color="auto"/>
                                                                <w:left w:val="none" w:sz="0" w:space="0" w:color="auto"/>
                                                                <w:bottom w:val="none" w:sz="0" w:space="0" w:color="auto"/>
                                                                <w:right w:val="none" w:sz="0" w:space="0" w:color="auto"/>
                                                              </w:divBdr>
                                                            </w:div>
                                                            <w:div w:id="413010504">
                                                              <w:marLeft w:val="0"/>
                                                              <w:marRight w:val="0"/>
                                                              <w:marTop w:val="0"/>
                                                              <w:marBottom w:val="0"/>
                                                              <w:divBdr>
                                                                <w:top w:val="none" w:sz="0" w:space="0" w:color="auto"/>
                                                                <w:left w:val="none" w:sz="0" w:space="0" w:color="auto"/>
                                                                <w:bottom w:val="none" w:sz="0" w:space="0" w:color="auto"/>
                                                                <w:right w:val="none" w:sz="0" w:space="0" w:color="auto"/>
                                                              </w:divBdr>
                                                            </w:div>
                                                            <w:div w:id="638922955">
                                                              <w:marLeft w:val="0"/>
                                                              <w:marRight w:val="0"/>
                                                              <w:marTop w:val="0"/>
                                                              <w:marBottom w:val="0"/>
                                                              <w:divBdr>
                                                                <w:top w:val="none" w:sz="0" w:space="0" w:color="auto"/>
                                                                <w:left w:val="none" w:sz="0" w:space="0" w:color="auto"/>
                                                                <w:bottom w:val="none" w:sz="0" w:space="0" w:color="auto"/>
                                                                <w:right w:val="none" w:sz="0" w:space="0" w:color="auto"/>
                                                              </w:divBdr>
                                                            </w:div>
                                                            <w:div w:id="859970312">
                                                              <w:marLeft w:val="0"/>
                                                              <w:marRight w:val="0"/>
                                                              <w:marTop w:val="0"/>
                                                              <w:marBottom w:val="0"/>
                                                              <w:divBdr>
                                                                <w:top w:val="none" w:sz="0" w:space="0" w:color="auto"/>
                                                                <w:left w:val="none" w:sz="0" w:space="0" w:color="auto"/>
                                                                <w:bottom w:val="none" w:sz="0" w:space="0" w:color="auto"/>
                                                                <w:right w:val="none" w:sz="0" w:space="0" w:color="auto"/>
                                                              </w:divBdr>
                                                            </w:div>
                                                            <w:div w:id="966085794">
                                                              <w:marLeft w:val="0"/>
                                                              <w:marRight w:val="0"/>
                                                              <w:marTop w:val="0"/>
                                                              <w:marBottom w:val="0"/>
                                                              <w:divBdr>
                                                                <w:top w:val="none" w:sz="0" w:space="0" w:color="auto"/>
                                                                <w:left w:val="none" w:sz="0" w:space="0" w:color="auto"/>
                                                                <w:bottom w:val="none" w:sz="0" w:space="0" w:color="auto"/>
                                                                <w:right w:val="none" w:sz="0" w:space="0" w:color="auto"/>
                                                              </w:divBdr>
                                                            </w:div>
                                                            <w:div w:id="1714695634">
                                                              <w:marLeft w:val="0"/>
                                                              <w:marRight w:val="0"/>
                                                              <w:marTop w:val="0"/>
                                                              <w:marBottom w:val="0"/>
                                                              <w:divBdr>
                                                                <w:top w:val="none" w:sz="0" w:space="0" w:color="auto"/>
                                                                <w:left w:val="none" w:sz="0" w:space="0" w:color="auto"/>
                                                                <w:bottom w:val="none" w:sz="0" w:space="0" w:color="auto"/>
                                                                <w:right w:val="none" w:sz="0" w:space="0" w:color="auto"/>
                                                              </w:divBdr>
                                                            </w:div>
                                                            <w:div w:id="1896156786">
                                                              <w:marLeft w:val="0"/>
                                                              <w:marRight w:val="0"/>
                                                              <w:marTop w:val="0"/>
                                                              <w:marBottom w:val="0"/>
                                                              <w:divBdr>
                                                                <w:top w:val="none" w:sz="0" w:space="0" w:color="auto"/>
                                                                <w:left w:val="none" w:sz="0" w:space="0" w:color="auto"/>
                                                                <w:bottom w:val="none" w:sz="0" w:space="0" w:color="auto"/>
                                                                <w:right w:val="none" w:sz="0" w:space="0" w:color="auto"/>
                                                              </w:divBdr>
                                                            </w:div>
                                                            <w:div w:id="1923296274">
                                                              <w:marLeft w:val="0"/>
                                                              <w:marRight w:val="0"/>
                                                              <w:marTop w:val="0"/>
                                                              <w:marBottom w:val="0"/>
                                                              <w:divBdr>
                                                                <w:top w:val="none" w:sz="0" w:space="0" w:color="auto"/>
                                                                <w:left w:val="none" w:sz="0" w:space="0" w:color="auto"/>
                                                                <w:bottom w:val="none" w:sz="0" w:space="0" w:color="auto"/>
                                                                <w:right w:val="none" w:sz="0" w:space="0" w:color="auto"/>
                                                              </w:divBdr>
                                                            </w:div>
                                                            <w:div w:id="19525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4634084">
      <w:bodyDiv w:val="1"/>
      <w:marLeft w:val="0"/>
      <w:marRight w:val="0"/>
      <w:marTop w:val="0"/>
      <w:marBottom w:val="0"/>
      <w:divBdr>
        <w:top w:val="none" w:sz="0" w:space="0" w:color="auto"/>
        <w:left w:val="single" w:sz="48" w:space="0" w:color="EBEBEB"/>
        <w:bottom w:val="none" w:sz="0" w:space="0" w:color="auto"/>
        <w:right w:val="none" w:sz="0" w:space="0" w:color="auto"/>
      </w:divBdr>
      <w:divsChild>
        <w:div w:id="561135829">
          <w:marLeft w:val="0"/>
          <w:marRight w:val="0"/>
          <w:marTop w:val="0"/>
          <w:marBottom w:val="0"/>
          <w:divBdr>
            <w:top w:val="none" w:sz="0" w:space="0" w:color="auto"/>
            <w:left w:val="none" w:sz="0" w:space="0" w:color="auto"/>
            <w:bottom w:val="none" w:sz="0" w:space="0" w:color="auto"/>
            <w:right w:val="none" w:sz="0" w:space="0" w:color="auto"/>
          </w:divBdr>
          <w:divsChild>
            <w:div w:id="722828247">
              <w:marLeft w:val="0"/>
              <w:marRight w:val="0"/>
              <w:marTop w:val="0"/>
              <w:marBottom w:val="0"/>
              <w:divBdr>
                <w:top w:val="none" w:sz="0" w:space="0" w:color="auto"/>
                <w:left w:val="none" w:sz="0" w:space="0" w:color="auto"/>
                <w:bottom w:val="none" w:sz="0" w:space="0" w:color="auto"/>
                <w:right w:val="none" w:sz="0" w:space="0" w:color="auto"/>
              </w:divBdr>
              <w:divsChild>
                <w:div w:id="2057662733">
                  <w:marLeft w:val="0"/>
                  <w:marRight w:val="0"/>
                  <w:marTop w:val="0"/>
                  <w:marBottom w:val="0"/>
                  <w:divBdr>
                    <w:top w:val="none" w:sz="0" w:space="0" w:color="auto"/>
                    <w:left w:val="none" w:sz="0" w:space="0" w:color="auto"/>
                    <w:bottom w:val="none" w:sz="0" w:space="0" w:color="auto"/>
                    <w:right w:val="none" w:sz="0" w:space="0" w:color="auto"/>
                  </w:divBdr>
                  <w:divsChild>
                    <w:div w:id="499740680">
                      <w:marLeft w:val="0"/>
                      <w:marRight w:val="0"/>
                      <w:marTop w:val="0"/>
                      <w:marBottom w:val="0"/>
                      <w:divBdr>
                        <w:top w:val="none" w:sz="0" w:space="0" w:color="auto"/>
                        <w:left w:val="none" w:sz="0" w:space="0" w:color="auto"/>
                        <w:bottom w:val="none" w:sz="0" w:space="0" w:color="auto"/>
                        <w:right w:val="none" w:sz="0" w:space="0" w:color="auto"/>
                      </w:divBdr>
                      <w:divsChild>
                        <w:div w:id="1347630011">
                          <w:marLeft w:val="0"/>
                          <w:marRight w:val="0"/>
                          <w:marTop w:val="0"/>
                          <w:marBottom w:val="0"/>
                          <w:divBdr>
                            <w:top w:val="none" w:sz="0" w:space="0" w:color="auto"/>
                            <w:left w:val="none" w:sz="0" w:space="0" w:color="auto"/>
                            <w:bottom w:val="none" w:sz="0" w:space="0" w:color="auto"/>
                            <w:right w:val="none" w:sz="0" w:space="0" w:color="auto"/>
                          </w:divBdr>
                          <w:divsChild>
                            <w:div w:id="1914856000">
                              <w:marLeft w:val="0"/>
                              <w:marRight w:val="0"/>
                              <w:marTop w:val="0"/>
                              <w:marBottom w:val="0"/>
                              <w:divBdr>
                                <w:top w:val="none" w:sz="0" w:space="0" w:color="auto"/>
                                <w:left w:val="none" w:sz="0" w:space="0" w:color="auto"/>
                                <w:bottom w:val="none" w:sz="0" w:space="0" w:color="auto"/>
                                <w:right w:val="none" w:sz="0" w:space="0" w:color="auto"/>
                              </w:divBdr>
                              <w:divsChild>
                                <w:div w:id="659622749">
                                  <w:marLeft w:val="0"/>
                                  <w:marRight w:val="0"/>
                                  <w:marTop w:val="0"/>
                                  <w:marBottom w:val="0"/>
                                  <w:divBdr>
                                    <w:top w:val="none" w:sz="0" w:space="0" w:color="auto"/>
                                    <w:left w:val="none" w:sz="0" w:space="0" w:color="auto"/>
                                    <w:bottom w:val="none" w:sz="0" w:space="0" w:color="auto"/>
                                    <w:right w:val="none" w:sz="0" w:space="0" w:color="auto"/>
                                  </w:divBdr>
                                  <w:divsChild>
                                    <w:div w:id="2005938844">
                                      <w:marLeft w:val="0"/>
                                      <w:marRight w:val="0"/>
                                      <w:marTop w:val="0"/>
                                      <w:marBottom w:val="0"/>
                                      <w:divBdr>
                                        <w:top w:val="none" w:sz="0" w:space="0" w:color="auto"/>
                                        <w:left w:val="none" w:sz="0" w:space="0" w:color="auto"/>
                                        <w:bottom w:val="none" w:sz="0" w:space="0" w:color="auto"/>
                                        <w:right w:val="none" w:sz="0" w:space="0" w:color="auto"/>
                                      </w:divBdr>
                                      <w:divsChild>
                                        <w:div w:id="1199398184">
                                          <w:marLeft w:val="0"/>
                                          <w:marRight w:val="0"/>
                                          <w:marTop w:val="0"/>
                                          <w:marBottom w:val="0"/>
                                          <w:divBdr>
                                            <w:top w:val="none" w:sz="0" w:space="0" w:color="auto"/>
                                            <w:left w:val="none" w:sz="0" w:space="0" w:color="auto"/>
                                            <w:bottom w:val="none" w:sz="0" w:space="0" w:color="auto"/>
                                            <w:right w:val="none" w:sz="0" w:space="0" w:color="auto"/>
                                          </w:divBdr>
                                          <w:divsChild>
                                            <w:div w:id="122501746">
                                              <w:marLeft w:val="0"/>
                                              <w:marRight w:val="0"/>
                                              <w:marTop w:val="0"/>
                                              <w:marBottom w:val="0"/>
                                              <w:divBdr>
                                                <w:top w:val="none" w:sz="0" w:space="0" w:color="auto"/>
                                                <w:left w:val="none" w:sz="0" w:space="0" w:color="auto"/>
                                                <w:bottom w:val="none" w:sz="0" w:space="0" w:color="auto"/>
                                                <w:right w:val="none" w:sz="0" w:space="0" w:color="auto"/>
                                              </w:divBdr>
                                              <w:divsChild>
                                                <w:div w:id="79841402">
                                                  <w:marLeft w:val="0"/>
                                                  <w:marRight w:val="0"/>
                                                  <w:marTop w:val="0"/>
                                                  <w:marBottom w:val="0"/>
                                                  <w:divBdr>
                                                    <w:top w:val="none" w:sz="0" w:space="0" w:color="auto"/>
                                                    <w:left w:val="none" w:sz="0" w:space="0" w:color="auto"/>
                                                    <w:bottom w:val="none" w:sz="0" w:space="0" w:color="auto"/>
                                                    <w:right w:val="none" w:sz="0" w:space="0" w:color="auto"/>
                                                  </w:divBdr>
                                                  <w:divsChild>
                                                    <w:div w:id="1195270608">
                                                      <w:marLeft w:val="0"/>
                                                      <w:marRight w:val="0"/>
                                                      <w:marTop w:val="0"/>
                                                      <w:marBottom w:val="0"/>
                                                      <w:divBdr>
                                                        <w:top w:val="none" w:sz="0" w:space="0" w:color="auto"/>
                                                        <w:left w:val="none" w:sz="0" w:space="0" w:color="auto"/>
                                                        <w:bottom w:val="none" w:sz="0" w:space="0" w:color="auto"/>
                                                        <w:right w:val="none" w:sz="0" w:space="0" w:color="auto"/>
                                                      </w:divBdr>
                                                      <w:divsChild>
                                                        <w:div w:id="2042901379">
                                                          <w:marLeft w:val="0"/>
                                                          <w:marRight w:val="0"/>
                                                          <w:marTop w:val="0"/>
                                                          <w:marBottom w:val="0"/>
                                                          <w:divBdr>
                                                            <w:top w:val="none" w:sz="0" w:space="0" w:color="auto"/>
                                                            <w:left w:val="single" w:sz="48" w:space="0" w:color="EBEBEB"/>
                                                            <w:bottom w:val="none" w:sz="0" w:space="0" w:color="auto"/>
                                                            <w:right w:val="none" w:sz="0" w:space="0" w:color="auto"/>
                                                          </w:divBdr>
                                                          <w:divsChild>
                                                            <w:div w:id="193814083">
                                                              <w:marLeft w:val="0"/>
                                                              <w:marRight w:val="0"/>
                                                              <w:marTop w:val="0"/>
                                                              <w:marBottom w:val="0"/>
                                                              <w:divBdr>
                                                                <w:top w:val="none" w:sz="0" w:space="0" w:color="auto"/>
                                                                <w:left w:val="none" w:sz="0" w:space="0" w:color="auto"/>
                                                                <w:bottom w:val="none" w:sz="0" w:space="0" w:color="auto"/>
                                                                <w:right w:val="none" w:sz="0" w:space="0" w:color="auto"/>
                                                              </w:divBdr>
                                                            </w:div>
                                                            <w:div w:id="335039169">
                                                              <w:marLeft w:val="0"/>
                                                              <w:marRight w:val="0"/>
                                                              <w:marTop w:val="0"/>
                                                              <w:marBottom w:val="0"/>
                                                              <w:divBdr>
                                                                <w:top w:val="none" w:sz="0" w:space="0" w:color="auto"/>
                                                                <w:left w:val="none" w:sz="0" w:space="0" w:color="auto"/>
                                                                <w:bottom w:val="none" w:sz="0" w:space="0" w:color="auto"/>
                                                                <w:right w:val="none" w:sz="0" w:space="0" w:color="auto"/>
                                                              </w:divBdr>
                                                            </w:div>
                                                            <w:div w:id="361637972">
                                                              <w:marLeft w:val="0"/>
                                                              <w:marRight w:val="0"/>
                                                              <w:marTop w:val="0"/>
                                                              <w:marBottom w:val="0"/>
                                                              <w:divBdr>
                                                                <w:top w:val="none" w:sz="0" w:space="0" w:color="auto"/>
                                                                <w:left w:val="none" w:sz="0" w:space="0" w:color="auto"/>
                                                                <w:bottom w:val="none" w:sz="0" w:space="0" w:color="auto"/>
                                                                <w:right w:val="none" w:sz="0" w:space="0" w:color="auto"/>
                                                              </w:divBdr>
                                                            </w:div>
                                                            <w:div w:id="750084763">
                                                              <w:marLeft w:val="0"/>
                                                              <w:marRight w:val="0"/>
                                                              <w:marTop w:val="0"/>
                                                              <w:marBottom w:val="0"/>
                                                              <w:divBdr>
                                                                <w:top w:val="none" w:sz="0" w:space="0" w:color="auto"/>
                                                                <w:left w:val="none" w:sz="0" w:space="0" w:color="auto"/>
                                                                <w:bottom w:val="none" w:sz="0" w:space="0" w:color="auto"/>
                                                                <w:right w:val="none" w:sz="0" w:space="0" w:color="auto"/>
                                                              </w:divBdr>
                                                            </w:div>
                                                            <w:div w:id="945235962">
                                                              <w:marLeft w:val="0"/>
                                                              <w:marRight w:val="0"/>
                                                              <w:marTop w:val="0"/>
                                                              <w:marBottom w:val="0"/>
                                                              <w:divBdr>
                                                                <w:top w:val="none" w:sz="0" w:space="0" w:color="auto"/>
                                                                <w:left w:val="none" w:sz="0" w:space="0" w:color="auto"/>
                                                                <w:bottom w:val="none" w:sz="0" w:space="0" w:color="auto"/>
                                                                <w:right w:val="none" w:sz="0" w:space="0" w:color="auto"/>
                                                              </w:divBdr>
                                                            </w:div>
                                                            <w:div w:id="1143472600">
                                                              <w:marLeft w:val="0"/>
                                                              <w:marRight w:val="0"/>
                                                              <w:marTop w:val="0"/>
                                                              <w:marBottom w:val="0"/>
                                                              <w:divBdr>
                                                                <w:top w:val="none" w:sz="0" w:space="0" w:color="auto"/>
                                                                <w:left w:val="none" w:sz="0" w:space="0" w:color="auto"/>
                                                                <w:bottom w:val="none" w:sz="0" w:space="0" w:color="auto"/>
                                                                <w:right w:val="none" w:sz="0" w:space="0" w:color="auto"/>
                                                              </w:divBdr>
                                                            </w:div>
                                                            <w:div w:id="1301810314">
                                                              <w:marLeft w:val="0"/>
                                                              <w:marRight w:val="0"/>
                                                              <w:marTop w:val="0"/>
                                                              <w:marBottom w:val="0"/>
                                                              <w:divBdr>
                                                                <w:top w:val="none" w:sz="0" w:space="0" w:color="auto"/>
                                                                <w:left w:val="none" w:sz="0" w:space="0" w:color="auto"/>
                                                                <w:bottom w:val="none" w:sz="0" w:space="0" w:color="auto"/>
                                                                <w:right w:val="none" w:sz="0" w:space="0" w:color="auto"/>
                                                              </w:divBdr>
                                                            </w:div>
                                                            <w:div w:id="1438524993">
                                                              <w:marLeft w:val="0"/>
                                                              <w:marRight w:val="0"/>
                                                              <w:marTop w:val="0"/>
                                                              <w:marBottom w:val="0"/>
                                                              <w:divBdr>
                                                                <w:top w:val="none" w:sz="0" w:space="0" w:color="auto"/>
                                                                <w:left w:val="none" w:sz="0" w:space="0" w:color="auto"/>
                                                                <w:bottom w:val="none" w:sz="0" w:space="0" w:color="auto"/>
                                                                <w:right w:val="none" w:sz="0" w:space="0" w:color="auto"/>
                                                              </w:divBdr>
                                                            </w:div>
                                                            <w:div w:id="1506507192">
                                                              <w:marLeft w:val="0"/>
                                                              <w:marRight w:val="0"/>
                                                              <w:marTop w:val="0"/>
                                                              <w:marBottom w:val="0"/>
                                                              <w:divBdr>
                                                                <w:top w:val="none" w:sz="0" w:space="0" w:color="auto"/>
                                                                <w:left w:val="none" w:sz="0" w:space="0" w:color="auto"/>
                                                                <w:bottom w:val="none" w:sz="0" w:space="0" w:color="auto"/>
                                                                <w:right w:val="none" w:sz="0" w:space="0" w:color="auto"/>
                                                              </w:divBdr>
                                                            </w:div>
                                                            <w:div w:id="19073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2634728">
      <w:bodyDiv w:val="1"/>
      <w:marLeft w:val="0"/>
      <w:marRight w:val="0"/>
      <w:marTop w:val="0"/>
      <w:marBottom w:val="0"/>
      <w:divBdr>
        <w:top w:val="none" w:sz="0" w:space="0" w:color="auto"/>
        <w:left w:val="single" w:sz="48" w:space="0" w:color="EBEBEB"/>
        <w:bottom w:val="none" w:sz="0" w:space="0" w:color="auto"/>
        <w:right w:val="none" w:sz="0" w:space="0" w:color="auto"/>
      </w:divBdr>
      <w:divsChild>
        <w:div w:id="898323217">
          <w:marLeft w:val="0"/>
          <w:marRight w:val="0"/>
          <w:marTop w:val="0"/>
          <w:marBottom w:val="0"/>
          <w:divBdr>
            <w:top w:val="none" w:sz="0" w:space="0" w:color="auto"/>
            <w:left w:val="none" w:sz="0" w:space="0" w:color="auto"/>
            <w:bottom w:val="none" w:sz="0" w:space="0" w:color="auto"/>
            <w:right w:val="none" w:sz="0" w:space="0" w:color="auto"/>
          </w:divBdr>
          <w:divsChild>
            <w:div w:id="488904203">
              <w:marLeft w:val="0"/>
              <w:marRight w:val="0"/>
              <w:marTop w:val="0"/>
              <w:marBottom w:val="0"/>
              <w:divBdr>
                <w:top w:val="none" w:sz="0" w:space="0" w:color="auto"/>
                <w:left w:val="none" w:sz="0" w:space="0" w:color="auto"/>
                <w:bottom w:val="none" w:sz="0" w:space="0" w:color="auto"/>
                <w:right w:val="none" w:sz="0" w:space="0" w:color="auto"/>
              </w:divBdr>
              <w:divsChild>
                <w:div w:id="1667324435">
                  <w:marLeft w:val="0"/>
                  <w:marRight w:val="0"/>
                  <w:marTop w:val="0"/>
                  <w:marBottom w:val="0"/>
                  <w:divBdr>
                    <w:top w:val="none" w:sz="0" w:space="0" w:color="auto"/>
                    <w:left w:val="none" w:sz="0" w:space="0" w:color="auto"/>
                    <w:bottom w:val="none" w:sz="0" w:space="0" w:color="auto"/>
                    <w:right w:val="none" w:sz="0" w:space="0" w:color="auto"/>
                  </w:divBdr>
                  <w:divsChild>
                    <w:div w:id="518547079">
                      <w:marLeft w:val="0"/>
                      <w:marRight w:val="0"/>
                      <w:marTop w:val="0"/>
                      <w:marBottom w:val="0"/>
                      <w:divBdr>
                        <w:top w:val="none" w:sz="0" w:space="0" w:color="auto"/>
                        <w:left w:val="none" w:sz="0" w:space="0" w:color="auto"/>
                        <w:bottom w:val="none" w:sz="0" w:space="0" w:color="auto"/>
                        <w:right w:val="none" w:sz="0" w:space="0" w:color="auto"/>
                      </w:divBdr>
                      <w:divsChild>
                        <w:div w:id="728572848">
                          <w:marLeft w:val="0"/>
                          <w:marRight w:val="0"/>
                          <w:marTop w:val="0"/>
                          <w:marBottom w:val="0"/>
                          <w:divBdr>
                            <w:top w:val="none" w:sz="0" w:space="0" w:color="auto"/>
                            <w:left w:val="none" w:sz="0" w:space="0" w:color="auto"/>
                            <w:bottom w:val="none" w:sz="0" w:space="0" w:color="auto"/>
                            <w:right w:val="none" w:sz="0" w:space="0" w:color="auto"/>
                          </w:divBdr>
                          <w:divsChild>
                            <w:div w:id="1616793126">
                              <w:marLeft w:val="0"/>
                              <w:marRight w:val="0"/>
                              <w:marTop w:val="0"/>
                              <w:marBottom w:val="0"/>
                              <w:divBdr>
                                <w:top w:val="none" w:sz="0" w:space="0" w:color="auto"/>
                                <w:left w:val="none" w:sz="0" w:space="0" w:color="auto"/>
                                <w:bottom w:val="none" w:sz="0" w:space="0" w:color="auto"/>
                                <w:right w:val="none" w:sz="0" w:space="0" w:color="auto"/>
                              </w:divBdr>
                              <w:divsChild>
                                <w:div w:id="747382412">
                                  <w:marLeft w:val="0"/>
                                  <w:marRight w:val="0"/>
                                  <w:marTop w:val="0"/>
                                  <w:marBottom w:val="0"/>
                                  <w:divBdr>
                                    <w:top w:val="none" w:sz="0" w:space="0" w:color="auto"/>
                                    <w:left w:val="none" w:sz="0" w:space="0" w:color="auto"/>
                                    <w:bottom w:val="none" w:sz="0" w:space="0" w:color="auto"/>
                                    <w:right w:val="none" w:sz="0" w:space="0" w:color="auto"/>
                                  </w:divBdr>
                                  <w:divsChild>
                                    <w:div w:id="1206985835">
                                      <w:marLeft w:val="0"/>
                                      <w:marRight w:val="0"/>
                                      <w:marTop w:val="0"/>
                                      <w:marBottom w:val="0"/>
                                      <w:divBdr>
                                        <w:top w:val="none" w:sz="0" w:space="0" w:color="auto"/>
                                        <w:left w:val="none" w:sz="0" w:space="0" w:color="auto"/>
                                        <w:bottom w:val="none" w:sz="0" w:space="0" w:color="auto"/>
                                        <w:right w:val="none" w:sz="0" w:space="0" w:color="auto"/>
                                      </w:divBdr>
                                      <w:divsChild>
                                        <w:div w:id="621379515">
                                          <w:marLeft w:val="0"/>
                                          <w:marRight w:val="0"/>
                                          <w:marTop w:val="0"/>
                                          <w:marBottom w:val="0"/>
                                          <w:divBdr>
                                            <w:top w:val="none" w:sz="0" w:space="0" w:color="auto"/>
                                            <w:left w:val="none" w:sz="0" w:space="0" w:color="auto"/>
                                            <w:bottom w:val="none" w:sz="0" w:space="0" w:color="auto"/>
                                            <w:right w:val="none" w:sz="0" w:space="0" w:color="auto"/>
                                          </w:divBdr>
                                          <w:divsChild>
                                            <w:div w:id="302662328">
                                              <w:marLeft w:val="0"/>
                                              <w:marRight w:val="0"/>
                                              <w:marTop w:val="0"/>
                                              <w:marBottom w:val="0"/>
                                              <w:divBdr>
                                                <w:top w:val="none" w:sz="0" w:space="0" w:color="auto"/>
                                                <w:left w:val="none" w:sz="0" w:space="0" w:color="auto"/>
                                                <w:bottom w:val="none" w:sz="0" w:space="0" w:color="auto"/>
                                                <w:right w:val="none" w:sz="0" w:space="0" w:color="auto"/>
                                              </w:divBdr>
                                              <w:divsChild>
                                                <w:div w:id="1902596275">
                                                  <w:marLeft w:val="0"/>
                                                  <w:marRight w:val="0"/>
                                                  <w:marTop w:val="0"/>
                                                  <w:marBottom w:val="0"/>
                                                  <w:divBdr>
                                                    <w:top w:val="none" w:sz="0" w:space="0" w:color="auto"/>
                                                    <w:left w:val="none" w:sz="0" w:space="0" w:color="auto"/>
                                                    <w:bottom w:val="none" w:sz="0" w:space="0" w:color="auto"/>
                                                    <w:right w:val="none" w:sz="0" w:space="0" w:color="auto"/>
                                                  </w:divBdr>
                                                  <w:divsChild>
                                                    <w:div w:id="1918705118">
                                                      <w:marLeft w:val="0"/>
                                                      <w:marRight w:val="0"/>
                                                      <w:marTop w:val="0"/>
                                                      <w:marBottom w:val="0"/>
                                                      <w:divBdr>
                                                        <w:top w:val="none" w:sz="0" w:space="0" w:color="auto"/>
                                                        <w:left w:val="none" w:sz="0" w:space="0" w:color="auto"/>
                                                        <w:bottom w:val="none" w:sz="0" w:space="0" w:color="auto"/>
                                                        <w:right w:val="none" w:sz="0" w:space="0" w:color="auto"/>
                                                      </w:divBdr>
                                                      <w:divsChild>
                                                        <w:div w:id="1749039521">
                                                          <w:marLeft w:val="0"/>
                                                          <w:marRight w:val="0"/>
                                                          <w:marTop w:val="0"/>
                                                          <w:marBottom w:val="0"/>
                                                          <w:divBdr>
                                                            <w:top w:val="none" w:sz="0" w:space="0" w:color="auto"/>
                                                            <w:left w:val="single" w:sz="48" w:space="0" w:color="EBEBEB"/>
                                                            <w:bottom w:val="none" w:sz="0" w:space="0" w:color="auto"/>
                                                            <w:right w:val="none" w:sz="0" w:space="0" w:color="auto"/>
                                                          </w:divBdr>
                                                          <w:divsChild>
                                                            <w:div w:id="202450260">
                                                              <w:marLeft w:val="0"/>
                                                              <w:marRight w:val="0"/>
                                                              <w:marTop w:val="0"/>
                                                              <w:marBottom w:val="0"/>
                                                              <w:divBdr>
                                                                <w:top w:val="none" w:sz="0" w:space="0" w:color="auto"/>
                                                                <w:left w:val="none" w:sz="0" w:space="0" w:color="auto"/>
                                                                <w:bottom w:val="none" w:sz="0" w:space="0" w:color="auto"/>
                                                                <w:right w:val="none" w:sz="0" w:space="0" w:color="auto"/>
                                                              </w:divBdr>
                                                            </w:div>
                                                            <w:div w:id="278144017">
                                                              <w:marLeft w:val="0"/>
                                                              <w:marRight w:val="0"/>
                                                              <w:marTop w:val="0"/>
                                                              <w:marBottom w:val="0"/>
                                                              <w:divBdr>
                                                                <w:top w:val="none" w:sz="0" w:space="0" w:color="auto"/>
                                                                <w:left w:val="none" w:sz="0" w:space="0" w:color="auto"/>
                                                                <w:bottom w:val="none" w:sz="0" w:space="0" w:color="auto"/>
                                                                <w:right w:val="none" w:sz="0" w:space="0" w:color="auto"/>
                                                              </w:divBdr>
                                                            </w:div>
                                                            <w:div w:id="310521273">
                                                              <w:marLeft w:val="0"/>
                                                              <w:marRight w:val="0"/>
                                                              <w:marTop w:val="0"/>
                                                              <w:marBottom w:val="0"/>
                                                              <w:divBdr>
                                                                <w:top w:val="none" w:sz="0" w:space="0" w:color="auto"/>
                                                                <w:left w:val="none" w:sz="0" w:space="0" w:color="auto"/>
                                                                <w:bottom w:val="none" w:sz="0" w:space="0" w:color="auto"/>
                                                                <w:right w:val="none" w:sz="0" w:space="0" w:color="auto"/>
                                                              </w:divBdr>
                                                            </w:div>
                                                            <w:div w:id="660549397">
                                                              <w:marLeft w:val="0"/>
                                                              <w:marRight w:val="0"/>
                                                              <w:marTop w:val="0"/>
                                                              <w:marBottom w:val="0"/>
                                                              <w:divBdr>
                                                                <w:top w:val="none" w:sz="0" w:space="0" w:color="auto"/>
                                                                <w:left w:val="none" w:sz="0" w:space="0" w:color="auto"/>
                                                                <w:bottom w:val="none" w:sz="0" w:space="0" w:color="auto"/>
                                                                <w:right w:val="none" w:sz="0" w:space="0" w:color="auto"/>
                                                              </w:divBdr>
                                                            </w:div>
                                                            <w:div w:id="712197001">
                                                              <w:marLeft w:val="0"/>
                                                              <w:marRight w:val="0"/>
                                                              <w:marTop w:val="0"/>
                                                              <w:marBottom w:val="0"/>
                                                              <w:divBdr>
                                                                <w:top w:val="none" w:sz="0" w:space="0" w:color="auto"/>
                                                                <w:left w:val="none" w:sz="0" w:space="0" w:color="auto"/>
                                                                <w:bottom w:val="none" w:sz="0" w:space="0" w:color="auto"/>
                                                                <w:right w:val="none" w:sz="0" w:space="0" w:color="auto"/>
                                                              </w:divBdr>
                                                            </w:div>
                                                            <w:div w:id="887843922">
                                                              <w:marLeft w:val="0"/>
                                                              <w:marRight w:val="0"/>
                                                              <w:marTop w:val="0"/>
                                                              <w:marBottom w:val="0"/>
                                                              <w:divBdr>
                                                                <w:top w:val="none" w:sz="0" w:space="0" w:color="auto"/>
                                                                <w:left w:val="none" w:sz="0" w:space="0" w:color="auto"/>
                                                                <w:bottom w:val="none" w:sz="0" w:space="0" w:color="auto"/>
                                                                <w:right w:val="none" w:sz="0" w:space="0" w:color="auto"/>
                                                              </w:divBdr>
                                                            </w:div>
                                                            <w:div w:id="987435232">
                                                              <w:marLeft w:val="0"/>
                                                              <w:marRight w:val="0"/>
                                                              <w:marTop w:val="0"/>
                                                              <w:marBottom w:val="0"/>
                                                              <w:divBdr>
                                                                <w:top w:val="none" w:sz="0" w:space="0" w:color="auto"/>
                                                                <w:left w:val="none" w:sz="0" w:space="0" w:color="auto"/>
                                                                <w:bottom w:val="none" w:sz="0" w:space="0" w:color="auto"/>
                                                                <w:right w:val="none" w:sz="0" w:space="0" w:color="auto"/>
                                                              </w:divBdr>
                                                            </w:div>
                                                            <w:div w:id="1401291983">
                                                              <w:marLeft w:val="0"/>
                                                              <w:marRight w:val="0"/>
                                                              <w:marTop w:val="0"/>
                                                              <w:marBottom w:val="0"/>
                                                              <w:divBdr>
                                                                <w:top w:val="none" w:sz="0" w:space="0" w:color="auto"/>
                                                                <w:left w:val="none" w:sz="0" w:space="0" w:color="auto"/>
                                                                <w:bottom w:val="none" w:sz="0" w:space="0" w:color="auto"/>
                                                                <w:right w:val="none" w:sz="0" w:space="0" w:color="auto"/>
                                                              </w:divBdr>
                                                            </w:div>
                                                            <w:div w:id="1758744865">
                                                              <w:marLeft w:val="0"/>
                                                              <w:marRight w:val="0"/>
                                                              <w:marTop w:val="0"/>
                                                              <w:marBottom w:val="0"/>
                                                              <w:divBdr>
                                                                <w:top w:val="none" w:sz="0" w:space="0" w:color="auto"/>
                                                                <w:left w:val="none" w:sz="0" w:space="0" w:color="auto"/>
                                                                <w:bottom w:val="none" w:sz="0" w:space="0" w:color="auto"/>
                                                                <w:right w:val="none" w:sz="0" w:space="0" w:color="auto"/>
                                                              </w:divBdr>
                                                            </w:div>
                                                            <w:div w:id="17808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4918262">
      <w:bodyDiv w:val="1"/>
      <w:marLeft w:val="0"/>
      <w:marRight w:val="0"/>
      <w:marTop w:val="0"/>
      <w:marBottom w:val="0"/>
      <w:divBdr>
        <w:top w:val="none" w:sz="0" w:space="0" w:color="auto"/>
        <w:left w:val="none" w:sz="0" w:space="0" w:color="auto"/>
        <w:bottom w:val="none" w:sz="0" w:space="0" w:color="auto"/>
        <w:right w:val="none" w:sz="0" w:space="0" w:color="auto"/>
      </w:divBdr>
    </w:div>
    <w:div w:id="1372615254">
      <w:bodyDiv w:val="1"/>
      <w:marLeft w:val="0"/>
      <w:marRight w:val="0"/>
      <w:marTop w:val="0"/>
      <w:marBottom w:val="0"/>
      <w:divBdr>
        <w:top w:val="none" w:sz="0" w:space="0" w:color="auto"/>
        <w:left w:val="single" w:sz="48" w:space="0" w:color="EBEBEB"/>
        <w:bottom w:val="none" w:sz="0" w:space="0" w:color="auto"/>
        <w:right w:val="none" w:sz="0" w:space="0" w:color="auto"/>
      </w:divBdr>
      <w:divsChild>
        <w:div w:id="1351878001">
          <w:marLeft w:val="0"/>
          <w:marRight w:val="0"/>
          <w:marTop w:val="0"/>
          <w:marBottom w:val="0"/>
          <w:divBdr>
            <w:top w:val="none" w:sz="0" w:space="0" w:color="auto"/>
            <w:left w:val="none" w:sz="0" w:space="0" w:color="auto"/>
            <w:bottom w:val="none" w:sz="0" w:space="0" w:color="auto"/>
            <w:right w:val="none" w:sz="0" w:space="0" w:color="auto"/>
          </w:divBdr>
          <w:divsChild>
            <w:div w:id="1831871806">
              <w:marLeft w:val="0"/>
              <w:marRight w:val="0"/>
              <w:marTop w:val="0"/>
              <w:marBottom w:val="0"/>
              <w:divBdr>
                <w:top w:val="none" w:sz="0" w:space="0" w:color="auto"/>
                <w:left w:val="none" w:sz="0" w:space="0" w:color="auto"/>
                <w:bottom w:val="none" w:sz="0" w:space="0" w:color="auto"/>
                <w:right w:val="none" w:sz="0" w:space="0" w:color="auto"/>
              </w:divBdr>
              <w:divsChild>
                <w:div w:id="363943911">
                  <w:marLeft w:val="0"/>
                  <w:marRight w:val="0"/>
                  <w:marTop w:val="0"/>
                  <w:marBottom w:val="0"/>
                  <w:divBdr>
                    <w:top w:val="none" w:sz="0" w:space="0" w:color="auto"/>
                    <w:left w:val="none" w:sz="0" w:space="0" w:color="auto"/>
                    <w:bottom w:val="none" w:sz="0" w:space="0" w:color="auto"/>
                    <w:right w:val="none" w:sz="0" w:space="0" w:color="auto"/>
                  </w:divBdr>
                  <w:divsChild>
                    <w:div w:id="253784776">
                      <w:marLeft w:val="0"/>
                      <w:marRight w:val="0"/>
                      <w:marTop w:val="0"/>
                      <w:marBottom w:val="0"/>
                      <w:divBdr>
                        <w:top w:val="none" w:sz="0" w:space="0" w:color="auto"/>
                        <w:left w:val="none" w:sz="0" w:space="0" w:color="auto"/>
                        <w:bottom w:val="none" w:sz="0" w:space="0" w:color="auto"/>
                        <w:right w:val="none" w:sz="0" w:space="0" w:color="auto"/>
                      </w:divBdr>
                      <w:divsChild>
                        <w:div w:id="323779136">
                          <w:marLeft w:val="0"/>
                          <w:marRight w:val="0"/>
                          <w:marTop w:val="0"/>
                          <w:marBottom w:val="0"/>
                          <w:divBdr>
                            <w:top w:val="none" w:sz="0" w:space="0" w:color="auto"/>
                            <w:left w:val="none" w:sz="0" w:space="0" w:color="auto"/>
                            <w:bottom w:val="none" w:sz="0" w:space="0" w:color="auto"/>
                            <w:right w:val="none" w:sz="0" w:space="0" w:color="auto"/>
                          </w:divBdr>
                          <w:divsChild>
                            <w:div w:id="1115444924">
                              <w:marLeft w:val="0"/>
                              <w:marRight w:val="0"/>
                              <w:marTop w:val="0"/>
                              <w:marBottom w:val="0"/>
                              <w:divBdr>
                                <w:top w:val="none" w:sz="0" w:space="0" w:color="auto"/>
                                <w:left w:val="none" w:sz="0" w:space="0" w:color="auto"/>
                                <w:bottom w:val="none" w:sz="0" w:space="0" w:color="auto"/>
                                <w:right w:val="none" w:sz="0" w:space="0" w:color="auto"/>
                              </w:divBdr>
                              <w:divsChild>
                                <w:div w:id="1704398727">
                                  <w:marLeft w:val="0"/>
                                  <w:marRight w:val="0"/>
                                  <w:marTop w:val="0"/>
                                  <w:marBottom w:val="0"/>
                                  <w:divBdr>
                                    <w:top w:val="none" w:sz="0" w:space="0" w:color="auto"/>
                                    <w:left w:val="none" w:sz="0" w:space="0" w:color="auto"/>
                                    <w:bottom w:val="none" w:sz="0" w:space="0" w:color="auto"/>
                                    <w:right w:val="none" w:sz="0" w:space="0" w:color="auto"/>
                                  </w:divBdr>
                                  <w:divsChild>
                                    <w:div w:id="82193684">
                                      <w:marLeft w:val="0"/>
                                      <w:marRight w:val="0"/>
                                      <w:marTop w:val="0"/>
                                      <w:marBottom w:val="0"/>
                                      <w:divBdr>
                                        <w:top w:val="none" w:sz="0" w:space="0" w:color="auto"/>
                                        <w:left w:val="none" w:sz="0" w:space="0" w:color="auto"/>
                                        <w:bottom w:val="none" w:sz="0" w:space="0" w:color="auto"/>
                                        <w:right w:val="none" w:sz="0" w:space="0" w:color="auto"/>
                                      </w:divBdr>
                                      <w:divsChild>
                                        <w:div w:id="9332423">
                                          <w:marLeft w:val="0"/>
                                          <w:marRight w:val="0"/>
                                          <w:marTop w:val="0"/>
                                          <w:marBottom w:val="0"/>
                                          <w:divBdr>
                                            <w:top w:val="none" w:sz="0" w:space="0" w:color="auto"/>
                                            <w:left w:val="none" w:sz="0" w:space="0" w:color="auto"/>
                                            <w:bottom w:val="none" w:sz="0" w:space="0" w:color="auto"/>
                                            <w:right w:val="none" w:sz="0" w:space="0" w:color="auto"/>
                                          </w:divBdr>
                                          <w:divsChild>
                                            <w:div w:id="721366506">
                                              <w:marLeft w:val="0"/>
                                              <w:marRight w:val="0"/>
                                              <w:marTop w:val="0"/>
                                              <w:marBottom w:val="0"/>
                                              <w:divBdr>
                                                <w:top w:val="none" w:sz="0" w:space="0" w:color="auto"/>
                                                <w:left w:val="none" w:sz="0" w:space="0" w:color="auto"/>
                                                <w:bottom w:val="none" w:sz="0" w:space="0" w:color="auto"/>
                                                <w:right w:val="none" w:sz="0" w:space="0" w:color="auto"/>
                                              </w:divBdr>
                                              <w:divsChild>
                                                <w:div w:id="137311073">
                                                  <w:marLeft w:val="0"/>
                                                  <w:marRight w:val="0"/>
                                                  <w:marTop w:val="0"/>
                                                  <w:marBottom w:val="0"/>
                                                  <w:divBdr>
                                                    <w:top w:val="none" w:sz="0" w:space="0" w:color="auto"/>
                                                    <w:left w:val="none" w:sz="0" w:space="0" w:color="auto"/>
                                                    <w:bottom w:val="none" w:sz="0" w:space="0" w:color="auto"/>
                                                    <w:right w:val="none" w:sz="0" w:space="0" w:color="auto"/>
                                                  </w:divBdr>
                                                  <w:divsChild>
                                                    <w:div w:id="1819761033">
                                                      <w:marLeft w:val="0"/>
                                                      <w:marRight w:val="0"/>
                                                      <w:marTop w:val="0"/>
                                                      <w:marBottom w:val="0"/>
                                                      <w:divBdr>
                                                        <w:top w:val="none" w:sz="0" w:space="0" w:color="auto"/>
                                                        <w:left w:val="none" w:sz="0" w:space="0" w:color="auto"/>
                                                        <w:bottom w:val="none" w:sz="0" w:space="0" w:color="auto"/>
                                                        <w:right w:val="none" w:sz="0" w:space="0" w:color="auto"/>
                                                      </w:divBdr>
                                                      <w:divsChild>
                                                        <w:div w:id="163404179">
                                                          <w:marLeft w:val="0"/>
                                                          <w:marRight w:val="0"/>
                                                          <w:marTop w:val="0"/>
                                                          <w:marBottom w:val="0"/>
                                                          <w:divBdr>
                                                            <w:top w:val="none" w:sz="0" w:space="0" w:color="auto"/>
                                                            <w:left w:val="single" w:sz="48" w:space="0" w:color="EBEBEB"/>
                                                            <w:bottom w:val="none" w:sz="0" w:space="0" w:color="auto"/>
                                                            <w:right w:val="none" w:sz="0" w:space="0" w:color="auto"/>
                                                          </w:divBdr>
                                                          <w:divsChild>
                                                            <w:div w:id="43876198">
                                                              <w:marLeft w:val="0"/>
                                                              <w:marRight w:val="0"/>
                                                              <w:marTop w:val="0"/>
                                                              <w:marBottom w:val="0"/>
                                                              <w:divBdr>
                                                                <w:top w:val="none" w:sz="0" w:space="0" w:color="auto"/>
                                                                <w:left w:val="none" w:sz="0" w:space="0" w:color="auto"/>
                                                                <w:bottom w:val="none" w:sz="0" w:space="0" w:color="auto"/>
                                                                <w:right w:val="none" w:sz="0" w:space="0" w:color="auto"/>
                                                              </w:divBdr>
                                                            </w:div>
                                                            <w:div w:id="138304338">
                                                              <w:marLeft w:val="0"/>
                                                              <w:marRight w:val="0"/>
                                                              <w:marTop w:val="0"/>
                                                              <w:marBottom w:val="0"/>
                                                              <w:divBdr>
                                                                <w:top w:val="none" w:sz="0" w:space="0" w:color="auto"/>
                                                                <w:left w:val="none" w:sz="0" w:space="0" w:color="auto"/>
                                                                <w:bottom w:val="none" w:sz="0" w:space="0" w:color="auto"/>
                                                                <w:right w:val="none" w:sz="0" w:space="0" w:color="auto"/>
                                                              </w:divBdr>
                                                            </w:div>
                                                            <w:div w:id="323360237">
                                                              <w:marLeft w:val="0"/>
                                                              <w:marRight w:val="0"/>
                                                              <w:marTop w:val="0"/>
                                                              <w:marBottom w:val="0"/>
                                                              <w:divBdr>
                                                                <w:top w:val="none" w:sz="0" w:space="0" w:color="auto"/>
                                                                <w:left w:val="none" w:sz="0" w:space="0" w:color="auto"/>
                                                                <w:bottom w:val="none" w:sz="0" w:space="0" w:color="auto"/>
                                                                <w:right w:val="none" w:sz="0" w:space="0" w:color="auto"/>
                                                              </w:divBdr>
                                                            </w:div>
                                                            <w:div w:id="728573708">
                                                              <w:marLeft w:val="0"/>
                                                              <w:marRight w:val="0"/>
                                                              <w:marTop w:val="0"/>
                                                              <w:marBottom w:val="0"/>
                                                              <w:divBdr>
                                                                <w:top w:val="none" w:sz="0" w:space="0" w:color="auto"/>
                                                                <w:left w:val="none" w:sz="0" w:space="0" w:color="auto"/>
                                                                <w:bottom w:val="none" w:sz="0" w:space="0" w:color="auto"/>
                                                                <w:right w:val="none" w:sz="0" w:space="0" w:color="auto"/>
                                                              </w:divBdr>
                                                            </w:div>
                                                            <w:div w:id="770859656">
                                                              <w:marLeft w:val="0"/>
                                                              <w:marRight w:val="0"/>
                                                              <w:marTop w:val="0"/>
                                                              <w:marBottom w:val="0"/>
                                                              <w:divBdr>
                                                                <w:top w:val="none" w:sz="0" w:space="0" w:color="auto"/>
                                                                <w:left w:val="none" w:sz="0" w:space="0" w:color="auto"/>
                                                                <w:bottom w:val="none" w:sz="0" w:space="0" w:color="auto"/>
                                                                <w:right w:val="none" w:sz="0" w:space="0" w:color="auto"/>
                                                              </w:divBdr>
                                                            </w:div>
                                                            <w:div w:id="1021009085">
                                                              <w:marLeft w:val="0"/>
                                                              <w:marRight w:val="0"/>
                                                              <w:marTop w:val="0"/>
                                                              <w:marBottom w:val="0"/>
                                                              <w:divBdr>
                                                                <w:top w:val="none" w:sz="0" w:space="0" w:color="auto"/>
                                                                <w:left w:val="none" w:sz="0" w:space="0" w:color="auto"/>
                                                                <w:bottom w:val="none" w:sz="0" w:space="0" w:color="auto"/>
                                                                <w:right w:val="none" w:sz="0" w:space="0" w:color="auto"/>
                                                              </w:divBdr>
                                                            </w:div>
                                                            <w:div w:id="1233614482">
                                                              <w:marLeft w:val="0"/>
                                                              <w:marRight w:val="0"/>
                                                              <w:marTop w:val="0"/>
                                                              <w:marBottom w:val="0"/>
                                                              <w:divBdr>
                                                                <w:top w:val="none" w:sz="0" w:space="0" w:color="auto"/>
                                                                <w:left w:val="none" w:sz="0" w:space="0" w:color="auto"/>
                                                                <w:bottom w:val="none" w:sz="0" w:space="0" w:color="auto"/>
                                                                <w:right w:val="none" w:sz="0" w:space="0" w:color="auto"/>
                                                              </w:divBdr>
                                                            </w:div>
                                                            <w:div w:id="1240478628">
                                                              <w:marLeft w:val="0"/>
                                                              <w:marRight w:val="0"/>
                                                              <w:marTop w:val="0"/>
                                                              <w:marBottom w:val="0"/>
                                                              <w:divBdr>
                                                                <w:top w:val="none" w:sz="0" w:space="0" w:color="auto"/>
                                                                <w:left w:val="none" w:sz="0" w:space="0" w:color="auto"/>
                                                                <w:bottom w:val="none" w:sz="0" w:space="0" w:color="auto"/>
                                                                <w:right w:val="none" w:sz="0" w:space="0" w:color="auto"/>
                                                              </w:divBdr>
                                                            </w:div>
                                                            <w:div w:id="1747267829">
                                                              <w:marLeft w:val="0"/>
                                                              <w:marRight w:val="0"/>
                                                              <w:marTop w:val="0"/>
                                                              <w:marBottom w:val="0"/>
                                                              <w:divBdr>
                                                                <w:top w:val="none" w:sz="0" w:space="0" w:color="auto"/>
                                                                <w:left w:val="none" w:sz="0" w:space="0" w:color="auto"/>
                                                                <w:bottom w:val="none" w:sz="0" w:space="0" w:color="auto"/>
                                                                <w:right w:val="none" w:sz="0" w:space="0" w:color="auto"/>
                                                              </w:divBdr>
                                                            </w:div>
                                                            <w:div w:id="17833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4258443">
      <w:bodyDiv w:val="1"/>
      <w:marLeft w:val="0"/>
      <w:marRight w:val="0"/>
      <w:marTop w:val="0"/>
      <w:marBottom w:val="0"/>
      <w:divBdr>
        <w:top w:val="none" w:sz="0" w:space="0" w:color="auto"/>
        <w:left w:val="single" w:sz="48" w:space="0" w:color="EBEBEB"/>
        <w:bottom w:val="none" w:sz="0" w:space="0" w:color="auto"/>
        <w:right w:val="none" w:sz="0" w:space="0" w:color="auto"/>
      </w:divBdr>
      <w:divsChild>
        <w:div w:id="1007757894">
          <w:marLeft w:val="0"/>
          <w:marRight w:val="0"/>
          <w:marTop w:val="0"/>
          <w:marBottom w:val="0"/>
          <w:divBdr>
            <w:top w:val="none" w:sz="0" w:space="0" w:color="auto"/>
            <w:left w:val="none" w:sz="0" w:space="0" w:color="auto"/>
            <w:bottom w:val="none" w:sz="0" w:space="0" w:color="auto"/>
            <w:right w:val="none" w:sz="0" w:space="0" w:color="auto"/>
          </w:divBdr>
          <w:divsChild>
            <w:div w:id="157624891">
              <w:marLeft w:val="0"/>
              <w:marRight w:val="0"/>
              <w:marTop w:val="0"/>
              <w:marBottom w:val="0"/>
              <w:divBdr>
                <w:top w:val="none" w:sz="0" w:space="0" w:color="auto"/>
                <w:left w:val="none" w:sz="0" w:space="0" w:color="auto"/>
                <w:bottom w:val="none" w:sz="0" w:space="0" w:color="auto"/>
                <w:right w:val="none" w:sz="0" w:space="0" w:color="auto"/>
              </w:divBdr>
              <w:divsChild>
                <w:div w:id="538248056">
                  <w:marLeft w:val="0"/>
                  <w:marRight w:val="0"/>
                  <w:marTop w:val="0"/>
                  <w:marBottom w:val="0"/>
                  <w:divBdr>
                    <w:top w:val="none" w:sz="0" w:space="0" w:color="auto"/>
                    <w:left w:val="none" w:sz="0" w:space="0" w:color="auto"/>
                    <w:bottom w:val="none" w:sz="0" w:space="0" w:color="auto"/>
                    <w:right w:val="none" w:sz="0" w:space="0" w:color="auto"/>
                  </w:divBdr>
                  <w:divsChild>
                    <w:div w:id="1329820190">
                      <w:marLeft w:val="0"/>
                      <w:marRight w:val="0"/>
                      <w:marTop w:val="0"/>
                      <w:marBottom w:val="0"/>
                      <w:divBdr>
                        <w:top w:val="none" w:sz="0" w:space="0" w:color="auto"/>
                        <w:left w:val="none" w:sz="0" w:space="0" w:color="auto"/>
                        <w:bottom w:val="none" w:sz="0" w:space="0" w:color="auto"/>
                        <w:right w:val="none" w:sz="0" w:space="0" w:color="auto"/>
                      </w:divBdr>
                      <w:divsChild>
                        <w:div w:id="1158152864">
                          <w:marLeft w:val="0"/>
                          <w:marRight w:val="0"/>
                          <w:marTop w:val="0"/>
                          <w:marBottom w:val="0"/>
                          <w:divBdr>
                            <w:top w:val="none" w:sz="0" w:space="0" w:color="auto"/>
                            <w:left w:val="none" w:sz="0" w:space="0" w:color="auto"/>
                            <w:bottom w:val="none" w:sz="0" w:space="0" w:color="auto"/>
                            <w:right w:val="none" w:sz="0" w:space="0" w:color="auto"/>
                          </w:divBdr>
                          <w:divsChild>
                            <w:div w:id="405688070">
                              <w:marLeft w:val="0"/>
                              <w:marRight w:val="0"/>
                              <w:marTop w:val="0"/>
                              <w:marBottom w:val="0"/>
                              <w:divBdr>
                                <w:top w:val="none" w:sz="0" w:space="0" w:color="auto"/>
                                <w:left w:val="none" w:sz="0" w:space="0" w:color="auto"/>
                                <w:bottom w:val="none" w:sz="0" w:space="0" w:color="auto"/>
                                <w:right w:val="none" w:sz="0" w:space="0" w:color="auto"/>
                              </w:divBdr>
                              <w:divsChild>
                                <w:div w:id="23679626">
                                  <w:marLeft w:val="0"/>
                                  <w:marRight w:val="0"/>
                                  <w:marTop w:val="0"/>
                                  <w:marBottom w:val="0"/>
                                  <w:divBdr>
                                    <w:top w:val="none" w:sz="0" w:space="0" w:color="auto"/>
                                    <w:left w:val="none" w:sz="0" w:space="0" w:color="auto"/>
                                    <w:bottom w:val="none" w:sz="0" w:space="0" w:color="auto"/>
                                    <w:right w:val="none" w:sz="0" w:space="0" w:color="auto"/>
                                  </w:divBdr>
                                  <w:divsChild>
                                    <w:div w:id="1243296134">
                                      <w:marLeft w:val="0"/>
                                      <w:marRight w:val="0"/>
                                      <w:marTop w:val="0"/>
                                      <w:marBottom w:val="0"/>
                                      <w:divBdr>
                                        <w:top w:val="none" w:sz="0" w:space="0" w:color="auto"/>
                                        <w:left w:val="none" w:sz="0" w:space="0" w:color="auto"/>
                                        <w:bottom w:val="none" w:sz="0" w:space="0" w:color="auto"/>
                                        <w:right w:val="none" w:sz="0" w:space="0" w:color="auto"/>
                                      </w:divBdr>
                                      <w:divsChild>
                                        <w:div w:id="966740011">
                                          <w:marLeft w:val="0"/>
                                          <w:marRight w:val="0"/>
                                          <w:marTop w:val="0"/>
                                          <w:marBottom w:val="0"/>
                                          <w:divBdr>
                                            <w:top w:val="none" w:sz="0" w:space="0" w:color="auto"/>
                                            <w:left w:val="none" w:sz="0" w:space="0" w:color="auto"/>
                                            <w:bottom w:val="none" w:sz="0" w:space="0" w:color="auto"/>
                                            <w:right w:val="none" w:sz="0" w:space="0" w:color="auto"/>
                                          </w:divBdr>
                                          <w:divsChild>
                                            <w:div w:id="1665543970">
                                              <w:marLeft w:val="0"/>
                                              <w:marRight w:val="0"/>
                                              <w:marTop w:val="0"/>
                                              <w:marBottom w:val="0"/>
                                              <w:divBdr>
                                                <w:top w:val="none" w:sz="0" w:space="0" w:color="auto"/>
                                                <w:left w:val="none" w:sz="0" w:space="0" w:color="auto"/>
                                                <w:bottom w:val="none" w:sz="0" w:space="0" w:color="auto"/>
                                                <w:right w:val="none" w:sz="0" w:space="0" w:color="auto"/>
                                              </w:divBdr>
                                              <w:divsChild>
                                                <w:div w:id="2050064108">
                                                  <w:marLeft w:val="0"/>
                                                  <w:marRight w:val="0"/>
                                                  <w:marTop w:val="0"/>
                                                  <w:marBottom w:val="0"/>
                                                  <w:divBdr>
                                                    <w:top w:val="none" w:sz="0" w:space="0" w:color="auto"/>
                                                    <w:left w:val="none" w:sz="0" w:space="0" w:color="auto"/>
                                                    <w:bottom w:val="none" w:sz="0" w:space="0" w:color="auto"/>
                                                    <w:right w:val="none" w:sz="0" w:space="0" w:color="auto"/>
                                                  </w:divBdr>
                                                  <w:divsChild>
                                                    <w:div w:id="1835560073">
                                                      <w:marLeft w:val="0"/>
                                                      <w:marRight w:val="0"/>
                                                      <w:marTop w:val="0"/>
                                                      <w:marBottom w:val="0"/>
                                                      <w:divBdr>
                                                        <w:top w:val="none" w:sz="0" w:space="0" w:color="auto"/>
                                                        <w:left w:val="none" w:sz="0" w:space="0" w:color="auto"/>
                                                        <w:bottom w:val="none" w:sz="0" w:space="0" w:color="auto"/>
                                                        <w:right w:val="none" w:sz="0" w:space="0" w:color="auto"/>
                                                      </w:divBdr>
                                                      <w:divsChild>
                                                        <w:div w:id="553391278">
                                                          <w:marLeft w:val="0"/>
                                                          <w:marRight w:val="0"/>
                                                          <w:marTop w:val="0"/>
                                                          <w:marBottom w:val="0"/>
                                                          <w:divBdr>
                                                            <w:top w:val="none" w:sz="0" w:space="0" w:color="auto"/>
                                                            <w:left w:val="single" w:sz="48" w:space="0" w:color="EBEBEB"/>
                                                            <w:bottom w:val="none" w:sz="0" w:space="0" w:color="auto"/>
                                                            <w:right w:val="none" w:sz="0" w:space="0" w:color="auto"/>
                                                          </w:divBdr>
                                                          <w:divsChild>
                                                            <w:div w:id="204684340">
                                                              <w:marLeft w:val="0"/>
                                                              <w:marRight w:val="0"/>
                                                              <w:marTop w:val="0"/>
                                                              <w:marBottom w:val="0"/>
                                                              <w:divBdr>
                                                                <w:top w:val="none" w:sz="0" w:space="0" w:color="auto"/>
                                                                <w:left w:val="none" w:sz="0" w:space="0" w:color="auto"/>
                                                                <w:bottom w:val="none" w:sz="0" w:space="0" w:color="auto"/>
                                                                <w:right w:val="none" w:sz="0" w:space="0" w:color="auto"/>
                                                              </w:divBdr>
                                                            </w:div>
                                                            <w:div w:id="583880021">
                                                              <w:marLeft w:val="0"/>
                                                              <w:marRight w:val="0"/>
                                                              <w:marTop w:val="0"/>
                                                              <w:marBottom w:val="0"/>
                                                              <w:divBdr>
                                                                <w:top w:val="none" w:sz="0" w:space="0" w:color="auto"/>
                                                                <w:left w:val="none" w:sz="0" w:space="0" w:color="auto"/>
                                                                <w:bottom w:val="none" w:sz="0" w:space="0" w:color="auto"/>
                                                                <w:right w:val="none" w:sz="0" w:space="0" w:color="auto"/>
                                                              </w:divBdr>
                                                            </w:div>
                                                            <w:div w:id="585188081">
                                                              <w:marLeft w:val="0"/>
                                                              <w:marRight w:val="0"/>
                                                              <w:marTop w:val="0"/>
                                                              <w:marBottom w:val="0"/>
                                                              <w:divBdr>
                                                                <w:top w:val="none" w:sz="0" w:space="0" w:color="auto"/>
                                                                <w:left w:val="none" w:sz="0" w:space="0" w:color="auto"/>
                                                                <w:bottom w:val="none" w:sz="0" w:space="0" w:color="auto"/>
                                                                <w:right w:val="none" w:sz="0" w:space="0" w:color="auto"/>
                                                              </w:divBdr>
                                                            </w:div>
                                                            <w:div w:id="1119183776">
                                                              <w:marLeft w:val="0"/>
                                                              <w:marRight w:val="0"/>
                                                              <w:marTop w:val="0"/>
                                                              <w:marBottom w:val="0"/>
                                                              <w:divBdr>
                                                                <w:top w:val="none" w:sz="0" w:space="0" w:color="auto"/>
                                                                <w:left w:val="none" w:sz="0" w:space="0" w:color="auto"/>
                                                                <w:bottom w:val="none" w:sz="0" w:space="0" w:color="auto"/>
                                                                <w:right w:val="none" w:sz="0" w:space="0" w:color="auto"/>
                                                              </w:divBdr>
                                                            </w:div>
                                                            <w:div w:id="1326976540">
                                                              <w:marLeft w:val="0"/>
                                                              <w:marRight w:val="0"/>
                                                              <w:marTop w:val="0"/>
                                                              <w:marBottom w:val="0"/>
                                                              <w:divBdr>
                                                                <w:top w:val="none" w:sz="0" w:space="0" w:color="auto"/>
                                                                <w:left w:val="none" w:sz="0" w:space="0" w:color="auto"/>
                                                                <w:bottom w:val="none" w:sz="0" w:space="0" w:color="auto"/>
                                                                <w:right w:val="none" w:sz="0" w:space="0" w:color="auto"/>
                                                              </w:divBdr>
                                                            </w:div>
                                                            <w:div w:id="1342703083">
                                                              <w:marLeft w:val="0"/>
                                                              <w:marRight w:val="0"/>
                                                              <w:marTop w:val="0"/>
                                                              <w:marBottom w:val="0"/>
                                                              <w:divBdr>
                                                                <w:top w:val="none" w:sz="0" w:space="0" w:color="auto"/>
                                                                <w:left w:val="none" w:sz="0" w:space="0" w:color="auto"/>
                                                                <w:bottom w:val="none" w:sz="0" w:space="0" w:color="auto"/>
                                                                <w:right w:val="none" w:sz="0" w:space="0" w:color="auto"/>
                                                              </w:divBdr>
                                                            </w:div>
                                                            <w:div w:id="1350714919">
                                                              <w:marLeft w:val="0"/>
                                                              <w:marRight w:val="0"/>
                                                              <w:marTop w:val="0"/>
                                                              <w:marBottom w:val="0"/>
                                                              <w:divBdr>
                                                                <w:top w:val="none" w:sz="0" w:space="0" w:color="auto"/>
                                                                <w:left w:val="none" w:sz="0" w:space="0" w:color="auto"/>
                                                                <w:bottom w:val="none" w:sz="0" w:space="0" w:color="auto"/>
                                                                <w:right w:val="none" w:sz="0" w:space="0" w:color="auto"/>
                                                              </w:divBdr>
                                                            </w:div>
                                                            <w:div w:id="1732804179">
                                                              <w:marLeft w:val="0"/>
                                                              <w:marRight w:val="0"/>
                                                              <w:marTop w:val="0"/>
                                                              <w:marBottom w:val="0"/>
                                                              <w:divBdr>
                                                                <w:top w:val="none" w:sz="0" w:space="0" w:color="auto"/>
                                                                <w:left w:val="none" w:sz="0" w:space="0" w:color="auto"/>
                                                                <w:bottom w:val="none" w:sz="0" w:space="0" w:color="auto"/>
                                                                <w:right w:val="none" w:sz="0" w:space="0" w:color="auto"/>
                                                              </w:divBdr>
                                                            </w:div>
                                                            <w:div w:id="1902788551">
                                                              <w:marLeft w:val="0"/>
                                                              <w:marRight w:val="0"/>
                                                              <w:marTop w:val="0"/>
                                                              <w:marBottom w:val="0"/>
                                                              <w:divBdr>
                                                                <w:top w:val="none" w:sz="0" w:space="0" w:color="auto"/>
                                                                <w:left w:val="none" w:sz="0" w:space="0" w:color="auto"/>
                                                                <w:bottom w:val="none" w:sz="0" w:space="0" w:color="auto"/>
                                                                <w:right w:val="none" w:sz="0" w:space="0" w:color="auto"/>
                                                              </w:divBdr>
                                                            </w:div>
                                                            <w:div w:id="19368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5614970">
      <w:bodyDiv w:val="1"/>
      <w:marLeft w:val="0"/>
      <w:marRight w:val="0"/>
      <w:marTop w:val="0"/>
      <w:marBottom w:val="0"/>
      <w:divBdr>
        <w:top w:val="none" w:sz="0" w:space="0" w:color="auto"/>
        <w:left w:val="single" w:sz="48" w:space="0" w:color="EBEBEB"/>
        <w:bottom w:val="none" w:sz="0" w:space="0" w:color="auto"/>
        <w:right w:val="none" w:sz="0" w:space="0" w:color="auto"/>
      </w:divBdr>
      <w:divsChild>
        <w:div w:id="2018312858">
          <w:marLeft w:val="0"/>
          <w:marRight w:val="0"/>
          <w:marTop w:val="0"/>
          <w:marBottom w:val="0"/>
          <w:divBdr>
            <w:top w:val="none" w:sz="0" w:space="0" w:color="auto"/>
            <w:left w:val="none" w:sz="0" w:space="0" w:color="auto"/>
            <w:bottom w:val="none" w:sz="0" w:space="0" w:color="auto"/>
            <w:right w:val="none" w:sz="0" w:space="0" w:color="auto"/>
          </w:divBdr>
          <w:divsChild>
            <w:div w:id="86274369">
              <w:marLeft w:val="0"/>
              <w:marRight w:val="0"/>
              <w:marTop w:val="0"/>
              <w:marBottom w:val="0"/>
              <w:divBdr>
                <w:top w:val="none" w:sz="0" w:space="0" w:color="auto"/>
                <w:left w:val="none" w:sz="0" w:space="0" w:color="auto"/>
                <w:bottom w:val="none" w:sz="0" w:space="0" w:color="auto"/>
                <w:right w:val="none" w:sz="0" w:space="0" w:color="auto"/>
              </w:divBdr>
              <w:divsChild>
                <w:div w:id="86006483">
                  <w:marLeft w:val="0"/>
                  <w:marRight w:val="0"/>
                  <w:marTop w:val="0"/>
                  <w:marBottom w:val="0"/>
                  <w:divBdr>
                    <w:top w:val="none" w:sz="0" w:space="0" w:color="auto"/>
                    <w:left w:val="none" w:sz="0" w:space="0" w:color="auto"/>
                    <w:bottom w:val="none" w:sz="0" w:space="0" w:color="auto"/>
                    <w:right w:val="none" w:sz="0" w:space="0" w:color="auto"/>
                  </w:divBdr>
                  <w:divsChild>
                    <w:div w:id="2038308629">
                      <w:marLeft w:val="0"/>
                      <w:marRight w:val="0"/>
                      <w:marTop w:val="0"/>
                      <w:marBottom w:val="0"/>
                      <w:divBdr>
                        <w:top w:val="none" w:sz="0" w:space="0" w:color="auto"/>
                        <w:left w:val="none" w:sz="0" w:space="0" w:color="auto"/>
                        <w:bottom w:val="none" w:sz="0" w:space="0" w:color="auto"/>
                        <w:right w:val="none" w:sz="0" w:space="0" w:color="auto"/>
                      </w:divBdr>
                      <w:divsChild>
                        <w:div w:id="302393947">
                          <w:marLeft w:val="0"/>
                          <w:marRight w:val="0"/>
                          <w:marTop w:val="0"/>
                          <w:marBottom w:val="0"/>
                          <w:divBdr>
                            <w:top w:val="none" w:sz="0" w:space="0" w:color="auto"/>
                            <w:left w:val="none" w:sz="0" w:space="0" w:color="auto"/>
                            <w:bottom w:val="none" w:sz="0" w:space="0" w:color="auto"/>
                            <w:right w:val="none" w:sz="0" w:space="0" w:color="auto"/>
                          </w:divBdr>
                          <w:divsChild>
                            <w:div w:id="1875733582">
                              <w:marLeft w:val="0"/>
                              <w:marRight w:val="0"/>
                              <w:marTop w:val="0"/>
                              <w:marBottom w:val="0"/>
                              <w:divBdr>
                                <w:top w:val="none" w:sz="0" w:space="0" w:color="auto"/>
                                <w:left w:val="none" w:sz="0" w:space="0" w:color="auto"/>
                                <w:bottom w:val="none" w:sz="0" w:space="0" w:color="auto"/>
                                <w:right w:val="none" w:sz="0" w:space="0" w:color="auto"/>
                              </w:divBdr>
                              <w:divsChild>
                                <w:div w:id="353894756">
                                  <w:marLeft w:val="0"/>
                                  <w:marRight w:val="0"/>
                                  <w:marTop w:val="0"/>
                                  <w:marBottom w:val="0"/>
                                  <w:divBdr>
                                    <w:top w:val="none" w:sz="0" w:space="0" w:color="auto"/>
                                    <w:left w:val="none" w:sz="0" w:space="0" w:color="auto"/>
                                    <w:bottom w:val="none" w:sz="0" w:space="0" w:color="auto"/>
                                    <w:right w:val="none" w:sz="0" w:space="0" w:color="auto"/>
                                  </w:divBdr>
                                  <w:divsChild>
                                    <w:div w:id="491258257">
                                      <w:marLeft w:val="0"/>
                                      <w:marRight w:val="0"/>
                                      <w:marTop w:val="0"/>
                                      <w:marBottom w:val="0"/>
                                      <w:divBdr>
                                        <w:top w:val="none" w:sz="0" w:space="0" w:color="auto"/>
                                        <w:left w:val="none" w:sz="0" w:space="0" w:color="auto"/>
                                        <w:bottom w:val="none" w:sz="0" w:space="0" w:color="auto"/>
                                        <w:right w:val="none" w:sz="0" w:space="0" w:color="auto"/>
                                      </w:divBdr>
                                      <w:divsChild>
                                        <w:div w:id="2095543822">
                                          <w:marLeft w:val="0"/>
                                          <w:marRight w:val="0"/>
                                          <w:marTop w:val="0"/>
                                          <w:marBottom w:val="0"/>
                                          <w:divBdr>
                                            <w:top w:val="none" w:sz="0" w:space="0" w:color="auto"/>
                                            <w:left w:val="none" w:sz="0" w:space="0" w:color="auto"/>
                                            <w:bottom w:val="none" w:sz="0" w:space="0" w:color="auto"/>
                                            <w:right w:val="none" w:sz="0" w:space="0" w:color="auto"/>
                                          </w:divBdr>
                                          <w:divsChild>
                                            <w:div w:id="60910769">
                                              <w:marLeft w:val="0"/>
                                              <w:marRight w:val="0"/>
                                              <w:marTop w:val="0"/>
                                              <w:marBottom w:val="0"/>
                                              <w:divBdr>
                                                <w:top w:val="none" w:sz="0" w:space="0" w:color="auto"/>
                                                <w:left w:val="none" w:sz="0" w:space="0" w:color="auto"/>
                                                <w:bottom w:val="none" w:sz="0" w:space="0" w:color="auto"/>
                                                <w:right w:val="none" w:sz="0" w:space="0" w:color="auto"/>
                                              </w:divBdr>
                                              <w:divsChild>
                                                <w:div w:id="1232620362">
                                                  <w:marLeft w:val="0"/>
                                                  <w:marRight w:val="0"/>
                                                  <w:marTop w:val="0"/>
                                                  <w:marBottom w:val="0"/>
                                                  <w:divBdr>
                                                    <w:top w:val="none" w:sz="0" w:space="0" w:color="auto"/>
                                                    <w:left w:val="none" w:sz="0" w:space="0" w:color="auto"/>
                                                    <w:bottom w:val="none" w:sz="0" w:space="0" w:color="auto"/>
                                                    <w:right w:val="none" w:sz="0" w:space="0" w:color="auto"/>
                                                  </w:divBdr>
                                                  <w:divsChild>
                                                    <w:div w:id="1787772637">
                                                      <w:marLeft w:val="0"/>
                                                      <w:marRight w:val="0"/>
                                                      <w:marTop w:val="0"/>
                                                      <w:marBottom w:val="0"/>
                                                      <w:divBdr>
                                                        <w:top w:val="none" w:sz="0" w:space="0" w:color="auto"/>
                                                        <w:left w:val="none" w:sz="0" w:space="0" w:color="auto"/>
                                                        <w:bottom w:val="none" w:sz="0" w:space="0" w:color="auto"/>
                                                        <w:right w:val="none" w:sz="0" w:space="0" w:color="auto"/>
                                                      </w:divBdr>
                                                      <w:divsChild>
                                                        <w:div w:id="2015454348">
                                                          <w:marLeft w:val="0"/>
                                                          <w:marRight w:val="0"/>
                                                          <w:marTop w:val="0"/>
                                                          <w:marBottom w:val="0"/>
                                                          <w:divBdr>
                                                            <w:top w:val="none" w:sz="0" w:space="0" w:color="auto"/>
                                                            <w:left w:val="single" w:sz="48" w:space="0" w:color="EBEBEB"/>
                                                            <w:bottom w:val="none" w:sz="0" w:space="0" w:color="auto"/>
                                                            <w:right w:val="none" w:sz="0" w:space="0" w:color="auto"/>
                                                          </w:divBdr>
                                                          <w:divsChild>
                                                            <w:div w:id="351858">
                                                              <w:marLeft w:val="0"/>
                                                              <w:marRight w:val="0"/>
                                                              <w:marTop w:val="0"/>
                                                              <w:marBottom w:val="0"/>
                                                              <w:divBdr>
                                                                <w:top w:val="none" w:sz="0" w:space="0" w:color="auto"/>
                                                                <w:left w:val="none" w:sz="0" w:space="0" w:color="auto"/>
                                                                <w:bottom w:val="none" w:sz="0" w:space="0" w:color="auto"/>
                                                                <w:right w:val="none" w:sz="0" w:space="0" w:color="auto"/>
                                                              </w:divBdr>
                                                            </w:div>
                                                            <w:div w:id="1710812">
                                                              <w:marLeft w:val="0"/>
                                                              <w:marRight w:val="0"/>
                                                              <w:marTop w:val="0"/>
                                                              <w:marBottom w:val="0"/>
                                                              <w:divBdr>
                                                                <w:top w:val="none" w:sz="0" w:space="0" w:color="auto"/>
                                                                <w:left w:val="none" w:sz="0" w:space="0" w:color="auto"/>
                                                                <w:bottom w:val="none" w:sz="0" w:space="0" w:color="auto"/>
                                                                <w:right w:val="none" w:sz="0" w:space="0" w:color="auto"/>
                                                              </w:divBdr>
                                                            </w:div>
                                                            <w:div w:id="242954705">
                                                              <w:marLeft w:val="0"/>
                                                              <w:marRight w:val="0"/>
                                                              <w:marTop w:val="0"/>
                                                              <w:marBottom w:val="0"/>
                                                              <w:divBdr>
                                                                <w:top w:val="none" w:sz="0" w:space="0" w:color="auto"/>
                                                                <w:left w:val="none" w:sz="0" w:space="0" w:color="auto"/>
                                                                <w:bottom w:val="none" w:sz="0" w:space="0" w:color="auto"/>
                                                                <w:right w:val="none" w:sz="0" w:space="0" w:color="auto"/>
                                                              </w:divBdr>
                                                            </w:div>
                                                            <w:div w:id="483860968">
                                                              <w:marLeft w:val="0"/>
                                                              <w:marRight w:val="0"/>
                                                              <w:marTop w:val="0"/>
                                                              <w:marBottom w:val="0"/>
                                                              <w:divBdr>
                                                                <w:top w:val="none" w:sz="0" w:space="0" w:color="auto"/>
                                                                <w:left w:val="none" w:sz="0" w:space="0" w:color="auto"/>
                                                                <w:bottom w:val="none" w:sz="0" w:space="0" w:color="auto"/>
                                                                <w:right w:val="none" w:sz="0" w:space="0" w:color="auto"/>
                                                              </w:divBdr>
                                                            </w:div>
                                                            <w:div w:id="628784076">
                                                              <w:marLeft w:val="0"/>
                                                              <w:marRight w:val="0"/>
                                                              <w:marTop w:val="0"/>
                                                              <w:marBottom w:val="0"/>
                                                              <w:divBdr>
                                                                <w:top w:val="none" w:sz="0" w:space="0" w:color="auto"/>
                                                                <w:left w:val="none" w:sz="0" w:space="0" w:color="auto"/>
                                                                <w:bottom w:val="none" w:sz="0" w:space="0" w:color="auto"/>
                                                                <w:right w:val="none" w:sz="0" w:space="0" w:color="auto"/>
                                                              </w:divBdr>
                                                            </w:div>
                                                            <w:div w:id="667756778">
                                                              <w:marLeft w:val="0"/>
                                                              <w:marRight w:val="0"/>
                                                              <w:marTop w:val="0"/>
                                                              <w:marBottom w:val="0"/>
                                                              <w:divBdr>
                                                                <w:top w:val="none" w:sz="0" w:space="0" w:color="auto"/>
                                                                <w:left w:val="none" w:sz="0" w:space="0" w:color="auto"/>
                                                                <w:bottom w:val="none" w:sz="0" w:space="0" w:color="auto"/>
                                                                <w:right w:val="none" w:sz="0" w:space="0" w:color="auto"/>
                                                              </w:divBdr>
                                                            </w:div>
                                                            <w:div w:id="884634862">
                                                              <w:marLeft w:val="0"/>
                                                              <w:marRight w:val="0"/>
                                                              <w:marTop w:val="0"/>
                                                              <w:marBottom w:val="0"/>
                                                              <w:divBdr>
                                                                <w:top w:val="none" w:sz="0" w:space="0" w:color="auto"/>
                                                                <w:left w:val="none" w:sz="0" w:space="0" w:color="auto"/>
                                                                <w:bottom w:val="none" w:sz="0" w:space="0" w:color="auto"/>
                                                                <w:right w:val="none" w:sz="0" w:space="0" w:color="auto"/>
                                                              </w:divBdr>
                                                            </w:div>
                                                            <w:div w:id="1299527344">
                                                              <w:marLeft w:val="0"/>
                                                              <w:marRight w:val="0"/>
                                                              <w:marTop w:val="0"/>
                                                              <w:marBottom w:val="0"/>
                                                              <w:divBdr>
                                                                <w:top w:val="none" w:sz="0" w:space="0" w:color="auto"/>
                                                                <w:left w:val="none" w:sz="0" w:space="0" w:color="auto"/>
                                                                <w:bottom w:val="none" w:sz="0" w:space="0" w:color="auto"/>
                                                                <w:right w:val="none" w:sz="0" w:space="0" w:color="auto"/>
                                                              </w:divBdr>
                                                            </w:div>
                                                            <w:div w:id="1367633291">
                                                              <w:marLeft w:val="0"/>
                                                              <w:marRight w:val="0"/>
                                                              <w:marTop w:val="0"/>
                                                              <w:marBottom w:val="0"/>
                                                              <w:divBdr>
                                                                <w:top w:val="none" w:sz="0" w:space="0" w:color="auto"/>
                                                                <w:left w:val="none" w:sz="0" w:space="0" w:color="auto"/>
                                                                <w:bottom w:val="none" w:sz="0" w:space="0" w:color="auto"/>
                                                                <w:right w:val="none" w:sz="0" w:space="0" w:color="auto"/>
                                                              </w:divBdr>
                                                            </w:div>
                                                            <w:div w:id="18979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1884200">
      <w:bodyDiv w:val="1"/>
      <w:marLeft w:val="0"/>
      <w:marRight w:val="0"/>
      <w:marTop w:val="0"/>
      <w:marBottom w:val="0"/>
      <w:divBdr>
        <w:top w:val="none" w:sz="0" w:space="0" w:color="auto"/>
        <w:left w:val="single" w:sz="48" w:space="0" w:color="EBEBEB"/>
        <w:bottom w:val="none" w:sz="0" w:space="0" w:color="auto"/>
        <w:right w:val="none" w:sz="0" w:space="0" w:color="auto"/>
      </w:divBdr>
      <w:divsChild>
        <w:div w:id="1111171020">
          <w:marLeft w:val="0"/>
          <w:marRight w:val="0"/>
          <w:marTop w:val="0"/>
          <w:marBottom w:val="0"/>
          <w:divBdr>
            <w:top w:val="none" w:sz="0" w:space="0" w:color="auto"/>
            <w:left w:val="none" w:sz="0" w:space="0" w:color="auto"/>
            <w:bottom w:val="none" w:sz="0" w:space="0" w:color="auto"/>
            <w:right w:val="none" w:sz="0" w:space="0" w:color="auto"/>
          </w:divBdr>
          <w:divsChild>
            <w:div w:id="1929189886">
              <w:marLeft w:val="0"/>
              <w:marRight w:val="0"/>
              <w:marTop w:val="0"/>
              <w:marBottom w:val="0"/>
              <w:divBdr>
                <w:top w:val="none" w:sz="0" w:space="0" w:color="auto"/>
                <w:left w:val="none" w:sz="0" w:space="0" w:color="auto"/>
                <w:bottom w:val="none" w:sz="0" w:space="0" w:color="auto"/>
                <w:right w:val="none" w:sz="0" w:space="0" w:color="auto"/>
              </w:divBdr>
              <w:divsChild>
                <w:div w:id="524440024">
                  <w:marLeft w:val="0"/>
                  <w:marRight w:val="0"/>
                  <w:marTop w:val="0"/>
                  <w:marBottom w:val="0"/>
                  <w:divBdr>
                    <w:top w:val="none" w:sz="0" w:space="0" w:color="auto"/>
                    <w:left w:val="none" w:sz="0" w:space="0" w:color="auto"/>
                    <w:bottom w:val="none" w:sz="0" w:space="0" w:color="auto"/>
                    <w:right w:val="none" w:sz="0" w:space="0" w:color="auto"/>
                  </w:divBdr>
                  <w:divsChild>
                    <w:div w:id="919559946">
                      <w:marLeft w:val="0"/>
                      <w:marRight w:val="0"/>
                      <w:marTop w:val="0"/>
                      <w:marBottom w:val="0"/>
                      <w:divBdr>
                        <w:top w:val="none" w:sz="0" w:space="0" w:color="auto"/>
                        <w:left w:val="none" w:sz="0" w:space="0" w:color="auto"/>
                        <w:bottom w:val="none" w:sz="0" w:space="0" w:color="auto"/>
                        <w:right w:val="none" w:sz="0" w:space="0" w:color="auto"/>
                      </w:divBdr>
                      <w:divsChild>
                        <w:div w:id="2073506057">
                          <w:marLeft w:val="0"/>
                          <w:marRight w:val="0"/>
                          <w:marTop w:val="0"/>
                          <w:marBottom w:val="0"/>
                          <w:divBdr>
                            <w:top w:val="none" w:sz="0" w:space="0" w:color="auto"/>
                            <w:left w:val="none" w:sz="0" w:space="0" w:color="auto"/>
                            <w:bottom w:val="none" w:sz="0" w:space="0" w:color="auto"/>
                            <w:right w:val="none" w:sz="0" w:space="0" w:color="auto"/>
                          </w:divBdr>
                          <w:divsChild>
                            <w:div w:id="832186097">
                              <w:marLeft w:val="0"/>
                              <w:marRight w:val="0"/>
                              <w:marTop w:val="0"/>
                              <w:marBottom w:val="0"/>
                              <w:divBdr>
                                <w:top w:val="none" w:sz="0" w:space="0" w:color="auto"/>
                                <w:left w:val="none" w:sz="0" w:space="0" w:color="auto"/>
                                <w:bottom w:val="none" w:sz="0" w:space="0" w:color="auto"/>
                                <w:right w:val="none" w:sz="0" w:space="0" w:color="auto"/>
                              </w:divBdr>
                              <w:divsChild>
                                <w:div w:id="840510882">
                                  <w:marLeft w:val="0"/>
                                  <w:marRight w:val="0"/>
                                  <w:marTop w:val="0"/>
                                  <w:marBottom w:val="0"/>
                                  <w:divBdr>
                                    <w:top w:val="none" w:sz="0" w:space="0" w:color="auto"/>
                                    <w:left w:val="none" w:sz="0" w:space="0" w:color="auto"/>
                                    <w:bottom w:val="none" w:sz="0" w:space="0" w:color="auto"/>
                                    <w:right w:val="none" w:sz="0" w:space="0" w:color="auto"/>
                                  </w:divBdr>
                                  <w:divsChild>
                                    <w:div w:id="24061889">
                                      <w:marLeft w:val="0"/>
                                      <w:marRight w:val="0"/>
                                      <w:marTop w:val="0"/>
                                      <w:marBottom w:val="0"/>
                                      <w:divBdr>
                                        <w:top w:val="none" w:sz="0" w:space="0" w:color="auto"/>
                                        <w:left w:val="none" w:sz="0" w:space="0" w:color="auto"/>
                                        <w:bottom w:val="none" w:sz="0" w:space="0" w:color="auto"/>
                                        <w:right w:val="none" w:sz="0" w:space="0" w:color="auto"/>
                                      </w:divBdr>
                                      <w:divsChild>
                                        <w:div w:id="296302816">
                                          <w:marLeft w:val="0"/>
                                          <w:marRight w:val="0"/>
                                          <w:marTop w:val="0"/>
                                          <w:marBottom w:val="0"/>
                                          <w:divBdr>
                                            <w:top w:val="none" w:sz="0" w:space="0" w:color="auto"/>
                                            <w:left w:val="none" w:sz="0" w:space="0" w:color="auto"/>
                                            <w:bottom w:val="none" w:sz="0" w:space="0" w:color="auto"/>
                                            <w:right w:val="none" w:sz="0" w:space="0" w:color="auto"/>
                                          </w:divBdr>
                                          <w:divsChild>
                                            <w:div w:id="240064661">
                                              <w:marLeft w:val="0"/>
                                              <w:marRight w:val="0"/>
                                              <w:marTop w:val="0"/>
                                              <w:marBottom w:val="0"/>
                                              <w:divBdr>
                                                <w:top w:val="none" w:sz="0" w:space="0" w:color="auto"/>
                                                <w:left w:val="none" w:sz="0" w:space="0" w:color="auto"/>
                                                <w:bottom w:val="none" w:sz="0" w:space="0" w:color="auto"/>
                                                <w:right w:val="none" w:sz="0" w:space="0" w:color="auto"/>
                                              </w:divBdr>
                                              <w:divsChild>
                                                <w:div w:id="1421609391">
                                                  <w:marLeft w:val="0"/>
                                                  <w:marRight w:val="0"/>
                                                  <w:marTop w:val="0"/>
                                                  <w:marBottom w:val="0"/>
                                                  <w:divBdr>
                                                    <w:top w:val="none" w:sz="0" w:space="0" w:color="auto"/>
                                                    <w:left w:val="none" w:sz="0" w:space="0" w:color="auto"/>
                                                    <w:bottom w:val="none" w:sz="0" w:space="0" w:color="auto"/>
                                                    <w:right w:val="none" w:sz="0" w:space="0" w:color="auto"/>
                                                  </w:divBdr>
                                                  <w:divsChild>
                                                    <w:div w:id="1188058567">
                                                      <w:marLeft w:val="0"/>
                                                      <w:marRight w:val="0"/>
                                                      <w:marTop w:val="0"/>
                                                      <w:marBottom w:val="0"/>
                                                      <w:divBdr>
                                                        <w:top w:val="none" w:sz="0" w:space="0" w:color="auto"/>
                                                        <w:left w:val="none" w:sz="0" w:space="0" w:color="auto"/>
                                                        <w:bottom w:val="none" w:sz="0" w:space="0" w:color="auto"/>
                                                        <w:right w:val="none" w:sz="0" w:space="0" w:color="auto"/>
                                                      </w:divBdr>
                                                      <w:divsChild>
                                                        <w:div w:id="2105638712">
                                                          <w:marLeft w:val="0"/>
                                                          <w:marRight w:val="0"/>
                                                          <w:marTop w:val="0"/>
                                                          <w:marBottom w:val="0"/>
                                                          <w:divBdr>
                                                            <w:top w:val="none" w:sz="0" w:space="0" w:color="auto"/>
                                                            <w:left w:val="single" w:sz="48" w:space="0" w:color="EBEBEB"/>
                                                            <w:bottom w:val="none" w:sz="0" w:space="0" w:color="auto"/>
                                                            <w:right w:val="none" w:sz="0" w:space="0" w:color="auto"/>
                                                          </w:divBdr>
                                                          <w:divsChild>
                                                            <w:div w:id="11155767">
                                                              <w:marLeft w:val="0"/>
                                                              <w:marRight w:val="0"/>
                                                              <w:marTop w:val="0"/>
                                                              <w:marBottom w:val="0"/>
                                                              <w:divBdr>
                                                                <w:top w:val="none" w:sz="0" w:space="0" w:color="auto"/>
                                                                <w:left w:val="none" w:sz="0" w:space="0" w:color="auto"/>
                                                                <w:bottom w:val="none" w:sz="0" w:space="0" w:color="auto"/>
                                                                <w:right w:val="none" w:sz="0" w:space="0" w:color="auto"/>
                                                              </w:divBdr>
                                                            </w:div>
                                                            <w:div w:id="352414680">
                                                              <w:marLeft w:val="0"/>
                                                              <w:marRight w:val="0"/>
                                                              <w:marTop w:val="0"/>
                                                              <w:marBottom w:val="0"/>
                                                              <w:divBdr>
                                                                <w:top w:val="none" w:sz="0" w:space="0" w:color="auto"/>
                                                                <w:left w:val="none" w:sz="0" w:space="0" w:color="auto"/>
                                                                <w:bottom w:val="none" w:sz="0" w:space="0" w:color="auto"/>
                                                                <w:right w:val="none" w:sz="0" w:space="0" w:color="auto"/>
                                                              </w:divBdr>
                                                            </w:div>
                                                            <w:div w:id="727218519">
                                                              <w:marLeft w:val="0"/>
                                                              <w:marRight w:val="0"/>
                                                              <w:marTop w:val="0"/>
                                                              <w:marBottom w:val="0"/>
                                                              <w:divBdr>
                                                                <w:top w:val="none" w:sz="0" w:space="0" w:color="auto"/>
                                                                <w:left w:val="none" w:sz="0" w:space="0" w:color="auto"/>
                                                                <w:bottom w:val="none" w:sz="0" w:space="0" w:color="auto"/>
                                                                <w:right w:val="none" w:sz="0" w:space="0" w:color="auto"/>
                                                              </w:divBdr>
                                                            </w:div>
                                                            <w:div w:id="1034958764">
                                                              <w:marLeft w:val="0"/>
                                                              <w:marRight w:val="0"/>
                                                              <w:marTop w:val="0"/>
                                                              <w:marBottom w:val="0"/>
                                                              <w:divBdr>
                                                                <w:top w:val="none" w:sz="0" w:space="0" w:color="auto"/>
                                                                <w:left w:val="none" w:sz="0" w:space="0" w:color="auto"/>
                                                                <w:bottom w:val="none" w:sz="0" w:space="0" w:color="auto"/>
                                                                <w:right w:val="none" w:sz="0" w:space="0" w:color="auto"/>
                                                              </w:divBdr>
                                                            </w:div>
                                                            <w:div w:id="1387530062">
                                                              <w:marLeft w:val="0"/>
                                                              <w:marRight w:val="0"/>
                                                              <w:marTop w:val="0"/>
                                                              <w:marBottom w:val="0"/>
                                                              <w:divBdr>
                                                                <w:top w:val="none" w:sz="0" w:space="0" w:color="auto"/>
                                                                <w:left w:val="none" w:sz="0" w:space="0" w:color="auto"/>
                                                                <w:bottom w:val="none" w:sz="0" w:space="0" w:color="auto"/>
                                                                <w:right w:val="none" w:sz="0" w:space="0" w:color="auto"/>
                                                              </w:divBdr>
                                                            </w:div>
                                                            <w:div w:id="1438409237">
                                                              <w:marLeft w:val="0"/>
                                                              <w:marRight w:val="0"/>
                                                              <w:marTop w:val="0"/>
                                                              <w:marBottom w:val="0"/>
                                                              <w:divBdr>
                                                                <w:top w:val="none" w:sz="0" w:space="0" w:color="auto"/>
                                                                <w:left w:val="none" w:sz="0" w:space="0" w:color="auto"/>
                                                                <w:bottom w:val="none" w:sz="0" w:space="0" w:color="auto"/>
                                                                <w:right w:val="none" w:sz="0" w:space="0" w:color="auto"/>
                                                              </w:divBdr>
                                                            </w:div>
                                                            <w:div w:id="1646859813">
                                                              <w:marLeft w:val="0"/>
                                                              <w:marRight w:val="0"/>
                                                              <w:marTop w:val="0"/>
                                                              <w:marBottom w:val="0"/>
                                                              <w:divBdr>
                                                                <w:top w:val="none" w:sz="0" w:space="0" w:color="auto"/>
                                                                <w:left w:val="none" w:sz="0" w:space="0" w:color="auto"/>
                                                                <w:bottom w:val="none" w:sz="0" w:space="0" w:color="auto"/>
                                                                <w:right w:val="none" w:sz="0" w:space="0" w:color="auto"/>
                                                              </w:divBdr>
                                                            </w:div>
                                                            <w:div w:id="1766875963">
                                                              <w:marLeft w:val="0"/>
                                                              <w:marRight w:val="0"/>
                                                              <w:marTop w:val="0"/>
                                                              <w:marBottom w:val="0"/>
                                                              <w:divBdr>
                                                                <w:top w:val="none" w:sz="0" w:space="0" w:color="auto"/>
                                                                <w:left w:val="none" w:sz="0" w:space="0" w:color="auto"/>
                                                                <w:bottom w:val="none" w:sz="0" w:space="0" w:color="auto"/>
                                                                <w:right w:val="none" w:sz="0" w:space="0" w:color="auto"/>
                                                              </w:divBdr>
                                                            </w:div>
                                                            <w:div w:id="1893728619">
                                                              <w:marLeft w:val="0"/>
                                                              <w:marRight w:val="0"/>
                                                              <w:marTop w:val="0"/>
                                                              <w:marBottom w:val="0"/>
                                                              <w:divBdr>
                                                                <w:top w:val="none" w:sz="0" w:space="0" w:color="auto"/>
                                                                <w:left w:val="none" w:sz="0" w:space="0" w:color="auto"/>
                                                                <w:bottom w:val="none" w:sz="0" w:space="0" w:color="auto"/>
                                                                <w:right w:val="none" w:sz="0" w:space="0" w:color="auto"/>
                                                              </w:divBdr>
                                                            </w:div>
                                                            <w:div w:id="18948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8829968">
      <w:bodyDiv w:val="1"/>
      <w:marLeft w:val="0"/>
      <w:marRight w:val="0"/>
      <w:marTop w:val="0"/>
      <w:marBottom w:val="0"/>
      <w:divBdr>
        <w:top w:val="none" w:sz="0" w:space="0" w:color="auto"/>
        <w:left w:val="none" w:sz="0" w:space="0" w:color="auto"/>
        <w:bottom w:val="none" w:sz="0" w:space="0" w:color="auto"/>
        <w:right w:val="none" w:sz="0" w:space="0" w:color="auto"/>
      </w:divBdr>
    </w:div>
    <w:div w:id="1607612859">
      <w:bodyDiv w:val="1"/>
      <w:marLeft w:val="0"/>
      <w:marRight w:val="0"/>
      <w:marTop w:val="0"/>
      <w:marBottom w:val="0"/>
      <w:divBdr>
        <w:top w:val="none" w:sz="0" w:space="0" w:color="auto"/>
        <w:left w:val="single" w:sz="48" w:space="0" w:color="EBEBEB"/>
        <w:bottom w:val="none" w:sz="0" w:space="0" w:color="auto"/>
        <w:right w:val="none" w:sz="0" w:space="0" w:color="auto"/>
      </w:divBdr>
      <w:divsChild>
        <w:div w:id="301278033">
          <w:marLeft w:val="0"/>
          <w:marRight w:val="0"/>
          <w:marTop w:val="0"/>
          <w:marBottom w:val="0"/>
          <w:divBdr>
            <w:top w:val="none" w:sz="0" w:space="0" w:color="auto"/>
            <w:left w:val="none" w:sz="0" w:space="0" w:color="auto"/>
            <w:bottom w:val="none" w:sz="0" w:space="0" w:color="auto"/>
            <w:right w:val="none" w:sz="0" w:space="0" w:color="auto"/>
          </w:divBdr>
          <w:divsChild>
            <w:div w:id="1749034164">
              <w:marLeft w:val="0"/>
              <w:marRight w:val="0"/>
              <w:marTop w:val="0"/>
              <w:marBottom w:val="0"/>
              <w:divBdr>
                <w:top w:val="none" w:sz="0" w:space="0" w:color="auto"/>
                <w:left w:val="none" w:sz="0" w:space="0" w:color="auto"/>
                <w:bottom w:val="none" w:sz="0" w:space="0" w:color="auto"/>
                <w:right w:val="none" w:sz="0" w:space="0" w:color="auto"/>
              </w:divBdr>
              <w:divsChild>
                <w:div w:id="1134325991">
                  <w:marLeft w:val="0"/>
                  <w:marRight w:val="0"/>
                  <w:marTop w:val="0"/>
                  <w:marBottom w:val="0"/>
                  <w:divBdr>
                    <w:top w:val="none" w:sz="0" w:space="0" w:color="auto"/>
                    <w:left w:val="none" w:sz="0" w:space="0" w:color="auto"/>
                    <w:bottom w:val="none" w:sz="0" w:space="0" w:color="auto"/>
                    <w:right w:val="none" w:sz="0" w:space="0" w:color="auto"/>
                  </w:divBdr>
                  <w:divsChild>
                    <w:div w:id="791246154">
                      <w:marLeft w:val="0"/>
                      <w:marRight w:val="0"/>
                      <w:marTop w:val="0"/>
                      <w:marBottom w:val="0"/>
                      <w:divBdr>
                        <w:top w:val="none" w:sz="0" w:space="0" w:color="auto"/>
                        <w:left w:val="none" w:sz="0" w:space="0" w:color="auto"/>
                        <w:bottom w:val="none" w:sz="0" w:space="0" w:color="auto"/>
                        <w:right w:val="none" w:sz="0" w:space="0" w:color="auto"/>
                      </w:divBdr>
                      <w:divsChild>
                        <w:div w:id="872032830">
                          <w:marLeft w:val="0"/>
                          <w:marRight w:val="0"/>
                          <w:marTop w:val="0"/>
                          <w:marBottom w:val="0"/>
                          <w:divBdr>
                            <w:top w:val="none" w:sz="0" w:space="0" w:color="auto"/>
                            <w:left w:val="none" w:sz="0" w:space="0" w:color="auto"/>
                            <w:bottom w:val="none" w:sz="0" w:space="0" w:color="auto"/>
                            <w:right w:val="none" w:sz="0" w:space="0" w:color="auto"/>
                          </w:divBdr>
                          <w:divsChild>
                            <w:div w:id="1884824726">
                              <w:marLeft w:val="0"/>
                              <w:marRight w:val="0"/>
                              <w:marTop w:val="0"/>
                              <w:marBottom w:val="0"/>
                              <w:divBdr>
                                <w:top w:val="none" w:sz="0" w:space="0" w:color="auto"/>
                                <w:left w:val="none" w:sz="0" w:space="0" w:color="auto"/>
                                <w:bottom w:val="none" w:sz="0" w:space="0" w:color="auto"/>
                                <w:right w:val="none" w:sz="0" w:space="0" w:color="auto"/>
                              </w:divBdr>
                              <w:divsChild>
                                <w:div w:id="2065640667">
                                  <w:marLeft w:val="0"/>
                                  <w:marRight w:val="0"/>
                                  <w:marTop w:val="0"/>
                                  <w:marBottom w:val="0"/>
                                  <w:divBdr>
                                    <w:top w:val="none" w:sz="0" w:space="0" w:color="auto"/>
                                    <w:left w:val="none" w:sz="0" w:space="0" w:color="auto"/>
                                    <w:bottom w:val="none" w:sz="0" w:space="0" w:color="auto"/>
                                    <w:right w:val="none" w:sz="0" w:space="0" w:color="auto"/>
                                  </w:divBdr>
                                  <w:divsChild>
                                    <w:div w:id="434716459">
                                      <w:marLeft w:val="0"/>
                                      <w:marRight w:val="0"/>
                                      <w:marTop w:val="0"/>
                                      <w:marBottom w:val="0"/>
                                      <w:divBdr>
                                        <w:top w:val="none" w:sz="0" w:space="0" w:color="auto"/>
                                        <w:left w:val="none" w:sz="0" w:space="0" w:color="auto"/>
                                        <w:bottom w:val="none" w:sz="0" w:space="0" w:color="auto"/>
                                        <w:right w:val="none" w:sz="0" w:space="0" w:color="auto"/>
                                      </w:divBdr>
                                      <w:divsChild>
                                        <w:div w:id="1336809938">
                                          <w:marLeft w:val="0"/>
                                          <w:marRight w:val="0"/>
                                          <w:marTop w:val="0"/>
                                          <w:marBottom w:val="0"/>
                                          <w:divBdr>
                                            <w:top w:val="none" w:sz="0" w:space="0" w:color="auto"/>
                                            <w:left w:val="none" w:sz="0" w:space="0" w:color="auto"/>
                                            <w:bottom w:val="none" w:sz="0" w:space="0" w:color="auto"/>
                                            <w:right w:val="none" w:sz="0" w:space="0" w:color="auto"/>
                                          </w:divBdr>
                                          <w:divsChild>
                                            <w:div w:id="1950703091">
                                              <w:marLeft w:val="0"/>
                                              <w:marRight w:val="0"/>
                                              <w:marTop w:val="0"/>
                                              <w:marBottom w:val="0"/>
                                              <w:divBdr>
                                                <w:top w:val="none" w:sz="0" w:space="0" w:color="auto"/>
                                                <w:left w:val="none" w:sz="0" w:space="0" w:color="auto"/>
                                                <w:bottom w:val="none" w:sz="0" w:space="0" w:color="auto"/>
                                                <w:right w:val="none" w:sz="0" w:space="0" w:color="auto"/>
                                              </w:divBdr>
                                              <w:divsChild>
                                                <w:div w:id="1602109267">
                                                  <w:marLeft w:val="0"/>
                                                  <w:marRight w:val="0"/>
                                                  <w:marTop w:val="0"/>
                                                  <w:marBottom w:val="0"/>
                                                  <w:divBdr>
                                                    <w:top w:val="none" w:sz="0" w:space="0" w:color="auto"/>
                                                    <w:left w:val="none" w:sz="0" w:space="0" w:color="auto"/>
                                                    <w:bottom w:val="none" w:sz="0" w:space="0" w:color="auto"/>
                                                    <w:right w:val="none" w:sz="0" w:space="0" w:color="auto"/>
                                                  </w:divBdr>
                                                  <w:divsChild>
                                                    <w:div w:id="20715434">
                                                      <w:marLeft w:val="0"/>
                                                      <w:marRight w:val="0"/>
                                                      <w:marTop w:val="0"/>
                                                      <w:marBottom w:val="0"/>
                                                      <w:divBdr>
                                                        <w:top w:val="none" w:sz="0" w:space="0" w:color="auto"/>
                                                        <w:left w:val="none" w:sz="0" w:space="0" w:color="auto"/>
                                                        <w:bottom w:val="none" w:sz="0" w:space="0" w:color="auto"/>
                                                        <w:right w:val="none" w:sz="0" w:space="0" w:color="auto"/>
                                                      </w:divBdr>
                                                      <w:divsChild>
                                                        <w:div w:id="98988443">
                                                          <w:marLeft w:val="0"/>
                                                          <w:marRight w:val="0"/>
                                                          <w:marTop w:val="0"/>
                                                          <w:marBottom w:val="0"/>
                                                          <w:divBdr>
                                                            <w:top w:val="none" w:sz="0" w:space="0" w:color="auto"/>
                                                            <w:left w:val="single" w:sz="48" w:space="0" w:color="EBEBEB"/>
                                                            <w:bottom w:val="none" w:sz="0" w:space="0" w:color="auto"/>
                                                            <w:right w:val="none" w:sz="0" w:space="0" w:color="auto"/>
                                                          </w:divBdr>
                                                          <w:divsChild>
                                                            <w:div w:id="98066675">
                                                              <w:marLeft w:val="0"/>
                                                              <w:marRight w:val="0"/>
                                                              <w:marTop w:val="0"/>
                                                              <w:marBottom w:val="0"/>
                                                              <w:divBdr>
                                                                <w:top w:val="none" w:sz="0" w:space="0" w:color="auto"/>
                                                                <w:left w:val="none" w:sz="0" w:space="0" w:color="auto"/>
                                                                <w:bottom w:val="none" w:sz="0" w:space="0" w:color="auto"/>
                                                                <w:right w:val="none" w:sz="0" w:space="0" w:color="auto"/>
                                                              </w:divBdr>
                                                            </w:div>
                                                            <w:div w:id="149248451">
                                                              <w:marLeft w:val="0"/>
                                                              <w:marRight w:val="0"/>
                                                              <w:marTop w:val="0"/>
                                                              <w:marBottom w:val="0"/>
                                                              <w:divBdr>
                                                                <w:top w:val="none" w:sz="0" w:space="0" w:color="auto"/>
                                                                <w:left w:val="none" w:sz="0" w:space="0" w:color="auto"/>
                                                                <w:bottom w:val="none" w:sz="0" w:space="0" w:color="auto"/>
                                                                <w:right w:val="none" w:sz="0" w:space="0" w:color="auto"/>
                                                              </w:divBdr>
                                                            </w:div>
                                                            <w:div w:id="693961667">
                                                              <w:marLeft w:val="0"/>
                                                              <w:marRight w:val="0"/>
                                                              <w:marTop w:val="0"/>
                                                              <w:marBottom w:val="0"/>
                                                              <w:divBdr>
                                                                <w:top w:val="none" w:sz="0" w:space="0" w:color="auto"/>
                                                                <w:left w:val="none" w:sz="0" w:space="0" w:color="auto"/>
                                                                <w:bottom w:val="none" w:sz="0" w:space="0" w:color="auto"/>
                                                                <w:right w:val="none" w:sz="0" w:space="0" w:color="auto"/>
                                                              </w:divBdr>
                                                            </w:div>
                                                            <w:div w:id="959645649">
                                                              <w:marLeft w:val="0"/>
                                                              <w:marRight w:val="0"/>
                                                              <w:marTop w:val="0"/>
                                                              <w:marBottom w:val="0"/>
                                                              <w:divBdr>
                                                                <w:top w:val="none" w:sz="0" w:space="0" w:color="auto"/>
                                                                <w:left w:val="none" w:sz="0" w:space="0" w:color="auto"/>
                                                                <w:bottom w:val="none" w:sz="0" w:space="0" w:color="auto"/>
                                                                <w:right w:val="none" w:sz="0" w:space="0" w:color="auto"/>
                                                              </w:divBdr>
                                                            </w:div>
                                                            <w:div w:id="1119879397">
                                                              <w:marLeft w:val="0"/>
                                                              <w:marRight w:val="0"/>
                                                              <w:marTop w:val="0"/>
                                                              <w:marBottom w:val="0"/>
                                                              <w:divBdr>
                                                                <w:top w:val="none" w:sz="0" w:space="0" w:color="auto"/>
                                                                <w:left w:val="none" w:sz="0" w:space="0" w:color="auto"/>
                                                                <w:bottom w:val="none" w:sz="0" w:space="0" w:color="auto"/>
                                                                <w:right w:val="none" w:sz="0" w:space="0" w:color="auto"/>
                                                              </w:divBdr>
                                                            </w:div>
                                                            <w:div w:id="1364787261">
                                                              <w:marLeft w:val="0"/>
                                                              <w:marRight w:val="0"/>
                                                              <w:marTop w:val="0"/>
                                                              <w:marBottom w:val="0"/>
                                                              <w:divBdr>
                                                                <w:top w:val="none" w:sz="0" w:space="0" w:color="auto"/>
                                                                <w:left w:val="none" w:sz="0" w:space="0" w:color="auto"/>
                                                                <w:bottom w:val="none" w:sz="0" w:space="0" w:color="auto"/>
                                                                <w:right w:val="none" w:sz="0" w:space="0" w:color="auto"/>
                                                              </w:divBdr>
                                                            </w:div>
                                                            <w:div w:id="1371953970">
                                                              <w:marLeft w:val="0"/>
                                                              <w:marRight w:val="0"/>
                                                              <w:marTop w:val="0"/>
                                                              <w:marBottom w:val="0"/>
                                                              <w:divBdr>
                                                                <w:top w:val="none" w:sz="0" w:space="0" w:color="auto"/>
                                                                <w:left w:val="none" w:sz="0" w:space="0" w:color="auto"/>
                                                                <w:bottom w:val="none" w:sz="0" w:space="0" w:color="auto"/>
                                                                <w:right w:val="none" w:sz="0" w:space="0" w:color="auto"/>
                                                              </w:divBdr>
                                                            </w:div>
                                                            <w:div w:id="1444614659">
                                                              <w:marLeft w:val="0"/>
                                                              <w:marRight w:val="0"/>
                                                              <w:marTop w:val="0"/>
                                                              <w:marBottom w:val="0"/>
                                                              <w:divBdr>
                                                                <w:top w:val="none" w:sz="0" w:space="0" w:color="auto"/>
                                                                <w:left w:val="none" w:sz="0" w:space="0" w:color="auto"/>
                                                                <w:bottom w:val="none" w:sz="0" w:space="0" w:color="auto"/>
                                                                <w:right w:val="none" w:sz="0" w:space="0" w:color="auto"/>
                                                              </w:divBdr>
                                                            </w:div>
                                                            <w:div w:id="1884557635">
                                                              <w:marLeft w:val="0"/>
                                                              <w:marRight w:val="0"/>
                                                              <w:marTop w:val="0"/>
                                                              <w:marBottom w:val="0"/>
                                                              <w:divBdr>
                                                                <w:top w:val="none" w:sz="0" w:space="0" w:color="auto"/>
                                                                <w:left w:val="none" w:sz="0" w:space="0" w:color="auto"/>
                                                                <w:bottom w:val="none" w:sz="0" w:space="0" w:color="auto"/>
                                                                <w:right w:val="none" w:sz="0" w:space="0" w:color="auto"/>
                                                              </w:divBdr>
                                                            </w:div>
                                                            <w:div w:id="20094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0348516">
      <w:bodyDiv w:val="1"/>
      <w:marLeft w:val="0"/>
      <w:marRight w:val="0"/>
      <w:marTop w:val="0"/>
      <w:marBottom w:val="0"/>
      <w:divBdr>
        <w:top w:val="none" w:sz="0" w:space="0" w:color="auto"/>
        <w:left w:val="none" w:sz="0" w:space="0" w:color="auto"/>
        <w:bottom w:val="none" w:sz="0" w:space="0" w:color="auto"/>
        <w:right w:val="none" w:sz="0" w:space="0" w:color="auto"/>
      </w:divBdr>
      <w:divsChild>
        <w:div w:id="1396276429">
          <w:marLeft w:val="0"/>
          <w:marRight w:val="0"/>
          <w:marTop w:val="0"/>
          <w:marBottom w:val="0"/>
          <w:divBdr>
            <w:top w:val="none" w:sz="0" w:space="0" w:color="auto"/>
            <w:left w:val="none" w:sz="0" w:space="0" w:color="auto"/>
            <w:bottom w:val="none" w:sz="0" w:space="0" w:color="auto"/>
            <w:right w:val="none" w:sz="0" w:space="0" w:color="auto"/>
          </w:divBdr>
        </w:div>
      </w:divsChild>
    </w:div>
    <w:div w:id="1762949685">
      <w:bodyDiv w:val="1"/>
      <w:marLeft w:val="0"/>
      <w:marRight w:val="0"/>
      <w:marTop w:val="0"/>
      <w:marBottom w:val="0"/>
      <w:divBdr>
        <w:top w:val="none" w:sz="0" w:space="0" w:color="auto"/>
        <w:left w:val="single" w:sz="48" w:space="0" w:color="EBEBEB"/>
        <w:bottom w:val="none" w:sz="0" w:space="0" w:color="auto"/>
        <w:right w:val="none" w:sz="0" w:space="0" w:color="auto"/>
      </w:divBdr>
      <w:divsChild>
        <w:div w:id="1434398045">
          <w:marLeft w:val="0"/>
          <w:marRight w:val="0"/>
          <w:marTop w:val="0"/>
          <w:marBottom w:val="0"/>
          <w:divBdr>
            <w:top w:val="none" w:sz="0" w:space="0" w:color="auto"/>
            <w:left w:val="none" w:sz="0" w:space="0" w:color="auto"/>
            <w:bottom w:val="none" w:sz="0" w:space="0" w:color="auto"/>
            <w:right w:val="none" w:sz="0" w:space="0" w:color="auto"/>
          </w:divBdr>
          <w:divsChild>
            <w:div w:id="2011903345">
              <w:marLeft w:val="0"/>
              <w:marRight w:val="0"/>
              <w:marTop w:val="0"/>
              <w:marBottom w:val="0"/>
              <w:divBdr>
                <w:top w:val="none" w:sz="0" w:space="0" w:color="auto"/>
                <w:left w:val="none" w:sz="0" w:space="0" w:color="auto"/>
                <w:bottom w:val="none" w:sz="0" w:space="0" w:color="auto"/>
                <w:right w:val="none" w:sz="0" w:space="0" w:color="auto"/>
              </w:divBdr>
              <w:divsChild>
                <w:div w:id="1033118412">
                  <w:marLeft w:val="0"/>
                  <w:marRight w:val="0"/>
                  <w:marTop w:val="0"/>
                  <w:marBottom w:val="0"/>
                  <w:divBdr>
                    <w:top w:val="none" w:sz="0" w:space="0" w:color="auto"/>
                    <w:left w:val="none" w:sz="0" w:space="0" w:color="auto"/>
                    <w:bottom w:val="none" w:sz="0" w:space="0" w:color="auto"/>
                    <w:right w:val="none" w:sz="0" w:space="0" w:color="auto"/>
                  </w:divBdr>
                  <w:divsChild>
                    <w:div w:id="1724215856">
                      <w:marLeft w:val="0"/>
                      <w:marRight w:val="0"/>
                      <w:marTop w:val="0"/>
                      <w:marBottom w:val="0"/>
                      <w:divBdr>
                        <w:top w:val="none" w:sz="0" w:space="0" w:color="auto"/>
                        <w:left w:val="none" w:sz="0" w:space="0" w:color="auto"/>
                        <w:bottom w:val="none" w:sz="0" w:space="0" w:color="auto"/>
                        <w:right w:val="none" w:sz="0" w:space="0" w:color="auto"/>
                      </w:divBdr>
                      <w:divsChild>
                        <w:div w:id="1307467702">
                          <w:marLeft w:val="0"/>
                          <w:marRight w:val="0"/>
                          <w:marTop w:val="0"/>
                          <w:marBottom w:val="0"/>
                          <w:divBdr>
                            <w:top w:val="none" w:sz="0" w:space="0" w:color="auto"/>
                            <w:left w:val="none" w:sz="0" w:space="0" w:color="auto"/>
                            <w:bottom w:val="none" w:sz="0" w:space="0" w:color="auto"/>
                            <w:right w:val="none" w:sz="0" w:space="0" w:color="auto"/>
                          </w:divBdr>
                          <w:divsChild>
                            <w:div w:id="1610509375">
                              <w:marLeft w:val="0"/>
                              <w:marRight w:val="0"/>
                              <w:marTop w:val="0"/>
                              <w:marBottom w:val="0"/>
                              <w:divBdr>
                                <w:top w:val="none" w:sz="0" w:space="0" w:color="auto"/>
                                <w:left w:val="none" w:sz="0" w:space="0" w:color="auto"/>
                                <w:bottom w:val="none" w:sz="0" w:space="0" w:color="auto"/>
                                <w:right w:val="none" w:sz="0" w:space="0" w:color="auto"/>
                              </w:divBdr>
                              <w:divsChild>
                                <w:div w:id="2035182539">
                                  <w:marLeft w:val="0"/>
                                  <w:marRight w:val="0"/>
                                  <w:marTop w:val="0"/>
                                  <w:marBottom w:val="0"/>
                                  <w:divBdr>
                                    <w:top w:val="none" w:sz="0" w:space="0" w:color="auto"/>
                                    <w:left w:val="none" w:sz="0" w:space="0" w:color="auto"/>
                                    <w:bottom w:val="none" w:sz="0" w:space="0" w:color="auto"/>
                                    <w:right w:val="none" w:sz="0" w:space="0" w:color="auto"/>
                                  </w:divBdr>
                                  <w:divsChild>
                                    <w:div w:id="1359314072">
                                      <w:marLeft w:val="0"/>
                                      <w:marRight w:val="0"/>
                                      <w:marTop w:val="0"/>
                                      <w:marBottom w:val="0"/>
                                      <w:divBdr>
                                        <w:top w:val="none" w:sz="0" w:space="0" w:color="auto"/>
                                        <w:left w:val="none" w:sz="0" w:space="0" w:color="auto"/>
                                        <w:bottom w:val="none" w:sz="0" w:space="0" w:color="auto"/>
                                        <w:right w:val="none" w:sz="0" w:space="0" w:color="auto"/>
                                      </w:divBdr>
                                      <w:divsChild>
                                        <w:div w:id="626859649">
                                          <w:marLeft w:val="0"/>
                                          <w:marRight w:val="0"/>
                                          <w:marTop w:val="0"/>
                                          <w:marBottom w:val="0"/>
                                          <w:divBdr>
                                            <w:top w:val="none" w:sz="0" w:space="0" w:color="auto"/>
                                            <w:left w:val="none" w:sz="0" w:space="0" w:color="auto"/>
                                            <w:bottom w:val="none" w:sz="0" w:space="0" w:color="auto"/>
                                            <w:right w:val="none" w:sz="0" w:space="0" w:color="auto"/>
                                          </w:divBdr>
                                          <w:divsChild>
                                            <w:div w:id="881867164">
                                              <w:marLeft w:val="0"/>
                                              <w:marRight w:val="0"/>
                                              <w:marTop w:val="0"/>
                                              <w:marBottom w:val="0"/>
                                              <w:divBdr>
                                                <w:top w:val="none" w:sz="0" w:space="0" w:color="auto"/>
                                                <w:left w:val="none" w:sz="0" w:space="0" w:color="auto"/>
                                                <w:bottom w:val="none" w:sz="0" w:space="0" w:color="auto"/>
                                                <w:right w:val="none" w:sz="0" w:space="0" w:color="auto"/>
                                              </w:divBdr>
                                              <w:divsChild>
                                                <w:div w:id="543054732">
                                                  <w:marLeft w:val="0"/>
                                                  <w:marRight w:val="0"/>
                                                  <w:marTop w:val="0"/>
                                                  <w:marBottom w:val="0"/>
                                                  <w:divBdr>
                                                    <w:top w:val="none" w:sz="0" w:space="0" w:color="auto"/>
                                                    <w:left w:val="none" w:sz="0" w:space="0" w:color="auto"/>
                                                    <w:bottom w:val="none" w:sz="0" w:space="0" w:color="auto"/>
                                                    <w:right w:val="none" w:sz="0" w:space="0" w:color="auto"/>
                                                  </w:divBdr>
                                                  <w:divsChild>
                                                    <w:div w:id="1169440650">
                                                      <w:marLeft w:val="0"/>
                                                      <w:marRight w:val="0"/>
                                                      <w:marTop w:val="0"/>
                                                      <w:marBottom w:val="0"/>
                                                      <w:divBdr>
                                                        <w:top w:val="none" w:sz="0" w:space="0" w:color="auto"/>
                                                        <w:left w:val="none" w:sz="0" w:space="0" w:color="auto"/>
                                                        <w:bottom w:val="none" w:sz="0" w:space="0" w:color="auto"/>
                                                        <w:right w:val="none" w:sz="0" w:space="0" w:color="auto"/>
                                                      </w:divBdr>
                                                      <w:divsChild>
                                                        <w:div w:id="426847270">
                                                          <w:marLeft w:val="0"/>
                                                          <w:marRight w:val="0"/>
                                                          <w:marTop w:val="0"/>
                                                          <w:marBottom w:val="0"/>
                                                          <w:divBdr>
                                                            <w:top w:val="none" w:sz="0" w:space="0" w:color="auto"/>
                                                            <w:left w:val="single" w:sz="48" w:space="0" w:color="EBEBEB"/>
                                                            <w:bottom w:val="none" w:sz="0" w:space="0" w:color="auto"/>
                                                            <w:right w:val="none" w:sz="0" w:space="0" w:color="auto"/>
                                                          </w:divBdr>
                                                          <w:divsChild>
                                                            <w:div w:id="590625418">
                                                              <w:marLeft w:val="0"/>
                                                              <w:marRight w:val="0"/>
                                                              <w:marTop w:val="0"/>
                                                              <w:marBottom w:val="0"/>
                                                              <w:divBdr>
                                                                <w:top w:val="none" w:sz="0" w:space="0" w:color="auto"/>
                                                                <w:left w:val="none" w:sz="0" w:space="0" w:color="auto"/>
                                                                <w:bottom w:val="none" w:sz="0" w:space="0" w:color="auto"/>
                                                                <w:right w:val="none" w:sz="0" w:space="0" w:color="auto"/>
                                                              </w:divBdr>
                                                            </w:div>
                                                            <w:div w:id="741559785">
                                                              <w:marLeft w:val="0"/>
                                                              <w:marRight w:val="0"/>
                                                              <w:marTop w:val="0"/>
                                                              <w:marBottom w:val="0"/>
                                                              <w:divBdr>
                                                                <w:top w:val="none" w:sz="0" w:space="0" w:color="auto"/>
                                                                <w:left w:val="none" w:sz="0" w:space="0" w:color="auto"/>
                                                                <w:bottom w:val="none" w:sz="0" w:space="0" w:color="auto"/>
                                                                <w:right w:val="none" w:sz="0" w:space="0" w:color="auto"/>
                                                              </w:divBdr>
                                                            </w:div>
                                                            <w:div w:id="764574719">
                                                              <w:marLeft w:val="0"/>
                                                              <w:marRight w:val="0"/>
                                                              <w:marTop w:val="0"/>
                                                              <w:marBottom w:val="0"/>
                                                              <w:divBdr>
                                                                <w:top w:val="none" w:sz="0" w:space="0" w:color="auto"/>
                                                                <w:left w:val="none" w:sz="0" w:space="0" w:color="auto"/>
                                                                <w:bottom w:val="none" w:sz="0" w:space="0" w:color="auto"/>
                                                                <w:right w:val="none" w:sz="0" w:space="0" w:color="auto"/>
                                                              </w:divBdr>
                                                            </w:div>
                                                            <w:div w:id="1058550258">
                                                              <w:marLeft w:val="0"/>
                                                              <w:marRight w:val="0"/>
                                                              <w:marTop w:val="0"/>
                                                              <w:marBottom w:val="0"/>
                                                              <w:divBdr>
                                                                <w:top w:val="none" w:sz="0" w:space="0" w:color="auto"/>
                                                                <w:left w:val="none" w:sz="0" w:space="0" w:color="auto"/>
                                                                <w:bottom w:val="none" w:sz="0" w:space="0" w:color="auto"/>
                                                                <w:right w:val="none" w:sz="0" w:space="0" w:color="auto"/>
                                                              </w:divBdr>
                                                            </w:div>
                                                            <w:div w:id="1322731273">
                                                              <w:marLeft w:val="0"/>
                                                              <w:marRight w:val="0"/>
                                                              <w:marTop w:val="0"/>
                                                              <w:marBottom w:val="0"/>
                                                              <w:divBdr>
                                                                <w:top w:val="none" w:sz="0" w:space="0" w:color="auto"/>
                                                                <w:left w:val="none" w:sz="0" w:space="0" w:color="auto"/>
                                                                <w:bottom w:val="none" w:sz="0" w:space="0" w:color="auto"/>
                                                                <w:right w:val="none" w:sz="0" w:space="0" w:color="auto"/>
                                                              </w:divBdr>
                                                            </w:div>
                                                            <w:div w:id="1361708302">
                                                              <w:marLeft w:val="0"/>
                                                              <w:marRight w:val="0"/>
                                                              <w:marTop w:val="0"/>
                                                              <w:marBottom w:val="0"/>
                                                              <w:divBdr>
                                                                <w:top w:val="none" w:sz="0" w:space="0" w:color="auto"/>
                                                                <w:left w:val="none" w:sz="0" w:space="0" w:color="auto"/>
                                                                <w:bottom w:val="none" w:sz="0" w:space="0" w:color="auto"/>
                                                                <w:right w:val="none" w:sz="0" w:space="0" w:color="auto"/>
                                                              </w:divBdr>
                                                            </w:div>
                                                            <w:div w:id="1665162455">
                                                              <w:marLeft w:val="0"/>
                                                              <w:marRight w:val="0"/>
                                                              <w:marTop w:val="0"/>
                                                              <w:marBottom w:val="0"/>
                                                              <w:divBdr>
                                                                <w:top w:val="none" w:sz="0" w:space="0" w:color="auto"/>
                                                                <w:left w:val="none" w:sz="0" w:space="0" w:color="auto"/>
                                                                <w:bottom w:val="none" w:sz="0" w:space="0" w:color="auto"/>
                                                                <w:right w:val="none" w:sz="0" w:space="0" w:color="auto"/>
                                                              </w:divBdr>
                                                            </w:div>
                                                            <w:div w:id="2040860892">
                                                              <w:marLeft w:val="0"/>
                                                              <w:marRight w:val="0"/>
                                                              <w:marTop w:val="0"/>
                                                              <w:marBottom w:val="0"/>
                                                              <w:divBdr>
                                                                <w:top w:val="none" w:sz="0" w:space="0" w:color="auto"/>
                                                                <w:left w:val="none" w:sz="0" w:space="0" w:color="auto"/>
                                                                <w:bottom w:val="none" w:sz="0" w:space="0" w:color="auto"/>
                                                                <w:right w:val="none" w:sz="0" w:space="0" w:color="auto"/>
                                                              </w:divBdr>
                                                            </w:div>
                                                            <w:div w:id="2090811558">
                                                              <w:marLeft w:val="0"/>
                                                              <w:marRight w:val="0"/>
                                                              <w:marTop w:val="0"/>
                                                              <w:marBottom w:val="0"/>
                                                              <w:divBdr>
                                                                <w:top w:val="none" w:sz="0" w:space="0" w:color="auto"/>
                                                                <w:left w:val="none" w:sz="0" w:space="0" w:color="auto"/>
                                                                <w:bottom w:val="none" w:sz="0" w:space="0" w:color="auto"/>
                                                                <w:right w:val="none" w:sz="0" w:space="0" w:color="auto"/>
                                                              </w:divBdr>
                                                            </w:div>
                                                            <w:div w:id="21115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2336003">
      <w:bodyDiv w:val="1"/>
      <w:marLeft w:val="0"/>
      <w:marRight w:val="0"/>
      <w:marTop w:val="0"/>
      <w:marBottom w:val="0"/>
      <w:divBdr>
        <w:top w:val="none" w:sz="0" w:space="0" w:color="auto"/>
        <w:left w:val="single" w:sz="48" w:space="0" w:color="EBEBEB"/>
        <w:bottom w:val="none" w:sz="0" w:space="0" w:color="auto"/>
        <w:right w:val="none" w:sz="0" w:space="0" w:color="auto"/>
      </w:divBdr>
      <w:divsChild>
        <w:div w:id="472017707">
          <w:marLeft w:val="0"/>
          <w:marRight w:val="0"/>
          <w:marTop w:val="0"/>
          <w:marBottom w:val="0"/>
          <w:divBdr>
            <w:top w:val="none" w:sz="0" w:space="0" w:color="auto"/>
            <w:left w:val="none" w:sz="0" w:space="0" w:color="auto"/>
            <w:bottom w:val="none" w:sz="0" w:space="0" w:color="auto"/>
            <w:right w:val="none" w:sz="0" w:space="0" w:color="auto"/>
          </w:divBdr>
          <w:divsChild>
            <w:div w:id="489828920">
              <w:marLeft w:val="0"/>
              <w:marRight w:val="0"/>
              <w:marTop w:val="0"/>
              <w:marBottom w:val="0"/>
              <w:divBdr>
                <w:top w:val="none" w:sz="0" w:space="0" w:color="auto"/>
                <w:left w:val="none" w:sz="0" w:space="0" w:color="auto"/>
                <w:bottom w:val="none" w:sz="0" w:space="0" w:color="auto"/>
                <w:right w:val="none" w:sz="0" w:space="0" w:color="auto"/>
              </w:divBdr>
              <w:divsChild>
                <w:div w:id="9532535">
                  <w:marLeft w:val="0"/>
                  <w:marRight w:val="0"/>
                  <w:marTop w:val="0"/>
                  <w:marBottom w:val="0"/>
                  <w:divBdr>
                    <w:top w:val="none" w:sz="0" w:space="0" w:color="auto"/>
                    <w:left w:val="none" w:sz="0" w:space="0" w:color="auto"/>
                    <w:bottom w:val="none" w:sz="0" w:space="0" w:color="auto"/>
                    <w:right w:val="none" w:sz="0" w:space="0" w:color="auto"/>
                  </w:divBdr>
                  <w:divsChild>
                    <w:div w:id="7604638">
                      <w:marLeft w:val="0"/>
                      <w:marRight w:val="0"/>
                      <w:marTop w:val="0"/>
                      <w:marBottom w:val="0"/>
                      <w:divBdr>
                        <w:top w:val="none" w:sz="0" w:space="0" w:color="auto"/>
                        <w:left w:val="none" w:sz="0" w:space="0" w:color="auto"/>
                        <w:bottom w:val="none" w:sz="0" w:space="0" w:color="auto"/>
                        <w:right w:val="none" w:sz="0" w:space="0" w:color="auto"/>
                      </w:divBdr>
                      <w:divsChild>
                        <w:div w:id="1600136068">
                          <w:marLeft w:val="0"/>
                          <w:marRight w:val="0"/>
                          <w:marTop w:val="0"/>
                          <w:marBottom w:val="0"/>
                          <w:divBdr>
                            <w:top w:val="none" w:sz="0" w:space="0" w:color="auto"/>
                            <w:left w:val="none" w:sz="0" w:space="0" w:color="auto"/>
                            <w:bottom w:val="none" w:sz="0" w:space="0" w:color="auto"/>
                            <w:right w:val="none" w:sz="0" w:space="0" w:color="auto"/>
                          </w:divBdr>
                          <w:divsChild>
                            <w:div w:id="732895493">
                              <w:marLeft w:val="0"/>
                              <w:marRight w:val="0"/>
                              <w:marTop w:val="0"/>
                              <w:marBottom w:val="0"/>
                              <w:divBdr>
                                <w:top w:val="none" w:sz="0" w:space="0" w:color="auto"/>
                                <w:left w:val="none" w:sz="0" w:space="0" w:color="auto"/>
                                <w:bottom w:val="none" w:sz="0" w:space="0" w:color="auto"/>
                                <w:right w:val="none" w:sz="0" w:space="0" w:color="auto"/>
                              </w:divBdr>
                              <w:divsChild>
                                <w:div w:id="1159493301">
                                  <w:marLeft w:val="0"/>
                                  <w:marRight w:val="0"/>
                                  <w:marTop w:val="0"/>
                                  <w:marBottom w:val="0"/>
                                  <w:divBdr>
                                    <w:top w:val="none" w:sz="0" w:space="0" w:color="auto"/>
                                    <w:left w:val="none" w:sz="0" w:space="0" w:color="auto"/>
                                    <w:bottom w:val="none" w:sz="0" w:space="0" w:color="auto"/>
                                    <w:right w:val="none" w:sz="0" w:space="0" w:color="auto"/>
                                  </w:divBdr>
                                  <w:divsChild>
                                    <w:div w:id="824710047">
                                      <w:marLeft w:val="0"/>
                                      <w:marRight w:val="0"/>
                                      <w:marTop w:val="0"/>
                                      <w:marBottom w:val="0"/>
                                      <w:divBdr>
                                        <w:top w:val="none" w:sz="0" w:space="0" w:color="auto"/>
                                        <w:left w:val="none" w:sz="0" w:space="0" w:color="auto"/>
                                        <w:bottom w:val="none" w:sz="0" w:space="0" w:color="auto"/>
                                        <w:right w:val="none" w:sz="0" w:space="0" w:color="auto"/>
                                      </w:divBdr>
                                      <w:divsChild>
                                        <w:div w:id="1359962420">
                                          <w:marLeft w:val="0"/>
                                          <w:marRight w:val="0"/>
                                          <w:marTop w:val="0"/>
                                          <w:marBottom w:val="0"/>
                                          <w:divBdr>
                                            <w:top w:val="none" w:sz="0" w:space="0" w:color="auto"/>
                                            <w:left w:val="none" w:sz="0" w:space="0" w:color="auto"/>
                                            <w:bottom w:val="none" w:sz="0" w:space="0" w:color="auto"/>
                                            <w:right w:val="none" w:sz="0" w:space="0" w:color="auto"/>
                                          </w:divBdr>
                                          <w:divsChild>
                                            <w:div w:id="547834957">
                                              <w:marLeft w:val="0"/>
                                              <w:marRight w:val="0"/>
                                              <w:marTop w:val="0"/>
                                              <w:marBottom w:val="0"/>
                                              <w:divBdr>
                                                <w:top w:val="none" w:sz="0" w:space="0" w:color="auto"/>
                                                <w:left w:val="none" w:sz="0" w:space="0" w:color="auto"/>
                                                <w:bottom w:val="none" w:sz="0" w:space="0" w:color="auto"/>
                                                <w:right w:val="none" w:sz="0" w:space="0" w:color="auto"/>
                                              </w:divBdr>
                                              <w:divsChild>
                                                <w:div w:id="116485292">
                                                  <w:marLeft w:val="0"/>
                                                  <w:marRight w:val="0"/>
                                                  <w:marTop w:val="0"/>
                                                  <w:marBottom w:val="0"/>
                                                  <w:divBdr>
                                                    <w:top w:val="none" w:sz="0" w:space="0" w:color="auto"/>
                                                    <w:left w:val="none" w:sz="0" w:space="0" w:color="auto"/>
                                                    <w:bottom w:val="none" w:sz="0" w:space="0" w:color="auto"/>
                                                    <w:right w:val="none" w:sz="0" w:space="0" w:color="auto"/>
                                                  </w:divBdr>
                                                  <w:divsChild>
                                                    <w:div w:id="1719015796">
                                                      <w:marLeft w:val="0"/>
                                                      <w:marRight w:val="0"/>
                                                      <w:marTop w:val="0"/>
                                                      <w:marBottom w:val="0"/>
                                                      <w:divBdr>
                                                        <w:top w:val="none" w:sz="0" w:space="0" w:color="auto"/>
                                                        <w:left w:val="none" w:sz="0" w:space="0" w:color="auto"/>
                                                        <w:bottom w:val="none" w:sz="0" w:space="0" w:color="auto"/>
                                                        <w:right w:val="none" w:sz="0" w:space="0" w:color="auto"/>
                                                      </w:divBdr>
                                                      <w:divsChild>
                                                        <w:div w:id="17508934">
                                                          <w:marLeft w:val="0"/>
                                                          <w:marRight w:val="0"/>
                                                          <w:marTop w:val="0"/>
                                                          <w:marBottom w:val="0"/>
                                                          <w:divBdr>
                                                            <w:top w:val="none" w:sz="0" w:space="0" w:color="auto"/>
                                                            <w:left w:val="single" w:sz="48" w:space="0" w:color="EBEBEB"/>
                                                            <w:bottom w:val="none" w:sz="0" w:space="0" w:color="auto"/>
                                                            <w:right w:val="none" w:sz="0" w:space="0" w:color="auto"/>
                                                          </w:divBdr>
                                                          <w:divsChild>
                                                            <w:div w:id="27876993">
                                                              <w:marLeft w:val="0"/>
                                                              <w:marRight w:val="0"/>
                                                              <w:marTop w:val="0"/>
                                                              <w:marBottom w:val="0"/>
                                                              <w:divBdr>
                                                                <w:top w:val="none" w:sz="0" w:space="0" w:color="auto"/>
                                                                <w:left w:val="none" w:sz="0" w:space="0" w:color="auto"/>
                                                                <w:bottom w:val="none" w:sz="0" w:space="0" w:color="auto"/>
                                                                <w:right w:val="none" w:sz="0" w:space="0" w:color="auto"/>
                                                              </w:divBdr>
                                                            </w:div>
                                                            <w:div w:id="45568981">
                                                              <w:marLeft w:val="0"/>
                                                              <w:marRight w:val="0"/>
                                                              <w:marTop w:val="0"/>
                                                              <w:marBottom w:val="0"/>
                                                              <w:divBdr>
                                                                <w:top w:val="none" w:sz="0" w:space="0" w:color="auto"/>
                                                                <w:left w:val="none" w:sz="0" w:space="0" w:color="auto"/>
                                                                <w:bottom w:val="none" w:sz="0" w:space="0" w:color="auto"/>
                                                                <w:right w:val="none" w:sz="0" w:space="0" w:color="auto"/>
                                                              </w:divBdr>
                                                            </w:div>
                                                            <w:div w:id="84739253">
                                                              <w:marLeft w:val="0"/>
                                                              <w:marRight w:val="0"/>
                                                              <w:marTop w:val="0"/>
                                                              <w:marBottom w:val="0"/>
                                                              <w:divBdr>
                                                                <w:top w:val="none" w:sz="0" w:space="0" w:color="auto"/>
                                                                <w:left w:val="none" w:sz="0" w:space="0" w:color="auto"/>
                                                                <w:bottom w:val="none" w:sz="0" w:space="0" w:color="auto"/>
                                                                <w:right w:val="none" w:sz="0" w:space="0" w:color="auto"/>
                                                              </w:divBdr>
                                                            </w:div>
                                                            <w:div w:id="257718798">
                                                              <w:marLeft w:val="0"/>
                                                              <w:marRight w:val="0"/>
                                                              <w:marTop w:val="0"/>
                                                              <w:marBottom w:val="0"/>
                                                              <w:divBdr>
                                                                <w:top w:val="none" w:sz="0" w:space="0" w:color="auto"/>
                                                                <w:left w:val="none" w:sz="0" w:space="0" w:color="auto"/>
                                                                <w:bottom w:val="none" w:sz="0" w:space="0" w:color="auto"/>
                                                                <w:right w:val="none" w:sz="0" w:space="0" w:color="auto"/>
                                                              </w:divBdr>
                                                            </w:div>
                                                            <w:div w:id="426385036">
                                                              <w:marLeft w:val="0"/>
                                                              <w:marRight w:val="0"/>
                                                              <w:marTop w:val="0"/>
                                                              <w:marBottom w:val="0"/>
                                                              <w:divBdr>
                                                                <w:top w:val="none" w:sz="0" w:space="0" w:color="auto"/>
                                                                <w:left w:val="none" w:sz="0" w:space="0" w:color="auto"/>
                                                                <w:bottom w:val="none" w:sz="0" w:space="0" w:color="auto"/>
                                                                <w:right w:val="none" w:sz="0" w:space="0" w:color="auto"/>
                                                              </w:divBdr>
                                                            </w:div>
                                                            <w:div w:id="451170200">
                                                              <w:marLeft w:val="0"/>
                                                              <w:marRight w:val="0"/>
                                                              <w:marTop w:val="0"/>
                                                              <w:marBottom w:val="0"/>
                                                              <w:divBdr>
                                                                <w:top w:val="none" w:sz="0" w:space="0" w:color="auto"/>
                                                                <w:left w:val="none" w:sz="0" w:space="0" w:color="auto"/>
                                                                <w:bottom w:val="none" w:sz="0" w:space="0" w:color="auto"/>
                                                                <w:right w:val="none" w:sz="0" w:space="0" w:color="auto"/>
                                                              </w:divBdr>
                                                            </w:div>
                                                            <w:div w:id="470951245">
                                                              <w:marLeft w:val="0"/>
                                                              <w:marRight w:val="0"/>
                                                              <w:marTop w:val="0"/>
                                                              <w:marBottom w:val="0"/>
                                                              <w:divBdr>
                                                                <w:top w:val="none" w:sz="0" w:space="0" w:color="auto"/>
                                                                <w:left w:val="none" w:sz="0" w:space="0" w:color="auto"/>
                                                                <w:bottom w:val="none" w:sz="0" w:space="0" w:color="auto"/>
                                                                <w:right w:val="none" w:sz="0" w:space="0" w:color="auto"/>
                                                              </w:divBdr>
                                                            </w:div>
                                                            <w:div w:id="707535190">
                                                              <w:marLeft w:val="0"/>
                                                              <w:marRight w:val="0"/>
                                                              <w:marTop w:val="0"/>
                                                              <w:marBottom w:val="0"/>
                                                              <w:divBdr>
                                                                <w:top w:val="none" w:sz="0" w:space="0" w:color="auto"/>
                                                                <w:left w:val="none" w:sz="0" w:space="0" w:color="auto"/>
                                                                <w:bottom w:val="none" w:sz="0" w:space="0" w:color="auto"/>
                                                                <w:right w:val="none" w:sz="0" w:space="0" w:color="auto"/>
                                                              </w:divBdr>
                                                            </w:div>
                                                            <w:div w:id="744693242">
                                                              <w:marLeft w:val="0"/>
                                                              <w:marRight w:val="0"/>
                                                              <w:marTop w:val="0"/>
                                                              <w:marBottom w:val="0"/>
                                                              <w:divBdr>
                                                                <w:top w:val="none" w:sz="0" w:space="0" w:color="auto"/>
                                                                <w:left w:val="none" w:sz="0" w:space="0" w:color="auto"/>
                                                                <w:bottom w:val="none" w:sz="0" w:space="0" w:color="auto"/>
                                                                <w:right w:val="none" w:sz="0" w:space="0" w:color="auto"/>
                                                              </w:divBdr>
                                                            </w:div>
                                                            <w:div w:id="17105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5770795">
      <w:bodyDiv w:val="1"/>
      <w:marLeft w:val="0"/>
      <w:marRight w:val="0"/>
      <w:marTop w:val="0"/>
      <w:marBottom w:val="0"/>
      <w:divBdr>
        <w:top w:val="none" w:sz="0" w:space="0" w:color="auto"/>
        <w:left w:val="single" w:sz="48" w:space="0" w:color="EBEBEB"/>
        <w:bottom w:val="none" w:sz="0" w:space="0" w:color="auto"/>
        <w:right w:val="none" w:sz="0" w:space="0" w:color="auto"/>
      </w:divBdr>
      <w:divsChild>
        <w:div w:id="1831673604">
          <w:marLeft w:val="0"/>
          <w:marRight w:val="0"/>
          <w:marTop w:val="0"/>
          <w:marBottom w:val="0"/>
          <w:divBdr>
            <w:top w:val="none" w:sz="0" w:space="0" w:color="auto"/>
            <w:left w:val="none" w:sz="0" w:space="0" w:color="auto"/>
            <w:bottom w:val="none" w:sz="0" w:space="0" w:color="auto"/>
            <w:right w:val="none" w:sz="0" w:space="0" w:color="auto"/>
          </w:divBdr>
          <w:divsChild>
            <w:div w:id="2097482909">
              <w:marLeft w:val="0"/>
              <w:marRight w:val="0"/>
              <w:marTop w:val="0"/>
              <w:marBottom w:val="0"/>
              <w:divBdr>
                <w:top w:val="none" w:sz="0" w:space="0" w:color="auto"/>
                <w:left w:val="none" w:sz="0" w:space="0" w:color="auto"/>
                <w:bottom w:val="none" w:sz="0" w:space="0" w:color="auto"/>
                <w:right w:val="none" w:sz="0" w:space="0" w:color="auto"/>
              </w:divBdr>
              <w:divsChild>
                <w:div w:id="1085153339">
                  <w:marLeft w:val="0"/>
                  <w:marRight w:val="0"/>
                  <w:marTop w:val="0"/>
                  <w:marBottom w:val="0"/>
                  <w:divBdr>
                    <w:top w:val="none" w:sz="0" w:space="0" w:color="auto"/>
                    <w:left w:val="none" w:sz="0" w:space="0" w:color="auto"/>
                    <w:bottom w:val="none" w:sz="0" w:space="0" w:color="auto"/>
                    <w:right w:val="none" w:sz="0" w:space="0" w:color="auto"/>
                  </w:divBdr>
                  <w:divsChild>
                    <w:div w:id="539436086">
                      <w:marLeft w:val="0"/>
                      <w:marRight w:val="0"/>
                      <w:marTop w:val="0"/>
                      <w:marBottom w:val="0"/>
                      <w:divBdr>
                        <w:top w:val="none" w:sz="0" w:space="0" w:color="auto"/>
                        <w:left w:val="none" w:sz="0" w:space="0" w:color="auto"/>
                        <w:bottom w:val="none" w:sz="0" w:space="0" w:color="auto"/>
                        <w:right w:val="none" w:sz="0" w:space="0" w:color="auto"/>
                      </w:divBdr>
                      <w:divsChild>
                        <w:div w:id="133719505">
                          <w:marLeft w:val="0"/>
                          <w:marRight w:val="0"/>
                          <w:marTop w:val="0"/>
                          <w:marBottom w:val="0"/>
                          <w:divBdr>
                            <w:top w:val="none" w:sz="0" w:space="0" w:color="auto"/>
                            <w:left w:val="none" w:sz="0" w:space="0" w:color="auto"/>
                            <w:bottom w:val="none" w:sz="0" w:space="0" w:color="auto"/>
                            <w:right w:val="none" w:sz="0" w:space="0" w:color="auto"/>
                          </w:divBdr>
                          <w:divsChild>
                            <w:div w:id="218709003">
                              <w:marLeft w:val="0"/>
                              <w:marRight w:val="0"/>
                              <w:marTop w:val="0"/>
                              <w:marBottom w:val="0"/>
                              <w:divBdr>
                                <w:top w:val="none" w:sz="0" w:space="0" w:color="auto"/>
                                <w:left w:val="none" w:sz="0" w:space="0" w:color="auto"/>
                                <w:bottom w:val="none" w:sz="0" w:space="0" w:color="auto"/>
                                <w:right w:val="none" w:sz="0" w:space="0" w:color="auto"/>
                              </w:divBdr>
                              <w:divsChild>
                                <w:div w:id="452752159">
                                  <w:marLeft w:val="0"/>
                                  <w:marRight w:val="0"/>
                                  <w:marTop w:val="0"/>
                                  <w:marBottom w:val="0"/>
                                  <w:divBdr>
                                    <w:top w:val="none" w:sz="0" w:space="0" w:color="auto"/>
                                    <w:left w:val="none" w:sz="0" w:space="0" w:color="auto"/>
                                    <w:bottom w:val="none" w:sz="0" w:space="0" w:color="auto"/>
                                    <w:right w:val="none" w:sz="0" w:space="0" w:color="auto"/>
                                  </w:divBdr>
                                  <w:divsChild>
                                    <w:div w:id="1837189853">
                                      <w:marLeft w:val="0"/>
                                      <w:marRight w:val="0"/>
                                      <w:marTop w:val="0"/>
                                      <w:marBottom w:val="0"/>
                                      <w:divBdr>
                                        <w:top w:val="none" w:sz="0" w:space="0" w:color="auto"/>
                                        <w:left w:val="none" w:sz="0" w:space="0" w:color="auto"/>
                                        <w:bottom w:val="none" w:sz="0" w:space="0" w:color="auto"/>
                                        <w:right w:val="none" w:sz="0" w:space="0" w:color="auto"/>
                                      </w:divBdr>
                                      <w:divsChild>
                                        <w:div w:id="1989508454">
                                          <w:marLeft w:val="0"/>
                                          <w:marRight w:val="0"/>
                                          <w:marTop w:val="0"/>
                                          <w:marBottom w:val="0"/>
                                          <w:divBdr>
                                            <w:top w:val="none" w:sz="0" w:space="0" w:color="auto"/>
                                            <w:left w:val="none" w:sz="0" w:space="0" w:color="auto"/>
                                            <w:bottom w:val="none" w:sz="0" w:space="0" w:color="auto"/>
                                            <w:right w:val="none" w:sz="0" w:space="0" w:color="auto"/>
                                          </w:divBdr>
                                          <w:divsChild>
                                            <w:div w:id="970012402">
                                              <w:marLeft w:val="0"/>
                                              <w:marRight w:val="0"/>
                                              <w:marTop w:val="0"/>
                                              <w:marBottom w:val="0"/>
                                              <w:divBdr>
                                                <w:top w:val="none" w:sz="0" w:space="0" w:color="auto"/>
                                                <w:left w:val="none" w:sz="0" w:space="0" w:color="auto"/>
                                                <w:bottom w:val="none" w:sz="0" w:space="0" w:color="auto"/>
                                                <w:right w:val="none" w:sz="0" w:space="0" w:color="auto"/>
                                              </w:divBdr>
                                              <w:divsChild>
                                                <w:div w:id="1030300619">
                                                  <w:marLeft w:val="0"/>
                                                  <w:marRight w:val="0"/>
                                                  <w:marTop w:val="0"/>
                                                  <w:marBottom w:val="0"/>
                                                  <w:divBdr>
                                                    <w:top w:val="none" w:sz="0" w:space="0" w:color="auto"/>
                                                    <w:left w:val="none" w:sz="0" w:space="0" w:color="auto"/>
                                                    <w:bottom w:val="none" w:sz="0" w:space="0" w:color="auto"/>
                                                    <w:right w:val="none" w:sz="0" w:space="0" w:color="auto"/>
                                                  </w:divBdr>
                                                  <w:divsChild>
                                                    <w:div w:id="1632401368">
                                                      <w:marLeft w:val="0"/>
                                                      <w:marRight w:val="0"/>
                                                      <w:marTop w:val="0"/>
                                                      <w:marBottom w:val="0"/>
                                                      <w:divBdr>
                                                        <w:top w:val="none" w:sz="0" w:space="0" w:color="auto"/>
                                                        <w:left w:val="none" w:sz="0" w:space="0" w:color="auto"/>
                                                        <w:bottom w:val="none" w:sz="0" w:space="0" w:color="auto"/>
                                                        <w:right w:val="none" w:sz="0" w:space="0" w:color="auto"/>
                                                      </w:divBdr>
                                                      <w:divsChild>
                                                        <w:div w:id="2064984810">
                                                          <w:marLeft w:val="0"/>
                                                          <w:marRight w:val="0"/>
                                                          <w:marTop w:val="0"/>
                                                          <w:marBottom w:val="0"/>
                                                          <w:divBdr>
                                                            <w:top w:val="none" w:sz="0" w:space="0" w:color="auto"/>
                                                            <w:left w:val="single" w:sz="48" w:space="0" w:color="EBEBEB"/>
                                                            <w:bottom w:val="none" w:sz="0" w:space="0" w:color="auto"/>
                                                            <w:right w:val="none" w:sz="0" w:space="0" w:color="auto"/>
                                                          </w:divBdr>
                                                          <w:divsChild>
                                                            <w:div w:id="17380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5788796">
      <w:bodyDiv w:val="1"/>
      <w:marLeft w:val="0"/>
      <w:marRight w:val="0"/>
      <w:marTop w:val="0"/>
      <w:marBottom w:val="0"/>
      <w:divBdr>
        <w:top w:val="none" w:sz="0" w:space="0" w:color="auto"/>
        <w:left w:val="single" w:sz="48" w:space="0" w:color="EBEBEB"/>
        <w:bottom w:val="none" w:sz="0" w:space="0" w:color="auto"/>
        <w:right w:val="none" w:sz="0" w:space="0" w:color="auto"/>
      </w:divBdr>
      <w:divsChild>
        <w:div w:id="1318152119">
          <w:marLeft w:val="0"/>
          <w:marRight w:val="0"/>
          <w:marTop w:val="0"/>
          <w:marBottom w:val="0"/>
          <w:divBdr>
            <w:top w:val="none" w:sz="0" w:space="0" w:color="auto"/>
            <w:left w:val="none" w:sz="0" w:space="0" w:color="auto"/>
            <w:bottom w:val="none" w:sz="0" w:space="0" w:color="auto"/>
            <w:right w:val="none" w:sz="0" w:space="0" w:color="auto"/>
          </w:divBdr>
          <w:divsChild>
            <w:div w:id="1500852173">
              <w:marLeft w:val="0"/>
              <w:marRight w:val="0"/>
              <w:marTop w:val="0"/>
              <w:marBottom w:val="0"/>
              <w:divBdr>
                <w:top w:val="none" w:sz="0" w:space="0" w:color="auto"/>
                <w:left w:val="none" w:sz="0" w:space="0" w:color="auto"/>
                <w:bottom w:val="none" w:sz="0" w:space="0" w:color="auto"/>
                <w:right w:val="none" w:sz="0" w:space="0" w:color="auto"/>
              </w:divBdr>
              <w:divsChild>
                <w:div w:id="1996373822">
                  <w:marLeft w:val="0"/>
                  <w:marRight w:val="0"/>
                  <w:marTop w:val="0"/>
                  <w:marBottom w:val="0"/>
                  <w:divBdr>
                    <w:top w:val="none" w:sz="0" w:space="0" w:color="auto"/>
                    <w:left w:val="none" w:sz="0" w:space="0" w:color="auto"/>
                    <w:bottom w:val="none" w:sz="0" w:space="0" w:color="auto"/>
                    <w:right w:val="none" w:sz="0" w:space="0" w:color="auto"/>
                  </w:divBdr>
                  <w:divsChild>
                    <w:div w:id="558590990">
                      <w:marLeft w:val="0"/>
                      <w:marRight w:val="0"/>
                      <w:marTop w:val="0"/>
                      <w:marBottom w:val="0"/>
                      <w:divBdr>
                        <w:top w:val="none" w:sz="0" w:space="0" w:color="auto"/>
                        <w:left w:val="none" w:sz="0" w:space="0" w:color="auto"/>
                        <w:bottom w:val="none" w:sz="0" w:space="0" w:color="auto"/>
                        <w:right w:val="none" w:sz="0" w:space="0" w:color="auto"/>
                      </w:divBdr>
                      <w:divsChild>
                        <w:div w:id="1021855349">
                          <w:marLeft w:val="0"/>
                          <w:marRight w:val="0"/>
                          <w:marTop w:val="0"/>
                          <w:marBottom w:val="0"/>
                          <w:divBdr>
                            <w:top w:val="none" w:sz="0" w:space="0" w:color="auto"/>
                            <w:left w:val="none" w:sz="0" w:space="0" w:color="auto"/>
                            <w:bottom w:val="none" w:sz="0" w:space="0" w:color="auto"/>
                            <w:right w:val="none" w:sz="0" w:space="0" w:color="auto"/>
                          </w:divBdr>
                          <w:divsChild>
                            <w:div w:id="2007856691">
                              <w:marLeft w:val="0"/>
                              <w:marRight w:val="0"/>
                              <w:marTop w:val="0"/>
                              <w:marBottom w:val="0"/>
                              <w:divBdr>
                                <w:top w:val="none" w:sz="0" w:space="0" w:color="auto"/>
                                <w:left w:val="none" w:sz="0" w:space="0" w:color="auto"/>
                                <w:bottom w:val="none" w:sz="0" w:space="0" w:color="auto"/>
                                <w:right w:val="none" w:sz="0" w:space="0" w:color="auto"/>
                              </w:divBdr>
                              <w:divsChild>
                                <w:div w:id="1351445608">
                                  <w:marLeft w:val="0"/>
                                  <w:marRight w:val="0"/>
                                  <w:marTop w:val="0"/>
                                  <w:marBottom w:val="0"/>
                                  <w:divBdr>
                                    <w:top w:val="none" w:sz="0" w:space="0" w:color="auto"/>
                                    <w:left w:val="none" w:sz="0" w:space="0" w:color="auto"/>
                                    <w:bottom w:val="none" w:sz="0" w:space="0" w:color="auto"/>
                                    <w:right w:val="none" w:sz="0" w:space="0" w:color="auto"/>
                                  </w:divBdr>
                                  <w:divsChild>
                                    <w:div w:id="1360161301">
                                      <w:marLeft w:val="0"/>
                                      <w:marRight w:val="0"/>
                                      <w:marTop w:val="0"/>
                                      <w:marBottom w:val="0"/>
                                      <w:divBdr>
                                        <w:top w:val="none" w:sz="0" w:space="0" w:color="auto"/>
                                        <w:left w:val="none" w:sz="0" w:space="0" w:color="auto"/>
                                        <w:bottom w:val="none" w:sz="0" w:space="0" w:color="auto"/>
                                        <w:right w:val="none" w:sz="0" w:space="0" w:color="auto"/>
                                      </w:divBdr>
                                      <w:divsChild>
                                        <w:div w:id="845628313">
                                          <w:marLeft w:val="0"/>
                                          <w:marRight w:val="0"/>
                                          <w:marTop w:val="0"/>
                                          <w:marBottom w:val="0"/>
                                          <w:divBdr>
                                            <w:top w:val="none" w:sz="0" w:space="0" w:color="auto"/>
                                            <w:left w:val="none" w:sz="0" w:space="0" w:color="auto"/>
                                            <w:bottom w:val="none" w:sz="0" w:space="0" w:color="auto"/>
                                            <w:right w:val="none" w:sz="0" w:space="0" w:color="auto"/>
                                          </w:divBdr>
                                          <w:divsChild>
                                            <w:div w:id="785199349">
                                              <w:marLeft w:val="0"/>
                                              <w:marRight w:val="0"/>
                                              <w:marTop w:val="0"/>
                                              <w:marBottom w:val="0"/>
                                              <w:divBdr>
                                                <w:top w:val="none" w:sz="0" w:space="0" w:color="auto"/>
                                                <w:left w:val="none" w:sz="0" w:space="0" w:color="auto"/>
                                                <w:bottom w:val="none" w:sz="0" w:space="0" w:color="auto"/>
                                                <w:right w:val="none" w:sz="0" w:space="0" w:color="auto"/>
                                              </w:divBdr>
                                              <w:divsChild>
                                                <w:div w:id="2014870338">
                                                  <w:marLeft w:val="0"/>
                                                  <w:marRight w:val="0"/>
                                                  <w:marTop w:val="0"/>
                                                  <w:marBottom w:val="0"/>
                                                  <w:divBdr>
                                                    <w:top w:val="none" w:sz="0" w:space="0" w:color="auto"/>
                                                    <w:left w:val="none" w:sz="0" w:space="0" w:color="auto"/>
                                                    <w:bottom w:val="none" w:sz="0" w:space="0" w:color="auto"/>
                                                    <w:right w:val="none" w:sz="0" w:space="0" w:color="auto"/>
                                                  </w:divBdr>
                                                  <w:divsChild>
                                                    <w:div w:id="235095678">
                                                      <w:marLeft w:val="0"/>
                                                      <w:marRight w:val="0"/>
                                                      <w:marTop w:val="0"/>
                                                      <w:marBottom w:val="0"/>
                                                      <w:divBdr>
                                                        <w:top w:val="none" w:sz="0" w:space="0" w:color="auto"/>
                                                        <w:left w:val="none" w:sz="0" w:space="0" w:color="auto"/>
                                                        <w:bottom w:val="none" w:sz="0" w:space="0" w:color="auto"/>
                                                        <w:right w:val="none" w:sz="0" w:space="0" w:color="auto"/>
                                                      </w:divBdr>
                                                      <w:divsChild>
                                                        <w:div w:id="2033653428">
                                                          <w:marLeft w:val="0"/>
                                                          <w:marRight w:val="0"/>
                                                          <w:marTop w:val="0"/>
                                                          <w:marBottom w:val="0"/>
                                                          <w:divBdr>
                                                            <w:top w:val="none" w:sz="0" w:space="0" w:color="auto"/>
                                                            <w:left w:val="single" w:sz="48" w:space="0" w:color="EBEBEB"/>
                                                            <w:bottom w:val="none" w:sz="0" w:space="0" w:color="auto"/>
                                                            <w:right w:val="none" w:sz="0" w:space="0" w:color="auto"/>
                                                          </w:divBdr>
                                                          <w:divsChild>
                                                            <w:div w:id="171992673">
                                                              <w:marLeft w:val="0"/>
                                                              <w:marRight w:val="0"/>
                                                              <w:marTop w:val="0"/>
                                                              <w:marBottom w:val="0"/>
                                                              <w:divBdr>
                                                                <w:top w:val="none" w:sz="0" w:space="0" w:color="auto"/>
                                                                <w:left w:val="none" w:sz="0" w:space="0" w:color="auto"/>
                                                                <w:bottom w:val="none" w:sz="0" w:space="0" w:color="auto"/>
                                                                <w:right w:val="none" w:sz="0" w:space="0" w:color="auto"/>
                                                              </w:divBdr>
                                                            </w:div>
                                                            <w:div w:id="581136780">
                                                              <w:marLeft w:val="0"/>
                                                              <w:marRight w:val="0"/>
                                                              <w:marTop w:val="0"/>
                                                              <w:marBottom w:val="0"/>
                                                              <w:divBdr>
                                                                <w:top w:val="none" w:sz="0" w:space="0" w:color="auto"/>
                                                                <w:left w:val="none" w:sz="0" w:space="0" w:color="auto"/>
                                                                <w:bottom w:val="none" w:sz="0" w:space="0" w:color="auto"/>
                                                                <w:right w:val="none" w:sz="0" w:space="0" w:color="auto"/>
                                                              </w:divBdr>
                                                            </w:div>
                                                            <w:div w:id="593319453">
                                                              <w:marLeft w:val="0"/>
                                                              <w:marRight w:val="0"/>
                                                              <w:marTop w:val="0"/>
                                                              <w:marBottom w:val="0"/>
                                                              <w:divBdr>
                                                                <w:top w:val="none" w:sz="0" w:space="0" w:color="auto"/>
                                                                <w:left w:val="none" w:sz="0" w:space="0" w:color="auto"/>
                                                                <w:bottom w:val="none" w:sz="0" w:space="0" w:color="auto"/>
                                                                <w:right w:val="none" w:sz="0" w:space="0" w:color="auto"/>
                                                              </w:divBdr>
                                                            </w:div>
                                                            <w:div w:id="734738503">
                                                              <w:marLeft w:val="0"/>
                                                              <w:marRight w:val="0"/>
                                                              <w:marTop w:val="0"/>
                                                              <w:marBottom w:val="0"/>
                                                              <w:divBdr>
                                                                <w:top w:val="none" w:sz="0" w:space="0" w:color="auto"/>
                                                                <w:left w:val="none" w:sz="0" w:space="0" w:color="auto"/>
                                                                <w:bottom w:val="none" w:sz="0" w:space="0" w:color="auto"/>
                                                                <w:right w:val="none" w:sz="0" w:space="0" w:color="auto"/>
                                                              </w:divBdr>
                                                            </w:div>
                                                            <w:div w:id="998996564">
                                                              <w:marLeft w:val="0"/>
                                                              <w:marRight w:val="0"/>
                                                              <w:marTop w:val="0"/>
                                                              <w:marBottom w:val="0"/>
                                                              <w:divBdr>
                                                                <w:top w:val="none" w:sz="0" w:space="0" w:color="auto"/>
                                                                <w:left w:val="none" w:sz="0" w:space="0" w:color="auto"/>
                                                                <w:bottom w:val="none" w:sz="0" w:space="0" w:color="auto"/>
                                                                <w:right w:val="none" w:sz="0" w:space="0" w:color="auto"/>
                                                              </w:divBdr>
                                                            </w:div>
                                                            <w:div w:id="1058821846">
                                                              <w:marLeft w:val="0"/>
                                                              <w:marRight w:val="0"/>
                                                              <w:marTop w:val="0"/>
                                                              <w:marBottom w:val="0"/>
                                                              <w:divBdr>
                                                                <w:top w:val="none" w:sz="0" w:space="0" w:color="auto"/>
                                                                <w:left w:val="none" w:sz="0" w:space="0" w:color="auto"/>
                                                                <w:bottom w:val="none" w:sz="0" w:space="0" w:color="auto"/>
                                                                <w:right w:val="none" w:sz="0" w:space="0" w:color="auto"/>
                                                              </w:divBdr>
                                                            </w:div>
                                                            <w:div w:id="1081486838">
                                                              <w:marLeft w:val="0"/>
                                                              <w:marRight w:val="0"/>
                                                              <w:marTop w:val="0"/>
                                                              <w:marBottom w:val="0"/>
                                                              <w:divBdr>
                                                                <w:top w:val="none" w:sz="0" w:space="0" w:color="auto"/>
                                                                <w:left w:val="none" w:sz="0" w:space="0" w:color="auto"/>
                                                                <w:bottom w:val="none" w:sz="0" w:space="0" w:color="auto"/>
                                                                <w:right w:val="none" w:sz="0" w:space="0" w:color="auto"/>
                                                              </w:divBdr>
                                                            </w:div>
                                                            <w:div w:id="1502158273">
                                                              <w:marLeft w:val="0"/>
                                                              <w:marRight w:val="0"/>
                                                              <w:marTop w:val="0"/>
                                                              <w:marBottom w:val="0"/>
                                                              <w:divBdr>
                                                                <w:top w:val="none" w:sz="0" w:space="0" w:color="auto"/>
                                                                <w:left w:val="none" w:sz="0" w:space="0" w:color="auto"/>
                                                                <w:bottom w:val="none" w:sz="0" w:space="0" w:color="auto"/>
                                                                <w:right w:val="none" w:sz="0" w:space="0" w:color="auto"/>
                                                              </w:divBdr>
                                                            </w:div>
                                                            <w:div w:id="1906791361">
                                                              <w:marLeft w:val="0"/>
                                                              <w:marRight w:val="0"/>
                                                              <w:marTop w:val="0"/>
                                                              <w:marBottom w:val="0"/>
                                                              <w:divBdr>
                                                                <w:top w:val="none" w:sz="0" w:space="0" w:color="auto"/>
                                                                <w:left w:val="none" w:sz="0" w:space="0" w:color="auto"/>
                                                                <w:bottom w:val="none" w:sz="0" w:space="0" w:color="auto"/>
                                                                <w:right w:val="none" w:sz="0" w:space="0" w:color="auto"/>
                                                              </w:divBdr>
                                                            </w:div>
                                                            <w:div w:id="2040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7875331">
      <w:bodyDiv w:val="1"/>
      <w:marLeft w:val="0"/>
      <w:marRight w:val="0"/>
      <w:marTop w:val="0"/>
      <w:marBottom w:val="0"/>
      <w:divBdr>
        <w:top w:val="none" w:sz="0" w:space="0" w:color="auto"/>
        <w:left w:val="single" w:sz="48" w:space="0" w:color="EBEBEB"/>
        <w:bottom w:val="none" w:sz="0" w:space="0" w:color="auto"/>
        <w:right w:val="none" w:sz="0" w:space="0" w:color="auto"/>
      </w:divBdr>
      <w:divsChild>
        <w:div w:id="994533819">
          <w:marLeft w:val="0"/>
          <w:marRight w:val="0"/>
          <w:marTop w:val="0"/>
          <w:marBottom w:val="0"/>
          <w:divBdr>
            <w:top w:val="none" w:sz="0" w:space="0" w:color="auto"/>
            <w:left w:val="none" w:sz="0" w:space="0" w:color="auto"/>
            <w:bottom w:val="none" w:sz="0" w:space="0" w:color="auto"/>
            <w:right w:val="none" w:sz="0" w:space="0" w:color="auto"/>
          </w:divBdr>
          <w:divsChild>
            <w:div w:id="598562563">
              <w:marLeft w:val="0"/>
              <w:marRight w:val="0"/>
              <w:marTop w:val="0"/>
              <w:marBottom w:val="0"/>
              <w:divBdr>
                <w:top w:val="none" w:sz="0" w:space="0" w:color="auto"/>
                <w:left w:val="none" w:sz="0" w:space="0" w:color="auto"/>
                <w:bottom w:val="none" w:sz="0" w:space="0" w:color="auto"/>
                <w:right w:val="none" w:sz="0" w:space="0" w:color="auto"/>
              </w:divBdr>
              <w:divsChild>
                <w:div w:id="2117940552">
                  <w:marLeft w:val="0"/>
                  <w:marRight w:val="0"/>
                  <w:marTop w:val="0"/>
                  <w:marBottom w:val="0"/>
                  <w:divBdr>
                    <w:top w:val="none" w:sz="0" w:space="0" w:color="auto"/>
                    <w:left w:val="none" w:sz="0" w:space="0" w:color="auto"/>
                    <w:bottom w:val="none" w:sz="0" w:space="0" w:color="auto"/>
                    <w:right w:val="none" w:sz="0" w:space="0" w:color="auto"/>
                  </w:divBdr>
                  <w:divsChild>
                    <w:div w:id="1254970494">
                      <w:marLeft w:val="0"/>
                      <w:marRight w:val="0"/>
                      <w:marTop w:val="0"/>
                      <w:marBottom w:val="0"/>
                      <w:divBdr>
                        <w:top w:val="none" w:sz="0" w:space="0" w:color="auto"/>
                        <w:left w:val="none" w:sz="0" w:space="0" w:color="auto"/>
                        <w:bottom w:val="none" w:sz="0" w:space="0" w:color="auto"/>
                        <w:right w:val="none" w:sz="0" w:space="0" w:color="auto"/>
                      </w:divBdr>
                      <w:divsChild>
                        <w:div w:id="1106969272">
                          <w:marLeft w:val="0"/>
                          <w:marRight w:val="0"/>
                          <w:marTop w:val="0"/>
                          <w:marBottom w:val="0"/>
                          <w:divBdr>
                            <w:top w:val="none" w:sz="0" w:space="0" w:color="auto"/>
                            <w:left w:val="none" w:sz="0" w:space="0" w:color="auto"/>
                            <w:bottom w:val="none" w:sz="0" w:space="0" w:color="auto"/>
                            <w:right w:val="none" w:sz="0" w:space="0" w:color="auto"/>
                          </w:divBdr>
                          <w:divsChild>
                            <w:div w:id="1014185963">
                              <w:marLeft w:val="0"/>
                              <w:marRight w:val="0"/>
                              <w:marTop w:val="0"/>
                              <w:marBottom w:val="0"/>
                              <w:divBdr>
                                <w:top w:val="none" w:sz="0" w:space="0" w:color="auto"/>
                                <w:left w:val="none" w:sz="0" w:space="0" w:color="auto"/>
                                <w:bottom w:val="none" w:sz="0" w:space="0" w:color="auto"/>
                                <w:right w:val="none" w:sz="0" w:space="0" w:color="auto"/>
                              </w:divBdr>
                              <w:divsChild>
                                <w:div w:id="1257250189">
                                  <w:marLeft w:val="0"/>
                                  <w:marRight w:val="0"/>
                                  <w:marTop w:val="0"/>
                                  <w:marBottom w:val="0"/>
                                  <w:divBdr>
                                    <w:top w:val="none" w:sz="0" w:space="0" w:color="auto"/>
                                    <w:left w:val="none" w:sz="0" w:space="0" w:color="auto"/>
                                    <w:bottom w:val="none" w:sz="0" w:space="0" w:color="auto"/>
                                    <w:right w:val="none" w:sz="0" w:space="0" w:color="auto"/>
                                  </w:divBdr>
                                  <w:divsChild>
                                    <w:div w:id="1217399187">
                                      <w:marLeft w:val="0"/>
                                      <w:marRight w:val="0"/>
                                      <w:marTop w:val="0"/>
                                      <w:marBottom w:val="0"/>
                                      <w:divBdr>
                                        <w:top w:val="none" w:sz="0" w:space="0" w:color="auto"/>
                                        <w:left w:val="none" w:sz="0" w:space="0" w:color="auto"/>
                                        <w:bottom w:val="none" w:sz="0" w:space="0" w:color="auto"/>
                                        <w:right w:val="none" w:sz="0" w:space="0" w:color="auto"/>
                                      </w:divBdr>
                                      <w:divsChild>
                                        <w:div w:id="490608156">
                                          <w:marLeft w:val="0"/>
                                          <w:marRight w:val="0"/>
                                          <w:marTop w:val="0"/>
                                          <w:marBottom w:val="0"/>
                                          <w:divBdr>
                                            <w:top w:val="none" w:sz="0" w:space="0" w:color="auto"/>
                                            <w:left w:val="none" w:sz="0" w:space="0" w:color="auto"/>
                                            <w:bottom w:val="none" w:sz="0" w:space="0" w:color="auto"/>
                                            <w:right w:val="none" w:sz="0" w:space="0" w:color="auto"/>
                                          </w:divBdr>
                                          <w:divsChild>
                                            <w:div w:id="445850547">
                                              <w:marLeft w:val="0"/>
                                              <w:marRight w:val="0"/>
                                              <w:marTop w:val="0"/>
                                              <w:marBottom w:val="0"/>
                                              <w:divBdr>
                                                <w:top w:val="none" w:sz="0" w:space="0" w:color="auto"/>
                                                <w:left w:val="none" w:sz="0" w:space="0" w:color="auto"/>
                                                <w:bottom w:val="none" w:sz="0" w:space="0" w:color="auto"/>
                                                <w:right w:val="none" w:sz="0" w:space="0" w:color="auto"/>
                                              </w:divBdr>
                                              <w:divsChild>
                                                <w:div w:id="1873683639">
                                                  <w:marLeft w:val="0"/>
                                                  <w:marRight w:val="0"/>
                                                  <w:marTop w:val="0"/>
                                                  <w:marBottom w:val="0"/>
                                                  <w:divBdr>
                                                    <w:top w:val="none" w:sz="0" w:space="0" w:color="auto"/>
                                                    <w:left w:val="none" w:sz="0" w:space="0" w:color="auto"/>
                                                    <w:bottom w:val="none" w:sz="0" w:space="0" w:color="auto"/>
                                                    <w:right w:val="none" w:sz="0" w:space="0" w:color="auto"/>
                                                  </w:divBdr>
                                                  <w:divsChild>
                                                    <w:div w:id="2117479009">
                                                      <w:marLeft w:val="0"/>
                                                      <w:marRight w:val="0"/>
                                                      <w:marTop w:val="0"/>
                                                      <w:marBottom w:val="0"/>
                                                      <w:divBdr>
                                                        <w:top w:val="none" w:sz="0" w:space="0" w:color="auto"/>
                                                        <w:left w:val="none" w:sz="0" w:space="0" w:color="auto"/>
                                                        <w:bottom w:val="none" w:sz="0" w:space="0" w:color="auto"/>
                                                        <w:right w:val="none" w:sz="0" w:space="0" w:color="auto"/>
                                                      </w:divBdr>
                                                      <w:divsChild>
                                                        <w:div w:id="399183356">
                                                          <w:marLeft w:val="0"/>
                                                          <w:marRight w:val="0"/>
                                                          <w:marTop w:val="0"/>
                                                          <w:marBottom w:val="0"/>
                                                          <w:divBdr>
                                                            <w:top w:val="none" w:sz="0" w:space="0" w:color="auto"/>
                                                            <w:left w:val="single" w:sz="48" w:space="0" w:color="EBEBEB"/>
                                                            <w:bottom w:val="none" w:sz="0" w:space="0" w:color="auto"/>
                                                            <w:right w:val="none" w:sz="0" w:space="0" w:color="auto"/>
                                                          </w:divBdr>
                                                          <w:divsChild>
                                                            <w:div w:id="222831514">
                                                              <w:marLeft w:val="0"/>
                                                              <w:marRight w:val="0"/>
                                                              <w:marTop w:val="0"/>
                                                              <w:marBottom w:val="0"/>
                                                              <w:divBdr>
                                                                <w:top w:val="none" w:sz="0" w:space="0" w:color="auto"/>
                                                                <w:left w:val="none" w:sz="0" w:space="0" w:color="auto"/>
                                                                <w:bottom w:val="none" w:sz="0" w:space="0" w:color="auto"/>
                                                                <w:right w:val="none" w:sz="0" w:space="0" w:color="auto"/>
                                                              </w:divBdr>
                                                            </w:div>
                                                            <w:div w:id="638267253">
                                                              <w:marLeft w:val="0"/>
                                                              <w:marRight w:val="0"/>
                                                              <w:marTop w:val="0"/>
                                                              <w:marBottom w:val="0"/>
                                                              <w:divBdr>
                                                                <w:top w:val="none" w:sz="0" w:space="0" w:color="auto"/>
                                                                <w:left w:val="none" w:sz="0" w:space="0" w:color="auto"/>
                                                                <w:bottom w:val="none" w:sz="0" w:space="0" w:color="auto"/>
                                                                <w:right w:val="none" w:sz="0" w:space="0" w:color="auto"/>
                                                              </w:divBdr>
                                                            </w:div>
                                                            <w:div w:id="992836890">
                                                              <w:marLeft w:val="0"/>
                                                              <w:marRight w:val="0"/>
                                                              <w:marTop w:val="0"/>
                                                              <w:marBottom w:val="0"/>
                                                              <w:divBdr>
                                                                <w:top w:val="none" w:sz="0" w:space="0" w:color="auto"/>
                                                                <w:left w:val="none" w:sz="0" w:space="0" w:color="auto"/>
                                                                <w:bottom w:val="none" w:sz="0" w:space="0" w:color="auto"/>
                                                                <w:right w:val="none" w:sz="0" w:space="0" w:color="auto"/>
                                                              </w:divBdr>
                                                            </w:div>
                                                            <w:div w:id="993098257">
                                                              <w:marLeft w:val="0"/>
                                                              <w:marRight w:val="0"/>
                                                              <w:marTop w:val="0"/>
                                                              <w:marBottom w:val="0"/>
                                                              <w:divBdr>
                                                                <w:top w:val="none" w:sz="0" w:space="0" w:color="auto"/>
                                                                <w:left w:val="none" w:sz="0" w:space="0" w:color="auto"/>
                                                                <w:bottom w:val="none" w:sz="0" w:space="0" w:color="auto"/>
                                                                <w:right w:val="none" w:sz="0" w:space="0" w:color="auto"/>
                                                              </w:divBdr>
                                                            </w:div>
                                                            <w:div w:id="1054737318">
                                                              <w:marLeft w:val="0"/>
                                                              <w:marRight w:val="0"/>
                                                              <w:marTop w:val="0"/>
                                                              <w:marBottom w:val="0"/>
                                                              <w:divBdr>
                                                                <w:top w:val="none" w:sz="0" w:space="0" w:color="auto"/>
                                                                <w:left w:val="none" w:sz="0" w:space="0" w:color="auto"/>
                                                                <w:bottom w:val="none" w:sz="0" w:space="0" w:color="auto"/>
                                                                <w:right w:val="none" w:sz="0" w:space="0" w:color="auto"/>
                                                              </w:divBdr>
                                                            </w:div>
                                                            <w:div w:id="1661303706">
                                                              <w:marLeft w:val="0"/>
                                                              <w:marRight w:val="0"/>
                                                              <w:marTop w:val="0"/>
                                                              <w:marBottom w:val="0"/>
                                                              <w:divBdr>
                                                                <w:top w:val="none" w:sz="0" w:space="0" w:color="auto"/>
                                                                <w:left w:val="none" w:sz="0" w:space="0" w:color="auto"/>
                                                                <w:bottom w:val="none" w:sz="0" w:space="0" w:color="auto"/>
                                                                <w:right w:val="none" w:sz="0" w:space="0" w:color="auto"/>
                                                              </w:divBdr>
                                                            </w:div>
                                                            <w:div w:id="1782261562">
                                                              <w:marLeft w:val="0"/>
                                                              <w:marRight w:val="0"/>
                                                              <w:marTop w:val="0"/>
                                                              <w:marBottom w:val="0"/>
                                                              <w:divBdr>
                                                                <w:top w:val="none" w:sz="0" w:space="0" w:color="auto"/>
                                                                <w:left w:val="none" w:sz="0" w:space="0" w:color="auto"/>
                                                                <w:bottom w:val="none" w:sz="0" w:space="0" w:color="auto"/>
                                                                <w:right w:val="none" w:sz="0" w:space="0" w:color="auto"/>
                                                              </w:divBdr>
                                                            </w:div>
                                                            <w:div w:id="1785809106">
                                                              <w:marLeft w:val="0"/>
                                                              <w:marRight w:val="0"/>
                                                              <w:marTop w:val="0"/>
                                                              <w:marBottom w:val="0"/>
                                                              <w:divBdr>
                                                                <w:top w:val="none" w:sz="0" w:space="0" w:color="auto"/>
                                                                <w:left w:val="none" w:sz="0" w:space="0" w:color="auto"/>
                                                                <w:bottom w:val="none" w:sz="0" w:space="0" w:color="auto"/>
                                                                <w:right w:val="none" w:sz="0" w:space="0" w:color="auto"/>
                                                              </w:divBdr>
                                                            </w:div>
                                                            <w:div w:id="1951543822">
                                                              <w:marLeft w:val="0"/>
                                                              <w:marRight w:val="0"/>
                                                              <w:marTop w:val="0"/>
                                                              <w:marBottom w:val="0"/>
                                                              <w:divBdr>
                                                                <w:top w:val="none" w:sz="0" w:space="0" w:color="auto"/>
                                                                <w:left w:val="none" w:sz="0" w:space="0" w:color="auto"/>
                                                                <w:bottom w:val="none" w:sz="0" w:space="0" w:color="auto"/>
                                                                <w:right w:val="none" w:sz="0" w:space="0" w:color="auto"/>
                                                              </w:divBdr>
                                                            </w:div>
                                                            <w:div w:id="20810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4809830">
      <w:bodyDiv w:val="1"/>
      <w:marLeft w:val="0"/>
      <w:marRight w:val="0"/>
      <w:marTop w:val="0"/>
      <w:marBottom w:val="0"/>
      <w:divBdr>
        <w:top w:val="none" w:sz="0" w:space="0" w:color="auto"/>
        <w:left w:val="single" w:sz="48" w:space="0" w:color="EBEBEB"/>
        <w:bottom w:val="none" w:sz="0" w:space="0" w:color="auto"/>
        <w:right w:val="none" w:sz="0" w:space="0" w:color="auto"/>
      </w:divBdr>
      <w:divsChild>
        <w:div w:id="1180973590">
          <w:marLeft w:val="0"/>
          <w:marRight w:val="0"/>
          <w:marTop w:val="0"/>
          <w:marBottom w:val="0"/>
          <w:divBdr>
            <w:top w:val="none" w:sz="0" w:space="0" w:color="auto"/>
            <w:left w:val="none" w:sz="0" w:space="0" w:color="auto"/>
            <w:bottom w:val="none" w:sz="0" w:space="0" w:color="auto"/>
            <w:right w:val="none" w:sz="0" w:space="0" w:color="auto"/>
          </w:divBdr>
          <w:divsChild>
            <w:div w:id="1557009398">
              <w:marLeft w:val="0"/>
              <w:marRight w:val="0"/>
              <w:marTop w:val="0"/>
              <w:marBottom w:val="0"/>
              <w:divBdr>
                <w:top w:val="none" w:sz="0" w:space="0" w:color="auto"/>
                <w:left w:val="none" w:sz="0" w:space="0" w:color="auto"/>
                <w:bottom w:val="none" w:sz="0" w:space="0" w:color="auto"/>
                <w:right w:val="none" w:sz="0" w:space="0" w:color="auto"/>
              </w:divBdr>
              <w:divsChild>
                <w:div w:id="1259633762">
                  <w:marLeft w:val="0"/>
                  <w:marRight w:val="0"/>
                  <w:marTop w:val="0"/>
                  <w:marBottom w:val="0"/>
                  <w:divBdr>
                    <w:top w:val="none" w:sz="0" w:space="0" w:color="auto"/>
                    <w:left w:val="none" w:sz="0" w:space="0" w:color="auto"/>
                    <w:bottom w:val="none" w:sz="0" w:space="0" w:color="auto"/>
                    <w:right w:val="none" w:sz="0" w:space="0" w:color="auto"/>
                  </w:divBdr>
                  <w:divsChild>
                    <w:div w:id="330957689">
                      <w:marLeft w:val="0"/>
                      <w:marRight w:val="0"/>
                      <w:marTop w:val="0"/>
                      <w:marBottom w:val="0"/>
                      <w:divBdr>
                        <w:top w:val="none" w:sz="0" w:space="0" w:color="auto"/>
                        <w:left w:val="none" w:sz="0" w:space="0" w:color="auto"/>
                        <w:bottom w:val="none" w:sz="0" w:space="0" w:color="auto"/>
                        <w:right w:val="none" w:sz="0" w:space="0" w:color="auto"/>
                      </w:divBdr>
                      <w:divsChild>
                        <w:div w:id="2116359130">
                          <w:marLeft w:val="0"/>
                          <w:marRight w:val="0"/>
                          <w:marTop w:val="0"/>
                          <w:marBottom w:val="0"/>
                          <w:divBdr>
                            <w:top w:val="none" w:sz="0" w:space="0" w:color="auto"/>
                            <w:left w:val="none" w:sz="0" w:space="0" w:color="auto"/>
                            <w:bottom w:val="none" w:sz="0" w:space="0" w:color="auto"/>
                            <w:right w:val="none" w:sz="0" w:space="0" w:color="auto"/>
                          </w:divBdr>
                          <w:divsChild>
                            <w:div w:id="256451696">
                              <w:marLeft w:val="0"/>
                              <w:marRight w:val="0"/>
                              <w:marTop w:val="0"/>
                              <w:marBottom w:val="0"/>
                              <w:divBdr>
                                <w:top w:val="none" w:sz="0" w:space="0" w:color="auto"/>
                                <w:left w:val="none" w:sz="0" w:space="0" w:color="auto"/>
                                <w:bottom w:val="none" w:sz="0" w:space="0" w:color="auto"/>
                                <w:right w:val="none" w:sz="0" w:space="0" w:color="auto"/>
                              </w:divBdr>
                              <w:divsChild>
                                <w:div w:id="657466117">
                                  <w:marLeft w:val="0"/>
                                  <w:marRight w:val="0"/>
                                  <w:marTop w:val="0"/>
                                  <w:marBottom w:val="0"/>
                                  <w:divBdr>
                                    <w:top w:val="none" w:sz="0" w:space="0" w:color="auto"/>
                                    <w:left w:val="none" w:sz="0" w:space="0" w:color="auto"/>
                                    <w:bottom w:val="none" w:sz="0" w:space="0" w:color="auto"/>
                                    <w:right w:val="none" w:sz="0" w:space="0" w:color="auto"/>
                                  </w:divBdr>
                                  <w:divsChild>
                                    <w:div w:id="1032995639">
                                      <w:marLeft w:val="0"/>
                                      <w:marRight w:val="0"/>
                                      <w:marTop w:val="0"/>
                                      <w:marBottom w:val="0"/>
                                      <w:divBdr>
                                        <w:top w:val="none" w:sz="0" w:space="0" w:color="auto"/>
                                        <w:left w:val="none" w:sz="0" w:space="0" w:color="auto"/>
                                        <w:bottom w:val="none" w:sz="0" w:space="0" w:color="auto"/>
                                        <w:right w:val="none" w:sz="0" w:space="0" w:color="auto"/>
                                      </w:divBdr>
                                      <w:divsChild>
                                        <w:div w:id="1942451370">
                                          <w:marLeft w:val="0"/>
                                          <w:marRight w:val="0"/>
                                          <w:marTop w:val="0"/>
                                          <w:marBottom w:val="0"/>
                                          <w:divBdr>
                                            <w:top w:val="none" w:sz="0" w:space="0" w:color="auto"/>
                                            <w:left w:val="none" w:sz="0" w:space="0" w:color="auto"/>
                                            <w:bottom w:val="none" w:sz="0" w:space="0" w:color="auto"/>
                                            <w:right w:val="none" w:sz="0" w:space="0" w:color="auto"/>
                                          </w:divBdr>
                                          <w:divsChild>
                                            <w:div w:id="539169072">
                                              <w:marLeft w:val="0"/>
                                              <w:marRight w:val="0"/>
                                              <w:marTop w:val="0"/>
                                              <w:marBottom w:val="0"/>
                                              <w:divBdr>
                                                <w:top w:val="none" w:sz="0" w:space="0" w:color="auto"/>
                                                <w:left w:val="none" w:sz="0" w:space="0" w:color="auto"/>
                                                <w:bottom w:val="none" w:sz="0" w:space="0" w:color="auto"/>
                                                <w:right w:val="none" w:sz="0" w:space="0" w:color="auto"/>
                                              </w:divBdr>
                                              <w:divsChild>
                                                <w:div w:id="307521134">
                                                  <w:marLeft w:val="0"/>
                                                  <w:marRight w:val="0"/>
                                                  <w:marTop w:val="0"/>
                                                  <w:marBottom w:val="0"/>
                                                  <w:divBdr>
                                                    <w:top w:val="none" w:sz="0" w:space="0" w:color="auto"/>
                                                    <w:left w:val="none" w:sz="0" w:space="0" w:color="auto"/>
                                                    <w:bottom w:val="none" w:sz="0" w:space="0" w:color="auto"/>
                                                    <w:right w:val="none" w:sz="0" w:space="0" w:color="auto"/>
                                                  </w:divBdr>
                                                  <w:divsChild>
                                                    <w:div w:id="1023019226">
                                                      <w:marLeft w:val="0"/>
                                                      <w:marRight w:val="0"/>
                                                      <w:marTop w:val="0"/>
                                                      <w:marBottom w:val="0"/>
                                                      <w:divBdr>
                                                        <w:top w:val="none" w:sz="0" w:space="0" w:color="auto"/>
                                                        <w:left w:val="none" w:sz="0" w:space="0" w:color="auto"/>
                                                        <w:bottom w:val="none" w:sz="0" w:space="0" w:color="auto"/>
                                                        <w:right w:val="none" w:sz="0" w:space="0" w:color="auto"/>
                                                      </w:divBdr>
                                                      <w:divsChild>
                                                        <w:div w:id="1385908748">
                                                          <w:marLeft w:val="0"/>
                                                          <w:marRight w:val="0"/>
                                                          <w:marTop w:val="0"/>
                                                          <w:marBottom w:val="0"/>
                                                          <w:divBdr>
                                                            <w:top w:val="none" w:sz="0" w:space="0" w:color="auto"/>
                                                            <w:left w:val="single" w:sz="48" w:space="0" w:color="EBEBEB"/>
                                                            <w:bottom w:val="none" w:sz="0" w:space="0" w:color="auto"/>
                                                            <w:right w:val="none" w:sz="0" w:space="0" w:color="auto"/>
                                                          </w:divBdr>
                                                          <w:divsChild>
                                                            <w:div w:id="64766180">
                                                              <w:marLeft w:val="0"/>
                                                              <w:marRight w:val="0"/>
                                                              <w:marTop w:val="0"/>
                                                              <w:marBottom w:val="0"/>
                                                              <w:divBdr>
                                                                <w:top w:val="none" w:sz="0" w:space="0" w:color="auto"/>
                                                                <w:left w:val="none" w:sz="0" w:space="0" w:color="auto"/>
                                                                <w:bottom w:val="none" w:sz="0" w:space="0" w:color="auto"/>
                                                                <w:right w:val="none" w:sz="0" w:space="0" w:color="auto"/>
                                                              </w:divBdr>
                                                            </w:div>
                                                            <w:div w:id="94909505">
                                                              <w:marLeft w:val="0"/>
                                                              <w:marRight w:val="0"/>
                                                              <w:marTop w:val="0"/>
                                                              <w:marBottom w:val="0"/>
                                                              <w:divBdr>
                                                                <w:top w:val="none" w:sz="0" w:space="0" w:color="auto"/>
                                                                <w:left w:val="none" w:sz="0" w:space="0" w:color="auto"/>
                                                                <w:bottom w:val="none" w:sz="0" w:space="0" w:color="auto"/>
                                                                <w:right w:val="none" w:sz="0" w:space="0" w:color="auto"/>
                                                              </w:divBdr>
                                                            </w:div>
                                                            <w:div w:id="98531965">
                                                              <w:marLeft w:val="0"/>
                                                              <w:marRight w:val="0"/>
                                                              <w:marTop w:val="0"/>
                                                              <w:marBottom w:val="0"/>
                                                              <w:divBdr>
                                                                <w:top w:val="none" w:sz="0" w:space="0" w:color="auto"/>
                                                                <w:left w:val="none" w:sz="0" w:space="0" w:color="auto"/>
                                                                <w:bottom w:val="none" w:sz="0" w:space="0" w:color="auto"/>
                                                                <w:right w:val="none" w:sz="0" w:space="0" w:color="auto"/>
                                                              </w:divBdr>
                                                            </w:div>
                                                            <w:div w:id="701243544">
                                                              <w:marLeft w:val="0"/>
                                                              <w:marRight w:val="0"/>
                                                              <w:marTop w:val="0"/>
                                                              <w:marBottom w:val="0"/>
                                                              <w:divBdr>
                                                                <w:top w:val="none" w:sz="0" w:space="0" w:color="auto"/>
                                                                <w:left w:val="none" w:sz="0" w:space="0" w:color="auto"/>
                                                                <w:bottom w:val="none" w:sz="0" w:space="0" w:color="auto"/>
                                                                <w:right w:val="none" w:sz="0" w:space="0" w:color="auto"/>
                                                              </w:divBdr>
                                                            </w:div>
                                                            <w:div w:id="951518860">
                                                              <w:marLeft w:val="0"/>
                                                              <w:marRight w:val="0"/>
                                                              <w:marTop w:val="0"/>
                                                              <w:marBottom w:val="0"/>
                                                              <w:divBdr>
                                                                <w:top w:val="none" w:sz="0" w:space="0" w:color="auto"/>
                                                                <w:left w:val="none" w:sz="0" w:space="0" w:color="auto"/>
                                                                <w:bottom w:val="none" w:sz="0" w:space="0" w:color="auto"/>
                                                                <w:right w:val="none" w:sz="0" w:space="0" w:color="auto"/>
                                                              </w:divBdr>
                                                            </w:div>
                                                            <w:div w:id="955137720">
                                                              <w:marLeft w:val="0"/>
                                                              <w:marRight w:val="0"/>
                                                              <w:marTop w:val="0"/>
                                                              <w:marBottom w:val="0"/>
                                                              <w:divBdr>
                                                                <w:top w:val="none" w:sz="0" w:space="0" w:color="auto"/>
                                                                <w:left w:val="none" w:sz="0" w:space="0" w:color="auto"/>
                                                                <w:bottom w:val="none" w:sz="0" w:space="0" w:color="auto"/>
                                                                <w:right w:val="none" w:sz="0" w:space="0" w:color="auto"/>
                                                              </w:divBdr>
                                                            </w:div>
                                                            <w:div w:id="1115516213">
                                                              <w:marLeft w:val="0"/>
                                                              <w:marRight w:val="0"/>
                                                              <w:marTop w:val="0"/>
                                                              <w:marBottom w:val="0"/>
                                                              <w:divBdr>
                                                                <w:top w:val="none" w:sz="0" w:space="0" w:color="auto"/>
                                                                <w:left w:val="none" w:sz="0" w:space="0" w:color="auto"/>
                                                                <w:bottom w:val="none" w:sz="0" w:space="0" w:color="auto"/>
                                                                <w:right w:val="none" w:sz="0" w:space="0" w:color="auto"/>
                                                              </w:divBdr>
                                                            </w:div>
                                                            <w:div w:id="1147237551">
                                                              <w:marLeft w:val="0"/>
                                                              <w:marRight w:val="0"/>
                                                              <w:marTop w:val="0"/>
                                                              <w:marBottom w:val="0"/>
                                                              <w:divBdr>
                                                                <w:top w:val="none" w:sz="0" w:space="0" w:color="auto"/>
                                                                <w:left w:val="none" w:sz="0" w:space="0" w:color="auto"/>
                                                                <w:bottom w:val="none" w:sz="0" w:space="0" w:color="auto"/>
                                                                <w:right w:val="none" w:sz="0" w:space="0" w:color="auto"/>
                                                              </w:divBdr>
                                                            </w:div>
                                                            <w:div w:id="1185947445">
                                                              <w:marLeft w:val="0"/>
                                                              <w:marRight w:val="0"/>
                                                              <w:marTop w:val="0"/>
                                                              <w:marBottom w:val="0"/>
                                                              <w:divBdr>
                                                                <w:top w:val="none" w:sz="0" w:space="0" w:color="auto"/>
                                                                <w:left w:val="none" w:sz="0" w:space="0" w:color="auto"/>
                                                                <w:bottom w:val="none" w:sz="0" w:space="0" w:color="auto"/>
                                                                <w:right w:val="none" w:sz="0" w:space="0" w:color="auto"/>
                                                              </w:divBdr>
                                                            </w:div>
                                                            <w:div w:id="19753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1949446">
      <w:bodyDiv w:val="1"/>
      <w:marLeft w:val="0"/>
      <w:marRight w:val="0"/>
      <w:marTop w:val="0"/>
      <w:marBottom w:val="0"/>
      <w:divBdr>
        <w:top w:val="none" w:sz="0" w:space="0" w:color="auto"/>
        <w:left w:val="none" w:sz="0" w:space="0" w:color="auto"/>
        <w:bottom w:val="none" w:sz="0" w:space="0" w:color="auto"/>
        <w:right w:val="none" w:sz="0" w:space="0" w:color="auto"/>
      </w:divBdr>
      <w:divsChild>
        <w:div w:id="356932745">
          <w:marLeft w:val="0"/>
          <w:marRight w:val="0"/>
          <w:marTop w:val="0"/>
          <w:marBottom w:val="0"/>
          <w:divBdr>
            <w:top w:val="single" w:sz="6" w:space="8" w:color="FFFFFF"/>
            <w:left w:val="single" w:sz="6" w:space="12" w:color="FFFFFF"/>
            <w:bottom w:val="single" w:sz="6" w:space="8" w:color="FFFFFF"/>
            <w:right w:val="single" w:sz="6" w:space="12" w:color="FFFFFF"/>
          </w:divBdr>
        </w:div>
        <w:div w:id="2013678173">
          <w:marLeft w:val="0"/>
          <w:marRight w:val="0"/>
          <w:marTop w:val="0"/>
          <w:marBottom w:val="0"/>
          <w:divBdr>
            <w:top w:val="none" w:sz="0" w:space="0" w:color="auto"/>
            <w:left w:val="none" w:sz="0" w:space="0" w:color="auto"/>
            <w:bottom w:val="none" w:sz="0" w:space="0" w:color="auto"/>
            <w:right w:val="none" w:sz="0" w:space="0" w:color="auto"/>
          </w:divBdr>
          <w:divsChild>
            <w:div w:id="434712214">
              <w:marLeft w:val="0"/>
              <w:marRight w:val="0"/>
              <w:marTop w:val="0"/>
              <w:marBottom w:val="450"/>
              <w:divBdr>
                <w:top w:val="none" w:sz="0" w:space="0" w:color="auto"/>
                <w:left w:val="none" w:sz="0" w:space="0" w:color="auto"/>
                <w:bottom w:val="none" w:sz="0" w:space="0" w:color="auto"/>
                <w:right w:val="none" w:sz="0" w:space="0" w:color="auto"/>
              </w:divBdr>
              <w:divsChild>
                <w:div w:id="340010064">
                  <w:marLeft w:val="0"/>
                  <w:marRight w:val="0"/>
                  <w:marTop w:val="0"/>
                  <w:marBottom w:val="0"/>
                  <w:divBdr>
                    <w:top w:val="none" w:sz="0" w:space="0" w:color="auto"/>
                    <w:left w:val="none" w:sz="0" w:space="0" w:color="auto"/>
                    <w:bottom w:val="none" w:sz="0" w:space="0" w:color="auto"/>
                    <w:right w:val="none" w:sz="0" w:space="0" w:color="auto"/>
                  </w:divBdr>
                </w:div>
              </w:divsChild>
            </w:div>
            <w:div w:id="1717780984">
              <w:marLeft w:val="0"/>
              <w:marRight w:val="0"/>
              <w:marTop w:val="0"/>
              <w:marBottom w:val="450"/>
              <w:divBdr>
                <w:top w:val="none" w:sz="0" w:space="0" w:color="auto"/>
                <w:left w:val="none" w:sz="0" w:space="0" w:color="auto"/>
                <w:bottom w:val="none" w:sz="0" w:space="0" w:color="auto"/>
                <w:right w:val="none" w:sz="0" w:space="0" w:color="auto"/>
              </w:divBdr>
              <w:divsChild>
                <w:div w:id="933510254">
                  <w:marLeft w:val="0"/>
                  <w:marRight w:val="0"/>
                  <w:marTop w:val="0"/>
                  <w:marBottom w:val="0"/>
                  <w:divBdr>
                    <w:top w:val="none" w:sz="0" w:space="0" w:color="auto"/>
                    <w:left w:val="none" w:sz="0" w:space="0" w:color="auto"/>
                    <w:bottom w:val="none" w:sz="0" w:space="0" w:color="auto"/>
                    <w:right w:val="none" w:sz="0" w:space="0" w:color="auto"/>
                  </w:divBdr>
                </w:div>
              </w:divsChild>
            </w:div>
            <w:div w:id="1865630176">
              <w:marLeft w:val="0"/>
              <w:marRight w:val="0"/>
              <w:marTop w:val="0"/>
              <w:marBottom w:val="450"/>
              <w:divBdr>
                <w:top w:val="none" w:sz="0" w:space="0" w:color="auto"/>
                <w:left w:val="none" w:sz="0" w:space="0" w:color="auto"/>
                <w:bottom w:val="none" w:sz="0" w:space="0" w:color="auto"/>
                <w:right w:val="none" w:sz="0" w:space="0" w:color="auto"/>
              </w:divBdr>
              <w:divsChild>
                <w:div w:id="1946187924">
                  <w:marLeft w:val="0"/>
                  <w:marRight w:val="0"/>
                  <w:marTop w:val="0"/>
                  <w:marBottom w:val="0"/>
                  <w:divBdr>
                    <w:top w:val="none" w:sz="0" w:space="0" w:color="auto"/>
                    <w:left w:val="none" w:sz="0" w:space="0" w:color="auto"/>
                    <w:bottom w:val="none" w:sz="0" w:space="0" w:color="auto"/>
                    <w:right w:val="none" w:sz="0" w:space="0" w:color="auto"/>
                  </w:divBdr>
                </w:div>
              </w:divsChild>
            </w:div>
            <w:div w:id="1148480044">
              <w:marLeft w:val="0"/>
              <w:marRight w:val="0"/>
              <w:marTop w:val="0"/>
              <w:marBottom w:val="450"/>
              <w:divBdr>
                <w:top w:val="none" w:sz="0" w:space="0" w:color="auto"/>
                <w:left w:val="none" w:sz="0" w:space="0" w:color="auto"/>
                <w:bottom w:val="none" w:sz="0" w:space="0" w:color="auto"/>
                <w:right w:val="none" w:sz="0" w:space="0" w:color="auto"/>
              </w:divBdr>
            </w:div>
            <w:div w:id="1103457210">
              <w:marLeft w:val="0"/>
              <w:marRight w:val="0"/>
              <w:marTop w:val="0"/>
              <w:marBottom w:val="450"/>
              <w:divBdr>
                <w:top w:val="none" w:sz="0" w:space="0" w:color="auto"/>
                <w:left w:val="none" w:sz="0" w:space="0" w:color="auto"/>
                <w:bottom w:val="none" w:sz="0" w:space="0" w:color="auto"/>
                <w:right w:val="none" w:sz="0" w:space="0" w:color="auto"/>
              </w:divBdr>
              <w:divsChild>
                <w:div w:id="1996252048">
                  <w:marLeft w:val="0"/>
                  <w:marRight w:val="0"/>
                  <w:marTop w:val="0"/>
                  <w:marBottom w:val="0"/>
                  <w:divBdr>
                    <w:top w:val="none" w:sz="0" w:space="0" w:color="auto"/>
                    <w:left w:val="none" w:sz="0" w:space="0" w:color="auto"/>
                    <w:bottom w:val="none" w:sz="0" w:space="0" w:color="auto"/>
                    <w:right w:val="none" w:sz="0" w:space="0" w:color="auto"/>
                  </w:divBdr>
                  <w:divsChild>
                    <w:div w:id="136675779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798261110">
              <w:marLeft w:val="0"/>
              <w:marRight w:val="0"/>
              <w:marTop w:val="0"/>
              <w:marBottom w:val="0"/>
              <w:divBdr>
                <w:top w:val="none" w:sz="0" w:space="0" w:color="auto"/>
                <w:left w:val="none" w:sz="0" w:space="0" w:color="auto"/>
                <w:bottom w:val="none" w:sz="0" w:space="0" w:color="auto"/>
                <w:right w:val="none" w:sz="0" w:space="0" w:color="auto"/>
              </w:divBdr>
              <w:divsChild>
                <w:div w:id="17964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24730">
      <w:bodyDiv w:val="1"/>
      <w:marLeft w:val="0"/>
      <w:marRight w:val="0"/>
      <w:marTop w:val="0"/>
      <w:marBottom w:val="0"/>
      <w:divBdr>
        <w:top w:val="none" w:sz="0" w:space="0" w:color="auto"/>
        <w:left w:val="single" w:sz="48" w:space="0" w:color="EBEBEB"/>
        <w:bottom w:val="none" w:sz="0" w:space="0" w:color="auto"/>
        <w:right w:val="none" w:sz="0" w:space="0" w:color="auto"/>
      </w:divBdr>
      <w:divsChild>
        <w:div w:id="618299040">
          <w:marLeft w:val="0"/>
          <w:marRight w:val="0"/>
          <w:marTop w:val="0"/>
          <w:marBottom w:val="0"/>
          <w:divBdr>
            <w:top w:val="none" w:sz="0" w:space="0" w:color="auto"/>
            <w:left w:val="none" w:sz="0" w:space="0" w:color="auto"/>
            <w:bottom w:val="none" w:sz="0" w:space="0" w:color="auto"/>
            <w:right w:val="none" w:sz="0" w:space="0" w:color="auto"/>
          </w:divBdr>
          <w:divsChild>
            <w:div w:id="1804883198">
              <w:marLeft w:val="0"/>
              <w:marRight w:val="0"/>
              <w:marTop w:val="0"/>
              <w:marBottom w:val="0"/>
              <w:divBdr>
                <w:top w:val="none" w:sz="0" w:space="0" w:color="auto"/>
                <w:left w:val="none" w:sz="0" w:space="0" w:color="auto"/>
                <w:bottom w:val="none" w:sz="0" w:space="0" w:color="auto"/>
                <w:right w:val="none" w:sz="0" w:space="0" w:color="auto"/>
              </w:divBdr>
              <w:divsChild>
                <w:div w:id="192772718">
                  <w:marLeft w:val="0"/>
                  <w:marRight w:val="0"/>
                  <w:marTop w:val="0"/>
                  <w:marBottom w:val="0"/>
                  <w:divBdr>
                    <w:top w:val="none" w:sz="0" w:space="0" w:color="auto"/>
                    <w:left w:val="none" w:sz="0" w:space="0" w:color="auto"/>
                    <w:bottom w:val="none" w:sz="0" w:space="0" w:color="auto"/>
                    <w:right w:val="none" w:sz="0" w:space="0" w:color="auto"/>
                  </w:divBdr>
                  <w:divsChild>
                    <w:div w:id="335574565">
                      <w:marLeft w:val="0"/>
                      <w:marRight w:val="0"/>
                      <w:marTop w:val="0"/>
                      <w:marBottom w:val="0"/>
                      <w:divBdr>
                        <w:top w:val="none" w:sz="0" w:space="0" w:color="auto"/>
                        <w:left w:val="none" w:sz="0" w:space="0" w:color="auto"/>
                        <w:bottom w:val="none" w:sz="0" w:space="0" w:color="auto"/>
                        <w:right w:val="none" w:sz="0" w:space="0" w:color="auto"/>
                      </w:divBdr>
                      <w:divsChild>
                        <w:div w:id="740903745">
                          <w:marLeft w:val="0"/>
                          <w:marRight w:val="0"/>
                          <w:marTop w:val="0"/>
                          <w:marBottom w:val="0"/>
                          <w:divBdr>
                            <w:top w:val="none" w:sz="0" w:space="0" w:color="auto"/>
                            <w:left w:val="none" w:sz="0" w:space="0" w:color="auto"/>
                            <w:bottom w:val="none" w:sz="0" w:space="0" w:color="auto"/>
                            <w:right w:val="none" w:sz="0" w:space="0" w:color="auto"/>
                          </w:divBdr>
                          <w:divsChild>
                            <w:div w:id="41056426">
                              <w:marLeft w:val="0"/>
                              <w:marRight w:val="0"/>
                              <w:marTop w:val="0"/>
                              <w:marBottom w:val="0"/>
                              <w:divBdr>
                                <w:top w:val="none" w:sz="0" w:space="0" w:color="auto"/>
                                <w:left w:val="none" w:sz="0" w:space="0" w:color="auto"/>
                                <w:bottom w:val="none" w:sz="0" w:space="0" w:color="auto"/>
                                <w:right w:val="none" w:sz="0" w:space="0" w:color="auto"/>
                              </w:divBdr>
                              <w:divsChild>
                                <w:div w:id="299768020">
                                  <w:marLeft w:val="0"/>
                                  <w:marRight w:val="0"/>
                                  <w:marTop w:val="0"/>
                                  <w:marBottom w:val="0"/>
                                  <w:divBdr>
                                    <w:top w:val="none" w:sz="0" w:space="0" w:color="auto"/>
                                    <w:left w:val="none" w:sz="0" w:space="0" w:color="auto"/>
                                    <w:bottom w:val="none" w:sz="0" w:space="0" w:color="auto"/>
                                    <w:right w:val="none" w:sz="0" w:space="0" w:color="auto"/>
                                  </w:divBdr>
                                  <w:divsChild>
                                    <w:div w:id="1524856891">
                                      <w:marLeft w:val="0"/>
                                      <w:marRight w:val="0"/>
                                      <w:marTop w:val="0"/>
                                      <w:marBottom w:val="0"/>
                                      <w:divBdr>
                                        <w:top w:val="none" w:sz="0" w:space="0" w:color="auto"/>
                                        <w:left w:val="none" w:sz="0" w:space="0" w:color="auto"/>
                                        <w:bottom w:val="none" w:sz="0" w:space="0" w:color="auto"/>
                                        <w:right w:val="none" w:sz="0" w:space="0" w:color="auto"/>
                                      </w:divBdr>
                                      <w:divsChild>
                                        <w:div w:id="1328900729">
                                          <w:marLeft w:val="0"/>
                                          <w:marRight w:val="0"/>
                                          <w:marTop w:val="0"/>
                                          <w:marBottom w:val="0"/>
                                          <w:divBdr>
                                            <w:top w:val="none" w:sz="0" w:space="0" w:color="auto"/>
                                            <w:left w:val="none" w:sz="0" w:space="0" w:color="auto"/>
                                            <w:bottom w:val="none" w:sz="0" w:space="0" w:color="auto"/>
                                            <w:right w:val="none" w:sz="0" w:space="0" w:color="auto"/>
                                          </w:divBdr>
                                          <w:divsChild>
                                            <w:div w:id="260644775">
                                              <w:marLeft w:val="0"/>
                                              <w:marRight w:val="0"/>
                                              <w:marTop w:val="0"/>
                                              <w:marBottom w:val="0"/>
                                              <w:divBdr>
                                                <w:top w:val="none" w:sz="0" w:space="0" w:color="auto"/>
                                                <w:left w:val="none" w:sz="0" w:space="0" w:color="auto"/>
                                                <w:bottom w:val="none" w:sz="0" w:space="0" w:color="auto"/>
                                                <w:right w:val="none" w:sz="0" w:space="0" w:color="auto"/>
                                              </w:divBdr>
                                              <w:divsChild>
                                                <w:div w:id="2122649184">
                                                  <w:marLeft w:val="0"/>
                                                  <w:marRight w:val="0"/>
                                                  <w:marTop w:val="0"/>
                                                  <w:marBottom w:val="0"/>
                                                  <w:divBdr>
                                                    <w:top w:val="none" w:sz="0" w:space="0" w:color="auto"/>
                                                    <w:left w:val="none" w:sz="0" w:space="0" w:color="auto"/>
                                                    <w:bottom w:val="none" w:sz="0" w:space="0" w:color="auto"/>
                                                    <w:right w:val="none" w:sz="0" w:space="0" w:color="auto"/>
                                                  </w:divBdr>
                                                  <w:divsChild>
                                                    <w:div w:id="1477213980">
                                                      <w:marLeft w:val="0"/>
                                                      <w:marRight w:val="0"/>
                                                      <w:marTop w:val="0"/>
                                                      <w:marBottom w:val="0"/>
                                                      <w:divBdr>
                                                        <w:top w:val="none" w:sz="0" w:space="0" w:color="auto"/>
                                                        <w:left w:val="none" w:sz="0" w:space="0" w:color="auto"/>
                                                        <w:bottom w:val="none" w:sz="0" w:space="0" w:color="auto"/>
                                                        <w:right w:val="none" w:sz="0" w:space="0" w:color="auto"/>
                                                      </w:divBdr>
                                                      <w:divsChild>
                                                        <w:div w:id="685912760">
                                                          <w:marLeft w:val="0"/>
                                                          <w:marRight w:val="0"/>
                                                          <w:marTop w:val="0"/>
                                                          <w:marBottom w:val="0"/>
                                                          <w:divBdr>
                                                            <w:top w:val="none" w:sz="0" w:space="0" w:color="auto"/>
                                                            <w:left w:val="single" w:sz="48" w:space="0" w:color="EBEBEB"/>
                                                            <w:bottom w:val="none" w:sz="0" w:space="0" w:color="auto"/>
                                                            <w:right w:val="none" w:sz="0" w:space="0" w:color="auto"/>
                                                          </w:divBdr>
                                                          <w:divsChild>
                                                            <w:div w:id="90663887">
                                                              <w:marLeft w:val="0"/>
                                                              <w:marRight w:val="0"/>
                                                              <w:marTop w:val="0"/>
                                                              <w:marBottom w:val="0"/>
                                                              <w:divBdr>
                                                                <w:top w:val="none" w:sz="0" w:space="0" w:color="auto"/>
                                                                <w:left w:val="none" w:sz="0" w:space="0" w:color="auto"/>
                                                                <w:bottom w:val="none" w:sz="0" w:space="0" w:color="auto"/>
                                                                <w:right w:val="none" w:sz="0" w:space="0" w:color="auto"/>
                                                              </w:divBdr>
                                                            </w:div>
                                                            <w:div w:id="212743271">
                                                              <w:marLeft w:val="0"/>
                                                              <w:marRight w:val="0"/>
                                                              <w:marTop w:val="0"/>
                                                              <w:marBottom w:val="0"/>
                                                              <w:divBdr>
                                                                <w:top w:val="none" w:sz="0" w:space="0" w:color="auto"/>
                                                                <w:left w:val="none" w:sz="0" w:space="0" w:color="auto"/>
                                                                <w:bottom w:val="none" w:sz="0" w:space="0" w:color="auto"/>
                                                                <w:right w:val="none" w:sz="0" w:space="0" w:color="auto"/>
                                                              </w:divBdr>
                                                            </w:div>
                                                            <w:div w:id="705250639">
                                                              <w:marLeft w:val="0"/>
                                                              <w:marRight w:val="0"/>
                                                              <w:marTop w:val="0"/>
                                                              <w:marBottom w:val="0"/>
                                                              <w:divBdr>
                                                                <w:top w:val="none" w:sz="0" w:space="0" w:color="auto"/>
                                                                <w:left w:val="none" w:sz="0" w:space="0" w:color="auto"/>
                                                                <w:bottom w:val="none" w:sz="0" w:space="0" w:color="auto"/>
                                                                <w:right w:val="none" w:sz="0" w:space="0" w:color="auto"/>
                                                              </w:divBdr>
                                                            </w:div>
                                                            <w:div w:id="1092091914">
                                                              <w:marLeft w:val="0"/>
                                                              <w:marRight w:val="0"/>
                                                              <w:marTop w:val="0"/>
                                                              <w:marBottom w:val="0"/>
                                                              <w:divBdr>
                                                                <w:top w:val="none" w:sz="0" w:space="0" w:color="auto"/>
                                                                <w:left w:val="none" w:sz="0" w:space="0" w:color="auto"/>
                                                                <w:bottom w:val="none" w:sz="0" w:space="0" w:color="auto"/>
                                                                <w:right w:val="none" w:sz="0" w:space="0" w:color="auto"/>
                                                              </w:divBdr>
                                                            </w:div>
                                                            <w:div w:id="1237745112">
                                                              <w:marLeft w:val="0"/>
                                                              <w:marRight w:val="0"/>
                                                              <w:marTop w:val="0"/>
                                                              <w:marBottom w:val="0"/>
                                                              <w:divBdr>
                                                                <w:top w:val="none" w:sz="0" w:space="0" w:color="auto"/>
                                                                <w:left w:val="none" w:sz="0" w:space="0" w:color="auto"/>
                                                                <w:bottom w:val="none" w:sz="0" w:space="0" w:color="auto"/>
                                                                <w:right w:val="none" w:sz="0" w:space="0" w:color="auto"/>
                                                              </w:divBdr>
                                                            </w:div>
                                                            <w:div w:id="1624847914">
                                                              <w:marLeft w:val="0"/>
                                                              <w:marRight w:val="0"/>
                                                              <w:marTop w:val="0"/>
                                                              <w:marBottom w:val="0"/>
                                                              <w:divBdr>
                                                                <w:top w:val="none" w:sz="0" w:space="0" w:color="auto"/>
                                                                <w:left w:val="none" w:sz="0" w:space="0" w:color="auto"/>
                                                                <w:bottom w:val="none" w:sz="0" w:space="0" w:color="auto"/>
                                                                <w:right w:val="none" w:sz="0" w:space="0" w:color="auto"/>
                                                              </w:divBdr>
                                                            </w:div>
                                                            <w:div w:id="1669475501">
                                                              <w:marLeft w:val="0"/>
                                                              <w:marRight w:val="0"/>
                                                              <w:marTop w:val="0"/>
                                                              <w:marBottom w:val="0"/>
                                                              <w:divBdr>
                                                                <w:top w:val="none" w:sz="0" w:space="0" w:color="auto"/>
                                                                <w:left w:val="none" w:sz="0" w:space="0" w:color="auto"/>
                                                                <w:bottom w:val="none" w:sz="0" w:space="0" w:color="auto"/>
                                                                <w:right w:val="none" w:sz="0" w:space="0" w:color="auto"/>
                                                              </w:divBdr>
                                                            </w:div>
                                                            <w:div w:id="1948199905">
                                                              <w:marLeft w:val="0"/>
                                                              <w:marRight w:val="0"/>
                                                              <w:marTop w:val="0"/>
                                                              <w:marBottom w:val="0"/>
                                                              <w:divBdr>
                                                                <w:top w:val="none" w:sz="0" w:space="0" w:color="auto"/>
                                                                <w:left w:val="none" w:sz="0" w:space="0" w:color="auto"/>
                                                                <w:bottom w:val="none" w:sz="0" w:space="0" w:color="auto"/>
                                                                <w:right w:val="none" w:sz="0" w:space="0" w:color="auto"/>
                                                              </w:divBdr>
                                                            </w:div>
                                                            <w:div w:id="2031443436">
                                                              <w:marLeft w:val="0"/>
                                                              <w:marRight w:val="0"/>
                                                              <w:marTop w:val="0"/>
                                                              <w:marBottom w:val="0"/>
                                                              <w:divBdr>
                                                                <w:top w:val="none" w:sz="0" w:space="0" w:color="auto"/>
                                                                <w:left w:val="none" w:sz="0" w:space="0" w:color="auto"/>
                                                                <w:bottom w:val="none" w:sz="0" w:space="0" w:color="auto"/>
                                                                <w:right w:val="none" w:sz="0" w:space="0" w:color="auto"/>
                                                              </w:divBdr>
                                                            </w:div>
                                                            <w:div w:id="20837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8282418">
      <w:bodyDiv w:val="1"/>
      <w:marLeft w:val="0"/>
      <w:marRight w:val="0"/>
      <w:marTop w:val="0"/>
      <w:marBottom w:val="0"/>
      <w:divBdr>
        <w:top w:val="none" w:sz="0" w:space="0" w:color="auto"/>
        <w:left w:val="none" w:sz="0" w:space="0" w:color="auto"/>
        <w:bottom w:val="none" w:sz="0" w:space="0" w:color="auto"/>
        <w:right w:val="none" w:sz="0" w:space="0" w:color="auto"/>
      </w:divBdr>
    </w:div>
    <w:div w:id="2121220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en.wikipedia.org/wiki/Telephone_numbers_in_New_Zealand"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github.com/mailcheck/mailcheck" TargetMode="Externa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mailto:John..Doe@exampl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name@.com"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en.wikipedia.org/wiki/Telephone_numbers_in_New_Zealan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775BB32AD12F4B87AE98ED102CC97A" ma:contentTypeVersion="10" ma:contentTypeDescription="Create a new document." ma:contentTypeScope="" ma:versionID="e8b163ea406ea83850f07e6d52474bb3">
  <xsd:schema xmlns:xsd="http://www.w3.org/2001/XMLSchema" xmlns:xs="http://www.w3.org/2001/XMLSchema" xmlns:p="http://schemas.microsoft.com/office/2006/metadata/properties" xmlns:ns2="6217efbc-3f35-43c2-943d-9be65e99111a" xmlns:ns3="1b1c9ffa-c217-42c5-8d53-b57a75228e8d" targetNamespace="http://schemas.microsoft.com/office/2006/metadata/properties" ma:root="true" ma:fieldsID="11f18c6807e164682f25805c6b16a92d" ns2:_="" ns3:_="">
    <xsd:import namespace="6217efbc-3f35-43c2-943d-9be65e99111a"/>
    <xsd:import namespace="1b1c9ffa-c217-42c5-8d53-b57a75228e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7efbc-3f35-43c2-943d-9be65e9911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1c9ffa-c217-42c5-8d53-b57a75228e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IGT</b:Tag>
    <b:SourceType>Misc</b:SourceType>
    <b:Guid>{149B51DA-6BB6-4A76-8AEF-E77313784FEE}</b:Guid>
    <b:Title>LNZ - To-Be Flow_PlayerRegistration + ProfileLevel_v2.3</b:Title>
    <b:LCID>en-US</b:LCID>
    <b:Author>
      <b:Author>
        <b:NameList>
          <b:Person>
            <b:Last>IGT</b:Last>
          </b:Person>
        </b:NameList>
      </b:Author>
    </b:Author>
    <b:RefOrder>1</b:RefOrder>
  </b:Source>
</b:Sources>
</file>

<file path=customXml/itemProps1.xml><?xml version="1.0" encoding="utf-8"?>
<ds:datastoreItem xmlns:ds="http://schemas.openxmlformats.org/officeDocument/2006/customXml" ds:itemID="{0B204A2C-9C05-427F-B82C-1B741C28F6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B2342C-C2DB-4E4A-95A6-43818677A4B3}">
  <ds:schemaRefs>
    <ds:schemaRef ds:uri="http://schemas.microsoft.com/sharepoint/v3/contenttype/forms"/>
  </ds:schemaRefs>
</ds:datastoreItem>
</file>

<file path=customXml/itemProps3.xml><?xml version="1.0" encoding="utf-8"?>
<ds:datastoreItem xmlns:ds="http://schemas.openxmlformats.org/officeDocument/2006/customXml" ds:itemID="{B0564F30-32E4-4370-B88C-DFF153F3F0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7efbc-3f35-43c2-943d-9be65e99111a"/>
    <ds:schemaRef ds:uri="1b1c9ffa-c217-42c5-8d53-b57a75228e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3E8F46-2195-4D2B-B812-65B2B90B61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GTECH 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hdiaz</dc:creator>
  <keywords/>
  <dc:description/>
  <lastModifiedBy>Prakashrath, Vaishno (Consultant)</lastModifiedBy>
  <revision>73</revision>
  <lastPrinted>2019-07-02T15:37:00.0000000Z</lastPrinted>
  <dcterms:created xsi:type="dcterms:W3CDTF">2019-07-03T12:55:00.0000000Z</dcterms:created>
  <dcterms:modified xsi:type="dcterms:W3CDTF">2019-07-15T07:35:13.6302556Z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0x0101004C775BB32AD12F4B87AE98ED102CC97A</vt:lpwstr>
  </property>
</Properties>
</file>