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4A2" w:rsidRDefault="0043790C" w:rsidP="00B20212">
      <w:pPr>
        <w:spacing w:after="0" w:line="240" w:lineRule="auto"/>
        <w:jc w:val="right"/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anchor distT="0" distB="0" distL="114300" distR="114300" simplePos="0" relativeHeight="251670528" behindDoc="0" locked="0" layoutInCell="1" allowOverlap="1" wp14:anchorId="43986FB6" wp14:editId="4A026EFC">
            <wp:simplePos x="0" y="0"/>
            <wp:positionH relativeFrom="page">
              <wp:posOffset>5825588</wp:posOffset>
            </wp:positionH>
            <wp:positionV relativeFrom="margin">
              <wp:posOffset>-429895</wp:posOffset>
            </wp:positionV>
            <wp:extent cx="1682115" cy="67627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CAL_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11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790C" w:rsidRDefault="0043790C" w:rsidP="00B20212">
      <w:pPr>
        <w:spacing w:after="0" w:line="240" w:lineRule="auto"/>
        <w:jc w:val="right"/>
        <w:rPr>
          <w:sz w:val="24"/>
          <w:szCs w:val="24"/>
        </w:rPr>
      </w:pPr>
    </w:p>
    <w:p w:rsidR="0043790C" w:rsidRDefault="0043790C" w:rsidP="00B20212">
      <w:pPr>
        <w:spacing w:after="0" w:line="240" w:lineRule="auto"/>
        <w:jc w:val="right"/>
        <w:rPr>
          <w:sz w:val="24"/>
          <w:szCs w:val="24"/>
        </w:rPr>
      </w:pPr>
    </w:p>
    <w:p w:rsidR="00B20212" w:rsidRPr="00B20212" w:rsidRDefault="001A447C" w:rsidP="007360AF">
      <w:pPr>
        <w:spacing w:after="0" w:line="240" w:lineRule="auto"/>
        <w:ind w:firstLine="720"/>
        <w:jc w:val="right"/>
        <w:rPr>
          <w:sz w:val="24"/>
          <w:szCs w:val="24"/>
        </w:rPr>
      </w:pPr>
      <w:r>
        <w:rPr>
          <w:sz w:val="24"/>
          <w:szCs w:val="24"/>
        </w:rPr>
        <w:t>May 2</w:t>
      </w:r>
      <w:r w:rsidRPr="001A447C">
        <w:rPr>
          <w:sz w:val="24"/>
          <w:szCs w:val="24"/>
          <w:vertAlign w:val="superscript"/>
        </w:rPr>
        <w:t>nd</w:t>
      </w:r>
      <w:proofErr w:type="gramStart"/>
      <w:r>
        <w:rPr>
          <w:sz w:val="24"/>
          <w:szCs w:val="24"/>
        </w:rPr>
        <w:t xml:space="preserve">, </w:t>
      </w:r>
      <w:r w:rsidR="007360AF">
        <w:rPr>
          <w:sz w:val="24"/>
          <w:szCs w:val="24"/>
        </w:rPr>
        <w:t xml:space="preserve"> 2016</w:t>
      </w:r>
      <w:proofErr w:type="gramEnd"/>
    </w:p>
    <w:p w:rsidR="00362270" w:rsidRPr="007360AF" w:rsidRDefault="006B50EC" w:rsidP="00EE5EA6">
      <w:pPr>
        <w:spacing w:after="0" w:line="240" w:lineRule="auto"/>
        <w:rPr>
          <w:b/>
          <w:color w:val="365F91" w:themeColor="accent1" w:themeShade="BF"/>
          <w:sz w:val="48"/>
          <w:szCs w:val="48"/>
        </w:rPr>
      </w:pPr>
      <w:r>
        <w:rPr>
          <w:b/>
          <w:color w:val="365F91" w:themeColor="accent1" w:themeShade="BF"/>
          <w:sz w:val="48"/>
          <w:szCs w:val="48"/>
        </w:rPr>
        <w:br/>
      </w:r>
      <w:r w:rsidR="00463D6A" w:rsidRPr="007360AF">
        <w:rPr>
          <w:b/>
          <w:color w:val="365F91" w:themeColor="accent1" w:themeShade="BF"/>
          <w:sz w:val="48"/>
          <w:szCs w:val="48"/>
        </w:rPr>
        <w:t>Rep Alert</w:t>
      </w:r>
      <w:r w:rsidR="007360AF" w:rsidRPr="007360AF">
        <w:rPr>
          <w:b/>
          <w:color w:val="365F91" w:themeColor="accent1" w:themeShade="BF"/>
          <w:sz w:val="48"/>
          <w:szCs w:val="48"/>
        </w:rPr>
        <w:t xml:space="preserve"> </w:t>
      </w:r>
      <w:r w:rsidR="00C40E77">
        <w:rPr>
          <w:b/>
          <w:color w:val="365F91" w:themeColor="accent1" w:themeShade="BF"/>
          <w:sz w:val="48"/>
          <w:szCs w:val="48"/>
        </w:rPr>
        <w:t xml:space="preserve">– </w:t>
      </w:r>
      <w:r w:rsidR="00AE1A02">
        <w:rPr>
          <w:b/>
          <w:color w:val="365F91" w:themeColor="accent1" w:themeShade="BF"/>
          <w:sz w:val="48"/>
          <w:szCs w:val="48"/>
        </w:rPr>
        <w:t>Calibration Bath</w:t>
      </w:r>
      <w:r w:rsidR="001A447C">
        <w:rPr>
          <w:b/>
          <w:color w:val="365F91" w:themeColor="accent1" w:themeShade="BF"/>
          <w:sz w:val="48"/>
          <w:szCs w:val="48"/>
        </w:rPr>
        <w:t xml:space="preserve"> promotion</w:t>
      </w:r>
    </w:p>
    <w:p w:rsidR="00C40E77" w:rsidRDefault="00C40E77" w:rsidP="00C40E77">
      <w:pPr>
        <w:pStyle w:val="ListParagraph"/>
        <w:spacing w:after="0" w:line="240" w:lineRule="auto"/>
      </w:pPr>
    </w:p>
    <w:p w:rsidR="001A447C" w:rsidRDefault="001A447C" w:rsidP="00C40E77">
      <w:pPr>
        <w:pStyle w:val="ListParagraph"/>
        <w:spacing w:after="0" w:line="240" w:lineRule="auto"/>
      </w:pPr>
    </w:p>
    <w:p w:rsidR="002B0644" w:rsidRPr="00EF0633" w:rsidRDefault="002B0644" w:rsidP="00EE5EA6">
      <w:pPr>
        <w:spacing w:after="0"/>
      </w:pPr>
      <w:r w:rsidRPr="00EF0633">
        <w:t>Dear Sales Partner,</w:t>
      </w:r>
    </w:p>
    <w:p w:rsidR="00E51424" w:rsidRPr="00EF0633" w:rsidRDefault="00E51424" w:rsidP="00EE5EA6">
      <w:pPr>
        <w:spacing w:after="0"/>
      </w:pPr>
    </w:p>
    <w:p w:rsidR="00C40E77" w:rsidRDefault="00EF0633" w:rsidP="00EE5EA6">
      <w:pPr>
        <w:spacing w:after="0"/>
      </w:pPr>
      <w:r>
        <w:t>Please find</w:t>
      </w:r>
      <w:r w:rsidR="00FB540B">
        <w:t xml:space="preserve"> below </w:t>
      </w:r>
      <w:r w:rsidR="001A447C">
        <w:t xml:space="preserve">all the details on a promotion with the </w:t>
      </w:r>
      <w:r w:rsidR="00AE1A02">
        <w:t>Fluke Calibration Baths</w:t>
      </w:r>
      <w:r w:rsidR="001A447C">
        <w:t>.</w:t>
      </w:r>
    </w:p>
    <w:p w:rsidR="00145CDF" w:rsidRDefault="00145CDF" w:rsidP="00EE5EA6">
      <w:pPr>
        <w:spacing w:after="0"/>
        <w:rPr>
          <w:rFonts w:cs="Arial"/>
        </w:rPr>
      </w:pPr>
    </w:p>
    <w:p w:rsidR="007360AF" w:rsidRPr="00507DA0" w:rsidRDefault="00FB540B" w:rsidP="00EE5EA6">
      <w:pPr>
        <w:spacing w:after="0"/>
        <w:rPr>
          <w:b/>
          <w:color w:val="1F497D" w:themeColor="text2"/>
          <w:sz w:val="28"/>
          <w:szCs w:val="28"/>
        </w:rPr>
      </w:pPr>
      <w:r w:rsidRPr="00507DA0">
        <w:rPr>
          <w:b/>
          <w:color w:val="1F497D" w:themeColor="text2"/>
          <w:sz w:val="28"/>
          <w:szCs w:val="28"/>
        </w:rPr>
        <w:t>Customer promotion</w:t>
      </w:r>
    </w:p>
    <w:p w:rsidR="001A447C" w:rsidRPr="00AE1A02" w:rsidRDefault="00AE1A02" w:rsidP="00EE5EA6">
      <w:pPr>
        <w:spacing w:after="0"/>
        <w:rPr>
          <w:b/>
          <w:sz w:val="24"/>
          <w:szCs w:val="24"/>
        </w:rPr>
      </w:pPr>
      <w:r w:rsidRPr="00AE1A02">
        <w:rPr>
          <w:rStyle w:val="Strong"/>
          <w:b w:val="0"/>
        </w:rPr>
        <w:t xml:space="preserve">Buy a Fluke Calibration Bath and get up to 10% of its value in fluid </w:t>
      </w:r>
      <w:r w:rsidRPr="00AE1A02">
        <w:rPr>
          <w:b/>
        </w:rPr>
        <w:t> </w:t>
      </w:r>
    </w:p>
    <w:p w:rsidR="00AE1A02" w:rsidRDefault="00AE1A02" w:rsidP="00A75617">
      <w:pPr>
        <w:spacing w:after="0"/>
        <w:rPr>
          <w:b/>
          <w:noProof/>
        </w:rPr>
      </w:pPr>
    </w:p>
    <w:p w:rsidR="00A75617" w:rsidRPr="00EF0633" w:rsidRDefault="001A447C" w:rsidP="00A75617">
      <w:pPr>
        <w:spacing w:after="0"/>
        <w:rPr>
          <w:noProof/>
        </w:rPr>
      </w:pPr>
      <w:r>
        <w:rPr>
          <w:b/>
          <w:noProof/>
        </w:rPr>
        <w:t>T</w:t>
      </w:r>
      <w:r w:rsidR="00A75617" w:rsidRPr="00EF0633">
        <w:rPr>
          <w:b/>
          <w:noProof/>
        </w:rPr>
        <w:t>ime frame</w:t>
      </w:r>
      <w:r w:rsidR="00A75617" w:rsidRPr="00EF0633">
        <w:rPr>
          <w:noProof/>
        </w:rPr>
        <w:t>:</w:t>
      </w:r>
      <w:r w:rsidR="00EF0633">
        <w:rPr>
          <w:noProof/>
        </w:rPr>
        <w:t xml:space="preserve">  </w:t>
      </w:r>
      <w:r w:rsidR="006B50EC">
        <w:rPr>
          <w:noProof/>
        </w:rPr>
        <w:br/>
      </w:r>
      <w:r>
        <w:rPr>
          <w:noProof/>
        </w:rPr>
        <w:t>April 25</w:t>
      </w:r>
      <w:r w:rsidRPr="001A447C">
        <w:rPr>
          <w:noProof/>
          <w:vertAlign w:val="superscript"/>
        </w:rPr>
        <w:t>th</w:t>
      </w:r>
      <w:r>
        <w:rPr>
          <w:noProof/>
        </w:rPr>
        <w:t xml:space="preserve"> – December 31</w:t>
      </w:r>
      <w:r w:rsidRPr="001A447C">
        <w:rPr>
          <w:noProof/>
          <w:vertAlign w:val="superscript"/>
        </w:rPr>
        <w:t>st</w:t>
      </w:r>
      <w:r>
        <w:rPr>
          <w:noProof/>
        </w:rPr>
        <w:t>, 2016</w:t>
      </w:r>
    </w:p>
    <w:p w:rsidR="00DA2F2A" w:rsidRDefault="001B3B6E" w:rsidP="009804F9">
      <w:pPr>
        <w:spacing w:after="0"/>
        <w:rPr>
          <w:noProof/>
          <w:lang w:bidi="ar-SA"/>
        </w:rPr>
      </w:pPr>
      <w:r>
        <w:rPr>
          <w:noProof/>
          <w:sz w:val="24"/>
          <w:szCs w:val="24"/>
          <w:lang w:bidi="ar-SA"/>
        </w:rPr>
        <w:drawing>
          <wp:anchor distT="0" distB="0" distL="114300" distR="114300" simplePos="0" relativeHeight="251671552" behindDoc="0" locked="0" layoutInCell="1" allowOverlap="1" wp14:anchorId="6E3BF782" wp14:editId="0D9322F3">
            <wp:simplePos x="0" y="0"/>
            <wp:positionH relativeFrom="margin">
              <wp:posOffset>3569432</wp:posOffset>
            </wp:positionH>
            <wp:positionV relativeFrom="page">
              <wp:posOffset>4523251</wp:posOffset>
            </wp:positionV>
            <wp:extent cx="1538654" cy="1282212"/>
            <wp:effectExtent l="19050" t="19050" r="23495" b="133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th_banner_300x25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8654" cy="1282212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anchor>
        </w:drawing>
      </w:r>
    </w:p>
    <w:p w:rsidR="00EF0633" w:rsidRDefault="00EF0633" w:rsidP="00EF0633">
      <w:pPr>
        <w:spacing w:after="0"/>
        <w:rPr>
          <w:b/>
          <w:noProof/>
        </w:rPr>
      </w:pPr>
      <w:r w:rsidRPr="00EF0633">
        <w:rPr>
          <w:b/>
          <w:noProof/>
        </w:rPr>
        <w:t>How to promote:</w:t>
      </w:r>
    </w:p>
    <w:p w:rsidR="004F0A18" w:rsidRPr="00CF334A" w:rsidRDefault="00EF0633" w:rsidP="00A667D6">
      <w:pPr>
        <w:pStyle w:val="ListParagraph"/>
        <w:numPr>
          <w:ilvl w:val="0"/>
          <w:numId w:val="15"/>
        </w:numPr>
        <w:spacing w:after="0"/>
        <w:rPr>
          <w:rStyle w:val="Hyperlink"/>
          <w:noProof/>
          <w:color w:val="auto"/>
          <w:sz w:val="20"/>
          <w:szCs w:val="20"/>
        </w:rPr>
      </w:pPr>
      <w:r w:rsidRPr="00EF0633">
        <w:rPr>
          <w:noProof/>
        </w:rPr>
        <w:t xml:space="preserve">Promotional  </w:t>
      </w:r>
      <w:r w:rsidR="00463B98">
        <w:rPr>
          <w:noProof/>
        </w:rPr>
        <w:t xml:space="preserve">webpage and banner on </w:t>
      </w:r>
      <w:r w:rsidRPr="00EF0633">
        <w:rPr>
          <w:noProof/>
        </w:rPr>
        <w:t xml:space="preserve"> FCAL website</w:t>
      </w:r>
      <w:r w:rsidR="00463B98">
        <w:rPr>
          <w:noProof/>
        </w:rPr>
        <w:t xml:space="preserve">: </w:t>
      </w:r>
      <w:r w:rsidR="00463B98">
        <w:rPr>
          <w:noProof/>
        </w:rPr>
        <w:br/>
      </w:r>
      <w:hyperlink r:id="rId10" w:history="1">
        <w:r w:rsidR="00463B98" w:rsidRPr="00CF334A">
          <w:rPr>
            <w:rStyle w:val="Hyperlink"/>
            <w:noProof/>
            <w:sz w:val="20"/>
            <w:szCs w:val="20"/>
          </w:rPr>
          <w:t>http://eu.flukecal.com/</w:t>
        </w:r>
      </w:hyperlink>
      <w:r w:rsidR="00AE1A02">
        <w:rPr>
          <w:rStyle w:val="Hyperlink"/>
          <w:noProof/>
          <w:sz w:val="20"/>
          <w:szCs w:val="20"/>
        </w:rPr>
        <w:t>node/93752</w:t>
      </w:r>
      <w:r w:rsidR="00120F5C" w:rsidRPr="00CF334A">
        <w:rPr>
          <w:noProof/>
          <w:sz w:val="20"/>
          <w:szCs w:val="20"/>
        </w:rPr>
        <w:br/>
      </w:r>
      <w:hyperlink r:id="rId11" w:history="1">
        <w:r w:rsidR="00AE1A02" w:rsidRPr="0009680B">
          <w:rPr>
            <w:rStyle w:val="Hyperlink"/>
            <w:noProof/>
            <w:sz w:val="20"/>
            <w:szCs w:val="20"/>
          </w:rPr>
          <w:t>http://eu.flukecal.com/de/node/94547</w:t>
        </w:r>
      </w:hyperlink>
    </w:p>
    <w:p w:rsidR="001A447C" w:rsidRDefault="00281991" w:rsidP="004F0A18">
      <w:pPr>
        <w:pStyle w:val="ListParagraph"/>
        <w:spacing w:after="0"/>
        <w:ind w:left="360"/>
        <w:rPr>
          <w:rStyle w:val="Hyperlink"/>
          <w:noProof/>
          <w:sz w:val="20"/>
          <w:szCs w:val="20"/>
        </w:rPr>
      </w:pPr>
      <w:hyperlink r:id="rId12" w:history="1">
        <w:r w:rsidR="00AE1A02" w:rsidRPr="0009680B">
          <w:rPr>
            <w:rStyle w:val="Hyperlink"/>
            <w:noProof/>
            <w:sz w:val="20"/>
            <w:szCs w:val="20"/>
          </w:rPr>
          <w:t>http://eu.flukecal.com/fr/node/94548</w:t>
        </w:r>
      </w:hyperlink>
      <w:r w:rsidR="001A447C">
        <w:rPr>
          <w:rStyle w:val="Hyperlink"/>
          <w:noProof/>
          <w:sz w:val="20"/>
          <w:szCs w:val="20"/>
        </w:rPr>
        <w:br/>
      </w:r>
      <w:hyperlink r:id="rId13" w:history="1">
        <w:r w:rsidR="00AE1A02" w:rsidRPr="0009680B">
          <w:rPr>
            <w:rStyle w:val="Hyperlink"/>
            <w:noProof/>
            <w:sz w:val="20"/>
            <w:szCs w:val="20"/>
          </w:rPr>
          <w:t>http://eu.flukecal.com/es/node/94549</w:t>
        </w:r>
      </w:hyperlink>
    </w:p>
    <w:p w:rsidR="001A447C" w:rsidRDefault="00281991" w:rsidP="004F0A18">
      <w:pPr>
        <w:pStyle w:val="ListParagraph"/>
        <w:spacing w:after="0"/>
        <w:ind w:left="360"/>
        <w:rPr>
          <w:noProof/>
          <w:sz w:val="20"/>
          <w:szCs w:val="20"/>
        </w:rPr>
      </w:pPr>
      <w:hyperlink r:id="rId14" w:history="1">
        <w:r w:rsidR="00AE1A02" w:rsidRPr="0009680B">
          <w:rPr>
            <w:rStyle w:val="Hyperlink"/>
            <w:noProof/>
            <w:sz w:val="20"/>
            <w:szCs w:val="20"/>
          </w:rPr>
          <w:t>http://ru.flukecal.com/node/94550</w:t>
        </w:r>
      </w:hyperlink>
    </w:p>
    <w:p w:rsidR="00463B98" w:rsidRDefault="00C46432" w:rsidP="004F0A18">
      <w:pPr>
        <w:pStyle w:val="ListParagraph"/>
        <w:numPr>
          <w:ilvl w:val="0"/>
          <w:numId w:val="15"/>
        </w:numPr>
        <w:spacing w:after="0"/>
        <w:rPr>
          <w:noProof/>
        </w:rPr>
      </w:pPr>
      <w:r>
        <w:rPr>
          <w:noProof/>
          <w:lang w:bidi="ar-SA"/>
        </w:rPr>
        <w:drawing>
          <wp:anchor distT="0" distB="0" distL="114300" distR="114300" simplePos="0" relativeHeight="251672576" behindDoc="0" locked="0" layoutInCell="1" allowOverlap="1" wp14:anchorId="1EFE2F98" wp14:editId="18749B56">
            <wp:simplePos x="0" y="0"/>
            <wp:positionH relativeFrom="margin">
              <wp:posOffset>4017987</wp:posOffset>
            </wp:positionH>
            <wp:positionV relativeFrom="margin">
              <wp:posOffset>5891286</wp:posOffset>
            </wp:positionV>
            <wp:extent cx="1951355" cy="2440940"/>
            <wp:effectExtent l="19050" t="19050" r="10795" b="165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l_bath_mail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355" cy="244094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0633" w:rsidRPr="00EF0633">
        <w:rPr>
          <w:noProof/>
        </w:rPr>
        <w:t>Promotional banner on distributors’ websites.</w:t>
      </w:r>
      <w:r w:rsidR="004F0A18">
        <w:rPr>
          <w:noProof/>
        </w:rPr>
        <w:br/>
      </w:r>
      <w:r w:rsidR="0043790C">
        <w:rPr>
          <w:noProof/>
        </w:rPr>
        <w:t xml:space="preserve">If </w:t>
      </w:r>
      <w:r w:rsidR="004F0A18">
        <w:rPr>
          <w:noProof/>
        </w:rPr>
        <w:t>you need the banner in local language or in a different size, please contact gerda.meijer@flukecal.com</w:t>
      </w:r>
    </w:p>
    <w:p w:rsidR="00EF0633" w:rsidRDefault="00EF0633" w:rsidP="00DE0072">
      <w:pPr>
        <w:pStyle w:val="ListParagraph"/>
        <w:numPr>
          <w:ilvl w:val="0"/>
          <w:numId w:val="15"/>
        </w:numPr>
        <w:spacing w:after="0"/>
        <w:rPr>
          <w:noProof/>
        </w:rPr>
      </w:pPr>
      <w:r w:rsidRPr="00EF0633">
        <w:rPr>
          <w:noProof/>
        </w:rPr>
        <w:t>Html mail to end customers</w:t>
      </w:r>
      <w:r w:rsidR="004F0A18">
        <w:rPr>
          <w:noProof/>
        </w:rPr>
        <w:br/>
        <w:t>Please send to you</w:t>
      </w:r>
      <w:r w:rsidR="00BE27B2">
        <w:rPr>
          <w:noProof/>
        </w:rPr>
        <w:t>r</w:t>
      </w:r>
      <w:r w:rsidR="004F0A18">
        <w:rPr>
          <w:noProof/>
        </w:rPr>
        <w:t xml:space="preserve"> own customer database</w:t>
      </w:r>
    </w:p>
    <w:p w:rsidR="004F0564" w:rsidRDefault="004F0564" w:rsidP="001A447C">
      <w:pPr>
        <w:pStyle w:val="Heading3"/>
        <w:rPr>
          <w:rFonts w:asciiTheme="minorHAnsi" w:hAnsiTheme="minorHAnsi"/>
          <w:b w:val="0"/>
          <w:color w:val="auto"/>
        </w:rPr>
      </w:pPr>
      <w:r>
        <w:rPr>
          <w:rFonts w:asciiTheme="minorHAnsi" w:hAnsiTheme="minorHAnsi"/>
          <w:color w:val="auto"/>
        </w:rPr>
        <w:br/>
      </w:r>
      <w:r w:rsidR="006B50EC">
        <w:rPr>
          <w:rFonts w:asciiTheme="minorHAnsi" w:hAnsiTheme="minorHAnsi"/>
          <w:color w:val="auto"/>
        </w:rPr>
        <w:t>How to order</w:t>
      </w:r>
      <w:proofErr w:type="gramStart"/>
      <w:r w:rsidR="006B50EC">
        <w:rPr>
          <w:rFonts w:asciiTheme="minorHAnsi" w:hAnsiTheme="minorHAnsi"/>
          <w:color w:val="auto"/>
        </w:rPr>
        <w:t>:</w:t>
      </w:r>
      <w:proofErr w:type="gramEnd"/>
      <w:r w:rsidR="00C46432">
        <w:rPr>
          <w:rFonts w:asciiTheme="minorHAnsi" w:hAnsiTheme="minorHAnsi"/>
          <w:color w:val="auto"/>
        </w:rPr>
        <w:br/>
      </w:r>
      <w:r>
        <w:rPr>
          <w:rFonts w:asciiTheme="minorHAnsi" w:hAnsiTheme="minorHAnsi"/>
          <w:b w:val="0"/>
          <w:color w:val="auto"/>
        </w:rPr>
        <w:t>Receive 10% of the bath value as maximum discount on your fluid purchase.</w:t>
      </w:r>
    </w:p>
    <w:p w:rsidR="004F0564" w:rsidRPr="001B3B6E" w:rsidRDefault="004F0564" w:rsidP="001A447C">
      <w:pPr>
        <w:pStyle w:val="Heading3"/>
        <w:rPr>
          <w:rFonts w:asciiTheme="minorHAnsi" w:hAnsiTheme="minorHAnsi"/>
          <w:b w:val="0"/>
          <w:color w:val="auto"/>
          <w:u w:val="single"/>
        </w:rPr>
      </w:pPr>
      <w:r w:rsidRPr="001B3B6E">
        <w:rPr>
          <w:rFonts w:asciiTheme="minorHAnsi" w:hAnsiTheme="minorHAnsi"/>
          <w:b w:val="0"/>
          <w:color w:val="auto"/>
          <w:u w:val="single"/>
        </w:rPr>
        <w:t>Example</w:t>
      </w:r>
      <w:r w:rsidR="00281991">
        <w:rPr>
          <w:rFonts w:asciiTheme="minorHAnsi" w:hAnsiTheme="minorHAnsi"/>
          <w:b w:val="0"/>
          <w:color w:val="auto"/>
          <w:u w:val="single"/>
        </w:rPr>
        <w:t xml:space="preserve"> 1</w:t>
      </w:r>
      <w:r w:rsidRPr="001B3B6E">
        <w:rPr>
          <w:rFonts w:asciiTheme="minorHAnsi" w:hAnsiTheme="minorHAnsi"/>
          <w:b w:val="0"/>
          <w:color w:val="auto"/>
          <w:u w:val="single"/>
        </w:rPr>
        <w:t>:</w:t>
      </w:r>
    </w:p>
    <w:p w:rsidR="004F0564" w:rsidRDefault="004F0564" w:rsidP="001A447C">
      <w:pPr>
        <w:pStyle w:val="Heading3"/>
        <w:rPr>
          <w:rFonts w:asciiTheme="minorHAnsi" w:hAnsiTheme="minorHAnsi"/>
          <w:b w:val="0"/>
          <w:color w:val="auto"/>
        </w:rPr>
      </w:pPr>
      <w:r>
        <w:rPr>
          <w:rFonts w:asciiTheme="minorHAnsi" w:hAnsiTheme="minorHAnsi"/>
          <w:b w:val="0"/>
          <w:color w:val="auto"/>
        </w:rPr>
        <w:t>Bath price is EUR 8000.</w:t>
      </w:r>
    </w:p>
    <w:p w:rsidR="004F0564" w:rsidRDefault="004F0564" w:rsidP="004F0564">
      <w:r>
        <w:t>Selected fluids amount up to EUR 1000</w:t>
      </w:r>
      <w:r>
        <w:br/>
      </w:r>
      <w:r w:rsidR="001B3B6E">
        <w:t>A</w:t>
      </w:r>
      <w:r w:rsidR="00281991">
        <w:t xml:space="preserve">dd discount of </w:t>
      </w:r>
      <w:r w:rsidR="001B3B6E">
        <w:t>EUR</w:t>
      </w:r>
      <w:r w:rsidR="00281991">
        <w:t xml:space="preserve"> 800</w:t>
      </w:r>
      <w:r w:rsidR="001B3B6E">
        <w:t xml:space="preserve"> (=10% of 8000)</w:t>
      </w:r>
    </w:p>
    <w:p w:rsidR="00281991" w:rsidRDefault="00281991" w:rsidP="004F0564"/>
    <w:p w:rsidR="00281991" w:rsidRDefault="00281991" w:rsidP="004F0564"/>
    <w:p w:rsidR="00281991" w:rsidRDefault="00281991" w:rsidP="004F0564"/>
    <w:p w:rsidR="00281991" w:rsidRDefault="00281991" w:rsidP="004F0564"/>
    <w:p w:rsidR="00281991" w:rsidRDefault="00281991" w:rsidP="004F0564"/>
    <w:p w:rsidR="00281991" w:rsidRPr="00281991" w:rsidRDefault="00281991" w:rsidP="004F0564">
      <w:pPr>
        <w:rPr>
          <w:u w:val="single"/>
        </w:rPr>
      </w:pPr>
      <w:r w:rsidRPr="00281991">
        <w:rPr>
          <w:u w:val="single"/>
        </w:rPr>
        <w:t>Example 2:</w:t>
      </w:r>
    </w:p>
    <w:p w:rsidR="00281991" w:rsidRDefault="00281991" w:rsidP="00281991">
      <w:pPr>
        <w:pStyle w:val="Heading3"/>
        <w:rPr>
          <w:rFonts w:asciiTheme="minorHAnsi" w:hAnsiTheme="minorHAnsi"/>
          <w:b w:val="0"/>
          <w:color w:val="auto"/>
        </w:rPr>
      </w:pPr>
      <w:r>
        <w:rPr>
          <w:rFonts w:asciiTheme="minorHAnsi" w:hAnsiTheme="minorHAnsi"/>
          <w:b w:val="0"/>
          <w:color w:val="auto"/>
        </w:rPr>
        <w:t>Bath price is EUR 10.</w:t>
      </w:r>
      <w:r>
        <w:rPr>
          <w:rFonts w:asciiTheme="minorHAnsi" w:hAnsiTheme="minorHAnsi"/>
          <w:b w:val="0"/>
          <w:color w:val="auto"/>
        </w:rPr>
        <w:t>000.</w:t>
      </w:r>
    </w:p>
    <w:p w:rsidR="00281991" w:rsidRDefault="00281991" w:rsidP="00281991">
      <w:r>
        <w:t xml:space="preserve">Selected fluids amount up to EUR </w:t>
      </w:r>
      <w:r>
        <w:t>900</w:t>
      </w:r>
      <w:r>
        <w:br/>
      </w:r>
      <w:r>
        <w:t>A</w:t>
      </w:r>
      <w:r>
        <w:t>dd discount of 900 EUR, so fluids are for free (the discount is calculated on the fluids)</w:t>
      </w:r>
    </w:p>
    <w:p w:rsidR="00463B98" w:rsidRDefault="001B3B6E" w:rsidP="001A447C">
      <w:pPr>
        <w:pStyle w:val="Heading3"/>
        <w:rPr>
          <w:rFonts w:asciiTheme="minorHAnsi" w:hAnsiTheme="minorHAnsi"/>
          <w:noProof/>
          <w:color w:val="FF0000"/>
        </w:rPr>
      </w:pPr>
      <w:r>
        <w:rPr>
          <w:rFonts w:asciiTheme="minorHAnsi" w:hAnsiTheme="minorHAnsi"/>
          <w:b w:val="0"/>
          <w:color w:val="auto"/>
        </w:rPr>
        <w:t>P</w:t>
      </w:r>
      <w:r w:rsidR="00CD1841">
        <w:rPr>
          <w:rFonts w:asciiTheme="minorHAnsi" w:hAnsiTheme="minorHAnsi"/>
          <w:b w:val="0"/>
          <w:color w:val="auto"/>
        </w:rPr>
        <w:t xml:space="preserve">lace your order </w:t>
      </w:r>
      <w:r w:rsidR="00CD1841" w:rsidRPr="0043790C">
        <w:rPr>
          <w:rFonts w:asciiTheme="minorHAnsi" w:hAnsiTheme="minorHAnsi"/>
          <w:b w:val="0"/>
          <w:noProof/>
          <w:color w:val="auto"/>
        </w:rPr>
        <w:t>with the text</w:t>
      </w:r>
      <w:r w:rsidR="00D05EF6" w:rsidRPr="0043790C">
        <w:rPr>
          <w:rFonts w:asciiTheme="minorHAnsi" w:hAnsiTheme="minorHAnsi"/>
          <w:noProof/>
          <w:color w:val="auto"/>
        </w:rPr>
        <w:t xml:space="preserve"> </w:t>
      </w:r>
      <w:r w:rsidR="00CD1841" w:rsidRPr="0043790C">
        <w:rPr>
          <w:rFonts w:asciiTheme="minorHAnsi" w:hAnsiTheme="minorHAnsi"/>
          <w:noProof/>
          <w:color w:val="auto"/>
        </w:rPr>
        <w:t xml:space="preserve"> </w:t>
      </w:r>
      <w:r w:rsidR="00AE1A02">
        <w:rPr>
          <w:rFonts w:asciiTheme="minorHAnsi" w:hAnsiTheme="minorHAnsi"/>
          <w:noProof/>
          <w:color w:val="FF0000"/>
        </w:rPr>
        <w:t>BATH-FLUID</w:t>
      </w:r>
      <w:r w:rsidR="0043790C">
        <w:rPr>
          <w:rFonts w:asciiTheme="minorHAnsi" w:hAnsiTheme="minorHAnsi"/>
          <w:noProof/>
          <w:color w:val="FF0000"/>
        </w:rPr>
        <w:t>-PROMO</w:t>
      </w:r>
      <w:bookmarkStart w:id="0" w:name="_GoBack"/>
      <w:bookmarkEnd w:id="0"/>
    </w:p>
    <w:p w:rsidR="00281991" w:rsidRDefault="00281991" w:rsidP="00281991"/>
    <w:p w:rsidR="00281991" w:rsidRDefault="00281991" w:rsidP="00281991"/>
    <w:p w:rsidR="0043790C" w:rsidRDefault="0043790C">
      <w:pPr>
        <w:rPr>
          <w:noProof/>
          <w:lang w:bidi="ar-SA"/>
        </w:rPr>
      </w:pPr>
    </w:p>
    <w:p w:rsidR="00DA2F2A" w:rsidRDefault="00463B98" w:rsidP="009804F9">
      <w:pPr>
        <w:spacing w:after="0"/>
        <w:rPr>
          <w:noProof/>
          <w:lang w:bidi="ar-SA"/>
        </w:rPr>
      </w:pPr>
      <w:r>
        <w:rPr>
          <w:noProof/>
          <w:lang w:bidi="ar-SA"/>
        </w:rPr>
        <w:t xml:space="preserve">With kind regards, </w:t>
      </w:r>
    </w:p>
    <w:p w:rsidR="00DA2F2A" w:rsidRDefault="00DA2F2A" w:rsidP="009804F9">
      <w:pPr>
        <w:spacing w:after="0"/>
        <w:rPr>
          <w:noProof/>
          <w:lang w:bidi="ar-SA"/>
        </w:rPr>
      </w:pPr>
      <w:r>
        <w:rPr>
          <w:noProof/>
          <w:lang w:bidi="ar-SA"/>
        </w:rPr>
        <w:t>EMEA Fluke Calibration Team</w:t>
      </w:r>
    </w:p>
    <w:sectPr w:rsidR="00DA2F2A" w:rsidSect="00D05EF6">
      <w:footerReference w:type="default" r:id="rId16"/>
      <w:pgSz w:w="11907" w:h="16839" w:code="9"/>
      <w:pgMar w:top="1134" w:right="1440" w:bottom="79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7D6" w:rsidRDefault="00A667D6" w:rsidP="00A54527">
      <w:pPr>
        <w:spacing w:after="0" w:line="240" w:lineRule="auto"/>
      </w:pPr>
      <w:r>
        <w:separator/>
      </w:r>
    </w:p>
  </w:endnote>
  <w:endnote w:type="continuationSeparator" w:id="0">
    <w:p w:rsidR="00A667D6" w:rsidRDefault="00A667D6" w:rsidP="00A54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7BB" w:rsidRDefault="00B20212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8199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7D6" w:rsidRDefault="00A667D6" w:rsidP="00A54527">
      <w:pPr>
        <w:spacing w:after="0" w:line="240" w:lineRule="auto"/>
      </w:pPr>
      <w:r>
        <w:separator/>
      </w:r>
    </w:p>
  </w:footnote>
  <w:footnote w:type="continuationSeparator" w:id="0">
    <w:p w:rsidR="00A667D6" w:rsidRDefault="00A667D6" w:rsidP="00A545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85FF6"/>
    <w:multiLevelType w:val="hybridMultilevel"/>
    <w:tmpl w:val="3072C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D6359"/>
    <w:multiLevelType w:val="hybridMultilevel"/>
    <w:tmpl w:val="39D2C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B08B8"/>
    <w:multiLevelType w:val="multilevel"/>
    <w:tmpl w:val="7AB4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71A4B"/>
    <w:multiLevelType w:val="multilevel"/>
    <w:tmpl w:val="C2E09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249F7"/>
    <w:multiLevelType w:val="hybridMultilevel"/>
    <w:tmpl w:val="8AAE9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954B7"/>
    <w:multiLevelType w:val="hybridMultilevel"/>
    <w:tmpl w:val="8F180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830155"/>
    <w:multiLevelType w:val="hybridMultilevel"/>
    <w:tmpl w:val="01243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0C11E0"/>
    <w:multiLevelType w:val="hybridMultilevel"/>
    <w:tmpl w:val="01243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CE2314"/>
    <w:multiLevelType w:val="hybridMultilevel"/>
    <w:tmpl w:val="2F8A29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552EDB"/>
    <w:multiLevelType w:val="hybridMultilevel"/>
    <w:tmpl w:val="9C9CBC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422694"/>
    <w:multiLevelType w:val="hybridMultilevel"/>
    <w:tmpl w:val="E1D06D7E"/>
    <w:lvl w:ilvl="0" w:tplc="44AE414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6A7AF8"/>
    <w:multiLevelType w:val="hybridMultilevel"/>
    <w:tmpl w:val="A37E9AC2"/>
    <w:lvl w:ilvl="0" w:tplc="6C6A999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BD6C4FE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6FC0AC7C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9484140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B59A820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BA4813D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4E50EBF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627CC7C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5F54773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abstractNum w:abstractNumId="12" w15:restartNumberingAfterBreak="0">
    <w:nsid w:val="2CAF6A5B"/>
    <w:multiLevelType w:val="hybridMultilevel"/>
    <w:tmpl w:val="D736CA82"/>
    <w:lvl w:ilvl="0" w:tplc="530415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FA2B4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84C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2BCFD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149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E233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CA46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2E48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263E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A9237F0"/>
    <w:multiLevelType w:val="hybridMultilevel"/>
    <w:tmpl w:val="76308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9A403F"/>
    <w:multiLevelType w:val="hybridMultilevel"/>
    <w:tmpl w:val="0154306C"/>
    <w:lvl w:ilvl="0" w:tplc="F9C483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BC4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D211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467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32BA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F60A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D98A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FCAE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7C47F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EE9236A"/>
    <w:multiLevelType w:val="hybridMultilevel"/>
    <w:tmpl w:val="923C9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857935"/>
    <w:multiLevelType w:val="hybridMultilevel"/>
    <w:tmpl w:val="8C1C8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785525"/>
    <w:multiLevelType w:val="hybridMultilevel"/>
    <w:tmpl w:val="8590786A"/>
    <w:lvl w:ilvl="0" w:tplc="FC7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C4293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6A9D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48AC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64F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2E7C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CE0F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10E5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7801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4C895ED5"/>
    <w:multiLevelType w:val="hybridMultilevel"/>
    <w:tmpl w:val="9BA22854"/>
    <w:lvl w:ilvl="0" w:tplc="642E9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2EE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2A10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EE71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12AC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567E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124C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3CD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262E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DD528FF"/>
    <w:multiLevelType w:val="hybridMultilevel"/>
    <w:tmpl w:val="E8546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9300B"/>
    <w:multiLevelType w:val="hybridMultilevel"/>
    <w:tmpl w:val="EA00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F7E4F"/>
    <w:multiLevelType w:val="hybridMultilevel"/>
    <w:tmpl w:val="76308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0"/>
  </w:num>
  <w:num w:numId="3">
    <w:abstractNumId w:val="15"/>
  </w:num>
  <w:num w:numId="4">
    <w:abstractNumId w:val="11"/>
  </w:num>
  <w:num w:numId="5">
    <w:abstractNumId w:val="17"/>
  </w:num>
  <w:num w:numId="6">
    <w:abstractNumId w:val="16"/>
  </w:num>
  <w:num w:numId="7">
    <w:abstractNumId w:val="19"/>
  </w:num>
  <w:num w:numId="8">
    <w:abstractNumId w:val="0"/>
  </w:num>
  <w:num w:numId="9">
    <w:abstractNumId w:val="6"/>
  </w:num>
  <w:num w:numId="10">
    <w:abstractNumId w:val="7"/>
  </w:num>
  <w:num w:numId="11">
    <w:abstractNumId w:val="9"/>
  </w:num>
  <w:num w:numId="12">
    <w:abstractNumId w:val="13"/>
  </w:num>
  <w:num w:numId="13">
    <w:abstractNumId w:val="5"/>
  </w:num>
  <w:num w:numId="14">
    <w:abstractNumId w:val="21"/>
  </w:num>
  <w:num w:numId="15">
    <w:abstractNumId w:val="8"/>
  </w:num>
  <w:num w:numId="16">
    <w:abstractNumId w:val="14"/>
  </w:num>
  <w:num w:numId="17">
    <w:abstractNumId w:val="12"/>
  </w:num>
  <w:num w:numId="18">
    <w:abstractNumId w:val="18"/>
  </w:num>
  <w:num w:numId="19">
    <w:abstractNumId w:val="1"/>
  </w:num>
  <w:num w:numId="20">
    <w:abstractNumId w:val="3"/>
  </w:num>
  <w:num w:numId="21">
    <w:abstractNumId w:val="2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rawingGridHorizontalSpacing w:val="110"/>
  <w:drawingGridVerticalSpacing w:val="187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2E6"/>
    <w:rsid w:val="000054CA"/>
    <w:rsid w:val="0002441B"/>
    <w:rsid w:val="00036C53"/>
    <w:rsid w:val="000407AD"/>
    <w:rsid w:val="000407B2"/>
    <w:rsid w:val="00042054"/>
    <w:rsid w:val="00054C49"/>
    <w:rsid w:val="00075122"/>
    <w:rsid w:val="0007748A"/>
    <w:rsid w:val="00080E0B"/>
    <w:rsid w:val="00091BE5"/>
    <w:rsid w:val="00091DD2"/>
    <w:rsid w:val="000C38B6"/>
    <w:rsid w:val="000D5993"/>
    <w:rsid w:val="000D64DD"/>
    <w:rsid w:val="000E4906"/>
    <w:rsid w:val="000F4BE1"/>
    <w:rsid w:val="00120F5C"/>
    <w:rsid w:val="00125D24"/>
    <w:rsid w:val="00126FF0"/>
    <w:rsid w:val="00134607"/>
    <w:rsid w:val="001362B2"/>
    <w:rsid w:val="00140CB6"/>
    <w:rsid w:val="00142FE3"/>
    <w:rsid w:val="00145CDF"/>
    <w:rsid w:val="00157829"/>
    <w:rsid w:val="001667D4"/>
    <w:rsid w:val="00184C63"/>
    <w:rsid w:val="001A447C"/>
    <w:rsid w:val="001B3B6E"/>
    <w:rsid w:val="001C123E"/>
    <w:rsid w:val="001F7E37"/>
    <w:rsid w:val="00202732"/>
    <w:rsid w:val="00202A87"/>
    <w:rsid w:val="002042C3"/>
    <w:rsid w:val="00215D14"/>
    <w:rsid w:val="00216B50"/>
    <w:rsid w:val="00226F74"/>
    <w:rsid w:val="00236814"/>
    <w:rsid w:val="0024523E"/>
    <w:rsid w:val="00264F16"/>
    <w:rsid w:val="0027308C"/>
    <w:rsid w:val="00281991"/>
    <w:rsid w:val="00290A59"/>
    <w:rsid w:val="00297B67"/>
    <w:rsid w:val="002A16AE"/>
    <w:rsid w:val="002B0644"/>
    <w:rsid w:val="002C3E03"/>
    <w:rsid w:val="002C5D5A"/>
    <w:rsid w:val="002D1EC2"/>
    <w:rsid w:val="002F1D9F"/>
    <w:rsid w:val="00312C47"/>
    <w:rsid w:val="003178D9"/>
    <w:rsid w:val="00321A9A"/>
    <w:rsid w:val="00321C4C"/>
    <w:rsid w:val="0034392B"/>
    <w:rsid w:val="00352AB3"/>
    <w:rsid w:val="00355123"/>
    <w:rsid w:val="00362270"/>
    <w:rsid w:val="00367EB7"/>
    <w:rsid w:val="003A367B"/>
    <w:rsid w:val="003D66D5"/>
    <w:rsid w:val="00407410"/>
    <w:rsid w:val="0043136A"/>
    <w:rsid w:val="0043790C"/>
    <w:rsid w:val="004404C9"/>
    <w:rsid w:val="0044308A"/>
    <w:rsid w:val="0045746E"/>
    <w:rsid w:val="00463B98"/>
    <w:rsid w:val="00463D6A"/>
    <w:rsid w:val="0047238F"/>
    <w:rsid w:val="00481E7E"/>
    <w:rsid w:val="004923EF"/>
    <w:rsid w:val="004A6823"/>
    <w:rsid w:val="004A7413"/>
    <w:rsid w:val="004B43A5"/>
    <w:rsid w:val="004B4499"/>
    <w:rsid w:val="004B556B"/>
    <w:rsid w:val="004F0564"/>
    <w:rsid w:val="004F0A18"/>
    <w:rsid w:val="004F1EB7"/>
    <w:rsid w:val="004F25F2"/>
    <w:rsid w:val="00507DA0"/>
    <w:rsid w:val="005239E6"/>
    <w:rsid w:val="005249E8"/>
    <w:rsid w:val="00533E19"/>
    <w:rsid w:val="005406B3"/>
    <w:rsid w:val="00554EDB"/>
    <w:rsid w:val="00570129"/>
    <w:rsid w:val="005A30E1"/>
    <w:rsid w:val="005C1E27"/>
    <w:rsid w:val="005E2AFE"/>
    <w:rsid w:val="005F0FD1"/>
    <w:rsid w:val="006053EC"/>
    <w:rsid w:val="00613487"/>
    <w:rsid w:val="006155D0"/>
    <w:rsid w:val="006341D2"/>
    <w:rsid w:val="006672E6"/>
    <w:rsid w:val="006706BD"/>
    <w:rsid w:val="006B2FD0"/>
    <w:rsid w:val="006B50EC"/>
    <w:rsid w:val="006C2640"/>
    <w:rsid w:val="006D4FC3"/>
    <w:rsid w:val="00701D80"/>
    <w:rsid w:val="00714554"/>
    <w:rsid w:val="007360AF"/>
    <w:rsid w:val="00760BD9"/>
    <w:rsid w:val="00763174"/>
    <w:rsid w:val="007750CB"/>
    <w:rsid w:val="00784390"/>
    <w:rsid w:val="0078768D"/>
    <w:rsid w:val="0079255C"/>
    <w:rsid w:val="007C7F5C"/>
    <w:rsid w:val="00810B65"/>
    <w:rsid w:val="00823864"/>
    <w:rsid w:val="00823BC1"/>
    <w:rsid w:val="00840F0A"/>
    <w:rsid w:val="00845A12"/>
    <w:rsid w:val="008471DB"/>
    <w:rsid w:val="00851D34"/>
    <w:rsid w:val="00870B9B"/>
    <w:rsid w:val="008809E2"/>
    <w:rsid w:val="00881BC5"/>
    <w:rsid w:val="008C0451"/>
    <w:rsid w:val="0090381B"/>
    <w:rsid w:val="00947FC2"/>
    <w:rsid w:val="00950966"/>
    <w:rsid w:val="0095541F"/>
    <w:rsid w:val="00965EFB"/>
    <w:rsid w:val="009671FB"/>
    <w:rsid w:val="009804F9"/>
    <w:rsid w:val="009815AD"/>
    <w:rsid w:val="0098470D"/>
    <w:rsid w:val="009905F7"/>
    <w:rsid w:val="009A79ED"/>
    <w:rsid w:val="009E48EB"/>
    <w:rsid w:val="00A01406"/>
    <w:rsid w:val="00A07593"/>
    <w:rsid w:val="00A140C5"/>
    <w:rsid w:val="00A205EC"/>
    <w:rsid w:val="00A30F7A"/>
    <w:rsid w:val="00A317E0"/>
    <w:rsid w:val="00A32091"/>
    <w:rsid w:val="00A3708C"/>
    <w:rsid w:val="00A54527"/>
    <w:rsid w:val="00A664C1"/>
    <w:rsid w:val="00A667D6"/>
    <w:rsid w:val="00A75617"/>
    <w:rsid w:val="00AA1AD6"/>
    <w:rsid w:val="00AA5236"/>
    <w:rsid w:val="00AB7F4C"/>
    <w:rsid w:val="00AC612B"/>
    <w:rsid w:val="00AD7215"/>
    <w:rsid w:val="00AE1A02"/>
    <w:rsid w:val="00AE3DC1"/>
    <w:rsid w:val="00AF37BB"/>
    <w:rsid w:val="00B20212"/>
    <w:rsid w:val="00B2192D"/>
    <w:rsid w:val="00B33B56"/>
    <w:rsid w:val="00B53C88"/>
    <w:rsid w:val="00B54798"/>
    <w:rsid w:val="00B77DCF"/>
    <w:rsid w:val="00B83787"/>
    <w:rsid w:val="00BA732A"/>
    <w:rsid w:val="00BE27B2"/>
    <w:rsid w:val="00C05FA9"/>
    <w:rsid w:val="00C16007"/>
    <w:rsid w:val="00C17A0F"/>
    <w:rsid w:val="00C23F17"/>
    <w:rsid w:val="00C37C6E"/>
    <w:rsid w:val="00C40E77"/>
    <w:rsid w:val="00C46432"/>
    <w:rsid w:val="00C4661B"/>
    <w:rsid w:val="00C62D79"/>
    <w:rsid w:val="00C66FC5"/>
    <w:rsid w:val="00C677BE"/>
    <w:rsid w:val="00C71743"/>
    <w:rsid w:val="00C8525B"/>
    <w:rsid w:val="00C93FAE"/>
    <w:rsid w:val="00CB5696"/>
    <w:rsid w:val="00CC767E"/>
    <w:rsid w:val="00CD04A2"/>
    <w:rsid w:val="00CD1841"/>
    <w:rsid w:val="00CF334A"/>
    <w:rsid w:val="00CF6B49"/>
    <w:rsid w:val="00D05EF6"/>
    <w:rsid w:val="00D16FDD"/>
    <w:rsid w:val="00D30496"/>
    <w:rsid w:val="00D47436"/>
    <w:rsid w:val="00D53739"/>
    <w:rsid w:val="00D60514"/>
    <w:rsid w:val="00D66049"/>
    <w:rsid w:val="00D75EC5"/>
    <w:rsid w:val="00D97897"/>
    <w:rsid w:val="00DA2F2A"/>
    <w:rsid w:val="00DB5E3A"/>
    <w:rsid w:val="00DB7331"/>
    <w:rsid w:val="00DC504B"/>
    <w:rsid w:val="00DE12A3"/>
    <w:rsid w:val="00DE3E4C"/>
    <w:rsid w:val="00E02EDB"/>
    <w:rsid w:val="00E24A58"/>
    <w:rsid w:val="00E417D2"/>
    <w:rsid w:val="00E41D7D"/>
    <w:rsid w:val="00E43789"/>
    <w:rsid w:val="00E51424"/>
    <w:rsid w:val="00E57BE5"/>
    <w:rsid w:val="00E71A39"/>
    <w:rsid w:val="00E86F51"/>
    <w:rsid w:val="00E87259"/>
    <w:rsid w:val="00EA5799"/>
    <w:rsid w:val="00EC2C8B"/>
    <w:rsid w:val="00EC325B"/>
    <w:rsid w:val="00ED55A0"/>
    <w:rsid w:val="00EE5EA6"/>
    <w:rsid w:val="00EF0633"/>
    <w:rsid w:val="00EF2181"/>
    <w:rsid w:val="00EF7EE0"/>
    <w:rsid w:val="00F01260"/>
    <w:rsid w:val="00F053F7"/>
    <w:rsid w:val="00F1106A"/>
    <w:rsid w:val="00F276F7"/>
    <w:rsid w:val="00F35C8F"/>
    <w:rsid w:val="00F47D47"/>
    <w:rsid w:val="00F622A3"/>
    <w:rsid w:val="00F87161"/>
    <w:rsid w:val="00FA1BDC"/>
    <w:rsid w:val="00FB540B"/>
    <w:rsid w:val="00FB75E0"/>
    <w:rsid w:val="00FC209C"/>
    <w:rsid w:val="00FD3AFC"/>
    <w:rsid w:val="00FE54D3"/>
    <w:rsid w:val="00FF24B4"/>
    <w:rsid w:val="00FF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7FCCCB-41F8-4986-962F-A35D88A9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41F"/>
  </w:style>
  <w:style w:type="paragraph" w:styleId="Heading1">
    <w:name w:val="heading 1"/>
    <w:basedOn w:val="Normal"/>
    <w:next w:val="Normal"/>
    <w:link w:val="Heading1Char"/>
    <w:uiPriority w:val="9"/>
    <w:qFormat/>
    <w:rsid w:val="009554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4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4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4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41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41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41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41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41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4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5541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554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54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A732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BA732A"/>
    <w:rPr>
      <w:strike w:val="0"/>
      <w:dstrike w:val="0"/>
      <w:color w:val="0058B3"/>
      <w:u w:val="none"/>
      <w:effect w:val="none"/>
    </w:rPr>
  </w:style>
  <w:style w:type="character" w:customStyle="1" w:styleId="prdplaintext">
    <w:name w:val="prdplaintext"/>
    <w:basedOn w:val="DefaultParagraphFont"/>
    <w:rsid w:val="00D47436"/>
  </w:style>
  <w:style w:type="paragraph" w:styleId="BalloonText">
    <w:name w:val="Balloon Text"/>
    <w:basedOn w:val="Normal"/>
    <w:link w:val="BalloonTextChar"/>
    <w:uiPriority w:val="99"/>
    <w:semiHidden/>
    <w:unhideWhenUsed/>
    <w:rsid w:val="000E4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906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EC2C8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EC2C8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C2C8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4404C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E41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54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27"/>
  </w:style>
  <w:style w:type="paragraph" w:styleId="Footer">
    <w:name w:val="footer"/>
    <w:basedOn w:val="Normal"/>
    <w:link w:val="FooterChar"/>
    <w:uiPriority w:val="99"/>
    <w:unhideWhenUsed/>
    <w:rsid w:val="00A54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27"/>
  </w:style>
  <w:style w:type="table" w:customStyle="1" w:styleId="LightGrid-Accent12">
    <w:name w:val="Light Grid - Accent 12"/>
    <w:basedOn w:val="TableNormal"/>
    <w:uiPriority w:val="62"/>
    <w:rsid w:val="00B8378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955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54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554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5541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5541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554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95541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554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41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5541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5541F"/>
    <w:rPr>
      <w:b/>
      <w:bCs/>
    </w:rPr>
  </w:style>
  <w:style w:type="character" w:styleId="Emphasis">
    <w:name w:val="Emphasis"/>
    <w:basedOn w:val="DefaultParagraphFont"/>
    <w:uiPriority w:val="20"/>
    <w:qFormat/>
    <w:rsid w:val="0095541F"/>
    <w:rPr>
      <w:i/>
      <w:iCs/>
    </w:rPr>
  </w:style>
  <w:style w:type="paragraph" w:styleId="NoSpacing">
    <w:name w:val="No Spacing"/>
    <w:uiPriority w:val="1"/>
    <w:qFormat/>
    <w:rsid w:val="0095541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5541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5541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41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41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95541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5541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5541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5541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5541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541F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95541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24A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58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26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6922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3884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598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297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92136">
          <w:marLeft w:val="259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3821">
          <w:marLeft w:val="25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2423">
          <w:marLeft w:val="25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7337">
          <w:marLeft w:val="25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2432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3881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5534">
          <w:marLeft w:val="25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6300">
          <w:marLeft w:val="25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771">
          <w:marLeft w:val="25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2922">
          <w:marLeft w:val="25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19119">
          <w:marLeft w:val="25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7670">
          <w:marLeft w:val="25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eu.flukecal.com/es/node/94549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u.flukecal.com/fr/node/9454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u.flukecal.com/de/node/9454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yperlink" Target="http://eu.flukecal.com/free-probe-with-metrology-we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://ru.flukecal.com/node/945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7404F2-1B3C-4E32-B920-68B95CBB0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DanaherTM</Company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esu</dc:creator>
  <cp:keywords/>
  <dc:description/>
  <cp:lastModifiedBy>Meijer, Gerda</cp:lastModifiedBy>
  <cp:revision>4</cp:revision>
  <cp:lastPrinted>2016-02-17T13:12:00Z</cp:lastPrinted>
  <dcterms:created xsi:type="dcterms:W3CDTF">2016-05-02T10:02:00Z</dcterms:created>
  <dcterms:modified xsi:type="dcterms:W3CDTF">2016-05-02T12:46:00Z</dcterms:modified>
</cp:coreProperties>
</file>