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Govt Loan Help Portal – Project Summary</w:t>
      </w:r>
    </w:p>
    <w:p>
      <w:pPr>
        <w:pStyle w:val="Heading2"/>
      </w:pPr>
      <w:r>
        <w:t>1. Project Overview</w:t>
      </w:r>
    </w:p>
    <w:p>
      <w:r>
        <w:t>A simple free web portal where students and entrepreneurs can find all major government loan schemes such as PMEGP, Mudra, Stand-Up India, and others. Each loan section will have a 5-minute video explaining the step-by-step process to apply, required documents, eligibility, and an official apply link.</w:t>
      </w:r>
    </w:p>
    <w:p>
      <w:pPr>
        <w:pStyle w:val="Heading2"/>
      </w:pPr>
      <w:r>
        <w:t>2. Main Features</w:t>
      </w:r>
    </w:p>
    <w:p>
      <w:r>
        <w:t>1. Home Page – Shows list of all loan schemes (cards layout).</w:t>
      </w:r>
    </w:p>
    <w:p>
      <w:r>
        <w:t>2. Loan Detail Page – Shows details, eligibility, documents, and video.</w:t>
      </w:r>
    </w:p>
    <w:p>
      <w:r>
        <w:t>3. 5-Minute Video – YouTube embedded video on how to apply.</w:t>
      </w:r>
    </w:p>
    <w:p>
      <w:r>
        <w:t>4. Apply Button – Direct link to official government website.</w:t>
      </w:r>
    </w:p>
    <w:p>
      <w:r>
        <w:t>5. Document Checklist – Downloadable PDF list of required documents.</w:t>
      </w:r>
    </w:p>
    <w:p>
      <w:r>
        <w:t>6. Search &amp; Filter – Find loans by name, type, or eligibility.</w:t>
      </w:r>
    </w:p>
    <w:p>
      <w:r>
        <w:t>7. Disclaimer – ‘We only guide; applications happen on official portals.’</w:t>
      </w:r>
    </w:p>
    <w:p>
      <w:pPr>
        <w:pStyle w:val="Heading2"/>
      </w:pPr>
      <w:r>
        <w:t>3. Website Flow</w:t>
      </w:r>
    </w:p>
    <w:p>
      <w:r>
        <w:t>Step 1: User visits home page → sees loan list.</w:t>
      </w:r>
    </w:p>
    <w:p>
      <w:r>
        <w:t>Step 2: User clicks 'See Details' → opens detail page.</w:t>
      </w:r>
    </w:p>
    <w:p>
      <w:r>
        <w:t>Step 3: User watches short video → learns how to apply.</w:t>
      </w:r>
    </w:p>
    <w:p>
      <w:r>
        <w:t>Step 4: User clicks 'Apply Now' → redirected to official website.</w:t>
      </w:r>
    </w:p>
    <w:p>
      <w:pPr>
        <w:pStyle w:val="Heading2"/>
      </w:pPr>
      <w:r>
        <w:t>4. Loan Detail Page Structure</w:t>
      </w:r>
    </w:p>
    <w:p>
      <w:r>
        <w:t>1. Loan Name &amp; Logo</w:t>
      </w:r>
    </w:p>
    <w:p>
      <w:r>
        <w:t>2. Short Description – What is the scheme about.</w:t>
      </w:r>
    </w:p>
    <w:p>
      <w:r>
        <w:t>3. Eligibility – Who can apply.</w:t>
      </w:r>
    </w:p>
    <w:p>
      <w:r>
        <w:t>4. Required Documents – List + PDF download option.</w:t>
      </w:r>
    </w:p>
    <w:p>
      <w:r>
        <w:t>5. Step-by-Step Apply Process – Simple instructions.</w:t>
      </w:r>
    </w:p>
    <w:p>
      <w:r>
        <w:t>6. 5-Minute YouTube Video – Embedded tutorial.</w:t>
      </w:r>
    </w:p>
    <w:p>
      <w:r>
        <w:t>7. Apply Now Button – Official link redirect.</w:t>
      </w:r>
    </w:p>
    <w:p>
      <w:r>
        <w:t>8. Disclaimer Note – Guide only.</w:t>
      </w:r>
    </w:p>
    <w:p>
      <w:pPr>
        <w:pStyle w:val="Heading2"/>
      </w:pPr>
      <w:r>
        <w:t>5. Tech Stack (Developer Notes)</w:t>
      </w:r>
    </w:p>
    <w:p>
      <w:r>
        <w:t>Frontend: HTML + Bootstrap/Tailwind (responsive design).</w:t>
      </w:r>
    </w:p>
    <w:p>
      <w:r>
        <w:t>Backend: Optional – Admin panel for adding/editing schemes.</w:t>
      </w:r>
    </w:p>
    <w:p>
      <w:r>
        <w:t>Database: JSON / Firebase / MySQL (for dynamic content).</w:t>
      </w:r>
    </w:p>
    <w:p>
      <w:r>
        <w:t>Hosting: Netlify / Vercel / Shared Hosting.</w:t>
      </w:r>
    </w:p>
    <w:p>
      <w:r>
        <w:t>Video: YouTube (unlisted) embed for each scheme.</w:t>
      </w:r>
    </w:p>
    <w:p>
      <w:pPr>
        <w:pStyle w:val="Heading2"/>
      </w:pPr>
      <w:r>
        <w:t>6. Example Workflow</w:t>
      </w:r>
    </w:p>
    <w:p>
      <w:r>
        <w:t>• User opens site → sees all loans → clicks a loan → sees details.</w:t>
      </w:r>
    </w:p>
    <w:p>
      <w:r>
        <w:t>• Watches video → checks document list → clicks Apply Now → redirected.</w:t>
      </w:r>
    </w:p>
    <w:p>
      <w:r>
        <w:t>• No registration required. Fully free &amp; self-apply model.</w:t>
      </w:r>
    </w:p>
    <w:p>
      <w:pPr>
        <w:pStyle w:val="Heading2"/>
      </w:pPr>
      <w:r>
        <w:t>7. Future Updates (Phase 2)</w:t>
      </w:r>
    </w:p>
    <w:p>
      <w:r>
        <w:t>1. Add State-wise filter (Jharkhand, MP, etc.)</w:t>
      </w:r>
    </w:p>
    <w:p>
      <w:r>
        <w:t>2. Add FAQ chatbot (optional).</w:t>
      </w:r>
    </w:p>
    <w:p>
      <w:r>
        <w:t>3. Add mentorship or help booking system.</w:t>
      </w:r>
    </w:p>
    <w:p>
      <w:r>
        <w:t>4. Launch mobile app version (React Native / Flutter).</w:t>
      </w:r>
    </w:p>
    <w:p>
      <w:pPr>
        <w:pStyle w:val="Heading2"/>
      </w:pPr>
      <w:r>
        <w:t>8. Developer Instruction (Summary)</w:t>
      </w:r>
    </w:p>
    <w:p>
      <w:r>
        <w:t>Create a simple responsive website with cards for each government loan. Each card links to a detail page that shows video, document list, eligibility, and official application link. All data can be stored statically or in a CMS. User should only view, learn, and apply directly via official government sites.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