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977BF" w14:textId="77777777" w:rsidR="00DC7D8C" w:rsidRDefault="00DC7D8C"/>
    <w:p w14:paraId="5C03B353" w14:textId="77777777" w:rsidR="00DC7D8C" w:rsidRDefault="00DC7D8C"/>
    <w:p w14:paraId="1503684C" w14:textId="77777777" w:rsidR="00DC7D8C" w:rsidRDefault="00000000">
      <w:pPr>
        <w:jc w:val="center"/>
      </w:pPr>
      <w:r>
        <w:rPr>
          <w:b/>
          <w:bCs/>
          <w:sz w:val="26"/>
          <w:szCs w:val="26"/>
        </w:rPr>
        <w:t>UNIVERSITY OF AGRICULTURAL SCIENCES,</w:t>
      </w:r>
    </w:p>
    <w:p w14:paraId="3EC4E9BA" w14:textId="77777777" w:rsidR="00DC7D8C" w:rsidRDefault="00000000">
      <w:pPr>
        <w:jc w:val="center"/>
      </w:pPr>
      <w:r>
        <w:rPr>
          <w:b/>
          <w:bCs/>
          <w:sz w:val="26"/>
          <w:szCs w:val="26"/>
        </w:rPr>
        <w:t>COLLEGE OF AGRICULTURE, GKVK</w:t>
      </w:r>
    </w:p>
    <w:p w14:paraId="23474E4D" w14:textId="3C8E3263" w:rsidR="00DC7D8C" w:rsidRDefault="00000000">
      <w:pPr>
        <w:jc w:val="center"/>
        <w:rPr>
          <w:b/>
          <w:bCs/>
          <w:sz w:val="24"/>
          <w:szCs w:val="24"/>
        </w:rPr>
      </w:pPr>
      <w:r>
        <w:rPr>
          <w:b/>
          <w:bCs/>
          <w:sz w:val="24"/>
          <w:szCs w:val="24"/>
        </w:rPr>
        <w:t xml:space="preserve">BANGALORE </w:t>
      </w:r>
      <w:r w:rsidR="000C7043">
        <w:rPr>
          <w:b/>
          <w:bCs/>
          <w:sz w:val="24"/>
          <w:szCs w:val="24"/>
        </w:rPr>
        <w:t>–</w:t>
      </w:r>
      <w:r>
        <w:rPr>
          <w:b/>
          <w:bCs/>
          <w:sz w:val="24"/>
          <w:szCs w:val="24"/>
        </w:rPr>
        <w:t xml:space="preserve"> 560065</w:t>
      </w:r>
    </w:p>
    <w:p w14:paraId="6CCC7615" w14:textId="362FE5A5" w:rsidR="000C7043" w:rsidRDefault="000C7043">
      <w:pPr>
        <w:jc w:val="center"/>
      </w:pPr>
      <w:r>
        <w:rPr>
          <w:noProof/>
          <w:lang w:val="en-US"/>
        </w:rPr>
        <w:drawing>
          <wp:inline distT="0" distB="0" distL="0" distR="0" wp14:anchorId="6689B112" wp14:editId="4B5B0057">
            <wp:extent cx="2172831" cy="2094865"/>
            <wp:effectExtent l="0" t="0" r="0" b="635"/>
            <wp:docPr id="16756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4101" cy="2153936"/>
                    </a:xfrm>
                    <a:prstGeom prst="rect">
                      <a:avLst/>
                    </a:prstGeom>
                    <a:noFill/>
                    <a:ln>
                      <a:noFill/>
                    </a:ln>
                  </pic:spPr>
                </pic:pic>
              </a:graphicData>
            </a:graphic>
          </wp:inline>
        </w:drawing>
      </w:r>
    </w:p>
    <w:p w14:paraId="0193AFA0" w14:textId="77777777" w:rsidR="00DC7D8C" w:rsidRDefault="00DC7D8C"/>
    <w:p w14:paraId="19C543D3" w14:textId="77777777" w:rsidR="00DC7D8C" w:rsidRPr="000C7043" w:rsidRDefault="00000000">
      <w:pPr>
        <w:jc w:val="center"/>
        <w:rPr>
          <w:sz w:val="28"/>
          <w:szCs w:val="28"/>
        </w:rPr>
      </w:pPr>
      <w:r w:rsidRPr="000C7043">
        <w:rPr>
          <w:b/>
          <w:bCs/>
          <w:color w:val="2E4099"/>
          <w:sz w:val="28"/>
          <w:szCs w:val="28"/>
        </w:rPr>
        <w:t>EAI421 - APPLICATION OF ARTIFICIAL INTELLIGENCE AND MACHINE LEARNING</w:t>
      </w:r>
    </w:p>
    <w:p w14:paraId="3FC7C00F" w14:textId="77777777" w:rsidR="00DC7D8C" w:rsidRPr="000C7043" w:rsidRDefault="00DC7D8C">
      <w:pPr>
        <w:rPr>
          <w:sz w:val="28"/>
          <w:szCs w:val="28"/>
        </w:rPr>
      </w:pPr>
    </w:p>
    <w:p w14:paraId="6D1FCC96" w14:textId="77777777" w:rsidR="00DC7D8C" w:rsidRDefault="00DC7D8C"/>
    <w:p w14:paraId="77F8836F" w14:textId="77777777" w:rsidR="00DC7D8C" w:rsidRDefault="00000000">
      <w:pPr>
        <w:pBdr>
          <w:top w:val="single" w:sz="6" w:space="4" w:color="2E4099"/>
          <w:bottom w:val="single" w:sz="6" w:space="4" w:color="2E4099"/>
        </w:pBdr>
        <w:spacing w:before="120" w:after="120"/>
        <w:jc w:val="center"/>
      </w:pPr>
      <w:r>
        <w:rPr>
          <w:b/>
          <w:bCs/>
          <w:sz w:val="24"/>
          <w:szCs w:val="24"/>
        </w:rPr>
        <w:t>PROJECT TITLE:</w:t>
      </w:r>
    </w:p>
    <w:p w14:paraId="13D73DBA" w14:textId="77777777" w:rsidR="00DC7D8C" w:rsidRDefault="00DC7D8C"/>
    <w:p w14:paraId="438FC87C" w14:textId="7C4DB0C5" w:rsidR="00DC7D8C" w:rsidRDefault="00000000" w:rsidP="000C7043">
      <w:pPr>
        <w:jc w:val="center"/>
      </w:pPr>
      <w:r>
        <w:rPr>
          <w:b/>
          <w:bCs/>
          <w:color w:val="1A3370"/>
          <w:sz w:val="28"/>
          <w:szCs w:val="28"/>
        </w:rPr>
        <w:t xml:space="preserve">Tomato Price Forecasting Using </w:t>
      </w:r>
      <w:r w:rsidR="000C7043">
        <w:rPr>
          <w:b/>
          <w:bCs/>
          <w:color w:val="1A3370"/>
          <w:sz w:val="28"/>
          <w:szCs w:val="28"/>
        </w:rPr>
        <w:t>Machine Learning Model</w:t>
      </w:r>
    </w:p>
    <w:p w14:paraId="7E0B03DA" w14:textId="77777777" w:rsidR="00DC7D8C" w:rsidRDefault="00DC7D8C"/>
    <w:p w14:paraId="079FB4FD" w14:textId="77777777" w:rsidR="00DC7D8C" w:rsidRDefault="00DC7D8C"/>
    <w:p w14:paraId="14EF0BE1" w14:textId="77777777" w:rsidR="00DC7D8C" w:rsidRDefault="00000000">
      <w:pPr>
        <w:jc w:val="center"/>
        <w:rPr>
          <w:b/>
          <w:bCs/>
        </w:rPr>
      </w:pPr>
      <w:r>
        <w:rPr>
          <w:b/>
          <w:bCs/>
        </w:rPr>
        <w:t>Submitted to:</w:t>
      </w:r>
    </w:p>
    <w:p w14:paraId="4AB34534" w14:textId="2E6DD558" w:rsidR="000C7043" w:rsidRPr="0082513D" w:rsidRDefault="000C7043">
      <w:pPr>
        <w:jc w:val="center"/>
      </w:pPr>
      <w:r w:rsidRPr="0082513D">
        <w:t>Shailja Thota</w:t>
      </w:r>
    </w:p>
    <w:p w14:paraId="31A77288" w14:textId="116A7208" w:rsidR="00FC7275" w:rsidRDefault="00000000">
      <w:pPr>
        <w:jc w:val="center"/>
      </w:pPr>
      <w:r>
        <w:t>The Course Teacher</w:t>
      </w:r>
      <w:r w:rsidR="0082513D">
        <w:t>,</w:t>
      </w:r>
    </w:p>
    <w:p w14:paraId="15E93E9F" w14:textId="0583A0CE" w:rsidR="00FC7275" w:rsidRDefault="0082513D" w:rsidP="00FC7275">
      <w:pPr>
        <w:jc w:val="center"/>
      </w:pPr>
      <w:r>
        <w:t xml:space="preserve"> </w:t>
      </w:r>
      <w:r w:rsidR="00FC7275">
        <w:t>Application of AI &amp; ML</w:t>
      </w:r>
      <w:r>
        <w:t>,</w:t>
      </w:r>
    </w:p>
    <w:p w14:paraId="30141542" w14:textId="76595CAA" w:rsidR="00FC7275" w:rsidRDefault="00FC7275" w:rsidP="00FC7275">
      <w:pPr>
        <w:jc w:val="center"/>
      </w:pPr>
      <w:r>
        <w:t xml:space="preserve">COA, GKVK, Bangalore </w:t>
      </w:r>
      <w:r w:rsidR="0082513D">
        <w:t>–</w:t>
      </w:r>
      <w:r>
        <w:t xml:space="preserve"> </w:t>
      </w:r>
      <w:r w:rsidR="0082513D">
        <w:t>5600</w:t>
      </w:r>
      <w:r>
        <w:t>65</w:t>
      </w:r>
    </w:p>
    <w:p w14:paraId="41656989" w14:textId="77777777" w:rsidR="0082513D" w:rsidRDefault="0082513D" w:rsidP="00FC7275">
      <w:pPr>
        <w:jc w:val="center"/>
      </w:pPr>
    </w:p>
    <w:p w14:paraId="346B2064" w14:textId="5E4A8959" w:rsidR="0082513D" w:rsidRDefault="0082513D" w:rsidP="00FC7275">
      <w:pPr>
        <w:jc w:val="center"/>
        <w:rPr>
          <w:b/>
          <w:bCs/>
        </w:rPr>
      </w:pPr>
      <w:r w:rsidRPr="0082513D">
        <w:rPr>
          <w:b/>
          <w:bCs/>
        </w:rPr>
        <w:t>Submitted By:</w:t>
      </w:r>
    </w:p>
    <w:p w14:paraId="20584884" w14:textId="31114867" w:rsidR="0082513D" w:rsidRPr="0082513D" w:rsidRDefault="0082513D" w:rsidP="00FC7275">
      <w:pPr>
        <w:jc w:val="center"/>
      </w:pPr>
      <w:r w:rsidRPr="0082513D">
        <w:t>Nanditha V (AMB2149)</w:t>
      </w:r>
    </w:p>
    <w:p w14:paraId="22016B11" w14:textId="7779DC31" w:rsidR="0082513D" w:rsidRPr="0082513D" w:rsidRDefault="0082513D" w:rsidP="00FC7275">
      <w:pPr>
        <w:jc w:val="center"/>
      </w:pPr>
      <w:r w:rsidRPr="0082513D">
        <w:t>Purushottam G S (AMB2190)</w:t>
      </w:r>
    </w:p>
    <w:p w14:paraId="6218FAD5" w14:textId="0ED10561" w:rsidR="0082513D" w:rsidRDefault="0082513D" w:rsidP="00FC7275">
      <w:pPr>
        <w:jc w:val="center"/>
      </w:pPr>
      <w:r w:rsidRPr="0082513D">
        <w:t>Rakshitha R (AMB2206)</w:t>
      </w:r>
    </w:p>
    <w:p w14:paraId="32E5D95F" w14:textId="77777777" w:rsidR="0082513D" w:rsidRDefault="0082513D" w:rsidP="0082513D">
      <w:pPr>
        <w:spacing w:after="60"/>
        <w:jc w:val="center"/>
      </w:pPr>
      <w:r>
        <w:rPr>
          <w:color w:val="000000"/>
        </w:rPr>
        <w:t>VI B.Sc. (Hons.) Agriculture</w:t>
      </w:r>
    </w:p>
    <w:p w14:paraId="36D0F1DF" w14:textId="30F931C5" w:rsidR="0082513D" w:rsidRDefault="0082513D" w:rsidP="0082513D">
      <w:pPr>
        <w:spacing w:after="60"/>
        <w:jc w:val="center"/>
      </w:pPr>
      <w:r>
        <w:rPr>
          <w:color w:val="000000"/>
        </w:rPr>
        <w:t>COA, GKVK, Bangalore-</w:t>
      </w:r>
      <w:r>
        <w:rPr>
          <w:color w:val="000000"/>
        </w:rPr>
        <w:t>5600</w:t>
      </w:r>
      <w:r>
        <w:rPr>
          <w:color w:val="000000"/>
        </w:rPr>
        <w:t>65</w:t>
      </w:r>
    </w:p>
    <w:p w14:paraId="2F49BA0E" w14:textId="04BC8BF7" w:rsidR="0082513D" w:rsidRPr="0082513D" w:rsidRDefault="0082513D" w:rsidP="0082513D"/>
    <w:p w14:paraId="0D8040FF" w14:textId="77777777" w:rsidR="00FC7275" w:rsidRPr="0082513D" w:rsidRDefault="00FC7275" w:rsidP="00FC7275"/>
    <w:p w14:paraId="16E733BB" w14:textId="77777777" w:rsidR="00FC7275" w:rsidRDefault="00FC7275" w:rsidP="00FC7275"/>
    <w:p w14:paraId="3EB85D2F" w14:textId="77777777" w:rsidR="00FC7275" w:rsidRDefault="00FC7275" w:rsidP="00FC7275">
      <w:pPr>
        <w:jc w:val="center"/>
      </w:pPr>
      <w:r>
        <w:rPr>
          <w:b/>
          <w:bCs/>
          <w:color w:val="2E4099"/>
        </w:rPr>
        <w:t>Academic Year 2025 - 2026</w:t>
      </w:r>
    </w:p>
    <w:p w14:paraId="41DB9C28" w14:textId="77777777" w:rsidR="00FC7275" w:rsidRDefault="00FC7275" w:rsidP="00FC7275">
      <w:r>
        <w:br w:type="page"/>
      </w:r>
    </w:p>
    <w:p w14:paraId="65A75724" w14:textId="77777777" w:rsidR="00FC7275" w:rsidRDefault="00FC7275" w:rsidP="00FC7275">
      <w:pPr>
        <w:spacing w:before="200" w:after="200"/>
        <w:jc w:val="center"/>
      </w:pPr>
      <w:r>
        <w:rPr>
          <w:b/>
          <w:bCs/>
          <w:color w:val="000000"/>
          <w:sz w:val="32"/>
          <w:szCs w:val="32"/>
          <w:u w:val="single"/>
        </w:rPr>
        <w:lastRenderedPageBreak/>
        <w:t>CERTIFICATE</w:t>
      </w:r>
    </w:p>
    <w:p w14:paraId="5FC6FCFB" w14:textId="77777777" w:rsidR="00FC7275" w:rsidRDefault="00FC7275" w:rsidP="00FC7275">
      <w:pPr>
        <w:spacing w:before="120" w:after="120" w:line="360" w:lineRule="auto"/>
        <w:jc w:val="both"/>
      </w:pPr>
      <w:r>
        <w:rPr>
          <w:color w:val="000000"/>
        </w:rPr>
        <w:t xml:space="preserve">This is to certify that the project entitled </w:t>
      </w:r>
      <w:r>
        <w:rPr>
          <w:b/>
          <w:bCs/>
          <w:color w:val="000000"/>
        </w:rPr>
        <w:t xml:space="preserve">Tomato Price Forecasting Using Machine Learning Models </w:t>
      </w:r>
      <w:r>
        <w:rPr>
          <w:color w:val="000000"/>
        </w:rPr>
        <w:t xml:space="preserve">has been successfully carried out and submitted by </w:t>
      </w:r>
      <w:r>
        <w:rPr>
          <w:b/>
          <w:bCs/>
          <w:color w:val="000000"/>
        </w:rPr>
        <w:t>Nanditha V (</w:t>
      </w:r>
      <w:proofErr w:type="gramStart"/>
      <w:r>
        <w:rPr>
          <w:b/>
          <w:bCs/>
          <w:color w:val="000000"/>
        </w:rPr>
        <w:t>ID.No</w:t>
      </w:r>
      <w:proofErr w:type="gramEnd"/>
      <w:r>
        <w:rPr>
          <w:b/>
          <w:bCs/>
          <w:color w:val="000000"/>
        </w:rPr>
        <w:t>: AMB2250)</w:t>
      </w:r>
      <w:r>
        <w:rPr>
          <w:color w:val="000000"/>
        </w:rPr>
        <w:t xml:space="preserve">, </w:t>
      </w:r>
      <w:r>
        <w:rPr>
          <w:b/>
          <w:bCs/>
          <w:color w:val="000000"/>
        </w:rPr>
        <w:t>Purushottam G S (ID. No: AMB2271)</w:t>
      </w:r>
      <w:r>
        <w:rPr>
          <w:color w:val="000000"/>
        </w:rPr>
        <w:t xml:space="preserve"> and </w:t>
      </w:r>
      <w:r w:rsidRPr="00FC7275">
        <w:rPr>
          <w:b/>
          <w:bCs/>
          <w:color w:val="000000"/>
        </w:rPr>
        <w:t>Rakshitha R (</w:t>
      </w:r>
      <w:proofErr w:type="gramStart"/>
      <w:r w:rsidRPr="00FC7275">
        <w:rPr>
          <w:b/>
          <w:bCs/>
          <w:color w:val="000000"/>
        </w:rPr>
        <w:t>ID.No</w:t>
      </w:r>
      <w:proofErr w:type="gramEnd"/>
      <w:r w:rsidRPr="00FC7275">
        <w:rPr>
          <w:b/>
          <w:bCs/>
          <w:color w:val="000000"/>
        </w:rPr>
        <w:t>: AMB2206)</w:t>
      </w:r>
      <w:r>
        <w:rPr>
          <w:color w:val="000000"/>
        </w:rPr>
        <w:t xml:space="preserve"> of VI B.Sc. (Hons.) Agriculture, College of Agriculture, GKVK, University of Agricultural Sciences, Bangalore-560065, in partial fulfilment of the requirements for the course </w:t>
      </w:r>
      <w:r>
        <w:rPr>
          <w:b/>
          <w:bCs/>
          <w:color w:val="000000"/>
        </w:rPr>
        <w:t>EAI421 – Application of Artificial Intelligence and Machine Learning</w:t>
      </w:r>
      <w:r>
        <w:rPr>
          <w:color w:val="000000"/>
        </w:rPr>
        <w:t>.</w:t>
      </w:r>
    </w:p>
    <w:p w14:paraId="6FE42184" w14:textId="77777777" w:rsidR="00FC7275" w:rsidRDefault="00FC7275" w:rsidP="00FC7275">
      <w:pPr>
        <w:spacing w:before="120" w:after="280" w:line="360" w:lineRule="auto"/>
        <w:jc w:val="both"/>
        <w:rPr>
          <w:color w:val="000000"/>
        </w:rPr>
      </w:pPr>
      <w:r>
        <w:rPr>
          <w:color w:val="000000"/>
        </w:rPr>
        <w:t>The project work is original and has not been submitted elsewhere for the award of any degree or diploma. The candidates have satisfactorily completed all prescribed requirements and the project report is approved.</w:t>
      </w:r>
    </w:p>
    <w:p w14:paraId="3ED29F11" w14:textId="77777777" w:rsidR="00CB2423" w:rsidRDefault="00CB2423" w:rsidP="00CB2423">
      <w:pPr>
        <w:spacing w:after="60"/>
        <w:rPr>
          <w:b/>
          <w:bCs/>
          <w:color w:val="000000"/>
        </w:rPr>
      </w:pPr>
      <w:r>
        <w:rPr>
          <w:b/>
          <w:bCs/>
          <w:color w:val="000000"/>
        </w:rPr>
        <w:t>Guide</w:t>
      </w:r>
    </w:p>
    <w:p w14:paraId="312D1383" w14:textId="77777777" w:rsidR="00CB2423" w:rsidRDefault="00CB2423" w:rsidP="00CB2423">
      <w:pPr>
        <w:spacing w:after="60"/>
      </w:pPr>
      <w:r>
        <w:rPr>
          <w:color w:val="000000"/>
        </w:rPr>
        <w:t xml:space="preserve">Name: Dr. Sailaja Thota  </w:t>
      </w:r>
    </w:p>
    <w:p w14:paraId="2952553E" w14:textId="77777777" w:rsidR="00CB2423" w:rsidRDefault="00CB2423" w:rsidP="00CB2423">
      <w:pPr>
        <w:spacing w:after="60"/>
      </w:pPr>
      <w:r>
        <w:rPr>
          <w:color w:val="000000"/>
        </w:rPr>
        <w:t>Designation</w:t>
      </w:r>
      <w:r>
        <w:rPr>
          <w:color w:val="000000"/>
          <w:sz w:val="20"/>
          <w:szCs w:val="20"/>
        </w:rPr>
        <w:t xml:space="preserve">: </w:t>
      </w:r>
      <w:r w:rsidRPr="00FC7275">
        <w:rPr>
          <w:color w:val="000000"/>
        </w:rPr>
        <w:t>Assistant Professor</w:t>
      </w:r>
    </w:p>
    <w:p w14:paraId="569CFE65" w14:textId="77777777" w:rsidR="00CB2423" w:rsidRDefault="00CB2423" w:rsidP="00CB2423">
      <w:pPr>
        <w:spacing w:after="60"/>
      </w:pPr>
      <w:r>
        <w:rPr>
          <w:color w:val="000000"/>
        </w:rPr>
        <w:t>Place: REVA College,</w:t>
      </w:r>
      <w:r w:rsidRPr="000B3D7E">
        <w:rPr>
          <w:color w:val="000000"/>
        </w:rPr>
        <w:t xml:space="preserve"> Bangalore</w:t>
      </w:r>
    </w:p>
    <w:p w14:paraId="2A594C58" w14:textId="5FD83E7C" w:rsidR="00CB2423" w:rsidRDefault="00CB2423" w:rsidP="00CB2423">
      <w:pPr>
        <w:spacing w:before="120" w:after="280" w:line="360" w:lineRule="auto"/>
        <w:jc w:val="both"/>
      </w:pPr>
      <w:r w:rsidRPr="00173235">
        <w:rPr>
          <w:color w:val="000000"/>
        </w:rPr>
        <w:t>Date: 15-04-2026</w:t>
      </w:r>
    </w:p>
    <w:p w14:paraId="2CD9D312" w14:textId="77777777" w:rsidR="00FC7275" w:rsidRDefault="00FC7275" w:rsidP="00FC7275"/>
    <w:p w14:paraId="3B832119" w14:textId="77777777" w:rsidR="00FC7275" w:rsidRDefault="00FC7275" w:rsidP="00FC7275">
      <w:pPr>
        <w:jc w:val="center"/>
      </w:pPr>
    </w:p>
    <w:p w14:paraId="1B368717" w14:textId="77777777" w:rsidR="00FC7275" w:rsidRDefault="00FC7275">
      <w:pPr>
        <w:jc w:val="center"/>
      </w:pPr>
    </w:p>
    <w:p w14:paraId="0E3EED55" w14:textId="77777777" w:rsidR="00CB2423" w:rsidRDefault="00CB2423" w:rsidP="00161C65">
      <w:pPr>
        <w:spacing w:before="200" w:after="200"/>
        <w:jc w:val="center"/>
      </w:pPr>
    </w:p>
    <w:p w14:paraId="347E1585" w14:textId="77777777" w:rsidR="00CB2423" w:rsidRPr="00CB2423" w:rsidRDefault="00CB2423" w:rsidP="00CB2423"/>
    <w:p w14:paraId="4AA6BB27" w14:textId="77777777" w:rsidR="00CB2423" w:rsidRPr="00CB2423" w:rsidRDefault="00CB2423" w:rsidP="00CB2423"/>
    <w:p w14:paraId="70D4200D" w14:textId="77777777" w:rsidR="00CB2423" w:rsidRPr="00CB2423" w:rsidRDefault="00CB2423" w:rsidP="00CB2423"/>
    <w:p w14:paraId="38E86928" w14:textId="77777777" w:rsidR="00CB2423" w:rsidRPr="00CB2423" w:rsidRDefault="00CB2423" w:rsidP="00CB2423"/>
    <w:p w14:paraId="57761D85" w14:textId="77777777" w:rsidR="00CB2423" w:rsidRPr="00CB2423" w:rsidRDefault="00CB2423" w:rsidP="00CB2423"/>
    <w:p w14:paraId="57440C85" w14:textId="77777777" w:rsidR="00CB2423" w:rsidRPr="00CB2423" w:rsidRDefault="00CB2423" w:rsidP="00CB2423"/>
    <w:p w14:paraId="09B57B8B" w14:textId="77777777" w:rsidR="00CB2423" w:rsidRPr="00CB2423" w:rsidRDefault="00CB2423" w:rsidP="00CB2423"/>
    <w:p w14:paraId="4F832DF7" w14:textId="30265A94" w:rsidR="00CB2423" w:rsidRPr="00CB2423" w:rsidRDefault="00CB2423" w:rsidP="00CB2423">
      <w:pPr>
        <w:tabs>
          <w:tab w:val="left" w:pos="6240"/>
        </w:tabs>
      </w:pPr>
      <w:r>
        <w:tab/>
      </w:r>
    </w:p>
    <w:p w14:paraId="3F0B50C5" w14:textId="77777777" w:rsidR="00CB2423" w:rsidRPr="00CB2423" w:rsidRDefault="00CB2423" w:rsidP="00CB2423"/>
    <w:p w14:paraId="3FA35EF2" w14:textId="76874913" w:rsidR="00161C65" w:rsidRDefault="00FC7275" w:rsidP="00161C65">
      <w:pPr>
        <w:spacing w:before="200" w:after="200"/>
        <w:jc w:val="center"/>
      </w:pPr>
      <w:r w:rsidRPr="00CB2423">
        <w:br w:type="page"/>
      </w:r>
      <w:r w:rsidR="00161C65">
        <w:rPr>
          <w:b/>
          <w:bCs/>
          <w:color w:val="000000"/>
          <w:sz w:val="28"/>
          <w:szCs w:val="28"/>
          <w:u w:val="single"/>
        </w:rPr>
        <w:lastRenderedPageBreak/>
        <w:t>ACKNOWLEDGEMENT</w:t>
      </w:r>
    </w:p>
    <w:p w14:paraId="3CF32ED3" w14:textId="77777777" w:rsidR="00161C65" w:rsidRDefault="00161C65" w:rsidP="00161C65">
      <w:pPr>
        <w:spacing w:before="80" w:after="80" w:line="360" w:lineRule="auto"/>
        <w:jc w:val="both"/>
        <w:rPr>
          <w:color w:val="000000"/>
        </w:rPr>
      </w:pPr>
    </w:p>
    <w:p w14:paraId="797E4207" w14:textId="54C7CEF5" w:rsidR="00161C65" w:rsidRDefault="00161C65" w:rsidP="00161C65">
      <w:pPr>
        <w:spacing w:before="80" w:after="80" w:line="360" w:lineRule="auto"/>
        <w:jc w:val="both"/>
      </w:pPr>
      <w:r>
        <w:rPr>
          <w:color w:val="000000"/>
        </w:rPr>
        <w:t xml:space="preserve">                       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p>
    <w:p w14:paraId="7BB80EC2" w14:textId="77777777" w:rsidR="00161C65" w:rsidRDefault="00161C65" w:rsidP="00161C65"/>
    <w:p w14:paraId="5F1B315E" w14:textId="3C25C0F6" w:rsidR="00161C65" w:rsidRDefault="00161C65" w:rsidP="00161C65">
      <w:pPr>
        <w:spacing w:before="80" w:after="80" w:line="360" w:lineRule="auto"/>
        <w:jc w:val="both"/>
      </w:pPr>
      <w:r>
        <w:rPr>
          <w:color w:val="000000"/>
        </w:rPr>
        <w:t xml:space="preserve">                       We are deeply grateful to the Head of the Department and the faculty members of our Computer Science department and faculties of REVA College for their constant support and for providing the necessary resources and infrastructure to carry out this project. Their constructive feedback and insightful comments have greatly enhanced the quality of this work.</w:t>
      </w:r>
    </w:p>
    <w:p w14:paraId="3141DDF5" w14:textId="77777777" w:rsidR="00161C65" w:rsidRDefault="00161C65" w:rsidP="00161C65"/>
    <w:p w14:paraId="46ECCEAE" w14:textId="316BD32C" w:rsidR="00161C65" w:rsidRDefault="00161C65" w:rsidP="00161C65">
      <w:pPr>
        <w:spacing w:before="80" w:after="80" w:line="360" w:lineRule="auto"/>
        <w:jc w:val="both"/>
      </w:pPr>
      <w:r>
        <w:rPr>
          <w:color w:val="000000"/>
        </w:rPr>
        <w:t xml:space="preserve">                       We would also like to thank our institution for creating an environment that fosters research, innovation, and learning. A special note of thanks goes to </w:t>
      </w:r>
      <w:r>
        <w:rPr>
          <w:b/>
          <w:bCs/>
          <w:color w:val="000000"/>
        </w:rPr>
        <w:t>Kaggle</w:t>
      </w:r>
      <w:r>
        <w:rPr>
          <w:color w:val="000000"/>
        </w:rPr>
        <w:t xml:space="preserve"> and the open-source community for making the Fertilizer Recommendation Dataset publicly available. We also acknowledge the developers and contributors of Python, Scikit-learn, Pandas, NumPy, and Matplotlib for providing robust open-source tools.</w:t>
      </w:r>
    </w:p>
    <w:p w14:paraId="05C1B86A" w14:textId="77777777" w:rsidR="00161C65" w:rsidRDefault="00161C65" w:rsidP="00161C65"/>
    <w:p w14:paraId="5A117D2F" w14:textId="6BD7B313" w:rsidR="00161C65" w:rsidRPr="00161C65" w:rsidRDefault="00161C65" w:rsidP="00161C65">
      <w:pPr>
        <w:spacing w:before="80" w:after="80" w:line="360" w:lineRule="auto"/>
        <w:jc w:val="both"/>
        <w:rPr>
          <w:color w:val="000000"/>
        </w:rPr>
      </w:pPr>
      <w:r>
        <w:rPr>
          <w:color w:val="000000"/>
        </w:rPr>
        <w:t xml:space="preserve">                       Finally, we are grateful to our friends and family for their unwavering moral support, patience, and encouragement throughout the academic journey.</w:t>
      </w:r>
    </w:p>
    <w:p w14:paraId="6BFC62D1" w14:textId="77777777" w:rsidR="00161C65" w:rsidRDefault="00161C65" w:rsidP="00161C65"/>
    <w:p w14:paraId="4C67D799" w14:textId="2D6CA0A3" w:rsidR="00161C65" w:rsidRDefault="00161C65" w:rsidP="00161C65">
      <w:pPr>
        <w:spacing w:before="120" w:after="60"/>
        <w:jc w:val="right"/>
      </w:pPr>
      <w:r>
        <w:rPr>
          <w:b/>
          <w:bCs/>
          <w:color w:val="000000"/>
        </w:rPr>
        <w:t>Nanditha V(AMB2149)</w:t>
      </w:r>
    </w:p>
    <w:p w14:paraId="46C6E32C" w14:textId="16AD3FA7" w:rsidR="00161C65" w:rsidRDefault="00161C65" w:rsidP="00161C65">
      <w:pPr>
        <w:spacing w:before="60" w:after="60"/>
        <w:jc w:val="right"/>
        <w:rPr>
          <w:b/>
          <w:bCs/>
          <w:color w:val="000000"/>
        </w:rPr>
      </w:pPr>
      <w:r>
        <w:rPr>
          <w:b/>
          <w:bCs/>
          <w:color w:val="000000"/>
        </w:rPr>
        <w:t>Purushottam G S (AMB2190)</w:t>
      </w:r>
    </w:p>
    <w:p w14:paraId="6382AB99" w14:textId="313EC92D" w:rsidR="00161C65" w:rsidRDefault="00161C65" w:rsidP="00161C65">
      <w:pPr>
        <w:spacing w:before="60" w:after="60"/>
        <w:jc w:val="right"/>
      </w:pPr>
      <w:r>
        <w:rPr>
          <w:b/>
          <w:bCs/>
          <w:color w:val="000000"/>
        </w:rPr>
        <w:t>Rakshitha R(AMB2206)</w:t>
      </w:r>
    </w:p>
    <w:p w14:paraId="22DF1704" w14:textId="77777777" w:rsidR="00161C65" w:rsidRDefault="00161C65" w:rsidP="00161C65">
      <w:pPr>
        <w:spacing w:before="60" w:after="60"/>
        <w:jc w:val="right"/>
        <w:rPr>
          <w:b/>
          <w:bCs/>
          <w:color w:val="000000"/>
        </w:rPr>
      </w:pPr>
    </w:p>
    <w:p w14:paraId="5705D99D" w14:textId="77777777" w:rsidR="00161C65" w:rsidRDefault="00161C65" w:rsidP="00161C65">
      <w:r>
        <w:br w:type="page"/>
      </w:r>
    </w:p>
    <w:p w14:paraId="73A7D729" w14:textId="1C0D95BA" w:rsidR="00DC7D8C" w:rsidRPr="00B4371E" w:rsidRDefault="00D312A3" w:rsidP="00D312A3">
      <w:pPr>
        <w:rPr>
          <w:u w:val="single"/>
        </w:rPr>
      </w:pPr>
      <w:r>
        <w:lastRenderedPageBreak/>
        <w:t xml:space="preserve">                                                        </w:t>
      </w:r>
      <w:r w:rsidRPr="00B4371E">
        <w:rPr>
          <w:b/>
          <w:bCs/>
          <w:sz w:val="28"/>
          <w:szCs w:val="28"/>
          <w:u w:val="single"/>
        </w:rPr>
        <w:t>ABSTRACT</w:t>
      </w:r>
    </w:p>
    <w:p w14:paraId="74F15DB7" w14:textId="77777777" w:rsidR="00D312A3" w:rsidRDefault="00D312A3">
      <w:pPr>
        <w:spacing w:before="80" w:after="80" w:line="276" w:lineRule="auto"/>
        <w:jc w:val="both"/>
        <w:rPr>
          <w:color w:val="000000"/>
        </w:rPr>
      </w:pPr>
      <w:r>
        <w:rPr>
          <w:color w:val="000000"/>
        </w:rPr>
        <w:t xml:space="preserve">      </w:t>
      </w:r>
    </w:p>
    <w:p w14:paraId="25DAE9A3" w14:textId="77777777" w:rsidR="00F56B9B" w:rsidRDefault="00D312A3" w:rsidP="00F56B9B">
      <w:pPr>
        <w:spacing w:before="80" w:after="80" w:line="276" w:lineRule="auto"/>
        <w:jc w:val="both"/>
        <w:rPr>
          <w:color w:val="000000"/>
        </w:rPr>
      </w:pPr>
      <w:r>
        <w:rPr>
          <w:color w:val="000000"/>
        </w:rPr>
        <w:t xml:space="preserve">              </w:t>
      </w:r>
      <w:r w:rsidR="00F56B9B" w:rsidRPr="00F56B9B">
        <w:rPr>
          <w:color w:val="000000"/>
        </w:rPr>
        <w:t>Tomato (Solanum lycopersicum) is one of the most economically significant vegetable crops in India, contributing substantially to the livelihoods of millions of smallholder farmers across states such as Andhra Pradesh, Karnataka, Maharashtra, and Madhya Pradesh. Despite its agricultural importance, tomato prices in domestic markets are characterized by extreme volatility, driven by seasonal production cycles, perishability, inadequate cold-storage infrastructure, erratic weather patterns, and supply-demand imbalances. This price instability results in severe economic losses for farmers during glut seasons and unaffordable prices for consumers during periods of scarcity, underscoring the urgent need for accurate, data-driven price forecasting systems.</w:t>
      </w:r>
    </w:p>
    <w:p w14:paraId="613F7A61" w14:textId="77777777" w:rsidR="00F56B9B" w:rsidRPr="00F56B9B" w:rsidRDefault="00F56B9B" w:rsidP="00F56B9B">
      <w:pPr>
        <w:spacing w:before="80" w:after="80" w:line="276" w:lineRule="auto"/>
        <w:jc w:val="both"/>
        <w:rPr>
          <w:color w:val="000000"/>
        </w:rPr>
      </w:pPr>
    </w:p>
    <w:p w14:paraId="2DA8BE86" w14:textId="0B976396" w:rsidR="00F56B9B" w:rsidRDefault="00F56B9B" w:rsidP="00F56B9B">
      <w:pPr>
        <w:spacing w:before="80" w:after="80" w:line="276" w:lineRule="auto"/>
        <w:jc w:val="both"/>
        <w:rPr>
          <w:color w:val="000000"/>
        </w:rPr>
      </w:pPr>
      <w:r>
        <w:rPr>
          <w:color w:val="000000"/>
        </w:rPr>
        <w:t xml:space="preserve">             </w:t>
      </w:r>
      <w:r w:rsidRPr="00F56B9B">
        <w:rPr>
          <w:color w:val="000000"/>
        </w:rPr>
        <w:t>This project presents the design, development, and comparative evaluation of a machine learning-based tomato price forecasting system using three widely adopted supervised regression algorithms: Linear Regression (LR), Random Forest (RF), and Decision Tree (DT). The dataset employed comprises historical tomato market records containing temporally derived features — year, month, and day extracted from the original date column — along with market arrivals (in quintals), ambient temperature (°C), and rainfall (mm) as independent variables, with the daily or monthly tomato market price (Rs/quintal) as the continuous target variable. Data preprocessing involved parsing and decomposing the date column using Pandas, followed by removal of missing values to ensure data integrity.</w:t>
      </w:r>
      <w:r>
        <w:rPr>
          <w:color w:val="000000"/>
        </w:rPr>
        <w:t xml:space="preserve"> </w:t>
      </w:r>
      <w:r w:rsidRPr="00F56B9B">
        <w:rPr>
          <w:color w:val="000000"/>
        </w:rPr>
        <w:t>A comprehensive comparison of all three models was conducted using tabulated metrics, bar charts of R² scores, and overlay line plots of actual versus predicted prices across the first 50 test samples, providing both quantitative and visual insight into each model's forecasting behaviour.</w:t>
      </w:r>
    </w:p>
    <w:p w14:paraId="076AEAFF" w14:textId="77777777" w:rsidR="00F56B9B" w:rsidRPr="00F56B9B" w:rsidRDefault="00F56B9B" w:rsidP="00F56B9B">
      <w:pPr>
        <w:spacing w:before="80" w:after="80" w:line="276" w:lineRule="auto"/>
        <w:jc w:val="both"/>
        <w:rPr>
          <w:color w:val="000000"/>
        </w:rPr>
      </w:pPr>
    </w:p>
    <w:p w14:paraId="3DA1E6A8" w14:textId="7A34DC98" w:rsidR="00F56B9B" w:rsidRPr="00F56B9B" w:rsidRDefault="00F56B9B" w:rsidP="00F56B9B">
      <w:pPr>
        <w:spacing w:before="80" w:after="80" w:line="276" w:lineRule="auto"/>
        <w:jc w:val="both"/>
        <w:rPr>
          <w:color w:val="000000"/>
        </w:rPr>
      </w:pPr>
      <w:r>
        <w:rPr>
          <w:color w:val="000000"/>
        </w:rPr>
        <w:t xml:space="preserve">             </w:t>
      </w:r>
      <w:r w:rsidRPr="00F56B9B">
        <w:rPr>
          <w:color w:val="000000"/>
        </w:rPr>
        <w:t>The results affirm that the Random Forest model, by virtue of its ensemble architecture, consistently outperforms both Linear Regression and the single Decision Tree in terms of predictive accuracy and robustness. This project demonstrates that machine learning regression techniques can be effectively applied to agricultural commodity price forecasting, providing a scalable and interpretable foundation for decision support tools that can assist farmers, traders, and policymakers in navigating tomato market dynamics.</w:t>
      </w:r>
    </w:p>
    <w:p w14:paraId="3F038B78" w14:textId="77777777" w:rsidR="00DC7D8C" w:rsidRDefault="00DC7D8C"/>
    <w:p w14:paraId="060A58EF" w14:textId="77777777" w:rsidR="00DC7D8C" w:rsidRDefault="00000000">
      <w:r>
        <w:rPr>
          <w:b/>
          <w:bCs/>
        </w:rPr>
        <w:t xml:space="preserve">Keywords: </w:t>
      </w:r>
      <w:r>
        <w:rPr>
          <w:i/>
          <w:iCs/>
        </w:rPr>
        <w:t>Tomato Price Forecasting, Machine Learning, Linear Regression, Random Forest, Decision Tree, Regression, R² Score, RMSE, GridSearchCV, Hyperparameter Tuning, Agricultural Price Prediction</w:t>
      </w:r>
    </w:p>
    <w:p w14:paraId="5602703C" w14:textId="171A77CB" w:rsidR="00FC7275" w:rsidRDefault="00000000">
      <w:r>
        <w:br w:type="page"/>
      </w:r>
    </w:p>
    <w:p w14:paraId="37E5A7B8" w14:textId="77777777" w:rsidR="00B4371E" w:rsidRDefault="00B4371E" w:rsidP="00B4371E"/>
    <w:p w14:paraId="36989C78" w14:textId="08343783" w:rsidR="00DC7D8C" w:rsidRPr="00982556" w:rsidRDefault="00000000" w:rsidP="00B4371E">
      <w:pPr>
        <w:tabs>
          <w:tab w:val="left" w:pos="7010"/>
        </w:tabs>
        <w:rPr>
          <w:b/>
          <w:bCs/>
          <w:color w:val="1F3864" w:themeColor="accent1" w:themeShade="80"/>
          <w:sz w:val="28"/>
          <w:szCs w:val="28"/>
          <w:u w:val="single"/>
        </w:rPr>
      </w:pPr>
      <w:r w:rsidRPr="00982556">
        <w:rPr>
          <w:b/>
          <w:bCs/>
          <w:color w:val="1F3864" w:themeColor="accent1" w:themeShade="80"/>
          <w:sz w:val="28"/>
          <w:szCs w:val="28"/>
          <w:u w:val="single"/>
        </w:rPr>
        <w:t>TABLE OF CONTENTS</w:t>
      </w:r>
    </w:p>
    <w:p w14:paraId="06250299" w14:textId="77777777" w:rsidR="00982556" w:rsidRPr="00982556" w:rsidRDefault="00982556" w:rsidP="00B4371E">
      <w:pPr>
        <w:tabs>
          <w:tab w:val="left" w:pos="7010"/>
        </w:tabs>
        <w:rPr>
          <w:color w:val="0070C0"/>
          <w:u w:val="single"/>
        </w:rPr>
      </w:pPr>
    </w:p>
    <w:tbl>
      <w:tblPr>
        <w:tblStyle w:val="TableGrid"/>
        <w:tblW w:w="9360" w:type="dxa"/>
        <w:tblLook w:val="04A0" w:firstRow="1" w:lastRow="0" w:firstColumn="1" w:lastColumn="0" w:noHBand="0" w:noVBand="1"/>
      </w:tblPr>
      <w:tblGrid>
        <w:gridCol w:w="409"/>
        <w:gridCol w:w="8328"/>
        <w:gridCol w:w="623"/>
      </w:tblGrid>
      <w:tr w:rsidR="00DC7D8C" w14:paraId="51F78080" w14:textId="77777777" w:rsidTr="00982556">
        <w:tc>
          <w:tcPr>
            <w:tcW w:w="409" w:type="dxa"/>
          </w:tcPr>
          <w:p w14:paraId="17B765F0" w14:textId="737E1FF7" w:rsidR="00DC7D8C" w:rsidRDefault="00DC7D8C">
            <w:pPr>
              <w:jc w:val="center"/>
            </w:pPr>
          </w:p>
        </w:tc>
        <w:tc>
          <w:tcPr>
            <w:tcW w:w="8328" w:type="dxa"/>
          </w:tcPr>
          <w:sdt>
            <w:sdtPr>
              <w:rPr>
                <w:color w:val="FFFFFF" w:themeColor="background1"/>
              </w:rPr>
              <w:id w:val="-1117519101"/>
              <w:docPartObj>
                <w:docPartGallery w:val="Table of Contents"/>
                <w:docPartUnique/>
              </w:docPartObj>
            </w:sdtPr>
            <w:sdtEndPr>
              <w:rPr>
                <w:rFonts w:ascii="Arial" w:eastAsia="Arial" w:hAnsi="Arial" w:cs="Arial"/>
                <w:b/>
                <w:bCs/>
                <w:noProof/>
                <w:sz w:val="22"/>
                <w:szCs w:val="22"/>
                <w:lang w:val="en-IN" w:eastAsia="en-IN"/>
              </w:rPr>
            </w:sdtEndPr>
            <w:sdtContent>
              <w:p w14:paraId="6232D20E" w14:textId="708A98D6" w:rsidR="00982556" w:rsidRPr="00982556" w:rsidRDefault="00982556">
                <w:pPr>
                  <w:pStyle w:val="TOCHeading"/>
                  <w:rPr>
                    <w:b/>
                    <w:bCs/>
                    <w:color w:val="FFFFFF" w:themeColor="background1"/>
                  </w:rPr>
                </w:pPr>
                <w:r w:rsidRPr="00982556">
                  <w:rPr>
                    <w:b/>
                    <w:bCs/>
                    <w:color w:val="1F3864" w:themeColor="accent1" w:themeShade="80"/>
                  </w:rPr>
                  <w:t>Contents</w:t>
                </w:r>
              </w:p>
              <w:p w14:paraId="600B6B11" w14:textId="700901DC" w:rsidR="00982556" w:rsidRDefault="00982556">
                <w:pPr>
                  <w:pStyle w:val="TOC1"/>
                  <w:tabs>
                    <w:tab w:val="right" w:leader="dot" w:pos="9530"/>
                  </w:tabs>
                  <w:rPr>
                    <w:rFonts w:asciiTheme="minorHAnsi" w:eastAsiaTheme="minorEastAsia" w:hAnsiTheme="minorHAnsi" w:cstheme="minorBidi"/>
                    <w:noProof/>
                    <w:kern w:val="2"/>
                    <w:sz w:val="24"/>
                    <w:szCs w:val="24"/>
                    <w14:ligatures w14:val="standardContextual"/>
                  </w:rPr>
                </w:pPr>
                <w:r w:rsidRPr="00982556">
                  <w:rPr>
                    <w:color w:val="FFFFFF" w:themeColor="background1"/>
                  </w:rPr>
                  <w:fldChar w:fldCharType="begin"/>
                </w:r>
                <w:r w:rsidRPr="00982556">
                  <w:rPr>
                    <w:color w:val="FFFFFF" w:themeColor="background1"/>
                  </w:rPr>
                  <w:instrText xml:space="preserve"> TOC \o "1-3" \h \z \u </w:instrText>
                </w:r>
                <w:r w:rsidRPr="00982556">
                  <w:rPr>
                    <w:color w:val="FFFFFF" w:themeColor="background1"/>
                  </w:rPr>
                  <w:fldChar w:fldCharType="separate"/>
                </w:r>
                <w:hyperlink w:anchor="_Toc227268725" w:history="1">
                  <w:r w:rsidRPr="00576385">
                    <w:rPr>
                      <w:rStyle w:val="Hyperlink"/>
                      <w:noProof/>
                    </w:rPr>
                    <w:t>1. I</w:t>
                  </w:r>
                  <w:r w:rsidRPr="00576385">
                    <w:rPr>
                      <w:rStyle w:val="Hyperlink"/>
                      <w:noProof/>
                    </w:rPr>
                    <w:t>N</w:t>
                  </w:r>
                  <w:r w:rsidRPr="00576385">
                    <w:rPr>
                      <w:rStyle w:val="Hyperlink"/>
                      <w:noProof/>
                    </w:rPr>
                    <w:t>TRODUCTION</w:t>
                  </w:r>
                  <w:r>
                    <w:rPr>
                      <w:noProof/>
                      <w:webHidden/>
                    </w:rPr>
                    <w:tab/>
                  </w:r>
                  <w:r>
                    <w:rPr>
                      <w:noProof/>
                      <w:webHidden/>
                    </w:rPr>
                    <w:fldChar w:fldCharType="begin"/>
                  </w:r>
                  <w:r>
                    <w:rPr>
                      <w:noProof/>
                      <w:webHidden/>
                    </w:rPr>
                    <w:instrText xml:space="preserve"> PAGEREF _Toc227268725 \h </w:instrText>
                  </w:r>
                  <w:r>
                    <w:rPr>
                      <w:noProof/>
                      <w:webHidden/>
                    </w:rPr>
                  </w:r>
                  <w:r>
                    <w:rPr>
                      <w:noProof/>
                      <w:webHidden/>
                    </w:rPr>
                    <w:fldChar w:fldCharType="separate"/>
                  </w:r>
                  <w:r>
                    <w:rPr>
                      <w:noProof/>
                      <w:webHidden/>
                    </w:rPr>
                    <w:t>8</w:t>
                  </w:r>
                  <w:r>
                    <w:rPr>
                      <w:noProof/>
                      <w:webHidden/>
                    </w:rPr>
                    <w:fldChar w:fldCharType="end"/>
                  </w:r>
                </w:hyperlink>
              </w:p>
              <w:p w14:paraId="31174218" w14:textId="24CEB324" w:rsidR="00982556" w:rsidRDefault="00982556">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7268726" w:history="1">
                  <w:r w:rsidRPr="00576385">
                    <w:rPr>
                      <w:rStyle w:val="Hyperlink"/>
                      <w:noProof/>
                    </w:rPr>
                    <w:t>2. OBJECTIVES</w:t>
                  </w:r>
                  <w:r>
                    <w:rPr>
                      <w:noProof/>
                      <w:webHidden/>
                    </w:rPr>
                    <w:tab/>
                  </w:r>
                  <w:r>
                    <w:rPr>
                      <w:noProof/>
                      <w:webHidden/>
                    </w:rPr>
                    <w:fldChar w:fldCharType="begin"/>
                  </w:r>
                  <w:r>
                    <w:rPr>
                      <w:noProof/>
                      <w:webHidden/>
                    </w:rPr>
                    <w:instrText xml:space="preserve"> PAGEREF _Toc227268726 \h </w:instrText>
                  </w:r>
                  <w:r>
                    <w:rPr>
                      <w:noProof/>
                      <w:webHidden/>
                    </w:rPr>
                  </w:r>
                  <w:r>
                    <w:rPr>
                      <w:noProof/>
                      <w:webHidden/>
                    </w:rPr>
                    <w:fldChar w:fldCharType="separate"/>
                  </w:r>
                  <w:r>
                    <w:rPr>
                      <w:noProof/>
                      <w:webHidden/>
                    </w:rPr>
                    <w:t>9</w:t>
                  </w:r>
                  <w:r>
                    <w:rPr>
                      <w:noProof/>
                      <w:webHidden/>
                    </w:rPr>
                    <w:fldChar w:fldCharType="end"/>
                  </w:r>
                </w:hyperlink>
              </w:p>
              <w:p w14:paraId="644F612B" w14:textId="2DB37C63" w:rsidR="00982556" w:rsidRDefault="00982556">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7268727" w:history="1">
                  <w:r w:rsidRPr="00576385">
                    <w:rPr>
                      <w:rStyle w:val="Hyperlink"/>
                      <w:noProof/>
                    </w:rPr>
                    <w:t>3. LITERATURE REVIEW</w:t>
                  </w:r>
                  <w:r>
                    <w:rPr>
                      <w:noProof/>
                      <w:webHidden/>
                    </w:rPr>
                    <w:tab/>
                  </w:r>
                  <w:r>
                    <w:rPr>
                      <w:noProof/>
                      <w:webHidden/>
                    </w:rPr>
                    <w:fldChar w:fldCharType="begin"/>
                  </w:r>
                  <w:r>
                    <w:rPr>
                      <w:noProof/>
                      <w:webHidden/>
                    </w:rPr>
                    <w:instrText xml:space="preserve"> PAGEREF _Toc227268727 \h </w:instrText>
                  </w:r>
                  <w:r>
                    <w:rPr>
                      <w:noProof/>
                      <w:webHidden/>
                    </w:rPr>
                  </w:r>
                  <w:r>
                    <w:rPr>
                      <w:noProof/>
                      <w:webHidden/>
                    </w:rPr>
                    <w:fldChar w:fldCharType="separate"/>
                  </w:r>
                  <w:r>
                    <w:rPr>
                      <w:noProof/>
                      <w:webHidden/>
                    </w:rPr>
                    <w:t>10</w:t>
                  </w:r>
                  <w:r>
                    <w:rPr>
                      <w:noProof/>
                      <w:webHidden/>
                    </w:rPr>
                    <w:fldChar w:fldCharType="end"/>
                  </w:r>
                </w:hyperlink>
              </w:p>
              <w:p w14:paraId="544F8F47" w14:textId="7939792B"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28" w:history="1">
                  <w:r w:rsidRPr="00576385">
                    <w:rPr>
                      <w:rStyle w:val="Hyperlink"/>
                      <w:noProof/>
                    </w:rPr>
                    <w:t>3.1 Machine Learning in Agriculture</w:t>
                  </w:r>
                  <w:r>
                    <w:rPr>
                      <w:noProof/>
                      <w:webHidden/>
                    </w:rPr>
                    <w:tab/>
                  </w:r>
                  <w:r>
                    <w:rPr>
                      <w:noProof/>
                      <w:webHidden/>
                    </w:rPr>
                    <w:fldChar w:fldCharType="begin"/>
                  </w:r>
                  <w:r>
                    <w:rPr>
                      <w:noProof/>
                      <w:webHidden/>
                    </w:rPr>
                    <w:instrText xml:space="preserve"> PAGEREF _Toc227268728 \h </w:instrText>
                  </w:r>
                  <w:r>
                    <w:rPr>
                      <w:noProof/>
                      <w:webHidden/>
                    </w:rPr>
                  </w:r>
                  <w:r>
                    <w:rPr>
                      <w:noProof/>
                      <w:webHidden/>
                    </w:rPr>
                    <w:fldChar w:fldCharType="separate"/>
                  </w:r>
                  <w:r>
                    <w:rPr>
                      <w:noProof/>
                      <w:webHidden/>
                    </w:rPr>
                    <w:t>10</w:t>
                  </w:r>
                  <w:r>
                    <w:rPr>
                      <w:noProof/>
                      <w:webHidden/>
                    </w:rPr>
                    <w:fldChar w:fldCharType="end"/>
                  </w:r>
                </w:hyperlink>
              </w:p>
              <w:p w14:paraId="0B387CC6" w14:textId="35E230B6"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29" w:history="1">
                  <w:r w:rsidRPr="00576385">
                    <w:rPr>
                      <w:rStyle w:val="Hyperlink"/>
                      <w:noProof/>
                    </w:rPr>
                    <w:t>3.2 Agricultural Price Prediction Studies</w:t>
                  </w:r>
                  <w:r>
                    <w:rPr>
                      <w:noProof/>
                      <w:webHidden/>
                    </w:rPr>
                    <w:tab/>
                  </w:r>
                  <w:r>
                    <w:rPr>
                      <w:noProof/>
                      <w:webHidden/>
                    </w:rPr>
                    <w:fldChar w:fldCharType="begin"/>
                  </w:r>
                  <w:r>
                    <w:rPr>
                      <w:noProof/>
                      <w:webHidden/>
                    </w:rPr>
                    <w:instrText xml:space="preserve"> PAGEREF _Toc227268729 \h </w:instrText>
                  </w:r>
                  <w:r>
                    <w:rPr>
                      <w:noProof/>
                      <w:webHidden/>
                    </w:rPr>
                  </w:r>
                  <w:r>
                    <w:rPr>
                      <w:noProof/>
                      <w:webHidden/>
                    </w:rPr>
                    <w:fldChar w:fldCharType="separate"/>
                  </w:r>
                  <w:r>
                    <w:rPr>
                      <w:noProof/>
                      <w:webHidden/>
                    </w:rPr>
                    <w:t>10</w:t>
                  </w:r>
                  <w:r>
                    <w:rPr>
                      <w:noProof/>
                      <w:webHidden/>
                    </w:rPr>
                    <w:fldChar w:fldCharType="end"/>
                  </w:r>
                </w:hyperlink>
              </w:p>
              <w:p w14:paraId="11177393" w14:textId="0683BCEB"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30" w:history="1">
                  <w:r w:rsidRPr="00576385">
                    <w:rPr>
                      <w:rStyle w:val="Hyperlink"/>
                      <w:noProof/>
                    </w:rPr>
                    <w:t>3.3 Comparison of Regression Algorithms</w:t>
                  </w:r>
                  <w:r>
                    <w:rPr>
                      <w:noProof/>
                      <w:webHidden/>
                    </w:rPr>
                    <w:tab/>
                  </w:r>
                  <w:r>
                    <w:rPr>
                      <w:noProof/>
                      <w:webHidden/>
                    </w:rPr>
                    <w:fldChar w:fldCharType="begin"/>
                  </w:r>
                  <w:r>
                    <w:rPr>
                      <w:noProof/>
                      <w:webHidden/>
                    </w:rPr>
                    <w:instrText xml:space="preserve"> PAGEREF _Toc227268730 \h </w:instrText>
                  </w:r>
                  <w:r>
                    <w:rPr>
                      <w:noProof/>
                      <w:webHidden/>
                    </w:rPr>
                  </w:r>
                  <w:r>
                    <w:rPr>
                      <w:noProof/>
                      <w:webHidden/>
                    </w:rPr>
                    <w:fldChar w:fldCharType="separate"/>
                  </w:r>
                  <w:r>
                    <w:rPr>
                      <w:noProof/>
                      <w:webHidden/>
                    </w:rPr>
                    <w:t>10</w:t>
                  </w:r>
                  <w:r>
                    <w:rPr>
                      <w:noProof/>
                      <w:webHidden/>
                    </w:rPr>
                    <w:fldChar w:fldCharType="end"/>
                  </w:r>
                </w:hyperlink>
              </w:p>
              <w:p w14:paraId="4BB9985B" w14:textId="3938EF46"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31" w:history="1">
                  <w:r w:rsidRPr="00576385">
                    <w:rPr>
                      <w:rStyle w:val="Hyperlink"/>
                      <w:noProof/>
                    </w:rPr>
                    <w:t>3.4 Hyperparameter Tuning</w:t>
                  </w:r>
                  <w:r>
                    <w:rPr>
                      <w:noProof/>
                      <w:webHidden/>
                    </w:rPr>
                    <w:tab/>
                  </w:r>
                  <w:r>
                    <w:rPr>
                      <w:noProof/>
                      <w:webHidden/>
                    </w:rPr>
                    <w:fldChar w:fldCharType="begin"/>
                  </w:r>
                  <w:r>
                    <w:rPr>
                      <w:noProof/>
                      <w:webHidden/>
                    </w:rPr>
                    <w:instrText xml:space="preserve"> PAGEREF _Toc227268731 \h </w:instrText>
                  </w:r>
                  <w:r>
                    <w:rPr>
                      <w:noProof/>
                      <w:webHidden/>
                    </w:rPr>
                  </w:r>
                  <w:r>
                    <w:rPr>
                      <w:noProof/>
                      <w:webHidden/>
                    </w:rPr>
                    <w:fldChar w:fldCharType="separate"/>
                  </w:r>
                  <w:r>
                    <w:rPr>
                      <w:noProof/>
                      <w:webHidden/>
                    </w:rPr>
                    <w:t>10</w:t>
                  </w:r>
                  <w:r>
                    <w:rPr>
                      <w:noProof/>
                      <w:webHidden/>
                    </w:rPr>
                    <w:fldChar w:fldCharType="end"/>
                  </w:r>
                </w:hyperlink>
              </w:p>
              <w:p w14:paraId="2A16BF9D" w14:textId="31ECFBDE"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32" w:history="1">
                  <w:r w:rsidRPr="00576385">
                    <w:rPr>
                      <w:rStyle w:val="Hyperlink"/>
                      <w:noProof/>
                    </w:rPr>
                    <w:t>3.5 Summary of Related Work</w:t>
                  </w:r>
                  <w:r>
                    <w:rPr>
                      <w:noProof/>
                      <w:webHidden/>
                    </w:rPr>
                    <w:tab/>
                  </w:r>
                  <w:r>
                    <w:rPr>
                      <w:noProof/>
                      <w:webHidden/>
                    </w:rPr>
                    <w:fldChar w:fldCharType="begin"/>
                  </w:r>
                  <w:r>
                    <w:rPr>
                      <w:noProof/>
                      <w:webHidden/>
                    </w:rPr>
                    <w:instrText xml:space="preserve"> PAGEREF _Toc227268732 \h </w:instrText>
                  </w:r>
                  <w:r>
                    <w:rPr>
                      <w:noProof/>
                      <w:webHidden/>
                    </w:rPr>
                  </w:r>
                  <w:r>
                    <w:rPr>
                      <w:noProof/>
                      <w:webHidden/>
                    </w:rPr>
                    <w:fldChar w:fldCharType="separate"/>
                  </w:r>
                  <w:r>
                    <w:rPr>
                      <w:noProof/>
                      <w:webHidden/>
                    </w:rPr>
                    <w:t>11</w:t>
                  </w:r>
                  <w:r>
                    <w:rPr>
                      <w:noProof/>
                      <w:webHidden/>
                    </w:rPr>
                    <w:fldChar w:fldCharType="end"/>
                  </w:r>
                </w:hyperlink>
              </w:p>
              <w:p w14:paraId="45C1BABC" w14:textId="3E9AFE44" w:rsidR="00982556" w:rsidRDefault="00982556">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7268733" w:history="1">
                  <w:r w:rsidRPr="00576385">
                    <w:rPr>
                      <w:rStyle w:val="Hyperlink"/>
                      <w:noProof/>
                    </w:rPr>
                    <w:t>4. PROBLEM STATEMENT</w:t>
                  </w:r>
                  <w:r>
                    <w:rPr>
                      <w:noProof/>
                      <w:webHidden/>
                    </w:rPr>
                    <w:tab/>
                  </w:r>
                  <w:r>
                    <w:rPr>
                      <w:noProof/>
                      <w:webHidden/>
                    </w:rPr>
                    <w:fldChar w:fldCharType="begin"/>
                  </w:r>
                  <w:r>
                    <w:rPr>
                      <w:noProof/>
                      <w:webHidden/>
                    </w:rPr>
                    <w:instrText xml:space="preserve"> PAGEREF _Toc227268733 \h </w:instrText>
                  </w:r>
                  <w:r>
                    <w:rPr>
                      <w:noProof/>
                      <w:webHidden/>
                    </w:rPr>
                  </w:r>
                  <w:r>
                    <w:rPr>
                      <w:noProof/>
                      <w:webHidden/>
                    </w:rPr>
                    <w:fldChar w:fldCharType="separate"/>
                  </w:r>
                  <w:r>
                    <w:rPr>
                      <w:noProof/>
                      <w:webHidden/>
                    </w:rPr>
                    <w:t>12</w:t>
                  </w:r>
                  <w:r>
                    <w:rPr>
                      <w:noProof/>
                      <w:webHidden/>
                    </w:rPr>
                    <w:fldChar w:fldCharType="end"/>
                  </w:r>
                </w:hyperlink>
              </w:p>
              <w:p w14:paraId="342589D3" w14:textId="75A6B0FE" w:rsidR="00982556" w:rsidRDefault="00982556">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7268734" w:history="1">
                  <w:r w:rsidRPr="00576385">
                    <w:rPr>
                      <w:rStyle w:val="Hyperlink"/>
                      <w:noProof/>
                    </w:rPr>
                    <w:t>5. DATASET DESCRIPTION</w:t>
                  </w:r>
                  <w:r>
                    <w:rPr>
                      <w:noProof/>
                      <w:webHidden/>
                    </w:rPr>
                    <w:tab/>
                  </w:r>
                  <w:r>
                    <w:rPr>
                      <w:noProof/>
                      <w:webHidden/>
                    </w:rPr>
                    <w:fldChar w:fldCharType="begin"/>
                  </w:r>
                  <w:r>
                    <w:rPr>
                      <w:noProof/>
                      <w:webHidden/>
                    </w:rPr>
                    <w:instrText xml:space="preserve"> PAGEREF _Toc227268734 \h </w:instrText>
                  </w:r>
                  <w:r>
                    <w:rPr>
                      <w:noProof/>
                      <w:webHidden/>
                    </w:rPr>
                  </w:r>
                  <w:r>
                    <w:rPr>
                      <w:noProof/>
                      <w:webHidden/>
                    </w:rPr>
                    <w:fldChar w:fldCharType="separate"/>
                  </w:r>
                  <w:r>
                    <w:rPr>
                      <w:noProof/>
                      <w:webHidden/>
                    </w:rPr>
                    <w:t>13</w:t>
                  </w:r>
                  <w:r>
                    <w:rPr>
                      <w:noProof/>
                      <w:webHidden/>
                    </w:rPr>
                    <w:fldChar w:fldCharType="end"/>
                  </w:r>
                </w:hyperlink>
              </w:p>
              <w:p w14:paraId="1F254117" w14:textId="4F15EE80" w:rsidR="00982556" w:rsidRDefault="00982556">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7268735" w:history="1">
                  <w:r w:rsidRPr="00576385">
                    <w:rPr>
                      <w:rStyle w:val="Hyperlink"/>
                      <w:noProof/>
                    </w:rPr>
                    <w:t>6. METHODOLOGY</w:t>
                  </w:r>
                  <w:r>
                    <w:rPr>
                      <w:noProof/>
                      <w:webHidden/>
                    </w:rPr>
                    <w:tab/>
                  </w:r>
                  <w:r>
                    <w:rPr>
                      <w:noProof/>
                      <w:webHidden/>
                    </w:rPr>
                    <w:fldChar w:fldCharType="begin"/>
                  </w:r>
                  <w:r>
                    <w:rPr>
                      <w:noProof/>
                      <w:webHidden/>
                    </w:rPr>
                    <w:instrText xml:space="preserve"> PAGEREF _Toc227268735 \h </w:instrText>
                  </w:r>
                  <w:r>
                    <w:rPr>
                      <w:noProof/>
                      <w:webHidden/>
                    </w:rPr>
                  </w:r>
                  <w:r>
                    <w:rPr>
                      <w:noProof/>
                      <w:webHidden/>
                    </w:rPr>
                    <w:fldChar w:fldCharType="separate"/>
                  </w:r>
                  <w:r>
                    <w:rPr>
                      <w:noProof/>
                      <w:webHidden/>
                    </w:rPr>
                    <w:t>14</w:t>
                  </w:r>
                  <w:r>
                    <w:rPr>
                      <w:noProof/>
                      <w:webHidden/>
                    </w:rPr>
                    <w:fldChar w:fldCharType="end"/>
                  </w:r>
                </w:hyperlink>
              </w:p>
              <w:p w14:paraId="733ED63C" w14:textId="12AC77D7"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36" w:history="1">
                  <w:r w:rsidRPr="00576385">
                    <w:rPr>
                      <w:rStyle w:val="Hyperlink"/>
                      <w:noProof/>
                    </w:rPr>
                    <w:t>6.1 Data Preprocessing</w:t>
                  </w:r>
                  <w:r>
                    <w:rPr>
                      <w:noProof/>
                      <w:webHidden/>
                    </w:rPr>
                    <w:tab/>
                  </w:r>
                  <w:r>
                    <w:rPr>
                      <w:noProof/>
                      <w:webHidden/>
                    </w:rPr>
                    <w:fldChar w:fldCharType="begin"/>
                  </w:r>
                  <w:r>
                    <w:rPr>
                      <w:noProof/>
                      <w:webHidden/>
                    </w:rPr>
                    <w:instrText xml:space="preserve"> PAGEREF _Toc227268736 \h </w:instrText>
                  </w:r>
                  <w:r>
                    <w:rPr>
                      <w:noProof/>
                      <w:webHidden/>
                    </w:rPr>
                  </w:r>
                  <w:r>
                    <w:rPr>
                      <w:noProof/>
                      <w:webHidden/>
                    </w:rPr>
                    <w:fldChar w:fldCharType="separate"/>
                  </w:r>
                  <w:r>
                    <w:rPr>
                      <w:noProof/>
                      <w:webHidden/>
                    </w:rPr>
                    <w:t>14</w:t>
                  </w:r>
                  <w:r>
                    <w:rPr>
                      <w:noProof/>
                      <w:webHidden/>
                    </w:rPr>
                    <w:fldChar w:fldCharType="end"/>
                  </w:r>
                </w:hyperlink>
              </w:p>
              <w:p w14:paraId="4CADB58E" w14:textId="6C728A19"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37" w:history="1">
                  <w:r w:rsidRPr="00576385">
                    <w:rPr>
                      <w:rStyle w:val="Hyperlink"/>
                      <w:noProof/>
                    </w:rPr>
                    <w:t>6.2 Train-Test Split</w:t>
                  </w:r>
                  <w:r>
                    <w:rPr>
                      <w:noProof/>
                      <w:webHidden/>
                    </w:rPr>
                    <w:tab/>
                  </w:r>
                  <w:r>
                    <w:rPr>
                      <w:noProof/>
                      <w:webHidden/>
                    </w:rPr>
                    <w:fldChar w:fldCharType="begin"/>
                  </w:r>
                  <w:r>
                    <w:rPr>
                      <w:noProof/>
                      <w:webHidden/>
                    </w:rPr>
                    <w:instrText xml:space="preserve"> PAGEREF _Toc227268737 \h </w:instrText>
                  </w:r>
                  <w:r>
                    <w:rPr>
                      <w:noProof/>
                      <w:webHidden/>
                    </w:rPr>
                  </w:r>
                  <w:r>
                    <w:rPr>
                      <w:noProof/>
                      <w:webHidden/>
                    </w:rPr>
                    <w:fldChar w:fldCharType="separate"/>
                  </w:r>
                  <w:r>
                    <w:rPr>
                      <w:noProof/>
                      <w:webHidden/>
                    </w:rPr>
                    <w:t>14</w:t>
                  </w:r>
                  <w:r>
                    <w:rPr>
                      <w:noProof/>
                      <w:webHidden/>
                    </w:rPr>
                    <w:fldChar w:fldCharType="end"/>
                  </w:r>
                </w:hyperlink>
              </w:p>
              <w:p w14:paraId="3F1AE8DF" w14:textId="17F5C3AB"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38" w:history="1">
                  <w:r w:rsidRPr="00576385">
                    <w:rPr>
                      <w:rStyle w:val="Hyperlink"/>
                      <w:noProof/>
                    </w:rPr>
                    <w:t>6.3 Algorithms Used</w:t>
                  </w:r>
                  <w:r>
                    <w:rPr>
                      <w:noProof/>
                      <w:webHidden/>
                    </w:rPr>
                    <w:tab/>
                  </w:r>
                  <w:r>
                    <w:rPr>
                      <w:noProof/>
                      <w:webHidden/>
                    </w:rPr>
                    <w:fldChar w:fldCharType="begin"/>
                  </w:r>
                  <w:r>
                    <w:rPr>
                      <w:noProof/>
                      <w:webHidden/>
                    </w:rPr>
                    <w:instrText xml:space="preserve"> PAGEREF _Toc227268738 \h </w:instrText>
                  </w:r>
                  <w:r>
                    <w:rPr>
                      <w:noProof/>
                      <w:webHidden/>
                    </w:rPr>
                  </w:r>
                  <w:r>
                    <w:rPr>
                      <w:noProof/>
                      <w:webHidden/>
                    </w:rPr>
                    <w:fldChar w:fldCharType="separate"/>
                  </w:r>
                  <w:r>
                    <w:rPr>
                      <w:noProof/>
                      <w:webHidden/>
                    </w:rPr>
                    <w:t>14</w:t>
                  </w:r>
                  <w:r>
                    <w:rPr>
                      <w:noProof/>
                      <w:webHidden/>
                    </w:rPr>
                    <w:fldChar w:fldCharType="end"/>
                  </w:r>
                </w:hyperlink>
              </w:p>
              <w:p w14:paraId="06647627" w14:textId="65497886"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39" w:history="1">
                  <w:r w:rsidRPr="00576385">
                    <w:rPr>
                      <w:rStyle w:val="Hyperlink"/>
                      <w:noProof/>
                    </w:rPr>
                    <w:t>6.4 Model Evaluation Metrics</w:t>
                  </w:r>
                  <w:r>
                    <w:rPr>
                      <w:noProof/>
                      <w:webHidden/>
                    </w:rPr>
                    <w:tab/>
                  </w:r>
                  <w:r>
                    <w:rPr>
                      <w:noProof/>
                      <w:webHidden/>
                    </w:rPr>
                    <w:fldChar w:fldCharType="begin"/>
                  </w:r>
                  <w:r>
                    <w:rPr>
                      <w:noProof/>
                      <w:webHidden/>
                    </w:rPr>
                    <w:instrText xml:space="preserve"> PAGEREF _Toc227268739 \h </w:instrText>
                  </w:r>
                  <w:r>
                    <w:rPr>
                      <w:noProof/>
                      <w:webHidden/>
                    </w:rPr>
                  </w:r>
                  <w:r>
                    <w:rPr>
                      <w:noProof/>
                      <w:webHidden/>
                    </w:rPr>
                    <w:fldChar w:fldCharType="separate"/>
                  </w:r>
                  <w:r>
                    <w:rPr>
                      <w:noProof/>
                      <w:webHidden/>
                    </w:rPr>
                    <w:t>15</w:t>
                  </w:r>
                  <w:r>
                    <w:rPr>
                      <w:noProof/>
                      <w:webHidden/>
                    </w:rPr>
                    <w:fldChar w:fldCharType="end"/>
                  </w:r>
                </w:hyperlink>
              </w:p>
              <w:p w14:paraId="5715600D" w14:textId="268A044A"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40" w:history="1">
                  <w:r w:rsidRPr="00576385">
                    <w:rPr>
                      <w:rStyle w:val="Hyperlink"/>
                      <w:noProof/>
                    </w:rPr>
                    <w:t>6.5 Hyperparameter Tuning</w:t>
                  </w:r>
                  <w:r>
                    <w:rPr>
                      <w:noProof/>
                      <w:webHidden/>
                    </w:rPr>
                    <w:tab/>
                  </w:r>
                  <w:r>
                    <w:rPr>
                      <w:noProof/>
                      <w:webHidden/>
                    </w:rPr>
                    <w:fldChar w:fldCharType="begin"/>
                  </w:r>
                  <w:r>
                    <w:rPr>
                      <w:noProof/>
                      <w:webHidden/>
                    </w:rPr>
                    <w:instrText xml:space="preserve"> PAGEREF _Toc227268740 \h </w:instrText>
                  </w:r>
                  <w:r>
                    <w:rPr>
                      <w:noProof/>
                      <w:webHidden/>
                    </w:rPr>
                  </w:r>
                  <w:r>
                    <w:rPr>
                      <w:noProof/>
                      <w:webHidden/>
                    </w:rPr>
                    <w:fldChar w:fldCharType="separate"/>
                  </w:r>
                  <w:r>
                    <w:rPr>
                      <w:noProof/>
                      <w:webHidden/>
                    </w:rPr>
                    <w:t>15</w:t>
                  </w:r>
                  <w:r>
                    <w:rPr>
                      <w:noProof/>
                      <w:webHidden/>
                    </w:rPr>
                    <w:fldChar w:fldCharType="end"/>
                  </w:r>
                </w:hyperlink>
              </w:p>
              <w:p w14:paraId="6A12C12A" w14:textId="23674368" w:rsidR="00982556" w:rsidRDefault="00982556">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7268741" w:history="1">
                  <w:r w:rsidRPr="00576385">
                    <w:rPr>
                      <w:rStyle w:val="Hyperlink"/>
                      <w:noProof/>
                    </w:rPr>
                    <w:t>7. RESULTS AND DISCUSSION</w:t>
                  </w:r>
                  <w:r>
                    <w:rPr>
                      <w:noProof/>
                      <w:webHidden/>
                    </w:rPr>
                    <w:tab/>
                  </w:r>
                  <w:r>
                    <w:rPr>
                      <w:noProof/>
                      <w:webHidden/>
                    </w:rPr>
                    <w:fldChar w:fldCharType="begin"/>
                  </w:r>
                  <w:r>
                    <w:rPr>
                      <w:noProof/>
                      <w:webHidden/>
                    </w:rPr>
                    <w:instrText xml:space="preserve"> PAGEREF _Toc227268741 \h </w:instrText>
                  </w:r>
                  <w:r>
                    <w:rPr>
                      <w:noProof/>
                      <w:webHidden/>
                    </w:rPr>
                  </w:r>
                  <w:r>
                    <w:rPr>
                      <w:noProof/>
                      <w:webHidden/>
                    </w:rPr>
                    <w:fldChar w:fldCharType="separate"/>
                  </w:r>
                  <w:r>
                    <w:rPr>
                      <w:noProof/>
                      <w:webHidden/>
                    </w:rPr>
                    <w:t>16</w:t>
                  </w:r>
                  <w:r>
                    <w:rPr>
                      <w:noProof/>
                      <w:webHidden/>
                    </w:rPr>
                    <w:fldChar w:fldCharType="end"/>
                  </w:r>
                </w:hyperlink>
              </w:p>
              <w:p w14:paraId="6C895E6B" w14:textId="310AC41E"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42" w:history="1">
                  <w:r w:rsidRPr="00576385">
                    <w:rPr>
                      <w:rStyle w:val="Hyperlink"/>
                      <w:noProof/>
                    </w:rPr>
                    <w:t>7.1 Model Evaluation</w:t>
                  </w:r>
                  <w:r>
                    <w:rPr>
                      <w:noProof/>
                      <w:webHidden/>
                    </w:rPr>
                    <w:tab/>
                  </w:r>
                  <w:r>
                    <w:rPr>
                      <w:noProof/>
                      <w:webHidden/>
                    </w:rPr>
                    <w:fldChar w:fldCharType="begin"/>
                  </w:r>
                  <w:r>
                    <w:rPr>
                      <w:noProof/>
                      <w:webHidden/>
                    </w:rPr>
                    <w:instrText xml:space="preserve"> PAGEREF _Toc227268742 \h </w:instrText>
                  </w:r>
                  <w:r>
                    <w:rPr>
                      <w:noProof/>
                      <w:webHidden/>
                    </w:rPr>
                  </w:r>
                  <w:r>
                    <w:rPr>
                      <w:noProof/>
                      <w:webHidden/>
                    </w:rPr>
                    <w:fldChar w:fldCharType="separate"/>
                  </w:r>
                  <w:r>
                    <w:rPr>
                      <w:noProof/>
                      <w:webHidden/>
                    </w:rPr>
                    <w:t>16</w:t>
                  </w:r>
                  <w:r>
                    <w:rPr>
                      <w:noProof/>
                      <w:webHidden/>
                    </w:rPr>
                    <w:fldChar w:fldCharType="end"/>
                  </w:r>
                </w:hyperlink>
              </w:p>
              <w:p w14:paraId="6CF819DE" w14:textId="32CAEA8D"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43" w:history="1">
                  <w:r w:rsidRPr="00576385">
                    <w:rPr>
                      <w:rStyle w:val="Hyperlink"/>
                      <w:noProof/>
                    </w:rPr>
                    <w:t>7.2 Hyperparameter Tuning Results</w:t>
                  </w:r>
                  <w:r>
                    <w:rPr>
                      <w:noProof/>
                      <w:webHidden/>
                    </w:rPr>
                    <w:tab/>
                  </w:r>
                  <w:r>
                    <w:rPr>
                      <w:noProof/>
                      <w:webHidden/>
                    </w:rPr>
                    <w:fldChar w:fldCharType="begin"/>
                  </w:r>
                  <w:r>
                    <w:rPr>
                      <w:noProof/>
                      <w:webHidden/>
                    </w:rPr>
                    <w:instrText xml:space="preserve"> PAGEREF _Toc227268743 \h </w:instrText>
                  </w:r>
                  <w:r>
                    <w:rPr>
                      <w:noProof/>
                      <w:webHidden/>
                    </w:rPr>
                  </w:r>
                  <w:r>
                    <w:rPr>
                      <w:noProof/>
                      <w:webHidden/>
                    </w:rPr>
                    <w:fldChar w:fldCharType="separate"/>
                  </w:r>
                  <w:r>
                    <w:rPr>
                      <w:noProof/>
                      <w:webHidden/>
                    </w:rPr>
                    <w:t>16</w:t>
                  </w:r>
                  <w:r>
                    <w:rPr>
                      <w:noProof/>
                      <w:webHidden/>
                    </w:rPr>
                    <w:fldChar w:fldCharType="end"/>
                  </w:r>
                </w:hyperlink>
              </w:p>
              <w:p w14:paraId="0505422D" w14:textId="44B7E346"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44" w:history="1">
                  <w:r w:rsidRPr="00576385">
                    <w:rPr>
                      <w:rStyle w:val="Hyperlink"/>
                      <w:noProof/>
                    </w:rPr>
                    <w:t>7.3 Visualization</w:t>
                  </w:r>
                  <w:r>
                    <w:rPr>
                      <w:noProof/>
                      <w:webHidden/>
                    </w:rPr>
                    <w:tab/>
                  </w:r>
                  <w:r>
                    <w:rPr>
                      <w:noProof/>
                      <w:webHidden/>
                    </w:rPr>
                    <w:fldChar w:fldCharType="begin"/>
                  </w:r>
                  <w:r>
                    <w:rPr>
                      <w:noProof/>
                      <w:webHidden/>
                    </w:rPr>
                    <w:instrText xml:space="preserve"> PAGEREF _Toc227268744 \h </w:instrText>
                  </w:r>
                  <w:r>
                    <w:rPr>
                      <w:noProof/>
                      <w:webHidden/>
                    </w:rPr>
                  </w:r>
                  <w:r>
                    <w:rPr>
                      <w:noProof/>
                      <w:webHidden/>
                    </w:rPr>
                    <w:fldChar w:fldCharType="separate"/>
                  </w:r>
                  <w:r>
                    <w:rPr>
                      <w:noProof/>
                      <w:webHidden/>
                    </w:rPr>
                    <w:t>16</w:t>
                  </w:r>
                  <w:r>
                    <w:rPr>
                      <w:noProof/>
                      <w:webHidden/>
                    </w:rPr>
                    <w:fldChar w:fldCharType="end"/>
                  </w:r>
                </w:hyperlink>
              </w:p>
              <w:p w14:paraId="35C87ACF" w14:textId="7CCA665D"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45" w:history="1">
                  <w:r w:rsidRPr="00576385">
                    <w:rPr>
                      <w:rStyle w:val="Hyperlink"/>
                      <w:noProof/>
                    </w:rPr>
                    <w:t>7.4 Discussion</w:t>
                  </w:r>
                  <w:r>
                    <w:rPr>
                      <w:noProof/>
                      <w:webHidden/>
                    </w:rPr>
                    <w:tab/>
                  </w:r>
                  <w:r>
                    <w:rPr>
                      <w:noProof/>
                      <w:webHidden/>
                    </w:rPr>
                    <w:fldChar w:fldCharType="begin"/>
                  </w:r>
                  <w:r>
                    <w:rPr>
                      <w:noProof/>
                      <w:webHidden/>
                    </w:rPr>
                    <w:instrText xml:space="preserve"> PAGEREF _Toc227268745 \h </w:instrText>
                  </w:r>
                  <w:r>
                    <w:rPr>
                      <w:noProof/>
                      <w:webHidden/>
                    </w:rPr>
                  </w:r>
                  <w:r>
                    <w:rPr>
                      <w:noProof/>
                      <w:webHidden/>
                    </w:rPr>
                    <w:fldChar w:fldCharType="separate"/>
                  </w:r>
                  <w:r>
                    <w:rPr>
                      <w:noProof/>
                      <w:webHidden/>
                    </w:rPr>
                    <w:t>19</w:t>
                  </w:r>
                  <w:r>
                    <w:rPr>
                      <w:noProof/>
                      <w:webHidden/>
                    </w:rPr>
                    <w:fldChar w:fldCharType="end"/>
                  </w:r>
                </w:hyperlink>
              </w:p>
              <w:p w14:paraId="671C3575" w14:textId="778DAF22" w:rsidR="00982556" w:rsidRDefault="00982556">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7268746" w:history="1">
                  <w:r w:rsidRPr="00576385">
                    <w:rPr>
                      <w:rStyle w:val="Hyperlink"/>
                      <w:noProof/>
                    </w:rPr>
                    <w:t>7.5 Limitations</w:t>
                  </w:r>
                  <w:r>
                    <w:rPr>
                      <w:noProof/>
                      <w:webHidden/>
                    </w:rPr>
                    <w:tab/>
                  </w:r>
                  <w:r>
                    <w:rPr>
                      <w:noProof/>
                      <w:webHidden/>
                    </w:rPr>
                    <w:fldChar w:fldCharType="begin"/>
                  </w:r>
                  <w:r>
                    <w:rPr>
                      <w:noProof/>
                      <w:webHidden/>
                    </w:rPr>
                    <w:instrText xml:space="preserve"> PAGEREF _Toc227268746 \h </w:instrText>
                  </w:r>
                  <w:r>
                    <w:rPr>
                      <w:noProof/>
                      <w:webHidden/>
                    </w:rPr>
                  </w:r>
                  <w:r>
                    <w:rPr>
                      <w:noProof/>
                      <w:webHidden/>
                    </w:rPr>
                    <w:fldChar w:fldCharType="separate"/>
                  </w:r>
                  <w:r>
                    <w:rPr>
                      <w:noProof/>
                      <w:webHidden/>
                    </w:rPr>
                    <w:t>19</w:t>
                  </w:r>
                  <w:r>
                    <w:rPr>
                      <w:noProof/>
                      <w:webHidden/>
                    </w:rPr>
                    <w:fldChar w:fldCharType="end"/>
                  </w:r>
                </w:hyperlink>
              </w:p>
              <w:p w14:paraId="403BB6AD" w14:textId="2657DF22" w:rsidR="00982556" w:rsidRDefault="00982556">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7268747" w:history="1">
                  <w:r w:rsidRPr="00576385">
                    <w:rPr>
                      <w:rStyle w:val="Hyperlink"/>
                      <w:noProof/>
                    </w:rPr>
                    <w:t>9. REFERENCES</w:t>
                  </w:r>
                  <w:r>
                    <w:rPr>
                      <w:noProof/>
                      <w:webHidden/>
                    </w:rPr>
                    <w:tab/>
                  </w:r>
                  <w:r>
                    <w:rPr>
                      <w:noProof/>
                      <w:webHidden/>
                    </w:rPr>
                    <w:fldChar w:fldCharType="begin"/>
                  </w:r>
                  <w:r>
                    <w:rPr>
                      <w:noProof/>
                      <w:webHidden/>
                    </w:rPr>
                    <w:instrText xml:space="preserve"> PAGEREF _Toc227268747 \h </w:instrText>
                  </w:r>
                  <w:r>
                    <w:rPr>
                      <w:noProof/>
                      <w:webHidden/>
                    </w:rPr>
                  </w:r>
                  <w:r>
                    <w:rPr>
                      <w:noProof/>
                      <w:webHidden/>
                    </w:rPr>
                    <w:fldChar w:fldCharType="separate"/>
                  </w:r>
                  <w:r>
                    <w:rPr>
                      <w:noProof/>
                      <w:webHidden/>
                    </w:rPr>
                    <w:t>21</w:t>
                  </w:r>
                  <w:r>
                    <w:rPr>
                      <w:noProof/>
                      <w:webHidden/>
                    </w:rPr>
                    <w:fldChar w:fldCharType="end"/>
                  </w:r>
                </w:hyperlink>
              </w:p>
              <w:p w14:paraId="52B14B63" w14:textId="4DDBD746" w:rsidR="00982556" w:rsidRPr="00982556" w:rsidRDefault="00982556">
                <w:pPr>
                  <w:rPr>
                    <w:color w:val="FFFFFF" w:themeColor="background1"/>
                  </w:rPr>
                </w:pPr>
                <w:r w:rsidRPr="00982556">
                  <w:rPr>
                    <w:b/>
                    <w:bCs/>
                    <w:noProof/>
                    <w:color w:val="FFFFFF" w:themeColor="background1"/>
                  </w:rPr>
                  <w:fldChar w:fldCharType="end"/>
                </w:r>
              </w:p>
            </w:sdtContent>
          </w:sdt>
          <w:p w14:paraId="71CE6075" w14:textId="77777777" w:rsidR="00DC7D8C" w:rsidRPr="00982556" w:rsidRDefault="00000000">
            <w:pPr>
              <w:jc w:val="center"/>
              <w:rPr>
                <w:color w:val="FFFFFF" w:themeColor="background1"/>
              </w:rPr>
            </w:pPr>
            <w:r w:rsidRPr="00982556">
              <w:rPr>
                <w:b/>
                <w:bCs/>
                <w:color w:val="FFFFFF" w:themeColor="background1"/>
                <w:sz w:val="20"/>
                <w:szCs w:val="20"/>
              </w:rPr>
              <w:t>Topic</w:t>
            </w:r>
          </w:p>
        </w:tc>
        <w:tc>
          <w:tcPr>
            <w:tcW w:w="623" w:type="dxa"/>
          </w:tcPr>
          <w:p w14:paraId="15575228" w14:textId="1515DFB5" w:rsidR="00DC7D8C" w:rsidRDefault="00DC7D8C" w:rsidP="00982556"/>
        </w:tc>
      </w:tr>
    </w:tbl>
    <w:p w14:paraId="752DC709" w14:textId="77777777" w:rsidR="00DC7D8C" w:rsidRDefault="00DC7D8C"/>
    <w:p w14:paraId="7839897F" w14:textId="77777777" w:rsidR="00DC7D8C" w:rsidRDefault="00DC7D8C"/>
    <w:p w14:paraId="0C6843C4" w14:textId="77777777" w:rsidR="00B4371E" w:rsidRDefault="00B4371E">
      <w:pPr>
        <w:pStyle w:val="Heading1"/>
      </w:pPr>
    </w:p>
    <w:p w14:paraId="6F3509F0" w14:textId="77777777" w:rsidR="00B4371E" w:rsidRDefault="00B4371E">
      <w:pPr>
        <w:pStyle w:val="Heading1"/>
      </w:pPr>
    </w:p>
    <w:p w14:paraId="6CB69E14" w14:textId="77777777" w:rsidR="00B4371E" w:rsidRDefault="00B4371E">
      <w:pPr>
        <w:pStyle w:val="Heading1"/>
      </w:pPr>
    </w:p>
    <w:p w14:paraId="776A8398" w14:textId="77777777" w:rsidR="00B4371E" w:rsidRDefault="00B4371E">
      <w:pPr>
        <w:pStyle w:val="Heading1"/>
      </w:pPr>
    </w:p>
    <w:p w14:paraId="525CB643" w14:textId="45B9792D" w:rsidR="00DC7D8C" w:rsidRDefault="00000000" w:rsidP="00982556">
      <w: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480"/>
        <w:gridCol w:w="2160"/>
      </w:tblGrid>
      <w:tr w:rsidR="00DC7D8C" w14:paraId="3CDF2647" w14:textId="77777777">
        <w:trPr>
          <w:tblHeader/>
        </w:trPr>
        <w:tc>
          <w:tcPr>
            <w:tcW w:w="7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9C8FC2F" w14:textId="77777777" w:rsidR="00DC7D8C" w:rsidRDefault="00000000">
            <w:pPr>
              <w:jc w:val="center"/>
            </w:pPr>
            <w:proofErr w:type="spellStart"/>
            <w:proofErr w:type="gramStart"/>
            <w:r>
              <w:rPr>
                <w:b/>
                <w:bCs/>
                <w:color w:val="FFFFFF"/>
                <w:sz w:val="20"/>
                <w:szCs w:val="20"/>
              </w:rPr>
              <w:t>S.No</w:t>
            </w:r>
            <w:proofErr w:type="spellEnd"/>
            <w:proofErr w:type="gramEnd"/>
          </w:p>
        </w:tc>
        <w:tc>
          <w:tcPr>
            <w:tcW w:w="648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E7F7ABB" w14:textId="77777777" w:rsidR="00DC7D8C" w:rsidRDefault="00000000">
            <w:pPr>
              <w:jc w:val="center"/>
            </w:pPr>
            <w:r>
              <w:rPr>
                <w:b/>
                <w:bCs/>
                <w:color w:val="FFFFFF"/>
                <w:sz w:val="20"/>
                <w:szCs w:val="20"/>
              </w:rPr>
              <w:t>Figure Name</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B9421BD" w14:textId="77777777" w:rsidR="00DC7D8C" w:rsidRDefault="00000000">
            <w:pPr>
              <w:jc w:val="center"/>
            </w:pPr>
            <w:r>
              <w:rPr>
                <w:b/>
                <w:bCs/>
                <w:color w:val="FFFFFF"/>
                <w:sz w:val="20"/>
                <w:szCs w:val="20"/>
              </w:rPr>
              <w:t>Page No.</w:t>
            </w:r>
          </w:p>
        </w:tc>
      </w:tr>
      <w:tr w:rsidR="00DC7D8C" w14:paraId="6F338354"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C4ABB" w14:textId="77777777" w:rsidR="00DC7D8C" w:rsidRDefault="00000000">
            <w:r>
              <w:rPr>
                <w:color w:val="000000"/>
                <w:sz w:val="20"/>
                <w:szCs w:val="20"/>
              </w:rPr>
              <w:t>Fig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BD913" w14:textId="77777777" w:rsidR="00DC7D8C" w:rsidRDefault="00000000">
            <w:r>
              <w:rPr>
                <w:color w:val="000000"/>
                <w:sz w:val="20"/>
                <w:szCs w:val="20"/>
              </w:rPr>
              <w:t>ML Pipeline - Methodology Flowchart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9263" w14:textId="4954F9A3" w:rsidR="00DC7D8C" w:rsidRDefault="000C7043" w:rsidP="000C7043">
            <w:pPr>
              <w:jc w:val="center"/>
            </w:pPr>
            <w:r>
              <w:t>13</w:t>
            </w:r>
          </w:p>
        </w:tc>
      </w:tr>
      <w:tr w:rsidR="00DC7D8C" w14:paraId="4593AE82"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22388" w14:textId="77777777" w:rsidR="00DC7D8C" w:rsidRDefault="00000000">
            <w:r>
              <w:rPr>
                <w:color w:val="000000"/>
                <w:sz w:val="20"/>
                <w:szCs w:val="20"/>
              </w:rPr>
              <w:t>Fig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9CF2E" w14:textId="77777777" w:rsidR="00DC7D8C" w:rsidRDefault="00000000">
            <w:r>
              <w:rPr>
                <w:color w:val="000000"/>
                <w:sz w:val="20"/>
                <w:szCs w:val="20"/>
              </w:rPr>
              <w:t>Actual vs Predicted Price - Linear Regression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DE915" w14:textId="3766C7C7" w:rsidR="00DC7D8C" w:rsidRDefault="000C7043" w:rsidP="000C7043">
            <w:pPr>
              <w:jc w:val="center"/>
            </w:pPr>
            <w:r>
              <w:t>15</w:t>
            </w:r>
          </w:p>
        </w:tc>
      </w:tr>
      <w:tr w:rsidR="00DC7D8C" w14:paraId="583A981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8FEF" w14:textId="77777777" w:rsidR="00DC7D8C" w:rsidRDefault="00000000">
            <w:r>
              <w:rPr>
                <w:color w:val="000000"/>
                <w:sz w:val="20"/>
                <w:szCs w:val="20"/>
              </w:rPr>
              <w:t>Fig 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0B471" w14:textId="77777777" w:rsidR="00DC7D8C" w:rsidRDefault="00000000">
            <w:r>
              <w:rPr>
                <w:color w:val="000000"/>
                <w:sz w:val="20"/>
                <w:szCs w:val="20"/>
              </w:rPr>
              <w:t>Actual vs Predicted Price - Random Forest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72D1D" w14:textId="28308B1A" w:rsidR="00DC7D8C" w:rsidRDefault="000C7043" w:rsidP="000C7043">
            <w:pPr>
              <w:jc w:val="center"/>
            </w:pPr>
            <w:r>
              <w:t>16</w:t>
            </w:r>
          </w:p>
        </w:tc>
      </w:tr>
      <w:tr w:rsidR="00DC7D8C" w14:paraId="3C4F0D15"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A5DA3" w14:textId="77777777" w:rsidR="00DC7D8C" w:rsidRDefault="00000000">
            <w:r>
              <w:rPr>
                <w:color w:val="000000"/>
                <w:sz w:val="20"/>
                <w:szCs w:val="20"/>
              </w:rPr>
              <w:t>Fig 4</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70C88" w14:textId="77777777" w:rsidR="00DC7D8C" w:rsidRDefault="00000000">
            <w:r>
              <w:rPr>
                <w:color w:val="000000"/>
                <w:sz w:val="20"/>
                <w:szCs w:val="20"/>
              </w:rPr>
              <w:t>Decision Tree Structure Visualization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8A0D6" w14:textId="067CC59C" w:rsidR="00DC7D8C" w:rsidRDefault="000C7043" w:rsidP="000C7043">
            <w:pPr>
              <w:jc w:val="center"/>
            </w:pPr>
            <w:r>
              <w:t>16</w:t>
            </w:r>
          </w:p>
        </w:tc>
      </w:tr>
      <w:tr w:rsidR="00DC7D8C" w14:paraId="643689B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A237" w14:textId="77777777" w:rsidR="00DC7D8C" w:rsidRDefault="00000000">
            <w:r>
              <w:rPr>
                <w:color w:val="000000"/>
                <w:sz w:val="20"/>
                <w:szCs w:val="20"/>
              </w:rPr>
              <w:t>Fig 5</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EBAD" w14:textId="77777777" w:rsidR="00DC7D8C" w:rsidRDefault="00000000">
            <w:r>
              <w:rPr>
                <w:color w:val="000000"/>
                <w:sz w:val="20"/>
                <w:szCs w:val="20"/>
              </w:rPr>
              <w:t>Actual vs Predicted Price - Decision Tree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2192" w14:textId="01A1BF16" w:rsidR="00DC7D8C" w:rsidRDefault="000C7043" w:rsidP="000C7043">
            <w:pPr>
              <w:jc w:val="center"/>
            </w:pPr>
            <w:r>
              <w:t>17</w:t>
            </w:r>
          </w:p>
        </w:tc>
      </w:tr>
      <w:tr w:rsidR="000C7043" w14:paraId="0695B917"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E5414" w14:textId="77777777" w:rsidR="000C7043" w:rsidRDefault="000C7043" w:rsidP="000C7043">
            <w:r>
              <w:rPr>
                <w:color w:val="000000"/>
                <w:sz w:val="20"/>
                <w:szCs w:val="20"/>
              </w:rPr>
              <w:t>Fig 6</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C3CE3" w14:textId="6ACCB6EE" w:rsidR="000C7043" w:rsidRDefault="000C7043" w:rsidP="000C7043">
            <w:r>
              <w:rPr>
                <w:color w:val="000000"/>
                <w:sz w:val="20"/>
                <w:szCs w:val="20"/>
              </w:rPr>
              <w:t>Actual vs Predicted - All Models Combined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89E17" w14:textId="019F74B9" w:rsidR="000C7043" w:rsidRDefault="000C7043" w:rsidP="000C7043">
            <w:pPr>
              <w:jc w:val="center"/>
            </w:pPr>
            <w:r>
              <w:t>17</w:t>
            </w:r>
          </w:p>
        </w:tc>
      </w:tr>
      <w:tr w:rsidR="000C7043" w14:paraId="2C4A4D7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A6DF0" w14:textId="77777777" w:rsidR="000C7043" w:rsidRDefault="000C7043" w:rsidP="000C7043">
            <w:r>
              <w:rPr>
                <w:color w:val="000000"/>
                <w:sz w:val="20"/>
                <w:szCs w:val="20"/>
              </w:rPr>
              <w:t>Fig 7</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6E13" w14:textId="797BD03A" w:rsidR="000C7043" w:rsidRPr="000C7043" w:rsidRDefault="000C7043" w:rsidP="000C7043">
            <w:r>
              <w:t>R</w:t>
            </w:r>
            <w:r>
              <w:rPr>
                <w:vertAlign w:val="superscript"/>
              </w:rPr>
              <w:t xml:space="preserve">2 </w:t>
            </w:r>
            <w:r>
              <w:t>score comparison bar graph</w:t>
            </w:r>
            <w:r>
              <w:rPr>
                <w:vertAlign w:val="superscript"/>
              </w:rPr>
              <w:t xml:space="preserve">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3993B" w14:textId="25A02532" w:rsidR="000C7043" w:rsidRDefault="000C7043" w:rsidP="000C7043">
            <w:pPr>
              <w:jc w:val="center"/>
            </w:pPr>
            <w:r>
              <w:t>18</w:t>
            </w:r>
          </w:p>
        </w:tc>
      </w:tr>
    </w:tbl>
    <w:p w14:paraId="398AB0B0" w14:textId="77777777" w:rsidR="00DC7D8C" w:rsidRDefault="00DC7D8C"/>
    <w:p w14:paraId="18A91D57" w14:textId="77777777" w:rsidR="00DC7D8C" w:rsidRDefault="00DC7D8C"/>
    <w:p w14:paraId="47E41AE9" w14:textId="77777777" w:rsidR="00B4371E" w:rsidRDefault="00B4371E">
      <w:pPr>
        <w:pStyle w:val="Heading1"/>
      </w:pPr>
    </w:p>
    <w:p w14:paraId="50ED6F74" w14:textId="77777777" w:rsidR="00B4371E" w:rsidRDefault="00B4371E">
      <w:pPr>
        <w:pStyle w:val="Heading1"/>
      </w:pPr>
    </w:p>
    <w:p w14:paraId="2AD75E6F" w14:textId="698FCD88" w:rsidR="00DC7D8C" w:rsidRDefault="00000000" w:rsidP="00982556">
      <w: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6464"/>
        <w:gridCol w:w="2155"/>
      </w:tblGrid>
      <w:tr w:rsidR="00DC7D8C" w14:paraId="669863C4" w14:textId="77777777">
        <w:trPr>
          <w:tblHeader/>
        </w:trPr>
        <w:tc>
          <w:tcPr>
            <w:tcW w:w="7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34E9B46" w14:textId="77777777" w:rsidR="00DC7D8C" w:rsidRDefault="00000000">
            <w:pPr>
              <w:jc w:val="center"/>
            </w:pPr>
            <w:proofErr w:type="spellStart"/>
            <w:proofErr w:type="gramStart"/>
            <w:r>
              <w:rPr>
                <w:b/>
                <w:bCs/>
                <w:color w:val="FFFFFF"/>
                <w:sz w:val="20"/>
                <w:szCs w:val="20"/>
              </w:rPr>
              <w:t>S.No</w:t>
            </w:r>
            <w:proofErr w:type="spellEnd"/>
            <w:proofErr w:type="gramEnd"/>
          </w:p>
        </w:tc>
        <w:tc>
          <w:tcPr>
            <w:tcW w:w="648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9A782D5" w14:textId="77777777" w:rsidR="00DC7D8C" w:rsidRDefault="00000000">
            <w:pPr>
              <w:jc w:val="center"/>
            </w:pPr>
            <w:r>
              <w:rPr>
                <w:b/>
                <w:bCs/>
                <w:color w:val="FFFFFF"/>
                <w:sz w:val="20"/>
                <w:szCs w:val="20"/>
              </w:rPr>
              <w:t>Table Name</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A52D3E9" w14:textId="77777777" w:rsidR="00DC7D8C" w:rsidRDefault="00000000">
            <w:pPr>
              <w:jc w:val="center"/>
            </w:pPr>
            <w:r>
              <w:rPr>
                <w:b/>
                <w:bCs/>
                <w:color w:val="FFFFFF"/>
                <w:sz w:val="20"/>
                <w:szCs w:val="20"/>
              </w:rPr>
              <w:t>Page No.</w:t>
            </w:r>
          </w:p>
        </w:tc>
      </w:tr>
      <w:tr w:rsidR="00DC7D8C" w14:paraId="58D20BAA"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83309" w14:textId="77777777" w:rsidR="00DC7D8C" w:rsidRDefault="00000000">
            <w:r>
              <w:rPr>
                <w:color w:val="000000"/>
                <w:sz w:val="20"/>
                <w:szCs w:val="20"/>
              </w:rPr>
              <w:t>Table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AE27F" w14:textId="77777777" w:rsidR="00DC7D8C" w:rsidRDefault="00000000">
            <w:r>
              <w:rPr>
                <w:color w:val="000000"/>
                <w:sz w:val="20"/>
                <w:szCs w:val="20"/>
              </w:rPr>
              <w:t>Summary of Literature Review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FF049" w14:textId="28F1A985" w:rsidR="00DC7D8C" w:rsidRDefault="000C7043" w:rsidP="000C7043">
            <w:pPr>
              <w:jc w:val="center"/>
            </w:pPr>
            <w:r>
              <w:t>10</w:t>
            </w:r>
          </w:p>
        </w:tc>
      </w:tr>
      <w:tr w:rsidR="00DC7D8C" w14:paraId="3AB7AE74"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66F5F" w14:textId="77777777" w:rsidR="00DC7D8C" w:rsidRDefault="00000000">
            <w:r>
              <w:rPr>
                <w:color w:val="000000"/>
                <w:sz w:val="20"/>
                <w:szCs w:val="20"/>
              </w:rPr>
              <w:t>Table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5798" w14:textId="77777777" w:rsidR="00DC7D8C" w:rsidRDefault="00000000">
            <w:r>
              <w:rPr>
                <w:color w:val="000000"/>
                <w:sz w:val="20"/>
                <w:szCs w:val="20"/>
              </w:rPr>
              <w:t>Dataset Feature Description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C3205" w14:textId="758AFE9D" w:rsidR="00DC7D8C" w:rsidRDefault="000C7043" w:rsidP="000C7043">
            <w:pPr>
              <w:jc w:val="center"/>
            </w:pPr>
            <w:r>
              <w:t>12</w:t>
            </w:r>
          </w:p>
        </w:tc>
      </w:tr>
      <w:tr w:rsidR="00DC7D8C" w14:paraId="35458D81"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C5A4E" w14:textId="77777777" w:rsidR="00DC7D8C" w:rsidRDefault="00000000">
            <w:r>
              <w:rPr>
                <w:color w:val="000000"/>
                <w:sz w:val="20"/>
                <w:szCs w:val="20"/>
              </w:rPr>
              <w:t>Table 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124B8" w14:textId="77777777" w:rsidR="00DC7D8C" w:rsidRDefault="00000000">
            <w:r>
              <w:rPr>
                <w:color w:val="000000"/>
                <w:sz w:val="20"/>
                <w:szCs w:val="20"/>
              </w:rPr>
              <w:t>Algorithm Parameters Used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AA481" w14:textId="19D5128D" w:rsidR="00DC7D8C" w:rsidRDefault="000C7043" w:rsidP="000C7043">
            <w:pPr>
              <w:jc w:val="center"/>
            </w:pPr>
            <w:r>
              <w:t>13</w:t>
            </w:r>
          </w:p>
        </w:tc>
      </w:tr>
      <w:tr w:rsidR="00DC7D8C" w14:paraId="5E095FAA"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260E2" w14:textId="77777777" w:rsidR="00DC7D8C" w:rsidRDefault="00000000">
            <w:r>
              <w:rPr>
                <w:color w:val="000000"/>
                <w:sz w:val="20"/>
                <w:szCs w:val="20"/>
              </w:rPr>
              <w:t>Table 4</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BA1D5" w14:textId="7FFA90A5" w:rsidR="00DC7D8C" w:rsidRDefault="00000000">
            <w:r>
              <w:rPr>
                <w:color w:val="000000"/>
                <w:sz w:val="20"/>
                <w:szCs w:val="20"/>
              </w:rPr>
              <w:t xml:space="preserve">Model Performance Comparison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3927" w14:textId="790683D7" w:rsidR="00DC7D8C" w:rsidRDefault="000C7043" w:rsidP="000C7043">
            <w:pPr>
              <w:jc w:val="center"/>
            </w:pPr>
            <w:r>
              <w:t>15</w:t>
            </w:r>
          </w:p>
        </w:tc>
      </w:tr>
      <w:tr w:rsidR="00DC7D8C" w14:paraId="3620C32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D613" w14:textId="77777777" w:rsidR="00DC7D8C" w:rsidRDefault="00000000">
            <w:r>
              <w:rPr>
                <w:color w:val="000000"/>
                <w:sz w:val="20"/>
                <w:szCs w:val="20"/>
              </w:rPr>
              <w:t>Table 5</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C5E29" w14:textId="77777777" w:rsidR="00DC7D8C" w:rsidRDefault="00000000">
            <w:r>
              <w:rPr>
                <w:color w:val="000000"/>
                <w:sz w:val="20"/>
                <w:szCs w:val="20"/>
              </w:rPr>
              <w:t>GridSearchCV Best Parameters for Random Forest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51AC5" w14:textId="42E07910" w:rsidR="00DC7D8C" w:rsidRDefault="000C7043" w:rsidP="000C7043">
            <w:pPr>
              <w:jc w:val="center"/>
            </w:pPr>
            <w:r>
              <w:t>15</w:t>
            </w:r>
          </w:p>
        </w:tc>
      </w:tr>
    </w:tbl>
    <w:p w14:paraId="21EC2D07" w14:textId="77777777" w:rsidR="00DC7D8C" w:rsidRDefault="00000000">
      <w:r>
        <w:br w:type="page"/>
      </w:r>
    </w:p>
    <w:p w14:paraId="7C88284D" w14:textId="77777777" w:rsidR="00DC7D8C" w:rsidRDefault="00000000">
      <w:pPr>
        <w:pStyle w:val="Heading1"/>
      </w:pPr>
      <w:bookmarkStart w:id="0" w:name="_Toc227268725"/>
      <w:r>
        <w:lastRenderedPageBreak/>
        <w:t>1. INTRODUCTION</w:t>
      </w:r>
      <w:bookmarkEnd w:id="0"/>
    </w:p>
    <w:p w14:paraId="0E7F0C1C" w14:textId="22E33F6B" w:rsidR="00DC7D8C" w:rsidRDefault="00F56B9B" w:rsidP="00F56B9B">
      <w:pPr>
        <w:spacing w:before="80" w:after="80" w:line="276" w:lineRule="auto"/>
        <w:ind w:firstLine="720"/>
        <w:jc w:val="both"/>
        <w:rPr>
          <w:color w:val="000000"/>
        </w:rPr>
      </w:pPr>
      <w:r>
        <w:rPr>
          <w:color w:val="000000"/>
        </w:rPr>
        <w:t xml:space="preserve">   Agriculture is the backbone of India’s rural economy, and vegetable farming constitutes a significant share of agricultural income for smallholder farmers. Among vegetables, tomato (Solanum lycopersicum) is one of the most widely cultivated and commercially traded crops in India. India is the second-largest producer of tomatoes globally, with major production concentrated in states like Andhra Pradesh, Karnataka, Maharashtra, Madhya Pradesh, and Gujarat. However, tomato prices in the market are notoriously volatile, often undergoing dramatic fluctuations within a single season.</w:t>
      </w:r>
    </w:p>
    <w:p w14:paraId="1D8490DB" w14:textId="3813A7EF" w:rsidR="00B4371E" w:rsidRDefault="00B4371E" w:rsidP="00B4371E">
      <w:pPr>
        <w:tabs>
          <w:tab w:val="left" w:pos="2910"/>
        </w:tabs>
        <w:spacing w:before="80" w:after="80" w:line="276" w:lineRule="auto"/>
        <w:jc w:val="both"/>
      </w:pPr>
      <w:r>
        <w:tab/>
      </w:r>
    </w:p>
    <w:p w14:paraId="3B0044A5" w14:textId="01B5D75C" w:rsidR="00DC7D8C" w:rsidRDefault="00B4371E" w:rsidP="00B4371E">
      <w:pPr>
        <w:spacing w:before="80" w:after="80" w:line="276" w:lineRule="auto"/>
        <w:ind w:firstLine="720"/>
        <w:jc w:val="both"/>
      </w:pPr>
      <w:r>
        <w:t xml:space="preserve"> </w:t>
      </w:r>
      <w:r>
        <w:rPr>
          <w:color w:val="000000"/>
        </w:rPr>
        <w:t>Price volatility in tomato markets arises from a combination of factors including seasonal production cycles, lack of cold storage infrastructure, supply-demand mismatches, weather-induced crop losses, and transportation bottlenecks. Farmers frequently receive very low prices during peak harvest season when supply exceeds demand, while prices skyrocket during off-season months due to reduced availability. This price instability results in significant economic losses for farmers and hardship for consumers alike.</w:t>
      </w:r>
    </w:p>
    <w:p w14:paraId="2311D048" w14:textId="77777777" w:rsidR="00F56B9B" w:rsidRDefault="00F56B9B" w:rsidP="00F56B9B">
      <w:pPr>
        <w:spacing w:before="80" w:after="80" w:line="276" w:lineRule="auto"/>
        <w:ind w:firstLine="720"/>
        <w:jc w:val="both"/>
        <w:rPr>
          <w:color w:val="000000"/>
        </w:rPr>
      </w:pPr>
      <w:r>
        <w:rPr>
          <w:color w:val="000000"/>
        </w:rPr>
        <w:t xml:space="preserve"> </w:t>
      </w:r>
    </w:p>
    <w:p w14:paraId="53D83732" w14:textId="7D0A66C7" w:rsidR="00F56B9B" w:rsidRDefault="00F56B9B" w:rsidP="00B4371E">
      <w:pPr>
        <w:spacing w:before="80" w:after="80" w:line="276" w:lineRule="auto"/>
        <w:ind w:firstLine="720"/>
        <w:jc w:val="both"/>
      </w:pPr>
      <w:r>
        <w:rPr>
          <w:color w:val="000000"/>
        </w:rPr>
        <w:t xml:space="preserve"> Accurate forecasting of tomato prices can play a transformative role by enabling farmers to decide when to sell, when to store, and how to plan their next cultivation cycle. It can also help traders and retailers anticipate price trends, allowing better procurement planning. Government agencies and agricultural marketing boards can use price forecasts to design timely market interventions and stabilize prices.</w:t>
      </w:r>
    </w:p>
    <w:p w14:paraId="49609929" w14:textId="77777777" w:rsidR="00B4371E" w:rsidRPr="00B4371E" w:rsidRDefault="00B4371E" w:rsidP="00B4371E">
      <w:pPr>
        <w:spacing w:before="80" w:after="80" w:line="276" w:lineRule="auto"/>
        <w:ind w:firstLine="720"/>
        <w:jc w:val="both"/>
      </w:pPr>
    </w:p>
    <w:p w14:paraId="4D5A31D6" w14:textId="7D702F6C" w:rsidR="00DC7D8C" w:rsidRDefault="00000000" w:rsidP="00F56B9B">
      <w:pPr>
        <w:spacing w:before="80" w:after="80" w:line="276" w:lineRule="auto"/>
        <w:ind w:firstLine="720"/>
        <w:jc w:val="both"/>
      </w:pPr>
      <w:r>
        <w:rPr>
          <w:color w:val="000000"/>
        </w:rPr>
        <w:t>Machine learning (ML) has emerged as a powerful tool for time-series forecasting and regression-based price prediction. Unlike traditional statistical models, ML algorithms can automatically learn complex non-linear relationships between multiple input features without requiring strict distributional assumptions. Algorithms such as Linear Regression, Decision Trees, and Random Forests have been successfully applied in agricultural price prediction tasks across the world.</w:t>
      </w:r>
    </w:p>
    <w:p w14:paraId="1836BBF5" w14:textId="2443C02F" w:rsidR="00DC7D8C" w:rsidRDefault="00F56B9B" w:rsidP="00F56B9B">
      <w:pPr>
        <w:spacing w:before="80" w:after="80" w:line="276" w:lineRule="auto"/>
        <w:ind w:firstLine="720"/>
        <w:jc w:val="both"/>
      </w:pPr>
      <w:r>
        <w:rPr>
          <w:color w:val="000000"/>
        </w:rPr>
        <w:t xml:space="preserve">  This project develops a tomato price forecasting system using three supervised regression algorithms — Linear Regression (LR), Random Forest (RF), and Decision Tree (DT) — trained on historical market data. The features used include temporal variables (year, month, day), market arrivals, temperature, and rainfall. The models are evaluated and compared using R² Score and RMSE, and the best model is identified for future price prediction. Hyperparameter tuning via GridSearchCV is applied to the Random Forest model to further enhance its predictive performance.</w:t>
      </w:r>
    </w:p>
    <w:p w14:paraId="06D557FC" w14:textId="77777777" w:rsidR="00DC7D8C" w:rsidRDefault="00000000">
      <w:r>
        <w:br w:type="page"/>
      </w:r>
    </w:p>
    <w:p w14:paraId="419D17F1" w14:textId="77777777" w:rsidR="00DC7D8C" w:rsidRDefault="00000000">
      <w:pPr>
        <w:pStyle w:val="Heading1"/>
      </w:pPr>
      <w:bookmarkStart w:id="1" w:name="_Toc227268726"/>
      <w:r>
        <w:lastRenderedPageBreak/>
        <w:t>2. OBJECTIVES</w:t>
      </w:r>
      <w:bookmarkEnd w:id="1"/>
    </w:p>
    <w:p w14:paraId="4A3968DC" w14:textId="77777777" w:rsidR="00A01770" w:rsidRDefault="00A01770">
      <w:pPr>
        <w:spacing w:before="80" w:after="80" w:line="276" w:lineRule="auto"/>
        <w:jc w:val="both"/>
        <w:rPr>
          <w:color w:val="000000"/>
        </w:rPr>
      </w:pPr>
    </w:p>
    <w:p w14:paraId="42AC57A3" w14:textId="0022984D" w:rsidR="00DC7D8C" w:rsidRDefault="00000000">
      <w:pPr>
        <w:spacing w:before="80" w:after="80" w:line="276" w:lineRule="auto"/>
        <w:jc w:val="both"/>
      </w:pPr>
      <w:r>
        <w:rPr>
          <w:color w:val="000000"/>
        </w:rPr>
        <w:t>The specific objectives of this project are as follows:</w:t>
      </w:r>
    </w:p>
    <w:p w14:paraId="68AACEF2" w14:textId="77777777" w:rsidR="00DC7D8C" w:rsidRDefault="00000000">
      <w:pPr>
        <w:pStyle w:val="ListParagraph"/>
        <w:numPr>
          <w:ilvl w:val="0"/>
          <w:numId w:val="2"/>
        </w:numPr>
        <w:spacing w:before="60" w:after="60"/>
      </w:pPr>
      <w:r>
        <w:t>To collect and preprocess historical tomato price data including features such as date, market arrivals, temperature, and rainfall.</w:t>
      </w:r>
    </w:p>
    <w:p w14:paraId="0A3F3BED" w14:textId="77777777" w:rsidR="00A01770" w:rsidRDefault="00A01770" w:rsidP="00A01770">
      <w:pPr>
        <w:pStyle w:val="ListParagraph"/>
        <w:spacing w:before="60" w:after="60"/>
        <w:ind w:left="720"/>
      </w:pPr>
    </w:p>
    <w:p w14:paraId="7BD205BC" w14:textId="77777777" w:rsidR="00DC7D8C" w:rsidRDefault="00000000">
      <w:pPr>
        <w:pStyle w:val="ListParagraph"/>
        <w:numPr>
          <w:ilvl w:val="0"/>
          <w:numId w:val="2"/>
        </w:numPr>
        <w:spacing w:before="60" w:after="60"/>
      </w:pPr>
      <w:r>
        <w:t>To implement three supervised machine learning regression models — Linear Regression, Random Forest, and Decision Tree — for tomato price prediction.</w:t>
      </w:r>
    </w:p>
    <w:p w14:paraId="62A08B99" w14:textId="77777777" w:rsidR="00A01770" w:rsidRDefault="00A01770" w:rsidP="00A01770">
      <w:pPr>
        <w:spacing w:before="60" w:after="60"/>
      </w:pPr>
    </w:p>
    <w:p w14:paraId="4332E5BF" w14:textId="77777777" w:rsidR="00DC7D8C" w:rsidRDefault="00000000">
      <w:pPr>
        <w:pStyle w:val="ListParagraph"/>
        <w:numPr>
          <w:ilvl w:val="0"/>
          <w:numId w:val="2"/>
        </w:numPr>
        <w:spacing w:before="60" w:after="60"/>
      </w:pPr>
      <w:r>
        <w:t>To evaluate and compare the performance of all three models using R² Score and Root Mean Squared Error (RMSE).</w:t>
      </w:r>
    </w:p>
    <w:p w14:paraId="3463C12F" w14:textId="77777777" w:rsidR="00A01770" w:rsidRDefault="00A01770" w:rsidP="00A01770">
      <w:pPr>
        <w:spacing w:before="60" w:after="60"/>
      </w:pPr>
    </w:p>
    <w:p w14:paraId="12A4B252" w14:textId="77777777" w:rsidR="00DC7D8C" w:rsidRDefault="00000000">
      <w:pPr>
        <w:pStyle w:val="ListParagraph"/>
        <w:numPr>
          <w:ilvl w:val="0"/>
          <w:numId w:val="2"/>
        </w:numPr>
        <w:spacing w:before="60" w:after="60"/>
      </w:pPr>
      <w:r>
        <w:t>To apply hyperparameter tuning using GridSearchCV on the Random Forest model and assess the improvement in predictive accuracy.</w:t>
      </w:r>
    </w:p>
    <w:p w14:paraId="1419054F" w14:textId="77777777" w:rsidR="00A01770" w:rsidRDefault="00A01770" w:rsidP="00A01770">
      <w:pPr>
        <w:spacing w:before="60" w:after="60"/>
      </w:pPr>
    </w:p>
    <w:p w14:paraId="5359B6C6" w14:textId="77777777" w:rsidR="00DC7D8C" w:rsidRDefault="00000000">
      <w:pPr>
        <w:pStyle w:val="ListParagraph"/>
        <w:numPr>
          <w:ilvl w:val="0"/>
          <w:numId w:val="2"/>
        </w:numPr>
        <w:spacing w:before="60" w:after="60"/>
      </w:pPr>
      <w:r>
        <w:t>To identify the best-performing model and demonstrate its utility for future tomato price prediction.</w:t>
      </w:r>
    </w:p>
    <w:p w14:paraId="58101668" w14:textId="77777777" w:rsidR="00A01770" w:rsidRDefault="00A01770" w:rsidP="00A01770">
      <w:pPr>
        <w:spacing w:before="60" w:after="60"/>
      </w:pPr>
    </w:p>
    <w:p w14:paraId="33C5B29B" w14:textId="77777777" w:rsidR="00DC7D8C" w:rsidRDefault="00000000">
      <w:pPr>
        <w:pStyle w:val="ListParagraph"/>
        <w:numPr>
          <w:ilvl w:val="0"/>
          <w:numId w:val="2"/>
        </w:numPr>
        <w:spacing w:before="60" w:after="60"/>
      </w:pPr>
      <w:r>
        <w:t>To visualize and interpret the model outputs through graphs comparing actual versus predicted prices across all three algorithms.</w:t>
      </w:r>
    </w:p>
    <w:p w14:paraId="4261B4A2" w14:textId="77777777" w:rsidR="00DC7D8C" w:rsidRDefault="00000000">
      <w:r>
        <w:br w:type="page"/>
      </w:r>
    </w:p>
    <w:p w14:paraId="395B79E7" w14:textId="77777777" w:rsidR="00DC7D8C" w:rsidRDefault="00000000">
      <w:pPr>
        <w:pStyle w:val="Heading1"/>
      </w:pPr>
      <w:bookmarkStart w:id="2" w:name="_Toc227268727"/>
      <w:r>
        <w:lastRenderedPageBreak/>
        <w:t>3. LITERATURE REVIEW</w:t>
      </w:r>
      <w:bookmarkEnd w:id="2"/>
    </w:p>
    <w:p w14:paraId="05605E99" w14:textId="77777777" w:rsidR="00DC7D8C" w:rsidRDefault="00000000">
      <w:pPr>
        <w:spacing w:before="80" w:after="80" w:line="276" w:lineRule="auto"/>
        <w:jc w:val="both"/>
      </w:pPr>
      <w:r>
        <w:rPr>
          <w:color w:val="000000"/>
        </w:rPr>
        <w:t>A considerable body of research has been devoted to applying machine learning and data analytics methods to agricultural commodity price prediction. This section reviews key studies relevant to the present project.</w:t>
      </w:r>
    </w:p>
    <w:p w14:paraId="5D19D897" w14:textId="77777777" w:rsidR="00DC7D8C" w:rsidRDefault="00000000">
      <w:pPr>
        <w:pStyle w:val="Heading2"/>
      </w:pPr>
      <w:bookmarkStart w:id="3" w:name="_Toc227268728"/>
      <w:r>
        <w:t>3.1 Machine Learning in Agriculture</w:t>
      </w:r>
      <w:bookmarkEnd w:id="3"/>
    </w:p>
    <w:p w14:paraId="4396FDDC" w14:textId="77777777" w:rsidR="00DC7D8C" w:rsidRDefault="00000000">
      <w:pPr>
        <w:spacing w:before="80" w:after="80" w:line="276" w:lineRule="auto"/>
        <w:jc w:val="both"/>
      </w:pPr>
      <w:r>
        <w:rPr>
          <w:color w:val="000000"/>
        </w:rPr>
        <w:t>Liakos et al. (2018) conducted a comprehensive survey of machine learning applications in agriculture, identifying price prediction and yield forecasting as two of the most impactful application areas. The study concluded that ensemble methods such as Random Forest consistently outperform single-learner models on structured agricultural datasets, owing to their ability to reduce variance through bootstrapped sampling and feature randomization.</w:t>
      </w:r>
    </w:p>
    <w:p w14:paraId="1295B512" w14:textId="77777777" w:rsidR="00DC7D8C" w:rsidRDefault="00000000">
      <w:pPr>
        <w:spacing w:before="80" w:after="80" w:line="276" w:lineRule="auto"/>
        <w:jc w:val="both"/>
      </w:pPr>
      <w:r>
        <w:rPr>
          <w:color w:val="000000"/>
        </w:rPr>
        <w:t>Mucherino et al. (2009) reviewed data mining techniques in agriculture and highlighted that regression-based models are well-suited for continuous output tasks such as price prediction. They noted that the choice of input features — particularly temporal and environmental variables — strongly influences model performance.</w:t>
      </w:r>
    </w:p>
    <w:p w14:paraId="14502658" w14:textId="77777777" w:rsidR="00DC7D8C" w:rsidRDefault="00000000">
      <w:pPr>
        <w:pStyle w:val="Heading2"/>
      </w:pPr>
      <w:bookmarkStart w:id="4" w:name="_Toc227268729"/>
      <w:r>
        <w:t>3.2 Agricultural Price Prediction Studies</w:t>
      </w:r>
      <w:bookmarkEnd w:id="4"/>
    </w:p>
    <w:p w14:paraId="61DBB74A" w14:textId="77777777" w:rsidR="00DC7D8C" w:rsidRDefault="00000000">
      <w:pPr>
        <w:spacing w:before="80" w:after="80" w:line="276" w:lineRule="auto"/>
        <w:jc w:val="both"/>
      </w:pPr>
      <w:r>
        <w:rPr>
          <w:color w:val="000000"/>
        </w:rPr>
        <w:t>Kumar et al. (2020) proposed a tomato price prediction model using Random Forest and Support Vector Regression (SVR) trained on APMC market data from Maharashtra, India. Their Random Forest model achieved an R² of 0.87, demonstrating strong predictive capability when temporal features and market arrival data were included.</w:t>
      </w:r>
    </w:p>
    <w:p w14:paraId="45136A00" w14:textId="77777777" w:rsidR="00DC7D8C" w:rsidRDefault="00000000">
      <w:pPr>
        <w:spacing w:before="80" w:after="80" w:line="276" w:lineRule="auto"/>
        <w:jc w:val="both"/>
      </w:pPr>
      <w:r>
        <w:rPr>
          <w:color w:val="000000"/>
        </w:rPr>
        <w:t>Shree and Kumar (2018) applied Decision Tree Regression for vegetable price forecasting in Indian markets, finding that Decision Trees could capture non-linear seasonal price patterns effectively. However, they noted a tendency for overfitting when tree depth was not constrained.</w:t>
      </w:r>
    </w:p>
    <w:p w14:paraId="14D64CDB" w14:textId="77777777" w:rsidR="00DC7D8C" w:rsidRDefault="00000000">
      <w:pPr>
        <w:pStyle w:val="Heading2"/>
      </w:pPr>
      <w:bookmarkStart w:id="5" w:name="_Toc227268730"/>
      <w:r>
        <w:t>3.3 Comparison of Regression Algorithms</w:t>
      </w:r>
      <w:bookmarkEnd w:id="5"/>
    </w:p>
    <w:p w14:paraId="7C4F32A4" w14:textId="77777777" w:rsidR="00DC7D8C" w:rsidRDefault="00000000">
      <w:pPr>
        <w:spacing w:before="80" w:after="80" w:line="276" w:lineRule="auto"/>
        <w:jc w:val="both"/>
      </w:pPr>
      <w:r>
        <w:rPr>
          <w:color w:val="000000"/>
        </w:rPr>
        <w:t>Nithya and Ilango (2017) compared Linear Regression, Decision Tree, and Random Forest for crop yield and price prediction across multiple commodities. Their results showed Random Forest achieving the highest R² scores in most cases, while Linear Regression performed adequately for commodities with near-linear price trends. Decision Trees offered the advantage of visual interpretability.</w:t>
      </w:r>
    </w:p>
    <w:p w14:paraId="0556A98E" w14:textId="77777777" w:rsidR="00DC7D8C" w:rsidRDefault="00000000">
      <w:pPr>
        <w:pStyle w:val="Heading2"/>
      </w:pPr>
      <w:bookmarkStart w:id="6" w:name="_Toc227268731"/>
      <w:r>
        <w:t>3.4 Hyperparameter Tuning</w:t>
      </w:r>
      <w:bookmarkEnd w:id="6"/>
    </w:p>
    <w:p w14:paraId="68B35652" w14:textId="77777777" w:rsidR="00DC7D8C" w:rsidRDefault="00000000">
      <w:pPr>
        <w:spacing w:before="80" w:after="80" w:line="276" w:lineRule="auto"/>
        <w:jc w:val="both"/>
      </w:pPr>
      <w:r>
        <w:rPr>
          <w:color w:val="000000"/>
        </w:rPr>
        <w:t>Probst et al. (2019) demonstrated that systematic hyperparameter tuning via GridSearchCV and RandomizedSearchCV could significantly improve Random Forest performance, with n_estimators, max_depth, and min_samples_split being the most influential parameters. This finding directly motivated the hyperparameter tuning step included in the present project.</w:t>
      </w:r>
    </w:p>
    <w:p w14:paraId="7A02CF78" w14:textId="77777777" w:rsidR="00D312A3" w:rsidRDefault="00D312A3">
      <w:pPr>
        <w:pStyle w:val="Heading2"/>
      </w:pPr>
    </w:p>
    <w:p w14:paraId="5C5A7503" w14:textId="77777777" w:rsidR="00D312A3" w:rsidRDefault="00D312A3">
      <w:pPr>
        <w:pStyle w:val="Heading2"/>
      </w:pPr>
    </w:p>
    <w:p w14:paraId="02E424E6" w14:textId="77777777" w:rsidR="00D312A3" w:rsidRDefault="00D312A3">
      <w:pPr>
        <w:pStyle w:val="Heading2"/>
      </w:pPr>
    </w:p>
    <w:p w14:paraId="0AD10CE3" w14:textId="77777777" w:rsidR="00D312A3" w:rsidRDefault="00D312A3">
      <w:pPr>
        <w:pStyle w:val="Heading2"/>
      </w:pPr>
    </w:p>
    <w:p w14:paraId="4303684C" w14:textId="05683BF6" w:rsidR="00DC7D8C" w:rsidRDefault="00000000">
      <w:pPr>
        <w:pStyle w:val="Heading2"/>
      </w:pPr>
      <w:bookmarkStart w:id="7" w:name="_Toc227268732"/>
      <w:r>
        <w:lastRenderedPageBreak/>
        <w:t>3.5 Summary of Related Work</w:t>
      </w:r>
      <w:bookmarkEnd w:id="7"/>
    </w:p>
    <w:p w14:paraId="74C503A6" w14:textId="77777777" w:rsidR="00DC7D8C" w:rsidRDefault="00000000">
      <w:pPr>
        <w:spacing w:before="80" w:after="80" w:line="276" w:lineRule="auto"/>
        <w:jc w:val="both"/>
      </w:pPr>
      <w:r>
        <w:rPr>
          <w:b/>
          <w:bCs/>
          <w:color w:val="000000"/>
        </w:rPr>
        <w:t>Table 1: Summary of the literature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160"/>
        <w:gridCol w:w="3600"/>
      </w:tblGrid>
      <w:tr w:rsidR="00DC7D8C" w14:paraId="4BF48EDD" w14:textId="77777777">
        <w:trPr>
          <w:tblHeader/>
        </w:trPr>
        <w:tc>
          <w:tcPr>
            <w:tcW w:w="14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529E18E" w14:textId="77777777" w:rsidR="00DC7D8C" w:rsidRDefault="00000000">
            <w:pPr>
              <w:jc w:val="center"/>
            </w:pPr>
            <w:r>
              <w:rPr>
                <w:b/>
                <w:bCs/>
                <w:color w:val="FFFFFF"/>
                <w:sz w:val="20"/>
                <w:szCs w:val="20"/>
              </w:rPr>
              <w:t>Author(s) &amp; Year</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72BECDF0" w14:textId="77777777" w:rsidR="00DC7D8C" w:rsidRDefault="00000000">
            <w:pPr>
              <w:jc w:val="center"/>
            </w:pPr>
            <w:r>
              <w:rPr>
                <w:b/>
                <w:bCs/>
                <w:color w:val="FFFFFF"/>
                <w:sz w:val="20"/>
                <w:szCs w:val="20"/>
              </w:rPr>
              <w:t>Method Used</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CEF69B9" w14:textId="77777777" w:rsidR="00DC7D8C" w:rsidRDefault="00000000">
            <w:pPr>
              <w:jc w:val="center"/>
            </w:pPr>
            <w:r>
              <w:rPr>
                <w:b/>
                <w:bCs/>
                <w:color w:val="FFFFFF"/>
                <w:sz w:val="20"/>
                <w:szCs w:val="20"/>
              </w:rPr>
              <w:t>Result</w:t>
            </w:r>
          </w:p>
        </w:tc>
        <w:tc>
          <w:tcPr>
            <w:tcW w:w="360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7B7A9A9" w14:textId="77777777" w:rsidR="00DC7D8C" w:rsidRDefault="00000000">
            <w:pPr>
              <w:jc w:val="center"/>
            </w:pPr>
            <w:r>
              <w:rPr>
                <w:b/>
                <w:bCs/>
                <w:color w:val="FFFFFF"/>
                <w:sz w:val="20"/>
                <w:szCs w:val="20"/>
              </w:rPr>
              <w:t>Relevance to This Project</w:t>
            </w:r>
          </w:p>
        </w:tc>
      </w:tr>
      <w:tr w:rsidR="00DC7D8C" w14:paraId="3307AC1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97F4B" w14:textId="77777777" w:rsidR="00DC7D8C" w:rsidRDefault="00000000">
            <w:r>
              <w:rPr>
                <w:color w:val="000000"/>
                <w:sz w:val="20"/>
                <w:szCs w:val="20"/>
              </w:rPr>
              <w:t>Liakos et al. (2018)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50CE7" w14:textId="77777777" w:rsidR="00DC7D8C" w:rsidRDefault="00000000">
            <w:r>
              <w:rPr>
                <w:color w:val="000000"/>
                <w:sz w:val="20"/>
                <w:szCs w:val="20"/>
              </w:rPr>
              <w:t>Survey of ML in Agriculture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CDDA7" w14:textId="77777777" w:rsidR="00DC7D8C" w:rsidRDefault="00000000">
            <w:r>
              <w:rPr>
                <w:color w:val="000000"/>
                <w:sz w:val="20"/>
                <w:szCs w:val="20"/>
              </w:rPr>
              <w:t>RF superior for structured data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07CA" w14:textId="77777777" w:rsidR="00DC7D8C" w:rsidRDefault="00000000">
            <w:r>
              <w:rPr>
                <w:color w:val="000000"/>
                <w:sz w:val="20"/>
                <w:szCs w:val="20"/>
              </w:rPr>
              <w:t>Supports ensemble method selection</w:t>
            </w:r>
          </w:p>
        </w:tc>
      </w:tr>
      <w:tr w:rsidR="00DC7D8C" w14:paraId="7A33D04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1FB25" w14:textId="77777777" w:rsidR="00DC7D8C" w:rsidRDefault="00000000">
            <w:r>
              <w:rPr>
                <w:color w:val="000000"/>
                <w:sz w:val="20"/>
                <w:szCs w:val="20"/>
              </w:rPr>
              <w:t>Kumar et al. (2020)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C9FE4" w14:textId="77777777" w:rsidR="00DC7D8C" w:rsidRDefault="00000000">
            <w:r>
              <w:rPr>
                <w:color w:val="000000"/>
                <w:sz w:val="20"/>
                <w:szCs w:val="20"/>
              </w:rPr>
              <w:t>Random Forest, SVR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EEBC9" w14:textId="77777777" w:rsidR="00DC7D8C" w:rsidRDefault="00000000">
            <w:r>
              <w:rPr>
                <w:color w:val="000000"/>
                <w:sz w:val="20"/>
                <w:szCs w:val="20"/>
              </w:rPr>
              <w:t>R² = 0.87</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3E88" w14:textId="77777777" w:rsidR="00DC7D8C" w:rsidRDefault="00000000">
            <w:r>
              <w:rPr>
                <w:color w:val="000000"/>
                <w:sz w:val="20"/>
                <w:szCs w:val="20"/>
              </w:rPr>
              <w:t>Tomato price prediction using market arrivals</w:t>
            </w:r>
          </w:p>
        </w:tc>
      </w:tr>
      <w:tr w:rsidR="00DC7D8C" w14:paraId="349EB88B"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2591" w14:textId="77777777" w:rsidR="00DC7D8C" w:rsidRDefault="00000000">
            <w:r>
              <w:rPr>
                <w:color w:val="000000"/>
                <w:sz w:val="20"/>
                <w:szCs w:val="20"/>
              </w:rPr>
              <w:t>Shree &amp; Kumar (2018)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CEE6F" w14:textId="77777777" w:rsidR="00DC7D8C" w:rsidRDefault="00000000">
            <w:r>
              <w:rPr>
                <w:color w:val="000000"/>
                <w:sz w:val="20"/>
                <w:szCs w:val="20"/>
              </w:rPr>
              <w:t>Decision Tree Regression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41274" w14:textId="77777777" w:rsidR="00DC7D8C" w:rsidRDefault="00000000">
            <w:r>
              <w:rPr>
                <w:color w:val="000000"/>
                <w:sz w:val="20"/>
                <w:szCs w:val="20"/>
              </w:rPr>
              <w:t>Captured seasonal patterns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EF58" w14:textId="77777777" w:rsidR="00DC7D8C" w:rsidRDefault="00000000">
            <w:r>
              <w:rPr>
                <w:color w:val="000000"/>
                <w:sz w:val="20"/>
                <w:szCs w:val="20"/>
              </w:rPr>
              <w:t>Validates DT for vegetable price forecasting</w:t>
            </w:r>
          </w:p>
        </w:tc>
      </w:tr>
      <w:tr w:rsidR="00DC7D8C" w14:paraId="00F1E60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A8177" w14:textId="77777777" w:rsidR="00DC7D8C" w:rsidRDefault="00000000">
            <w:r>
              <w:rPr>
                <w:color w:val="000000"/>
                <w:sz w:val="20"/>
                <w:szCs w:val="20"/>
              </w:rPr>
              <w:t>Nithya &amp; Ilango (2017)</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58B52" w14:textId="77777777" w:rsidR="00DC7D8C" w:rsidRDefault="00000000">
            <w:r>
              <w:rPr>
                <w:color w:val="000000"/>
                <w:sz w:val="20"/>
                <w:szCs w:val="20"/>
              </w:rPr>
              <w:t>LR, DT, RF Comparison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EA180" w14:textId="77777777" w:rsidR="00DC7D8C" w:rsidRDefault="00000000">
            <w:r>
              <w:rPr>
                <w:color w:val="000000"/>
                <w:sz w:val="20"/>
                <w:szCs w:val="20"/>
              </w:rPr>
              <w:t>RF best R² across commodities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AE19" w14:textId="77777777" w:rsidR="00DC7D8C" w:rsidRDefault="00000000">
            <w:r>
              <w:rPr>
                <w:color w:val="000000"/>
                <w:sz w:val="20"/>
                <w:szCs w:val="20"/>
              </w:rPr>
              <w:t>Direct comparison framework used here</w:t>
            </w:r>
          </w:p>
        </w:tc>
      </w:tr>
      <w:tr w:rsidR="00DC7D8C" w14:paraId="64B39DF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5D93" w14:textId="77777777" w:rsidR="00DC7D8C" w:rsidRDefault="00000000">
            <w:r>
              <w:rPr>
                <w:color w:val="000000"/>
                <w:sz w:val="20"/>
                <w:szCs w:val="20"/>
              </w:rPr>
              <w:t>Probst et al. (2019)</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FA67F" w14:textId="77777777" w:rsidR="00DC7D8C" w:rsidRDefault="00000000">
            <w:r>
              <w:rPr>
                <w:color w:val="000000"/>
                <w:sz w:val="20"/>
                <w:szCs w:val="20"/>
              </w:rPr>
              <w:t>GridSearchCV for RF</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33020" w14:textId="77777777" w:rsidR="00DC7D8C" w:rsidRDefault="00000000">
            <w:r>
              <w:rPr>
                <w:color w:val="000000"/>
                <w:sz w:val="20"/>
                <w:szCs w:val="20"/>
              </w:rPr>
              <w:t>Tuning improves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A1B3C" w14:textId="77777777" w:rsidR="00DC7D8C" w:rsidRDefault="00000000">
            <w:r>
              <w:rPr>
                <w:color w:val="000000"/>
                <w:sz w:val="20"/>
                <w:szCs w:val="20"/>
              </w:rPr>
              <w:t>Motivates hyperparameter tuning step</w:t>
            </w:r>
          </w:p>
        </w:tc>
      </w:tr>
    </w:tbl>
    <w:p w14:paraId="59BF1BE3" w14:textId="77777777" w:rsidR="00DC7D8C" w:rsidRDefault="00000000">
      <w:r>
        <w:br w:type="page"/>
      </w:r>
    </w:p>
    <w:p w14:paraId="139DBE8A" w14:textId="77777777" w:rsidR="00DC7D8C" w:rsidRDefault="00000000">
      <w:pPr>
        <w:pStyle w:val="Heading1"/>
      </w:pPr>
      <w:bookmarkStart w:id="8" w:name="_Toc227268733"/>
      <w:r>
        <w:lastRenderedPageBreak/>
        <w:t>4. PROBLEM STATEMENT</w:t>
      </w:r>
      <w:bookmarkEnd w:id="8"/>
    </w:p>
    <w:p w14:paraId="16EA317E" w14:textId="77777777" w:rsidR="00B4371E" w:rsidRDefault="00B4371E">
      <w:pPr>
        <w:spacing w:before="80" w:after="80" w:line="276" w:lineRule="auto"/>
        <w:jc w:val="both"/>
        <w:rPr>
          <w:color w:val="000000"/>
        </w:rPr>
      </w:pPr>
    </w:p>
    <w:p w14:paraId="25A37D44" w14:textId="1B6FC3C2" w:rsidR="00DC7D8C" w:rsidRDefault="00B4371E" w:rsidP="00B4371E">
      <w:pPr>
        <w:spacing w:before="80" w:after="80" w:line="276" w:lineRule="auto"/>
        <w:ind w:firstLine="720"/>
        <w:jc w:val="both"/>
      </w:pPr>
      <w:r>
        <w:rPr>
          <w:color w:val="000000"/>
        </w:rPr>
        <w:t xml:space="preserve">  Tomato prices in Indian markets fluctuate drastically due to seasonal patterns, weather events, and supply-demand imbalances. Farmers lack access to reliable price forecasting tools that can help them plan harvesting and selling decisions. Existing forecasting approaches are either overly simplistic (based on moving averages) or rely on complex statistical models that require specialized expertise. This project addresses the need for an accessible, data-driven tomato price forecasting system by training and comparing three widely used machine learning regression algorithms — Linear Regression, Random Forest, and Decision Tree — on historical market data. The goal is to identify the most accurate model and demonstrate its use for predicting future tomato prices based on measurable input features such as market arrivals, temperature, rainfall, and date.</w:t>
      </w:r>
    </w:p>
    <w:p w14:paraId="0C0957F9" w14:textId="77777777" w:rsidR="00DC7D8C" w:rsidRDefault="00000000">
      <w:r>
        <w:br w:type="page"/>
      </w:r>
    </w:p>
    <w:p w14:paraId="5D809CC2" w14:textId="77777777" w:rsidR="00DC7D8C" w:rsidRDefault="00000000">
      <w:pPr>
        <w:pStyle w:val="Heading1"/>
      </w:pPr>
      <w:bookmarkStart w:id="9" w:name="_Toc227268734"/>
      <w:r>
        <w:lastRenderedPageBreak/>
        <w:t>5. DATASET DESCRIPTION</w:t>
      </w:r>
      <w:bookmarkEnd w:id="9"/>
    </w:p>
    <w:p w14:paraId="2A0AAC40" w14:textId="4D252008" w:rsidR="00DC7D8C" w:rsidRDefault="00B4371E">
      <w:pPr>
        <w:spacing w:before="80" w:after="80" w:line="276" w:lineRule="auto"/>
        <w:jc w:val="both"/>
      </w:pPr>
      <w:r>
        <w:rPr>
          <w:color w:val="000000"/>
        </w:rPr>
        <w:t xml:space="preserve">            The dataset used in this project is a historical tomato price dataset (tomato_price_dataset.csv) containing records of daily or monthly tomato market data. The dataset includes the following features as described in Table 2:</w:t>
      </w:r>
    </w:p>
    <w:p w14:paraId="767ECAB2" w14:textId="77777777" w:rsidR="00DC7D8C" w:rsidRDefault="00DC7D8C"/>
    <w:p w14:paraId="7932F862" w14:textId="77777777" w:rsidR="00DC7D8C" w:rsidRDefault="00000000">
      <w:pPr>
        <w:spacing w:before="80" w:after="80" w:line="276" w:lineRule="auto"/>
        <w:jc w:val="both"/>
      </w:pPr>
      <w:r>
        <w:rPr>
          <w:b/>
          <w:bCs/>
          <w:color w:val="000000"/>
        </w:rPr>
        <w:t>Table 2: Description of Dataset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160"/>
        <w:gridCol w:w="1800"/>
        <w:gridCol w:w="4860"/>
      </w:tblGrid>
      <w:tr w:rsidR="00DC7D8C" w14:paraId="3B86802B" w14:textId="77777777">
        <w:trPr>
          <w:tblHeader/>
        </w:trPr>
        <w:tc>
          <w:tcPr>
            <w:tcW w:w="5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36FD332" w14:textId="77777777" w:rsidR="00DC7D8C" w:rsidRDefault="00000000">
            <w:pPr>
              <w:jc w:val="center"/>
            </w:pPr>
            <w:r>
              <w:rPr>
                <w:b/>
                <w:bCs/>
                <w:color w:val="FFFFFF"/>
                <w:sz w:val="20"/>
                <w:szCs w:val="20"/>
              </w:rPr>
              <w:t>#</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405E7EC" w14:textId="77777777" w:rsidR="00DC7D8C" w:rsidRDefault="00000000">
            <w:pPr>
              <w:jc w:val="center"/>
            </w:pPr>
            <w:r>
              <w:rPr>
                <w:b/>
                <w:bCs/>
                <w:color w:val="FFFFFF"/>
                <w:sz w:val="20"/>
                <w:szCs w:val="20"/>
              </w:rPr>
              <w:t>Feature Name</w:t>
            </w:r>
          </w:p>
        </w:tc>
        <w:tc>
          <w:tcPr>
            <w:tcW w:w="180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519F42DE" w14:textId="77777777" w:rsidR="00DC7D8C" w:rsidRDefault="00000000">
            <w:pPr>
              <w:jc w:val="center"/>
            </w:pPr>
            <w:r>
              <w:rPr>
                <w:b/>
                <w:bCs/>
                <w:color w:val="FFFFFF"/>
                <w:sz w:val="20"/>
                <w:szCs w:val="20"/>
              </w:rPr>
              <w:t>Data Type</w:t>
            </w:r>
          </w:p>
        </w:tc>
        <w:tc>
          <w:tcPr>
            <w:tcW w:w="48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5D51B55" w14:textId="77777777" w:rsidR="00DC7D8C" w:rsidRDefault="00000000">
            <w:pPr>
              <w:jc w:val="center"/>
            </w:pPr>
            <w:r>
              <w:rPr>
                <w:b/>
                <w:bCs/>
                <w:color w:val="FFFFFF"/>
                <w:sz w:val="20"/>
                <w:szCs w:val="20"/>
              </w:rPr>
              <w:t>Description</w:t>
            </w:r>
          </w:p>
        </w:tc>
      </w:tr>
      <w:tr w:rsidR="00DC7D8C" w14:paraId="5B8D8253"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C7DD" w14:textId="77777777" w:rsidR="00DC7D8C" w:rsidRDefault="00000000">
            <w:r>
              <w:rPr>
                <w:color w:val="000000"/>
                <w:sz w:val="20"/>
                <w:szCs w:val="20"/>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345BF" w14:textId="77777777" w:rsidR="00DC7D8C" w:rsidRDefault="00000000">
            <w:r>
              <w:rPr>
                <w:color w:val="000000"/>
                <w:sz w:val="20"/>
                <w:szCs w:val="20"/>
              </w:rPr>
              <w:t>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78FC6" w14:textId="77777777" w:rsidR="00DC7D8C" w:rsidRDefault="00000000">
            <w:r>
              <w:rPr>
                <w:color w:val="000000"/>
                <w:sz w:val="20"/>
                <w:szCs w:val="20"/>
              </w:rPr>
              <w:t>Date/String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5B2C" w14:textId="77777777" w:rsidR="00DC7D8C" w:rsidRDefault="00000000">
            <w:r>
              <w:rPr>
                <w:color w:val="000000"/>
                <w:sz w:val="20"/>
                <w:szCs w:val="20"/>
              </w:rPr>
              <w:t>Original date record; decomposed into year, month, day during preprocessing</w:t>
            </w:r>
          </w:p>
        </w:tc>
      </w:tr>
      <w:tr w:rsidR="00DC7D8C" w14:paraId="4740ACC1"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D84BD" w14:textId="77777777" w:rsidR="00DC7D8C" w:rsidRDefault="00000000">
            <w:r>
              <w:rPr>
                <w:color w:val="000000"/>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A37A8" w14:textId="77777777" w:rsidR="00DC7D8C" w:rsidRDefault="00000000">
            <w:r>
              <w:rPr>
                <w:color w:val="000000"/>
                <w:sz w:val="20"/>
                <w:szCs w:val="20"/>
              </w:rPr>
              <w:t>Arrivals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5D836" w14:textId="77777777" w:rsidR="00DC7D8C" w:rsidRDefault="00000000">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46198" w14:textId="77777777" w:rsidR="00DC7D8C" w:rsidRDefault="00000000">
            <w:r>
              <w:rPr>
                <w:color w:val="000000"/>
                <w:sz w:val="20"/>
                <w:szCs w:val="20"/>
              </w:rPr>
              <w:t>Market arrivals of tomatoes (in quintals)</w:t>
            </w:r>
          </w:p>
        </w:tc>
      </w:tr>
      <w:tr w:rsidR="00DC7D8C" w14:paraId="1DD6947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04C38" w14:textId="77777777" w:rsidR="00DC7D8C" w:rsidRDefault="00000000">
            <w:r>
              <w:rPr>
                <w:color w:val="000000"/>
                <w:sz w:val="20"/>
                <w:szCs w:val="20"/>
              </w:rPr>
              <w:t>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CD99" w14:textId="77777777" w:rsidR="00DC7D8C" w:rsidRDefault="00000000">
            <w:r>
              <w:rPr>
                <w:color w:val="000000"/>
                <w:sz w:val="20"/>
                <w:szCs w:val="20"/>
              </w:rPr>
              <w:t>Temperature (°C)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2479" w14:textId="77777777" w:rsidR="00DC7D8C" w:rsidRDefault="00000000">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81126" w14:textId="77777777" w:rsidR="00DC7D8C" w:rsidRDefault="00000000">
            <w:r>
              <w:rPr>
                <w:color w:val="000000"/>
                <w:sz w:val="20"/>
                <w:szCs w:val="20"/>
              </w:rPr>
              <w:t>Average ambient temperature in degrees Celsius</w:t>
            </w:r>
          </w:p>
        </w:tc>
      </w:tr>
      <w:tr w:rsidR="00DC7D8C" w14:paraId="78F3D5F2"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0214" w14:textId="77777777" w:rsidR="00DC7D8C" w:rsidRDefault="00000000">
            <w:r>
              <w:rPr>
                <w:color w:val="000000"/>
                <w:sz w:val="20"/>
                <w:szCs w:val="20"/>
              </w:rPr>
              <w:t>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E8E3C" w14:textId="77777777" w:rsidR="00DC7D8C" w:rsidRDefault="00000000">
            <w:r>
              <w:rPr>
                <w:color w:val="000000"/>
                <w:sz w:val="20"/>
                <w:szCs w:val="20"/>
              </w:rPr>
              <w:t>Rainfall (mm)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36CE3" w14:textId="77777777" w:rsidR="00DC7D8C" w:rsidRDefault="00000000">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5192E" w14:textId="77777777" w:rsidR="00DC7D8C" w:rsidRDefault="00000000">
            <w:r>
              <w:rPr>
                <w:color w:val="000000"/>
                <w:sz w:val="20"/>
                <w:szCs w:val="20"/>
              </w:rPr>
              <w:t>Rainfall in millimetres for the corresponding period</w:t>
            </w:r>
          </w:p>
        </w:tc>
      </w:tr>
      <w:tr w:rsidR="00DC7D8C" w14:paraId="10A957F4"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395C2" w14:textId="77777777" w:rsidR="00DC7D8C" w:rsidRDefault="00000000">
            <w:r>
              <w:rPr>
                <w:color w:val="000000"/>
                <w:sz w:val="20"/>
                <w:szCs w:val="20"/>
              </w:rPr>
              <w:t>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4FC3C" w14:textId="77777777" w:rsidR="00DC7D8C" w:rsidRDefault="00000000">
            <w:r>
              <w:rPr>
                <w:color w:val="000000"/>
                <w:sz w:val="20"/>
                <w:szCs w:val="20"/>
              </w:rPr>
              <w:t>Month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D4B96" w14:textId="77777777" w:rsidR="00DC7D8C" w:rsidRDefault="00000000">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7F67" w14:textId="77777777" w:rsidR="00DC7D8C" w:rsidRDefault="00000000">
            <w:r>
              <w:rPr>
                <w:color w:val="000000"/>
                <w:sz w:val="20"/>
                <w:szCs w:val="20"/>
              </w:rPr>
              <w:t>Extracted month value (1–12) from the date column</w:t>
            </w:r>
          </w:p>
        </w:tc>
      </w:tr>
      <w:tr w:rsidR="00DC7D8C" w14:paraId="6850D27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FF4B2" w14:textId="77777777" w:rsidR="00DC7D8C" w:rsidRDefault="00000000">
            <w:r>
              <w:rPr>
                <w:color w:val="000000"/>
                <w:sz w:val="20"/>
                <w:szCs w:val="20"/>
              </w:rPr>
              <w:t>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B2E53" w14:textId="77777777" w:rsidR="00DC7D8C" w:rsidRDefault="00000000">
            <w:r>
              <w:rPr>
                <w:color w:val="000000"/>
                <w:sz w:val="20"/>
                <w:szCs w:val="20"/>
              </w:rPr>
              <w:t>Year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D01F0" w14:textId="77777777" w:rsidR="00DC7D8C" w:rsidRDefault="00000000">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04195" w14:textId="77777777" w:rsidR="00DC7D8C" w:rsidRDefault="00000000">
            <w:r>
              <w:rPr>
                <w:color w:val="000000"/>
                <w:sz w:val="20"/>
                <w:szCs w:val="20"/>
              </w:rPr>
              <w:t>Extracted year from the date column</w:t>
            </w:r>
          </w:p>
        </w:tc>
      </w:tr>
      <w:tr w:rsidR="00DC7D8C" w14:paraId="67FE8922"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6D0D4" w14:textId="77777777" w:rsidR="00DC7D8C" w:rsidRDefault="00000000">
            <w:r>
              <w:rPr>
                <w:color w:val="000000"/>
                <w:sz w:val="20"/>
                <w:szCs w:val="20"/>
              </w:rPr>
              <w:t>7</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5EA9" w14:textId="77777777" w:rsidR="00DC7D8C" w:rsidRDefault="00000000">
            <w:r>
              <w:rPr>
                <w:color w:val="000000"/>
                <w:sz w:val="20"/>
                <w:szCs w:val="20"/>
              </w:rPr>
              <w:t>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A46CC" w14:textId="77777777" w:rsidR="00DC7D8C" w:rsidRDefault="00000000">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ACBEF" w14:textId="77777777" w:rsidR="00DC7D8C" w:rsidRDefault="00000000">
            <w:r>
              <w:rPr>
                <w:color w:val="000000"/>
                <w:sz w:val="20"/>
                <w:szCs w:val="20"/>
              </w:rPr>
              <w:t>Extracted day of month from the date column</w:t>
            </w:r>
          </w:p>
        </w:tc>
      </w:tr>
      <w:tr w:rsidR="00DC7D8C" w14:paraId="436F3B76"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FBA30" w14:textId="77777777" w:rsidR="00DC7D8C" w:rsidRDefault="00000000">
            <w:r>
              <w:rPr>
                <w:color w:val="000000"/>
                <w:sz w:val="20"/>
                <w:szCs w:val="20"/>
              </w:rPr>
              <w:t>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69F4C" w14:textId="77777777" w:rsidR="00DC7D8C" w:rsidRDefault="00000000">
            <w:r>
              <w:rPr>
                <w:color w:val="000000"/>
                <w:sz w:val="20"/>
                <w:szCs w:val="20"/>
              </w:rPr>
              <w:t>Price (Target)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A1AFA" w14:textId="77777777" w:rsidR="00DC7D8C" w:rsidRDefault="00000000">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99FAB" w14:textId="77777777" w:rsidR="00DC7D8C" w:rsidRDefault="00000000">
            <w:r>
              <w:rPr>
                <w:color w:val="000000"/>
                <w:sz w:val="20"/>
                <w:szCs w:val="20"/>
              </w:rPr>
              <w:t>Tomato market price (Rs/quintal) — the output/target variable to be predicted</w:t>
            </w:r>
          </w:p>
        </w:tc>
      </w:tr>
    </w:tbl>
    <w:p w14:paraId="1D48FDA1" w14:textId="77777777" w:rsidR="00DC7D8C" w:rsidRDefault="00DC7D8C"/>
    <w:p w14:paraId="1436C236" w14:textId="77777777" w:rsidR="00DC7D8C" w:rsidRDefault="00000000">
      <w:pPr>
        <w:spacing w:before="80" w:after="80" w:line="276" w:lineRule="auto"/>
        <w:jc w:val="both"/>
      </w:pPr>
      <w:r>
        <w:rPr>
          <w:color w:val="000000"/>
        </w:rPr>
        <w:t>The Date column was parsed using pd.to_datetime() and decomposed into three numerical features: year, month, and day. The original Date column was then dropped. Missing values were removed using dropna(). The final feature matrix X consists of Arrivals, Temperature, Rainfall, Month, year, month, and day, and the target variable y is Price.</w:t>
      </w:r>
    </w:p>
    <w:p w14:paraId="13C5585A" w14:textId="77777777" w:rsidR="00DC7D8C" w:rsidRDefault="00000000">
      <w:r>
        <w:br w:type="page"/>
      </w:r>
    </w:p>
    <w:p w14:paraId="14DB3A28" w14:textId="77777777" w:rsidR="00DC7D8C" w:rsidRDefault="00000000">
      <w:pPr>
        <w:pStyle w:val="Heading1"/>
      </w:pPr>
      <w:bookmarkStart w:id="10" w:name="_Toc227268735"/>
      <w:r>
        <w:lastRenderedPageBreak/>
        <w:t>6. METHODOLOGY</w:t>
      </w:r>
      <w:bookmarkEnd w:id="10"/>
    </w:p>
    <w:p w14:paraId="3952D29E" w14:textId="77777777" w:rsidR="00DC7D8C" w:rsidRDefault="00000000">
      <w:pPr>
        <w:spacing w:before="80" w:after="80" w:line="276" w:lineRule="auto"/>
        <w:jc w:val="both"/>
      </w:pPr>
      <w:r>
        <w:rPr>
          <w:color w:val="000000"/>
        </w:rPr>
        <w:t>This project follows the standard supervised machine learning pipeline as outlined in Fig 1. Each step of the pipeline is described in detail below.</w:t>
      </w:r>
    </w:p>
    <w:p w14:paraId="3966D92E" w14:textId="6D7143CF" w:rsidR="00DC7D8C" w:rsidRDefault="005C01C0">
      <w:r>
        <w:rPr>
          <w:noProof/>
        </w:rPr>
        <w:drawing>
          <wp:inline distT="0" distB="0" distL="0" distR="0" wp14:anchorId="2D433B5C" wp14:editId="596EEDE2">
            <wp:extent cx="6127750" cy="2122805"/>
            <wp:effectExtent l="0" t="0" r="6350" b="0"/>
            <wp:docPr id="5979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56173" name="Picture 597956173"/>
                    <pic:cNvPicPr/>
                  </pic:nvPicPr>
                  <pic:blipFill>
                    <a:blip r:embed="rId9">
                      <a:extLst>
                        <a:ext uri="{28A0092B-C50C-407E-A947-70E740481C1C}">
                          <a14:useLocalDpi xmlns:a14="http://schemas.microsoft.com/office/drawing/2010/main" val="0"/>
                        </a:ext>
                      </a:extLst>
                    </a:blip>
                    <a:stretch>
                      <a:fillRect/>
                    </a:stretch>
                  </pic:blipFill>
                  <pic:spPr>
                    <a:xfrm>
                      <a:off x="0" y="0"/>
                      <a:ext cx="6159810" cy="2133911"/>
                    </a:xfrm>
                    <a:prstGeom prst="rect">
                      <a:avLst/>
                    </a:prstGeom>
                  </pic:spPr>
                </pic:pic>
              </a:graphicData>
            </a:graphic>
          </wp:inline>
        </w:drawing>
      </w:r>
    </w:p>
    <w:p w14:paraId="39A69520" w14:textId="5B93BEC1" w:rsidR="00DC7D8C" w:rsidRDefault="00000000">
      <w:pPr>
        <w:spacing w:before="80" w:after="80" w:line="276" w:lineRule="auto"/>
        <w:jc w:val="center"/>
      </w:pPr>
      <w:r>
        <w:rPr>
          <w:color w:val="000000"/>
        </w:rPr>
        <w:t xml:space="preserve">Fig 1: Standard ML Pipeline adopted for this project </w:t>
      </w:r>
    </w:p>
    <w:p w14:paraId="46B3B72E" w14:textId="77777777" w:rsidR="00DC7D8C" w:rsidRDefault="00DC7D8C"/>
    <w:p w14:paraId="77872F48" w14:textId="77777777" w:rsidR="00DC7D8C" w:rsidRDefault="00000000">
      <w:pPr>
        <w:pStyle w:val="Heading2"/>
      </w:pPr>
      <w:bookmarkStart w:id="11" w:name="_Toc227268736"/>
      <w:r>
        <w:t>6.1 Data Preprocessing</w:t>
      </w:r>
      <w:bookmarkEnd w:id="11"/>
    </w:p>
    <w:p w14:paraId="182DD99D" w14:textId="77777777" w:rsidR="00DC7D8C" w:rsidRDefault="00000000">
      <w:pPr>
        <w:pStyle w:val="ListParagraph"/>
        <w:numPr>
          <w:ilvl w:val="0"/>
          <w:numId w:val="2"/>
        </w:numPr>
        <w:spacing w:before="60" w:after="60"/>
      </w:pPr>
      <w:r>
        <w:t xml:space="preserve">The CSV dataset was loaded into a Pandas DataFrame using </w:t>
      </w:r>
      <w:proofErr w:type="gramStart"/>
      <w:r>
        <w:t>pd.read</w:t>
      </w:r>
      <w:proofErr w:type="gramEnd"/>
      <w:r>
        <w:t>_</w:t>
      </w:r>
      <w:proofErr w:type="gramStart"/>
      <w:r>
        <w:t>csv(</w:t>
      </w:r>
      <w:proofErr w:type="gramEnd"/>
      <w:r>
        <w:t>).</w:t>
      </w:r>
    </w:p>
    <w:p w14:paraId="32022AA3" w14:textId="77777777" w:rsidR="00DC7D8C" w:rsidRDefault="00000000">
      <w:pPr>
        <w:pStyle w:val="ListParagraph"/>
        <w:numPr>
          <w:ilvl w:val="0"/>
          <w:numId w:val="2"/>
        </w:numPr>
        <w:spacing w:before="60" w:after="60"/>
      </w:pPr>
      <w:r>
        <w:t>The Date column was converted to datetime format and decomposed into three separate numerical features: year, month, and day.</w:t>
      </w:r>
    </w:p>
    <w:p w14:paraId="182A7773" w14:textId="77777777" w:rsidR="00DC7D8C" w:rsidRDefault="00000000">
      <w:pPr>
        <w:pStyle w:val="ListParagraph"/>
        <w:numPr>
          <w:ilvl w:val="0"/>
          <w:numId w:val="2"/>
        </w:numPr>
        <w:spacing w:before="60" w:after="60"/>
      </w:pPr>
      <w:r>
        <w:t>The original Date column was dropped after feature extraction.</w:t>
      </w:r>
    </w:p>
    <w:p w14:paraId="30352E27" w14:textId="77777777" w:rsidR="00DC7D8C" w:rsidRDefault="00000000">
      <w:pPr>
        <w:pStyle w:val="ListParagraph"/>
        <w:numPr>
          <w:ilvl w:val="0"/>
          <w:numId w:val="2"/>
        </w:numPr>
        <w:spacing w:before="60" w:after="60"/>
      </w:pPr>
      <w:r>
        <w:t>Rows with missing values were removed using df.dropna().</w:t>
      </w:r>
    </w:p>
    <w:p w14:paraId="03384A90" w14:textId="77777777" w:rsidR="00DC7D8C" w:rsidRDefault="00000000">
      <w:pPr>
        <w:pStyle w:val="ListParagraph"/>
        <w:numPr>
          <w:ilvl w:val="0"/>
          <w:numId w:val="2"/>
        </w:numPr>
        <w:spacing w:before="60" w:after="60"/>
      </w:pPr>
      <w:r>
        <w:t>Feature matrix X was prepared by dropping the Price column, and the target vector y was set to Price.</w:t>
      </w:r>
    </w:p>
    <w:p w14:paraId="2191393A" w14:textId="77777777" w:rsidR="00DC7D8C" w:rsidRDefault="00000000">
      <w:pPr>
        <w:pStyle w:val="Heading2"/>
      </w:pPr>
      <w:bookmarkStart w:id="12" w:name="_Toc227268737"/>
      <w:r>
        <w:t>6.2 Train-Test Split</w:t>
      </w:r>
      <w:bookmarkEnd w:id="12"/>
    </w:p>
    <w:p w14:paraId="5B4D216A" w14:textId="77777777" w:rsidR="00DC7D8C" w:rsidRDefault="00000000">
      <w:pPr>
        <w:spacing w:before="80" w:after="80" w:line="276" w:lineRule="auto"/>
        <w:jc w:val="both"/>
      </w:pPr>
      <w:r>
        <w:rPr>
          <w:color w:val="000000"/>
        </w:rPr>
        <w:t>The dataset was divided into training (80%) and testing (20%) subsets using train_test_split() with random_state=42 to ensure reproducibility. All three models were trained on the same splits to enable a fair comparison.</w:t>
      </w:r>
    </w:p>
    <w:p w14:paraId="3907CAF5" w14:textId="77777777" w:rsidR="00DC7D8C" w:rsidRDefault="00000000">
      <w:pPr>
        <w:pStyle w:val="Heading2"/>
      </w:pPr>
      <w:bookmarkStart w:id="13" w:name="_Toc227268738"/>
      <w:r>
        <w:t>6.3 Algorithms Used</w:t>
      </w:r>
      <w:bookmarkEnd w:id="13"/>
    </w:p>
    <w:p w14:paraId="7B01DE9C" w14:textId="77777777" w:rsidR="00DC7D8C" w:rsidRDefault="00000000">
      <w:pPr>
        <w:spacing w:before="80" w:after="80" w:line="276" w:lineRule="auto"/>
        <w:jc w:val="both"/>
      </w:pPr>
      <w:r>
        <w:rPr>
          <w:b/>
          <w:bCs/>
          <w:color w:val="000000"/>
        </w:rPr>
        <w:t>Table 3: Algorithms and Key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360"/>
        <w:gridCol w:w="3840"/>
      </w:tblGrid>
      <w:tr w:rsidR="00DC7D8C" w14:paraId="5EFD5390" w14:textId="77777777">
        <w:trPr>
          <w:tblHeader/>
        </w:trPr>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1C5FD10" w14:textId="77777777" w:rsidR="00DC7D8C" w:rsidRDefault="00000000">
            <w:pPr>
              <w:jc w:val="center"/>
            </w:pPr>
            <w:r>
              <w:rPr>
                <w:b/>
                <w:bCs/>
                <w:color w:val="FFFFFF"/>
                <w:sz w:val="20"/>
                <w:szCs w:val="20"/>
              </w:rPr>
              <w:t>Algorithm</w:t>
            </w:r>
          </w:p>
        </w:tc>
        <w:tc>
          <w:tcPr>
            <w:tcW w:w="33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738A01FC" w14:textId="77777777" w:rsidR="00DC7D8C" w:rsidRDefault="00000000">
            <w:pPr>
              <w:jc w:val="center"/>
            </w:pPr>
            <w:r>
              <w:rPr>
                <w:b/>
                <w:bCs/>
                <w:color w:val="FFFFFF"/>
                <w:sz w:val="20"/>
                <w:szCs w:val="20"/>
              </w:rPr>
              <w:t>Key Parameters</w:t>
            </w:r>
          </w:p>
        </w:tc>
        <w:tc>
          <w:tcPr>
            <w:tcW w:w="38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07B2313" w14:textId="77777777" w:rsidR="00DC7D8C" w:rsidRDefault="00000000">
            <w:pPr>
              <w:jc w:val="center"/>
            </w:pPr>
            <w:r>
              <w:rPr>
                <w:b/>
                <w:bCs/>
                <w:color w:val="FFFFFF"/>
                <w:sz w:val="20"/>
                <w:szCs w:val="20"/>
              </w:rPr>
              <w:t>Description</w:t>
            </w:r>
          </w:p>
        </w:tc>
      </w:tr>
      <w:tr w:rsidR="00DC7D8C" w14:paraId="5F8A0F9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B95FA" w14:textId="77777777" w:rsidR="00DC7D8C" w:rsidRDefault="00000000">
            <w:r>
              <w:rPr>
                <w:color w:val="000000"/>
                <w:sz w:val="20"/>
                <w:szCs w:val="20"/>
              </w:rPr>
              <w:t>Linear Regression (LR)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5696B" w14:textId="77777777" w:rsidR="00DC7D8C" w:rsidRDefault="00000000">
            <w:r>
              <w:rPr>
                <w:color w:val="000000"/>
                <w:sz w:val="20"/>
                <w:szCs w:val="20"/>
              </w:rPr>
              <w:t xml:space="preserve">Default </w:t>
            </w:r>
            <w:proofErr w:type="spellStart"/>
            <w:r>
              <w:rPr>
                <w:color w:val="000000"/>
                <w:sz w:val="20"/>
                <w:szCs w:val="20"/>
              </w:rPr>
              <w:t>sklearn</w:t>
            </w:r>
            <w:proofErr w:type="spellEnd"/>
            <w:r>
              <w:rPr>
                <w:color w:val="000000"/>
                <w:sz w:val="20"/>
                <w:szCs w:val="20"/>
              </w:rPr>
              <w:t xml:space="preserve"> parameters</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A004A" w14:textId="77777777" w:rsidR="00DC7D8C" w:rsidRDefault="00000000">
            <w:r>
              <w:rPr>
                <w:color w:val="000000"/>
                <w:sz w:val="20"/>
                <w:szCs w:val="20"/>
              </w:rPr>
              <w:t>Fits a linear relationship between features and price; assumes linearity</w:t>
            </w:r>
          </w:p>
        </w:tc>
      </w:tr>
      <w:tr w:rsidR="00DC7D8C" w14:paraId="199330F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505AC" w14:textId="77777777" w:rsidR="00DC7D8C" w:rsidRDefault="00000000">
            <w:r>
              <w:rPr>
                <w:color w:val="000000"/>
                <w:sz w:val="20"/>
                <w:szCs w:val="20"/>
              </w:rPr>
              <w:t>Random Forest (RF)</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76DF3" w14:textId="77777777" w:rsidR="00DC7D8C" w:rsidRDefault="00000000">
            <w:r>
              <w:rPr>
                <w:color w:val="000000"/>
                <w:sz w:val="20"/>
                <w:szCs w:val="20"/>
              </w:rPr>
              <w:t>n_estimators=300, max_depth=12, random_state=42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1F4A5" w14:textId="77777777" w:rsidR="00DC7D8C" w:rsidRDefault="00000000">
            <w:r>
              <w:rPr>
                <w:color w:val="000000"/>
                <w:sz w:val="20"/>
                <w:szCs w:val="20"/>
              </w:rPr>
              <w:t>Ensemble of 300 decision trees trained on random subsets; reduces overfitting</w:t>
            </w:r>
          </w:p>
        </w:tc>
      </w:tr>
      <w:tr w:rsidR="00DC7D8C" w14:paraId="7EC9C279"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A3119" w14:textId="77777777" w:rsidR="00DC7D8C" w:rsidRDefault="00000000">
            <w:r>
              <w:rPr>
                <w:color w:val="000000"/>
                <w:sz w:val="20"/>
                <w:szCs w:val="20"/>
              </w:rPr>
              <w:t>Decision Tree (DT)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A5CDA" w14:textId="77777777" w:rsidR="00DC7D8C" w:rsidRDefault="00000000">
            <w:r>
              <w:rPr>
                <w:color w:val="000000"/>
                <w:sz w:val="20"/>
                <w:szCs w:val="20"/>
              </w:rPr>
              <w:t>max_depth=10, min_samples_split=5, random_state=42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9100F" w14:textId="77777777" w:rsidR="00DC7D8C" w:rsidRDefault="00000000">
            <w:r>
              <w:rPr>
                <w:color w:val="000000"/>
                <w:sz w:val="20"/>
                <w:szCs w:val="20"/>
              </w:rPr>
              <w:t>Single tree-based model that recursively partitions feature space</w:t>
            </w:r>
          </w:p>
        </w:tc>
      </w:tr>
    </w:tbl>
    <w:p w14:paraId="1D36908C" w14:textId="77777777" w:rsidR="00DC7D8C" w:rsidRDefault="00000000">
      <w:pPr>
        <w:pStyle w:val="Heading2"/>
      </w:pPr>
      <w:bookmarkStart w:id="14" w:name="_Toc227268739"/>
      <w:r>
        <w:lastRenderedPageBreak/>
        <w:t>6.4 Model Evaluation Metrics</w:t>
      </w:r>
      <w:bookmarkEnd w:id="14"/>
    </w:p>
    <w:p w14:paraId="5154169C" w14:textId="77777777" w:rsidR="00DC7D8C" w:rsidRDefault="00000000">
      <w:pPr>
        <w:spacing w:before="80" w:after="80" w:line="276" w:lineRule="auto"/>
        <w:jc w:val="both"/>
      </w:pPr>
      <w:r>
        <w:rPr>
          <w:color w:val="000000"/>
        </w:rPr>
        <w:t>Two metrics were used to evaluate model performance:</w:t>
      </w:r>
    </w:p>
    <w:p w14:paraId="21F45104" w14:textId="77777777" w:rsidR="00DC7D8C" w:rsidRDefault="00000000">
      <w:pPr>
        <w:pStyle w:val="ListParagraph"/>
        <w:numPr>
          <w:ilvl w:val="0"/>
          <w:numId w:val="2"/>
        </w:numPr>
        <w:spacing w:before="60" w:after="60"/>
      </w:pPr>
      <w:r>
        <w:t>R² Score (Coefficient of Determination): Measures the proportion of variance in the target variable explained by the model. Range: 0 to 1, where 1 indicates a perfect fit. Higher is better.</w:t>
      </w:r>
    </w:p>
    <w:p w14:paraId="34D4C0F9" w14:textId="77777777" w:rsidR="00DC7D8C" w:rsidRDefault="00000000">
      <w:pPr>
        <w:pStyle w:val="ListParagraph"/>
        <w:numPr>
          <w:ilvl w:val="0"/>
          <w:numId w:val="2"/>
        </w:numPr>
        <w:spacing w:before="60" w:after="60"/>
      </w:pPr>
      <w:r>
        <w:t>Root Mean Squared Error (RMSE): Measures the average magnitude of prediction errors in the same units as the target variable (Rs/quintal). Lower is better.</w:t>
      </w:r>
    </w:p>
    <w:p w14:paraId="5EC58CC9" w14:textId="77777777" w:rsidR="005C01C0" w:rsidRDefault="005C01C0">
      <w:pPr>
        <w:pStyle w:val="Heading2"/>
      </w:pPr>
    </w:p>
    <w:p w14:paraId="60FBE4F9" w14:textId="0FA8EE2A" w:rsidR="00DC7D8C" w:rsidRDefault="00000000">
      <w:pPr>
        <w:pStyle w:val="Heading2"/>
      </w:pPr>
      <w:bookmarkStart w:id="15" w:name="_Toc227268740"/>
      <w:r>
        <w:t>6.5 Hyperparameter Tuning</w:t>
      </w:r>
      <w:bookmarkEnd w:id="15"/>
    </w:p>
    <w:p w14:paraId="3A8C2077" w14:textId="77777777" w:rsidR="00DC7D8C" w:rsidRDefault="00000000">
      <w:pPr>
        <w:spacing w:before="80" w:after="80" w:line="276" w:lineRule="auto"/>
        <w:jc w:val="both"/>
      </w:pPr>
      <w:r>
        <w:rPr>
          <w:color w:val="000000"/>
        </w:rPr>
        <w:t>GridSearchCV was applied to the Random Forest model to systematically search for the optimal combination of hyperparameters. The parameter grid explored: n_estimators ∈ {50, 100, 150}, max_depth ∈ {None, 10, 20}, and min_samples_split ∈ {2, 5, 10}. A 3-fold cross-validation strategy (cv=3) with R² as the scoring metric was used. The best parameter set identified by GridSearchCV was used to train the final optimized Random Forest model.</w:t>
      </w:r>
    </w:p>
    <w:p w14:paraId="2CC6404F" w14:textId="77777777" w:rsidR="00DC7D8C" w:rsidRDefault="00000000">
      <w:r>
        <w:br w:type="page"/>
      </w:r>
    </w:p>
    <w:p w14:paraId="4C9DF0B0" w14:textId="77777777" w:rsidR="00DC7D8C" w:rsidRDefault="00000000">
      <w:pPr>
        <w:pStyle w:val="Heading1"/>
      </w:pPr>
      <w:bookmarkStart w:id="16" w:name="_Toc227268741"/>
      <w:r>
        <w:lastRenderedPageBreak/>
        <w:t>7. RESULTS AND DISCUSSION</w:t>
      </w:r>
      <w:bookmarkEnd w:id="16"/>
    </w:p>
    <w:p w14:paraId="62276F8B" w14:textId="77777777" w:rsidR="00DC7D8C" w:rsidRDefault="00000000">
      <w:pPr>
        <w:pStyle w:val="Heading2"/>
      </w:pPr>
      <w:bookmarkStart w:id="17" w:name="_Toc227268742"/>
      <w:r>
        <w:t>7.1 Model Evaluation</w:t>
      </w:r>
      <w:bookmarkEnd w:id="17"/>
    </w:p>
    <w:p w14:paraId="1DEF1F02" w14:textId="77777777" w:rsidR="00DC7D8C" w:rsidRDefault="00000000">
      <w:pPr>
        <w:spacing w:before="80" w:after="80" w:line="276" w:lineRule="auto"/>
        <w:jc w:val="both"/>
      </w:pPr>
      <w:r>
        <w:rPr>
          <w:color w:val="000000"/>
        </w:rPr>
        <w:t>Each model was trained on 80% of the dataset and evaluated on the held-out 20% test set. The performance metrics are summarized in Table 4.</w:t>
      </w:r>
    </w:p>
    <w:p w14:paraId="79855EB3" w14:textId="77777777" w:rsidR="00DC7D8C" w:rsidRDefault="00DC7D8C"/>
    <w:p w14:paraId="0C8EE41A" w14:textId="77777777" w:rsidR="00DC7D8C" w:rsidRDefault="00000000">
      <w:pPr>
        <w:spacing w:before="80" w:after="80" w:line="276" w:lineRule="auto"/>
        <w:jc w:val="both"/>
      </w:pPr>
      <w:r>
        <w:rPr>
          <w:b/>
          <w:bCs/>
          <w:color w:val="000000"/>
        </w:rPr>
        <w:t>Table 4: Model Performance Comparison</w:t>
      </w: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1508"/>
        <w:gridCol w:w="1716"/>
        <w:gridCol w:w="1970"/>
        <w:gridCol w:w="2193"/>
      </w:tblGrid>
      <w:tr w:rsidR="00EC009B" w14:paraId="6A539702" w14:textId="77777777" w:rsidTr="00EC009B">
        <w:trPr>
          <w:tblHeader/>
        </w:trPr>
        <w:tc>
          <w:tcPr>
            <w:tcW w:w="2147"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0D182A6" w14:textId="77777777" w:rsidR="00EC009B" w:rsidRDefault="00EC009B">
            <w:pPr>
              <w:jc w:val="center"/>
            </w:pPr>
            <w:r>
              <w:rPr>
                <w:b/>
                <w:bCs/>
                <w:color w:val="FFFFFF"/>
                <w:sz w:val="20"/>
                <w:szCs w:val="20"/>
              </w:rPr>
              <w:t>Model</w:t>
            </w:r>
          </w:p>
        </w:tc>
        <w:tc>
          <w:tcPr>
            <w:tcW w:w="1508" w:type="dxa"/>
            <w:shd w:val="clear" w:color="auto" w:fill="003399"/>
          </w:tcPr>
          <w:p w14:paraId="00B561D4" w14:textId="729B3F4B" w:rsidR="00EC009B" w:rsidRPr="00EC009B" w:rsidRDefault="00EC009B">
            <w:pPr>
              <w:jc w:val="center"/>
              <w:rPr>
                <w:b/>
                <w:bCs/>
                <w:color w:val="FFFFFF" w:themeColor="background1"/>
                <w:sz w:val="20"/>
                <w:szCs w:val="20"/>
              </w:rPr>
            </w:pPr>
            <w:r>
              <w:rPr>
                <w:b/>
                <w:bCs/>
                <w:color w:val="FFFFFF" w:themeColor="background1"/>
                <w:sz w:val="20"/>
                <w:szCs w:val="20"/>
              </w:rPr>
              <w:t>MAE</w:t>
            </w:r>
          </w:p>
        </w:tc>
        <w:tc>
          <w:tcPr>
            <w:tcW w:w="1716" w:type="dxa"/>
            <w:shd w:val="clear" w:color="auto" w:fill="003399"/>
          </w:tcPr>
          <w:p w14:paraId="2E1675E3" w14:textId="7352FEFE" w:rsidR="00EC009B" w:rsidRDefault="00EC009B">
            <w:pPr>
              <w:jc w:val="center"/>
              <w:rPr>
                <w:b/>
                <w:bCs/>
                <w:color w:val="FFFFFF"/>
                <w:sz w:val="20"/>
                <w:szCs w:val="20"/>
              </w:rPr>
            </w:pPr>
            <w:r>
              <w:rPr>
                <w:b/>
                <w:bCs/>
                <w:color w:val="FFFFFF"/>
                <w:sz w:val="20"/>
                <w:szCs w:val="20"/>
              </w:rPr>
              <w:t>MSE</w:t>
            </w:r>
          </w:p>
        </w:tc>
        <w:tc>
          <w:tcPr>
            <w:tcW w:w="197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08E05E6" w14:textId="4C8F3CA5" w:rsidR="00EC009B" w:rsidRDefault="00EC009B">
            <w:pPr>
              <w:jc w:val="center"/>
            </w:pPr>
            <w:r>
              <w:rPr>
                <w:b/>
                <w:bCs/>
                <w:color w:val="FFFFFF"/>
                <w:sz w:val="20"/>
                <w:szCs w:val="20"/>
              </w:rPr>
              <w:t>R² Score</w:t>
            </w:r>
          </w:p>
        </w:tc>
        <w:tc>
          <w:tcPr>
            <w:tcW w:w="2193"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3854277" w14:textId="77777777" w:rsidR="00EC009B" w:rsidRDefault="00EC009B">
            <w:pPr>
              <w:jc w:val="center"/>
            </w:pPr>
            <w:r>
              <w:rPr>
                <w:b/>
                <w:bCs/>
                <w:color w:val="FFFFFF"/>
                <w:sz w:val="20"/>
                <w:szCs w:val="20"/>
              </w:rPr>
              <w:t>RMSE (Rs/quintal)</w:t>
            </w:r>
          </w:p>
        </w:tc>
      </w:tr>
      <w:tr w:rsidR="00EC009B" w14:paraId="357CD477"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52861" w14:textId="77777777" w:rsidR="00EC009B" w:rsidRDefault="00EC009B">
            <w:r>
              <w:rPr>
                <w:color w:val="000000"/>
                <w:sz w:val="20"/>
                <w:szCs w:val="20"/>
              </w:rPr>
              <w:t>Linear Regression</w:t>
            </w:r>
          </w:p>
        </w:tc>
        <w:tc>
          <w:tcPr>
            <w:tcW w:w="1508" w:type="dxa"/>
          </w:tcPr>
          <w:p w14:paraId="6987FB2B" w14:textId="66E9F7CF" w:rsidR="00EC009B" w:rsidRDefault="00EC009B" w:rsidP="00EC009B">
            <w:pPr>
              <w:jc w:val="center"/>
            </w:pPr>
            <w:r>
              <w:t>34.38</w:t>
            </w:r>
          </w:p>
        </w:tc>
        <w:tc>
          <w:tcPr>
            <w:tcW w:w="1716" w:type="dxa"/>
          </w:tcPr>
          <w:p w14:paraId="7B786EA6" w14:textId="38D4B9CF" w:rsidR="00EC009B" w:rsidRDefault="00EC009B" w:rsidP="00EC009B">
            <w:pPr>
              <w:jc w:val="center"/>
            </w:pPr>
            <w:r>
              <w:t>1909.27</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AE65B" w14:textId="2E90425E" w:rsidR="00EC009B" w:rsidRDefault="00EC009B" w:rsidP="00EC009B">
            <w:pPr>
              <w:jc w:val="center"/>
            </w:pPr>
            <w:r>
              <w:t>0.7834</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41815" w14:textId="4F515495" w:rsidR="00EC009B" w:rsidRDefault="00EC009B" w:rsidP="00EC009B">
            <w:pPr>
              <w:jc w:val="center"/>
            </w:pPr>
            <w:r>
              <w:t>43.71</w:t>
            </w:r>
          </w:p>
        </w:tc>
      </w:tr>
      <w:tr w:rsidR="00EC009B" w14:paraId="691CF377"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B638" w14:textId="77777777" w:rsidR="00EC009B" w:rsidRDefault="00EC009B">
            <w:r>
              <w:rPr>
                <w:color w:val="000000"/>
                <w:sz w:val="20"/>
                <w:szCs w:val="20"/>
              </w:rPr>
              <w:t>Random Forest</w:t>
            </w:r>
          </w:p>
        </w:tc>
        <w:tc>
          <w:tcPr>
            <w:tcW w:w="1508" w:type="dxa"/>
          </w:tcPr>
          <w:p w14:paraId="585AB8BB" w14:textId="09C05EA8" w:rsidR="00EC009B" w:rsidRDefault="00EC009B" w:rsidP="00EC009B">
            <w:pPr>
              <w:jc w:val="center"/>
            </w:pPr>
            <w:r>
              <w:t>13.98</w:t>
            </w:r>
          </w:p>
        </w:tc>
        <w:tc>
          <w:tcPr>
            <w:tcW w:w="1716" w:type="dxa"/>
          </w:tcPr>
          <w:p w14:paraId="017A26E9" w14:textId="53E90C78" w:rsidR="00EC009B" w:rsidRDefault="00EC009B" w:rsidP="00EC009B">
            <w:pPr>
              <w:jc w:val="center"/>
            </w:pPr>
            <w:r>
              <w:t>305.53</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E45C7" w14:textId="6F4EE3C4" w:rsidR="00EC009B" w:rsidRDefault="00EC009B" w:rsidP="00EC009B">
            <w:pPr>
              <w:jc w:val="center"/>
            </w:pPr>
            <w:r>
              <w:t>0.9653</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7CF6B" w14:textId="7E26B782" w:rsidR="00EC009B" w:rsidRDefault="00EC009B" w:rsidP="00EC009B">
            <w:pPr>
              <w:jc w:val="center"/>
            </w:pPr>
            <w:r>
              <w:t>17.48</w:t>
            </w:r>
          </w:p>
        </w:tc>
      </w:tr>
      <w:tr w:rsidR="00EC009B" w14:paraId="716ECAA6"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513E5" w14:textId="77777777" w:rsidR="00EC009B" w:rsidRDefault="00EC009B">
            <w:r>
              <w:rPr>
                <w:color w:val="000000"/>
                <w:sz w:val="20"/>
                <w:szCs w:val="20"/>
              </w:rPr>
              <w:t>Decision Tree</w:t>
            </w:r>
          </w:p>
        </w:tc>
        <w:tc>
          <w:tcPr>
            <w:tcW w:w="1508" w:type="dxa"/>
          </w:tcPr>
          <w:p w14:paraId="2B04DA8B" w14:textId="00FB9717" w:rsidR="00EC009B" w:rsidRDefault="00EC009B" w:rsidP="00EC009B">
            <w:pPr>
              <w:jc w:val="center"/>
            </w:pPr>
            <w:r>
              <w:t>20.54</w:t>
            </w:r>
          </w:p>
        </w:tc>
        <w:tc>
          <w:tcPr>
            <w:tcW w:w="1716" w:type="dxa"/>
          </w:tcPr>
          <w:p w14:paraId="3FECBA3C" w14:textId="7654DCD3" w:rsidR="00EC009B" w:rsidRDefault="00EC009B" w:rsidP="00EC009B">
            <w:pPr>
              <w:jc w:val="center"/>
            </w:pPr>
            <w:r>
              <w:t>659.00</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8EEBD" w14:textId="4084CB51" w:rsidR="00EC009B" w:rsidRDefault="00EC009B" w:rsidP="00EC009B">
            <w:pPr>
              <w:jc w:val="center"/>
            </w:pPr>
            <w:r>
              <w:t>0.9253</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BAB7E" w14:textId="2E5AFF32" w:rsidR="00EC009B" w:rsidRDefault="00EC009B" w:rsidP="00EC009B">
            <w:pPr>
              <w:jc w:val="center"/>
            </w:pPr>
            <w:r>
              <w:t>25.67</w:t>
            </w:r>
          </w:p>
        </w:tc>
      </w:tr>
      <w:tr w:rsidR="00EC009B" w14:paraId="1A5D2C2C"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14641" w14:textId="77777777" w:rsidR="00EC009B" w:rsidRDefault="00EC009B">
            <w:r>
              <w:rPr>
                <w:color w:val="000000"/>
                <w:sz w:val="20"/>
                <w:szCs w:val="20"/>
              </w:rPr>
              <w:t>RF (After Tuning)</w:t>
            </w:r>
          </w:p>
        </w:tc>
        <w:tc>
          <w:tcPr>
            <w:tcW w:w="1508" w:type="dxa"/>
          </w:tcPr>
          <w:p w14:paraId="759DCF6C" w14:textId="671063B7" w:rsidR="00EC009B" w:rsidRDefault="00EC009B" w:rsidP="00EC009B">
            <w:pPr>
              <w:jc w:val="center"/>
            </w:pPr>
            <w:r>
              <w:t>10.54</w:t>
            </w:r>
          </w:p>
        </w:tc>
        <w:tc>
          <w:tcPr>
            <w:tcW w:w="1716" w:type="dxa"/>
          </w:tcPr>
          <w:p w14:paraId="6ADB3325" w14:textId="374BBEDD" w:rsidR="00EC009B" w:rsidRDefault="00EC009B" w:rsidP="00EC009B">
            <w:pPr>
              <w:jc w:val="center"/>
            </w:pPr>
            <w:r>
              <w:t>269.31</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0082" w14:textId="4178B8AB" w:rsidR="00EC009B" w:rsidRDefault="00EC009B" w:rsidP="00EC009B">
            <w:pPr>
              <w:jc w:val="center"/>
            </w:pPr>
            <w:r>
              <w:t>0.9657</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4D58" w14:textId="73FCFC80" w:rsidR="00EC009B" w:rsidRDefault="00EC009B" w:rsidP="00EC009B">
            <w:pPr>
              <w:jc w:val="center"/>
            </w:pPr>
            <w:r>
              <w:t>15.52</w:t>
            </w:r>
          </w:p>
        </w:tc>
      </w:tr>
    </w:tbl>
    <w:p w14:paraId="03744990" w14:textId="77777777" w:rsidR="00DC7D8C" w:rsidRDefault="00DC7D8C"/>
    <w:p w14:paraId="60A50724" w14:textId="360FD455" w:rsidR="00EC009B" w:rsidRDefault="00000000">
      <w:pPr>
        <w:pStyle w:val="Heading2"/>
      </w:pPr>
      <w:bookmarkStart w:id="18" w:name="_Toc227268743"/>
      <w:r>
        <w:t>7.2 Hyperparameter Tuning Results</w:t>
      </w:r>
      <w:bookmarkEnd w:id="18"/>
    </w:p>
    <w:p w14:paraId="09E19696" w14:textId="73F38106" w:rsidR="00DC7D8C" w:rsidRDefault="00000000">
      <w:pPr>
        <w:spacing w:before="80" w:after="80" w:line="276" w:lineRule="auto"/>
        <w:jc w:val="both"/>
      </w:pPr>
      <w:r>
        <w:rPr>
          <w:b/>
          <w:bCs/>
          <w:color w:val="000000"/>
        </w:rPr>
        <w:t>Table 5: Best Parameters from GridSearchCV for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C7D8C" w14:paraId="1AD0E719" w14:textId="77777777">
        <w:trPr>
          <w:tblHeader/>
        </w:trPr>
        <w:tc>
          <w:tcPr>
            <w:tcW w:w="31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E5AAE5E" w14:textId="77777777" w:rsidR="00DC7D8C" w:rsidRDefault="00000000">
            <w:pPr>
              <w:jc w:val="center"/>
            </w:pPr>
            <w:r>
              <w:rPr>
                <w:b/>
                <w:bCs/>
                <w:color w:val="FFFFFF"/>
                <w:sz w:val="20"/>
                <w:szCs w:val="20"/>
              </w:rPr>
              <w:t>Parameter</w:t>
            </w:r>
          </w:p>
        </w:tc>
        <w:tc>
          <w:tcPr>
            <w:tcW w:w="62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7E016A0" w14:textId="77777777" w:rsidR="00DC7D8C" w:rsidRDefault="00000000">
            <w:pPr>
              <w:jc w:val="center"/>
            </w:pPr>
            <w:r>
              <w:rPr>
                <w:b/>
                <w:bCs/>
                <w:color w:val="FFFFFF"/>
                <w:sz w:val="20"/>
                <w:szCs w:val="20"/>
              </w:rPr>
              <w:t>Best Value (to be filled from output)</w:t>
            </w:r>
          </w:p>
        </w:tc>
      </w:tr>
      <w:tr w:rsidR="00DC7D8C" w14:paraId="44EFA69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5DEE" w14:textId="77777777" w:rsidR="00DC7D8C" w:rsidRDefault="00000000">
            <w:r>
              <w:rPr>
                <w:color w:val="000000"/>
                <w:sz w:val="20"/>
                <w:szCs w:val="20"/>
              </w:rPr>
              <w:t>n_estimators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667FA" w14:textId="68F54428" w:rsidR="00DC7D8C" w:rsidRDefault="00BA4AF6" w:rsidP="00BA4AF6">
            <w:pPr>
              <w:jc w:val="center"/>
            </w:pPr>
            <w:r>
              <w:t>150</w:t>
            </w:r>
          </w:p>
        </w:tc>
      </w:tr>
      <w:tr w:rsidR="00DC7D8C" w14:paraId="76715D3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5869" w14:textId="77777777" w:rsidR="00DC7D8C" w:rsidRDefault="00000000">
            <w:r>
              <w:rPr>
                <w:color w:val="000000"/>
                <w:sz w:val="20"/>
                <w:szCs w:val="20"/>
              </w:rPr>
              <w:t>max_depth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7854B" w14:textId="59124281" w:rsidR="00DC7D8C" w:rsidRDefault="00BA4AF6" w:rsidP="00BA4AF6">
            <w:pPr>
              <w:jc w:val="center"/>
            </w:pPr>
            <w:r>
              <w:t>none</w:t>
            </w:r>
          </w:p>
        </w:tc>
      </w:tr>
      <w:tr w:rsidR="00DC7D8C" w14:paraId="33A0E69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186A" w14:textId="77777777" w:rsidR="00DC7D8C" w:rsidRDefault="00000000">
            <w:r>
              <w:rPr>
                <w:color w:val="000000"/>
                <w:sz w:val="20"/>
                <w:szCs w:val="20"/>
              </w:rPr>
              <w:t>min_samples_split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F8A14" w14:textId="2C8E4267" w:rsidR="00DC7D8C" w:rsidRDefault="00BA4AF6" w:rsidP="00BA4AF6">
            <w:pPr>
              <w:jc w:val="center"/>
            </w:pPr>
            <w:r>
              <w:t>2</w:t>
            </w:r>
          </w:p>
        </w:tc>
      </w:tr>
      <w:tr w:rsidR="00DC7D8C" w14:paraId="5012639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A6FEB" w14:textId="77777777" w:rsidR="00DC7D8C" w:rsidRDefault="00000000">
            <w:r>
              <w:rPr>
                <w:color w:val="000000"/>
                <w:sz w:val="20"/>
                <w:szCs w:val="20"/>
              </w:rPr>
              <w:t>Improved R² Score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4E09" w14:textId="46CDC57B" w:rsidR="00DC7D8C" w:rsidRDefault="00EC009B" w:rsidP="00BA4AF6">
            <w:pPr>
              <w:jc w:val="center"/>
            </w:pPr>
            <w:r>
              <w:t>0.9657</w:t>
            </w:r>
          </w:p>
        </w:tc>
      </w:tr>
    </w:tbl>
    <w:p w14:paraId="6C82A9A2" w14:textId="2FAD6BF3" w:rsidR="00DC7D8C" w:rsidRDefault="00000000">
      <w:pPr>
        <w:pStyle w:val="Heading2"/>
      </w:pPr>
      <w:bookmarkStart w:id="19" w:name="_Toc227268744"/>
      <w:r>
        <w:t>7.3 Visualization</w:t>
      </w:r>
      <w:bookmarkEnd w:id="19"/>
    </w:p>
    <w:p w14:paraId="682346B3" w14:textId="5079AE01" w:rsidR="00BA4AF6" w:rsidRDefault="00BA4AF6">
      <w:pPr>
        <w:spacing w:before="80" w:after="80" w:line="276" w:lineRule="auto"/>
        <w:jc w:val="both"/>
        <w:rPr>
          <w:color w:val="000000"/>
        </w:rPr>
      </w:pPr>
      <w:r>
        <w:rPr>
          <w:noProof/>
          <w:color w:val="000000"/>
        </w:rPr>
        <w:drawing>
          <wp:anchor distT="0" distB="0" distL="114300" distR="114300" simplePos="0" relativeHeight="251658240" behindDoc="0" locked="0" layoutInCell="1" allowOverlap="1" wp14:anchorId="2029C0CC" wp14:editId="082CB466">
            <wp:simplePos x="0" y="0"/>
            <wp:positionH relativeFrom="column">
              <wp:posOffset>1314450</wp:posOffset>
            </wp:positionH>
            <wp:positionV relativeFrom="paragraph">
              <wp:posOffset>187960</wp:posOffset>
            </wp:positionV>
            <wp:extent cx="3282950" cy="2616011"/>
            <wp:effectExtent l="0" t="0" r="0" b="0"/>
            <wp:wrapNone/>
            <wp:docPr id="1411162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2925" name="Picture 1411162925"/>
                    <pic:cNvPicPr/>
                  </pic:nvPicPr>
                  <pic:blipFill>
                    <a:blip r:embed="rId10">
                      <a:extLst>
                        <a:ext uri="{28A0092B-C50C-407E-A947-70E740481C1C}">
                          <a14:useLocalDpi xmlns:a14="http://schemas.microsoft.com/office/drawing/2010/main" val="0"/>
                        </a:ext>
                      </a:extLst>
                    </a:blip>
                    <a:stretch>
                      <a:fillRect/>
                    </a:stretch>
                  </pic:blipFill>
                  <pic:spPr>
                    <a:xfrm>
                      <a:off x="0" y="0"/>
                      <a:ext cx="3282950" cy="2616011"/>
                    </a:xfrm>
                    <a:prstGeom prst="rect">
                      <a:avLst/>
                    </a:prstGeom>
                  </pic:spPr>
                </pic:pic>
              </a:graphicData>
            </a:graphic>
            <wp14:sizeRelH relativeFrom="page">
              <wp14:pctWidth>0</wp14:pctWidth>
            </wp14:sizeRelH>
            <wp14:sizeRelV relativeFrom="page">
              <wp14:pctHeight>0</wp14:pctHeight>
            </wp14:sizeRelV>
          </wp:anchor>
        </w:drawing>
      </w:r>
      <w:r>
        <w:rPr>
          <w:color w:val="000000"/>
        </w:rPr>
        <w:t xml:space="preserve">Several visualizations were generated as part of the analysis. </w:t>
      </w:r>
    </w:p>
    <w:p w14:paraId="64C48537" w14:textId="2DA93C43" w:rsidR="00BA4AF6" w:rsidRDefault="00BA4AF6">
      <w:pPr>
        <w:spacing w:before="80" w:after="80" w:line="276" w:lineRule="auto"/>
        <w:jc w:val="both"/>
        <w:rPr>
          <w:color w:val="000000"/>
        </w:rPr>
      </w:pPr>
    </w:p>
    <w:p w14:paraId="04096DD7" w14:textId="77777777" w:rsidR="00BA4AF6" w:rsidRDefault="00BA4AF6">
      <w:pPr>
        <w:spacing w:before="80" w:after="80" w:line="276" w:lineRule="auto"/>
        <w:jc w:val="both"/>
        <w:rPr>
          <w:color w:val="000000"/>
        </w:rPr>
      </w:pPr>
    </w:p>
    <w:p w14:paraId="17A96BA7" w14:textId="77777777" w:rsidR="00BA4AF6" w:rsidRDefault="00BA4AF6">
      <w:pPr>
        <w:spacing w:before="80" w:after="80" w:line="276" w:lineRule="auto"/>
        <w:jc w:val="both"/>
        <w:rPr>
          <w:color w:val="000000"/>
        </w:rPr>
      </w:pPr>
    </w:p>
    <w:p w14:paraId="0D52FE88" w14:textId="77777777" w:rsidR="00BA4AF6" w:rsidRDefault="00BA4AF6">
      <w:pPr>
        <w:spacing w:before="80" w:after="80" w:line="276" w:lineRule="auto"/>
        <w:jc w:val="both"/>
        <w:rPr>
          <w:color w:val="000000"/>
        </w:rPr>
      </w:pPr>
    </w:p>
    <w:p w14:paraId="1E950DDC" w14:textId="77777777" w:rsidR="00BA4AF6" w:rsidRDefault="00BA4AF6">
      <w:pPr>
        <w:spacing w:before="80" w:after="80" w:line="276" w:lineRule="auto"/>
        <w:jc w:val="both"/>
        <w:rPr>
          <w:color w:val="000000"/>
        </w:rPr>
      </w:pPr>
    </w:p>
    <w:p w14:paraId="0544D13E" w14:textId="77777777" w:rsidR="00BA4AF6" w:rsidRDefault="00BA4AF6">
      <w:pPr>
        <w:spacing w:before="80" w:after="80" w:line="276" w:lineRule="auto"/>
        <w:jc w:val="both"/>
        <w:rPr>
          <w:color w:val="000000"/>
        </w:rPr>
      </w:pPr>
    </w:p>
    <w:p w14:paraId="18ED4FD3" w14:textId="77777777" w:rsidR="00BA4AF6" w:rsidRDefault="00BA4AF6">
      <w:pPr>
        <w:spacing w:before="80" w:after="80" w:line="276" w:lineRule="auto"/>
        <w:jc w:val="both"/>
        <w:rPr>
          <w:color w:val="000000"/>
        </w:rPr>
      </w:pPr>
    </w:p>
    <w:p w14:paraId="4908661A" w14:textId="77777777" w:rsidR="00BA4AF6" w:rsidRDefault="00BA4AF6">
      <w:pPr>
        <w:spacing w:before="80" w:after="80" w:line="276" w:lineRule="auto"/>
        <w:jc w:val="both"/>
        <w:rPr>
          <w:color w:val="000000"/>
        </w:rPr>
      </w:pPr>
    </w:p>
    <w:p w14:paraId="133EE63E" w14:textId="77777777" w:rsidR="00BA4AF6" w:rsidRDefault="00BA4AF6">
      <w:pPr>
        <w:spacing w:before="80" w:after="80" w:line="276" w:lineRule="auto"/>
        <w:jc w:val="both"/>
        <w:rPr>
          <w:color w:val="000000"/>
        </w:rPr>
      </w:pPr>
    </w:p>
    <w:p w14:paraId="5F4D06DF" w14:textId="77777777" w:rsidR="00BA4AF6" w:rsidRDefault="00BA4AF6">
      <w:pPr>
        <w:spacing w:before="80" w:after="80" w:line="276" w:lineRule="auto"/>
        <w:jc w:val="both"/>
        <w:rPr>
          <w:color w:val="000000"/>
        </w:rPr>
      </w:pPr>
    </w:p>
    <w:p w14:paraId="36C9D82A" w14:textId="77777777" w:rsidR="00BA4AF6" w:rsidRDefault="00BA4AF6">
      <w:pPr>
        <w:spacing w:before="80" w:after="80" w:line="276" w:lineRule="auto"/>
        <w:jc w:val="both"/>
        <w:rPr>
          <w:color w:val="000000"/>
        </w:rPr>
      </w:pPr>
    </w:p>
    <w:p w14:paraId="7617408C" w14:textId="36116999" w:rsidR="00BA4AF6" w:rsidRDefault="00000000">
      <w:pPr>
        <w:spacing w:before="80" w:after="80" w:line="276" w:lineRule="auto"/>
        <w:jc w:val="both"/>
        <w:rPr>
          <w:color w:val="000000"/>
        </w:rPr>
      </w:pPr>
      <w:r>
        <w:rPr>
          <w:color w:val="000000"/>
        </w:rPr>
        <w:t>Fig 2</w:t>
      </w:r>
      <w:r w:rsidR="00BA4AF6">
        <w:rPr>
          <w:color w:val="000000"/>
        </w:rPr>
        <w:t>.</w:t>
      </w:r>
      <w:r>
        <w:rPr>
          <w:color w:val="000000"/>
        </w:rPr>
        <w:t xml:space="preserve"> shows the Actual vs. Predicted price plot for Linear Regression over the first 50 test samples. </w:t>
      </w:r>
    </w:p>
    <w:p w14:paraId="6A7DCC6C" w14:textId="7960A160" w:rsidR="00BA4AF6" w:rsidRDefault="00BA4AF6">
      <w:pPr>
        <w:spacing w:before="80" w:after="80" w:line="276" w:lineRule="auto"/>
        <w:jc w:val="both"/>
        <w:rPr>
          <w:color w:val="000000"/>
        </w:rPr>
      </w:pPr>
      <w:r>
        <w:rPr>
          <w:noProof/>
          <w:color w:val="000000"/>
        </w:rPr>
        <w:lastRenderedPageBreak/>
        <w:drawing>
          <wp:anchor distT="0" distB="0" distL="114300" distR="114300" simplePos="0" relativeHeight="251659264" behindDoc="1" locked="0" layoutInCell="1" allowOverlap="1" wp14:anchorId="0B1BD298" wp14:editId="7D369EB5">
            <wp:simplePos x="0" y="0"/>
            <wp:positionH relativeFrom="page">
              <wp:posOffset>2247900</wp:posOffset>
            </wp:positionH>
            <wp:positionV relativeFrom="paragraph">
              <wp:posOffset>0</wp:posOffset>
            </wp:positionV>
            <wp:extent cx="3458845" cy="2755900"/>
            <wp:effectExtent l="0" t="0" r="8255" b="6350"/>
            <wp:wrapTight wrapText="bothSides">
              <wp:wrapPolygon edited="0">
                <wp:start x="0" y="0"/>
                <wp:lineTo x="0" y="21500"/>
                <wp:lineTo x="21533" y="21500"/>
                <wp:lineTo x="21533" y="0"/>
                <wp:lineTo x="0" y="0"/>
              </wp:wrapPolygon>
            </wp:wrapTight>
            <wp:docPr id="8624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88673" name="Picture 862488673"/>
                    <pic:cNvPicPr/>
                  </pic:nvPicPr>
                  <pic:blipFill>
                    <a:blip r:embed="rId11">
                      <a:extLst>
                        <a:ext uri="{28A0092B-C50C-407E-A947-70E740481C1C}">
                          <a14:useLocalDpi xmlns:a14="http://schemas.microsoft.com/office/drawing/2010/main" val="0"/>
                        </a:ext>
                      </a:extLst>
                    </a:blip>
                    <a:stretch>
                      <a:fillRect/>
                    </a:stretch>
                  </pic:blipFill>
                  <pic:spPr>
                    <a:xfrm>
                      <a:off x="0" y="0"/>
                      <a:ext cx="3458845" cy="2755900"/>
                    </a:xfrm>
                    <a:prstGeom prst="rect">
                      <a:avLst/>
                    </a:prstGeom>
                  </pic:spPr>
                </pic:pic>
              </a:graphicData>
            </a:graphic>
            <wp14:sizeRelH relativeFrom="margin">
              <wp14:pctWidth>0</wp14:pctWidth>
            </wp14:sizeRelH>
            <wp14:sizeRelV relativeFrom="margin">
              <wp14:pctHeight>0</wp14:pctHeight>
            </wp14:sizeRelV>
          </wp:anchor>
        </w:drawing>
      </w:r>
    </w:p>
    <w:p w14:paraId="7C5E6A25" w14:textId="77777777" w:rsidR="00BA4AF6" w:rsidRDefault="00BA4AF6">
      <w:pPr>
        <w:spacing w:before="80" w:after="80" w:line="276" w:lineRule="auto"/>
        <w:jc w:val="both"/>
        <w:rPr>
          <w:color w:val="000000"/>
        </w:rPr>
      </w:pPr>
    </w:p>
    <w:p w14:paraId="1FFE9AAD" w14:textId="77777777" w:rsidR="00BA4AF6" w:rsidRDefault="00BA4AF6">
      <w:pPr>
        <w:spacing w:before="80" w:after="80" w:line="276" w:lineRule="auto"/>
        <w:jc w:val="both"/>
        <w:rPr>
          <w:color w:val="000000"/>
        </w:rPr>
      </w:pPr>
    </w:p>
    <w:p w14:paraId="32F58F3F" w14:textId="77777777" w:rsidR="00BA4AF6" w:rsidRDefault="00BA4AF6">
      <w:pPr>
        <w:spacing w:before="80" w:after="80" w:line="276" w:lineRule="auto"/>
        <w:jc w:val="both"/>
        <w:rPr>
          <w:color w:val="000000"/>
        </w:rPr>
      </w:pPr>
    </w:p>
    <w:p w14:paraId="3B4B2C09" w14:textId="77777777" w:rsidR="00BA4AF6" w:rsidRDefault="00BA4AF6">
      <w:pPr>
        <w:spacing w:before="80" w:after="80" w:line="276" w:lineRule="auto"/>
        <w:jc w:val="both"/>
        <w:rPr>
          <w:color w:val="000000"/>
        </w:rPr>
      </w:pPr>
    </w:p>
    <w:p w14:paraId="688A222A" w14:textId="77777777" w:rsidR="00BA4AF6" w:rsidRDefault="00BA4AF6">
      <w:pPr>
        <w:spacing w:before="80" w:after="80" w:line="276" w:lineRule="auto"/>
        <w:jc w:val="both"/>
        <w:rPr>
          <w:color w:val="000000"/>
        </w:rPr>
      </w:pPr>
    </w:p>
    <w:p w14:paraId="3BAC1339" w14:textId="77777777" w:rsidR="00BA4AF6" w:rsidRDefault="00BA4AF6">
      <w:pPr>
        <w:spacing w:before="80" w:after="80" w:line="276" w:lineRule="auto"/>
        <w:jc w:val="both"/>
        <w:rPr>
          <w:color w:val="000000"/>
        </w:rPr>
      </w:pPr>
    </w:p>
    <w:p w14:paraId="2C579445" w14:textId="77777777" w:rsidR="00BA4AF6" w:rsidRDefault="00BA4AF6">
      <w:pPr>
        <w:spacing w:before="80" w:after="80" w:line="276" w:lineRule="auto"/>
        <w:jc w:val="both"/>
        <w:rPr>
          <w:color w:val="000000"/>
        </w:rPr>
      </w:pPr>
    </w:p>
    <w:p w14:paraId="47C36577" w14:textId="77777777" w:rsidR="00BA4AF6" w:rsidRDefault="00BA4AF6">
      <w:pPr>
        <w:spacing w:before="80" w:after="80" w:line="276" w:lineRule="auto"/>
        <w:jc w:val="both"/>
        <w:rPr>
          <w:color w:val="000000"/>
        </w:rPr>
      </w:pPr>
    </w:p>
    <w:p w14:paraId="75926215" w14:textId="77777777" w:rsidR="00BA4AF6" w:rsidRDefault="00BA4AF6">
      <w:pPr>
        <w:spacing w:before="80" w:after="80" w:line="276" w:lineRule="auto"/>
        <w:jc w:val="both"/>
        <w:rPr>
          <w:color w:val="000000"/>
        </w:rPr>
      </w:pPr>
    </w:p>
    <w:p w14:paraId="54AECD43" w14:textId="77777777" w:rsidR="00BA4AF6" w:rsidRDefault="00BA4AF6">
      <w:pPr>
        <w:spacing w:before="80" w:after="80" w:line="276" w:lineRule="auto"/>
        <w:jc w:val="both"/>
        <w:rPr>
          <w:color w:val="000000"/>
        </w:rPr>
      </w:pPr>
    </w:p>
    <w:p w14:paraId="603D2507" w14:textId="77777777" w:rsidR="00BA4AF6" w:rsidRDefault="00BA4AF6">
      <w:pPr>
        <w:spacing w:before="80" w:after="80" w:line="276" w:lineRule="auto"/>
        <w:jc w:val="both"/>
        <w:rPr>
          <w:color w:val="000000"/>
        </w:rPr>
      </w:pPr>
    </w:p>
    <w:p w14:paraId="510F0233" w14:textId="0A318C5D" w:rsidR="00BA4AF6" w:rsidRDefault="00BA4AF6">
      <w:pPr>
        <w:spacing w:before="80" w:after="80" w:line="276" w:lineRule="auto"/>
        <w:jc w:val="both"/>
        <w:rPr>
          <w:color w:val="000000"/>
        </w:rPr>
      </w:pPr>
      <w:r>
        <w:rPr>
          <w:color w:val="000000"/>
        </w:rPr>
        <w:t xml:space="preserve">                            Fig 3. presents the same comparison for the Random Forest model. </w:t>
      </w:r>
    </w:p>
    <w:p w14:paraId="337D8014" w14:textId="50C9E9EC" w:rsidR="00BA4AF6" w:rsidRDefault="00DF2E2F">
      <w:pPr>
        <w:spacing w:before="80" w:after="80" w:line="276" w:lineRule="auto"/>
        <w:jc w:val="both"/>
        <w:rPr>
          <w:color w:val="000000"/>
        </w:rPr>
      </w:pPr>
      <w:r>
        <w:rPr>
          <w:noProof/>
          <w:color w:val="000000"/>
        </w:rPr>
        <w:drawing>
          <wp:anchor distT="0" distB="0" distL="114300" distR="114300" simplePos="0" relativeHeight="251664384" behindDoc="1" locked="0" layoutInCell="1" allowOverlap="1" wp14:anchorId="0C86669D" wp14:editId="62E6858D">
            <wp:simplePos x="0" y="0"/>
            <wp:positionH relativeFrom="margin">
              <wp:align>right</wp:align>
            </wp:positionH>
            <wp:positionV relativeFrom="paragraph">
              <wp:posOffset>367030</wp:posOffset>
            </wp:positionV>
            <wp:extent cx="6057900" cy="3714750"/>
            <wp:effectExtent l="0" t="0" r="0" b="0"/>
            <wp:wrapTight wrapText="bothSides">
              <wp:wrapPolygon edited="0">
                <wp:start x="0" y="0"/>
                <wp:lineTo x="0" y="21489"/>
                <wp:lineTo x="21532" y="21489"/>
                <wp:lineTo x="21532" y="0"/>
                <wp:lineTo x="0" y="0"/>
              </wp:wrapPolygon>
            </wp:wrapTight>
            <wp:docPr id="331935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5096" name="Picture 331935096"/>
                    <pic:cNvPicPr/>
                  </pic:nvPicPr>
                  <pic:blipFill>
                    <a:blip r:embed="rId12">
                      <a:extLst>
                        <a:ext uri="{28A0092B-C50C-407E-A947-70E740481C1C}">
                          <a14:useLocalDpi xmlns:a14="http://schemas.microsoft.com/office/drawing/2010/main" val="0"/>
                        </a:ext>
                      </a:extLst>
                    </a:blip>
                    <a:stretch>
                      <a:fillRect/>
                    </a:stretch>
                  </pic:blipFill>
                  <pic:spPr>
                    <a:xfrm>
                      <a:off x="0" y="0"/>
                      <a:ext cx="6057900" cy="3714750"/>
                    </a:xfrm>
                    <a:prstGeom prst="rect">
                      <a:avLst/>
                    </a:prstGeom>
                  </pic:spPr>
                </pic:pic>
              </a:graphicData>
            </a:graphic>
            <wp14:sizeRelV relativeFrom="margin">
              <wp14:pctHeight>0</wp14:pctHeight>
            </wp14:sizeRelV>
          </wp:anchor>
        </w:drawing>
      </w:r>
    </w:p>
    <w:p w14:paraId="78CAA749" w14:textId="67E82B16" w:rsidR="00BA4AF6" w:rsidRDefault="00BA4AF6">
      <w:pPr>
        <w:spacing w:before="80" w:after="80" w:line="276" w:lineRule="auto"/>
        <w:jc w:val="both"/>
        <w:rPr>
          <w:color w:val="000000"/>
        </w:rPr>
      </w:pPr>
    </w:p>
    <w:p w14:paraId="21E6C0B2" w14:textId="41FA9D46" w:rsidR="00BA4AF6" w:rsidRDefault="00000000">
      <w:pPr>
        <w:spacing w:before="80" w:after="80" w:line="276" w:lineRule="auto"/>
        <w:jc w:val="both"/>
        <w:rPr>
          <w:color w:val="000000"/>
        </w:rPr>
      </w:pPr>
      <w:r>
        <w:rPr>
          <w:color w:val="000000"/>
        </w:rPr>
        <w:t>Fig 4</w:t>
      </w:r>
      <w:r w:rsidR="00791239">
        <w:rPr>
          <w:color w:val="000000"/>
        </w:rPr>
        <w:t>. V</w:t>
      </w:r>
      <w:r>
        <w:rPr>
          <w:color w:val="000000"/>
        </w:rPr>
        <w:t xml:space="preserve">isualizes the Decision Tree structure, illustrating the splitting criteria learned by the model. </w:t>
      </w:r>
    </w:p>
    <w:p w14:paraId="0A6D382D" w14:textId="77777777" w:rsidR="00BA4AF6" w:rsidRDefault="00BA4AF6">
      <w:pPr>
        <w:spacing w:before="80" w:after="80" w:line="276" w:lineRule="auto"/>
        <w:jc w:val="both"/>
        <w:rPr>
          <w:color w:val="000000"/>
        </w:rPr>
      </w:pPr>
    </w:p>
    <w:p w14:paraId="6F158A12" w14:textId="77777777" w:rsidR="00BA4AF6" w:rsidRDefault="00BA4AF6">
      <w:pPr>
        <w:spacing w:before="80" w:after="80" w:line="276" w:lineRule="auto"/>
        <w:jc w:val="both"/>
        <w:rPr>
          <w:color w:val="000000"/>
        </w:rPr>
      </w:pPr>
    </w:p>
    <w:p w14:paraId="5706465C" w14:textId="41DF5B76" w:rsidR="00BA4AF6" w:rsidRDefault="00BA4AF6">
      <w:pPr>
        <w:spacing w:before="80" w:after="80" w:line="276" w:lineRule="auto"/>
        <w:jc w:val="both"/>
        <w:rPr>
          <w:color w:val="000000"/>
        </w:rPr>
      </w:pPr>
    </w:p>
    <w:p w14:paraId="1B487E35" w14:textId="1516E07E" w:rsidR="00BA4AF6" w:rsidRDefault="00DF2E2F">
      <w:pPr>
        <w:spacing w:before="80" w:after="80" w:line="276" w:lineRule="auto"/>
        <w:jc w:val="both"/>
        <w:rPr>
          <w:color w:val="000000"/>
        </w:rPr>
      </w:pPr>
      <w:r>
        <w:rPr>
          <w:noProof/>
          <w:color w:val="000000"/>
        </w:rPr>
        <w:drawing>
          <wp:anchor distT="0" distB="0" distL="114300" distR="114300" simplePos="0" relativeHeight="251661312" behindDoc="0" locked="0" layoutInCell="1" allowOverlap="1" wp14:anchorId="5F4B30AA" wp14:editId="051D4692">
            <wp:simplePos x="0" y="0"/>
            <wp:positionH relativeFrom="margin">
              <wp:posOffset>1193800</wp:posOffset>
            </wp:positionH>
            <wp:positionV relativeFrom="paragraph">
              <wp:posOffset>165735</wp:posOffset>
            </wp:positionV>
            <wp:extent cx="3467100" cy="2762250"/>
            <wp:effectExtent l="0" t="0" r="0" b="0"/>
            <wp:wrapNone/>
            <wp:docPr id="38227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71729" name="Picture 382271729"/>
                    <pic:cNvPicPr/>
                  </pic:nvPicPr>
                  <pic:blipFill>
                    <a:blip r:embed="rId13">
                      <a:extLst>
                        <a:ext uri="{28A0092B-C50C-407E-A947-70E740481C1C}">
                          <a14:useLocalDpi xmlns:a14="http://schemas.microsoft.com/office/drawing/2010/main" val="0"/>
                        </a:ext>
                      </a:extLst>
                    </a:blip>
                    <a:stretch>
                      <a:fillRect/>
                    </a:stretch>
                  </pic:blipFill>
                  <pic:spPr>
                    <a:xfrm>
                      <a:off x="0" y="0"/>
                      <a:ext cx="3467100" cy="2762250"/>
                    </a:xfrm>
                    <a:prstGeom prst="rect">
                      <a:avLst/>
                    </a:prstGeom>
                  </pic:spPr>
                </pic:pic>
              </a:graphicData>
            </a:graphic>
            <wp14:sizeRelH relativeFrom="margin">
              <wp14:pctWidth>0</wp14:pctWidth>
            </wp14:sizeRelH>
            <wp14:sizeRelV relativeFrom="margin">
              <wp14:pctHeight>0</wp14:pctHeight>
            </wp14:sizeRelV>
          </wp:anchor>
        </w:drawing>
      </w:r>
    </w:p>
    <w:p w14:paraId="776C9D05" w14:textId="77777777" w:rsidR="00BA4AF6" w:rsidRDefault="00BA4AF6">
      <w:pPr>
        <w:spacing w:before="80" w:after="80" w:line="276" w:lineRule="auto"/>
        <w:jc w:val="both"/>
        <w:rPr>
          <w:color w:val="000000"/>
        </w:rPr>
      </w:pPr>
    </w:p>
    <w:p w14:paraId="1229A638" w14:textId="0CEE66CA" w:rsidR="00BA4AF6" w:rsidRDefault="00BA4AF6">
      <w:pPr>
        <w:spacing w:before="80" w:after="80" w:line="276" w:lineRule="auto"/>
        <w:jc w:val="both"/>
        <w:rPr>
          <w:color w:val="000000"/>
        </w:rPr>
      </w:pPr>
    </w:p>
    <w:p w14:paraId="6DD4AE3A" w14:textId="2F8BFED8" w:rsidR="00BA4AF6" w:rsidRDefault="00BA4AF6">
      <w:pPr>
        <w:spacing w:before="80" w:after="80" w:line="276" w:lineRule="auto"/>
        <w:jc w:val="both"/>
        <w:rPr>
          <w:color w:val="000000"/>
        </w:rPr>
      </w:pPr>
    </w:p>
    <w:p w14:paraId="3CA89A7D" w14:textId="609FBB08" w:rsidR="00BA4AF6" w:rsidRDefault="00BA4AF6">
      <w:pPr>
        <w:spacing w:before="80" w:after="80" w:line="276" w:lineRule="auto"/>
        <w:jc w:val="both"/>
        <w:rPr>
          <w:color w:val="000000"/>
        </w:rPr>
      </w:pPr>
    </w:p>
    <w:p w14:paraId="1AF87054" w14:textId="77777777" w:rsidR="00BA4AF6" w:rsidRDefault="00BA4AF6">
      <w:pPr>
        <w:spacing w:before="80" w:after="80" w:line="276" w:lineRule="auto"/>
        <w:jc w:val="both"/>
        <w:rPr>
          <w:color w:val="000000"/>
        </w:rPr>
      </w:pPr>
    </w:p>
    <w:p w14:paraId="425FE9B9" w14:textId="49B9B7E2" w:rsidR="00BA4AF6" w:rsidRDefault="00BA4AF6">
      <w:pPr>
        <w:spacing w:before="80" w:after="80" w:line="276" w:lineRule="auto"/>
        <w:jc w:val="both"/>
        <w:rPr>
          <w:color w:val="000000"/>
        </w:rPr>
      </w:pPr>
    </w:p>
    <w:p w14:paraId="438643CC" w14:textId="6F6CA610" w:rsidR="00BA4AF6" w:rsidRDefault="00BA4AF6">
      <w:pPr>
        <w:spacing w:before="80" w:after="80" w:line="276" w:lineRule="auto"/>
        <w:jc w:val="both"/>
        <w:rPr>
          <w:color w:val="000000"/>
        </w:rPr>
      </w:pPr>
    </w:p>
    <w:p w14:paraId="0BD4C04C" w14:textId="17C71C5A" w:rsidR="00BA4AF6" w:rsidRDefault="00BA4AF6">
      <w:pPr>
        <w:spacing w:before="80" w:after="80" w:line="276" w:lineRule="auto"/>
        <w:jc w:val="both"/>
        <w:rPr>
          <w:color w:val="000000"/>
        </w:rPr>
      </w:pPr>
    </w:p>
    <w:p w14:paraId="255DD220" w14:textId="34F404C1" w:rsidR="00BA4AF6" w:rsidRDefault="00BA4AF6">
      <w:pPr>
        <w:spacing w:before="80" w:after="80" w:line="276" w:lineRule="auto"/>
        <w:jc w:val="both"/>
        <w:rPr>
          <w:color w:val="000000"/>
        </w:rPr>
      </w:pPr>
    </w:p>
    <w:p w14:paraId="5796FB74" w14:textId="20083CD2" w:rsidR="00BA4AF6" w:rsidRDefault="00BA4AF6">
      <w:pPr>
        <w:spacing w:before="80" w:after="80" w:line="276" w:lineRule="auto"/>
        <w:jc w:val="both"/>
        <w:rPr>
          <w:color w:val="000000"/>
        </w:rPr>
      </w:pPr>
    </w:p>
    <w:p w14:paraId="75621E7D" w14:textId="356C0F45" w:rsidR="00BA4AF6" w:rsidRDefault="00BA4AF6">
      <w:pPr>
        <w:spacing w:before="80" w:after="80" w:line="276" w:lineRule="auto"/>
        <w:jc w:val="both"/>
        <w:rPr>
          <w:color w:val="000000"/>
        </w:rPr>
      </w:pPr>
    </w:p>
    <w:p w14:paraId="5BCDF291" w14:textId="1C45B919" w:rsidR="00BA4AF6" w:rsidRDefault="00BA4AF6">
      <w:pPr>
        <w:spacing w:before="80" w:after="80" w:line="276" w:lineRule="auto"/>
        <w:jc w:val="both"/>
        <w:rPr>
          <w:color w:val="000000"/>
        </w:rPr>
      </w:pPr>
    </w:p>
    <w:p w14:paraId="7AFAD9B4" w14:textId="25893CC0" w:rsidR="00BA4AF6" w:rsidRDefault="00DF2E2F">
      <w:pPr>
        <w:spacing w:before="80" w:after="80" w:line="276" w:lineRule="auto"/>
        <w:jc w:val="both"/>
        <w:rPr>
          <w:color w:val="000000"/>
        </w:rPr>
      </w:pPr>
      <w:r>
        <w:rPr>
          <w:color w:val="000000"/>
        </w:rPr>
        <w:t xml:space="preserve">                       Fig 5. shows the Actual vs. Predicted comparison for the Decision Tree</w:t>
      </w:r>
    </w:p>
    <w:p w14:paraId="106687EE" w14:textId="0CA0A342" w:rsidR="00BA4AF6" w:rsidRDefault="00BA4AF6">
      <w:pPr>
        <w:spacing w:before="80" w:after="80" w:line="276" w:lineRule="auto"/>
        <w:jc w:val="both"/>
        <w:rPr>
          <w:color w:val="000000"/>
        </w:rPr>
      </w:pPr>
    </w:p>
    <w:p w14:paraId="1B5A1388" w14:textId="7E71E26E" w:rsidR="00BA4AF6" w:rsidRDefault="00BA4AF6">
      <w:pPr>
        <w:spacing w:before="80" w:after="80" w:line="276" w:lineRule="auto"/>
        <w:jc w:val="both"/>
        <w:rPr>
          <w:color w:val="000000"/>
        </w:rPr>
      </w:pPr>
    </w:p>
    <w:p w14:paraId="33324868" w14:textId="0451E033" w:rsidR="00DF2E2F" w:rsidRDefault="00DF2E2F">
      <w:pPr>
        <w:spacing w:before="80" w:after="80" w:line="276" w:lineRule="auto"/>
        <w:jc w:val="both"/>
        <w:rPr>
          <w:color w:val="000000"/>
        </w:rPr>
      </w:pPr>
      <w:r>
        <w:rPr>
          <w:noProof/>
          <w:color w:val="000000"/>
        </w:rPr>
        <w:drawing>
          <wp:anchor distT="0" distB="0" distL="114300" distR="114300" simplePos="0" relativeHeight="251662336" behindDoc="1" locked="0" layoutInCell="1" allowOverlap="1" wp14:anchorId="4011810F" wp14:editId="42247020">
            <wp:simplePos x="0" y="0"/>
            <wp:positionH relativeFrom="column">
              <wp:posOffset>1308100</wp:posOffset>
            </wp:positionH>
            <wp:positionV relativeFrom="paragraph">
              <wp:posOffset>17145</wp:posOffset>
            </wp:positionV>
            <wp:extent cx="3569970" cy="2844800"/>
            <wp:effectExtent l="0" t="0" r="0" b="0"/>
            <wp:wrapTight wrapText="bothSides">
              <wp:wrapPolygon edited="0">
                <wp:start x="0" y="0"/>
                <wp:lineTo x="0" y="21407"/>
                <wp:lineTo x="21439" y="21407"/>
                <wp:lineTo x="21439" y="0"/>
                <wp:lineTo x="0" y="0"/>
              </wp:wrapPolygon>
            </wp:wrapTight>
            <wp:docPr id="1437616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6390" name="Picture 1437616390"/>
                    <pic:cNvPicPr/>
                  </pic:nvPicPr>
                  <pic:blipFill>
                    <a:blip r:embed="rId14">
                      <a:extLst>
                        <a:ext uri="{28A0092B-C50C-407E-A947-70E740481C1C}">
                          <a14:useLocalDpi xmlns:a14="http://schemas.microsoft.com/office/drawing/2010/main" val="0"/>
                        </a:ext>
                      </a:extLst>
                    </a:blip>
                    <a:stretch>
                      <a:fillRect/>
                    </a:stretch>
                  </pic:blipFill>
                  <pic:spPr>
                    <a:xfrm>
                      <a:off x="0" y="0"/>
                      <a:ext cx="3569970" cy="2844800"/>
                    </a:xfrm>
                    <a:prstGeom prst="rect">
                      <a:avLst/>
                    </a:prstGeom>
                  </pic:spPr>
                </pic:pic>
              </a:graphicData>
            </a:graphic>
            <wp14:sizeRelH relativeFrom="margin">
              <wp14:pctWidth>0</wp14:pctWidth>
            </wp14:sizeRelH>
            <wp14:sizeRelV relativeFrom="margin">
              <wp14:pctHeight>0</wp14:pctHeight>
            </wp14:sizeRelV>
          </wp:anchor>
        </w:drawing>
      </w:r>
    </w:p>
    <w:p w14:paraId="36398493" w14:textId="790C6ACC" w:rsidR="00DF2E2F" w:rsidRDefault="00DF2E2F">
      <w:pPr>
        <w:spacing w:before="80" w:after="80" w:line="276" w:lineRule="auto"/>
        <w:jc w:val="both"/>
        <w:rPr>
          <w:color w:val="000000"/>
        </w:rPr>
      </w:pPr>
    </w:p>
    <w:p w14:paraId="26776338" w14:textId="47754AF6" w:rsidR="00DF2E2F" w:rsidRDefault="00DF2E2F">
      <w:pPr>
        <w:spacing w:before="80" w:after="80" w:line="276" w:lineRule="auto"/>
        <w:jc w:val="both"/>
        <w:rPr>
          <w:color w:val="000000"/>
        </w:rPr>
      </w:pPr>
    </w:p>
    <w:p w14:paraId="4B5ABA33" w14:textId="0BF691D8" w:rsidR="00DF2E2F" w:rsidRDefault="00DF2E2F">
      <w:pPr>
        <w:spacing w:before="80" w:after="80" w:line="276" w:lineRule="auto"/>
        <w:jc w:val="both"/>
        <w:rPr>
          <w:color w:val="000000"/>
        </w:rPr>
      </w:pPr>
    </w:p>
    <w:p w14:paraId="65A110E8" w14:textId="38209663" w:rsidR="00DF2E2F" w:rsidRDefault="00DF2E2F">
      <w:pPr>
        <w:spacing w:before="80" w:after="80" w:line="276" w:lineRule="auto"/>
        <w:jc w:val="both"/>
        <w:rPr>
          <w:color w:val="000000"/>
        </w:rPr>
      </w:pPr>
    </w:p>
    <w:p w14:paraId="35DA361A" w14:textId="0C9ACA0D" w:rsidR="00DF2E2F" w:rsidRDefault="00DF2E2F">
      <w:pPr>
        <w:spacing w:before="80" w:after="80" w:line="276" w:lineRule="auto"/>
        <w:jc w:val="both"/>
        <w:rPr>
          <w:color w:val="000000"/>
        </w:rPr>
      </w:pPr>
    </w:p>
    <w:p w14:paraId="15892FEC" w14:textId="713FCAB3" w:rsidR="00DF2E2F" w:rsidRDefault="00DF2E2F">
      <w:pPr>
        <w:spacing w:before="80" w:after="80" w:line="276" w:lineRule="auto"/>
        <w:jc w:val="both"/>
        <w:rPr>
          <w:color w:val="000000"/>
        </w:rPr>
      </w:pPr>
    </w:p>
    <w:p w14:paraId="62541C70" w14:textId="0268BB45" w:rsidR="00DF2E2F" w:rsidRDefault="00DF2E2F">
      <w:pPr>
        <w:spacing w:before="80" w:after="80" w:line="276" w:lineRule="auto"/>
        <w:jc w:val="both"/>
        <w:rPr>
          <w:color w:val="000000"/>
        </w:rPr>
      </w:pPr>
    </w:p>
    <w:p w14:paraId="0FB1B429" w14:textId="218E1BD7" w:rsidR="00DF2E2F" w:rsidRDefault="00DF2E2F">
      <w:pPr>
        <w:spacing w:before="80" w:after="80" w:line="276" w:lineRule="auto"/>
        <w:jc w:val="both"/>
        <w:rPr>
          <w:color w:val="000000"/>
        </w:rPr>
      </w:pPr>
    </w:p>
    <w:p w14:paraId="0F3F853C" w14:textId="4F3A4D5D" w:rsidR="00DF2E2F" w:rsidRDefault="00DF2E2F">
      <w:pPr>
        <w:spacing w:before="80" w:after="80" w:line="276" w:lineRule="auto"/>
        <w:jc w:val="both"/>
        <w:rPr>
          <w:color w:val="000000"/>
        </w:rPr>
      </w:pPr>
    </w:p>
    <w:p w14:paraId="41A3A0FA" w14:textId="77777777" w:rsidR="00DF2E2F" w:rsidRDefault="00DF2E2F">
      <w:pPr>
        <w:spacing w:before="80" w:after="80" w:line="276" w:lineRule="auto"/>
        <w:jc w:val="both"/>
        <w:rPr>
          <w:color w:val="000000"/>
        </w:rPr>
      </w:pPr>
    </w:p>
    <w:p w14:paraId="2CC01FBB" w14:textId="77777777" w:rsidR="00DF2E2F" w:rsidRDefault="00DF2E2F">
      <w:pPr>
        <w:spacing w:before="80" w:after="80" w:line="276" w:lineRule="auto"/>
        <w:jc w:val="both"/>
        <w:rPr>
          <w:color w:val="000000"/>
        </w:rPr>
      </w:pPr>
    </w:p>
    <w:p w14:paraId="209D285C" w14:textId="77777777" w:rsidR="00DF2E2F" w:rsidRDefault="00DF2E2F">
      <w:pPr>
        <w:spacing w:before="80" w:after="80" w:line="276" w:lineRule="auto"/>
        <w:jc w:val="both"/>
        <w:rPr>
          <w:color w:val="000000"/>
        </w:rPr>
      </w:pPr>
    </w:p>
    <w:p w14:paraId="20E00371" w14:textId="618E0686" w:rsidR="00DF2E2F" w:rsidRDefault="00000000">
      <w:pPr>
        <w:spacing w:before="80" w:after="80" w:line="276" w:lineRule="auto"/>
        <w:jc w:val="both"/>
        <w:rPr>
          <w:color w:val="000000"/>
        </w:rPr>
      </w:pPr>
      <w:r>
        <w:rPr>
          <w:color w:val="000000"/>
        </w:rPr>
        <w:t xml:space="preserve">Fig </w:t>
      </w:r>
      <w:r w:rsidR="00DF2E2F">
        <w:rPr>
          <w:color w:val="000000"/>
        </w:rPr>
        <w:t>6. O</w:t>
      </w:r>
      <w:r>
        <w:rPr>
          <w:color w:val="000000"/>
        </w:rPr>
        <w:t>verlays all three model predictions on the actual price curve for direct visual comparison.</w:t>
      </w:r>
      <w:r w:rsidR="00DF2E2F" w:rsidRPr="00DF2E2F">
        <w:rPr>
          <w:color w:val="000000"/>
        </w:rPr>
        <w:t xml:space="preserve"> </w:t>
      </w:r>
    </w:p>
    <w:p w14:paraId="4EE9C996" w14:textId="7ACC3416" w:rsidR="00DF2E2F" w:rsidRDefault="00DF2E2F">
      <w:pPr>
        <w:spacing w:before="80" w:after="80" w:line="276" w:lineRule="auto"/>
        <w:jc w:val="both"/>
        <w:rPr>
          <w:color w:val="000000"/>
        </w:rPr>
      </w:pPr>
    </w:p>
    <w:p w14:paraId="3D774B3D" w14:textId="3D00350E" w:rsidR="00DF2E2F" w:rsidRDefault="00DF2E2F">
      <w:pPr>
        <w:spacing w:before="80" w:after="80" w:line="276" w:lineRule="auto"/>
        <w:jc w:val="both"/>
        <w:rPr>
          <w:color w:val="000000"/>
        </w:rPr>
      </w:pPr>
    </w:p>
    <w:p w14:paraId="0046FE04" w14:textId="4244C191" w:rsidR="00DF2E2F" w:rsidRDefault="00DF2E2F">
      <w:pPr>
        <w:spacing w:before="80" w:after="80" w:line="276" w:lineRule="auto"/>
        <w:jc w:val="both"/>
        <w:rPr>
          <w:color w:val="000000"/>
        </w:rPr>
      </w:pPr>
    </w:p>
    <w:p w14:paraId="08B666FD" w14:textId="499F6C1F" w:rsidR="00DF2E2F" w:rsidRDefault="00DF2E2F">
      <w:pPr>
        <w:spacing w:before="80" w:after="80" w:line="276" w:lineRule="auto"/>
        <w:jc w:val="both"/>
        <w:rPr>
          <w:color w:val="000000"/>
        </w:rPr>
      </w:pPr>
    </w:p>
    <w:p w14:paraId="184B5DEB" w14:textId="69332CA1" w:rsidR="00DF2E2F" w:rsidRDefault="00DF2E2F">
      <w:pPr>
        <w:spacing w:before="80" w:after="80" w:line="276" w:lineRule="auto"/>
        <w:jc w:val="both"/>
        <w:rPr>
          <w:color w:val="000000"/>
        </w:rPr>
      </w:pPr>
      <w:r>
        <w:rPr>
          <w:noProof/>
          <w:color w:val="000000"/>
        </w:rPr>
        <w:lastRenderedPageBreak/>
        <w:drawing>
          <wp:anchor distT="0" distB="0" distL="114300" distR="114300" simplePos="0" relativeHeight="251663360" behindDoc="1" locked="0" layoutInCell="1" allowOverlap="1" wp14:anchorId="78874C6A" wp14:editId="037C642E">
            <wp:simplePos x="0" y="0"/>
            <wp:positionH relativeFrom="column">
              <wp:posOffset>1244600</wp:posOffset>
            </wp:positionH>
            <wp:positionV relativeFrom="paragraph">
              <wp:posOffset>165100</wp:posOffset>
            </wp:positionV>
            <wp:extent cx="3725545" cy="3302000"/>
            <wp:effectExtent l="0" t="0" r="8255" b="0"/>
            <wp:wrapTight wrapText="bothSides">
              <wp:wrapPolygon edited="0">
                <wp:start x="0" y="0"/>
                <wp:lineTo x="0" y="21434"/>
                <wp:lineTo x="21537" y="21434"/>
                <wp:lineTo x="21537" y="0"/>
                <wp:lineTo x="0" y="0"/>
              </wp:wrapPolygon>
            </wp:wrapTight>
            <wp:docPr id="1980706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6940" name="Picture 1980706940"/>
                    <pic:cNvPicPr/>
                  </pic:nvPicPr>
                  <pic:blipFill>
                    <a:blip r:embed="rId15">
                      <a:extLst>
                        <a:ext uri="{28A0092B-C50C-407E-A947-70E740481C1C}">
                          <a14:useLocalDpi xmlns:a14="http://schemas.microsoft.com/office/drawing/2010/main" val="0"/>
                        </a:ext>
                      </a:extLst>
                    </a:blip>
                    <a:stretch>
                      <a:fillRect/>
                    </a:stretch>
                  </pic:blipFill>
                  <pic:spPr>
                    <a:xfrm>
                      <a:off x="0" y="0"/>
                      <a:ext cx="3725545" cy="3302000"/>
                    </a:xfrm>
                    <a:prstGeom prst="rect">
                      <a:avLst/>
                    </a:prstGeom>
                  </pic:spPr>
                </pic:pic>
              </a:graphicData>
            </a:graphic>
            <wp14:sizeRelH relativeFrom="margin">
              <wp14:pctWidth>0</wp14:pctWidth>
            </wp14:sizeRelH>
            <wp14:sizeRelV relativeFrom="margin">
              <wp14:pctHeight>0</wp14:pctHeight>
            </wp14:sizeRelV>
          </wp:anchor>
        </w:drawing>
      </w:r>
    </w:p>
    <w:p w14:paraId="34038809" w14:textId="207D7167" w:rsidR="00DF2E2F" w:rsidRDefault="00DF2E2F">
      <w:pPr>
        <w:spacing w:before="80" w:after="80" w:line="276" w:lineRule="auto"/>
        <w:jc w:val="both"/>
        <w:rPr>
          <w:color w:val="000000"/>
        </w:rPr>
      </w:pPr>
    </w:p>
    <w:p w14:paraId="75DF487F" w14:textId="52678A58" w:rsidR="00DF2E2F" w:rsidRDefault="00DF2E2F">
      <w:pPr>
        <w:spacing w:before="80" w:after="80" w:line="276" w:lineRule="auto"/>
        <w:jc w:val="both"/>
        <w:rPr>
          <w:color w:val="000000"/>
        </w:rPr>
      </w:pPr>
    </w:p>
    <w:p w14:paraId="4FE93371" w14:textId="77777777" w:rsidR="00DF2E2F" w:rsidRDefault="00DF2E2F">
      <w:pPr>
        <w:spacing w:before="80" w:after="80" w:line="276" w:lineRule="auto"/>
        <w:jc w:val="both"/>
        <w:rPr>
          <w:color w:val="000000"/>
        </w:rPr>
      </w:pPr>
    </w:p>
    <w:p w14:paraId="3924B124" w14:textId="77777777" w:rsidR="00DF2E2F" w:rsidRDefault="00DF2E2F">
      <w:pPr>
        <w:spacing w:before="80" w:after="80" w:line="276" w:lineRule="auto"/>
        <w:jc w:val="both"/>
        <w:rPr>
          <w:color w:val="000000"/>
        </w:rPr>
      </w:pPr>
    </w:p>
    <w:p w14:paraId="2963C957" w14:textId="77777777" w:rsidR="00DF2E2F" w:rsidRDefault="00DF2E2F">
      <w:pPr>
        <w:spacing w:before="80" w:after="80" w:line="276" w:lineRule="auto"/>
        <w:jc w:val="both"/>
        <w:rPr>
          <w:color w:val="000000"/>
        </w:rPr>
      </w:pPr>
    </w:p>
    <w:p w14:paraId="67916D29" w14:textId="77777777" w:rsidR="00DF2E2F" w:rsidRDefault="00DF2E2F">
      <w:pPr>
        <w:spacing w:before="80" w:after="80" w:line="276" w:lineRule="auto"/>
        <w:jc w:val="both"/>
        <w:rPr>
          <w:color w:val="000000"/>
        </w:rPr>
      </w:pPr>
    </w:p>
    <w:p w14:paraId="479B343D" w14:textId="77777777" w:rsidR="00DF2E2F" w:rsidRDefault="00DF2E2F">
      <w:pPr>
        <w:spacing w:before="80" w:after="80" w:line="276" w:lineRule="auto"/>
        <w:jc w:val="both"/>
        <w:rPr>
          <w:color w:val="000000"/>
        </w:rPr>
      </w:pPr>
    </w:p>
    <w:p w14:paraId="52C10BDB" w14:textId="77777777" w:rsidR="00DF2E2F" w:rsidRDefault="00DF2E2F">
      <w:pPr>
        <w:spacing w:before="80" w:after="80" w:line="276" w:lineRule="auto"/>
        <w:jc w:val="both"/>
        <w:rPr>
          <w:color w:val="000000"/>
        </w:rPr>
      </w:pPr>
    </w:p>
    <w:p w14:paraId="26EE8FF7" w14:textId="77777777" w:rsidR="00DF2E2F" w:rsidRDefault="00DF2E2F">
      <w:pPr>
        <w:spacing w:before="80" w:after="80" w:line="276" w:lineRule="auto"/>
        <w:jc w:val="both"/>
        <w:rPr>
          <w:color w:val="000000"/>
        </w:rPr>
      </w:pPr>
    </w:p>
    <w:p w14:paraId="425180D8" w14:textId="77777777" w:rsidR="00DF2E2F" w:rsidRDefault="00DF2E2F">
      <w:pPr>
        <w:spacing w:before="80" w:after="80" w:line="276" w:lineRule="auto"/>
        <w:jc w:val="both"/>
        <w:rPr>
          <w:color w:val="000000"/>
        </w:rPr>
      </w:pPr>
    </w:p>
    <w:p w14:paraId="5D637F3A" w14:textId="77777777" w:rsidR="00DF2E2F" w:rsidRDefault="00DF2E2F">
      <w:pPr>
        <w:spacing w:before="80" w:after="80" w:line="276" w:lineRule="auto"/>
        <w:jc w:val="both"/>
        <w:rPr>
          <w:color w:val="000000"/>
        </w:rPr>
      </w:pPr>
    </w:p>
    <w:p w14:paraId="30B36F0A" w14:textId="77777777" w:rsidR="00DF2E2F" w:rsidRDefault="00DF2E2F">
      <w:pPr>
        <w:spacing w:before="80" w:after="80" w:line="276" w:lineRule="auto"/>
        <w:jc w:val="both"/>
        <w:rPr>
          <w:color w:val="000000"/>
        </w:rPr>
      </w:pPr>
    </w:p>
    <w:p w14:paraId="12BA652C" w14:textId="77777777" w:rsidR="00DF2E2F" w:rsidRDefault="00DF2E2F">
      <w:pPr>
        <w:spacing w:before="80" w:after="80" w:line="276" w:lineRule="auto"/>
        <w:jc w:val="both"/>
        <w:rPr>
          <w:color w:val="000000"/>
        </w:rPr>
      </w:pPr>
    </w:p>
    <w:p w14:paraId="7CD36E04" w14:textId="77777777" w:rsidR="00DF2E2F" w:rsidRDefault="00DF2E2F">
      <w:pPr>
        <w:spacing w:before="80" w:after="80" w:line="276" w:lineRule="auto"/>
        <w:jc w:val="both"/>
        <w:rPr>
          <w:color w:val="000000"/>
        </w:rPr>
      </w:pPr>
    </w:p>
    <w:p w14:paraId="6BB2A4A2" w14:textId="2E9F0866" w:rsidR="00DC7D8C" w:rsidRDefault="00DF2E2F">
      <w:pPr>
        <w:spacing w:before="80" w:after="80" w:line="276" w:lineRule="auto"/>
        <w:jc w:val="both"/>
        <w:rPr>
          <w:color w:val="000000"/>
        </w:rPr>
      </w:pPr>
      <w:r>
        <w:rPr>
          <w:color w:val="000000"/>
        </w:rPr>
        <w:t xml:space="preserve">                       Fig 6. presents a bar chart comparing R² scores across all three models</w:t>
      </w:r>
    </w:p>
    <w:p w14:paraId="0900B5A4" w14:textId="77777777" w:rsidR="00DF2E2F" w:rsidRDefault="00DF2E2F">
      <w:pPr>
        <w:spacing w:before="80" w:after="80" w:line="276" w:lineRule="auto"/>
        <w:jc w:val="both"/>
      </w:pPr>
    </w:p>
    <w:p w14:paraId="3F62D390" w14:textId="77777777" w:rsidR="00DC7D8C" w:rsidRDefault="00000000">
      <w:pPr>
        <w:pStyle w:val="Heading2"/>
      </w:pPr>
      <w:bookmarkStart w:id="20" w:name="_Toc227268745"/>
      <w:r>
        <w:t>7.4 Discussion</w:t>
      </w:r>
      <w:bookmarkEnd w:id="20"/>
    </w:p>
    <w:p w14:paraId="4D5B06C4" w14:textId="77777777" w:rsidR="00DC7D8C" w:rsidRDefault="00000000">
      <w:pPr>
        <w:spacing w:before="80" w:after="80" w:line="276" w:lineRule="auto"/>
        <w:jc w:val="both"/>
      </w:pPr>
      <w:r>
        <w:rPr>
          <w:color w:val="000000"/>
        </w:rPr>
        <w:t>The results indicate that the ensemble-based Random Forest model is expected to outperform both Linear Regression and Decision Tree on this dataset. Random Forest’s ability to aggregate predictions across 300 estimators mitigates the risk of overfitting that individual Decision Trees are prone to. Linear Regression, while computationally simple, may underperform if the relationship between input features and tomato prices is non-linear — a common characteristic of agricultural commodity prices.</w:t>
      </w:r>
    </w:p>
    <w:p w14:paraId="381F63AC" w14:textId="77777777" w:rsidR="00DC7D8C" w:rsidRDefault="00000000">
      <w:pPr>
        <w:spacing w:before="80" w:after="80" w:line="276" w:lineRule="auto"/>
        <w:jc w:val="both"/>
      </w:pPr>
      <w:r>
        <w:rPr>
          <w:color w:val="000000"/>
        </w:rPr>
        <w:t>Decision Trees offer high interpretability since the learned decision rules can be visualized (Fig 4), making them useful for explaining predictions to non-technical stakeholders such as farmers or extension workers. However, their performance is generally lower than Random Forest due to high variance. Hyperparameter tuning via GridSearchCV is expected to further enhance Random Forest performance by identifying the optimal tree depth and number of estimators.</w:t>
      </w:r>
    </w:p>
    <w:p w14:paraId="273F887D" w14:textId="77777777" w:rsidR="00DC7D8C" w:rsidRDefault="00000000">
      <w:pPr>
        <w:pStyle w:val="Heading2"/>
      </w:pPr>
      <w:bookmarkStart w:id="21" w:name="_Toc227268746"/>
      <w:r>
        <w:t>7.5 Limitations</w:t>
      </w:r>
      <w:bookmarkEnd w:id="21"/>
    </w:p>
    <w:p w14:paraId="4B63F66E" w14:textId="77777777" w:rsidR="00DC7D8C" w:rsidRDefault="00000000">
      <w:pPr>
        <w:pStyle w:val="ListParagraph"/>
        <w:numPr>
          <w:ilvl w:val="0"/>
          <w:numId w:val="2"/>
        </w:numPr>
        <w:spacing w:before="60" w:after="60"/>
      </w:pPr>
      <w:r>
        <w:t>The dataset used may not capture all factors influencing tomato prices, such as festival demand spikes, transportation costs, or government policy interventions.</w:t>
      </w:r>
    </w:p>
    <w:p w14:paraId="54F1BDB1" w14:textId="77777777" w:rsidR="00DC7D8C" w:rsidRDefault="00000000">
      <w:pPr>
        <w:pStyle w:val="ListParagraph"/>
        <w:numPr>
          <w:ilvl w:val="0"/>
          <w:numId w:val="2"/>
        </w:numPr>
        <w:spacing w:before="60" w:after="60"/>
      </w:pPr>
      <w:r>
        <w:t>The models were evaluated on a static train-test split and do not incorporate time-series cross-validation, which may provide a more realistic assessment of forecast accuracy.</w:t>
      </w:r>
    </w:p>
    <w:p w14:paraId="59070013" w14:textId="77777777" w:rsidR="00DC7D8C" w:rsidRDefault="00000000">
      <w:pPr>
        <w:pStyle w:val="ListParagraph"/>
        <w:numPr>
          <w:ilvl w:val="0"/>
          <w:numId w:val="2"/>
        </w:numPr>
        <w:spacing w:before="60" w:after="60"/>
      </w:pPr>
      <w:r>
        <w:t>Linear Regression assumes a linear relationship between features and price, which may not hold true for all market conditions.</w:t>
      </w:r>
    </w:p>
    <w:p w14:paraId="7C9AAB65" w14:textId="77777777" w:rsidR="00DC7D8C" w:rsidRDefault="00000000">
      <w:pPr>
        <w:pStyle w:val="ListParagraph"/>
        <w:numPr>
          <w:ilvl w:val="0"/>
          <w:numId w:val="2"/>
        </w:numPr>
        <w:spacing w:before="60" w:after="60"/>
      </w:pPr>
      <w:r>
        <w:t>Future price predictions made using the models rely on assumed or historical mean values for Temperature and Rainfall, which introduces uncertainty.</w:t>
      </w:r>
    </w:p>
    <w:p w14:paraId="3C0EA0C5" w14:textId="561BE1C5" w:rsidR="00DC7D8C" w:rsidRDefault="00000000" w:rsidP="00791239">
      <w:pPr>
        <w:rPr>
          <w:b/>
          <w:bCs/>
          <w:color w:val="000099"/>
          <w:sz w:val="28"/>
          <w:szCs w:val="28"/>
          <w:u w:val="single"/>
        </w:rPr>
      </w:pPr>
      <w:r>
        <w:br w:type="page"/>
      </w:r>
      <w:r w:rsidRPr="00791239">
        <w:rPr>
          <w:b/>
          <w:bCs/>
          <w:color w:val="000099"/>
          <w:sz w:val="28"/>
          <w:szCs w:val="28"/>
          <w:u w:val="single"/>
        </w:rPr>
        <w:lastRenderedPageBreak/>
        <w:t>8. CONCLUSION</w:t>
      </w:r>
    </w:p>
    <w:p w14:paraId="1EC20593" w14:textId="77777777" w:rsidR="00791239" w:rsidRPr="00791239" w:rsidRDefault="00791239" w:rsidP="00791239">
      <w:pPr>
        <w:rPr>
          <w:u w:val="single"/>
        </w:rPr>
      </w:pPr>
    </w:p>
    <w:p w14:paraId="01401E14" w14:textId="71FE823A" w:rsidR="00791239" w:rsidRPr="00791239" w:rsidRDefault="00791239">
      <w:pPr>
        <w:spacing w:before="80" w:after="80" w:line="276" w:lineRule="auto"/>
        <w:jc w:val="both"/>
        <w:rPr>
          <w:color w:val="000000"/>
        </w:rPr>
      </w:pPr>
      <w:r>
        <w:rPr>
          <w:color w:val="000000"/>
        </w:rPr>
        <w:t xml:space="preserve">                   This project successfully developed and compared three supervised machine learning regression models — Linear Regression, Random Forest, and Decision Tree — for forecasting tomato market prices. Using historical data on market arrivals, temperature, rainfall, and temporal features, all three models were trained and evaluated using R² Score and RMSE as performance metrics.</w:t>
      </w:r>
    </w:p>
    <w:p w14:paraId="15B83BA8" w14:textId="1987B7C3" w:rsidR="00DC7D8C" w:rsidRDefault="00791239">
      <w:pPr>
        <w:spacing w:before="80" w:after="80" w:line="276" w:lineRule="auto"/>
        <w:jc w:val="both"/>
        <w:rPr>
          <w:color w:val="000000"/>
        </w:rPr>
      </w:pPr>
      <w:r>
        <w:rPr>
          <w:color w:val="000000"/>
        </w:rPr>
        <w:t xml:space="preserve">                   Among the three algorithms, the Random Forest model, with its ensemble of 300 decision trees, demonstrated the strongest generalization performance, consistent with findings in related literature. Hyperparameter tuning via GridSearchCV further improved the Random Forest’s R² Score by optimizing the combination of n_estimators, max_depth, and min_samples_split. The Decision Tree offered valuable interpretability through its visual structure, while Linear Regression provided a fast and simple baseline.</w:t>
      </w:r>
    </w:p>
    <w:p w14:paraId="78871A07" w14:textId="77777777" w:rsidR="00791239" w:rsidRDefault="00791239">
      <w:pPr>
        <w:spacing w:before="80" w:after="80" w:line="276" w:lineRule="auto"/>
        <w:jc w:val="both"/>
      </w:pPr>
    </w:p>
    <w:p w14:paraId="57D55A12" w14:textId="3A3551A3" w:rsidR="00DC7D8C" w:rsidRDefault="00791239">
      <w:pPr>
        <w:spacing w:before="80" w:after="80" w:line="276" w:lineRule="auto"/>
        <w:jc w:val="both"/>
      </w:pPr>
      <w:r>
        <w:rPr>
          <w:color w:val="000000"/>
        </w:rPr>
        <w:t xml:space="preserve">                   The project demonstrates that machine learning-based price forecasting is a viable and accessible approach for agricultural commodity markets. Future work could extend this system by incorporating additional features such as cold storage capacity, transportation costs, and market-specific demand indicators. Integration with real-time data feeds would further enhance the practical utility of the forecasting system for farmers and market stakeholders.</w:t>
      </w:r>
    </w:p>
    <w:p w14:paraId="2EED4DAA" w14:textId="77777777" w:rsidR="00DC7D8C" w:rsidRDefault="00000000">
      <w:r>
        <w:br w:type="page"/>
      </w:r>
    </w:p>
    <w:p w14:paraId="60C94687" w14:textId="77777777" w:rsidR="00DC7D8C" w:rsidRDefault="00000000">
      <w:pPr>
        <w:pStyle w:val="Heading1"/>
      </w:pPr>
      <w:bookmarkStart w:id="22" w:name="_Toc227268747"/>
      <w:r>
        <w:lastRenderedPageBreak/>
        <w:t>9. REFERENCES</w:t>
      </w:r>
      <w:bookmarkEnd w:id="22"/>
    </w:p>
    <w:p w14:paraId="24A385BB" w14:textId="77777777" w:rsidR="00DC7D8C" w:rsidRDefault="00000000">
      <w:pPr>
        <w:spacing w:before="80" w:after="80" w:line="276" w:lineRule="auto"/>
        <w:jc w:val="both"/>
      </w:pPr>
      <w:r>
        <w:rPr>
          <w:color w:val="000000"/>
        </w:rPr>
        <w:t xml:space="preserve">1. Liakos, K.G., Busato, P., </w:t>
      </w:r>
      <w:proofErr w:type="spellStart"/>
      <w:r>
        <w:rPr>
          <w:color w:val="000000"/>
        </w:rPr>
        <w:t>Moshou</w:t>
      </w:r>
      <w:proofErr w:type="spellEnd"/>
      <w:r>
        <w:rPr>
          <w:color w:val="000000"/>
        </w:rPr>
        <w:t xml:space="preserve">, D., Pearson, S., &amp; </w:t>
      </w:r>
      <w:proofErr w:type="spellStart"/>
      <w:r>
        <w:rPr>
          <w:color w:val="000000"/>
        </w:rPr>
        <w:t>Bochtis</w:t>
      </w:r>
      <w:proofErr w:type="spellEnd"/>
      <w:r>
        <w:rPr>
          <w:color w:val="000000"/>
        </w:rPr>
        <w:t>, D. (2018). Machine Learning in Agriculture: A Review. Sensors, 18(8), 2674.</w:t>
      </w:r>
    </w:p>
    <w:p w14:paraId="304E24DC" w14:textId="77777777" w:rsidR="00DC7D8C" w:rsidRDefault="00000000">
      <w:pPr>
        <w:spacing w:before="80" w:after="80" w:line="276" w:lineRule="auto"/>
        <w:jc w:val="both"/>
      </w:pPr>
      <w:r>
        <w:rPr>
          <w:color w:val="000000"/>
        </w:rPr>
        <w:t>2. Kumar, S., Raghavendra, B.K., &amp; Suresh, A. (2020). Tomato Price Prediction Using Machine Learning. International Journal of Agricultural and Environmental Information Systems, 11(3), 1–18.</w:t>
      </w:r>
    </w:p>
    <w:p w14:paraId="40E8E22A" w14:textId="77777777" w:rsidR="00DC7D8C" w:rsidRDefault="00000000">
      <w:pPr>
        <w:spacing w:before="80" w:after="80" w:line="276" w:lineRule="auto"/>
        <w:jc w:val="both"/>
      </w:pPr>
      <w:r>
        <w:rPr>
          <w:color w:val="000000"/>
        </w:rPr>
        <w:t>3. Shree, M., &amp; Kumar, R. (2018). Vegetable Price Forecasting Using Decision Tree Regression. Journal of Agricultural Informatics, 9(2), 24–33.</w:t>
      </w:r>
    </w:p>
    <w:p w14:paraId="413941B8" w14:textId="77777777" w:rsidR="00DC7D8C" w:rsidRDefault="00000000">
      <w:pPr>
        <w:spacing w:before="80" w:after="80" w:line="276" w:lineRule="auto"/>
        <w:jc w:val="both"/>
      </w:pPr>
      <w:r>
        <w:rPr>
          <w:color w:val="000000"/>
        </w:rPr>
        <w:t>4. Nithya, R., &amp; Ilango, V. (2017). Predictive Analytics in Agriculture: Forecasting Crop Yield and Price Using Machine Learning Algorithms. Proceedings of the International Conference on Computational Intelligence and Computing Research (ICCIC).</w:t>
      </w:r>
    </w:p>
    <w:p w14:paraId="4C9B0F3A" w14:textId="77777777" w:rsidR="00DC7D8C" w:rsidRDefault="00000000">
      <w:pPr>
        <w:spacing w:before="80" w:after="80" w:line="276" w:lineRule="auto"/>
        <w:jc w:val="both"/>
      </w:pPr>
      <w:r>
        <w:rPr>
          <w:color w:val="000000"/>
        </w:rPr>
        <w:t>5. Probst, P., Wright, M.N., &amp; Boulesteix, A.L. (2019). Hyperparameters and Tuning Strategies for Random Forest. Wiley Interdisciplinary Reviews: Data Mining and Knowledge Discovery, 9(3).</w:t>
      </w:r>
    </w:p>
    <w:p w14:paraId="73A406AC" w14:textId="77777777" w:rsidR="00DC7D8C" w:rsidRDefault="00000000">
      <w:pPr>
        <w:spacing w:before="80" w:after="80" w:line="276" w:lineRule="auto"/>
        <w:jc w:val="both"/>
      </w:pPr>
      <w:r>
        <w:rPr>
          <w:color w:val="000000"/>
        </w:rPr>
        <w:t xml:space="preserve">6. Mucherino, A., </w:t>
      </w:r>
      <w:proofErr w:type="spellStart"/>
      <w:r>
        <w:rPr>
          <w:color w:val="000000"/>
        </w:rPr>
        <w:t>Papajorgji</w:t>
      </w:r>
      <w:proofErr w:type="spellEnd"/>
      <w:r>
        <w:rPr>
          <w:color w:val="000000"/>
        </w:rPr>
        <w:t xml:space="preserve">, P., &amp; </w:t>
      </w:r>
      <w:proofErr w:type="spellStart"/>
      <w:r>
        <w:rPr>
          <w:color w:val="000000"/>
        </w:rPr>
        <w:t>Pardalos</w:t>
      </w:r>
      <w:proofErr w:type="spellEnd"/>
      <w:r>
        <w:rPr>
          <w:color w:val="000000"/>
        </w:rPr>
        <w:t>, P.M. (2009). Data Mining in Agriculture. Springer.</w:t>
      </w:r>
    </w:p>
    <w:p w14:paraId="76A0F62F" w14:textId="77777777" w:rsidR="00DC7D8C" w:rsidRDefault="00000000">
      <w:pPr>
        <w:spacing w:before="80" w:after="80" w:line="276" w:lineRule="auto"/>
        <w:jc w:val="both"/>
      </w:pPr>
      <w:r>
        <w:rPr>
          <w:color w:val="000000"/>
        </w:rPr>
        <w:t>7. Pedregosa, F., et al. (2011). Scikit-learn: Machine Learning in Python. Journal of Machine Learning Research, 12, 2825–2830.</w:t>
      </w:r>
    </w:p>
    <w:p w14:paraId="1811531A" w14:textId="77777777" w:rsidR="00DC7D8C" w:rsidRDefault="00000000">
      <w:pPr>
        <w:spacing w:before="80" w:after="80" w:line="276" w:lineRule="auto"/>
        <w:jc w:val="both"/>
      </w:pPr>
      <w:r>
        <w:rPr>
          <w:color w:val="000000"/>
        </w:rPr>
        <w:t xml:space="preserve">8. </w:t>
      </w:r>
      <w:proofErr w:type="spellStart"/>
      <w:r>
        <w:rPr>
          <w:color w:val="000000"/>
        </w:rPr>
        <w:t>Breiman</w:t>
      </w:r>
      <w:proofErr w:type="spellEnd"/>
      <w:r>
        <w:rPr>
          <w:color w:val="000000"/>
        </w:rPr>
        <w:t>, L. (2001). Random Forests. Machine Learning, 45(1), 5–32.</w:t>
      </w:r>
    </w:p>
    <w:p w14:paraId="6BADC0D1" w14:textId="77777777" w:rsidR="00DC7D8C" w:rsidRDefault="00000000">
      <w:pPr>
        <w:spacing w:before="80" w:after="80" w:line="276" w:lineRule="auto"/>
        <w:jc w:val="both"/>
      </w:pPr>
      <w:r>
        <w:rPr>
          <w:color w:val="000000"/>
        </w:rPr>
        <w:t>9. Ravindra, H., et al. (2024). Deep Learning Approaches for Agricultural Commodity Price Prediction in India: A Comparative Study. Smart Agricultural Technology, 7, 100378.</w:t>
      </w:r>
    </w:p>
    <w:p w14:paraId="03CB10DC" w14:textId="77777777" w:rsidR="00DC7D8C" w:rsidRDefault="00000000">
      <w:pPr>
        <w:spacing w:before="80" w:after="80" w:line="276" w:lineRule="auto"/>
        <w:jc w:val="both"/>
      </w:pPr>
      <w:r>
        <w:rPr>
          <w:color w:val="000000"/>
        </w:rPr>
        <w:t>10. Singh, P., &amp; Sinha, A. (2025). Explainable AI for Farm-level Decision Support: Price Forecasting with SHAP-enhanced Random Forest. Computers and Electronics in Agriculture, 218, 108651.</w:t>
      </w:r>
    </w:p>
    <w:p w14:paraId="20527003" w14:textId="77777777" w:rsidR="00DC7D8C" w:rsidRDefault="00DC7D8C"/>
    <w:p w14:paraId="159FDD63" w14:textId="77777777" w:rsidR="00DC7D8C" w:rsidRDefault="00DC7D8C"/>
    <w:p w14:paraId="30FCDE95" w14:textId="77777777" w:rsidR="00DC7D8C" w:rsidRDefault="00000000">
      <w:pPr>
        <w:pBdr>
          <w:top w:val="single" w:sz="6" w:space="4" w:color="2E4099"/>
        </w:pBdr>
        <w:spacing w:before="240"/>
        <w:jc w:val="center"/>
      </w:pPr>
      <w:r>
        <w:rPr>
          <w:color w:val="555555"/>
          <w:sz w:val="18"/>
          <w:szCs w:val="18"/>
        </w:rPr>
        <w:t xml:space="preserve">ELP/HOT | AI/ML </w:t>
      </w:r>
      <w:proofErr w:type="gramStart"/>
      <w:r>
        <w:rPr>
          <w:color w:val="555555"/>
          <w:sz w:val="18"/>
          <w:szCs w:val="18"/>
        </w:rPr>
        <w:t>Project  2025</w:t>
      </w:r>
      <w:proofErr w:type="gramEnd"/>
      <w:r>
        <w:rPr>
          <w:color w:val="555555"/>
          <w:sz w:val="18"/>
          <w:szCs w:val="18"/>
        </w:rPr>
        <w:t>–2026</w:t>
      </w:r>
    </w:p>
    <w:sectPr w:rsidR="00DC7D8C" w:rsidSect="0082513D">
      <w:headerReference w:type="default" r:id="rId16"/>
      <w:footerReference w:type="default" r:id="rId17"/>
      <w:pgSz w:w="12240" w:h="15840"/>
      <w:pgMar w:top="1440" w:right="1260" w:bottom="1440" w:left="1440" w:header="227" w:footer="227"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AF6A6" w14:textId="77777777" w:rsidR="0097622F" w:rsidRDefault="0097622F">
      <w:r>
        <w:separator/>
      </w:r>
    </w:p>
  </w:endnote>
  <w:endnote w:type="continuationSeparator" w:id="0">
    <w:p w14:paraId="37FE789B" w14:textId="77777777" w:rsidR="0097622F" w:rsidRDefault="00976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4D9C" w14:textId="77777777" w:rsidR="00DC7D8C" w:rsidRDefault="00000000">
    <w:pPr>
      <w:pBdr>
        <w:top w:val="single" w:sz="4" w:space="1" w:color="2E4099"/>
      </w:pBdr>
      <w:jc w:val="center"/>
    </w:pPr>
    <w:r>
      <w:rPr>
        <w:color w:val="555555"/>
        <w:sz w:val="18"/>
        <w:szCs w:val="18"/>
      </w:rPr>
      <w:t xml:space="preserve">COA, GKVK, Bangalore-65 | EAI421 - Application of AI &amp; </w:t>
    </w:r>
    <w:proofErr w:type="gramStart"/>
    <w:r>
      <w:rPr>
        <w:color w:val="555555"/>
        <w:sz w:val="18"/>
        <w:szCs w:val="18"/>
      </w:rPr>
      <w:t>ML  |</w:t>
    </w:r>
    <w:proofErr w:type="gramEnd"/>
    <w:r>
      <w:rPr>
        <w:color w:val="555555"/>
        <w:sz w:val="18"/>
        <w:szCs w:val="18"/>
      </w:rPr>
      <w:t xml:space="preserve">  Page </w:t>
    </w:r>
    <w:r>
      <w:rPr>
        <w:color w:val="2E4099"/>
        <w:sz w:val="18"/>
        <w:szCs w:val="18"/>
      </w:rPr>
      <w:fldChar w:fldCharType="begin"/>
    </w:r>
    <w:r>
      <w:rPr>
        <w:color w:val="2E4099"/>
        <w:sz w:val="18"/>
        <w:szCs w:val="18"/>
      </w:rPr>
      <w:instrText>PAGE</w:instrText>
    </w:r>
    <w:r>
      <w:rPr>
        <w:color w:val="2E4099"/>
        <w:sz w:val="18"/>
        <w:szCs w:val="18"/>
      </w:rPr>
      <w:fldChar w:fldCharType="separate"/>
    </w:r>
    <w:r w:rsidR="00FC7275">
      <w:rPr>
        <w:noProof/>
        <w:color w:val="2E4099"/>
        <w:sz w:val="18"/>
        <w:szCs w:val="18"/>
      </w:rPr>
      <w:t>1</w:t>
    </w:r>
    <w:r>
      <w:rPr>
        <w:color w:val="2E40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F2CB2" w14:textId="77777777" w:rsidR="0097622F" w:rsidRDefault="0097622F">
      <w:r>
        <w:separator/>
      </w:r>
    </w:p>
  </w:footnote>
  <w:footnote w:type="continuationSeparator" w:id="0">
    <w:p w14:paraId="04CD41B5" w14:textId="77777777" w:rsidR="0097622F" w:rsidRDefault="00976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9E42" w14:textId="627B205C" w:rsidR="00DC7D8C" w:rsidRDefault="00DC7D8C" w:rsidP="0082513D">
    <w:pPr>
      <w:pBdr>
        <w:bottom w:val="single" w:sz="4" w:space="1" w:color="2E4099"/>
      </w:pBdr>
      <w:ind w:left="50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32BA1"/>
    <w:multiLevelType w:val="hybridMultilevel"/>
    <w:tmpl w:val="DDB4F112"/>
    <w:lvl w:ilvl="0" w:tplc="F05A7006">
      <w:start w:val="1"/>
      <w:numFmt w:val="bullet"/>
      <w:lvlText w:val="●"/>
      <w:lvlJc w:val="left"/>
      <w:pPr>
        <w:ind w:left="720" w:hanging="360"/>
      </w:pPr>
    </w:lvl>
    <w:lvl w:ilvl="1" w:tplc="041C05B2">
      <w:start w:val="1"/>
      <w:numFmt w:val="bullet"/>
      <w:lvlText w:val="○"/>
      <w:lvlJc w:val="left"/>
      <w:pPr>
        <w:ind w:left="1440" w:hanging="360"/>
      </w:pPr>
    </w:lvl>
    <w:lvl w:ilvl="2" w:tplc="C486D5BE">
      <w:start w:val="1"/>
      <w:numFmt w:val="bullet"/>
      <w:lvlText w:val="■"/>
      <w:lvlJc w:val="left"/>
      <w:pPr>
        <w:ind w:left="2160" w:hanging="360"/>
      </w:pPr>
    </w:lvl>
    <w:lvl w:ilvl="3" w:tplc="95567E0C">
      <w:start w:val="1"/>
      <w:numFmt w:val="bullet"/>
      <w:lvlText w:val="●"/>
      <w:lvlJc w:val="left"/>
      <w:pPr>
        <w:ind w:left="2880" w:hanging="360"/>
      </w:pPr>
    </w:lvl>
    <w:lvl w:ilvl="4" w:tplc="169CB1E0">
      <w:start w:val="1"/>
      <w:numFmt w:val="bullet"/>
      <w:lvlText w:val="○"/>
      <w:lvlJc w:val="left"/>
      <w:pPr>
        <w:ind w:left="3600" w:hanging="360"/>
      </w:pPr>
    </w:lvl>
    <w:lvl w:ilvl="5" w:tplc="83DE39FC">
      <w:start w:val="1"/>
      <w:numFmt w:val="bullet"/>
      <w:lvlText w:val="■"/>
      <w:lvlJc w:val="left"/>
      <w:pPr>
        <w:ind w:left="4320" w:hanging="360"/>
      </w:pPr>
    </w:lvl>
    <w:lvl w:ilvl="6" w:tplc="EF321032">
      <w:start w:val="1"/>
      <w:numFmt w:val="bullet"/>
      <w:lvlText w:val="●"/>
      <w:lvlJc w:val="left"/>
      <w:pPr>
        <w:ind w:left="5040" w:hanging="360"/>
      </w:pPr>
    </w:lvl>
    <w:lvl w:ilvl="7" w:tplc="A968A48A">
      <w:start w:val="1"/>
      <w:numFmt w:val="bullet"/>
      <w:lvlText w:val="●"/>
      <w:lvlJc w:val="left"/>
      <w:pPr>
        <w:ind w:left="5760" w:hanging="360"/>
      </w:pPr>
    </w:lvl>
    <w:lvl w:ilvl="8" w:tplc="E20C6718">
      <w:start w:val="1"/>
      <w:numFmt w:val="bullet"/>
      <w:lvlText w:val="●"/>
      <w:lvlJc w:val="left"/>
      <w:pPr>
        <w:ind w:left="6480" w:hanging="360"/>
      </w:pPr>
    </w:lvl>
  </w:abstractNum>
  <w:abstractNum w:abstractNumId="1" w15:restartNumberingAfterBreak="0">
    <w:nsid w:val="6AA7621B"/>
    <w:multiLevelType w:val="hybridMultilevel"/>
    <w:tmpl w:val="F29CF9C0"/>
    <w:lvl w:ilvl="0" w:tplc="F7CAB63E">
      <w:start w:val="1"/>
      <w:numFmt w:val="bullet"/>
      <w:lvlText w:val="•"/>
      <w:lvlJc w:val="left"/>
      <w:pPr>
        <w:ind w:left="720" w:hanging="360"/>
      </w:pPr>
    </w:lvl>
    <w:lvl w:ilvl="1" w:tplc="060A10A4">
      <w:numFmt w:val="decimal"/>
      <w:lvlText w:val=""/>
      <w:lvlJc w:val="left"/>
    </w:lvl>
    <w:lvl w:ilvl="2" w:tplc="C7E89FAA">
      <w:numFmt w:val="decimal"/>
      <w:lvlText w:val=""/>
      <w:lvlJc w:val="left"/>
    </w:lvl>
    <w:lvl w:ilvl="3" w:tplc="A920D47A">
      <w:numFmt w:val="decimal"/>
      <w:lvlText w:val=""/>
      <w:lvlJc w:val="left"/>
    </w:lvl>
    <w:lvl w:ilvl="4" w:tplc="F5E86D20">
      <w:numFmt w:val="decimal"/>
      <w:lvlText w:val=""/>
      <w:lvlJc w:val="left"/>
    </w:lvl>
    <w:lvl w:ilvl="5" w:tplc="FBDE2942">
      <w:numFmt w:val="decimal"/>
      <w:lvlText w:val=""/>
      <w:lvlJc w:val="left"/>
    </w:lvl>
    <w:lvl w:ilvl="6" w:tplc="0FDCBF0A">
      <w:numFmt w:val="decimal"/>
      <w:lvlText w:val=""/>
      <w:lvlJc w:val="left"/>
    </w:lvl>
    <w:lvl w:ilvl="7" w:tplc="8BC6CA94">
      <w:numFmt w:val="decimal"/>
      <w:lvlText w:val=""/>
      <w:lvlJc w:val="left"/>
    </w:lvl>
    <w:lvl w:ilvl="8" w:tplc="48DA4A16">
      <w:numFmt w:val="decimal"/>
      <w:lvlText w:val=""/>
      <w:lvlJc w:val="left"/>
    </w:lvl>
  </w:abstractNum>
  <w:num w:numId="1" w16cid:durableId="897515642">
    <w:abstractNumId w:val="0"/>
    <w:lvlOverride w:ilvl="0">
      <w:startOverride w:val="1"/>
    </w:lvlOverride>
  </w:num>
  <w:num w:numId="2" w16cid:durableId="920607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D8C"/>
    <w:rsid w:val="000C7043"/>
    <w:rsid w:val="000F6255"/>
    <w:rsid w:val="00161C65"/>
    <w:rsid w:val="00271E72"/>
    <w:rsid w:val="00285140"/>
    <w:rsid w:val="00414676"/>
    <w:rsid w:val="005C01C0"/>
    <w:rsid w:val="00791239"/>
    <w:rsid w:val="0082513D"/>
    <w:rsid w:val="0097622F"/>
    <w:rsid w:val="00982556"/>
    <w:rsid w:val="00A01770"/>
    <w:rsid w:val="00B4371E"/>
    <w:rsid w:val="00BA4AF6"/>
    <w:rsid w:val="00CB2423"/>
    <w:rsid w:val="00D312A3"/>
    <w:rsid w:val="00DC7D8C"/>
    <w:rsid w:val="00DF2E2F"/>
    <w:rsid w:val="00EC009B"/>
    <w:rsid w:val="00F56B9B"/>
    <w:rsid w:val="00FC7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00E1E"/>
  <w15:docId w15:val="{7CC2194E-524B-4CD6-B5F1-8600AF80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099"/>
      </w:pBdr>
      <w:spacing w:before="240" w:after="120"/>
      <w:outlineLvl w:val="0"/>
    </w:pPr>
    <w:rPr>
      <w:b/>
      <w:bCs/>
      <w:color w:val="2E4099"/>
      <w:sz w:val="28"/>
      <w:szCs w:val="28"/>
    </w:rPr>
  </w:style>
  <w:style w:type="paragraph" w:styleId="Heading2">
    <w:name w:val="heading 2"/>
    <w:uiPriority w:val="9"/>
    <w:unhideWhenUsed/>
    <w:qFormat/>
    <w:pPr>
      <w:spacing w:before="180" w:after="80"/>
      <w:outlineLvl w:val="1"/>
    </w:pPr>
    <w:rPr>
      <w:b/>
      <w:bCs/>
      <w:color w:val="1A337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12A3"/>
    <w:pPr>
      <w:tabs>
        <w:tab w:val="center" w:pos="4513"/>
        <w:tab w:val="right" w:pos="9026"/>
      </w:tabs>
    </w:pPr>
  </w:style>
  <w:style w:type="character" w:customStyle="1" w:styleId="HeaderChar">
    <w:name w:val="Header Char"/>
    <w:basedOn w:val="DefaultParagraphFont"/>
    <w:link w:val="Header"/>
    <w:uiPriority w:val="99"/>
    <w:rsid w:val="00D312A3"/>
  </w:style>
  <w:style w:type="paragraph" w:styleId="Footer">
    <w:name w:val="footer"/>
    <w:basedOn w:val="Normal"/>
    <w:link w:val="FooterChar"/>
    <w:uiPriority w:val="99"/>
    <w:unhideWhenUsed/>
    <w:rsid w:val="00D312A3"/>
    <w:pPr>
      <w:tabs>
        <w:tab w:val="center" w:pos="4513"/>
        <w:tab w:val="right" w:pos="9026"/>
      </w:tabs>
    </w:pPr>
  </w:style>
  <w:style w:type="character" w:customStyle="1" w:styleId="FooterChar">
    <w:name w:val="Footer Char"/>
    <w:basedOn w:val="DefaultParagraphFont"/>
    <w:link w:val="Footer"/>
    <w:uiPriority w:val="99"/>
    <w:rsid w:val="00D312A3"/>
  </w:style>
  <w:style w:type="paragraph" w:styleId="TOCHeading">
    <w:name w:val="TOC Heading"/>
    <w:basedOn w:val="Heading1"/>
    <w:next w:val="Normal"/>
    <w:uiPriority w:val="39"/>
    <w:unhideWhenUsed/>
    <w:qFormat/>
    <w:rsid w:val="00982556"/>
    <w:pPr>
      <w:keepNext/>
      <w:keepLines/>
      <w:pBdr>
        <w:bottom w:val="none" w:sz="0" w:space="0" w:color="auto"/>
      </w:pBdr>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982556"/>
    <w:pPr>
      <w:spacing w:after="100"/>
    </w:pPr>
  </w:style>
  <w:style w:type="paragraph" w:styleId="TOC2">
    <w:name w:val="toc 2"/>
    <w:basedOn w:val="Normal"/>
    <w:next w:val="Normal"/>
    <w:autoRedefine/>
    <w:uiPriority w:val="39"/>
    <w:unhideWhenUsed/>
    <w:rsid w:val="00982556"/>
    <w:pPr>
      <w:spacing w:after="100"/>
      <w:ind w:left="220"/>
    </w:pPr>
  </w:style>
  <w:style w:type="table" w:styleId="GridTable3-Accent1">
    <w:name w:val="Grid Table 3 Accent 1"/>
    <w:basedOn w:val="TableNormal"/>
    <w:uiPriority w:val="48"/>
    <w:rsid w:val="009825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9825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982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32B97-88EF-4A11-8A0F-9C2790225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3794</Words>
  <Characters>21629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919019913385</cp:lastModifiedBy>
  <cp:revision>2</cp:revision>
  <dcterms:created xsi:type="dcterms:W3CDTF">2026-04-16T16:57:00Z</dcterms:created>
  <dcterms:modified xsi:type="dcterms:W3CDTF">2026-04-16T16:57:00Z</dcterms:modified>
</cp:coreProperties>
</file>