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HIVE ASSIGNMENT</w:t>
      </w:r>
    </w:p>
    <w:p w:rsidR="00000000" w:rsidDel="00000000" w:rsidP="00000000" w:rsidRDefault="00000000" w:rsidRPr="00000000" w14:paraId="0000000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1.creating first table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-234314</wp:posOffset>
            </wp:positionH>
            <wp:positionV relativeFrom="paragraph">
              <wp:posOffset>344805</wp:posOffset>
            </wp:positionV>
            <wp:extent cx="6466840" cy="323850"/>
            <wp:effectExtent b="0" l="0" r="0" t="0"/>
            <wp:wrapTopAndBottom distB="0" distT="0"/>
            <wp:docPr id="212141068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6840" cy="323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tabs>
          <w:tab w:val="left" w:leader="none" w:pos="1433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1433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2.Loading data into the table</w:t>
      </w:r>
    </w:p>
    <w:p w:rsidR="00000000" w:rsidDel="00000000" w:rsidP="00000000" w:rsidRDefault="00000000" w:rsidRPr="00000000" w14:paraId="00000005">
      <w:pPr>
        <w:tabs>
          <w:tab w:val="left" w:leader="none" w:pos="1433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-316</wp:posOffset>
            </wp:positionV>
            <wp:extent cx="5731510" cy="664845"/>
            <wp:effectExtent b="0" l="0" r="0" t="0"/>
            <wp:wrapTopAndBottom distB="0" distT="0"/>
            <wp:docPr id="212141068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8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3.printing sample records to ensure that data is properly loaded into the table</w:t>
      </w:r>
    </w:p>
    <w:p w:rsidR="00000000" w:rsidDel="00000000" w:rsidP="00000000" w:rsidRDefault="00000000" w:rsidRPr="00000000" w14:paraId="0000000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1377950"/>
            <wp:effectExtent b="0" l="0" r="0" t="0"/>
            <wp:docPr id="212141068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99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99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4.creating next table for partition</w:t>
      </w:r>
    </w:p>
    <w:p w:rsidR="00000000" w:rsidDel="00000000" w:rsidP="00000000" w:rsidRDefault="00000000" w:rsidRPr="00000000" w14:paraId="0000000A">
      <w:pPr>
        <w:tabs>
          <w:tab w:val="left" w:leader="none" w:pos="99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561340"/>
            <wp:effectExtent b="0" l="0" r="0" t="0"/>
            <wp:docPr id="212141069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5.Loading data from first table to partitioned table</w:t>
      </w:r>
    </w:p>
    <w:p w:rsidR="00000000" w:rsidDel="00000000" w:rsidP="00000000" w:rsidRDefault="00000000" w:rsidRPr="00000000" w14:paraId="0000000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276860"/>
            <wp:effectExtent b="0" l="0" r="0" t="0"/>
            <wp:docPr id="212141068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1688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1688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left" w:leader="none" w:pos="1688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6.view all logs</w:t>
      </w:r>
    </w:p>
    <w:p w:rsidR="00000000" w:rsidDel="00000000" w:rsidP="00000000" w:rsidRDefault="00000000" w:rsidRPr="00000000" w14:paraId="00000011">
      <w:pPr>
        <w:tabs>
          <w:tab w:val="left" w:leader="none" w:pos="1688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2223</wp:posOffset>
            </wp:positionV>
            <wp:extent cx="4902835" cy="2541044"/>
            <wp:effectExtent b="0" l="0" r="0" t="0"/>
            <wp:wrapTopAndBottom distB="0" distT="0"/>
            <wp:docPr id="212141068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25410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tabs>
          <w:tab w:val="left" w:leader="none" w:pos="1688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7.count total logs</w:t>
      </w:r>
    </w:p>
    <w:p w:rsidR="00000000" w:rsidDel="00000000" w:rsidP="00000000" w:rsidRDefault="00000000" w:rsidRPr="00000000" w14:paraId="00000013">
      <w:pPr>
        <w:tabs>
          <w:tab w:val="left" w:leader="none" w:pos="1688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1905</wp:posOffset>
            </wp:positionV>
            <wp:extent cx="5731510" cy="783590"/>
            <wp:effectExtent b="0" l="0" r="0" t="0"/>
            <wp:wrapTopAndBottom distB="0" distT="0"/>
            <wp:docPr id="212141067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35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-316</wp:posOffset>
            </wp:positionV>
            <wp:extent cx="5731510" cy="863600"/>
            <wp:effectExtent b="0" l="0" r="0" t="0"/>
            <wp:wrapTopAndBottom distB="0" distT="0"/>
            <wp:docPr id="212141067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8.count logs by log level</w:t>
      </w:r>
    </w:p>
    <w:p w:rsidR="00000000" w:rsidDel="00000000" w:rsidP="00000000" w:rsidRDefault="00000000" w:rsidRPr="00000000" w14:paraId="00000016">
      <w:pPr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2540</wp:posOffset>
            </wp:positionV>
            <wp:extent cx="5731510" cy="469265"/>
            <wp:effectExtent b="0" l="0" r="0" t="0"/>
            <wp:wrapTopAndBottom distB="0" distT="0"/>
            <wp:docPr id="212141069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tabs>
          <w:tab w:val="left" w:leader="none" w:pos="2460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2943636" cy="1228896"/>
            <wp:effectExtent b="0" l="0" r="0" t="0"/>
            <wp:docPr id="212141069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228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leader="none" w:pos="1688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9.count error logs per service</w:t>
      </w:r>
    </w:p>
    <w:p w:rsidR="00000000" w:rsidDel="00000000" w:rsidP="00000000" w:rsidRDefault="00000000" w:rsidRPr="00000000" w14:paraId="00000019">
      <w:pPr>
        <w:tabs>
          <w:tab w:val="left" w:leader="none" w:pos="1688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2223</wp:posOffset>
            </wp:positionV>
            <wp:extent cx="5731510" cy="516255"/>
            <wp:effectExtent b="0" l="0" r="0" t="0"/>
            <wp:wrapTopAndBottom distB="0" distT="0"/>
            <wp:docPr id="212141069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2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tabs>
          <w:tab w:val="left" w:leader="none" w:pos="1688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1994535"/>
            <wp:effectExtent b="0" l="0" r="0" t="0"/>
            <wp:docPr id="212141069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1688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leader="none" w:pos="1688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10.filter logs by date</w:t>
      </w:r>
    </w:p>
    <w:p w:rsidR="00000000" w:rsidDel="00000000" w:rsidP="00000000" w:rsidRDefault="00000000" w:rsidRPr="00000000" w14:paraId="0000001D">
      <w:pPr>
        <w:tabs>
          <w:tab w:val="left" w:leader="none" w:pos="1688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-316</wp:posOffset>
            </wp:positionV>
            <wp:extent cx="5731510" cy="597535"/>
            <wp:effectExtent b="0" l="0" r="0" t="0"/>
            <wp:wrapTopAndBottom distB="0" distT="0"/>
            <wp:docPr id="212141068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75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tabs>
          <w:tab w:val="left" w:leader="none" w:pos="1688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-316</wp:posOffset>
            </wp:positionV>
            <wp:extent cx="5731510" cy="2011045"/>
            <wp:effectExtent b="0" l="0" r="0" t="0"/>
            <wp:wrapTopAndBottom distB="0" distT="0"/>
            <wp:docPr id="212141069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11.create view for error logs</w:t>
      </w:r>
    </w:p>
    <w:p w:rsidR="00000000" w:rsidDel="00000000" w:rsidP="00000000" w:rsidRDefault="00000000" w:rsidRPr="00000000" w14:paraId="0000002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0" distT="0" distL="0" distR="0">
            <wp:extent cx="5731510" cy="383540"/>
            <wp:effectExtent b="0" l="0" r="0" t="0"/>
            <wp:docPr id="212141069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1688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731510" cy="637540"/>
            <wp:effectExtent b="0" l="0" r="0" t="0"/>
            <wp:wrapTopAndBottom distB="0" distT="0"/>
            <wp:docPr id="212141068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7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tabs>
          <w:tab w:val="left" w:leader="none" w:pos="1688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-1904</wp:posOffset>
            </wp:positionV>
            <wp:extent cx="5731510" cy="1421765"/>
            <wp:effectExtent b="0" l="0" r="0" t="0"/>
            <wp:wrapTopAndBottom distB="0" distT="0"/>
            <wp:docPr id="212141068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7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tabs>
          <w:tab w:val="left" w:leader="none" w:pos="1688"/>
        </w:tabs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Results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404495</wp:posOffset>
            </wp:positionV>
            <wp:extent cx="4444796" cy="3149565"/>
            <wp:effectExtent b="0" l="0" r="0" t="0"/>
            <wp:wrapTopAndBottom distB="0" distT="0"/>
            <wp:docPr id="212141068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4796" cy="31495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4">
      <w:pPr>
        <w:tabs>
          <w:tab w:val="left" w:leader="none" w:pos="1125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left" w:leader="none" w:pos="3120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1588</wp:posOffset>
            </wp:positionV>
            <wp:extent cx="4924425" cy="2526030"/>
            <wp:effectExtent b="0" l="0" r="0" t="0"/>
            <wp:wrapTopAndBottom distB="0" distT="0"/>
            <wp:docPr id="212141068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5260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tabs>
          <w:tab w:val="left" w:leader="none" w:pos="938"/>
        </w:tabs>
        <w:rPr>
          <w:sz w:val="36"/>
          <w:szCs w:val="36"/>
        </w:rPr>
      </w:pPr>
      <w:r w:rsidDel="00000000" w:rsidR="00000000" w:rsidRPr="00000000">
        <w:rPr>
          <w:rtl w:val="0"/>
        </w:rPr>
      </w:r>
    </w:p>
    <w:sectPr>
      <w:footerReference r:id="rId26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5418EE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5418EE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5418EE"/>
    <w:pPr>
      <w:keepNext w:val="1"/>
      <w:keepLines w:val="1"/>
      <w:spacing w:after="80" w:before="160"/>
      <w:outlineLvl w:val="2"/>
    </w:pPr>
    <w:rPr>
      <w:rFonts w:cstheme="majorBidi" w:eastAsiaTheme="majorEastAsia"/>
      <w:color w:val="2f5496" w:themeColor="accent1" w:themeShade="0000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5418EE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5418EE"/>
    <w:pPr>
      <w:keepNext w:val="1"/>
      <w:keepLines w:val="1"/>
      <w:spacing w:after="40" w:before="80"/>
      <w:outlineLvl w:val="4"/>
    </w:pPr>
    <w:rPr>
      <w:rFonts w:cstheme="majorBidi" w:eastAsiaTheme="majorEastAsia"/>
      <w:color w:val="2f5496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5418EE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5418EE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5418EE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5418EE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5418EE"/>
    <w:rPr>
      <w:rFonts w:asciiTheme="majorHAnsi" w:cstheme="majorBidi" w:eastAsiaTheme="majorEastAsia" w:hAnsiTheme="majorHAnsi"/>
      <w:color w:val="2f5496" w:themeColor="accent1" w:themeShade="0000BF"/>
      <w:sz w:val="40"/>
      <w:szCs w:val="5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5418EE"/>
    <w:rPr>
      <w:rFonts w:asciiTheme="majorHAnsi" w:cstheme="majorBidi" w:eastAsiaTheme="majorEastAsia" w:hAnsiTheme="majorHAnsi"/>
      <w:color w:val="2f5496" w:themeColor="accent1" w:themeShade="0000BF"/>
      <w:sz w:val="32"/>
      <w:szCs w:val="40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5418EE"/>
    <w:rPr>
      <w:rFonts w:cstheme="majorBidi" w:eastAsiaTheme="majorEastAsia"/>
      <w:color w:val="2f5496" w:themeColor="accent1" w:themeShade="0000BF"/>
      <w:sz w:val="28"/>
      <w:szCs w:val="35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5418EE"/>
    <w:rPr>
      <w:rFonts w:cstheme="majorBidi" w:eastAsiaTheme="majorEastAsia"/>
      <w:i w:val="1"/>
      <w:iCs w:val="1"/>
      <w:color w:val="2f5496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5418EE"/>
    <w:rPr>
      <w:rFonts w:cstheme="majorBidi" w:eastAsiaTheme="majorEastAsia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5418EE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5418EE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5418EE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5418EE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5418EE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71"/>
    </w:rPr>
  </w:style>
  <w:style w:type="character" w:styleId="TitleChar" w:customStyle="1">
    <w:name w:val="Title Char"/>
    <w:basedOn w:val="DefaultParagraphFont"/>
    <w:link w:val="Title"/>
    <w:uiPriority w:val="10"/>
    <w:rsid w:val="005418EE"/>
    <w:rPr>
      <w:rFonts w:asciiTheme="majorHAnsi" w:cstheme="majorBidi" w:eastAsiaTheme="majorEastAsia" w:hAnsiTheme="majorHAns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5418EE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35"/>
    </w:rPr>
  </w:style>
  <w:style w:type="character" w:styleId="SubtitleChar" w:customStyle="1">
    <w:name w:val="Subtitle Char"/>
    <w:basedOn w:val="DefaultParagraphFont"/>
    <w:link w:val="Subtitle"/>
    <w:uiPriority w:val="11"/>
    <w:rsid w:val="005418EE"/>
    <w:rPr>
      <w:rFonts w:cstheme="majorBidi" w:eastAsiaTheme="majorEastAsia"/>
      <w:color w:val="595959" w:themeColor="text1" w:themeTint="0000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 w:val="1"/>
    <w:rsid w:val="005418EE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5418EE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5418EE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5418EE"/>
    <w:rPr>
      <w:i w:val="1"/>
      <w:iCs w:val="1"/>
      <w:color w:val="2f5496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5418EE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5418EE"/>
    <w:rPr>
      <w:i w:val="1"/>
      <w:iCs w:val="1"/>
      <w:color w:val="2f5496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5418EE"/>
    <w:rPr>
      <w:b w:val="1"/>
      <w:bCs w:val="1"/>
      <w:smallCaps w:val="1"/>
      <w:color w:val="2f5496" w:themeColor="accent1" w:themeShade="0000BF"/>
      <w:spacing w:val="5"/>
    </w:rPr>
  </w:style>
  <w:style w:type="paragraph" w:styleId="Header">
    <w:name w:val="header"/>
    <w:basedOn w:val="Normal"/>
    <w:link w:val="HeaderChar"/>
    <w:uiPriority w:val="99"/>
    <w:unhideWhenUsed w:val="1"/>
    <w:rsid w:val="004A3739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A3739"/>
  </w:style>
  <w:style w:type="paragraph" w:styleId="Footer">
    <w:name w:val="footer"/>
    <w:basedOn w:val="Normal"/>
    <w:link w:val="FooterChar"/>
    <w:uiPriority w:val="99"/>
    <w:unhideWhenUsed w:val="1"/>
    <w:rsid w:val="004A3739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A3739"/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5.png"/><Relationship Id="rId21" Type="http://schemas.openxmlformats.org/officeDocument/2006/relationships/image" Target="media/image2.png"/><Relationship Id="rId24" Type="http://schemas.openxmlformats.org/officeDocument/2006/relationships/image" Target="media/image4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footer" Target="footer1.xml"/><Relationship Id="rId25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7.png"/><Relationship Id="rId11" Type="http://schemas.openxmlformats.org/officeDocument/2006/relationships/image" Target="media/image9.png"/><Relationship Id="rId10" Type="http://schemas.openxmlformats.org/officeDocument/2006/relationships/image" Target="media/image14.png"/><Relationship Id="rId13" Type="http://schemas.openxmlformats.org/officeDocument/2006/relationships/image" Target="media/image6.png"/><Relationship Id="rId12" Type="http://schemas.openxmlformats.org/officeDocument/2006/relationships/image" Target="media/image18.png"/><Relationship Id="rId15" Type="http://schemas.openxmlformats.org/officeDocument/2006/relationships/image" Target="media/image16.png"/><Relationship Id="rId14" Type="http://schemas.openxmlformats.org/officeDocument/2006/relationships/image" Target="media/image10.png"/><Relationship Id="rId17" Type="http://schemas.openxmlformats.org/officeDocument/2006/relationships/image" Target="media/image11.png"/><Relationship Id="rId16" Type="http://schemas.openxmlformats.org/officeDocument/2006/relationships/image" Target="media/image8.png"/><Relationship Id="rId19" Type="http://schemas.openxmlformats.org/officeDocument/2006/relationships/image" Target="media/image1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RHdrh9XfRSih5dU2KdOnv9NmZw==">CgMxLjA4AHIhMTlUYWFUTkxXdzBxVUN1b29IVnc2UkltcnQwZ3lCaDFy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2025-05-08T01:03:00Z</dcterms:created>
  <dc:creator>Ajay Rajendran</dc:creator>
</cp:coreProperties>
</file>