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9C0F" w14:textId="479F7459" w:rsidR="00B4684D" w:rsidRPr="00951EBB" w:rsidRDefault="00DB2856" w:rsidP="00D53256">
      <w:pPr>
        <w:pStyle w:val="BodyText"/>
        <w:tabs>
          <w:tab w:val="left" w:pos="7830"/>
          <w:tab w:val="left" w:pos="10530"/>
        </w:tabs>
        <w:spacing w:line="14" w:lineRule="exact"/>
        <w:ind w:left="0" w:firstLine="0"/>
        <w:contextualSpacing/>
        <w:rPr>
          <w:rFonts w:ascii="Calibri" w:hAnsi="Calibri" w:cs="Calibri"/>
          <w:position w:val="70"/>
          <w:sz w:val="36"/>
          <w:szCs w:val="36"/>
        </w:rPr>
      </w:pPr>
      <w:bookmarkStart w:id="0" w:name="_Hlk158352311"/>
      <w:r>
        <w:rPr>
          <w:rFonts w:ascii="Calibri" w:hAnsi="Calibri" w:cs="Calibri"/>
          <w:position w:val="70"/>
          <w:sz w:val="36"/>
          <w:szCs w:val="36"/>
        </w:rPr>
        <w:tab/>
        <w:t xml:space="preserve"> </w:t>
      </w:r>
      <w:r w:rsidR="00B31E60">
        <w:rPr>
          <w:rFonts w:ascii="Calibri" w:hAnsi="Calibri" w:cs="Calibri"/>
          <w:position w:val="70"/>
          <w:sz w:val="36"/>
          <w:szCs w:val="36"/>
        </w:rPr>
        <w:t>x</w:t>
      </w:r>
    </w:p>
    <w:p w14:paraId="33AC9776" w14:textId="06E67BBE" w:rsidR="00B4684D" w:rsidRPr="00BF3656" w:rsidRDefault="00B4684D" w:rsidP="0004116E">
      <w:pPr>
        <w:pStyle w:val="BodyText"/>
        <w:tabs>
          <w:tab w:val="left" w:pos="0"/>
          <w:tab w:val="left" w:pos="5310"/>
          <w:tab w:val="left" w:pos="8370"/>
        </w:tabs>
        <w:ind w:left="0" w:right="18" w:firstLine="0"/>
        <w:rPr>
          <w:rFonts w:ascii="Times New Roman" w:hAnsi="Times New Roman" w:cs="Times New Roman"/>
          <w:color w:val="E8E8E8" w:themeColor="background2"/>
          <w:sz w:val="18"/>
          <w:szCs w:val="18"/>
        </w:rPr>
      </w:pPr>
      <w:r w:rsidRPr="00CA17A0">
        <w:rPr>
          <w:rFonts w:ascii="Times New Roman" w:hAnsi="Times New Roman" w:cs="Times New Roman"/>
          <w:b/>
          <w:bCs/>
          <w:sz w:val="36"/>
          <w:szCs w:val="36"/>
        </w:rPr>
        <w:t>Ajay Raj Singh</w:t>
      </w:r>
      <w:r w:rsidR="0085721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A63A0" w:rsidRPr="00D75E1F">
        <w:rPr>
          <w:rFonts w:ascii="Times New Roman" w:hAnsi="Times New Roman" w:cs="Times New Roman"/>
          <w:b/>
          <w:bCs/>
          <w:sz w:val="16"/>
          <w:szCs w:val="16"/>
          <w:u w:val="single"/>
        </w:rPr>
        <w:t>Em</w:t>
      </w:r>
      <w:r w:rsidR="0085721F" w:rsidRPr="00D75E1F">
        <w:rPr>
          <w:rFonts w:ascii="Times New Roman" w:hAnsi="Times New Roman" w:cs="Times New Roman"/>
          <w:b/>
          <w:bCs/>
          <w:sz w:val="16"/>
          <w:szCs w:val="16"/>
          <w:u w:val="single"/>
        </w:rPr>
        <w:t>ail</w:t>
      </w:r>
      <w:r w:rsidR="0085721F" w:rsidRPr="00BF3656">
        <w:rPr>
          <w:rFonts w:ascii="Times New Roman" w:hAnsi="Times New Roman" w:cs="Times New Roman"/>
          <w:sz w:val="18"/>
          <w:szCs w:val="18"/>
        </w:rPr>
        <w:t xml:space="preserve">: ajayrajsingh2003@gmail.com, </w:t>
      </w:r>
      <w:r w:rsidR="00BF3656" w:rsidRPr="00D75E1F">
        <w:rPr>
          <w:rFonts w:ascii="Times New Roman" w:hAnsi="Times New Roman" w:cs="Times New Roman"/>
          <w:b/>
          <w:bCs/>
          <w:sz w:val="16"/>
          <w:szCs w:val="16"/>
          <w:u w:val="single"/>
        </w:rPr>
        <w:t>A</w:t>
      </w:r>
      <w:r w:rsidR="0085721F" w:rsidRPr="00D75E1F">
        <w:rPr>
          <w:rFonts w:ascii="Times New Roman" w:hAnsi="Times New Roman" w:cs="Times New Roman"/>
          <w:b/>
          <w:bCs/>
          <w:sz w:val="16"/>
          <w:szCs w:val="16"/>
          <w:u w:val="single"/>
        </w:rPr>
        <w:t>ddress</w:t>
      </w:r>
      <w:r w:rsidR="0085721F" w:rsidRPr="00BF3656">
        <w:rPr>
          <w:rFonts w:ascii="Times New Roman" w:hAnsi="Times New Roman" w:cs="Times New Roman"/>
          <w:sz w:val="18"/>
          <w:szCs w:val="18"/>
        </w:rPr>
        <w:t xml:space="preserve">: </w:t>
      </w:r>
      <w:r w:rsidR="00A32AD4">
        <w:rPr>
          <w:rFonts w:ascii="Times New Roman" w:hAnsi="Times New Roman" w:cs="Times New Roman"/>
          <w:sz w:val="18"/>
          <w:szCs w:val="18"/>
        </w:rPr>
        <w:t>New Jersey</w:t>
      </w:r>
      <w:r w:rsidR="00951EBB" w:rsidRPr="00BF3656">
        <w:rPr>
          <w:rFonts w:ascii="Times New Roman" w:hAnsi="Times New Roman" w:cs="Times New Roman"/>
          <w:sz w:val="18"/>
          <w:szCs w:val="18"/>
        </w:rPr>
        <w:t xml:space="preserve"> | +1 (732)-209-0281</w:t>
      </w:r>
    </w:p>
    <w:p w14:paraId="3E392571" w14:textId="565742B2" w:rsidR="00BD1556" w:rsidRPr="00BF3656" w:rsidRDefault="0004116E" w:rsidP="00E266BC">
      <w:pPr>
        <w:pStyle w:val="BodyText"/>
        <w:tabs>
          <w:tab w:val="left" w:pos="5760"/>
          <w:tab w:val="left" w:pos="7020"/>
          <w:tab w:val="left" w:pos="7470"/>
        </w:tabs>
        <w:spacing w:after="100" w:line="276" w:lineRule="auto"/>
        <w:ind w:left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595959" w:themeColor="text1" w:themeTint="A6"/>
          <w:sz w:val="22"/>
          <w:szCs w:val="22"/>
        </w:rPr>
        <w:tab/>
      </w:r>
      <w:r w:rsidR="0085721F" w:rsidRPr="00D75E1F">
        <w:rPr>
          <w:rFonts w:ascii="Times New Roman" w:hAnsi="Times New Roman" w:cs="Times New Roman"/>
          <w:b/>
          <w:bCs/>
          <w:sz w:val="16"/>
          <w:szCs w:val="16"/>
          <w:u w:val="single"/>
        </w:rPr>
        <w:t>LinkedIn</w:t>
      </w:r>
      <w:r w:rsidR="0085721F" w:rsidRPr="006560FC">
        <w:rPr>
          <w:rFonts w:ascii="Times New Roman" w:hAnsi="Times New Roman" w:cs="Times New Roman"/>
          <w:sz w:val="18"/>
          <w:szCs w:val="18"/>
        </w:rPr>
        <w:t xml:space="preserve">: </w:t>
      </w:r>
      <w:hyperlink r:id="rId8" w:history="1">
        <w:r w:rsidR="000D529D" w:rsidRPr="006560FC">
          <w:rPr>
            <w:rStyle w:val="Hyperlink"/>
            <w:rFonts w:ascii="Times New Roman" w:hAnsi="Times New Roman" w:cs="Times New Roman"/>
            <w:sz w:val="18"/>
            <w:szCs w:val="18"/>
            <w:u w:val="none"/>
          </w:rPr>
          <w:t>www.linkedin.com/in/connectwithajayrajsingh</w:t>
        </w:r>
      </w:hyperlink>
      <w:r w:rsidR="008E14F3">
        <w:t>,</w:t>
      </w:r>
      <w:r w:rsidR="008E14F3" w:rsidRPr="008F5295">
        <w:rPr>
          <w:rFonts w:ascii="Times New Roman" w:hAnsi="Times New Roman" w:cs="Times New Roman"/>
        </w:rPr>
        <w:t xml:space="preserve"> </w:t>
      </w:r>
      <w:hyperlink r:id="rId9" w:history="1">
        <w:r w:rsidR="000D529D" w:rsidRPr="008F5295">
          <w:rPr>
            <w:rStyle w:val="Hyperlink"/>
            <w:rFonts w:ascii="Times New Roman" w:hAnsi="Times New Roman" w:cs="Times New Roman"/>
            <w:sz w:val="18"/>
            <w:szCs w:val="18"/>
            <w:u w:val="none"/>
          </w:rPr>
          <w:t>GitHub</w:t>
        </w:r>
      </w:hyperlink>
      <w:r w:rsidR="00E266BC">
        <w:t xml:space="preserve">, </w:t>
      </w:r>
      <w:hyperlink r:id="rId10" w:history="1">
        <w:r w:rsidR="00E266BC" w:rsidRPr="00E266BC">
          <w:rPr>
            <w:rStyle w:val="Hyperlink"/>
            <w:rFonts w:ascii="Times New Roman" w:hAnsi="Times New Roman" w:cs="Times New Roman"/>
            <w:sz w:val="18"/>
            <w:szCs w:val="18"/>
            <w:u w:val="none"/>
          </w:rPr>
          <w:t>Portfolio</w:t>
        </w:r>
      </w:hyperlink>
    </w:p>
    <w:p w14:paraId="4336FD0C" w14:textId="6AD9BE7D" w:rsidR="00FB4F24" w:rsidRPr="00AF7CBF" w:rsidRDefault="00CA17A0" w:rsidP="00AF7CBF">
      <w:pPr>
        <w:pStyle w:val="BodyText"/>
        <w:pBdr>
          <w:bottom w:val="single" w:sz="2" w:space="1" w:color="auto"/>
        </w:pBdr>
        <w:spacing w:line="240" w:lineRule="exact"/>
        <w:ind w:left="360" w:hanging="360"/>
        <w:jc w:val="center"/>
        <w:rPr>
          <w:rFonts w:ascii="Calibri" w:hAnsi="Calibri" w:cs="Calibri"/>
          <w:b/>
          <w:bCs/>
          <w:sz w:val="24"/>
          <w:szCs w:val="24"/>
        </w:rPr>
      </w:pPr>
      <w:r w:rsidRPr="00AF7CBF">
        <w:rPr>
          <w:rFonts w:ascii="Nunito" w:eastAsia="Nunito" w:hAnsi="Nunito" w:cs="Nunito"/>
          <w:b/>
          <w:color w:val="1155CC"/>
          <w:sz w:val="24"/>
          <w:szCs w:val="24"/>
          <w:lang w:val="en"/>
        </w:rPr>
        <w:t>Summary</w:t>
      </w:r>
    </w:p>
    <w:p w14:paraId="4FB11981" w14:textId="7AD27E82" w:rsidR="003B6F82" w:rsidRDefault="003B6F82" w:rsidP="00571EF1">
      <w:pPr>
        <w:pStyle w:val="BodyText"/>
        <w:spacing w:before="20" w:line="240" w:lineRule="exact"/>
        <w:ind w:left="0" w:firstLine="0"/>
        <w:jc w:val="both"/>
        <w:rPr>
          <w:rFonts w:ascii="Calibri" w:hAnsi="Calibri" w:cs="Calibri"/>
        </w:rPr>
      </w:pPr>
      <w:r w:rsidRPr="003B6F82">
        <w:rPr>
          <w:rFonts w:ascii="Calibri" w:hAnsi="Calibri" w:cs="Calibri"/>
        </w:rPr>
        <w:t>Data Engineer with 6+ years of experience delivering production-ready data solutions and scalable ETL pipelines. I am expert in SQL, Python, and data visualization tools, with a strong track record of optimizing workflows in cloud environments. Demonstrated ability to collaborate with teams to maintain data quality and support analytic product development through effective documentation and project management.</w:t>
      </w:r>
    </w:p>
    <w:p w14:paraId="46ABFD9F" w14:textId="77777777" w:rsidR="007861C4" w:rsidRPr="00AF7CBF" w:rsidRDefault="007861C4" w:rsidP="00726AD4">
      <w:pPr>
        <w:pStyle w:val="BodyText"/>
        <w:pBdr>
          <w:bottom w:val="single" w:sz="2" w:space="1" w:color="auto"/>
        </w:pBdr>
        <w:spacing w:before="20" w:line="240" w:lineRule="exact"/>
        <w:ind w:left="360" w:hanging="360"/>
        <w:jc w:val="center"/>
        <w:rPr>
          <w:rFonts w:ascii="Calibri" w:hAnsi="Calibri" w:cs="Calibri"/>
          <w:b/>
          <w:bCs/>
          <w:sz w:val="24"/>
          <w:szCs w:val="24"/>
        </w:rPr>
      </w:pPr>
      <w:r w:rsidRPr="00AF7CBF">
        <w:rPr>
          <w:rFonts w:ascii="Nunito" w:eastAsia="Nunito" w:hAnsi="Nunito" w:cs="Nunito"/>
          <w:b/>
          <w:color w:val="1155CC"/>
          <w:sz w:val="24"/>
          <w:szCs w:val="24"/>
          <w:lang w:val="en"/>
        </w:rPr>
        <w:t>Skills</w:t>
      </w:r>
    </w:p>
    <w:p w14:paraId="06ABCA8A" w14:textId="18C96765" w:rsidR="007861C4" w:rsidRPr="0082063B" w:rsidRDefault="007861C4" w:rsidP="00A81133">
      <w:pPr>
        <w:pStyle w:val="BodyText"/>
        <w:numPr>
          <w:ilvl w:val="0"/>
          <w:numId w:val="10"/>
        </w:numPr>
        <w:jc w:val="both"/>
        <w:rPr>
          <w:rFonts w:ascii="Calibri" w:hAnsi="Calibri" w:cs="Calibri"/>
        </w:rPr>
      </w:pPr>
      <w:r w:rsidRPr="00D267E3">
        <w:rPr>
          <w:rFonts w:ascii="Nunito" w:hAnsi="Nunito" w:cs="Calibri"/>
          <w:b/>
          <w:bCs/>
          <w:sz w:val="18"/>
          <w:szCs w:val="18"/>
        </w:rPr>
        <w:t>Programming Languages &amp; Databases:</w:t>
      </w:r>
      <w:r w:rsidRPr="0082063B">
        <w:rPr>
          <w:rFonts w:ascii="Calibri" w:hAnsi="Calibri" w:cs="Calibri"/>
        </w:rPr>
        <w:t xml:space="preserve"> </w:t>
      </w:r>
      <w:r w:rsidR="00687394">
        <w:rPr>
          <w:rFonts w:ascii="Calibri" w:hAnsi="Calibri" w:cs="Calibri"/>
        </w:rPr>
        <w:t>Python, SQL, PL/SQL, PostgreSQL, MongoDB, Snowflake, Redshift, RDS</w:t>
      </w:r>
    </w:p>
    <w:p w14:paraId="0785D718" w14:textId="54AB7912" w:rsidR="007861C4" w:rsidRDefault="007861C4" w:rsidP="00A81133">
      <w:pPr>
        <w:pStyle w:val="ListParagraph"/>
        <w:widowControl w:val="0"/>
        <w:numPr>
          <w:ilvl w:val="0"/>
          <w:numId w:val="10"/>
        </w:numPr>
        <w:tabs>
          <w:tab w:val="left" w:pos="819"/>
          <w:tab w:val="left" w:pos="820"/>
        </w:tabs>
        <w:autoSpaceDE w:val="0"/>
        <w:autoSpaceDN w:val="0"/>
        <w:spacing w:before="20" w:after="20" w:line="240" w:lineRule="exact"/>
        <w:ind w:right="274"/>
        <w:jc w:val="both"/>
        <w:rPr>
          <w:rFonts w:ascii="Calibri" w:hAnsi="Calibri" w:cs="Calibri"/>
          <w:spacing w:val="-4"/>
          <w:sz w:val="20"/>
          <w:szCs w:val="20"/>
        </w:rPr>
      </w:pPr>
      <w:r w:rsidRPr="00D267E3">
        <w:rPr>
          <w:rFonts w:ascii="Nunito" w:hAnsi="Nunito" w:cs="Calibri"/>
          <w:b/>
          <w:bCs/>
          <w:spacing w:val="-4"/>
          <w:sz w:val="18"/>
          <w:szCs w:val="18"/>
        </w:rPr>
        <w:t xml:space="preserve">Big Data &amp; Data </w:t>
      </w:r>
      <w:r w:rsidR="00687394" w:rsidRPr="00D267E3">
        <w:rPr>
          <w:rFonts w:ascii="Nunito" w:hAnsi="Nunito" w:cs="Calibri"/>
          <w:b/>
          <w:bCs/>
          <w:spacing w:val="-4"/>
          <w:sz w:val="18"/>
          <w:szCs w:val="18"/>
        </w:rPr>
        <w:t>Engineering</w:t>
      </w:r>
      <w:r w:rsidRPr="00D267E3">
        <w:rPr>
          <w:rFonts w:ascii="Nunito" w:hAnsi="Nunito" w:cs="Calibri"/>
          <w:b/>
          <w:bCs/>
          <w:spacing w:val="-4"/>
          <w:sz w:val="18"/>
          <w:szCs w:val="18"/>
        </w:rPr>
        <w:t>:</w:t>
      </w:r>
      <w:r w:rsidRPr="007861C4">
        <w:rPr>
          <w:rFonts w:ascii="Calibri" w:hAnsi="Calibri" w:cs="Calibri"/>
          <w:spacing w:val="-4"/>
          <w:sz w:val="20"/>
          <w:szCs w:val="20"/>
        </w:rPr>
        <w:t xml:space="preserve"> </w:t>
      </w:r>
      <w:r w:rsidR="00687394">
        <w:rPr>
          <w:rFonts w:ascii="Calibri" w:hAnsi="Calibri" w:cs="Calibri"/>
          <w:spacing w:val="-4"/>
          <w:sz w:val="20"/>
          <w:szCs w:val="20"/>
        </w:rPr>
        <w:t>PySpark, Apache Spark, Apache Airflow, ETL/ELT Development, dbt, Data Warehousing, Data Modeling (Star Schema), Data Partitioning, Query Optimization</w:t>
      </w:r>
      <w:r w:rsidR="00324065">
        <w:rPr>
          <w:rFonts w:ascii="Calibri" w:hAnsi="Calibri" w:cs="Calibri"/>
          <w:spacing w:val="-4"/>
          <w:sz w:val="20"/>
          <w:szCs w:val="20"/>
        </w:rPr>
        <w:t xml:space="preserve">, </w:t>
      </w:r>
      <w:r w:rsidR="00324065" w:rsidRPr="00324065">
        <w:rPr>
          <w:rFonts w:ascii="Calibri" w:hAnsi="Calibri" w:cs="Calibri"/>
          <w:spacing w:val="-4"/>
          <w:sz w:val="20"/>
          <w:szCs w:val="20"/>
        </w:rPr>
        <w:t>REST API Integration, JSON Data Processing</w:t>
      </w:r>
    </w:p>
    <w:p w14:paraId="2EBE3251" w14:textId="1871427A" w:rsidR="00687394" w:rsidRDefault="00687394" w:rsidP="00A81133">
      <w:pPr>
        <w:pStyle w:val="ListParagraph"/>
        <w:widowControl w:val="0"/>
        <w:numPr>
          <w:ilvl w:val="0"/>
          <w:numId w:val="10"/>
        </w:numPr>
        <w:tabs>
          <w:tab w:val="left" w:pos="819"/>
          <w:tab w:val="left" w:pos="820"/>
        </w:tabs>
        <w:autoSpaceDE w:val="0"/>
        <w:autoSpaceDN w:val="0"/>
        <w:spacing w:before="20" w:after="20" w:line="240" w:lineRule="exact"/>
        <w:ind w:right="274"/>
        <w:jc w:val="both"/>
        <w:rPr>
          <w:rFonts w:ascii="Calibri" w:hAnsi="Calibri" w:cs="Calibri"/>
          <w:spacing w:val="-4"/>
          <w:sz w:val="20"/>
          <w:szCs w:val="20"/>
        </w:rPr>
      </w:pPr>
      <w:r w:rsidRPr="00D267E3">
        <w:rPr>
          <w:rFonts w:ascii="Nunito" w:hAnsi="Nunito" w:cs="Calibri"/>
          <w:b/>
          <w:bCs/>
          <w:spacing w:val="-4"/>
          <w:sz w:val="18"/>
          <w:szCs w:val="18"/>
        </w:rPr>
        <w:t>Cloud Services, DevOps &amp; Infrastructure:</w:t>
      </w:r>
      <w:r>
        <w:rPr>
          <w:rFonts w:ascii="Calibri" w:hAnsi="Calibri" w:cs="Calibri"/>
          <w:spacing w:val="-4"/>
          <w:sz w:val="20"/>
          <w:szCs w:val="20"/>
        </w:rPr>
        <w:t xml:space="preserve"> AWS (S3, EMR, Glue, Athena, Lambda, EC2, EKS, CloudWatch, CloudFront, API Gateway</w:t>
      </w:r>
      <w:r w:rsidR="00324065">
        <w:rPr>
          <w:rFonts w:ascii="Calibri" w:hAnsi="Calibri" w:cs="Calibri"/>
          <w:spacing w:val="-4"/>
          <w:sz w:val="20"/>
          <w:szCs w:val="20"/>
        </w:rPr>
        <w:t xml:space="preserve">, </w:t>
      </w:r>
      <w:r w:rsidR="00324065" w:rsidRPr="00324065">
        <w:rPr>
          <w:rFonts w:ascii="Calibri" w:hAnsi="Calibri" w:cs="Calibri"/>
          <w:spacing w:val="-4"/>
          <w:sz w:val="20"/>
          <w:szCs w:val="20"/>
        </w:rPr>
        <w:t>S3 Event-Driven Pipelines</w:t>
      </w:r>
      <w:r>
        <w:rPr>
          <w:rFonts w:ascii="Calibri" w:hAnsi="Calibri" w:cs="Calibri"/>
          <w:spacing w:val="-4"/>
          <w:sz w:val="20"/>
          <w:szCs w:val="20"/>
        </w:rPr>
        <w:t xml:space="preserve">), Azure (Data Factory, Maps API, Databricks), Docker, Kubernetes (EKS), </w:t>
      </w:r>
      <w:r w:rsidR="00324065">
        <w:rPr>
          <w:rFonts w:ascii="Calibri" w:hAnsi="Calibri" w:cs="Calibri"/>
          <w:spacing w:val="-4"/>
          <w:sz w:val="20"/>
          <w:szCs w:val="20"/>
        </w:rPr>
        <w:t xml:space="preserve">Jenkins, </w:t>
      </w:r>
      <w:r>
        <w:rPr>
          <w:rFonts w:ascii="Calibri" w:hAnsi="Calibri" w:cs="Calibri"/>
          <w:spacing w:val="-4"/>
          <w:sz w:val="20"/>
          <w:szCs w:val="20"/>
        </w:rPr>
        <w:t>Git, GitLab, CI/CD Pipelines, Infrastructure as Code, SaaS, PyODBC</w:t>
      </w:r>
    </w:p>
    <w:p w14:paraId="6789E2DC" w14:textId="0812C3B7" w:rsidR="00687394" w:rsidRPr="00687394" w:rsidRDefault="00687394" w:rsidP="00A81133">
      <w:pPr>
        <w:pStyle w:val="ListParagraph"/>
        <w:widowControl w:val="0"/>
        <w:numPr>
          <w:ilvl w:val="0"/>
          <w:numId w:val="10"/>
        </w:numPr>
        <w:tabs>
          <w:tab w:val="left" w:pos="819"/>
          <w:tab w:val="left" w:pos="820"/>
        </w:tabs>
        <w:autoSpaceDE w:val="0"/>
        <w:autoSpaceDN w:val="0"/>
        <w:spacing w:before="20" w:after="20" w:line="240" w:lineRule="exact"/>
        <w:ind w:right="274"/>
        <w:jc w:val="both"/>
        <w:rPr>
          <w:rFonts w:ascii="Calibri" w:hAnsi="Calibri" w:cs="Calibri"/>
          <w:spacing w:val="-4"/>
          <w:sz w:val="20"/>
          <w:szCs w:val="20"/>
        </w:rPr>
      </w:pPr>
      <w:r w:rsidRPr="00D267E3">
        <w:rPr>
          <w:rFonts w:ascii="Nunito" w:hAnsi="Nunito" w:cs="Calibri"/>
          <w:b/>
          <w:bCs/>
          <w:spacing w:val="-4"/>
          <w:sz w:val="18"/>
          <w:szCs w:val="18"/>
        </w:rPr>
        <w:t>Data Quality &amp; Monitoring:</w:t>
      </w:r>
      <w:r w:rsidRPr="00687394">
        <w:rPr>
          <w:rFonts w:ascii="Calibri" w:hAnsi="Calibri" w:cs="Calibri"/>
          <w:spacing w:val="-4"/>
          <w:sz w:val="20"/>
          <w:szCs w:val="20"/>
        </w:rPr>
        <w:t xml:space="preserve"> AWS CloudWatch, Data Validation, Schema Drift Detection, Automated Alerting, Data Integrity Checks, SLA Monitoring</w:t>
      </w:r>
    </w:p>
    <w:p w14:paraId="3FE6EDE6" w14:textId="242CFF42" w:rsidR="00687394" w:rsidRDefault="00687394" w:rsidP="00A81133">
      <w:pPr>
        <w:pStyle w:val="ListParagraph"/>
        <w:widowControl w:val="0"/>
        <w:numPr>
          <w:ilvl w:val="0"/>
          <w:numId w:val="10"/>
        </w:numPr>
        <w:tabs>
          <w:tab w:val="left" w:pos="819"/>
          <w:tab w:val="left" w:pos="820"/>
        </w:tabs>
        <w:autoSpaceDE w:val="0"/>
        <w:autoSpaceDN w:val="0"/>
        <w:spacing w:before="20" w:after="20" w:line="240" w:lineRule="exact"/>
        <w:ind w:right="274"/>
        <w:jc w:val="both"/>
        <w:rPr>
          <w:rFonts w:ascii="Calibri" w:hAnsi="Calibri" w:cs="Calibri"/>
          <w:spacing w:val="-4"/>
          <w:sz w:val="20"/>
          <w:szCs w:val="20"/>
        </w:rPr>
      </w:pPr>
      <w:r w:rsidRPr="00D267E3">
        <w:rPr>
          <w:rFonts w:ascii="Nunito" w:hAnsi="Nunito" w:cs="Calibri"/>
          <w:b/>
          <w:bCs/>
          <w:spacing w:val="-4"/>
          <w:sz w:val="18"/>
          <w:szCs w:val="18"/>
        </w:rPr>
        <w:t>Analytics &amp; Visualization:</w:t>
      </w:r>
      <w:r w:rsidRPr="00687394">
        <w:rPr>
          <w:rFonts w:ascii="Calibri" w:hAnsi="Calibri" w:cs="Calibri"/>
          <w:spacing w:val="-4"/>
          <w:sz w:val="20"/>
          <w:szCs w:val="20"/>
        </w:rPr>
        <w:t xml:space="preserve"> Pandas, </w:t>
      </w:r>
      <w:r w:rsidR="0080694D">
        <w:rPr>
          <w:rFonts w:ascii="Calibri" w:hAnsi="Calibri" w:cs="Calibri"/>
          <w:spacing w:val="-4"/>
          <w:sz w:val="20"/>
          <w:szCs w:val="20"/>
        </w:rPr>
        <w:t xml:space="preserve">Pytorch, </w:t>
      </w:r>
      <w:r w:rsidRPr="00687394">
        <w:rPr>
          <w:rFonts w:ascii="Calibri" w:hAnsi="Calibri" w:cs="Calibri"/>
          <w:spacing w:val="-4"/>
          <w:sz w:val="20"/>
          <w:szCs w:val="20"/>
        </w:rPr>
        <w:t>NumPy, Scikit-learn, Plotly, NLP (Text Processing, Sentiment Analysis), Feature Engineering, Machine Learning, Flask APIs</w:t>
      </w:r>
    </w:p>
    <w:p w14:paraId="3F0C834B" w14:textId="5C275678" w:rsidR="00FB4F24" w:rsidRPr="00AF7CBF" w:rsidRDefault="00CA17A0" w:rsidP="00AF7CBF">
      <w:pPr>
        <w:pStyle w:val="BodyText"/>
        <w:pBdr>
          <w:bottom w:val="single" w:sz="2" w:space="1" w:color="auto"/>
        </w:pBdr>
        <w:spacing w:line="240" w:lineRule="exact"/>
        <w:ind w:left="360" w:hanging="360"/>
        <w:jc w:val="center"/>
        <w:rPr>
          <w:rFonts w:ascii="Calibri" w:hAnsi="Calibri" w:cs="Calibri"/>
          <w:b/>
          <w:bCs/>
          <w:sz w:val="24"/>
          <w:szCs w:val="24"/>
        </w:rPr>
      </w:pPr>
      <w:bookmarkStart w:id="1" w:name="_Hlk197864389"/>
      <w:r w:rsidRPr="00AF7CBF">
        <w:rPr>
          <w:rFonts w:ascii="Nunito" w:eastAsia="Nunito" w:hAnsi="Nunito" w:cs="Nunito"/>
          <w:b/>
          <w:color w:val="1155CC"/>
          <w:sz w:val="24"/>
          <w:szCs w:val="24"/>
          <w:lang w:val="en"/>
        </w:rPr>
        <w:t>E</w:t>
      </w:r>
      <w:bookmarkEnd w:id="1"/>
      <w:r w:rsidRPr="00AF7CBF">
        <w:rPr>
          <w:rFonts w:ascii="Nunito" w:eastAsia="Nunito" w:hAnsi="Nunito" w:cs="Nunito"/>
          <w:b/>
          <w:color w:val="1155CC"/>
          <w:sz w:val="24"/>
          <w:szCs w:val="24"/>
          <w:lang w:val="en"/>
        </w:rPr>
        <w:t>xperience</w:t>
      </w:r>
    </w:p>
    <w:p w14:paraId="16F8F57C" w14:textId="30E5F65C" w:rsidR="00BD1556" w:rsidRDefault="000A7DEA" w:rsidP="0004116E">
      <w:pPr>
        <w:pStyle w:val="BodyText"/>
        <w:tabs>
          <w:tab w:val="left" w:pos="5040"/>
          <w:tab w:val="left" w:pos="8730"/>
        </w:tabs>
        <w:spacing w:before="40" w:after="20" w:line="240" w:lineRule="exact"/>
        <w:ind w:left="0" w:firstLine="0"/>
        <w:jc w:val="center"/>
        <w:rPr>
          <w:rFonts w:ascii="Calibri" w:hAnsi="Calibri" w:cs="Calibri"/>
        </w:rPr>
      </w:pPr>
      <w:r w:rsidRPr="00002BDC">
        <w:rPr>
          <w:rFonts w:ascii="Nunito" w:hAnsi="Nunito" w:cs="Calibri"/>
          <w:b/>
          <w:bCs/>
          <w:sz w:val="18"/>
          <w:szCs w:val="18"/>
        </w:rPr>
        <w:t>Pavane Solutions Inc</w:t>
      </w:r>
      <w:r w:rsidR="00CD565B" w:rsidRPr="00002BDC">
        <w:rPr>
          <w:rFonts w:ascii="Nunito" w:hAnsi="Nunito" w:cs="Calibri"/>
          <w:b/>
          <w:bCs/>
          <w:sz w:val="18"/>
          <w:szCs w:val="18"/>
        </w:rPr>
        <w:t>.</w:t>
      </w:r>
      <w:r w:rsidR="0004116E">
        <w:rPr>
          <w:rFonts w:ascii="Nunito" w:hAnsi="Nunito" w:cs="Calibri"/>
          <w:b/>
          <w:bCs/>
          <w:sz w:val="18"/>
          <w:szCs w:val="18"/>
        </w:rPr>
        <w:tab/>
      </w:r>
      <w:r w:rsidRPr="00CD565B">
        <w:rPr>
          <w:rFonts w:ascii="Nunito" w:hAnsi="Nunito" w:cs="Calibri"/>
          <w:b/>
          <w:bCs/>
          <w:i/>
          <w:iCs/>
          <w:sz w:val="18"/>
          <w:szCs w:val="18"/>
          <w:u w:val="single"/>
        </w:rPr>
        <w:t>Data Engineer</w:t>
      </w:r>
      <w:r w:rsidR="00D43610">
        <w:rPr>
          <w:rFonts w:ascii="Calibri" w:hAnsi="Calibri" w:cs="Calibri"/>
        </w:rPr>
        <w:tab/>
      </w:r>
      <w:r w:rsidR="00084650">
        <w:rPr>
          <w:rFonts w:ascii="Calibri" w:hAnsi="Calibri" w:cs="Calibri"/>
        </w:rPr>
        <w:t xml:space="preserve"> </w:t>
      </w:r>
      <w:r w:rsidRPr="00B17817">
        <w:rPr>
          <w:rFonts w:ascii="Nunito" w:hAnsi="Nunito" w:cs="Calibri"/>
          <w:i/>
          <w:iCs/>
          <w:sz w:val="18"/>
          <w:szCs w:val="18"/>
        </w:rPr>
        <w:t>Remote, NJ</w:t>
      </w:r>
      <w:r w:rsidR="00B17817">
        <w:rPr>
          <w:rFonts w:ascii="Nunito" w:hAnsi="Nunito" w:cs="Calibri"/>
          <w:i/>
          <w:iCs/>
        </w:rPr>
        <w:t xml:space="preserve"> </w:t>
      </w:r>
      <w:r w:rsidR="00731FE4" w:rsidRPr="00B17817">
        <w:rPr>
          <w:rFonts w:ascii="Calibri" w:hAnsi="Calibri" w:cs="Calibri"/>
        </w:rPr>
        <w:t>|</w:t>
      </w:r>
      <w:r w:rsidR="00324065" w:rsidRPr="00BC07EB">
        <w:rPr>
          <w:rFonts w:ascii="Calibri" w:hAnsi="Calibri" w:cs="Calibri"/>
          <w:b/>
          <w:bCs/>
        </w:rPr>
        <w:t>Ju</w:t>
      </w:r>
      <w:r w:rsidR="00943DCF" w:rsidRPr="00BC07EB">
        <w:rPr>
          <w:rFonts w:ascii="Calibri" w:hAnsi="Calibri" w:cs="Calibri"/>
          <w:b/>
          <w:bCs/>
        </w:rPr>
        <w:t>l</w:t>
      </w:r>
      <w:r w:rsidRPr="00BC07EB">
        <w:rPr>
          <w:rFonts w:ascii="Calibri" w:hAnsi="Calibri" w:cs="Calibri"/>
          <w:b/>
          <w:bCs/>
        </w:rPr>
        <w:t xml:space="preserve"> 202</w:t>
      </w:r>
      <w:r w:rsidR="00324065" w:rsidRPr="00BC07EB">
        <w:rPr>
          <w:rFonts w:ascii="Calibri" w:hAnsi="Calibri" w:cs="Calibri"/>
          <w:b/>
          <w:bCs/>
        </w:rPr>
        <w:t>4</w:t>
      </w:r>
      <w:r w:rsidRPr="00BC07EB">
        <w:rPr>
          <w:rFonts w:ascii="Calibri" w:hAnsi="Calibri" w:cs="Calibri"/>
          <w:b/>
          <w:bCs/>
        </w:rPr>
        <w:t xml:space="preserve"> –</w:t>
      </w:r>
      <w:r w:rsidR="00A81133" w:rsidRPr="00BC07EB">
        <w:rPr>
          <w:rFonts w:ascii="Calibri" w:hAnsi="Calibri" w:cs="Calibri"/>
          <w:b/>
          <w:bCs/>
        </w:rPr>
        <w:t xml:space="preserve"> </w:t>
      </w:r>
      <w:r w:rsidRPr="00BC07EB">
        <w:rPr>
          <w:rFonts w:ascii="Calibri" w:hAnsi="Calibri" w:cs="Calibri"/>
          <w:b/>
          <w:bCs/>
          <w:u w:val="single"/>
        </w:rPr>
        <w:t>Present</w:t>
      </w:r>
    </w:p>
    <w:p w14:paraId="162CB990" w14:textId="50FB3496" w:rsidR="009951DE" w:rsidRPr="009951DE" w:rsidRDefault="00AE76F6" w:rsidP="00AE76F6">
      <w:pPr>
        <w:pStyle w:val="BodyText"/>
        <w:numPr>
          <w:ilvl w:val="0"/>
          <w:numId w:val="3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AE76F6">
        <w:rPr>
          <w:rFonts w:ascii="Calibri" w:hAnsi="Calibri" w:cs="Calibri"/>
        </w:rPr>
        <w:t xml:space="preserve">Engineered production PySpark ETL pipelines on AWS EMR/Glue processing </w:t>
      </w:r>
      <w:r w:rsidR="00797E4C">
        <w:rPr>
          <w:rFonts w:ascii="Calibri" w:hAnsi="Calibri" w:cs="Calibri"/>
        </w:rPr>
        <w:t>200</w:t>
      </w:r>
      <w:r w:rsidRPr="00AE76F6">
        <w:rPr>
          <w:rFonts w:ascii="Calibri" w:hAnsi="Calibri" w:cs="Calibri"/>
        </w:rPr>
        <w:t>GB+ daily healthcare claims and eligibility data into S3/Redshift/Athena with 99.5% uptime</w:t>
      </w:r>
      <w:r>
        <w:rPr>
          <w:rFonts w:ascii="Calibri" w:hAnsi="Calibri" w:cs="Calibri"/>
        </w:rPr>
        <w:t>.</w:t>
      </w:r>
    </w:p>
    <w:p w14:paraId="4BEE5DD9" w14:textId="2C1B8E8A" w:rsidR="00A6683F" w:rsidRDefault="00AE76F6" w:rsidP="00AE76F6">
      <w:pPr>
        <w:pStyle w:val="BodyText"/>
        <w:numPr>
          <w:ilvl w:val="0"/>
          <w:numId w:val="3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AE76F6">
        <w:rPr>
          <w:rFonts w:ascii="Calibri" w:hAnsi="Calibri" w:cs="Calibri"/>
        </w:rPr>
        <w:t>Architected Apache Airflow DAGs orchestrating 50+ data workflows across AWS services, implementing retry logic and SLA monitoring to achieve 40% reduction in manual intervention.</w:t>
      </w:r>
    </w:p>
    <w:p w14:paraId="140F7D1E" w14:textId="48688948" w:rsidR="00A6683F" w:rsidRDefault="00AE76F6" w:rsidP="00AE76F6">
      <w:pPr>
        <w:pStyle w:val="BodyText"/>
        <w:numPr>
          <w:ilvl w:val="0"/>
          <w:numId w:val="3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AE76F6">
        <w:rPr>
          <w:rFonts w:ascii="Calibri" w:hAnsi="Calibri" w:cs="Calibri"/>
        </w:rPr>
        <w:t>Migrated legacy on-premises Oracle database to Snowflake cloud data warehouse, designing star schema models and implementing incremental ELT using dbt for dimensional analytics.</w:t>
      </w:r>
    </w:p>
    <w:p w14:paraId="21987B09" w14:textId="41D8CDCA" w:rsidR="00A6683F" w:rsidRDefault="00AE76F6" w:rsidP="00AE76F6">
      <w:pPr>
        <w:pStyle w:val="BodyText"/>
        <w:numPr>
          <w:ilvl w:val="0"/>
          <w:numId w:val="3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AE76F6">
        <w:rPr>
          <w:rFonts w:ascii="Calibri" w:hAnsi="Calibri" w:cs="Calibri"/>
        </w:rPr>
        <w:t xml:space="preserve">Optimized PySpark jobs through broadcast </w:t>
      </w:r>
      <w:proofErr w:type="gramStart"/>
      <w:r w:rsidRPr="00AE76F6">
        <w:rPr>
          <w:rFonts w:ascii="Calibri" w:hAnsi="Calibri" w:cs="Calibri"/>
        </w:rPr>
        <w:t>joins</w:t>
      </w:r>
      <w:proofErr w:type="gramEnd"/>
      <w:r w:rsidRPr="00AE76F6">
        <w:rPr>
          <w:rFonts w:ascii="Calibri" w:hAnsi="Calibri" w:cs="Calibri"/>
        </w:rPr>
        <w:t xml:space="preserve"> and dynamic partitioning strategies, reducing processing time by 35% and cutting EMR costs by $1,800/month on multi-TB datasets</w:t>
      </w:r>
      <w:r>
        <w:rPr>
          <w:rFonts w:ascii="Calibri" w:hAnsi="Calibri" w:cs="Calibri"/>
        </w:rPr>
        <w:t>.</w:t>
      </w:r>
    </w:p>
    <w:p w14:paraId="2BF02F24" w14:textId="1B8906FC" w:rsidR="00A6683F" w:rsidRDefault="00AE76F6" w:rsidP="00AE76F6">
      <w:pPr>
        <w:pStyle w:val="BodyText"/>
        <w:numPr>
          <w:ilvl w:val="0"/>
          <w:numId w:val="3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AE76F6">
        <w:rPr>
          <w:rFonts w:ascii="Calibri" w:hAnsi="Calibri" w:cs="Calibri"/>
        </w:rPr>
        <w:t>Implemented comprehensive data quality framework using AWS CloudWatch metrics and Python validators, creating automated alerts for schema drift, null checks, and referential integrity violations.</w:t>
      </w:r>
    </w:p>
    <w:p w14:paraId="457450F6" w14:textId="2993FED5" w:rsidR="00A62442" w:rsidRDefault="00AE76F6" w:rsidP="00A62442">
      <w:pPr>
        <w:pStyle w:val="BodyText"/>
        <w:numPr>
          <w:ilvl w:val="0"/>
          <w:numId w:val="3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AE76F6">
        <w:rPr>
          <w:rFonts w:ascii="Calibri" w:hAnsi="Calibri" w:cs="Calibri"/>
        </w:rPr>
        <w:t>Deployed containerized data applications using Docker on AWS EKS, establishing CI/CD pipelines with Jenkins and Git for automated testing and deployment of ETL code.</w:t>
      </w:r>
    </w:p>
    <w:p w14:paraId="3DA2DCAF" w14:textId="55C95FA9" w:rsidR="00A62442" w:rsidRPr="00A62442" w:rsidRDefault="00A62442" w:rsidP="00B27D27">
      <w:pPr>
        <w:pStyle w:val="BodyText"/>
        <w:tabs>
          <w:tab w:val="left" w:pos="5040"/>
          <w:tab w:val="left" w:pos="8280"/>
        </w:tabs>
        <w:spacing w:before="40" w:after="20" w:line="240" w:lineRule="exact"/>
        <w:ind w:left="0" w:firstLine="0"/>
        <w:jc w:val="center"/>
        <w:rPr>
          <w:rFonts w:ascii="Calibri" w:hAnsi="Calibri" w:cs="Calibri"/>
        </w:rPr>
      </w:pPr>
      <w:r w:rsidRPr="00002BDC">
        <w:rPr>
          <w:rFonts w:ascii="Nunito" w:hAnsi="Nunito" w:cs="Calibri"/>
          <w:b/>
          <w:bCs/>
          <w:sz w:val="18"/>
          <w:szCs w:val="18"/>
        </w:rPr>
        <w:t>Saint Peter’s University</w:t>
      </w:r>
      <w:r w:rsidR="0004116E">
        <w:rPr>
          <w:rFonts w:ascii="Nunito" w:hAnsi="Nunito" w:cs="Calibri"/>
          <w:b/>
          <w:bCs/>
          <w:sz w:val="18"/>
          <w:szCs w:val="18"/>
        </w:rPr>
        <w:tab/>
      </w:r>
      <w:r w:rsidRPr="00B17817">
        <w:rPr>
          <w:rFonts w:ascii="Nunito" w:hAnsi="Nunito" w:cs="Calibri"/>
          <w:b/>
          <w:bCs/>
          <w:i/>
          <w:iCs/>
          <w:sz w:val="18"/>
          <w:szCs w:val="18"/>
          <w:u w:val="single"/>
        </w:rPr>
        <w:t>Data Science Researcher</w:t>
      </w:r>
      <w:r w:rsidR="0004116E">
        <w:rPr>
          <w:rFonts w:ascii="Calibri" w:hAnsi="Calibri" w:cs="Calibri"/>
        </w:rPr>
        <w:tab/>
      </w:r>
      <w:r w:rsidRPr="00B17817">
        <w:rPr>
          <w:rFonts w:ascii="Nunito" w:hAnsi="Nunito" w:cs="Calibri"/>
          <w:i/>
          <w:iCs/>
          <w:sz w:val="18"/>
          <w:szCs w:val="18"/>
        </w:rPr>
        <w:t>Jersey City, NJ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>|</w:t>
      </w:r>
      <w:r w:rsidRPr="00731FE4">
        <w:rPr>
          <w:rFonts w:ascii="Calibri" w:hAnsi="Calibri" w:cs="Calibri"/>
          <w:b/>
          <w:bCs/>
        </w:rPr>
        <w:t xml:space="preserve"> Nov 2023 – Feb 2025</w:t>
      </w:r>
    </w:p>
    <w:p w14:paraId="2CC83A6D" w14:textId="3198BF41" w:rsidR="00181048" w:rsidRPr="003E27DD" w:rsidRDefault="003E27DD" w:rsidP="005D5086">
      <w:pPr>
        <w:pStyle w:val="BodyText"/>
        <w:numPr>
          <w:ilvl w:val="0"/>
          <w:numId w:val="4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E27DD">
        <w:rPr>
          <w:rFonts w:ascii="Calibri" w:hAnsi="Calibri" w:cs="Calibri"/>
        </w:rPr>
        <w:t>Engineered scalable NLP data pipeline processing 10K+ daily news articles from enterprise REST APIs, implementing PySpark transformations for text cleaning and sentiment analysis workflows.</w:t>
      </w:r>
    </w:p>
    <w:p w14:paraId="7057A0D8" w14:textId="24CF4F49" w:rsidR="00181048" w:rsidRPr="00181048" w:rsidRDefault="003E27DD" w:rsidP="005D5086">
      <w:pPr>
        <w:pStyle w:val="BodyText"/>
        <w:numPr>
          <w:ilvl w:val="0"/>
          <w:numId w:val="4"/>
        </w:numPr>
        <w:tabs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E27DD">
        <w:rPr>
          <w:rFonts w:ascii="Calibri" w:hAnsi="Calibri" w:cs="Calibri"/>
        </w:rPr>
        <w:t>Built real-time geospatial ETL system integrating Azure Maps API and Air Quality Index data using Python and Azure Data Factory, optimizing healthcare route planning for 200+ facilities.</w:t>
      </w:r>
    </w:p>
    <w:p w14:paraId="6CC26D36" w14:textId="475ED1B8" w:rsidR="00181048" w:rsidRPr="00181048" w:rsidRDefault="003E27DD" w:rsidP="005D5086">
      <w:pPr>
        <w:pStyle w:val="BodyText"/>
        <w:numPr>
          <w:ilvl w:val="0"/>
          <w:numId w:val="4"/>
        </w:numPr>
        <w:tabs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E27DD">
        <w:rPr>
          <w:rFonts w:ascii="Calibri" w:hAnsi="Calibri" w:cs="Calibri"/>
        </w:rPr>
        <w:t>Developed PySpark-based healthcare data pipeline for breast cancer diagnostic analytics, implementing feature engineering and data preprocessing achieving 15% model accuracy improvement.</w:t>
      </w:r>
    </w:p>
    <w:p w14:paraId="79E49C70" w14:textId="37CF5779" w:rsidR="00181048" w:rsidRPr="00181048" w:rsidRDefault="003E27DD" w:rsidP="005D5086">
      <w:pPr>
        <w:pStyle w:val="BodyText"/>
        <w:numPr>
          <w:ilvl w:val="0"/>
          <w:numId w:val="4"/>
        </w:numPr>
        <w:tabs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E27DD">
        <w:rPr>
          <w:rFonts w:ascii="Calibri" w:hAnsi="Calibri" w:cs="Calibri"/>
        </w:rPr>
        <w:t>Deployed web analytics platform on AWS using Lambda and S3, reducing stakeholder content delivery latency by 65% through CloudFront CDN integration and optimized query patterns.</w:t>
      </w:r>
    </w:p>
    <w:p w14:paraId="51632E80" w14:textId="31E71346" w:rsidR="00E94242" w:rsidRPr="0004116E" w:rsidRDefault="003E27DD" w:rsidP="0004116E">
      <w:pPr>
        <w:pStyle w:val="BodyText"/>
        <w:numPr>
          <w:ilvl w:val="0"/>
          <w:numId w:val="4"/>
        </w:numPr>
        <w:tabs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E27DD">
        <w:rPr>
          <w:rFonts w:ascii="Calibri" w:hAnsi="Calibri" w:cs="Calibri"/>
        </w:rPr>
        <w:t>Presented 2 research papers on data engineering best practices at NJBDA conference, focusing on real-time pipeline architectures and cloud-native ETL optimization strategies</w:t>
      </w:r>
      <w:r w:rsidR="00181048" w:rsidRPr="00181048">
        <w:rPr>
          <w:rFonts w:ascii="Calibri" w:hAnsi="Calibri" w:cs="Calibri"/>
        </w:rPr>
        <w:t>.</w:t>
      </w:r>
    </w:p>
    <w:p w14:paraId="24EC4771" w14:textId="12D71EF8" w:rsidR="00731FE4" w:rsidRDefault="00731FE4" w:rsidP="00B27D27">
      <w:pPr>
        <w:pStyle w:val="BodyText"/>
        <w:tabs>
          <w:tab w:val="left" w:pos="5040"/>
          <w:tab w:val="left" w:pos="8100"/>
        </w:tabs>
        <w:spacing w:line="240" w:lineRule="exact"/>
        <w:ind w:left="0" w:firstLine="0"/>
        <w:jc w:val="center"/>
        <w:rPr>
          <w:rFonts w:ascii="Calibri" w:hAnsi="Calibri" w:cs="Calibri"/>
        </w:rPr>
      </w:pPr>
      <w:r w:rsidRPr="00002BDC">
        <w:rPr>
          <w:rFonts w:ascii="Nunito" w:hAnsi="Nunito" w:cs="Calibri"/>
          <w:b/>
          <w:bCs/>
          <w:sz w:val="18"/>
          <w:szCs w:val="18"/>
        </w:rPr>
        <w:t>IT Nopal Technologies</w:t>
      </w:r>
      <w:r w:rsidR="0004116E">
        <w:rPr>
          <w:rFonts w:ascii="Nunito" w:hAnsi="Nunito" w:cs="Calibri"/>
          <w:sz w:val="18"/>
          <w:szCs w:val="18"/>
        </w:rPr>
        <w:tab/>
      </w:r>
      <w:r w:rsidRPr="00B17817">
        <w:rPr>
          <w:rFonts w:ascii="Nunito" w:hAnsi="Nunito" w:cs="Calibri"/>
          <w:b/>
          <w:bCs/>
          <w:i/>
          <w:iCs/>
          <w:sz w:val="18"/>
          <w:szCs w:val="18"/>
          <w:u w:val="single"/>
        </w:rPr>
        <w:t>Data Scientist II</w:t>
      </w:r>
      <w:r>
        <w:rPr>
          <w:rFonts w:ascii="Calibri" w:hAnsi="Calibri" w:cs="Calibri"/>
        </w:rPr>
        <w:t xml:space="preserve"> </w:t>
      </w:r>
      <w:r w:rsidR="00C01896">
        <w:rPr>
          <w:rFonts w:ascii="Calibri" w:hAnsi="Calibri" w:cs="Calibri"/>
        </w:rPr>
        <w:tab/>
      </w:r>
      <w:r w:rsidRPr="00B17817">
        <w:rPr>
          <w:rFonts w:ascii="Nunito" w:hAnsi="Nunito" w:cs="Calibri"/>
          <w:i/>
          <w:iCs/>
          <w:sz w:val="18"/>
          <w:szCs w:val="18"/>
        </w:rPr>
        <w:t>New Delhi, India</w:t>
      </w:r>
      <w:r w:rsidR="00B17817">
        <w:rPr>
          <w:rFonts w:ascii="Nunito" w:hAnsi="Nunito" w:cs="Calibri"/>
          <w:i/>
          <w:iCs/>
          <w:sz w:val="18"/>
          <w:szCs w:val="18"/>
        </w:rPr>
        <w:t xml:space="preserve"> </w:t>
      </w:r>
      <w:r>
        <w:rPr>
          <w:rFonts w:ascii="Calibri" w:hAnsi="Calibri" w:cs="Calibri"/>
        </w:rPr>
        <w:t>|</w:t>
      </w:r>
      <w:r w:rsidRPr="00731FE4">
        <w:rPr>
          <w:rFonts w:ascii="Calibri" w:hAnsi="Calibri" w:cs="Calibri"/>
          <w:b/>
          <w:bCs/>
        </w:rPr>
        <w:t xml:space="preserve"> Jun 2021 – Jan 2023</w:t>
      </w:r>
    </w:p>
    <w:p w14:paraId="69D3203F" w14:textId="4428B3CF" w:rsidR="004D6866" w:rsidRDefault="003A3ADD" w:rsidP="003E27DD">
      <w:pPr>
        <w:pStyle w:val="BodyText"/>
        <w:numPr>
          <w:ilvl w:val="0"/>
          <w:numId w:val="5"/>
        </w:numPr>
        <w:tabs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 xml:space="preserve">Designed and maintained high-throughput data pipelines for sports analytics platform processing 50K+ match events </w:t>
      </w:r>
      <w:r>
        <w:rPr>
          <w:rFonts w:ascii="Calibri" w:hAnsi="Calibri" w:cs="Calibri"/>
        </w:rPr>
        <w:t>weekly</w:t>
      </w:r>
      <w:r w:rsidRPr="003A3ADD">
        <w:rPr>
          <w:rFonts w:ascii="Calibri" w:hAnsi="Calibri" w:cs="Calibri"/>
        </w:rPr>
        <w:t>, integrating REST APIs with SQL-based ETL systems using Python and Airflow.</w:t>
      </w:r>
    </w:p>
    <w:p w14:paraId="63B26D09" w14:textId="6C31869D" w:rsidR="004D6866" w:rsidRDefault="003A3ADD" w:rsidP="003E27DD">
      <w:pPr>
        <w:pStyle w:val="BodyText"/>
        <w:numPr>
          <w:ilvl w:val="0"/>
          <w:numId w:val="5"/>
        </w:numPr>
        <w:tabs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Optimized AWS infrastructure reducing cloud costs by 15% through right-sizing EC2 instances, implementing S3 lifecycle policies, and refactoring Lambda functions for efficient memory usage.</w:t>
      </w:r>
    </w:p>
    <w:p w14:paraId="5EC65D82" w14:textId="4C16B70A" w:rsidR="00731FE4" w:rsidRDefault="003A3ADD" w:rsidP="003E27DD">
      <w:pPr>
        <w:pStyle w:val="BodyText"/>
        <w:numPr>
          <w:ilvl w:val="0"/>
          <w:numId w:val="5"/>
        </w:numPr>
        <w:tabs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Collaborated with DevOps teams to containerize ML model training workflows using Docker, establishing GitLab CI/CD pipelines for automated testing and deployment to production environments.</w:t>
      </w:r>
    </w:p>
    <w:p w14:paraId="3EB96AFE" w14:textId="6F1ED765" w:rsidR="00731FE4" w:rsidRDefault="003A3ADD" w:rsidP="003E27DD">
      <w:pPr>
        <w:pStyle w:val="BodyText"/>
        <w:numPr>
          <w:ilvl w:val="0"/>
          <w:numId w:val="5"/>
        </w:numPr>
        <w:tabs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Automated SQL data quality processes using Python scripts, implementing scheduled validation checks that improved data integrity to 100% across PostgreSQL databases and reduced manual QA time by 20%.</w:t>
      </w:r>
    </w:p>
    <w:p w14:paraId="3B70EFE6" w14:textId="51E2F977" w:rsidR="003A3ADD" w:rsidRPr="003A3ADD" w:rsidRDefault="003A3ADD" w:rsidP="003A3ADD">
      <w:pPr>
        <w:pStyle w:val="BodyText"/>
        <w:numPr>
          <w:ilvl w:val="0"/>
          <w:numId w:val="5"/>
        </w:numPr>
        <w:tabs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Built real-time data ingestion pipeline using AWS Lambda triggered by S3 events, processing JSON payloads from sports APIs and loading structured data into RDS with 30% faster retrieval.</w:t>
      </w:r>
    </w:p>
    <w:p w14:paraId="16B60F48" w14:textId="622ECC69" w:rsidR="00731FE4" w:rsidRDefault="00731FE4" w:rsidP="0004116E">
      <w:pPr>
        <w:pStyle w:val="BodyText"/>
        <w:tabs>
          <w:tab w:val="left" w:pos="4950"/>
          <w:tab w:val="left" w:pos="8010"/>
          <w:tab w:val="left" w:pos="8190"/>
          <w:tab w:val="left" w:pos="8370"/>
        </w:tabs>
        <w:spacing w:line="240" w:lineRule="exact"/>
        <w:ind w:left="0" w:firstLine="0"/>
        <w:jc w:val="center"/>
        <w:rPr>
          <w:rFonts w:ascii="Calibri" w:hAnsi="Calibri" w:cs="Calibri"/>
          <w:b/>
          <w:bCs/>
        </w:rPr>
      </w:pPr>
      <w:r w:rsidRPr="00002BDC">
        <w:rPr>
          <w:rFonts w:ascii="Nunito" w:hAnsi="Nunito" w:cs="Calibri"/>
          <w:b/>
          <w:bCs/>
          <w:sz w:val="18"/>
          <w:szCs w:val="18"/>
        </w:rPr>
        <w:t>IT Nopal Technologies</w:t>
      </w:r>
      <w:r w:rsidR="0004116E">
        <w:rPr>
          <w:rFonts w:ascii="Nunito" w:hAnsi="Nunito" w:cs="Calibri"/>
          <w:sz w:val="18"/>
          <w:szCs w:val="18"/>
        </w:rPr>
        <w:tab/>
      </w:r>
      <w:r w:rsidRPr="00B17817">
        <w:rPr>
          <w:rFonts w:ascii="Nunito" w:hAnsi="Nunito" w:cs="Calibri"/>
          <w:b/>
          <w:bCs/>
          <w:i/>
          <w:iCs/>
          <w:sz w:val="18"/>
          <w:szCs w:val="18"/>
          <w:u w:val="single"/>
        </w:rPr>
        <w:t>Data Scientist 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proofErr w:type="spellStart"/>
      <w:r w:rsidRPr="00B17817">
        <w:rPr>
          <w:rFonts w:ascii="Nunito" w:hAnsi="Nunito" w:cs="Calibri"/>
          <w:i/>
          <w:iCs/>
          <w:sz w:val="18"/>
          <w:szCs w:val="18"/>
        </w:rPr>
        <w:t>New</w:t>
      </w:r>
      <w:proofErr w:type="spellEnd"/>
      <w:r w:rsidRPr="00B17817">
        <w:rPr>
          <w:rFonts w:ascii="Nunito" w:hAnsi="Nunito" w:cs="Calibri"/>
          <w:i/>
          <w:iCs/>
          <w:sz w:val="18"/>
          <w:szCs w:val="18"/>
        </w:rPr>
        <w:t xml:space="preserve"> Delhi, India</w:t>
      </w:r>
      <w:r w:rsidR="00B17817" w:rsidRPr="00B17817">
        <w:rPr>
          <w:rFonts w:ascii="Nunito" w:hAnsi="Nunito" w:cs="Calibri"/>
          <w:i/>
          <w:iCs/>
          <w:sz w:val="18"/>
          <w:szCs w:val="18"/>
        </w:rPr>
        <w:t xml:space="preserve"> </w:t>
      </w:r>
      <w:r>
        <w:rPr>
          <w:rFonts w:ascii="Calibri" w:hAnsi="Calibri" w:cs="Calibri"/>
        </w:rPr>
        <w:t xml:space="preserve">| </w:t>
      </w:r>
      <w:r w:rsidRPr="00731FE4">
        <w:rPr>
          <w:rFonts w:ascii="Calibri" w:hAnsi="Calibri" w:cs="Calibri"/>
          <w:b/>
          <w:bCs/>
        </w:rPr>
        <w:t>Jan 2019 – May 2021</w:t>
      </w:r>
    </w:p>
    <w:p w14:paraId="041A835D" w14:textId="7A32E9D5" w:rsidR="00640E7C" w:rsidRDefault="003A3ADD" w:rsidP="008A47D0">
      <w:pPr>
        <w:pStyle w:val="BodyText"/>
        <w:numPr>
          <w:ilvl w:val="0"/>
          <w:numId w:val="6"/>
        </w:numPr>
        <w:tabs>
          <w:tab w:val="left" w:pos="8100"/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Led database migration from NoSQL (MongoDB) to PostgreSQL using Python PyODBC, redesigning schema structure that reduced average query execution time by 85% and EC2 compute costs by 70%.</w:t>
      </w:r>
    </w:p>
    <w:p w14:paraId="71BE199D" w14:textId="6E9EEB71" w:rsidR="00731FE4" w:rsidRDefault="003A3ADD" w:rsidP="008A47D0">
      <w:pPr>
        <w:pStyle w:val="BodyText"/>
        <w:numPr>
          <w:ilvl w:val="0"/>
          <w:numId w:val="6"/>
        </w:numPr>
        <w:tabs>
          <w:tab w:val="left" w:pos="8100"/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Developed serverless data access layer using AWS Lambda and API Gateway, enabling real-time retrieval of customer analytics data with 30% performance improvement over legacy EC2-based architecture.</w:t>
      </w:r>
    </w:p>
    <w:p w14:paraId="5D132051" w14:textId="0B5AFADF" w:rsidR="00640E7C" w:rsidRDefault="003A3ADD" w:rsidP="008A47D0">
      <w:pPr>
        <w:pStyle w:val="BodyText"/>
        <w:numPr>
          <w:ilvl w:val="0"/>
          <w:numId w:val="6"/>
        </w:numPr>
        <w:tabs>
          <w:tab w:val="left" w:pos="8100"/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Created interactive business intelligence dashboards using Plotly and SQL queries against PostgreSQL, visualizing product KPIs and operational metrics for executive stakeholders.</w:t>
      </w:r>
    </w:p>
    <w:p w14:paraId="09C3FD6B" w14:textId="77777777" w:rsidR="00C72099" w:rsidRDefault="00C72099" w:rsidP="00C72099">
      <w:pPr>
        <w:pStyle w:val="BodyText"/>
        <w:tabs>
          <w:tab w:val="left" w:pos="8100"/>
          <w:tab w:val="left" w:pos="8190"/>
          <w:tab w:val="left" w:pos="8370"/>
        </w:tabs>
        <w:spacing w:line="240" w:lineRule="exact"/>
        <w:ind w:left="576" w:firstLine="0"/>
        <w:jc w:val="both"/>
        <w:rPr>
          <w:rFonts w:ascii="Calibri" w:hAnsi="Calibri" w:cs="Calibri"/>
        </w:rPr>
      </w:pPr>
    </w:p>
    <w:p w14:paraId="537B6207" w14:textId="5C640095" w:rsidR="00731FE4" w:rsidRPr="009D67DF" w:rsidRDefault="00640E7C" w:rsidP="0063475B">
      <w:pPr>
        <w:pStyle w:val="BodyText"/>
        <w:numPr>
          <w:ilvl w:val="0"/>
          <w:numId w:val="6"/>
        </w:numPr>
        <w:tabs>
          <w:tab w:val="left" w:pos="8100"/>
          <w:tab w:val="left" w:pos="8190"/>
          <w:tab w:val="left" w:pos="8370"/>
        </w:tabs>
        <w:spacing w:after="100" w:line="240" w:lineRule="exact"/>
        <w:ind w:left="576" w:hanging="216"/>
        <w:jc w:val="both"/>
        <w:rPr>
          <w:rFonts w:ascii="Calibri" w:hAnsi="Calibri" w:cs="Calibri"/>
        </w:rPr>
      </w:pPr>
      <w:r w:rsidRPr="00640E7C">
        <w:rPr>
          <w:rFonts w:ascii="Calibri" w:hAnsi="Calibri" w:cs="Calibri"/>
        </w:rPr>
        <w:lastRenderedPageBreak/>
        <w:t>Built interpretable ML models</w:t>
      </w:r>
      <w:r w:rsidR="0004116E">
        <w:rPr>
          <w:rFonts w:ascii="Calibri" w:hAnsi="Calibri" w:cs="Calibri"/>
        </w:rPr>
        <w:t xml:space="preserve"> </w:t>
      </w:r>
      <w:r w:rsidRPr="00640E7C">
        <w:rPr>
          <w:rFonts w:ascii="Calibri" w:hAnsi="Calibri" w:cs="Calibri"/>
        </w:rPr>
        <w:t xml:space="preserve">for classification and </w:t>
      </w:r>
      <w:r>
        <w:rPr>
          <w:rFonts w:ascii="Calibri" w:hAnsi="Calibri" w:cs="Calibri"/>
        </w:rPr>
        <w:t>prediction</w:t>
      </w:r>
      <w:r w:rsidR="0080694D">
        <w:rPr>
          <w:rFonts w:ascii="Calibri" w:hAnsi="Calibri" w:cs="Calibri"/>
        </w:rPr>
        <w:t xml:space="preserve"> using Pytorch</w:t>
      </w:r>
      <w:r w:rsidRPr="00640E7C">
        <w:rPr>
          <w:rFonts w:ascii="Calibri" w:hAnsi="Calibri" w:cs="Calibri"/>
        </w:rPr>
        <w:t>, deployed as part of customer analytics workflows</w:t>
      </w:r>
      <w:r w:rsidR="0063475B">
        <w:rPr>
          <w:rFonts w:ascii="Calibri" w:hAnsi="Calibri" w:cs="Calibri"/>
        </w:rPr>
        <w:t xml:space="preserve"> </w:t>
      </w:r>
      <w:r w:rsidR="0063475B" w:rsidRPr="0063475B">
        <w:rPr>
          <w:rFonts w:ascii="Calibri" w:hAnsi="Calibri" w:cs="Calibri"/>
        </w:rPr>
        <w:t>with 82% accuracy for business stakeholders.</w:t>
      </w:r>
    </w:p>
    <w:p w14:paraId="3D2F6E38" w14:textId="54C71957" w:rsidR="00FB4F24" w:rsidRPr="00AF7CBF" w:rsidRDefault="00CA17A0" w:rsidP="00AF7CBF">
      <w:pPr>
        <w:pStyle w:val="BodyText"/>
        <w:pBdr>
          <w:bottom w:val="single" w:sz="2" w:space="1" w:color="auto"/>
        </w:pBdr>
        <w:spacing w:line="240" w:lineRule="exact"/>
        <w:ind w:left="360" w:hanging="360"/>
        <w:jc w:val="center"/>
        <w:rPr>
          <w:rFonts w:ascii="Calibri" w:hAnsi="Calibri" w:cs="Calibri"/>
          <w:b/>
          <w:bCs/>
          <w:sz w:val="24"/>
          <w:szCs w:val="24"/>
        </w:rPr>
      </w:pPr>
      <w:r w:rsidRPr="00AF7CBF">
        <w:rPr>
          <w:rFonts w:ascii="Nunito" w:eastAsia="Nunito" w:hAnsi="Nunito" w:cs="Nunito"/>
          <w:b/>
          <w:color w:val="1155CC"/>
          <w:sz w:val="24"/>
          <w:szCs w:val="24"/>
          <w:lang w:val="en"/>
        </w:rPr>
        <w:t>Projects</w:t>
      </w:r>
    </w:p>
    <w:p w14:paraId="5501A9E0" w14:textId="5425FDFA" w:rsidR="00EE5D80" w:rsidRPr="001D7EBA" w:rsidRDefault="00EE5D80" w:rsidP="006C1803">
      <w:pPr>
        <w:pStyle w:val="BodyText"/>
        <w:tabs>
          <w:tab w:val="left" w:pos="9720"/>
          <w:tab w:val="left" w:pos="10350"/>
        </w:tabs>
        <w:spacing w:before="40" w:after="20" w:line="240" w:lineRule="exact"/>
        <w:ind w:left="0" w:firstLine="0"/>
        <w:rPr>
          <w:rFonts w:ascii="Calibri" w:hAnsi="Calibri" w:cs="Calibri"/>
        </w:rPr>
      </w:pPr>
      <w:bookmarkStart w:id="2" w:name="_Hlk197969193"/>
      <w:r w:rsidRPr="00BA246D">
        <w:rPr>
          <w:rFonts w:ascii="Nunito" w:hAnsi="Nunito" w:cs="Calibri"/>
          <w:b/>
          <w:bCs/>
          <w:sz w:val="18"/>
          <w:szCs w:val="18"/>
        </w:rPr>
        <w:t>Interactive Keyword-Based News Retrieval System</w:t>
      </w:r>
      <w:r>
        <w:rPr>
          <w:rFonts w:ascii="Calibri" w:hAnsi="Calibri" w:cs="Calibri"/>
        </w:rPr>
        <w:t xml:space="preserve"> </w:t>
      </w:r>
      <w:r w:rsidRPr="00EE5D80">
        <w:rPr>
          <w:rFonts w:ascii="Calibri" w:hAnsi="Calibri" w:cs="Calibri"/>
          <w:i/>
          <w:iCs/>
        </w:rPr>
        <w:t xml:space="preserve">– </w:t>
      </w:r>
      <w:r w:rsidRPr="00EE5D80">
        <w:rPr>
          <w:rFonts w:ascii="Calibri" w:hAnsi="Calibri" w:cs="Calibri"/>
        </w:rPr>
        <w:t>NLP</w:t>
      </w:r>
      <w:r>
        <w:rPr>
          <w:rFonts w:ascii="Calibri" w:hAnsi="Calibri" w:cs="Calibri"/>
        </w:rPr>
        <w:t xml:space="preserve"> </w:t>
      </w:r>
      <w:r w:rsidRPr="00EE5D80">
        <w:rPr>
          <w:rFonts w:ascii="Calibri" w:hAnsi="Calibri" w:cs="Calibri"/>
        </w:rPr>
        <w:t>&amp; Real</w:t>
      </w:r>
      <w:r w:rsidR="001D7EBA">
        <w:rPr>
          <w:rFonts w:ascii="Calibri" w:hAnsi="Calibri" w:cs="Calibri"/>
        </w:rPr>
        <w:t xml:space="preserve"> </w:t>
      </w:r>
      <w:r w:rsidRPr="00EE5D80">
        <w:rPr>
          <w:rFonts w:ascii="Calibri" w:hAnsi="Calibri" w:cs="Calibri"/>
        </w:rPr>
        <w:t xml:space="preserve">Time Content </w:t>
      </w:r>
      <w:r w:rsidR="00460E15" w:rsidRPr="001D7EBA">
        <w:rPr>
          <w:rFonts w:ascii="Nunito" w:hAnsi="Nunito" w:cs="Calibri"/>
          <w:sz w:val="18"/>
          <w:szCs w:val="18"/>
        </w:rPr>
        <w:t>|</w:t>
      </w:r>
      <w:r w:rsidR="001D7EBA">
        <w:rPr>
          <w:rFonts w:ascii="Nunito" w:hAnsi="Nunito" w:cs="Calibri"/>
          <w:sz w:val="18"/>
          <w:szCs w:val="18"/>
        </w:rPr>
        <w:t xml:space="preserve"> </w:t>
      </w:r>
      <w:r w:rsidRPr="00BA246D">
        <w:rPr>
          <w:rFonts w:ascii="Nunito" w:hAnsi="Nunito" w:cs="Calibri"/>
          <w:b/>
          <w:bCs/>
          <w:sz w:val="16"/>
          <w:szCs w:val="16"/>
        </w:rPr>
        <w:t>NJBDA</w:t>
      </w:r>
      <w:r w:rsidR="001D7EBA">
        <w:rPr>
          <w:rFonts w:ascii="Nunito" w:hAnsi="Nunito" w:cs="Calibri"/>
        </w:rPr>
        <w:t xml:space="preserve"> </w:t>
      </w:r>
      <w:r w:rsidRPr="00002BDC">
        <w:rPr>
          <w:rFonts w:ascii="Nunito" w:hAnsi="Nunito" w:cs="Calibri"/>
          <w:i/>
          <w:iCs/>
        </w:rPr>
        <w:t>–</w:t>
      </w:r>
      <w:r w:rsidR="001D7EBA">
        <w:rPr>
          <w:rFonts w:ascii="Nunito" w:hAnsi="Nunito" w:cs="Calibri"/>
          <w:b/>
          <w:bCs/>
          <w:i/>
          <w:iCs/>
        </w:rPr>
        <w:t xml:space="preserve"> </w:t>
      </w:r>
      <w:r w:rsidRPr="001D7EBA">
        <w:rPr>
          <w:rFonts w:ascii="Nunito" w:hAnsi="Nunito" w:cs="Calibri"/>
          <w:i/>
          <w:iCs/>
          <w:sz w:val="16"/>
          <w:szCs w:val="16"/>
        </w:rPr>
        <w:t>Under Review</w:t>
      </w:r>
      <w:r w:rsidR="009F4F48">
        <w:rPr>
          <w:rFonts w:ascii="Nunito" w:hAnsi="Nunito" w:cs="Calibri"/>
          <w:i/>
          <w:iCs/>
          <w:sz w:val="18"/>
          <w:szCs w:val="18"/>
        </w:rPr>
        <w:t xml:space="preserve"> </w:t>
      </w:r>
      <w:r w:rsidR="001D7EBA">
        <w:rPr>
          <w:rFonts w:ascii="Nunito" w:hAnsi="Nunito" w:cs="Calibri"/>
          <w:i/>
          <w:iCs/>
          <w:sz w:val="18"/>
          <w:szCs w:val="18"/>
        </w:rPr>
        <w:t>(</w:t>
      </w:r>
      <w:hyperlink r:id="rId11" w:history="1">
        <w:r w:rsidR="00641D68" w:rsidRPr="00641D68">
          <w:rPr>
            <w:rStyle w:val="Hyperlink"/>
            <w:rFonts w:ascii="Nunito" w:hAnsi="Nunito"/>
            <w:sz w:val="18"/>
            <w:szCs w:val="18"/>
          </w:rPr>
          <w:t>Link</w:t>
        </w:r>
      </w:hyperlink>
      <w:r w:rsidR="001D7EBA" w:rsidRPr="001D7EBA">
        <w:rPr>
          <w:rFonts w:ascii="Nunito" w:hAnsi="Nunito" w:cs="Calibri"/>
          <w:b/>
          <w:bCs/>
          <w:sz w:val="18"/>
          <w:szCs w:val="18"/>
        </w:rPr>
        <w:t>,</w:t>
      </w:r>
      <w:r w:rsidR="001D7EBA">
        <w:rPr>
          <w:rFonts w:ascii="Nunito" w:hAnsi="Nunito" w:cs="Calibri"/>
          <w:b/>
          <w:bCs/>
          <w:sz w:val="18"/>
          <w:szCs w:val="18"/>
        </w:rPr>
        <w:t xml:space="preserve"> </w:t>
      </w:r>
      <w:hyperlink r:id="rId12" w:history="1">
        <w:r w:rsidR="009F4F48" w:rsidRPr="00363B14">
          <w:rPr>
            <w:rStyle w:val="Hyperlink"/>
            <w:rFonts w:ascii="Nunito" w:hAnsi="Nunito" w:cs="Calibri"/>
            <w:sz w:val="18"/>
            <w:szCs w:val="18"/>
          </w:rPr>
          <w:t>GitHub</w:t>
        </w:r>
      </w:hyperlink>
      <w:r w:rsidR="001D7EBA" w:rsidRPr="001D7EBA">
        <w:rPr>
          <w:rFonts w:ascii="Nunito" w:hAnsi="Nunito" w:cs="Calibri"/>
          <w:b/>
          <w:bCs/>
          <w:sz w:val="18"/>
          <w:szCs w:val="18"/>
        </w:rPr>
        <w:t xml:space="preserve">, </w:t>
      </w:r>
      <w:hyperlink r:id="rId13" w:history="1">
        <w:r w:rsidR="001D7EBA" w:rsidRPr="00363B14">
          <w:rPr>
            <w:rStyle w:val="Hyperlink"/>
            <w:rFonts w:ascii="Nunito" w:hAnsi="Nunito" w:cs="Calibri"/>
            <w:sz w:val="18"/>
            <w:szCs w:val="18"/>
          </w:rPr>
          <w:t>Website</w:t>
        </w:r>
      </w:hyperlink>
      <w:r w:rsidR="001D7EBA" w:rsidRPr="001D7EBA">
        <w:rPr>
          <w:rFonts w:ascii="Nunito" w:hAnsi="Nunito" w:cs="Calibri"/>
          <w:sz w:val="18"/>
          <w:szCs w:val="18"/>
        </w:rPr>
        <w:t>)</w:t>
      </w:r>
    </w:p>
    <w:p w14:paraId="50A1F732" w14:textId="0689FE0A" w:rsidR="000D6F58" w:rsidRDefault="000D6F58" w:rsidP="00A81133">
      <w:pPr>
        <w:pStyle w:val="BodyText"/>
        <w:numPr>
          <w:ilvl w:val="0"/>
          <w:numId w:val="7"/>
        </w:numPr>
        <w:spacing w:line="240" w:lineRule="exact"/>
        <w:ind w:left="216" w:hanging="216"/>
        <w:jc w:val="both"/>
        <w:rPr>
          <w:rFonts w:ascii="Calibri" w:hAnsi="Calibri" w:cs="Calibri"/>
        </w:rPr>
      </w:pPr>
      <w:r w:rsidRPr="000D6F58">
        <w:rPr>
          <w:rFonts w:ascii="Calibri" w:hAnsi="Calibri" w:cs="Calibri"/>
        </w:rPr>
        <w:t>Developed a real-time NLP-powered news retrieval platform integrating REST APIs (NYT, Bing) and Streamlit, automating content delivery and boosting user engagement through interactive keyword</w:t>
      </w:r>
      <w:r w:rsidR="00E23F4C">
        <w:rPr>
          <w:rFonts w:ascii="Calibri" w:hAnsi="Calibri" w:cs="Calibri"/>
        </w:rPr>
        <w:t xml:space="preserve"> </w:t>
      </w:r>
      <w:r w:rsidRPr="000D6F58">
        <w:rPr>
          <w:rFonts w:ascii="Calibri" w:hAnsi="Calibri" w:cs="Calibri"/>
        </w:rPr>
        <w:t>driven visualizations.</w:t>
      </w:r>
    </w:p>
    <w:p w14:paraId="417D7564" w14:textId="24BFFAB8" w:rsidR="00515297" w:rsidRPr="00515297" w:rsidRDefault="00515297" w:rsidP="00DB377C">
      <w:pPr>
        <w:pStyle w:val="BodyText"/>
        <w:tabs>
          <w:tab w:val="left" w:pos="10530"/>
          <w:tab w:val="left" w:pos="10620"/>
        </w:tabs>
        <w:spacing w:before="40" w:after="20" w:line="240" w:lineRule="exact"/>
        <w:ind w:left="360" w:hanging="360"/>
        <w:jc w:val="both"/>
        <w:rPr>
          <w:rFonts w:ascii="Calibri" w:hAnsi="Calibri" w:cs="Calibri"/>
        </w:rPr>
      </w:pPr>
      <w:r w:rsidRPr="00BA246D">
        <w:rPr>
          <w:rFonts w:ascii="Nunito" w:hAnsi="Nunito" w:cs="Calibri"/>
          <w:b/>
          <w:bCs/>
          <w:sz w:val="18"/>
          <w:szCs w:val="18"/>
        </w:rPr>
        <w:t xml:space="preserve">Optimization with </w:t>
      </w:r>
      <w:r w:rsidR="000642A2" w:rsidRPr="00BA246D">
        <w:rPr>
          <w:rFonts w:ascii="Nunito" w:hAnsi="Nunito" w:cs="Calibri"/>
          <w:b/>
          <w:bCs/>
          <w:sz w:val="18"/>
          <w:szCs w:val="18"/>
        </w:rPr>
        <w:t>M</w:t>
      </w:r>
      <w:r w:rsidRPr="00BA246D">
        <w:rPr>
          <w:rFonts w:ascii="Nunito" w:hAnsi="Nunito" w:cs="Calibri"/>
          <w:b/>
          <w:bCs/>
          <w:sz w:val="18"/>
          <w:szCs w:val="18"/>
        </w:rPr>
        <w:t xml:space="preserve">etaheuristic </w:t>
      </w:r>
      <w:r w:rsidR="000642A2" w:rsidRPr="00BA246D">
        <w:rPr>
          <w:rFonts w:ascii="Nunito" w:hAnsi="Nunito" w:cs="Calibri"/>
          <w:b/>
          <w:bCs/>
          <w:sz w:val="18"/>
          <w:szCs w:val="18"/>
        </w:rPr>
        <w:t>A</w:t>
      </w:r>
      <w:r w:rsidRPr="00BA246D">
        <w:rPr>
          <w:rFonts w:ascii="Nunito" w:hAnsi="Nunito" w:cs="Calibri"/>
          <w:b/>
          <w:bCs/>
          <w:sz w:val="18"/>
          <w:szCs w:val="18"/>
        </w:rPr>
        <w:t>lgorithms</w:t>
      </w:r>
      <w:r w:rsidRPr="00515297">
        <w:rPr>
          <w:rFonts w:ascii="Calibri" w:hAnsi="Calibri" w:cs="Calibri"/>
          <w:b/>
          <w:bCs/>
        </w:rPr>
        <w:t xml:space="preserve"> </w:t>
      </w:r>
      <w:r w:rsidRPr="0072479C">
        <w:rPr>
          <w:rFonts w:ascii="Calibri" w:hAnsi="Calibri" w:cs="Calibri"/>
        </w:rPr>
        <w:t>–</w:t>
      </w:r>
      <w:r w:rsidRPr="00515297">
        <w:rPr>
          <w:rFonts w:ascii="Calibri" w:hAnsi="Calibri" w:cs="Calibri"/>
          <w:b/>
          <w:bCs/>
        </w:rPr>
        <w:t xml:space="preserve"> </w:t>
      </w:r>
      <w:r w:rsidRPr="001D7EBA">
        <w:rPr>
          <w:rFonts w:ascii="Calibri" w:hAnsi="Calibri" w:cs="Calibri"/>
        </w:rPr>
        <w:t xml:space="preserve">Breast </w:t>
      </w:r>
      <w:r w:rsidR="00002BDC" w:rsidRPr="001D7EBA">
        <w:rPr>
          <w:rFonts w:ascii="Calibri" w:hAnsi="Calibri" w:cs="Calibri"/>
        </w:rPr>
        <w:t>C</w:t>
      </w:r>
      <w:r w:rsidRPr="001D7EBA">
        <w:rPr>
          <w:rFonts w:ascii="Calibri" w:hAnsi="Calibri" w:cs="Calibri"/>
        </w:rPr>
        <w:t xml:space="preserve">ancer </w:t>
      </w:r>
      <w:r w:rsidR="00002BDC" w:rsidRPr="001D7EBA">
        <w:rPr>
          <w:rFonts w:ascii="Calibri" w:hAnsi="Calibri" w:cs="Calibri"/>
        </w:rPr>
        <w:t>D</w:t>
      </w:r>
      <w:r w:rsidRPr="001D7EBA">
        <w:rPr>
          <w:rFonts w:ascii="Calibri" w:hAnsi="Calibri" w:cs="Calibri"/>
        </w:rPr>
        <w:t>iagnosis</w:t>
      </w:r>
      <w:r w:rsidR="00C40D6A">
        <w:rPr>
          <w:rFonts w:ascii="Calibri" w:hAnsi="Calibri" w:cs="Calibri"/>
          <w:b/>
          <w:bCs/>
        </w:rPr>
        <w:t xml:space="preserve"> </w:t>
      </w:r>
      <w:r w:rsidR="001D7EBA" w:rsidRPr="001D7EBA">
        <w:rPr>
          <w:rFonts w:ascii="Nunito" w:hAnsi="Nunito" w:cs="Calibri"/>
          <w:sz w:val="18"/>
          <w:szCs w:val="18"/>
        </w:rPr>
        <w:t>|</w:t>
      </w:r>
      <w:r w:rsidR="001D7EBA">
        <w:rPr>
          <w:rFonts w:ascii="Nunito" w:hAnsi="Nunito" w:cs="Calibri"/>
          <w:i/>
          <w:iCs/>
          <w:sz w:val="18"/>
          <w:szCs w:val="18"/>
        </w:rPr>
        <w:t xml:space="preserve"> Saint Peter’s University Symposium (</w:t>
      </w:r>
      <w:hyperlink r:id="rId14" w:history="1">
        <w:r w:rsidR="001D7EBA" w:rsidRPr="00781DF1">
          <w:rPr>
            <w:rStyle w:val="Hyperlink"/>
            <w:rFonts w:ascii="Nunito" w:hAnsi="Nunito" w:cs="Calibri"/>
            <w:sz w:val="18"/>
            <w:szCs w:val="18"/>
          </w:rPr>
          <w:t>GitHub</w:t>
        </w:r>
      </w:hyperlink>
      <w:r w:rsidR="001D7EBA">
        <w:rPr>
          <w:rFonts w:ascii="Nunito" w:hAnsi="Nunito" w:cs="Calibri"/>
          <w:sz w:val="18"/>
          <w:szCs w:val="18"/>
        </w:rPr>
        <w:t>)</w:t>
      </w:r>
    </w:p>
    <w:p w14:paraId="1A724F1A" w14:textId="731EFDC1" w:rsidR="00BF204D" w:rsidRDefault="000D6F58" w:rsidP="00A81133">
      <w:pPr>
        <w:pStyle w:val="BodyText"/>
        <w:numPr>
          <w:ilvl w:val="0"/>
          <w:numId w:val="7"/>
        </w:numPr>
        <w:spacing w:line="240" w:lineRule="exact"/>
        <w:ind w:left="216" w:hanging="216"/>
        <w:jc w:val="both"/>
        <w:rPr>
          <w:rFonts w:ascii="Calibri" w:hAnsi="Calibri" w:cs="Calibri"/>
        </w:rPr>
      </w:pPr>
      <w:r w:rsidRPr="000D6F58">
        <w:rPr>
          <w:rFonts w:ascii="Calibri" w:hAnsi="Calibri" w:cs="Calibri"/>
        </w:rPr>
        <w:t>Implemented a hybrid Ant Colony Optimization and Grid Search framework, enhancing model accuracy by 15% and cutting computation time by 20% for efficient, data-driven diagnostic predictions</w:t>
      </w:r>
      <w:r>
        <w:rPr>
          <w:rFonts w:ascii="Calibri" w:hAnsi="Calibri" w:cs="Calibri"/>
        </w:rPr>
        <w:t>.</w:t>
      </w:r>
    </w:p>
    <w:p w14:paraId="2D08E943" w14:textId="00FA9936" w:rsidR="00BF204D" w:rsidRDefault="00D40772" w:rsidP="00DB377C">
      <w:pPr>
        <w:pStyle w:val="BodyText"/>
        <w:tabs>
          <w:tab w:val="left" w:pos="9720"/>
          <w:tab w:val="left" w:pos="9810"/>
        </w:tabs>
        <w:spacing w:before="40" w:after="20" w:line="240" w:lineRule="exact"/>
        <w:ind w:left="0" w:firstLine="0"/>
        <w:jc w:val="both"/>
        <w:rPr>
          <w:rFonts w:ascii="Calibri" w:hAnsi="Calibri" w:cs="Calibri"/>
        </w:rPr>
      </w:pPr>
      <w:r w:rsidRPr="00BA246D">
        <w:rPr>
          <w:rFonts w:ascii="Nunito" w:hAnsi="Nunito" w:cs="Calibri"/>
          <w:b/>
          <w:bCs/>
          <w:sz w:val="18"/>
          <w:szCs w:val="18"/>
        </w:rPr>
        <w:t>Health-Centric Navigation &amp; Air Quality Management for Sensitive Populations</w:t>
      </w:r>
      <w:r w:rsidR="003B6F82">
        <w:rPr>
          <w:rFonts w:ascii="Nunito" w:hAnsi="Nunito" w:cs="Calibri"/>
          <w:b/>
          <w:bCs/>
          <w:sz w:val="18"/>
          <w:szCs w:val="18"/>
        </w:rPr>
        <w:t xml:space="preserve"> (Map rout</w:t>
      </w:r>
      <w:r w:rsidR="00B946C1">
        <w:rPr>
          <w:rFonts w:ascii="Nunito" w:hAnsi="Nunito" w:cs="Calibri"/>
          <w:b/>
          <w:bCs/>
          <w:sz w:val="18"/>
          <w:szCs w:val="18"/>
        </w:rPr>
        <w:t>ing</w:t>
      </w:r>
      <w:r w:rsidR="003B6F82">
        <w:rPr>
          <w:rFonts w:ascii="Nunito" w:hAnsi="Nunito" w:cs="Calibri"/>
          <w:b/>
          <w:bCs/>
          <w:sz w:val="18"/>
          <w:szCs w:val="18"/>
        </w:rPr>
        <w:t>)</w:t>
      </w:r>
      <w:r w:rsidR="00DC2760">
        <w:rPr>
          <w:rFonts w:ascii="Calibri" w:hAnsi="Calibri" w:cs="Calibri"/>
          <w:b/>
          <w:bCs/>
        </w:rPr>
        <w:t xml:space="preserve"> </w:t>
      </w:r>
      <w:r w:rsidR="00460E15" w:rsidRPr="001D7EBA">
        <w:rPr>
          <w:rFonts w:ascii="Nunito" w:hAnsi="Nunito" w:cs="Calibri"/>
          <w:sz w:val="18"/>
          <w:szCs w:val="18"/>
        </w:rPr>
        <w:t>|</w:t>
      </w:r>
      <w:r w:rsidR="00460E15" w:rsidRPr="00460E15">
        <w:rPr>
          <w:rFonts w:ascii="Calibri" w:hAnsi="Calibri" w:cs="Calibri"/>
        </w:rPr>
        <w:t xml:space="preserve"> </w:t>
      </w:r>
      <w:r w:rsidRPr="00BA246D">
        <w:rPr>
          <w:rFonts w:ascii="Nunito" w:hAnsi="Nunito" w:cs="Calibri"/>
          <w:b/>
          <w:bCs/>
          <w:sz w:val="16"/>
          <w:szCs w:val="16"/>
        </w:rPr>
        <w:t>NJBDA</w:t>
      </w:r>
      <w:r w:rsidRPr="00002BDC">
        <w:rPr>
          <w:rFonts w:ascii="Nunito" w:hAnsi="Nunito" w:cs="Calibri"/>
        </w:rPr>
        <w:t xml:space="preserve"> </w:t>
      </w:r>
      <w:r w:rsidRPr="00002BDC">
        <w:rPr>
          <w:rFonts w:ascii="Nunito" w:hAnsi="Nunito" w:cs="Calibri"/>
          <w:i/>
          <w:iCs/>
        </w:rPr>
        <w:t>–</w:t>
      </w:r>
      <w:r w:rsidRPr="00002BDC">
        <w:rPr>
          <w:rFonts w:ascii="Nunito" w:hAnsi="Nunito" w:cs="Calibri"/>
          <w:b/>
          <w:bCs/>
          <w:i/>
          <w:iCs/>
        </w:rPr>
        <w:t xml:space="preserve"> </w:t>
      </w:r>
      <w:r w:rsidRPr="001D7EBA">
        <w:rPr>
          <w:rFonts w:ascii="Nunito" w:hAnsi="Nunito" w:cs="Calibri"/>
          <w:i/>
          <w:iCs/>
          <w:sz w:val="16"/>
          <w:szCs w:val="16"/>
        </w:rPr>
        <w:t>Under Review</w:t>
      </w:r>
      <w:r w:rsidR="009F4F48">
        <w:rPr>
          <w:rFonts w:ascii="Nunito" w:hAnsi="Nunito" w:cs="Calibri"/>
          <w:i/>
          <w:iCs/>
          <w:sz w:val="18"/>
          <w:szCs w:val="18"/>
        </w:rPr>
        <w:t xml:space="preserve"> </w:t>
      </w:r>
      <w:r w:rsidR="001D7EBA">
        <w:rPr>
          <w:rFonts w:ascii="Nunito" w:hAnsi="Nunito" w:cs="Calibri"/>
          <w:i/>
          <w:iCs/>
          <w:sz w:val="18"/>
          <w:szCs w:val="18"/>
        </w:rPr>
        <w:t>(</w:t>
      </w:r>
      <w:hyperlink r:id="rId15" w:history="1">
        <w:r w:rsidR="001D7EBA" w:rsidRPr="004442B2">
          <w:rPr>
            <w:rStyle w:val="Hyperlink"/>
            <w:rFonts w:ascii="Nunito" w:hAnsi="Nunito" w:cs="Calibri"/>
            <w:i/>
            <w:iCs/>
            <w:sz w:val="18"/>
            <w:szCs w:val="18"/>
          </w:rPr>
          <w:t>Link</w:t>
        </w:r>
      </w:hyperlink>
      <w:r w:rsidR="001D7EBA" w:rsidRPr="001D7EBA">
        <w:rPr>
          <w:rFonts w:ascii="Nunito" w:hAnsi="Nunito" w:cs="Calibri"/>
          <w:b/>
          <w:bCs/>
          <w:sz w:val="18"/>
          <w:szCs w:val="18"/>
        </w:rPr>
        <w:t>,</w:t>
      </w:r>
      <w:r w:rsidR="001D7EBA">
        <w:rPr>
          <w:rFonts w:ascii="Nunito" w:hAnsi="Nunito" w:cs="Calibri"/>
          <w:b/>
          <w:bCs/>
          <w:sz w:val="18"/>
          <w:szCs w:val="18"/>
        </w:rPr>
        <w:t xml:space="preserve"> </w:t>
      </w:r>
      <w:hyperlink r:id="rId16" w:history="1">
        <w:r w:rsidR="001D7EBA" w:rsidRPr="00E70E44">
          <w:rPr>
            <w:rStyle w:val="Hyperlink"/>
            <w:rFonts w:ascii="Nunito" w:hAnsi="Nunito" w:cs="Calibri"/>
            <w:sz w:val="18"/>
            <w:szCs w:val="18"/>
          </w:rPr>
          <w:t>GitHub</w:t>
        </w:r>
      </w:hyperlink>
      <w:r w:rsidR="001D7EBA" w:rsidRPr="001D7EBA">
        <w:rPr>
          <w:rFonts w:ascii="Nunito" w:hAnsi="Nunito" w:cs="Calibri"/>
          <w:b/>
          <w:bCs/>
          <w:sz w:val="18"/>
          <w:szCs w:val="18"/>
        </w:rPr>
        <w:t xml:space="preserve">, </w:t>
      </w:r>
      <w:hyperlink r:id="rId17" w:history="1">
        <w:r w:rsidR="001D7EBA" w:rsidRPr="004442B2">
          <w:rPr>
            <w:rStyle w:val="Hyperlink"/>
            <w:rFonts w:ascii="Nunito" w:hAnsi="Nunito" w:cs="Calibri"/>
            <w:sz w:val="18"/>
            <w:szCs w:val="18"/>
          </w:rPr>
          <w:t>Website</w:t>
        </w:r>
      </w:hyperlink>
      <w:r w:rsidR="001D7EBA" w:rsidRPr="001D7EBA">
        <w:rPr>
          <w:rFonts w:ascii="Nunito" w:hAnsi="Nunito" w:cs="Calibri"/>
          <w:sz w:val="18"/>
          <w:szCs w:val="18"/>
        </w:rPr>
        <w:t>)</w:t>
      </w:r>
    </w:p>
    <w:p w14:paraId="3BA7778E" w14:textId="5C9EACD0" w:rsidR="006B1C92" w:rsidRDefault="000D6F58" w:rsidP="00A81133">
      <w:pPr>
        <w:pStyle w:val="BodyText"/>
        <w:numPr>
          <w:ilvl w:val="0"/>
          <w:numId w:val="7"/>
        </w:numPr>
        <w:tabs>
          <w:tab w:val="left" w:pos="9810"/>
        </w:tabs>
        <w:spacing w:line="240" w:lineRule="exact"/>
        <w:ind w:left="216" w:right="-72" w:hanging="216"/>
        <w:jc w:val="both"/>
        <w:rPr>
          <w:rFonts w:ascii="Calibri" w:hAnsi="Calibri" w:cs="Calibri"/>
        </w:rPr>
      </w:pPr>
      <w:r w:rsidRPr="000D6F58">
        <w:rPr>
          <w:rFonts w:ascii="Calibri" w:hAnsi="Calibri" w:cs="Calibri"/>
        </w:rPr>
        <w:t xml:space="preserve">Engineered </w:t>
      </w:r>
      <w:r w:rsidR="00024EF4">
        <w:rPr>
          <w:rFonts w:ascii="Calibri" w:hAnsi="Calibri" w:cs="Calibri"/>
        </w:rPr>
        <w:t>least polluted</w:t>
      </w:r>
      <w:r w:rsidRPr="000D6F58">
        <w:rPr>
          <w:rFonts w:ascii="Calibri" w:hAnsi="Calibri" w:cs="Calibri"/>
        </w:rPr>
        <w:t xml:space="preserve"> routing </w:t>
      </w:r>
      <w:r w:rsidR="004D518F">
        <w:rPr>
          <w:rFonts w:ascii="Calibri" w:hAnsi="Calibri" w:cs="Calibri"/>
        </w:rPr>
        <w:t>algorithm</w:t>
      </w:r>
      <w:r w:rsidRPr="000D6F58">
        <w:rPr>
          <w:rFonts w:ascii="Calibri" w:hAnsi="Calibri" w:cs="Calibri"/>
        </w:rPr>
        <w:t xml:space="preserve"> using Azure Maps and live AQI data to minimize pollution exposure, validating performance across </w:t>
      </w:r>
      <w:r w:rsidR="00024EF4">
        <w:rPr>
          <w:rFonts w:ascii="Calibri" w:hAnsi="Calibri" w:cs="Calibri"/>
        </w:rPr>
        <w:t>world’s most polluted citie</w:t>
      </w:r>
      <w:r w:rsidR="00690A32">
        <w:rPr>
          <w:rFonts w:ascii="Calibri" w:hAnsi="Calibri" w:cs="Calibri"/>
        </w:rPr>
        <w:t>s</w:t>
      </w:r>
      <w:r w:rsidR="00EA3DF4" w:rsidRPr="000D6F58">
        <w:rPr>
          <w:rFonts w:ascii="Calibri" w:hAnsi="Calibri" w:cs="Calibri"/>
        </w:rPr>
        <w:t>.</w:t>
      </w:r>
      <w:r w:rsidR="004442B2">
        <w:rPr>
          <w:rFonts w:ascii="Calibri" w:hAnsi="Calibri" w:cs="Calibri"/>
        </w:rPr>
        <w:t xml:space="preserve"> (</w:t>
      </w:r>
      <w:hyperlink r:id="rId18" w:history="1">
        <w:r w:rsidR="004442B2" w:rsidRPr="00E70E44">
          <w:rPr>
            <w:rStyle w:val="Hyperlink"/>
            <w:rFonts w:ascii="Calibri" w:hAnsi="Calibri" w:cs="Calibri"/>
          </w:rPr>
          <w:t>Mock Data</w:t>
        </w:r>
      </w:hyperlink>
      <w:r w:rsidR="004442B2">
        <w:rPr>
          <w:rFonts w:ascii="Calibri" w:hAnsi="Calibri" w:cs="Calibri"/>
        </w:rPr>
        <w:t xml:space="preserve"> for Website)</w:t>
      </w:r>
    </w:p>
    <w:p w14:paraId="1C284470" w14:textId="77777777" w:rsidR="006B1C92" w:rsidRPr="006B1C92" w:rsidRDefault="006B1C92" w:rsidP="006B1C92">
      <w:pPr>
        <w:pStyle w:val="BodyText"/>
        <w:tabs>
          <w:tab w:val="left" w:pos="9810"/>
        </w:tabs>
        <w:spacing w:line="240" w:lineRule="exact"/>
        <w:ind w:left="0" w:right="-72" w:firstLine="0"/>
        <w:jc w:val="both"/>
        <w:rPr>
          <w:rFonts w:ascii="Calibri" w:hAnsi="Calibri" w:cs="Calibri"/>
        </w:rPr>
      </w:pPr>
    </w:p>
    <w:p w14:paraId="478EBE74" w14:textId="77777777" w:rsidR="006B1C92" w:rsidRPr="00AF7CBF" w:rsidRDefault="006B1C92" w:rsidP="006B1C92">
      <w:pPr>
        <w:pStyle w:val="BodyText"/>
        <w:pBdr>
          <w:bottom w:val="single" w:sz="2" w:space="1" w:color="auto"/>
        </w:pBdr>
        <w:spacing w:line="240" w:lineRule="exact"/>
        <w:ind w:left="360" w:hanging="360"/>
        <w:jc w:val="center"/>
        <w:rPr>
          <w:rFonts w:ascii="Calibri" w:hAnsi="Calibri" w:cs="Calibri"/>
          <w:b/>
          <w:bCs/>
          <w:sz w:val="24"/>
          <w:szCs w:val="24"/>
        </w:rPr>
      </w:pPr>
      <w:r w:rsidRPr="00AF7CBF">
        <w:rPr>
          <w:rFonts w:ascii="Nunito" w:eastAsia="Nunito" w:hAnsi="Nunito" w:cs="Nunito"/>
          <w:b/>
          <w:color w:val="1155CC"/>
          <w:sz w:val="24"/>
          <w:szCs w:val="24"/>
        </w:rPr>
        <w:t>Achievement</w:t>
      </w:r>
      <w:r w:rsidRPr="00AF7CBF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F7CBF">
        <w:rPr>
          <w:rFonts w:ascii="Nunito" w:eastAsia="Nunito" w:hAnsi="Nunito" w:cs="Nunito"/>
          <w:b/>
          <w:color w:val="1155CC"/>
          <w:sz w:val="24"/>
          <w:szCs w:val="24"/>
        </w:rPr>
        <w:t>&amp; Honors</w:t>
      </w:r>
    </w:p>
    <w:p w14:paraId="4A2D48CC" w14:textId="496DE0E7" w:rsidR="006B1C92" w:rsidRPr="00056870" w:rsidRDefault="006B1C92" w:rsidP="00E70E44">
      <w:pPr>
        <w:pStyle w:val="ListParagraph"/>
        <w:widowControl w:val="0"/>
        <w:numPr>
          <w:ilvl w:val="0"/>
          <w:numId w:val="15"/>
        </w:numPr>
        <w:tabs>
          <w:tab w:val="left" w:pos="819"/>
          <w:tab w:val="left" w:pos="820"/>
        </w:tabs>
        <w:autoSpaceDE w:val="0"/>
        <w:autoSpaceDN w:val="0"/>
        <w:spacing w:before="40" w:after="100" w:line="240" w:lineRule="exact"/>
        <w:ind w:right="274"/>
        <w:rPr>
          <w:rFonts w:ascii="Calibri" w:hAnsi="Calibri" w:cs="Calibri"/>
          <w:sz w:val="20"/>
          <w:szCs w:val="20"/>
        </w:rPr>
      </w:pPr>
      <w:r w:rsidRPr="008F5295">
        <w:rPr>
          <w:rFonts w:ascii="Calibri" w:hAnsi="Calibri" w:cs="Calibri"/>
          <w:b/>
          <w:bCs/>
          <w:sz w:val="20"/>
          <w:szCs w:val="20"/>
        </w:rPr>
        <w:t>Data Science Club President</w:t>
      </w:r>
      <w:r w:rsidRPr="00056870">
        <w:rPr>
          <w:rFonts w:ascii="Calibri" w:hAnsi="Calibri" w:cs="Calibri"/>
          <w:sz w:val="20"/>
          <w:szCs w:val="20"/>
        </w:rPr>
        <w:t xml:space="preserve"> (</w:t>
      </w:r>
      <w:r w:rsidRPr="008F5295">
        <w:rPr>
          <w:rFonts w:ascii="Calibri" w:hAnsi="Calibri" w:cs="Calibri"/>
          <w:i/>
          <w:iCs/>
          <w:sz w:val="20"/>
          <w:szCs w:val="20"/>
        </w:rPr>
        <w:t>Sep 2024 – Apr 2025</w:t>
      </w:r>
      <w:r w:rsidRPr="00056870">
        <w:rPr>
          <w:rFonts w:ascii="Calibri" w:hAnsi="Calibri" w:cs="Calibri"/>
          <w:sz w:val="20"/>
          <w:szCs w:val="20"/>
        </w:rPr>
        <w:t>)</w:t>
      </w:r>
      <w:r w:rsidR="00871000">
        <w:rPr>
          <w:rFonts w:ascii="Calibri" w:hAnsi="Calibri" w:cs="Calibri"/>
          <w:sz w:val="20"/>
          <w:szCs w:val="20"/>
        </w:rPr>
        <w:t xml:space="preserve"> | </w:t>
      </w:r>
      <w:r w:rsidR="00871000" w:rsidRPr="00871000">
        <w:rPr>
          <w:rFonts w:ascii="Calibri" w:hAnsi="Calibri" w:cs="Calibri"/>
          <w:sz w:val="20"/>
          <w:szCs w:val="20"/>
        </w:rPr>
        <w:t>Led 50+ member organization</w:t>
      </w:r>
      <w:r>
        <w:rPr>
          <w:rFonts w:ascii="Calibri" w:hAnsi="Calibri" w:cs="Calibri"/>
          <w:sz w:val="20"/>
          <w:szCs w:val="20"/>
        </w:rPr>
        <w:t xml:space="preserve"> </w:t>
      </w:r>
      <w:r w:rsidRPr="008F5295">
        <w:rPr>
          <w:rFonts w:ascii="Nunito" w:hAnsi="Nunito" w:cs="Calibri"/>
          <w:i/>
          <w:iCs/>
          <w:sz w:val="18"/>
          <w:szCs w:val="18"/>
        </w:rPr>
        <w:t>(</w:t>
      </w:r>
      <w:hyperlink r:id="rId19" w:history="1">
        <w:r w:rsidRPr="00E70E44">
          <w:rPr>
            <w:rStyle w:val="Hyperlink"/>
            <w:rFonts w:ascii="Nunito" w:hAnsi="Nunito" w:cs="Calibri"/>
            <w:i/>
            <w:iCs/>
            <w:sz w:val="18"/>
            <w:szCs w:val="18"/>
          </w:rPr>
          <w:t>Link</w:t>
        </w:r>
      </w:hyperlink>
      <w:r w:rsidRPr="008F5295">
        <w:rPr>
          <w:rFonts w:ascii="Nunito" w:hAnsi="Nunito" w:cs="Calibri"/>
          <w:sz w:val="18"/>
          <w:szCs w:val="18"/>
        </w:rPr>
        <w:t>)</w:t>
      </w:r>
    </w:p>
    <w:p w14:paraId="464EA016" w14:textId="56F1043C" w:rsidR="006B1C92" w:rsidRPr="00056870" w:rsidRDefault="006B1C92" w:rsidP="006B1C92">
      <w:pPr>
        <w:pStyle w:val="ListParagraph"/>
        <w:widowControl w:val="0"/>
        <w:numPr>
          <w:ilvl w:val="0"/>
          <w:numId w:val="15"/>
        </w:numPr>
        <w:tabs>
          <w:tab w:val="left" w:pos="819"/>
          <w:tab w:val="left" w:pos="820"/>
        </w:tabs>
        <w:autoSpaceDE w:val="0"/>
        <w:autoSpaceDN w:val="0"/>
        <w:spacing w:before="40" w:after="100" w:line="240" w:lineRule="exact"/>
        <w:ind w:right="274"/>
        <w:jc w:val="both"/>
        <w:rPr>
          <w:rFonts w:ascii="Calibri" w:hAnsi="Calibri" w:cs="Calibri"/>
          <w:sz w:val="20"/>
          <w:szCs w:val="20"/>
        </w:rPr>
      </w:pPr>
      <w:r w:rsidRPr="00056870">
        <w:rPr>
          <w:rFonts w:ascii="Calibri" w:hAnsi="Calibri" w:cs="Calibri"/>
          <w:b/>
          <w:bCs/>
          <w:sz w:val="20"/>
          <w:szCs w:val="20"/>
        </w:rPr>
        <w:t>Lead Presenter</w:t>
      </w:r>
      <w:r w:rsidRPr="00056870">
        <w:rPr>
          <w:rFonts w:ascii="Calibri" w:hAnsi="Calibri" w:cs="Calibri"/>
          <w:sz w:val="20"/>
          <w:szCs w:val="20"/>
        </w:rPr>
        <w:t xml:space="preserve"> </w:t>
      </w:r>
      <w:r w:rsidRPr="00056870">
        <w:rPr>
          <w:rFonts w:ascii="Calibri" w:hAnsi="Calibri" w:cs="Calibri"/>
          <w:b/>
          <w:bCs/>
          <w:sz w:val="20"/>
          <w:szCs w:val="20"/>
        </w:rPr>
        <w:t>–</w:t>
      </w:r>
      <w:r w:rsidRPr="00056870">
        <w:rPr>
          <w:rFonts w:ascii="Calibri" w:hAnsi="Calibri" w:cs="Calibri"/>
          <w:sz w:val="20"/>
          <w:szCs w:val="20"/>
        </w:rPr>
        <w:t xml:space="preserve"> </w:t>
      </w:r>
      <w:r w:rsidRPr="00056870">
        <w:rPr>
          <w:rFonts w:ascii="Calibri" w:hAnsi="Calibri" w:cs="Calibri"/>
          <w:b/>
          <w:bCs/>
          <w:sz w:val="20"/>
          <w:szCs w:val="20"/>
        </w:rPr>
        <w:t>NJBDA</w:t>
      </w:r>
      <w:r w:rsidRPr="00056870">
        <w:rPr>
          <w:rFonts w:ascii="Calibri" w:hAnsi="Calibri" w:cs="Calibri"/>
          <w:sz w:val="20"/>
          <w:szCs w:val="20"/>
        </w:rPr>
        <w:t xml:space="preserve"> Research Conference &amp; Symposium</w:t>
      </w:r>
      <w:r>
        <w:rPr>
          <w:rFonts w:ascii="Calibri" w:hAnsi="Calibri" w:cs="Calibri"/>
          <w:sz w:val="20"/>
          <w:szCs w:val="20"/>
        </w:rPr>
        <w:t xml:space="preserve"> 202</w:t>
      </w:r>
      <w:r w:rsidR="00871000">
        <w:rPr>
          <w:rFonts w:ascii="Calibri" w:hAnsi="Calibri" w:cs="Calibri"/>
          <w:sz w:val="20"/>
          <w:szCs w:val="20"/>
        </w:rPr>
        <w:t>5 |</w:t>
      </w:r>
      <w:r w:rsidRPr="00056870">
        <w:rPr>
          <w:rFonts w:ascii="Calibri" w:hAnsi="Calibri" w:cs="Calibri"/>
          <w:sz w:val="20"/>
          <w:szCs w:val="20"/>
        </w:rPr>
        <w:t>Presented</w:t>
      </w:r>
      <w:r>
        <w:rPr>
          <w:rFonts w:ascii="Calibri" w:hAnsi="Calibri" w:cs="Calibri"/>
          <w:sz w:val="20"/>
          <w:szCs w:val="20"/>
        </w:rPr>
        <w:t xml:space="preserve"> </w:t>
      </w:r>
      <w:r w:rsidRPr="00056870">
        <w:rPr>
          <w:rFonts w:ascii="Calibri" w:hAnsi="Calibri" w:cs="Calibri"/>
          <w:b/>
          <w:bCs/>
          <w:sz w:val="20"/>
          <w:szCs w:val="20"/>
        </w:rPr>
        <w:t>2 Research Paper</w:t>
      </w:r>
      <w:r w:rsidR="00871000">
        <w:rPr>
          <w:rFonts w:ascii="Calibri" w:hAnsi="Calibri" w:cs="Calibri"/>
          <w:b/>
          <w:bCs/>
          <w:sz w:val="20"/>
          <w:szCs w:val="20"/>
        </w:rPr>
        <w:t>s</w:t>
      </w:r>
      <w:r>
        <w:rPr>
          <w:rFonts w:ascii="Calibri" w:hAnsi="Calibri" w:cs="Calibri"/>
          <w:sz w:val="20"/>
          <w:szCs w:val="20"/>
        </w:rPr>
        <w:t xml:space="preserve"> </w:t>
      </w:r>
      <w:r w:rsidR="00871000">
        <w:rPr>
          <w:rFonts w:ascii="Calibri" w:hAnsi="Calibri" w:cs="Calibri"/>
          <w:sz w:val="20"/>
          <w:szCs w:val="20"/>
        </w:rPr>
        <w:t>on Data Engineering</w:t>
      </w:r>
      <w:r w:rsidR="00DD37F9">
        <w:rPr>
          <w:rFonts w:ascii="Calibri" w:hAnsi="Calibri" w:cs="Calibri"/>
          <w:sz w:val="20"/>
          <w:szCs w:val="20"/>
        </w:rPr>
        <w:t>/Science</w:t>
      </w:r>
      <w:r w:rsidR="00871000">
        <w:rPr>
          <w:rFonts w:ascii="Calibri" w:hAnsi="Calibri" w:cs="Calibri"/>
          <w:sz w:val="20"/>
          <w:szCs w:val="20"/>
        </w:rPr>
        <w:t xml:space="preserve"> </w:t>
      </w:r>
      <w:r w:rsidRPr="008F5295">
        <w:rPr>
          <w:rFonts w:ascii="Nunito" w:hAnsi="Nunito" w:cs="Calibri"/>
          <w:i/>
          <w:iCs/>
          <w:sz w:val="18"/>
          <w:szCs w:val="18"/>
        </w:rPr>
        <w:t>(</w:t>
      </w:r>
      <w:hyperlink r:id="rId20" w:history="1">
        <w:r w:rsidRPr="00E70E44">
          <w:rPr>
            <w:rStyle w:val="Hyperlink"/>
            <w:rFonts w:ascii="Nunito" w:hAnsi="Nunito" w:cs="Calibri"/>
            <w:i/>
            <w:iCs/>
            <w:sz w:val="18"/>
            <w:szCs w:val="18"/>
          </w:rPr>
          <w:t>Link</w:t>
        </w:r>
      </w:hyperlink>
      <w:r w:rsidRPr="008F5295">
        <w:rPr>
          <w:rFonts w:ascii="Nunito" w:hAnsi="Nunito" w:cs="Calibri"/>
          <w:sz w:val="18"/>
          <w:szCs w:val="18"/>
        </w:rPr>
        <w:t>)</w:t>
      </w:r>
    </w:p>
    <w:p w14:paraId="51604DFF" w14:textId="43087225" w:rsidR="006B1C92" w:rsidRPr="008F5295" w:rsidRDefault="006B1C92" w:rsidP="00E70E44">
      <w:pPr>
        <w:pStyle w:val="ListParagraph"/>
        <w:widowControl w:val="0"/>
        <w:numPr>
          <w:ilvl w:val="0"/>
          <w:numId w:val="15"/>
        </w:numPr>
        <w:tabs>
          <w:tab w:val="left" w:pos="819"/>
          <w:tab w:val="left" w:pos="820"/>
        </w:tabs>
        <w:autoSpaceDE w:val="0"/>
        <w:autoSpaceDN w:val="0"/>
        <w:spacing w:before="40" w:after="100" w:line="240" w:lineRule="exact"/>
        <w:ind w:right="274"/>
        <w:rPr>
          <w:rFonts w:ascii="Calibri" w:hAnsi="Calibri" w:cs="Calibri"/>
          <w:sz w:val="18"/>
          <w:szCs w:val="18"/>
        </w:rPr>
      </w:pPr>
      <w:r w:rsidRPr="00056870">
        <w:rPr>
          <w:rFonts w:ascii="Calibri" w:hAnsi="Calibri" w:cs="Calibri"/>
          <w:b/>
          <w:bCs/>
          <w:sz w:val="20"/>
          <w:szCs w:val="20"/>
        </w:rPr>
        <w:t>1</w:t>
      </w:r>
      <w:r w:rsidRPr="00056870">
        <w:rPr>
          <w:rFonts w:ascii="Calibri" w:hAnsi="Calibri" w:cs="Calibri"/>
          <w:b/>
          <w:bCs/>
          <w:sz w:val="20"/>
          <w:szCs w:val="20"/>
          <w:vertAlign w:val="superscript"/>
        </w:rPr>
        <w:t>st</w:t>
      </w:r>
      <w:r w:rsidRPr="00056870">
        <w:rPr>
          <w:rFonts w:ascii="Calibri" w:hAnsi="Calibri" w:cs="Calibri"/>
          <w:b/>
          <w:bCs/>
          <w:sz w:val="20"/>
          <w:szCs w:val="20"/>
        </w:rPr>
        <w:t xml:space="preserve"> Prize</w:t>
      </w:r>
      <w:r w:rsidRPr="00056870">
        <w:rPr>
          <w:rFonts w:ascii="Calibri" w:hAnsi="Calibri" w:cs="Calibri"/>
          <w:sz w:val="20"/>
          <w:szCs w:val="20"/>
        </w:rPr>
        <w:t xml:space="preserve"> – Data Science Showcase</w:t>
      </w:r>
      <w:r>
        <w:rPr>
          <w:rFonts w:ascii="Calibri" w:hAnsi="Calibri" w:cs="Calibri"/>
          <w:sz w:val="20"/>
          <w:szCs w:val="20"/>
        </w:rPr>
        <w:t xml:space="preserve"> </w:t>
      </w:r>
      <w:r w:rsidR="00871000">
        <w:rPr>
          <w:rFonts w:ascii="Calibri" w:hAnsi="Calibri" w:cs="Calibri"/>
          <w:sz w:val="20"/>
          <w:szCs w:val="20"/>
        </w:rPr>
        <w:t xml:space="preserve">| </w:t>
      </w:r>
      <w:r w:rsidR="00871000" w:rsidRPr="00871000">
        <w:rPr>
          <w:rFonts w:ascii="Calibri" w:hAnsi="Calibri" w:cs="Calibri"/>
          <w:sz w:val="20"/>
          <w:szCs w:val="20"/>
        </w:rPr>
        <w:t xml:space="preserve">Real-time </w:t>
      </w:r>
      <w:r w:rsidR="00871000">
        <w:rPr>
          <w:rFonts w:ascii="Calibri" w:hAnsi="Calibri" w:cs="Calibri"/>
          <w:sz w:val="20"/>
          <w:szCs w:val="20"/>
        </w:rPr>
        <w:t>least polluted routing</w:t>
      </w:r>
      <w:r w:rsidR="00871000" w:rsidRPr="00871000">
        <w:rPr>
          <w:rFonts w:ascii="Calibri" w:hAnsi="Calibri" w:cs="Calibri"/>
          <w:sz w:val="20"/>
          <w:szCs w:val="20"/>
        </w:rPr>
        <w:t xml:space="preserve"> </w:t>
      </w:r>
      <w:r w:rsidR="00871000">
        <w:rPr>
          <w:rFonts w:ascii="Calibri" w:hAnsi="Calibri" w:cs="Calibri"/>
          <w:sz w:val="20"/>
          <w:szCs w:val="20"/>
        </w:rPr>
        <w:t>application</w:t>
      </w:r>
      <w:r w:rsidR="00871000" w:rsidRPr="00871000">
        <w:rPr>
          <w:rFonts w:ascii="Calibri" w:hAnsi="Calibri" w:cs="Calibri"/>
          <w:i/>
          <w:iCs/>
          <w:sz w:val="20"/>
          <w:szCs w:val="20"/>
        </w:rPr>
        <w:t xml:space="preserve"> </w:t>
      </w:r>
      <w:r w:rsidRPr="008F5295">
        <w:rPr>
          <w:rFonts w:ascii="Nunito" w:hAnsi="Nunito" w:cs="Calibri"/>
          <w:i/>
          <w:iCs/>
          <w:sz w:val="18"/>
          <w:szCs w:val="18"/>
        </w:rPr>
        <w:t>(</w:t>
      </w:r>
      <w:hyperlink r:id="rId21" w:history="1">
        <w:r w:rsidRPr="00E70E44">
          <w:rPr>
            <w:rStyle w:val="Hyperlink"/>
            <w:rFonts w:ascii="Nunito" w:hAnsi="Nunito" w:cs="Calibri"/>
            <w:i/>
            <w:iCs/>
            <w:sz w:val="18"/>
            <w:szCs w:val="18"/>
          </w:rPr>
          <w:t>Link</w:t>
        </w:r>
      </w:hyperlink>
      <w:r w:rsidRPr="008F5295">
        <w:rPr>
          <w:rFonts w:ascii="Nunito" w:hAnsi="Nunito" w:cs="Calibri"/>
          <w:b/>
          <w:bCs/>
          <w:sz w:val="18"/>
          <w:szCs w:val="18"/>
        </w:rPr>
        <w:t xml:space="preserve">, </w:t>
      </w:r>
      <w:hyperlink r:id="rId22" w:history="1">
        <w:r w:rsidRPr="00E70E44">
          <w:rPr>
            <w:rStyle w:val="Hyperlink"/>
            <w:rFonts w:ascii="Nunito" w:hAnsi="Nunito" w:cs="Calibri"/>
            <w:sz w:val="18"/>
            <w:szCs w:val="18"/>
          </w:rPr>
          <w:t>GitHub</w:t>
        </w:r>
      </w:hyperlink>
      <w:r w:rsidRPr="008F5295">
        <w:rPr>
          <w:rFonts w:ascii="Nunito" w:hAnsi="Nunito" w:cs="Calibri"/>
          <w:sz w:val="18"/>
          <w:szCs w:val="18"/>
        </w:rPr>
        <w:t>)</w:t>
      </w:r>
    </w:p>
    <w:p w14:paraId="769D1FF4" w14:textId="7BECFBB1" w:rsidR="006B1C92" w:rsidRPr="00056870" w:rsidRDefault="006B1C92" w:rsidP="006B1C92">
      <w:pPr>
        <w:pStyle w:val="ListParagraph"/>
        <w:widowControl w:val="0"/>
        <w:numPr>
          <w:ilvl w:val="0"/>
          <w:numId w:val="15"/>
        </w:numPr>
        <w:tabs>
          <w:tab w:val="left" w:pos="819"/>
          <w:tab w:val="left" w:pos="820"/>
        </w:tabs>
        <w:autoSpaceDE w:val="0"/>
        <w:autoSpaceDN w:val="0"/>
        <w:spacing w:before="40" w:after="100" w:line="240" w:lineRule="exact"/>
        <w:ind w:right="274"/>
        <w:jc w:val="both"/>
        <w:rPr>
          <w:rFonts w:ascii="Calibri" w:hAnsi="Calibri" w:cs="Calibri"/>
          <w:sz w:val="20"/>
          <w:szCs w:val="20"/>
        </w:rPr>
      </w:pPr>
      <w:r w:rsidRPr="00056870">
        <w:rPr>
          <w:rFonts w:ascii="Calibri" w:hAnsi="Calibri" w:cs="Calibri"/>
          <w:b/>
          <w:bCs/>
          <w:sz w:val="20"/>
          <w:szCs w:val="20"/>
        </w:rPr>
        <w:t>Alpha Sigma Nu</w:t>
      </w:r>
      <w:r w:rsidRPr="00056870">
        <w:rPr>
          <w:rFonts w:ascii="Calibri" w:hAnsi="Calibri" w:cs="Calibri"/>
          <w:sz w:val="20"/>
          <w:szCs w:val="20"/>
        </w:rPr>
        <w:t xml:space="preserve"> Honor Society Inductee</w:t>
      </w:r>
      <w:r w:rsidR="00871000">
        <w:rPr>
          <w:rFonts w:ascii="Calibri" w:hAnsi="Calibri" w:cs="Calibri"/>
          <w:sz w:val="20"/>
          <w:szCs w:val="20"/>
        </w:rPr>
        <w:t xml:space="preserve"> | </w:t>
      </w:r>
      <w:r w:rsidR="00871000" w:rsidRPr="00871000">
        <w:rPr>
          <w:rFonts w:ascii="Calibri" w:hAnsi="Calibri" w:cs="Calibri"/>
          <w:sz w:val="20"/>
          <w:szCs w:val="20"/>
        </w:rPr>
        <w:t>National Jesuit honor society recognizing academic excellence</w:t>
      </w:r>
      <w:r>
        <w:rPr>
          <w:rFonts w:ascii="Calibri" w:hAnsi="Calibri" w:cs="Calibri"/>
          <w:sz w:val="20"/>
          <w:szCs w:val="20"/>
        </w:rPr>
        <w:t xml:space="preserve"> </w:t>
      </w:r>
      <w:r w:rsidRPr="008F5295">
        <w:rPr>
          <w:rFonts w:ascii="Nunito" w:hAnsi="Nunito" w:cs="Calibri"/>
          <w:i/>
          <w:iCs/>
          <w:sz w:val="18"/>
          <w:szCs w:val="18"/>
        </w:rPr>
        <w:t>(</w:t>
      </w:r>
      <w:hyperlink r:id="rId23" w:history="1">
        <w:r w:rsidRPr="00E70E44">
          <w:rPr>
            <w:rStyle w:val="Hyperlink"/>
            <w:rFonts w:ascii="Nunito" w:hAnsi="Nunito" w:cs="Calibri"/>
            <w:i/>
            <w:iCs/>
            <w:sz w:val="18"/>
            <w:szCs w:val="18"/>
          </w:rPr>
          <w:t>Link</w:t>
        </w:r>
      </w:hyperlink>
      <w:r w:rsidRPr="008F5295">
        <w:rPr>
          <w:rFonts w:ascii="Nunito" w:hAnsi="Nunito" w:cs="Calibri"/>
          <w:sz w:val="18"/>
          <w:szCs w:val="18"/>
        </w:rPr>
        <w:t>)</w:t>
      </w:r>
    </w:p>
    <w:p w14:paraId="04DFB833" w14:textId="3BFB4C75" w:rsidR="006B1C92" w:rsidRPr="006B1C92" w:rsidRDefault="006B1C92" w:rsidP="002035AF">
      <w:pPr>
        <w:pStyle w:val="ListParagraph"/>
        <w:widowControl w:val="0"/>
        <w:numPr>
          <w:ilvl w:val="0"/>
          <w:numId w:val="15"/>
        </w:numPr>
        <w:tabs>
          <w:tab w:val="left" w:pos="819"/>
          <w:tab w:val="left" w:pos="820"/>
        </w:tabs>
        <w:autoSpaceDE w:val="0"/>
        <w:autoSpaceDN w:val="0"/>
        <w:spacing w:before="40" w:after="100" w:line="240" w:lineRule="exact"/>
        <w:ind w:right="274"/>
        <w:rPr>
          <w:rFonts w:ascii="Calibri" w:hAnsi="Calibri" w:cs="Calibri"/>
          <w:sz w:val="20"/>
          <w:szCs w:val="20"/>
        </w:rPr>
      </w:pPr>
      <w:r w:rsidRPr="00056870">
        <w:rPr>
          <w:rFonts w:ascii="Calibri" w:hAnsi="Calibri" w:cs="Calibri"/>
          <w:b/>
          <w:bCs/>
          <w:sz w:val="20"/>
          <w:szCs w:val="20"/>
        </w:rPr>
        <w:t>Data Storyteller</w:t>
      </w:r>
      <w:r w:rsidRPr="00056870">
        <w:rPr>
          <w:rFonts w:ascii="Calibri" w:hAnsi="Calibri" w:cs="Calibri"/>
          <w:sz w:val="20"/>
          <w:szCs w:val="20"/>
        </w:rPr>
        <w:t xml:space="preserve"> Award</w:t>
      </w:r>
      <w:r w:rsidRPr="00056870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056870">
        <w:rPr>
          <w:rFonts w:ascii="Calibri" w:hAnsi="Calibri" w:cs="Calibri"/>
          <w:sz w:val="20"/>
          <w:szCs w:val="20"/>
        </w:rPr>
        <w:t>Winner</w:t>
      </w:r>
      <w:r w:rsidR="00871000">
        <w:rPr>
          <w:rFonts w:ascii="Calibri" w:hAnsi="Calibri" w:cs="Calibri"/>
          <w:sz w:val="20"/>
          <w:szCs w:val="20"/>
        </w:rPr>
        <w:t xml:space="preserve"> | </w:t>
      </w:r>
      <w:r w:rsidR="00871000" w:rsidRPr="00871000">
        <w:rPr>
          <w:rFonts w:ascii="Calibri" w:hAnsi="Calibri" w:cs="Calibri"/>
          <w:sz w:val="20"/>
          <w:szCs w:val="20"/>
        </w:rPr>
        <w:t>Recognized for data visualization and communication excellence</w:t>
      </w:r>
      <w:r>
        <w:rPr>
          <w:rFonts w:ascii="Calibri" w:hAnsi="Calibri" w:cs="Calibri"/>
          <w:sz w:val="20"/>
          <w:szCs w:val="20"/>
        </w:rPr>
        <w:t xml:space="preserve"> </w:t>
      </w:r>
      <w:r w:rsidRPr="008F5295">
        <w:rPr>
          <w:rFonts w:ascii="Nunito" w:hAnsi="Nunito" w:cs="Calibri"/>
          <w:i/>
          <w:iCs/>
          <w:sz w:val="18"/>
          <w:szCs w:val="18"/>
        </w:rPr>
        <w:t>(</w:t>
      </w:r>
      <w:hyperlink r:id="rId24" w:history="1">
        <w:r w:rsidRPr="002035AF">
          <w:rPr>
            <w:rStyle w:val="Hyperlink"/>
            <w:rFonts w:ascii="Nunito" w:hAnsi="Nunito" w:cs="Calibri"/>
            <w:i/>
            <w:iCs/>
            <w:sz w:val="18"/>
            <w:szCs w:val="18"/>
          </w:rPr>
          <w:t>Link</w:t>
        </w:r>
      </w:hyperlink>
      <w:r w:rsidRPr="008F5295">
        <w:rPr>
          <w:rFonts w:ascii="Nunito" w:hAnsi="Nunito" w:cs="Calibri"/>
          <w:b/>
          <w:bCs/>
          <w:sz w:val="18"/>
          <w:szCs w:val="18"/>
        </w:rPr>
        <w:t xml:space="preserve">, </w:t>
      </w:r>
      <w:hyperlink r:id="rId25" w:history="1">
        <w:r w:rsidRPr="002035AF">
          <w:rPr>
            <w:rStyle w:val="Hyperlink"/>
            <w:rFonts w:ascii="Nunito" w:hAnsi="Nunito" w:cs="Calibri"/>
            <w:sz w:val="18"/>
            <w:szCs w:val="18"/>
          </w:rPr>
          <w:t>GitHub</w:t>
        </w:r>
      </w:hyperlink>
      <w:r w:rsidRPr="008F5295">
        <w:rPr>
          <w:rFonts w:ascii="Nunito" w:hAnsi="Nunito" w:cs="Calibri"/>
          <w:sz w:val="18"/>
          <w:szCs w:val="18"/>
        </w:rPr>
        <w:t>)</w:t>
      </w:r>
    </w:p>
    <w:p w14:paraId="11502506" w14:textId="77777777" w:rsidR="006B1C92" w:rsidRPr="006B1C92" w:rsidRDefault="006B1C92" w:rsidP="006B1C92">
      <w:pPr>
        <w:pStyle w:val="BodyText"/>
        <w:tabs>
          <w:tab w:val="left" w:pos="9810"/>
        </w:tabs>
        <w:spacing w:line="240" w:lineRule="exact"/>
        <w:ind w:left="0" w:right="-72" w:firstLine="0"/>
        <w:jc w:val="both"/>
        <w:rPr>
          <w:rFonts w:ascii="Calibri" w:hAnsi="Calibri" w:cs="Calibri"/>
        </w:rPr>
      </w:pPr>
    </w:p>
    <w:p w14:paraId="55E22224" w14:textId="094DB2CE" w:rsidR="000D6F58" w:rsidRPr="00DA6CEB" w:rsidRDefault="000D6F58" w:rsidP="000D6F58">
      <w:pPr>
        <w:pStyle w:val="BodyText"/>
        <w:pBdr>
          <w:bottom w:val="single" w:sz="2" w:space="1" w:color="auto"/>
        </w:pBdr>
        <w:spacing w:line="240" w:lineRule="exact"/>
        <w:ind w:left="360" w:hanging="360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Nunito" w:eastAsia="Nunito" w:hAnsi="Nunito" w:cs="Nunito"/>
          <w:b/>
          <w:color w:val="1155CC"/>
          <w:sz w:val="24"/>
          <w:szCs w:val="24"/>
          <w:lang w:val="en"/>
        </w:rPr>
        <w:t>Education</w:t>
      </w:r>
    </w:p>
    <w:p w14:paraId="7DCCB9CF" w14:textId="4FD633C2" w:rsidR="006B1C92" w:rsidRPr="006B1C92" w:rsidRDefault="000D6F58" w:rsidP="006B1C92">
      <w:pPr>
        <w:widowControl w:val="0"/>
        <w:tabs>
          <w:tab w:val="left" w:pos="8370"/>
        </w:tabs>
        <w:autoSpaceDE w:val="0"/>
        <w:autoSpaceDN w:val="0"/>
        <w:spacing w:before="40" w:after="0" w:line="240" w:lineRule="auto"/>
        <w:ind w:right="-58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BA246D">
        <w:rPr>
          <w:rFonts w:ascii="Nunito" w:eastAsia="Arial" w:hAnsi="Nunito" w:cs="Calibri"/>
          <w:b/>
          <w:kern w:val="0"/>
          <w:sz w:val="18"/>
          <w:szCs w:val="18"/>
          <w14:ligatures w14:val="none"/>
        </w:rPr>
        <w:t>Saint Peter’s University</w:t>
      </w:r>
      <w:r w:rsidRPr="00A5017A">
        <w:rPr>
          <w:rFonts w:ascii="Calibri" w:eastAsia="Arial" w:hAnsi="Calibri" w:cs="Calibri"/>
          <w:bCs/>
          <w:kern w:val="0"/>
          <w:sz w:val="20"/>
          <w:szCs w:val="20"/>
          <w14:ligatures w14:val="none"/>
        </w:rPr>
        <w:t>,</w:t>
      </w:r>
      <w:r>
        <w:rPr>
          <w:rFonts w:ascii="Calibri" w:eastAsia="Arial" w:hAnsi="Calibri" w:cs="Calibri"/>
          <w:kern w:val="0"/>
          <w:sz w:val="20"/>
          <w:szCs w:val="20"/>
          <w14:ligatures w14:val="none"/>
        </w:rPr>
        <w:t xml:space="preserve"> </w:t>
      </w:r>
      <w:r w:rsidRPr="00C42535">
        <w:rPr>
          <w:rFonts w:ascii="Calibri" w:eastAsia="Arial" w:hAnsi="Calibri" w:cs="Calibri"/>
          <w:bCs/>
          <w:kern w:val="0"/>
          <w:sz w:val="20"/>
          <w:szCs w:val="20"/>
          <w14:ligatures w14:val="none"/>
        </w:rPr>
        <w:t>Master of</w:t>
      </w:r>
      <w:r w:rsidRPr="00A5017A">
        <w:rPr>
          <w:rFonts w:ascii="Calibri" w:eastAsia="Arial" w:hAnsi="Calibri" w:cs="Calibri"/>
          <w:bCs/>
          <w:kern w:val="0"/>
          <w:sz w:val="20"/>
          <w:szCs w:val="20"/>
          <w14:ligatures w14:val="none"/>
        </w:rPr>
        <w:t xml:space="preserve"> Science</w:t>
      </w:r>
      <w:r w:rsidRPr="00C42535">
        <w:rPr>
          <w:rFonts w:ascii="Calibri" w:eastAsia="Arial" w:hAnsi="Calibri" w:cs="Calibri"/>
          <w:bCs/>
          <w:kern w:val="0"/>
          <w:sz w:val="20"/>
          <w:szCs w:val="20"/>
          <w14:ligatures w14:val="none"/>
        </w:rPr>
        <w:t xml:space="preserve"> </w:t>
      </w:r>
      <w:r w:rsidRPr="00A5017A">
        <w:rPr>
          <w:rFonts w:ascii="Calibri" w:eastAsia="Arial" w:hAnsi="Calibri" w:cs="Calibri"/>
          <w:bCs/>
          <w:kern w:val="0"/>
          <w:sz w:val="20"/>
          <w:szCs w:val="20"/>
          <w14:ligatures w14:val="none"/>
        </w:rPr>
        <w:t xml:space="preserve">in </w:t>
      </w:r>
      <w:r w:rsidRPr="00E34355">
        <w:rPr>
          <w:rFonts w:ascii="Calibri" w:eastAsia="Arial" w:hAnsi="Calibri" w:cs="Calibri"/>
          <w:b/>
          <w:kern w:val="0"/>
          <w:sz w:val="20"/>
          <w:szCs w:val="20"/>
          <w14:ligatures w14:val="none"/>
        </w:rPr>
        <w:t>Data Science</w:t>
      </w:r>
      <w:r>
        <w:rPr>
          <w:rFonts w:ascii="Calibri" w:eastAsia="Arial" w:hAnsi="Calibri" w:cs="Calibri"/>
          <w:b/>
          <w:kern w:val="0"/>
          <w:sz w:val="20"/>
          <w:szCs w:val="20"/>
          <w14:ligatures w14:val="none"/>
        </w:rPr>
        <w:t xml:space="preserve"> </w:t>
      </w:r>
      <w:r w:rsidRPr="00C01896">
        <w:rPr>
          <w:rFonts w:ascii="Calibri" w:eastAsia="Arial" w:hAnsi="Calibri" w:cs="Calibri"/>
          <w:bCs/>
          <w:kern w:val="0"/>
          <w:sz w:val="20"/>
          <w:szCs w:val="20"/>
          <w14:ligatures w14:val="none"/>
        </w:rPr>
        <w:t>(</w:t>
      </w:r>
      <w:r w:rsidRPr="00BA246D">
        <w:rPr>
          <w:rFonts w:ascii="Nunito" w:eastAsia="Arial" w:hAnsi="Nunito" w:cs="Calibri"/>
          <w:b/>
          <w:bCs/>
          <w:kern w:val="0"/>
          <w:sz w:val="18"/>
          <w:szCs w:val="18"/>
          <w14:ligatures w14:val="none"/>
        </w:rPr>
        <w:t xml:space="preserve">GPA </w:t>
      </w:r>
      <w:r w:rsidRPr="00002BDC">
        <w:rPr>
          <w:rFonts w:ascii="Nunito" w:eastAsia="Arial" w:hAnsi="Nunito" w:cs="Calibri"/>
          <w:b/>
          <w:bCs/>
          <w:kern w:val="0"/>
          <w:sz w:val="20"/>
          <w:szCs w:val="20"/>
          <w14:ligatures w14:val="none"/>
        </w:rPr>
        <w:t>-</w:t>
      </w:r>
      <w:r w:rsidRPr="00002BDC">
        <w:rPr>
          <w:rFonts w:ascii="Nunito" w:eastAsia="Arial" w:hAnsi="Nunito" w:cs="Calibri"/>
          <w:b/>
          <w:bCs/>
          <w:spacing w:val="-7"/>
          <w:kern w:val="0"/>
          <w:sz w:val="20"/>
          <w:szCs w:val="20"/>
          <w14:ligatures w14:val="none"/>
        </w:rPr>
        <w:t xml:space="preserve"> </w:t>
      </w:r>
      <w:r w:rsidRPr="00002BDC">
        <w:rPr>
          <w:rFonts w:ascii="Nunito" w:eastAsia="Arial" w:hAnsi="Nunito" w:cs="Calibri"/>
          <w:b/>
          <w:bCs/>
          <w:kern w:val="0"/>
          <w:sz w:val="20"/>
          <w:szCs w:val="20"/>
          <w14:ligatures w14:val="none"/>
        </w:rPr>
        <w:t>3.95</w:t>
      </w:r>
      <w:r w:rsidRPr="00C42535">
        <w:rPr>
          <w:rFonts w:ascii="Calibri" w:eastAsia="Arial" w:hAnsi="Calibri" w:cs="Calibri"/>
          <w:kern w:val="0"/>
          <w:sz w:val="20"/>
          <w:szCs w:val="20"/>
          <w14:ligatures w14:val="none"/>
        </w:rPr>
        <w:t>/4.00</w:t>
      </w:r>
      <w:r>
        <w:rPr>
          <w:rFonts w:ascii="Calibri" w:eastAsia="Arial" w:hAnsi="Calibri" w:cs="Calibri"/>
          <w:kern w:val="0"/>
          <w:sz w:val="20"/>
          <w:szCs w:val="20"/>
          <w14:ligatures w14:val="none"/>
        </w:rPr>
        <w:t xml:space="preserve">) </w:t>
      </w:r>
      <w:r>
        <w:rPr>
          <w:rFonts w:ascii="Calibri" w:eastAsia="Arial" w:hAnsi="Calibri" w:cs="Calibri"/>
          <w:kern w:val="0"/>
          <w:sz w:val="20"/>
          <w:szCs w:val="20"/>
          <w14:ligatures w14:val="none"/>
        </w:rPr>
        <w:tab/>
      </w:r>
      <w:r w:rsidRPr="00002BDC">
        <w:rPr>
          <w:rFonts w:ascii="Nunito" w:eastAsia="Arial" w:hAnsi="Nunito" w:cs="Calibri"/>
          <w:kern w:val="0"/>
          <w:sz w:val="18"/>
          <w:szCs w:val="18"/>
          <w14:ligatures w14:val="none"/>
        </w:rPr>
        <w:t>Jersey City, NJ</w:t>
      </w:r>
      <w:r w:rsidRPr="00C01896">
        <w:rPr>
          <w:rFonts w:ascii="Calibri" w:eastAsia="Arial" w:hAnsi="Calibri" w:cs="Calibri"/>
          <w:kern w:val="0"/>
          <w:sz w:val="20"/>
          <w:szCs w:val="20"/>
          <w14:ligatures w14:val="none"/>
        </w:rPr>
        <w:t>|</w:t>
      </w:r>
      <w:r>
        <w:rPr>
          <w:rFonts w:ascii="Calibri" w:eastAsia="Arial" w:hAnsi="Calibri" w:cs="Calibri"/>
          <w:b/>
          <w:bCs/>
          <w:kern w:val="0"/>
          <w:sz w:val="20"/>
          <w:szCs w:val="20"/>
          <w14:ligatures w14:val="none"/>
        </w:rPr>
        <w:t xml:space="preserve"> </w:t>
      </w:r>
      <w:r w:rsidRPr="00C42535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Feb 2023 – Feb 2025</w:t>
      </w:r>
      <w:bookmarkEnd w:id="0"/>
      <w:bookmarkEnd w:id="2"/>
    </w:p>
    <w:sectPr w:rsidR="006B1C92" w:rsidRPr="006B1C92" w:rsidSect="00515297">
      <w:headerReference w:type="default" r:id="rId26"/>
      <w:pgSz w:w="12240" w:h="15840" w:code="1"/>
      <w:pgMar w:top="288" w:right="432" w:bottom="288" w:left="4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01FF4" w14:textId="77777777" w:rsidR="00934B9F" w:rsidRDefault="00934B9F" w:rsidP="00B422EA">
      <w:pPr>
        <w:spacing w:after="0" w:line="240" w:lineRule="auto"/>
      </w:pPr>
      <w:r>
        <w:separator/>
      </w:r>
    </w:p>
  </w:endnote>
  <w:endnote w:type="continuationSeparator" w:id="0">
    <w:p w14:paraId="5F9CACAF" w14:textId="77777777" w:rsidR="00934B9F" w:rsidRDefault="00934B9F" w:rsidP="00B42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71FA4" w14:textId="77777777" w:rsidR="00934B9F" w:rsidRDefault="00934B9F" w:rsidP="00B422EA">
      <w:pPr>
        <w:spacing w:after="0" w:line="240" w:lineRule="auto"/>
      </w:pPr>
      <w:r>
        <w:separator/>
      </w:r>
    </w:p>
  </w:footnote>
  <w:footnote w:type="continuationSeparator" w:id="0">
    <w:p w14:paraId="44AEDE42" w14:textId="77777777" w:rsidR="00934B9F" w:rsidRDefault="00934B9F" w:rsidP="00B42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677F9" w14:textId="77777777" w:rsidR="002B2776" w:rsidRDefault="002B2776" w:rsidP="002B2776">
    <w:pPr>
      <w:pStyle w:val="Header"/>
      <w:ind w:left="-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1D62"/>
    <w:multiLevelType w:val="multilevel"/>
    <w:tmpl w:val="F730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8425C"/>
    <w:multiLevelType w:val="hybridMultilevel"/>
    <w:tmpl w:val="EA38E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44FA0"/>
    <w:multiLevelType w:val="hybridMultilevel"/>
    <w:tmpl w:val="1FCAD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564E33"/>
    <w:multiLevelType w:val="singleLevel"/>
    <w:tmpl w:val="A474A42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01F593E"/>
    <w:multiLevelType w:val="hybridMultilevel"/>
    <w:tmpl w:val="C01A613C"/>
    <w:lvl w:ilvl="0" w:tplc="400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5" w15:restartNumberingAfterBreak="0">
    <w:nsid w:val="37700C1B"/>
    <w:multiLevelType w:val="hybridMultilevel"/>
    <w:tmpl w:val="2688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469ED"/>
    <w:multiLevelType w:val="hybridMultilevel"/>
    <w:tmpl w:val="09B27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B4702"/>
    <w:multiLevelType w:val="hybridMultilevel"/>
    <w:tmpl w:val="4992BF1A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8" w15:restartNumberingAfterBreak="0">
    <w:nsid w:val="555151CB"/>
    <w:multiLevelType w:val="hybridMultilevel"/>
    <w:tmpl w:val="91225CA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F512BE"/>
    <w:multiLevelType w:val="hybridMultilevel"/>
    <w:tmpl w:val="683C4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6A3455"/>
    <w:multiLevelType w:val="hybridMultilevel"/>
    <w:tmpl w:val="9F3A0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70695F"/>
    <w:multiLevelType w:val="multilevel"/>
    <w:tmpl w:val="505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B344E"/>
    <w:multiLevelType w:val="hybridMultilevel"/>
    <w:tmpl w:val="ABBE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836749"/>
    <w:multiLevelType w:val="hybridMultilevel"/>
    <w:tmpl w:val="AF4A2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702FA5"/>
    <w:multiLevelType w:val="hybridMultilevel"/>
    <w:tmpl w:val="0234C1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88324">
    <w:abstractNumId w:val="14"/>
  </w:num>
  <w:num w:numId="2" w16cid:durableId="753205662">
    <w:abstractNumId w:val="4"/>
  </w:num>
  <w:num w:numId="3" w16cid:durableId="1756244546">
    <w:abstractNumId w:val="9"/>
  </w:num>
  <w:num w:numId="4" w16cid:durableId="450980996">
    <w:abstractNumId w:val="10"/>
  </w:num>
  <w:num w:numId="5" w16cid:durableId="634985855">
    <w:abstractNumId w:val="6"/>
  </w:num>
  <w:num w:numId="6" w16cid:durableId="1718508066">
    <w:abstractNumId w:val="1"/>
  </w:num>
  <w:num w:numId="7" w16cid:durableId="1624388012">
    <w:abstractNumId w:val="7"/>
  </w:num>
  <w:num w:numId="8" w16cid:durableId="1422215190">
    <w:abstractNumId w:val="11"/>
  </w:num>
  <w:num w:numId="9" w16cid:durableId="611402904">
    <w:abstractNumId w:val="8"/>
  </w:num>
  <w:num w:numId="10" w16cid:durableId="1044327083">
    <w:abstractNumId w:val="2"/>
  </w:num>
  <w:num w:numId="11" w16cid:durableId="1096171321">
    <w:abstractNumId w:val="5"/>
  </w:num>
  <w:num w:numId="12" w16cid:durableId="1838688700">
    <w:abstractNumId w:val="0"/>
  </w:num>
  <w:num w:numId="13" w16cid:durableId="1789426312">
    <w:abstractNumId w:val="13"/>
  </w:num>
  <w:num w:numId="14" w16cid:durableId="943608439">
    <w:abstractNumId w:val="3"/>
  </w:num>
  <w:num w:numId="15" w16cid:durableId="12316904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32"/>
    <w:rsid w:val="00002BDC"/>
    <w:rsid w:val="000149B4"/>
    <w:rsid w:val="00024EF4"/>
    <w:rsid w:val="0004116E"/>
    <w:rsid w:val="00043238"/>
    <w:rsid w:val="00056870"/>
    <w:rsid w:val="00056C2D"/>
    <w:rsid w:val="000642A2"/>
    <w:rsid w:val="00074311"/>
    <w:rsid w:val="00076753"/>
    <w:rsid w:val="00084650"/>
    <w:rsid w:val="00086068"/>
    <w:rsid w:val="00096E9B"/>
    <w:rsid w:val="000A0474"/>
    <w:rsid w:val="000A0CEB"/>
    <w:rsid w:val="000A63A0"/>
    <w:rsid w:val="000A7704"/>
    <w:rsid w:val="000A7DEA"/>
    <w:rsid w:val="000B61EB"/>
    <w:rsid w:val="000C2081"/>
    <w:rsid w:val="000D529D"/>
    <w:rsid w:val="000D6F58"/>
    <w:rsid w:val="000E4469"/>
    <w:rsid w:val="000E4EC5"/>
    <w:rsid w:val="0011583B"/>
    <w:rsid w:val="00127233"/>
    <w:rsid w:val="00144C55"/>
    <w:rsid w:val="00150F12"/>
    <w:rsid w:val="00151911"/>
    <w:rsid w:val="001566D4"/>
    <w:rsid w:val="00173BDF"/>
    <w:rsid w:val="00176ED8"/>
    <w:rsid w:val="00181048"/>
    <w:rsid w:val="001A0E7C"/>
    <w:rsid w:val="001A40AF"/>
    <w:rsid w:val="001B410C"/>
    <w:rsid w:val="001C47BE"/>
    <w:rsid w:val="001D19DB"/>
    <w:rsid w:val="001D5F33"/>
    <w:rsid w:val="001D7EBA"/>
    <w:rsid w:val="001E0A0A"/>
    <w:rsid w:val="001E343C"/>
    <w:rsid w:val="001E57B9"/>
    <w:rsid w:val="002035AF"/>
    <w:rsid w:val="002160BC"/>
    <w:rsid w:val="00232996"/>
    <w:rsid w:val="0023538B"/>
    <w:rsid w:val="00281780"/>
    <w:rsid w:val="002867F7"/>
    <w:rsid w:val="0029012C"/>
    <w:rsid w:val="002932E3"/>
    <w:rsid w:val="002B2776"/>
    <w:rsid w:val="002B3012"/>
    <w:rsid w:val="002B4F25"/>
    <w:rsid w:val="002B71D4"/>
    <w:rsid w:val="002C6200"/>
    <w:rsid w:val="002E1BEA"/>
    <w:rsid w:val="002F1A9A"/>
    <w:rsid w:val="003009EF"/>
    <w:rsid w:val="00303CD3"/>
    <w:rsid w:val="00311F1B"/>
    <w:rsid w:val="00313A82"/>
    <w:rsid w:val="00324065"/>
    <w:rsid w:val="00324BDD"/>
    <w:rsid w:val="00363B14"/>
    <w:rsid w:val="00366736"/>
    <w:rsid w:val="00377F2F"/>
    <w:rsid w:val="003A3ADD"/>
    <w:rsid w:val="003A69A1"/>
    <w:rsid w:val="003B2A70"/>
    <w:rsid w:val="003B6F82"/>
    <w:rsid w:val="003C672A"/>
    <w:rsid w:val="003E27DD"/>
    <w:rsid w:val="003E4F26"/>
    <w:rsid w:val="003F6FA2"/>
    <w:rsid w:val="004006C7"/>
    <w:rsid w:val="004050DE"/>
    <w:rsid w:val="00422489"/>
    <w:rsid w:val="004442B2"/>
    <w:rsid w:val="004573AE"/>
    <w:rsid w:val="00460E15"/>
    <w:rsid w:val="00464FC8"/>
    <w:rsid w:val="00475880"/>
    <w:rsid w:val="00481987"/>
    <w:rsid w:val="0049575C"/>
    <w:rsid w:val="004B5D00"/>
    <w:rsid w:val="004D312E"/>
    <w:rsid w:val="004D518F"/>
    <w:rsid w:val="004D6866"/>
    <w:rsid w:val="004E6079"/>
    <w:rsid w:val="0051473C"/>
    <w:rsid w:val="00515297"/>
    <w:rsid w:val="00527AF6"/>
    <w:rsid w:val="00530709"/>
    <w:rsid w:val="00531F7C"/>
    <w:rsid w:val="00533E4D"/>
    <w:rsid w:val="00540E14"/>
    <w:rsid w:val="005533FA"/>
    <w:rsid w:val="00557C67"/>
    <w:rsid w:val="00571EF1"/>
    <w:rsid w:val="00575CAF"/>
    <w:rsid w:val="005A5D9E"/>
    <w:rsid w:val="005B768A"/>
    <w:rsid w:val="005D5086"/>
    <w:rsid w:val="005E13E0"/>
    <w:rsid w:val="00625C4F"/>
    <w:rsid w:val="0063475B"/>
    <w:rsid w:val="00635BA0"/>
    <w:rsid w:val="00640E7C"/>
    <w:rsid w:val="00641351"/>
    <w:rsid w:val="00641D68"/>
    <w:rsid w:val="00643029"/>
    <w:rsid w:val="00650FB8"/>
    <w:rsid w:val="00654499"/>
    <w:rsid w:val="006560FC"/>
    <w:rsid w:val="0066400C"/>
    <w:rsid w:val="006674BD"/>
    <w:rsid w:val="00670238"/>
    <w:rsid w:val="006707E5"/>
    <w:rsid w:val="00681364"/>
    <w:rsid w:val="00687394"/>
    <w:rsid w:val="00690A32"/>
    <w:rsid w:val="0069396F"/>
    <w:rsid w:val="006B0399"/>
    <w:rsid w:val="006B1C92"/>
    <w:rsid w:val="006B4B63"/>
    <w:rsid w:val="006C1803"/>
    <w:rsid w:val="006C2059"/>
    <w:rsid w:val="006C3673"/>
    <w:rsid w:val="006D7FDB"/>
    <w:rsid w:val="0072479C"/>
    <w:rsid w:val="00726AD4"/>
    <w:rsid w:val="00731ECA"/>
    <w:rsid w:val="00731FE4"/>
    <w:rsid w:val="007463ED"/>
    <w:rsid w:val="007632A2"/>
    <w:rsid w:val="00771E8D"/>
    <w:rsid w:val="0077545E"/>
    <w:rsid w:val="0077792C"/>
    <w:rsid w:val="00781DF1"/>
    <w:rsid w:val="007861C4"/>
    <w:rsid w:val="00796DBC"/>
    <w:rsid w:val="00797E4C"/>
    <w:rsid w:val="007B557E"/>
    <w:rsid w:val="007C17F1"/>
    <w:rsid w:val="007E0A6F"/>
    <w:rsid w:val="007F0B08"/>
    <w:rsid w:val="007F65A9"/>
    <w:rsid w:val="008057E0"/>
    <w:rsid w:val="0080694D"/>
    <w:rsid w:val="00816E7F"/>
    <w:rsid w:val="0082063B"/>
    <w:rsid w:val="00820F6F"/>
    <w:rsid w:val="00822E0B"/>
    <w:rsid w:val="00826B22"/>
    <w:rsid w:val="0085721F"/>
    <w:rsid w:val="00864E81"/>
    <w:rsid w:val="00871000"/>
    <w:rsid w:val="00876E0D"/>
    <w:rsid w:val="008A47D0"/>
    <w:rsid w:val="008A6179"/>
    <w:rsid w:val="008A6BF2"/>
    <w:rsid w:val="008B3BFC"/>
    <w:rsid w:val="008B76B0"/>
    <w:rsid w:val="008C6FBF"/>
    <w:rsid w:val="008D3378"/>
    <w:rsid w:val="008E14F3"/>
    <w:rsid w:val="008E74B9"/>
    <w:rsid w:val="008F5295"/>
    <w:rsid w:val="00916FB5"/>
    <w:rsid w:val="00917279"/>
    <w:rsid w:val="00920650"/>
    <w:rsid w:val="009270D3"/>
    <w:rsid w:val="00934B9F"/>
    <w:rsid w:val="00935501"/>
    <w:rsid w:val="00943DCF"/>
    <w:rsid w:val="009453CF"/>
    <w:rsid w:val="00951EBB"/>
    <w:rsid w:val="00957F9E"/>
    <w:rsid w:val="0097151B"/>
    <w:rsid w:val="00974E48"/>
    <w:rsid w:val="0098306E"/>
    <w:rsid w:val="0098578D"/>
    <w:rsid w:val="009951DE"/>
    <w:rsid w:val="009A0C90"/>
    <w:rsid w:val="009C07FC"/>
    <w:rsid w:val="009C66EC"/>
    <w:rsid w:val="009D67DF"/>
    <w:rsid w:val="009D7E06"/>
    <w:rsid w:val="009E2EF9"/>
    <w:rsid w:val="009E71B7"/>
    <w:rsid w:val="009F4F48"/>
    <w:rsid w:val="00A0171D"/>
    <w:rsid w:val="00A24A22"/>
    <w:rsid w:val="00A262CE"/>
    <w:rsid w:val="00A2683B"/>
    <w:rsid w:val="00A32AD4"/>
    <w:rsid w:val="00A33A3A"/>
    <w:rsid w:val="00A365F2"/>
    <w:rsid w:val="00A40B44"/>
    <w:rsid w:val="00A4527E"/>
    <w:rsid w:val="00A5017A"/>
    <w:rsid w:val="00A577AC"/>
    <w:rsid w:val="00A6025B"/>
    <w:rsid w:val="00A62442"/>
    <w:rsid w:val="00A66505"/>
    <w:rsid w:val="00A6683F"/>
    <w:rsid w:val="00A80D8B"/>
    <w:rsid w:val="00A81133"/>
    <w:rsid w:val="00AA2CBF"/>
    <w:rsid w:val="00AC01BD"/>
    <w:rsid w:val="00AC028B"/>
    <w:rsid w:val="00AC20DF"/>
    <w:rsid w:val="00AD25B5"/>
    <w:rsid w:val="00AE76F6"/>
    <w:rsid w:val="00AF7CBF"/>
    <w:rsid w:val="00B03831"/>
    <w:rsid w:val="00B15CF3"/>
    <w:rsid w:val="00B17817"/>
    <w:rsid w:val="00B25751"/>
    <w:rsid w:val="00B27D27"/>
    <w:rsid w:val="00B31E60"/>
    <w:rsid w:val="00B37D86"/>
    <w:rsid w:val="00B40260"/>
    <w:rsid w:val="00B422EA"/>
    <w:rsid w:val="00B4684D"/>
    <w:rsid w:val="00B946C1"/>
    <w:rsid w:val="00B94C95"/>
    <w:rsid w:val="00B96399"/>
    <w:rsid w:val="00BA246D"/>
    <w:rsid w:val="00BA7CD1"/>
    <w:rsid w:val="00BB2036"/>
    <w:rsid w:val="00BB26FB"/>
    <w:rsid w:val="00BB7833"/>
    <w:rsid w:val="00BC07EB"/>
    <w:rsid w:val="00BD1556"/>
    <w:rsid w:val="00BD208B"/>
    <w:rsid w:val="00BF204D"/>
    <w:rsid w:val="00BF3656"/>
    <w:rsid w:val="00C01896"/>
    <w:rsid w:val="00C16632"/>
    <w:rsid w:val="00C21972"/>
    <w:rsid w:val="00C27F8E"/>
    <w:rsid w:val="00C376A4"/>
    <w:rsid w:val="00C40D6A"/>
    <w:rsid w:val="00C42535"/>
    <w:rsid w:val="00C44DA4"/>
    <w:rsid w:val="00C72099"/>
    <w:rsid w:val="00C73781"/>
    <w:rsid w:val="00C7415A"/>
    <w:rsid w:val="00C775AF"/>
    <w:rsid w:val="00C9255B"/>
    <w:rsid w:val="00C96325"/>
    <w:rsid w:val="00CA17A0"/>
    <w:rsid w:val="00CC0736"/>
    <w:rsid w:val="00CD565B"/>
    <w:rsid w:val="00CE593A"/>
    <w:rsid w:val="00CF1F0E"/>
    <w:rsid w:val="00CF3279"/>
    <w:rsid w:val="00CF40CD"/>
    <w:rsid w:val="00D11EAB"/>
    <w:rsid w:val="00D2285C"/>
    <w:rsid w:val="00D267E3"/>
    <w:rsid w:val="00D40772"/>
    <w:rsid w:val="00D43610"/>
    <w:rsid w:val="00D43A82"/>
    <w:rsid w:val="00D50933"/>
    <w:rsid w:val="00D53256"/>
    <w:rsid w:val="00D55F8F"/>
    <w:rsid w:val="00D619FB"/>
    <w:rsid w:val="00D65D2A"/>
    <w:rsid w:val="00D75E1F"/>
    <w:rsid w:val="00D813A2"/>
    <w:rsid w:val="00D81F42"/>
    <w:rsid w:val="00D8227E"/>
    <w:rsid w:val="00D90B1A"/>
    <w:rsid w:val="00DA6CEB"/>
    <w:rsid w:val="00DB2307"/>
    <w:rsid w:val="00DB2856"/>
    <w:rsid w:val="00DB377C"/>
    <w:rsid w:val="00DB411B"/>
    <w:rsid w:val="00DC0BC4"/>
    <w:rsid w:val="00DC2760"/>
    <w:rsid w:val="00DD00A5"/>
    <w:rsid w:val="00DD12EE"/>
    <w:rsid w:val="00DD37F9"/>
    <w:rsid w:val="00DD4DBB"/>
    <w:rsid w:val="00DE496B"/>
    <w:rsid w:val="00DE50E8"/>
    <w:rsid w:val="00DF4B79"/>
    <w:rsid w:val="00E07E4C"/>
    <w:rsid w:val="00E13727"/>
    <w:rsid w:val="00E23F4C"/>
    <w:rsid w:val="00E266BC"/>
    <w:rsid w:val="00E34355"/>
    <w:rsid w:val="00E5473D"/>
    <w:rsid w:val="00E70E44"/>
    <w:rsid w:val="00E94242"/>
    <w:rsid w:val="00E950A5"/>
    <w:rsid w:val="00EA03AA"/>
    <w:rsid w:val="00EA37DA"/>
    <w:rsid w:val="00EA3DF4"/>
    <w:rsid w:val="00EA7E32"/>
    <w:rsid w:val="00EB60DE"/>
    <w:rsid w:val="00EC5501"/>
    <w:rsid w:val="00ED6A5A"/>
    <w:rsid w:val="00EE0901"/>
    <w:rsid w:val="00EE5D80"/>
    <w:rsid w:val="00F17572"/>
    <w:rsid w:val="00F54403"/>
    <w:rsid w:val="00F55577"/>
    <w:rsid w:val="00F73705"/>
    <w:rsid w:val="00F9743A"/>
    <w:rsid w:val="00FA177C"/>
    <w:rsid w:val="00FB4F24"/>
    <w:rsid w:val="00FE43E7"/>
    <w:rsid w:val="00FF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6FBC"/>
  <w15:chartTrackingRefBased/>
  <w15:docId w15:val="{B908C0CC-3DF0-4AC1-A360-61CACFCA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A7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3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B4B63"/>
    <w:pPr>
      <w:widowControl w:val="0"/>
      <w:autoSpaceDE w:val="0"/>
      <w:autoSpaceDN w:val="0"/>
      <w:spacing w:after="0" w:line="240" w:lineRule="auto"/>
      <w:ind w:left="819" w:hanging="361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B4B63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B4B6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2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2EA"/>
  </w:style>
  <w:style w:type="paragraph" w:styleId="Footer">
    <w:name w:val="footer"/>
    <w:basedOn w:val="Normal"/>
    <w:link w:val="FooterChar"/>
    <w:uiPriority w:val="99"/>
    <w:unhideWhenUsed/>
    <w:rsid w:val="00B42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2EA"/>
  </w:style>
  <w:style w:type="character" w:styleId="UnresolvedMention">
    <w:name w:val="Unresolved Mention"/>
    <w:basedOn w:val="DefaultParagraphFont"/>
    <w:uiPriority w:val="99"/>
    <w:semiHidden/>
    <w:unhideWhenUsed/>
    <w:rsid w:val="00951E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77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B60DE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36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connectwithajayrajsingh" TargetMode="External"/><Relationship Id="rId13" Type="http://schemas.openxmlformats.org/officeDocument/2006/relationships/hyperlink" Target="https://word-cloud-peacock-eea067d6545e.herokuapp.com/" TargetMode="External"/><Relationship Id="rId18" Type="http://schemas.openxmlformats.org/officeDocument/2006/relationships/hyperlink" Target="https://ecopath-63e095261a67.herokuapp.com/route?start=Newark,%20NJ&amp;end=Hoboken,%20NJ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linkedin.com/feed/update/urn:li:activity:7270277314288967680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ajayrajsingh2003/live-news-platform" TargetMode="External"/><Relationship Id="rId17" Type="http://schemas.openxmlformats.org/officeDocument/2006/relationships/hyperlink" Target="https://ecopath-63e095261a67.herokuapp.com/" TargetMode="External"/><Relationship Id="rId25" Type="http://schemas.openxmlformats.org/officeDocument/2006/relationships/hyperlink" Target="https://github.com/ajayrajsingh2003/data-storyteller-award-dashboar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jayrajsingh2003/aqi-routing-maps" TargetMode="External"/><Relationship Id="rId20" Type="http://schemas.openxmlformats.org/officeDocument/2006/relationships/hyperlink" Target="https://www.linkedin.com/feed/update/urn:li:activity:7330083180433002496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feed/update/urn:li:activity:7330083180433002496/" TargetMode="External"/><Relationship Id="rId24" Type="http://schemas.openxmlformats.org/officeDocument/2006/relationships/hyperlink" Target="https://www.linkedin.com/feed/update/urn:li:activity:7246560421753536515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feed/update/urn:li:activity:7270277314288967680/" TargetMode="External"/><Relationship Id="rId23" Type="http://schemas.openxmlformats.org/officeDocument/2006/relationships/hyperlink" Target="https://www.linkedin.com/in/connectwithajayrajsingh/details/honors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ajayrajsingh2003.github.io/portfolio/" TargetMode="External"/><Relationship Id="rId19" Type="http://schemas.openxmlformats.org/officeDocument/2006/relationships/hyperlink" Target="https://www.linkedin.com/feed/update/urn:li:activity:731800607100708864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rajsingh2003" TargetMode="External"/><Relationship Id="rId14" Type="http://schemas.openxmlformats.org/officeDocument/2006/relationships/hyperlink" Target="https://github.com/ajayrajsingh2003/Optimization-with-Metaheuristic-Optimization" TargetMode="External"/><Relationship Id="rId22" Type="http://schemas.openxmlformats.org/officeDocument/2006/relationships/hyperlink" Target="https://github.com/ajayrajsingh2003/aqi-routing-map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19FCB-C40B-4900-A2EF-BACE8F117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11305</TotalTime>
  <Pages>2</Pages>
  <Words>1284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Raj</dc:creator>
  <cp:keywords/>
  <dc:description/>
  <cp:lastModifiedBy>Ajay Raj</cp:lastModifiedBy>
  <cp:revision>245</cp:revision>
  <dcterms:created xsi:type="dcterms:W3CDTF">2025-05-08T16:32:00Z</dcterms:created>
  <dcterms:modified xsi:type="dcterms:W3CDTF">2026-02-25T12:39:00Z</dcterms:modified>
</cp:coreProperties>
</file>