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4.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5.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6.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7.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8.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9.xml" ContentType="application/vnd.openxmlformats-officedocument.drawingml.chart+xml"/>
  <Override PartName="/word/charts/style10.xml" ContentType="application/vnd.ms-office.chartstyle+xml"/>
  <Override PartName="/word/charts/colors10.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5668817" w:displacedByCustomXml="next"/>
    <w:bookmarkStart w:id="1" w:name="_Hlk95752303" w:displacedByCustomXml="next"/>
    <w:bookmarkStart w:id="2" w:name="_Hlk95752284" w:displacedByCustomXml="next"/>
    <w:bookmarkStart w:id="3" w:name="_Hlk95752257" w:displacedByCustomXml="next"/>
    <w:sdt>
      <w:sdtPr>
        <w:rPr>
          <w:rFonts w:ascii="Arial" w:eastAsiaTheme="minorHAnsi" w:hAnsi="Arial"/>
          <w:sz w:val="24"/>
        </w:rPr>
        <w:id w:val="1014654475"/>
        <w:docPartObj>
          <w:docPartGallery w:val="Cover Pages"/>
          <w:docPartUnique/>
        </w:docPartObj>
      </w:sdtPr>
      <w:sdtEndPr>
        <w:rPr>
          <w:b/>
          <w:noProof/>
          <w:color w:val="4472C4" w:themeColor="accent1"/>
        </w:rPr>
      </w:sdtEndPr>
      <w:sdtContent>
        <w:p w14:paraId="1DB97134" w14:textId="77777777" w:rsidR="0044590E" w:rsidRDefault="0044590E" w:rsidP="0044590E">
          <w:pPr>
            <w:pStyle w:val="NoSpacing"/>
            <w:spacing w:before="1540" w:after="240"/>
            <w:jc w:val="center"/>
            <w:rPr>
              <w:rFonts w:eastAsiaTheme="minorHAnsi"/>
              <w:color w:val="4472C4" w:themeColor="accent1"/>
              <w:lang w:val="en-IN"/>
            </w:rPr>
          </w:pPr>
          <w:r w:rsidRPr="001B49C0">
            <w:rPr>
              <w:noProof/>
              <w:color w:val="4472C4" w:themeColor="accent1"/>
            </w:rPr>
            <w:drawing>
              <wp:inline distT="0" distB="0" distL="0" distR="0" wp14:anchorId="79414A1A" wp14:editId="58C4D0DD">
                <wp:extent cx="2400935" cy="12033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0935" cy="1203325"/>
                        </a:xfrm>
                        <a:prstGeom prst="rect">
                          <a:avLst/>
                        </a:prstGeom>
                        <a:noFill/>
                        <a:ln>
                          <a:noFill/>
                        </a:ln>
                      </pic:spPr>
                    </pic:pic>
                  </a:graphicData>
                </a:graphic>
              </wp:inline>
            </w:drawing>
          </w:r>
        </w:p>
        <w:p w14:paraId="6E38982D" w14:textId="77777777" w:rsidR="0044590E" w:rsidRDefault="0044590E" w:rsidP="0044590E">
          <w:pPr>
            <w:pStyle w:val="NoSpacing"/>
            <w:spacing w:before="1540" w:after="240"/>
            <w:rPr>
              <w:color w:val="4472C4" w:themeColor="accent1"/>
            </w:rPr>
          </w:pPr>
        </w:p>
        <w:bookmarkStart w:id="4" w:name="_Hlk95584593" w:displacedByCustomXml="next"/>
        <w:bookmarkStart w:id="5" w:name="_Hlk95584576" w:displacedByCustomXml="next"/>
        <w:sdt>
          <w:sdtPr>
            <w:rPr>
              <w:rFonts w:ascii="Arial" w:eastAsiaTheme="majorEastAsia" w:hAnsi="Arial" w:cs="Arial"/>
              <w:b/>
              <w:bCs/>
              <w:caps/>
              <w:color w:val="000000" w:themeColor="text1"/>
              <w:sz w:val="28"/>
              <w:szCs w:val="28"/>
            </w:rPr>
            <w:alias w:val="Title"/>
            <w:tag w:val=""/>
            <w:id w:val="1735040861"/>
            <w:placeholder>
              <w:docPart w:val="A508D82CF689462C9C944EFF45CBBD90"/>
            </w:placeholder>
            <w:dataBinding w:prefixMappings="xmlns:ns0='http://purl.org/dc/elements/1.1/' xmlns:ns1='http://schemas.openxmlformats.org/package/2006/metadata/core-properties' " w:xpath="/ns1:coreProperties[1]/ns0:title[1]" w:storeItemID="{6C3C8BC8-F283-45AE-878A-BAB7291924A1}"/>
            <w:text/>
          </w:sdtPr>
          <w:sdtEndPr/>
          <w:sdtContent>
            <w:p w14:paraId="0C32F0B6" w14:textId="7512899E" w:rsidR="0044590E" w:rsidRPr="0028127B" w:rsidRDefault="0044590E" w:rsidP="0044590E">
              <w:pPr>
                <w:pStyle w:val="NoSpacing"/>
                <w:pBdr>
                  <w:top w:val="single" w:sz="6" w:space="6" w:color="4472C4" w:themeColor="accent1"/>
                  <w:bottom w:val="single" w:sz="6" w:space="6" w:color="4472C4" w:themeColor="accent1"/>
                </w:pBdr>
                <w:spacing w:after="240"/>
                <w:jc w:val="center"/>
                <w:rPr>
                  <w:rFonts w:ascii="Arial" w:eastAsiaTheme="majorEastAsia" w:hAnsi="Arial" w:cs="Arial"/>
                  <w:b/>
                  <w:bCs/>
                  <w:caps/>
                  <w:color w:val="000000" w:themeColor="text1"/>
                  <w:sz w:val="28"/>
                  <w:szCs w:val="28"/>
                </w:rPr>
              </w:pPr>
              <w:r>
                <w:rPr>
                  <w:rFonts w:ascii="Arial" w:eastAsiaTheme="majorEastAsia" w:hAnsi="Arial" w:cs="Arial"/>
                  <w:b/>
                  <w:bCs/>
                  <w:caps/>
                  <w:color w:val="000000" w:themeColor="text1"/>
                  <w:sz w:val="28"/>
                  <w:szCs w:val="28"/>
                </w:rPr>
                <w:t xml:space="preserve">IMPACT OF ON-CAMPUS BTL CAMPAIGN ON STUDENTS </w:t>
              </w:r>
              <w:r w:rsidR="00D979AD">
                <w:rPr>
                  <w:rFonts w:ascii="Arial" w:eastAsiaTheme="majorEastAsia" w:hAnsi="Arial" w:cs="Arial"/>
                  <w:b/>
                  <w:bCs/>
                  <w:caps/>
                  <w:color w:val="000000" w:themeColor="text1"/>
                  <w:sz w:val="28"/>
                  <w:szCs w:val="28"/>
                </w:rPr>
                <w:t>ENROLLING</w:t>
              </w:r>
              <w:r>
                <w:rPr>
                  <w:rFonts w:ascii="Arial" w:eastAsiaTheme="majorEastAsia" w:hAnsi="Arial" w:cs="Arial"/>
                  <w:b/>
                  <w:bCs/>
                  <w:caps/>
                  <w:color w:val="000000" w:themeColor="text1"/>
                  <w:sz w:val="28"/>
                  <w:szCs w:val="28"/>
                </w:rPr>
                <w:t xml:space="preserve"> DECISIONS IN TELANGANA &amp; KARNATAKA</w:t>
              </w:r>
            </w:p>
            <w:bookmarkEnd w:id="4" w:displacedByCustomXml="next"/>
          </w:sdtContent>
        </w:sdt>
        <w:bookmarkEnd w:id="5"/>
        <w:p w14:paraId="19491B0F" w14:textId="77777777" w:rsidR="0044590E" w:rsidRDefault="0044590E" w:rsidP="0044590E">
          <w:pPr>
            <w:pStyle w:val="NoSpacing"/>
            <w:jc w:val="center"/>
            <w:rPr>
              <w:color w:val="4472C4" w:themeColor="accent1"/>
              <w:sz w:val="28"/>
              <w:szCs w:val="28"/>
            </w:rPr>
          </w:pPr>
        </w:p>
        <w:p w14:paraId="249FD6FB" w14:textId="77777777" w:rsidR="0044590E" w:rsidRDefault="0044590E" w:rsidP="0044590E">
          <w:pPr>
            <w:pStyle w:val="NoSpacing"/>
            <w:jc w:val="center"/>
            <w:rPr>
              <w:color w:val="4472C4" w:themeColor="accent1"/>
              <w:sz w:val="28"/>
              <w:szCs w:val="28"/>
            </w:rPr>
          </w:pPr>
        </w:p>
        <w:p w14:paraId="658D043B" w14:textId="77777777" w:rsidR="0044590E" w:rsidRDefault="0044590E" w:rsidP="0044590E">
          <w:pPr>
            <w:pStyle w:val="NoSpacing"/>
            <w:rPr>
              <w:color w:val="4472C4" w:themeColor="accent1"/>
              <w:sz w:val="28"/>
              <w:szCs w:val="28"/>
            </w:rPr>
          </w:pPr>
        </w:p>
        <w:p w14:paraId="6DE83634" w14:textId="77777777" w:rsidR="0044590E" w:rsidRDefault="0044590E" w:rsidP="0044590E">
          <w:pPr>
            <w:pStyle w:val="NoSpacing"/>
            <w:jc w:val="center"/>
            <w:rPr>
              <w:color w:val="4472C4" w:themeColor="accent1"/>
              <w:sz w:val="28"/>
              <w:szCs w:val="28"/>
            </w:rPr>
          </w:pPr>
        </w:p>
        <w:p w14:paraId="007462E1" w14:textId="77777777" w:rsidR="0044590E" w:rsidRPr="0028127B" w:rsidRDefault="0044590E" w:rsidP="0044590E">
          <w:pPr>
            <w:pStyle w:val="NoSpacing"/>
            <w:spacing w:before="60" w:after="60"/>
            <w:jc w:val="center"/>
            <w:rPr>
              <w:color w:val="000000" w:themeColor="text1"/>
              <w:sz w:val="28"/>
              <w:szCs w:val="28"/>
            </w:rPr>
          </w:pPr>
        </w:p>
        <w:p w14:paraId="0C01FA21" w14:textId="77777777" w:rsidR="0044590E" w:rsidRPr="0028127B" w:rsidRDefault="0044590E" w:rsidP="0044590E">
          <w:pPr>
            <w:pStyle w:val="NoSpacing"/>
            <w:spacing w:before="60" w:after="60"/>
            <w:jc w:val="center"/>
            <w:rPr>
              <w:rFonts w:ascii="Arial" w:hAnsi="Arial" w:cs="Arial"/>
              <w:b/>
              <w:bCs/>
              <w:color w:val="000000" w:themeColor="text1"/>
              <w:sz w:val="24"/>
              <w:szCs w:val="24"/>
            </w:rPr>
          </w:pPr>
          <w:r w:rsidRPr="0028127B">
            <w:rPr>
              <w:rFonts w:ascii="Arial" w:hAnsi="Arial" w:cs="Arial"/>
              <w:b/>
              <w:bCs/>
              <w:color w:val="000000" w:themeColor="text1"/>
              <w:sz w:val="24"/>
              <w:szCs w:val="24"/>
            </w:rPr>
            <w:t>A DISSERTATION</w:t>
          </w:r>
        </w:p>
        <w:p w14:paraId="42E573CB" w14:textId="77777777" w:rsidR="0044590E" w:rsidRPr="0028127B" w:rsidRDefault="0044590E" w:rsidP="0044590E">
          <w:pPr>
            <w:pStyle w:val="NoSpacing"/>
            <w:spacing w:before="60" w:after="60"/>
            <w:jc w:val="center"/>
            <w:rPr>
              <w:rFonts w:ascii="Arial" w:hAnsi="Arial" w:cs="Arial"/>
              <w:b/>
              <w:bCs/>
              <w:color w:val="000000" w:themeColor="text1"/>
              <w:sz w:val="24"/>
              <w:szCs w:val="24"/>
            </w:rPr>
          </w:pPr>
          <w:r w:rsidRPr="0028127B">
            <w:rPr>
              <w:rFonts w:ascii="Arial" w:hAnsi="Arial" w:cs="Arial"/>
              <w:b/>
              <w:bCs/>
              <w:color w:val="000000" w:themeColor="text1"/>
              <w:sz w:val="24"/>
              <w:szCs w:val="24"/>
            </w:rPr>
            <w:t xml:space="preserve">SUBMITTED IN PARTIAL FULFILMENT </w:t>
          </w:r>
        </w:p>
        <w:p w14:paraId="779813BD" w14:textId="77777777" w:rsidR="0044590E" w:rsidRPr="0028127B" w:rsidRDefault="0044590E" w:rsidP="0044590E">
          <w:pPr>
            <w:pStyle w:val="NoSpacing"/>
            <w:spacing w:before="60" w:after="60"/>
            <w:jc w:val="center"/>
            <w:rPr>
              <w:rFonts w:ascii="Arial" w:hAnsi="Arial" w:cs="Arial"/>
              <w:b/>
              <w:bCs/>
              <w:color w:val="000000" w:themeColor="text1"/>
              <w:sz w:val="24"/>
              <w:szCs w:val="24"/>
            </w:rPr>
          </w:pPr>
          <w:r w:rsidRPr="0028127B">
            <w:rPr>
              <w:rFonts w:ascii="Arial" w:hAnsi="Arial" w:cs="Arial"/>
              <w:b/>
              <w:bCs/>
              <w:color w:val="000000" w:themeColor="text1"/>
              <w:sz w:val="24"/>
              <w:szCs w:val="24"/>
            </w:rPr>
            <w:t>OF THE REQUIREMENTS FOR THE DEGREE OF</w:t>
          </w:r>
        </w:p>
        <w:p w14:paraId="203A2BDA" w14:textId="77777777" w:rsidR="0044590E" w:rsidRPr="0028127B" w:rsidRDefault="0044590E" w:rsidP="0044590E">
          <w:pPr>
            <w:pStyle w:val="NoSpacing"/>
            <w:spacing w:before="60" w:after="60"/>
            <w:jc w:val="center"/>
            <w:rPr>
              <w:rFonts w:ascii="Arial" w:hAnsi="Arial" w:cs="Arial"/>
              <w:b/>
              <w:bCs/>
              <w:color w:val="000000" w:themeColor="text1"/>
              <w:sz w:val="24"/>
              <w:szCs w:val="24"/>
            </w:rPr>
          </w:pPr>
          <w:r w:rsidRPr="0028127B">
            <w:rPr>
              <w:rFonts w:ascii="Arial" w:hAnsi="Arial" w:cs="Arial"/>
              <w:b/>
              <w:bCs/>
              <w:color w:val="000000" w:themeColor="text1"/>
              <w:sz w:val="24"/>
              <w:szCs w:val="24"/>
            </w:rPr>
            <w:t>MASTER OF BUSINESS ADMINISTRATION (EXECUTIVE)</w:t>
          </w:r>
        </w:p>
        <w:p w14:paraId="72B11D23" w14:textId="77777777" w:rsidR="0044590E" w:rsidRDefault="0044590E" w:rsidP="0044590E">
          <w:pPr>
            <w:pStyle w:val="NoSpacing"/>
            <w:spacing w:before="480"/>
            <w:jc w:val="center"/>
            <w:rPr>
              <w:color w:val="4472C4" w:themeColor="accent1"/>
            </w:rPr>
          </w:pPr>
        </w:p>
        <w:p w14:paraId="18ED6F27" w14:textId="77777777" w:rsidR="0044590E" w:rsidRDefault="0044590E" w:rsidP="0044590E">
          <w:pPr>
            <w:pStyle w:val="NoSpacing"/>
            <w:spacing w:before="480"/>
            <w:rPr>
              <w:color w:val="4472C4" w:themeColor="accent1"/>
            </w:rPr>
          </w:pPr>
        </w:p>
        <w:p w14:paraId="67CDE4DC" w14:textId="77777777" w:rsidR="0044590E" w:rsidRPr="0028127B" w:rsidRDefault="0044590E" w:rsidP="0044590E">
          <w:pPr>
            <w:pStyle w:val="NoSpacing"/>
            <w:spacing w:beforeLines="60" w:before="144" w:afterLines="60" w:after="144"/>
            <w:jc w:val="center"/>
            <w:rPr>
              <w:rFonts w:ascii="Arial" w:hAnsi="Arial" w:cs="Arial"/>
              <w:b/>
              <w:bCs/>
              <w:color w:val="000000" w:themeColor="text1"/>
              <w:sz w:val="24"/>
              <w:szCs w:val="24"/>
            </w:rPr>
          </w:pPr>
          <w:r w:rsidRPr="0028127B">
            <w:rPr>
              <w:rFonts w:ascii="Arial" w:hAnsi="Arial" w:cs="Arial"/>
              <w:b/>
              <w:bCs/>
              <w:color w:val="000000" w:themeColor="text1"/>
              <w:sz w:val="24"/>
              <w:szCs w:val="24"/>
            </w:rPr>
            <w:t>BY</w:t>
          </w:r>
        </w:p>
        <w:p w14:paraId="60D1C6E1" w14:textId="05B65DA9" w:rsidR="0044590E" w:rsidRPr="00D03E3C" w:rsidRDefault="0044590E" w:rsidP="0044590E">
          <w:pPr>
            <w:pStyle w:val="NoSpacing"/>
            <w:spacing w:beforeLines="60" w:before="144" w:afterLines="60" w:after="144"/>
            <w:jc w:val="center"/>
            <w:rPr>
              <w:rFonts w:ascii="Arial" w:hAnsi="Arial" w:cs="Arial"/>
              <w:b/>
              <w:bCs/>
              <w:color w:val="000000" w:themeColor="text1"/>
              <w:sz w:val="24"/>
              <w:szCs w:val="24"/>
            </w:rPr>
          </w:pPr>
          <w:r w:rsidRPr="0028127B">
            <w:rPr>
              <w:rFonts w:ascii="Arial" w:hAnsi="Arial" w:cs="Arial"/>
              <w:b/>
              <w:bCs/>
              <w:color w:val="000000" w:themeColor="text1"/>
              <w:sz w:val="24"/>
              <w:szCs w:val="24"/>
            </w:rPr>
            <w:t xml:space="preserve">AJAY </w:t>
          </w:r>
          <w:r>
            <w:rPr>
              <w:rFonts w:ascii="Arial" w:hAnsi="Arial" w:cs="Arial"/>
              <w:b/>
              <w:bCs/>
              <w:color w:val="000000" w:themeColor="text1"/>
              <w:sz w:val="24"/>
              <w:szCs w:val="24"/>
            </w:rPr>
            <w:t>RAWTANI</w:t>
          </w:r>
        </w:p>
        <w:p w14:paraId="6AC78259" w14:textId="77777777" w:rsidR="0044590E" w:rsidRPr="00C060AD" w:rsidRDefault="0044590E" w:rsidP="0044590E">
          <w:pPr>
            <w:pStyle w:val="NoSpacing"/>
            <w:spacing w:beforeLines="60" w:before="144" w:afterLines="60" w:after="144"/>
            <w:jc w:val="center"/>
            <w:rPr>
              <w:rFonts w:ascii="Arial" w:hAnsi="Arial" w:cs="Arial"/>
              <w:b/>
              <w:bCs/>
              <w:color w:val="000000" w:themeColor="text1"/>
              <w:sz w:val="24"/>
              <w:szCs w:val="24"/>
            </w:rPr>
          </w:pPr>
          <w:r w:rsidRPr="00C060AD">
            <w:rPr>
              <w:rFonts w:ascii="Arial" w:hAnsi="Arial" w:cs="Arial"/>
              <w:b/>
              <w:bCs/>
              <w:color w:val="000000" w:themeColor="text1"/>
              <w:sz w:val="24"/>
              <w:szCs w:val="24"/>
            </w:rPr>
            <w:t>FEBRUARY 202</w:t>
          </w:r>
          <w:r>
            <w:rPr>
              <w:rFonts w:ascii="Arial" w:hAnsi="Arial" w:cs="Arial"/>
              <w:b/>
              <w:bCs/>
              <w:color w:val="000000" w:themeColor="text1"/>
              <w:sz w:val="24"/>
              <w:szCs w:val="24"/>
            </w:rPr>
            <w:t>2</w:t>
          </w:r>
        </w:p>
        <w:p w14:paraId="5BEE3A6F" w14:textId="77777777" w:rsidR="0044590E" w:rsidRDefault="0044590E">
          <w:pPr>
            <w:spacing w:line="259" w:lineRule="auto"/>
            <w:jc w:val="left"/>
            <w:rPr>
              <w:noProof/>
              <w:color w:val="4472C4" w:themeColor="accent1"/>
            </w:rPr>
          </w:pPr>
        </w:p>
        <w:p w14:paraId="4FF7E6A1" w14:textId="77777777" w:rsidR="0044590E" w:rsidRPr="006F4692" w:rsidRDefault="0044590E" w:rsidP="0044590E">
          <w:pPr>
            <w:jc w:val="center"/>
            <w:rPr>
              <w:rFonts w:ascii="Times New Roman" w:hAnsi="Times New Roman" w:cs="Times New Roman"/>
              <w:b/>
              <w:bCs/>
              <w:sz w:val="36"/>
              <w:szCs w:val="36"/>
            </w:rPr>
          </w:pPr>
          <w:r w:rsidRPr="006F4692">
            <w:rPr>
              <w:rFonts w:ascii="Times New Roman" w:hAnsi="Times New Roman" w:cs="Times New Roman"/>
              <w:b/>
              <w:bCs/>
              <w:sz w:val="36"/>
              <w:szCs w:val="36"/>
            </w:rPr>
            <w:lastRenderedPageBreak/>
            <w:t>CERTIFICATE</w:t>
          </w:r>
        </w:p>
        <w:p w14:paraId="74578C25" w14:textId="77777777" w:rsidR="0044590E" w:rsidRDefault="0044590E" w:rsidP="0044590E">
          <w:pPr>
            <w:pStyle w:val="NoSpacing"/>
            <w:spacing w:before="100" w:beforeAutospacing="1" w:after="100" w:afterAutospacing="1"/>
            <w:jc w:val="center"/>
            <w:rPr>
              <w:rFonts w:ascii="Arial" w:hAnsi="Arial" w:cs="Arial"/>
              <w:b/>
              <w:bCs/>
              <w:color w:val="000000" w:themeColor="text1"/>
              <w:sz w:val="28"/>
              <w:szCs w:val="28"/>
              <w:u w:val="single"/>
            </w:rPr>
          </w:pPr>
        </w:p>
        <w:p w14:paraId="5DA86997" w14:textId="6B467D72" w:rsidR="0044590E" w:rsidRDefault="0044590E" w:rsidP="0044590E">
          <w:pPr>
            <w:pStyle w:val="NoSpacing"/>
            <w:spacing w:before="100" w:beforeAutospacing="1" w:after="100" w:afterAutospacing="1" w:line="480" w:lineRule="auto"/>
            <w:jc w:val="both"/>
            <w:rPr>
              <w:rFonts w:ascii="Arial" w:eastAsiaTheme="majorEastAsia" w:hAnsi="Arial" w:cs="Arial"/>
              <w:sz w:val="24"/>
              <w:szCs w:val="24"/>
            </w:rPr>
          </w:pPr>
          <w:r w:rsidRPr="000B5E87">
            <w:rPr>
              <w:rFonts w:ascii="Arial" w:hAnsi="Arial" w:cs="Arial"/>
              <w:sz w:val="24"/>
              <w:szCs w:val="24"/>
            </w:rPr>
            <w:t xml:space="preserve">This is to certify that the research work entitled </w:t>
          </w:r>
          <w:r w:rsidRPr="00A61732">
            <w:rPr>
              <w:rFonts w:ascii="Arial" w:hAnsi="Arial" w:cs="Arial"/>
              <w:sz w:val="24"/>
              <w:szCs w:val="24"/>
            </w:rPr>
            <w:t>“</w:t>
          </w:r>
          <w:r w:rsidRPr="0044590E">
            <w:rPr>
              <w:rFonts w:ascii="Arial" w:eastAsiaTheme="majorEastAsia" w:hAnsi="Arial" w:cs="Arial"/>
              <w:sz w:val="24"/>
              <w:szCs w:val="24"/>
            </w:rPr>
            <w:t xml:space="preserve">IMPACT OF ON-CAMPUS BTL CAMPAIGN ON STUDENTS </w:t>
          </w:r>
          <w:r w:rsidR="005359CD">
            <w:rPr>
              <w:rFonts w:ascii="Arial" w:eastAsiaTheme="majorEastAsia" w:hAnsi="Arial" w:cs="Arial"/>
              <w:sz w:val="24"/>
              <w:szCs w:val="24"/>
            </w:rPr>
            <w:t>ENROLLING</w:t>
          </w:r>
          <w:r w:rsidRPr="0044590E">
            <w:rPr>
              <w:rFonts w:ascii="Arial" w:eastAsiaTheme="majorEastAsia" w:hAnsi="Arial" w:cs="Arial"/>
              <w:sz w:val="24"/>
              <w:szCs w:val="24"/>
            </w:rPr>
            <w:t xml:space="preserve"> DECISIONS IN TELANGANA &amp; KARNATAKA</w:t>
          </w:r>
          <w:r w:rsidRPr="00A61732">
            <w:rPr>
              <w:rFonts w:ascii="Arial" w:eastAsiaTheme="majorEastAsia" w:hAnsi="Arial" w:cs="Arial"/>
              <w:caps/>
              <w:sz w:val="24"/>
              <w:szCs w:val="24"/>
            </w:rPr>
            <w:t>”</w:t>
          </w:r>
          <w:r w:rsidRPr="000B5E87">
            <w:rPr>
              <w:rFonts w:ascii="Arial" w:eastAsiaTheme="majorEastAsia" w:hAnsi="Arial" w:cs="Arial"/>
              <w:b/>
              <w:bCs/>
              <w:caps/>
              <w:sz w:val="24"/>
              <w:szCs w:val="24"/>
            </w:rPr>
            <w:t xml:space="preserve"> </w:t>
          </w:r>
          <w:r w:rsidRPr="000B5E87">
            <w:rPr>
              <w:rFonts w:ascii="Arial" w:eastAsiaTheme="majorEastAsia" w:hAnsi="Arial" w:cs="Arial"/>
              <w:sz w:val="24"/>
              <w:szCs w:val="24"/>
            </w:rPr>
            <w:t xml:space="preserve">was carried out by Mr. Ajay </w:t>
          </w:r>
          <w:r>
            <w:rPr>
              <w:rFonts w:ascii="Arial" w:eastAsiaTheme="majorEastAsia" w:hAnsi="Arial" w:cs="Arial"/>
              <w:sz w:val="24"/>
              <w:szCs w:val="24"/>
            </w:rPr>
            <w:t>Rawtani</w:t>
          </w:r>
          <w:r w:rsidRPr="000B5E87">
            <w:rPr>
              <w:rFonts w:ascii="Arial" w:eastAsiaTheme="majorEastAsia" w:hAnsi="Arial" w:cs="Arial"/>
              <w:sz w:val="24"/>
              <w:szCs w:val="24"/>
            </w:rPr>
            <w:t xml:space="preserve"> under our direct supervision and guidance.</w:t>
          </w:r>
        </w:p>
        <w:p w14:paraId="20E7B354" w14:textId="77777777" w:rsidR="0044590E" w:rsidRDefault="0044590E" w:rsidP="0044590E">
          <w:pPr>
            <w:pStyle w:val="NoSpacing"/>
            <w:spacing w:before="100" w:beforeAutospacing="1" w:after="100" w:afterAutospacing="1" w:line="480" w:lineRule="auto"/>
            <w:jc w:val="both"/>
            <w:rPr>
              <w:rFonts w:ascii="Arial" w:eastAsiaTheme="majorEastAsia" w:hAnsi="Arial" w:cs="Arial"/>
              <w:sz w:val="24"/>
              <w:szCs w:val="24"/>
            </w:rPr>
          </w:pPr>
        </w:p>
        <w:p w14:paraId="73D75F73" w14:textId="77777777" w:rsidR="0044590E" w:rsidRDefault="0044590E" w:rsidP="0044590E">
          <w:pPr>
            <w:pStyle w:val="NoSpacing"/>
            <w:spacing w:before="100" w:beforeAutospacing="1" w:after="100" w:afterAutospacing="1" w:line="480" w:lineRule="auto"/>
            <w:jc w:val="both"/>
            <w:rPr>
              <w:rFonts w:ascii="Arial" w:eastAsiaTheme="majorEastAsia" w:hAnsi="Arial" w:cs="Arial"/>
              <w:sz w:val="24"/>
              <w:szCs w:val="24"/>
            </w:rPr>
          </w:pPr>
        </w:p>
        <w:p w14:paraId="2875B8FD" w14:textId="20DE181E" w:rsidR="0044590E" w:rsidRDefault="0044590E" w:rsidP="0044590E">
          <w:pPr>
            <w:pStyle w:val="NoSpacing"/>
            <w:spacing w:before="60"/>
            <w:jc w:val="both"/>
            <w:rPr>
              <w:rFonts w:ascii="Arial" w:eastAsiaTheme="majorEastAsia" w:hAnsi="Arial" w:cs="Arial"/>
              <w:sz w:val="24"/>
              <w:szCs w:val="24"/>
            </w:rPr>
          </w:pPr>
          <w:r>
            <w:rPr>
              <w:rFonts w:ascii="Arial" w:eastAsiaTheme="majorEastAsia" w:hAnsi="Arial" w:cs="Arial"/>
              <w:sz w:val="24"/>
              <w:szCs w:val="24"/>
            </w:rPr>
            <w:t xml:space="preserve">____________________  </w:t>
          </w:r>
          <w:r>
            <w:rPr>
              <w:rFonts w:ascii="Arial" w:eastAsiaTheme="majorEastAsia" w:hAnsi="Arial" w:cs="Arial"/>
              <w:sz w:val="24"/>
              <w:szCs w:val="24"/>
            </w:rPr>
            <w:tab/>
            <w:t xml:space="preserve">          </w:t>
          </w:r>
          <w:r>
            <w:rPr>
              <w:rFonts w:ascii="Arial" w:eastAsiaTheme="majorEastAsia" w:hAnsi="Arial" w:cs="Arial"/>
              <w:sz w:val="24"/>
              <w:szCs w:val="24"/>
            </w:rPr>
            <w:tab/>
          </w:r>
          <w:r>
            <w:rPr>
              <w:rFonts w:ascii="Arial" w:eastAsiaTheme="majorEastAsia" w:hAnsi="Arial" w:cs="Arial"/>
              <w:sz w:val="24"/>
              <w:szCs w:val="24"/>
            </w:rPr>
            <w:tab/>
          </w:r>
          <w:r>
            <w:rPr>
              <w:rFonts w:ascii="Arial" w:eastAsiaTheme="majorEastAsia" w:hAnsi="Arial" w:cs="Arial"/>
              <w:sz w:val="24"/>
              <w:szCs w:val="24"/>
            </w:rPr>
            <w:tab/>
            <w:t xml:space="preserve">             ________________________</w:t>
          </w:r>
        </w:p>
        <w:p w14:paraId="47467F47" w14:textId="15088756" w:rsidR="0044590E" w:rsidRPr="00FD41CD" w:rsidRDefault="0044590E" w:rsidP="0044590E">
          <w:pPr>
            <w:pStyle w:val="NoSpacing"/>
            <w:spacing w:beforeLines="60" w:before="144" w:afterLines="60" w:after="144"/>
            <w:rPr>
              <w:rFonts w:ascii="Arial" w:eastAsiaTheme="majorEastAsia" w:hAnsi="Arial" w:cs="Arial"/>
              <w:b/>
              <w:bCs/>
              <w:sz w:val="24"/>
              <w:szCs w:val="24"/>
            </w:rPr>
          </w:pPr>
          <w:r w:rsidRPr="00FD41CD">
            <w:rPr>
              <w:rFonts w:ascii="Arial" w:eastAsiaTheme="majorEastAsia" w:hAnsi="Arial" w:cs="Arial"/>
              <w:b/>
              <w:bCs/>
              <w:sz w:val="24"/>
              <w:szCs w:val="24"/>
            </w:rPr>
            <w:t xml:space="preserve">Dr. </w:t>
          </w:r>
          <w:r>
            <w:rPr>
              <w:rFonts w:ascii="Arial" w:eastAsiaTheme="majorEastAsia" w:hAnsi="Arial" w:cs="Arial"/>
              <w:b/>
              <w:bCs/>
              <w:sz w:val="24"/>
              <w:szCs w:val="24"/>
            </w:rPr>
            <w:t xml:space="preserve">Shital </w:t>
          </w:r>
          <w:proofErr w:type="spellStart"/>
          <w:r>
            <w:rPr>
              <w:rFonts w:ascii="Arial" w:eastAsiaTheme="majorEastAsia" w:hAnsi="Arial" w:cs="Arial"/>
              <w:b/>
              <w:bCs/>
              <w:sz w:val="24"/>
              <w:szCs w:val="24"/>
            </w:rPr>
            <w:t>Vakhariya</w:t>
          </w:r>
          <w:proofErr w:type="spellEnd"/>
          <w:r w:rsidRPr="00FD41CD">
            <w:rPr>
              <w:rFonts w:ascii="Arial" w:eastAsiaTheme="majorEastAsia" w:hAnsi="Arial" w:cs="Arial"/>
              <w:b/>
              <w:bCs/>
              <w:sz w:val="24"/>
              <w:szCs w:val="24"/>
            </w:rPr>
            <w:tab/>
          </w:r>
          <w:r w:rsidRPr="00FD41CD">
            <w:rPr>
              <w:rFonts w:ascii="Arial" w:eastAsiaTheme="majorEastAsia" w:hAnsi="Arial" w:cs="Arial"/>
              <w:b/>
              <w:bCs/>
              <w:sz w:val="24"/>
              <w:szCs w:val="24"/>
            </w:rPr>
            <w:tab/>
          </w:r>
          <w:r>
            <w:rPr>
              <w:rFonts w:ascii="Arial" w:eastAsiaTheme="majorEastAsia" w:hAnsi="Arial" w:cs="Arial"/>
              <w:b/>
              <w:bCs/>
              <w:sz w:val="24"/>
              <w:szCs w:val="24"/>
            </w:rPr>
            <w:t xml:space="preserve">          </w:t>
          </w:r>
          <w:r w:rsidRPr="00FD41CD">
            <w:rPr>
              <w:rFonts w:ascii="Arial" w:eastAsiaTheme="majorEastAsia" w:hAnsi="Arial" w:cs="Arial"/>
              <w:b/>
              <w:bCs/>
              <w:sz w:val="24"/>
              <w:szCs w:val="24"/>
            </w:rPr>
            <w:tab/>
          </w:r>
          <w:r w:rsidRPr="00FD41CD">
            <w:rPr>
              <w:rFonts w:ascii="Arial" w:eastAsiaTheme="majorEastAsia" w:hAnsi="Arial" w:cs="Arial"/>
              <w:b/>
              <w:bCs/>
              <w:sz w:val="24"/>
              <w:szCs w:val="24"/>
            </w:rPr>
            <w:tab/>
          </w:r>
          <w:r w:rsidRPr="00FD41CD">
            <w:rPr>
              <w:rFonts w:ascii="Arial" w:eastAsiaTheme="majorEastAsia" w:hAnsi="Arial" w:cs="Arial"/>
              <w:b/>
              <w:bCs/>
              <w:sz w:val="24"/>
              <w:szCs w:val="24"/>
            </w:rPr>
            <w:tab/>
            <w:t xml:space="preserve"> </w:t>
          </w:r>
          <w:r>
            <w:rPr>
              <w:rFonts w:ascii="Arial" w:eastAsiaTheme="majorEastAsia" w:hAnsi="Arial" w:cs="Arial"/>
              <w:b/>
              <w:bCs/>
              <w:sz w:val="24"/>
              <w:szCs w:val="24"/>
            </w:rPr>
            <w:t xml:space="preserve">                  </w:t>
          </w:r>
          <w:r w:rsidRPr="00FD41CD">
            <w:rPr>
              <w:rFonts w:ascii="Arial" w:eastAsiaTheme="majorEastAsia" w:hAnsi="Arial" w:cs="Arial"/>
              <w:b/>
              <w:bCs/>
              <w:sz w:val="24"/>
              <w:szCs w:val="24"/>
            </w:rPr>
            <w:t xml:space="preserve">Mr. </w:t>
          </w:r>
          <w:r>
            <w:rPr>
              <w:rFonts w:ascii="Arial" w:eastAsiaTheme="majorEastAsia" w:hAnsi="Arial" w:cs="Arial"/>
              <w:b/>
              <w:bCs/>
              <w:sz w:val="24"/>
              <w:szCs w:val="24"/>
            </w:rPr>
            <w:t>Harsh Agarwal</w:t>
          </w:r>
        </w:p>
        <w:p w14:paraId="768D9790" w14:textId="56377898" w:rsidR="0044590E" w:rsidRPr="00DD1502" w:rsidRDefault="0044590E" w:rsidP="0044590E">
          <w:pPr>
            <w:shd w:val="clear" w:color="auto" w:fill="FFFFFF"/>
            <w:spacing w:beforeLines="60" w:before="144" w:afterLines="60" w:after="144" w:line="240" w:lineRule="auto"/>
            <w:textAlignment w:val="baseline"/>
            <w:rPr>
              <w:rFonts w:eastAsia="Times New Roman" w:cs="Arial"/>
              <w:szCs w:val="24"/>
              <w:lang w:eastAsia="en-IN"/>
            </w:rPr>
          </w:pPr>
          <w:r>
            <w:rPr>
              <w:rFonts w:cs="Arial"/>
              <w:szCs w:val="24"/>
              <w:bdr w:val="none" w:sz="0" w:space="0" w:color="auto" w:frame="1"/>
              <w:shd w:val="clear" w:color="auto" w:fill="FFFFFF"/>
            </w:rPr>
            <w:t>Senior. Manager I</w:t>
          </w:r>
          <w:r w:rsidR="00EE4E80">
            <w:rPr>
              <w:rFonts w:cs="Arial"/>
              <w:szCs w:val="24"/>
              <w:bdr w:val="none" w:sz="0" w:space="0" w:color="auto" w:frame="1"/>
              <w:shd w:val="clear" w:color="auto" w:fill="FFFFFF"/>
            </w:rPr>
            <w:t>.</w:t>
          </w:r>
          <w:r>
            <w:rPr>
              <w:rFonts w:cs="Arial"/>
              <w:szCs w:val="24"/>
              <w:bdr w:val="none" w:sz="0" w:space="0" w:color="auto" w:frame="1"/>
              <w:shd w:val="clear" w:color="auto" w:fill="FFFFFF"/>
            </w:rPr>
            <w:t>I</w:t>
          </w:r>
          <w:r w:rsidR="00EE4E80">
            <w:rPr>
              <w:rFonts w:cs="Arial"/>
              <w:szCs w:val="24"/>
              <w:bdr w:val="none" w:sz="0" w:space="0" w:color="auto" w:frame="1"/>
              <w:shd w:val="clear" w:color="auto" w:fill="FFFFFF"/>
            </w:rPr>
            <w:t>.</w:t>
          </w:r>
          <w:r>
            <w:rPr>
              <w:rFonts w:cs="Arial"/>
              <w:szCs w:val="24"/>
              <w:bdr w:val="none" w:sz="0" w:space="0" w:color="auto" w:frame="1"/>
              <w:shd w:val="clear" w:color="auto" w:fill="FFFFFF"/>
            </w:rPr>
            <w:t>P</w:t>
          </w:r>
          <w:r w:rsidRPr="00DD1502">
            <w:rPr>
              <w:rFonts w:cs="Arial"/>
              <w:szCs w:val="24"/>
              <w:bdr w:val="none" w:sz="0" w:space="0" w:color="auto" w:frame="1"/>
              <w:shd w:val="clear" w:color="auto" w:fill="FFFFFF"/>
            </w:rPr>
            <w:t xml:space="preserve">                        </w:t>
          </w:r>
          <w:r>
            <w:rPr>
              <w:rFonts w:cs="Arial"/>
              <w:szCs w:val="24"/>
              <w:bdr w:val="none" w:sz="0" w:space="0" w:color="auto" w:frame="1"/>
              <w:shd w:val="clear" w:color="auto" w:fill="FFFFFF"/>
            </w:rPr>
            <w:t xml:space="preserve">   </w:t>
          </w:r>
          <w:r w:rsidRPr="00DD1502">
            <w:rPr>
              <w:rFonts w:cs="Arial"/>
              <w:szCs w:val="24"/>
              <w:bdr w:val="none" w:sz="0" w:space="0" w:color="auto" w:frame="1"/>
              <w:shd w:val="clear" w:color="auto" w:fill="FFFFFF"/>
            </w:rPr>
            <w:t xml:space="preserve">            </w:t>
          </w:r>
          <w:r>
            <w:rPr>
              <w:rFonts w:cs="Arial"/>
              <w:szCs w:val="24"/>
              <w:bdr w:val="none" w:sz="0" w:space="0" w:color="auto" w:frame="1"/>
              <w:shd w:val="clear" w:color="auto" w:fill="FFFFFF"/>
            </w:rPr>
            <w:t xml:space="preserve">                                          </w:t>
          </w:r>
          <w:r>
            <w:rPr>
              <w:rFonts w:eastAsia="Times New Roman" w:cs="Arial"/>
              <w:szCs w:val="24"/>
              <w:lang w:eastAsia="en-IN"/>
            </w:rPr>
            <w:t>Strategy Lead</w:t>
          </w:r>
        </w:p>
        <w:p w14:paraId="30FC682C" w14:textId="4EF9332E" w:rsidR="0044590E" w:rsidRPr="00DD1502" w:rsidRDefault="0044590E" w:rsidP="0044590E">
          <w:pPr>
            <w:shd w:val="clear" w:color="auto" w:fill="FFFFFF"/>
            <w:spacing w:beforeLines="60" w:before="144" w:afterLines="60" w:after="144" w:line="240" w:lineRule="auto"/>
            <w:textAlignment w:val="baseline"/>
            <w:rPr>
              <w:rFonts w:eastAsia="Times New Roman" w:cs="Arial"/>
              <w:szCs w:val="24"/>
              <w:lang w:eastAsia="en-IN"/>
            </w:rPr>
          </w:pPr>
          <w:r w:rsidRPr="00DD1502">
            <w:rPr>
              <w:rFonts w:cs="Arial"/>
              <w:szCs w:val="24"/>
              <w:bdr w:val="none" w:sz="0" w:space="0" w:color="auto" w:frame="1"/>
              <w:shd w:val="clear" w:color="auto" w:fill="FFFFFF"/>
              <w:lang w:val="en-SG"/>
            </w:rPr>
            <w:t xml:space="preserve">S P Jain School of Global Management                                </w:t>
          </w:r>
          <w:r>
            <w:rPr>
              <w:rFonts w:cs="Arial"/>
              <w:szCs w:val="24"/>
              <w:bdr w:val="none" w:sz="0" w:space="0" w:color="auto" w:frame="1"/>
              <w:shd w:val="clear" w:color="auto" w:fill="FFFFFF"/>
              <w:lang w:val="en-SG"/>
            </w:rPr>
            <w:t xml:space="preserve">                    </w:t>
          </w:r>
          <w:r>
            <w:rPr>
              <w:rFonts w:eastAsia="Times New Roman" w:cs="Arial"/>
              <w:szCs w:val="24"/>
              <w:lang w:eastAsia="en-IN"/>
            </w:rPr>
            <w:t>Coding Ninjas</w:t>
          </w:r>
        </w:p>
        <w:p w14:paraId="5E35395F" w14:textId="7C1BA3D7" w:rsidR="0044590E" w:rsidRPr="00DD1502" w:rsidRDefault="0044590E" w:rsidP="0044590E">
          <w:pPr>
            <w:pStyle w:val="NoSpacing"/>
            <w:spacing w:beforeLines="60" w:before="144" w:afterLines="60" w:after="144"/>
            <w:jc w:val="both"/>
            <w:rPr>
              <w:rFonts w:ascii="Arial" w:hAnsi="Arial" w:cs="Arial"/>
              <w:sz w:val="24"/>
              <w:szCs w:val="24"/>
              <w:bdr w:val="none" w:sz="0" w:space="0" w:color="auto" w:frame="1"/>
              <w:shd w:val="clear" w:color="auto" w:fill="FFFFFF"/>
              <w:lang w:val="en-SG"/>
            </w:rPr>
          </w:pPr>
          <w:r w:rsidRPr="00DD1502">
            <w:rPr>
              <w:rFonts w:ascii="Arial" w:hAnsi="Arial" w:cs="Arial"/>
              <w:sz w:val="24"/>
              <w:szCs w:val="24"/>
              <w:bdr w:val="none" w:sz="0" w:space="0" w:color="auto" w:frame="1"/>
              <w:shd w:val="clear" w:color="auto" w:fill="FFFFFF"/>
              <w:lang w:val="en-SG"/>
            </w:rPr>
            <w:t xml:space="preserve">Mumbai, India                                            </w:t>
          </w:r>
          <w:r>
            <w:rPr>
              <w:rFonts w:ascii="Arial" w:hAnsi="Arial" w:cs="Arial"/>
              <w:sz w:val="24"/>
              <w:szCs w:val="24"/>
              <w:bdr w:val="none" w:sz="0" w:space="0" w:color="auto" w:frame="1"/>
              <w:shd w:val="clear" w:color="auto" w:fill="FFFFFF"/>
              <w:lang w:val="en-SG"/>
            </w:rPr>
            <w:t xml:space="preserve">     </w:t>
          </w:r>
          <w:r w:rsidRPr="00DD1502">
            <w:rPr>
              <w:rFonts w:ascii="Arial" w:hAnsi="Arial" w:cs="Arial"/>
              <w:sz w:val="24"/>
              <w:szCs w:val="24"/>
              <w:bdr w:val="none" w:sz="0" w:space="0" w:color="auto" w:frame="1"/>
              <w:shd w:val="clear" w:color="auto" w:fill="FFFFFF"/>
              <w:lang w:val="en-SG"/>
            </w:rPr>
            <w:t xml:space="preserve">                                       </w:t>
          </w:r>
          <w:r>
            <w:rPr>
              <w:rFonts w:ascii="Arial" w:hAnsi="Arial" w:cs="Arial"/>
              <w:sz w:val="24"/>
              <w:szCs w:val="24"/>
              <w:bdr w:val="none" w:sz="0" w:space="0" w:color="auto" w:frame="1"/>
              <w:shd w:val="clear" w:color="auto" w:fill="FFFFFF"/>
              <w:lang w:val="en-SG"/>
            </w:rPr>
            <w:t xml:space="preserve"> </w:t>
          </w:r>
          <w:r>
            <w:rPr>
              <w:rFonts w:ascii="Arial" w:eastAsia="Times New Roman" w:hAnsi="Arial" w:cs="Arial"/>
              <w:sz w:val="24"/>
              <w:szCs w:val="24"/>
              <w:lang w:eastAsia="en-IN"/>
            </w:rPr>
            <w:t>Gurugram</w:t>
          </w:r>
          <w:r w:rsidRPr="00DD1502">
            <w:rPr>
              <w:rFonts w:ascii="Arial" w:eastAsia="Times New Roman" w:hAnsi="Arial" w:cs="Arial"/>
              <w:sz w:val="24"/>
              <w:szCs w:val="24"/>
              <w:lang w:eastAsia="en-IN"/>
            </w:rPr>
            <w:t>, India</w:t>
          </w:r>
        </w:p>
        <w:p w14:paraId="2C701784" w14:textId="77777777" w:rsidR="0044590E" w:rsidRDefault="0044590E">
          <w:pPr>
            <w:spacing w:line="259" w:lineRule="auto"/>
            <w:jc w:val="left"/>
            <w:rPr>
              <w:noProof/>
              <w:color w:val="4472C4" w:themeColor="accent1"/>
            </w:rPr>
          </w:pPr>
          <w:r>
            <w:rPr>
              <w:noProof/>
              <w:color w:val="4472C4" w:themeColor="accent1"/>
            </w:rPr>
            <w:br w:type="page"/>
          </w:r>
        </w:p>
        <w:p w14:paraId="6513B2DC" w14:textId="77777777" w:rsidR="00EE4E80" w:rsidRPr="006F4692" w:rsidRDefault="00EE4E80" w:rsidP="00EE4E80">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DECLARATION</w:t>
          </w:r>
        </w:p>
        <w:p w14:paraId="3FC1867A" w14:textId="77777777" w:rsidR="00EE4E80" w:rsidRDefault="00EE4E80" w:rsidP="00EE4E80">
          <w:pPr>
            <w:pStyle w:val="NoSpacing"/>
            <w:spacing w:before="100" w:beforeAutospacing="1" w:after="100" w:afterAutospacing="1"/>
            <w:jc w:val="center"/>
            <w:rPr>
              <w:rFonts w:ascii="Arial" w:hAnsi="Arial" w:cs="Arial"/>
              <w:b/>
              <w:bCs/>
              <w:color w:val="000000" w:themeColor="text1"/>
              <w:sz w:val="28"/>
              <w:szCs w:val="28"/>
              <w:u w:val="single"/>
            </w:rPr>
          </w:pPr>
        </w:p>
        <w:p w14:paraId="7E50C704" w14:textId="30C09E90" w:rsidR="00EE4E80" w:rsidRPr="00A61732" w:rsidRDefault="00EE4E80" w:rsidP="00EE4E80">
          <w:pPr>
            <w:pStyle w:val="NoSpacing"/>
            <w:spacing w:before="100" w:beforeAutospacing="1" w:after="100" w:afterAutospacing="1" w:line="480" w:lineRule="auto"/>
            <w:jc w:val="both"/>
            <w:rPr>
              <w:rFonts w:ascii="Arial" w:eastAsiaTheme="majorEastAsia" w:hAnsi="Arial" w:cs="Arial"/>
              <w:sz w:val="24"/>
              <w:szCs w:val="24"/>
            </w:rPr>
          </w:pPr>
          <w:r w:rsidRPr="00A61732">
            <w:rPr>
              <w:rFonts w:ascii="Arial" w:hAnsi="Arial" w:cs="Arial"/>
              <w:color w:val="000000" w:themeColor="text1"/>
              <w:sz w:val="24"/>
              <w:szCs w:val="24"/>
            </w:rPr>
            <w:t>I hereby declare that the research work embodied in this dissertation entitled “</w:t>
          </w:r>
          <w:r w:rsidRPr="0044590E">
            <w:rPr>
              <w:rFonts w:ascii="Arial" w:eastAsiaTheme="majorEastAsia" w:hAnsi="Arial" w:cs="Arial"/>
              <w:sz w:val="24"/>
              <w:szCs w:val="24"/>
            </w:rPr>
            <w:t xml:space="preserve">IMPACT OF ON-CAMPUS BTL CAMPAIGN ON STUDENTS </w:t>
          </w:r>
          <w:r w:rsidR="005359CD">
            <w:rPr>
              <w:rFonts w:ascii="Arial" w:eastAsiaTheme="majorEastAsia" w:hAnsi="Arial" w:cs="Arial"/>
              <w:sz w:val="24"/>
              <w:szCs w:val="24"/>
            </w:rPr>
            <w:t>ENROLLING</w:t>
          </w:r>
          <w:r w:rsidRPr="0044590E">
            <w:rPr>
              <w:rFonts w:ascii="Arial" w:eastAsiaTheme="majorEastAsia" w:hAnsi="Arial" w:cs="Arial"/>
              <w:sz w:val="24"/>
              <w:szCs w:val="24"/>
            </w:rPr>
            <w:t xml:space="preserve"> DECISIONS IN TELANGANA &amp; KARNATAKA</w:t>
          </w:r>
          <w:r w:rsidRPr="00A61732">
            <w:rPr>
              <w:rFonts w:ascii="Arial" w:eastAsiaTheme="majorEastAsia" w:hAnsi="Arial" w:cs="Arial"/>
              <w:caps/>
              <w:sz w:val="24"/>
              <w:szCs w:val="24"/>
            </w:rPr>
            <w:t xml:space="preserve">” </w:t>
          </w:r>
          <w:r w:rsidRPr="00A61732">
            <w:rPr>
              <w:rFonts w:ascii="Arial" w:eastAsiaTheme="majorEastAsia" w:hAnsi="Arial" w:cs="Arial"/>
              <w:sz w:val="24"/>
              <w:szCs w:val="24"/>
            </w:rPr>
            <w:t xml:space="preserve">was carried out by me under the </w:t>
          </w:r>
          <w:r>
            <w:rPr>
              <w:rFonts w:ascii="Arial" w:eastAsiaTheme="majorEastAsia" w:hAnsi="Arial" w:cs="Arial"/>
              <w:sz w:val="24"/>
              <w:szCs w:val="24"/>
            </w:rPr>
            <w:t xml:space="preserve">direct </w:t>
          </w:r>
          <w:r w:rsidRPr="00A61732">
            <w:rPr>
              <w:rFonts w:ascii="Arial" w:eastAsiaTheme="majorEastAsia" w:hAnsi="Arial" w:cs="Arial"/>
              <w:sz w:val="24"/>
              <w:szCs w:val="24"/>
            </w:rPr>
            <w:t xml:space="preserve">supervision of Dr. </w:t>
          </w:r>
          <w:r>
            <w:rPr>
              <w:rFonts w:ascii="Arial" w:eastAsiaTheme="majorEastAsia" w:hAnsi="Arial" w:cs="Arial"/>
              <w:sz w:val="24"/>
              <w:szCs w:val="24"/>
            </w:rPr>
            <w:t xml:space="preserve">Shital </w:t>
          </w:r>
          <w:proofErr w:type="spellStart"/>
          <w:r>
            <w:rPr>
              <w:rFonts w:ascii="Arial" w:eastAsiaTheme="majorEastAsia" w:hAnsi="Arial" w:cs="Arial"/>
              <w:sz w:val="24"/>
              <w:szCs w:val="24"/>
            </w:rPr>
            <w:t>Vakhariya</w:t>
          </w:r>
          <w:proofErr w:type="spellEnd"/>
          <w:r w:rsidRPr="00A61732">
            <w:rPr>
              <w:rFonts w:ascii="Arial" w:eastAsiaTheme="majorEastAsia" w:hAnsi="Arial" w:cs="Arial"/>
              <w:sz w:val="24"/>
              <w:szCs w:val="24"/>
            </w:rPr>
            <w:t xml:space="preserve"> and Mr. </w:t>
          </w:r>
          <w:r>
            <w:rPr>
              <w:rFonts w:ascii="Arial" w:eastAsiaTheme="majorEastAsia" w:hAnsi="Arial" w:cs="Arial"/>
              <w:sz w:val="24"/>
              <w:szCs w:val="24"/>
            </w:rPr>
            <w:t>Harsh Agarwal</w:t>
          </w:r>
          <w:r w:rsidRPr="00A61732">
            <w:rPr>
              <w:rFonts w:ascii="Arial" w:eastAsiaTheme="majorEastAsia" w:hAnsi="Arial" w:cs="Arial"/>
              <w:sz w:val="24"/>
              <w:szCs w:val="24"/>
            </w:rPr>
            <w:t xml:space="preserve">. This research work has not been submitted in part or full in any other University/Institute for any </w:t>
          </w:r>
          <w:proofErr w:type="spellStart"/>
          <w:r w:rsidRPr="00A61732">
            <w:rPr>
              <w:rFonts w:ascii="Arial" w:eastAsiaTheme="majorEastAsia" w:hAnsi="Arial" w:cs="Arial"/>
              <w:sz w:val="24"/>
              <w:szCs w:val="24"/>
            </w:rPr>
            <w:t>programme</w:t>
          </w:r>
          <w:proofErr w:type="spellEnd"/>
          <w:r w:rsidRPr="00A61732">
            <w:rPr>
              <w:rFonts w:ascii="Arial" w:eastAsiaTheme="majorEastAsia" w:hAnsi="Arial" w:cs="Arial"/>
              <w:sz w:val="24"/>
              <w:szCs w:val="24"/>
            </w:rPr>
            <w:t>.</w:t>
          </w:r>
        </w:p>
        <w:p w14:paraId="7BEFD657" w14:textId="77777777" w:rsidR="00EE4E80" w:rsidRDefault="00EE4E80" w:rsidP="00EE4E80">
          <w:pPr>
            <w:pStyle w:val="NoSpacing"/>
            <w:spacing w:before="100" w:beforeAutospacing="1" w:after="100" w:afterAutospacing="1"/>
            <w:jc w:val="both"/>
            <w:rPr>
              <w:rFonts w:ascii="Arial" w:eastAsiaTheme="majorEastAsia" w:hAnsi="Arial" w:cs="Arial"/>
              <w:b/>
              <w:bCs/>
              <w:sz w:val="24"/>
              <w:szCs w:val="24"/>
            </w:rPr>
          </w:pPr>
        </w:p>
        <w:p w14:paraId="3AFECB68" w14:textId="77777777" w:rsidR="00EE4E80" w:rsidRDefault="00EE4E80" w:rsidP="00EE4E80">
          <w:pPr>
            <w:pStyle w:val="NoSpacing"/>
            <w:spacing w:before="100" w:beforeAutospacing="1" w:after="100" w:afterAutospacing="1"/>
            <w:jc w:val="both"/>
            <w:rPr>
              <w:rFonts w:ascii="Arial" w:eastAsiaTheme="majorEastAsia" w:hAnsi="Arial" w:cs="Arial"/>
              <w:b/>
              <w:bCs/>
              <w:sz w:val="24"/>
              <w:szCs w:val="24"/>
            </w:rPr>
          </w:pPr>
        </w:p>
        <w:p w14:paraId="5BCE1BBD" w14:textId="77777777" w:rsidR="00EE4E80" w:rsidRPr="000D6657" w:rsidRDefault="00EE4E80" w:rsidP="00EE4E80">
          <w:pPr>
            <w:pStyle w:val="NoSpacing"/>
            <w:spacing w:before="60" w:after="60"/>
            <w:jc w:val="both"/>
            <w:rPr>
              <w:rFonts w:ascii="Arial" w:eastAsiaTheme="majorEastAsia" w:hAnsi="Arial" w:cs="Arial"/>
              <w:sz w:val="24"/>
              <w:szCs w:val="24"/>
            </w:rPr>
          </w:pPr>
          <w:r w:rsidRPr="000D6657">
            <w:rPr>
              <w:rFonts w:ascii="Arial" w:eastAsiaTheme="majorEastAsia" w:hAnsi="Arial" w:cs="Arial"/>
              <w:sz w:val="24"/>
              <w:szCs w:val="24"/>
            </w:rPr>
            <w:t xml:space="preserve">Place: Hyderabad </w:t>
          </w:r>
          <w:r w:rsidRPr="000D6657">
            <w:rPr>
              <w:rFonts w:ascii="Arial" w:eastAsiaTheme="majorEastAsia" w:hAnsi="Arial" w:cs="Arial"/>
              <w:sz w:val="24"/>
              <w:szCs w:val="24"/>
            </w:rPr>
            <w:tab/>
          </w:r>
          <w:r w:rsidRPr="000D6657">
            <w:rPr>
              <w:rFonts w:ascii="Arial" w:eastAsiaTheme="majorEastAsia" w:hAnsi="Arial" w:cs="Arial"/>
              <w:sz w:val="24"/>
              <w:szCs w:val="24"/>
            </w:rPr>
            <w:tab/>
          </w:r>
          <w:r w:rsidRPr="000D6657">
            <w:rPr>
              <w:rFonts w:ascii="Arial" w:eastAsiaTheme="majorEastAsia" w:hAnsi="Arial" w:cs="Arial"/>
              <w:sz w:val="24"/>
              <w:szCs w:val="24"/>
            </w:rPr>
            <w:tab/>
          </w:r>
          <w:r w:rsidRPr="000D6657">
            <w:rPr>
              <w:rFonts w:ascii="Arial" w:eastAsiaTheme="majorEastAsia" w:hAnsi="Arial" w:cs="Arial"/>
              <w:sz w:val="24"/>
              <w:szCs w:val="24"/>
            </w:rPr>
            <w:tab/>
          </w:r>
          <w:r w:rsidRPr="000D6657">
            <w:rPr>
              <w:rFonts w:ascii="Arial" w:eastAsiaTheme="majorEastAsia" w:hAnsi="Arial" w:cs="Arial"/>
              <w:sz w:val="24"/>
              <w:szCs w:val="24"/>
            </w:rPr>
            <w:tab/>
          </w:r>
          <w:r w:rsidRPr="000D6657">
            <w:rPr>
              <w:rFonts w:ascii="Arial" w:eastAsiaTheme="majorEastAsia" w:hAnsi="Arial" w:cs="Arial"/>
              <w:sz w:val="24"/>
              <w:szCs w:val="24"/>
            </w:rPr>
            <w:tab/>
          </w:r>
          <w:r w:rsidRPr="000D6657">
            <w:rPr>
              <w:rFonts w:ascii="Arial" w:eastAsiaTheme="majorEastAsia" w:hAnsi="Arial" w:cs="Arial"/>
              <w:sz w:val="24"/>
              <w:szCs w:val="24"/>
            </w:rPr>
            <w:tab/>
          </w:r>
          <w:r w:rsidRPr="000D6657">
            <w:rPr>
              <w:rFonts w:ascii="Arial" w:eastAsiaTheme="majorEastAsia" w:hAnsi="Arial" w:cs="Arial"/>
              <w:sz w:val="24"/>
              <w:szCs w:val="24"/>
            </w:rPr>
            <w:tab/>
            <w:t xml:space="preserve"> </w:t>
          </w:r>
          <w:r>
            <w:rPr>
              <w:rFonts w:ascii="Arial" w:eastAsiaTheme="majorEastAsia" w:hAnsi="Arial" w:cs="Arial"/>
              <w:sz w:val="24"/>
              <w:szCs w:val="24"/>
            </w:rPr>
            <w:t xml:space="preserve">    </w:t>
          </w:r>
          <w:r w:rsidRPr="000D6657">
            <w:rPr>
              <w:rFonts w:ascii="Arial" w:eastAsiaTheme="majorEastAsia" w:hAnsi="Arial" w:cs="Arial"/>
              <w:sz w:val="24"/>
              <w:szCs w:val="24"/>
            </w:rPr>
            <w:t>___________</w:t>
          </w:r>
        </w:p>
        <w:p w14:paraId="51E8C839" w14:textId="2BD662B5" w:rsidR="00EE4E80" w:rsidRDefault="00EE4E80" w:rsidP="00EE4E80">
          <w:pPr>
            <w:rPr>
              <w:rStyle w:val="Heading1Char"/>
              <w:b w:val="0"/>
              <w:color w:val="000000" w:themeColor="text1"/>
              <w:sz w:val="52"/>
              <w:szCs w:val="52"/>
            </w:rPr>
          </w:pPr>
          <w:r w:rsidRPr="000D6657">
            <w:rPr>
              <w:rFonts w:eastAsiaTheme="majorEastAsia" w:cs="Arial"/>
              <w:szCs w:val="24"/>
            </w:rPr>
            <w:tab/>
          </w:r>
          <w:r w:rsidRPr="000D6657">
            <w:rPr>
              <w:rFonts w:eastAsiaTheme="majorEastAsia" w:cs="Arial"/>
              <w:szCs w:val="24"/>
            </w:rPr>
            <w:tab/>
          </w:r>
          <w:r w:rsidRPr="000D6657">
            <w:rPr>
              <w:rFonts w:eastAsiaTheme="majorEastAsia" w:cs="Arial"/>
              <w:szCs w:val="24"/>
            </w:rPr>
            <w:tab/>
          </w:r>
          <w:r w:rsidRPr="000D6657">
            <w:rPr>
              <w:rFonts w:eastAsiaTheme="majorEastAsia" w:cs="Arial"/>
              <w:szCs w:val="24"/>
            </w:rPr>
            <w:tab/>
          </w:r>
          <w:r w:rsidRPr="000D6657">
            <w:rPr>
              <w:rFonts w:eastAsiaTheme="majorEastAsia" w:cs="Arial"/>
              <w:szCs w:val="24"/>
            </w:rPr>
            <w:tab/>
          </w:r>
          <w:r w:rsidRPr="000D6657">
            <w:rPr>
              <w:rFonts w:eastAsiaTheme="majorEastAsia" w:cs="Arial"/>
              <w:szCs w:val="24"/>
            </w:rPr>
            <w:tab/>
          </w:r>
          <w:r w:rsidRPr="000D6657">
            <w:rPr>
              <w:rFonts w:eastAsiaTheme="majorEastAsia" w:cs="Arial"/>
              <w:szCs w:val="24"/>
            </w:rPr>
            <w:tab/>
          </w:r>
          <w:r w:rsidRPr="000D6657">
            <w:rPr>
              <w:rFonts w:eastAsiaTheme="majorEastAsia" w:cs="Arial"/>
              <w:szCs w:val="24"/>
            </w:rPr>
            <w:tab/>
          </w:r>
          <w:r w:rsidRPr="000D6657">
            <w:rPr>
              <w:rFonts w:eastAsiaTheme="majorEastAsia" w:cs="Arial"/>
              <w:szCs w:val="24"/>
            </w:rPr>
            <w:tab/>
            <w:t xml:space="preserve">          </w:t>
          </w:r>
          <w:r w:rsidRPr="000D6657">
            <w:rPr>
              <w:rFonts w:eastAsiaTheme="majorEastAsia" w:cs="Arial"/>
              <w:szCs w:val="24"/>
            </w:rPr>
            <w:tab/>
            <w:t xml:space="preserve">     </w:t>
          </w:r>
          <w:r w:rsidRPr="000D6657">
            <w:rPr>
              <w:rFonts w:eastAsiaTheme="majorEastAsia" w:cs="Arial"/>
              <w:b/>
              <w:bCs/>
              <w:szCs w:val="24"/>
            </w:rPr>
            <w:t xml:space="preserve">Ajay </w:t>
          </w:r>
          <w:r>
            <w:rPr>
              <w:rFonts w:eastAsiaTheme="majorEastAsia" w:cs="Arial"/>
              <w:b/>
              <w:bCs/>
              <w:szCs w:val="24"/>
            </w:rPr>
            <w:t>Rawtani</w:t>
          </w:r>
        </w:p>
        <w:p w14:paraId="053A055C" w14:textId="77777777" w:rsidR="00EE4E80" w:rsidRDefault="00EE4E80" w:rsidP="00EE4E80">
          <w:pPr>
            <w:rPr>
              <w:rStyle w:val="Heading1Char"/>
              <w:b w:val="0"/>
              <w:color w:val="000000" w:themeColor="text1"/>
              <w:spacing w:val="5"/>
              <w:sz w:val="52"/>
              <w:szCs w:val="52"/>
            </w:rPr>
          </w:pPr>
          <w:r>
            <w:rPr>
              <w:rStyle w:val="Heading1Char"/>
              <w:b w:val="0"/>
              <w:color w:val="000000" w:themeColor="text1"/>
              <w:sz w:val="52"/>
              <w:szCs w:val="52"/>
            </w:rPr>
            <w:br w:type="page"/>
          </w:r>
        </w:p>
        <w:p w14:paraId="59AB0B54" w14:textId="6A5620ED" w:rsidR="00C60BEE" w:rsidRPr="00C60BEE" w:rsidRDefault="00C60BEE" w:rsidP="00C60BEE">
          <w:pPr>
            <w:pStyle w:val="Title"/>
            <w:rPr>
              <w:rStyle w:val="Heading1Char"/>
              <w:b w:val="0"/>
              <w:color w:val="000000" w:themeColor="text1"/>
              <w:sz w:val="52"/>
              <w:szCs w:val="52"/>
            </w:rPr>
          </w:pPr>
          <w:bookmarkStart w:id="6" w:name="_Toc96072954"/>
          <w:bookmarkStart w:id="7" w:name="_Toc96098720"/>
          <w:r w:rsidRPr="00C60BEE">
            <w:rPr>
              <w:rStyle w:val="Heading1Char"/>
              <w:b w:val="0"/>
              <w:color w:val="000000" w:themeColor="text1"/>
              <w:sz w:val="52"/>
              <w:szCs w:val="52"/>
            </w:rPr>
            <w:lastRenderedPageBreak/>
            <w:t>Acknowledgements</w:t>
          </w:r>
          <w:bookmarkEnd w:id="6"/>
          <w:bookmarkEnd w:id="7"/>
        </w:p>
        <w:p w14:paraId="7BBC1FCE" w14:textId="3B3F5897" w:rsidR="00F52C9E" w:rsidRPr="00F52C9E" w:rsidRDefault="00F52C9E" w:rsidP="00F52C9E">
          <w:pPr>
            <w:rPr>
              <w:i/>
              <w:iCs/>
              <w:lang w:val="en-IN" w:eastAsia="en-IN"/>
            </w:rPr>
          </w:pPr>
          <w:r w:rsidRPr="00F52C9E">
            <w:rPr>
              <w:i/>
              <w:iCs/>
              <w:lang w:val="en-IN" w:eastAsia="en-IN"/>
            </w:rPr>
            <w:t xml:space="preserve">I wish to thank my academic mentor </w:t>
          </w:r>
          <w:proofErr w:type="spellStart"/>
          <w:r w:rsidRPr="00F52C9E">
            <w:rPr>
              <w:i/>
              <w:iCs/>
              <w:lang w:val="en-IN" w:eastAsia="en-IN"/>
            </w:rPr>
            <w:t>Dr.</w:t>
          </w:r>
          <w:proofErr w:type="spellEnd"/>
          <w:r w:rsidRPr="00F52C9E">
            <w:rPr>
              <w:i/>
              <w:iCs/>
              <w:lang w:val="en-IN" w:eastAsia="en-IN"/>
            </w:rPr>
            <w:t xml:space="preserve"> Shital </w:t>
          </w:r>
          <w:proofErr w:type="spellStart"/>
          <w:r w:rsidRPr="00F52C9E">
            <w:rPr>
              <w:i/>
              <w:iCs/>
              <w:lang w:val="en-IN" w:eastAsia="en-IN"/>
            </w:rPr>
            <w:t>Vakhariya</w:t>
          </w:r>
          <w:proofErr w:type="spellEnd"/>
          <w:r w:rsidRPr="00F52C9E">
            <w:rPr>
              <w:i/>
              <w:iCs/>
              <w:lang w:val="en-IN" w:eastAsia="en-IN"/>
            </w:rPr>
            <w:t>, Senior Manager I.I.P, S P Jain School of Global Management, for giving me this opportunity and offering her constructive feedback and critique, invaluable guidance, and constant support throughout the research project.</w:t>
          </w:r>
        </w:p>
        <w:p w14:paraId="019706E3" w14:textId="77777777" w:rsidR="00F52C9E" w:rsidRPr="00F52C9E" w:rsidRDefault="00F52C9E" w:rsidP="00F52C9E">
          <w:pPr>
            <w:rPr>
              <w:i/>
              <w:iCs/>
              <w:lang w:val="en-IN" w:eastAsia="en-IN"/>
            </w:rPr>
          </w:pPr>
          <w:r w:rsidRPr="00F52C9E">
            <w:rPr>
              <w:i/>
              <w:iCs/>
              <w:lang w:val="en-IN" w:eastAsia="en-IN"/>
            </w:rPr>
            <w:t>I want to thank my industry mentor Harsh Agarwal, Strategy lead at Coding Ninjas, for his support, leadership, and help throughout the research.</w:t>
          </w:r>
        </w:p>
        <w:p w14:paraId="28A40050" w14:textId="03039387" w:rsidR="00F52C9E" w:rsidRPr="00F52C9E" w:rsidRDefault="00F52C9E" w:rsidP="00F52C9E">
          <w:pPr>
            <w:rPr>
              <w:i/>
              <w:iCs/>
              <w:lang w:val="en-IN" w:eastAsia="en-IN"/>
            </w:rPr>
          </w:pPr>
          <w:r w:rsidRPr="00F52C9E">
            <w:rPr>
              <w:i/>
              <w:iCs/>
              <w:lang w:val="en-IN" w:eastAsia="en-IN"/>
            </w:rPr>
            <w:t xml:space="preserve">It is my pleasure and honour to thank </w:t>
          </w:r>
          <w:proofErr w:type="spellStart"/>
          <w:r w:rsidRPr="00F52C9E">
            <w:rPr>
              <w:i/>
              <w:iCs/>
              <w:lang w:val="en-IN" w:eastAsia="en-IN"/>
            </w:rPr>
            <w:t>Dr.</w:t>
          </w:r>
          <w:proofErr w:type="spellEnd"/>
          <w:r w:rsidRPr="00F52C9E">
            <w:rPr>
              <w:i/>
              <w:iCs/>
              <w:lang w:val="en-IN" w:eastAsia="en-IN"/>
            </w:rPr>
            <w:t xml:space="preserve"> Gary Stockport, Dean, S P Jain School of Global Management, for facilitating me to embark on the research and providing par excellence conveniences.</w:t>
          </w:r>
        </w:p>
        <w:p w14:paraId="1EEE36E7" w14:textId="07CDF383" w:rsidR="00F52C9E" w:rsidRPr="00F52C9E" w:rsidRDefault="00F52C9E" w:rsidP="00F52C9E">
          <w:pPr>
            <w:rPr>
              <w:i/>
              <w:iCs/>
              <w:lang w:val="en-IN" w:eastAsia="en-IN"/>
            </w:rPr>
          </w:pPr>
          <w:r w:rsidRPr="00F52C9E">
            <w:rPr>
              <w:i/>
              <w:iCs/>
              <w:lang w:val="en-IN" w:eastAsia="en-IN"/>
            </w:rPr>
            <w:t>I give my heartfelt thanks to all the teaching staff who helped me understand the theories in various fields of business administration. </w:t>
          </w:r>
        </w:p>
        <w:p w14:paraId="76605782" w14:textId="186F7AFD" w:rsidR="00F52C9E" w:rsidRPr="00F52C9E" w:rsidRDefault="00F52C9E" w:rsidP="00F52C9E">
          <w:pPr>
            <w:rPr>
              <w:i/>
              <w:iCs/>
              <w:lang w:val="en-IN" w:eastAsia="en-IN"/>
            </w:rPr>
          </w:pPr>
          <w:r w:rsidRPr="00F52C9E">
            <w:rPr>
              <w:i/>
              <w:iCs/>
              <w:lang w:val="en-IN" w:eastAsia="en-IN"/>
            </w:rPr>
            <w:t xml:space="preserve">I convey my heartfelt thanks to Mr. Raghav and </w:t>
          </w:r>
          <w:proofErr w:type="spellStart"/>
          <w:r w:rsidRPr="00F52C9E">
            <w:rPr>
              <w:i/>
              <w:iCs/>
              <w:lang w:val="en-IN" w:eastAsia="en-IN"/>
            </w:rPr>
            <w:t>Dr.</w:t>
          </w:r>
          <w:proofErr w:type="spellEnd"/>
          <w:r w:rsidRPr="00F52C9E">
            <w:rPr>
              <w:i/>
              <w:iCs/>
              <w:lang w:val="en-IN" w:eastAsia="en-IN"/>
            </w:rPr>
            <w:t xml:space="preserve"> AVR for their immense serenity and reassurance throughout the course.</w:t>
          </w:r>
        </w:p>
        <w:p w14:paraId="19B48E6B" w14:textId="77777777" w:rsidR="00F52C9E" w:rsidRPr="00F52C9E" w:rsidRDefault="00F52C9E" w:rsidP="00F52C9E">
          <w:pPr>
            <w:rPr>
              <w:i/>
              <w:iCs/>
              <w:lang w:val="en-IN" w:eastAsia="en-IN"/>
            </w:rPr>
          </w:pPr>
          <w:r w:rsidRPr="00F52C9E">
            <w:rPr>
              <w:i/>
              <w:iCs/>
              <w:lang w:val="en-IN" w:eastAsia="en-IN"/>
            </w:rPr>
            <w:t>I thank all the respondents for their timely response to the questionnaire and for helping me complete my research work.</w:t>
          </w:r>
        </w:p>
        <w:p w14:paraId="00EEE40B" w14:textId="77777777" w:rsidR="00CF646A" w:rsidRDefault="00CF646A">
          <w:pPr>
            <w:spacing w:line="259" w:lineRule="auto"/>
            <w:jc w:val="left"/>
            <w:rPr>
              <w:noProof/>
              <w:color w:val="4472C4" w:themeColor="accent1"/>
            </w:rPr>
            <w:sectPr w:rsidR="00CF646A" w:rsidSect="00D979AD">
              <w:footerReference w:type="default" r:id="rId1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pPr>
        </w:p>
        <w:p w14:paraId="3007628A" w14:textId="31C3A325" w:rsidR="0044590E" w:rsidRDefault="00C60BEE">
          <w:pPr>
            <w:spacing w:line="259" w:lineRule="auto"/>
            <w:jc w:val="left"/>
            <w:rPr>
              <w:noProof/>
              <w:color w:val="4472C4" w:themeColor="accent1"/>
            </w:rPr>
          </w:pPr>
          <w:r>
            <w:rPr>
              <w:noProof/>
              <w:color w:val="4472C4" w:themeColor="accent1"/>
            </w:rPr>
            <w:br w:type="page"/>
          </w:r>
        </w:p>
      </w:sdtContent>
    </w:sdt>
    <w:sdt>
      <w:sdtPr>
        <w:rPr>
          <w:rFonts w:ascii="Arial" w:eastAsiaTheme="minorHAnsi" w:hAnsi="Arial" w:cstheme="minorBidi"/>
          <w:b w:val="0"/>
          <w:color w:val="auto"/>
          <w:sz w:val="24"/>
          <w:szCs w:val="22"/>
        </w:rPr>
        <w:id w:val="-1518153625"/>
        <w:docPartObj>
          <w:docPartGallery w:val="Table of Contents"/>
          <w:docPartUnique/>
        </w:docPartObj>
      </w:sdtPr>
      <w:sdtEndPr>
        <w:rPr>
          <w:bCs/>
          <w:noProof/>
        </w:rPr>
      </w:sdtEndPr>
      <w:sdtContent>
        <w:p w14:paraId="540AA51A" w14:textId="19D58977" w:rsidR="008C0FB6" w:rsidRDefault="008C0FB6" w:rsidP="008C0FB6">
          <w:pPr>
            <w:pStyle w:val="TOCHeading"/>
            <w:jc w:val="center"/>
            <w:rPr>
              <w:rFonts w:asciiTheme="minorHAnsi" w:hAnsiTheme="minorHAnsi" w:cstheme="minorHAnsi"/>
              <w:color w:val="auto"/>
            </w:rPr>
          </w:pPr>
          <w:r w:rsidRPr="008C0FB6">
            <w:rPr>
              <w:rFonts w:asciiTheme="minorHAnsi" w:hAnsiTheme="minorHAnsi" w:cstheme="minorHAnsi"/>
              <w:color w:val="auto"/>
            </w:rPr>
            <w:t>Table of Contents</w:t>
          </w:r>
        </w:p>
        <w:p w14:paraId="389B6E0A" w14:textId="77777777" w:rsidR="002357CD" w:rsidRPr="002357CD" w:rsidRDefault="002357CD" w:rsidP="002357CD"/>
        <w:p w14:paraId="09DD545E" w14:textId="7336D851" w:rsidR="002E2506" w:rsidRPr="002E2506" w:rsidRDefault="008C0FB6">
          <w:pPr>
            <w:pStyle w:val="TOC1"/>
            <w:rPr>
              <w:rFonts w:asciiTheme="minorHAnsi" w:eastAsiaTheme="minorEastAsia" w:hAnsiTheme="minorHAnsi"/>
              <w:b w:val="0"/>
              <w:bCs w:val="0"/>
              <w:sz w:val="22"/>
              <w:lang w:val="en-IN" w:eastAsia="en-IN"/>
            </w:rPr>
          </w:pPr>
          <w:r>
            <w:fldChar w:fldCharType="begin"/>
          </w:r>
          <w:r>
            <w:instrText xml:space="preserve"> TOC \o "1-3" \h \z \u </w:instrText>
          </w:r>
          <w:r>
            <w:fldChar w:fldCharType="separate"/>
          </w:r>
          <w:hyperlink w:anchor="_Toc96098721" w:history="1">
            <w:r w:rsidR="002E2506" w:rsidRPr="002E2506">
              <w:rPr>
                <w:rStyle w:val="Hyperlink"/>
                <w:b w:val="0"/>
                <w:bCs w:val="0"/>
              </w:rPr>
              <w:t>EXECUTIVE SUMMARY</w:t>
            </w:r>
            <w:r w:rsidR="002E2506" w:rsidRPr="002E2506">
              <w:rPr>
                <w:b w:val="0"/>
                <w:bCs w:val="0"/>
                <w:webHidden/>
              </w:rPr>
              <w:tab/>
            </w:r>
            <w:r w:rsidR="002E2506" w:rsidRPr="002E2506">
              <w:rPr>
                <w:b w:val="0"/>
                <w:bCs w:val="0"/>
                <w:webHidden/>
              </w:rPr>
              <w:fldChar w:fldCharType="begin"/>
            </w:r>
            <w:r w:rsidR="002E2506" w:rsidRPr="002E2506">
              <w:rPr>
                <w:b w:val="0"/>
                <w:bCs w:val="0"/>
                <w:webHidden/>
              </w:rPr>
              <w:instrText xml:space="preserve"> PAGEREF _Toc96098721 \h </w:instrText>
            </w:r>
            <w:r w:rsidR="002E2506" w:rsidRPr="002E2506">
              <w:rPr>
                <w:b w:val="0"/>
                <w:bCs w:val="0"/>
                <w:webHidden/>
              </w:rPr>
            </w:r>
            <w:r w:rsidR="002E2506" w:rsidRPr="002E2506">
              <w:rPr>
                <w:b w:val="0"/>
                <w:bCs w:val="0"/>
                <w:webHidden/>
              </w:rPr>
              <w:fldChar w:fldCharType="separate"/>
            </w:r>
            <w:r w:rsidR="00A61865">
              <w:rPr>
                <w:b w:val="0"/>
                <w:bCs w:val="0"/>
                <w:webHidden/>
              </w:rPr>
              <w:t>7</w:t>
            </w:r>
            <w:r w:rsidR="002E2506" w:rsidRPr="002E2506">
              <w:rPr>
                <w:b w:val="0"/>
                <w:bCs w:val="0"/>
                <w:webHidden/>
              </w:rPr>
              <w:fldChar w:fldCharType="end"/>
            </w:r>
          </w:hyperlink>
        </w:p>
        <w:p w14:paraId="0AFA61EF" w14:textId="45D0118C" w:rsidR="002E2506" w:rsidRPr="002E2506" w:rsidRDefault="00D366A2">
          <w:pPr>
            <w:pStyle w:val="TOC1"/>
            <w:rPr>
              <w:rFonts w:asciiTheme="minorHAnsi" w:eastAsiaTheme="minorEastAsia" w:hAnsiTheme="minorHAnsi"/>
              <w:b w:val="0"/>
              <w:bCs w:val="0"/>
              <w:sz w:val="22"/>
              <w:lang w:val="en-IN" w:eastAsia="en-IN"/>
            </w:rPr>
          </w:pPr>
          <w:hyperlink w:anchor="_Toc96098722" w:history="1">
            <w:r w:rsidR="002E2506" w:rsidRPr="002E2506">
              <w:rPr>
                <w:rStyle w:val="Hyperlink"/>
                <w:b w:val="0"/>
                <w:bCs w:val="0"/>
              </w:rPr>
              <w:t>Chapter 1: INTRODUCTION</w:t>
            </w:r>
            <w:r w:rsidR="002E2506" w:rsidRPr="002E2506">
              <w:rPr>
                <w:b w:val="0"/>
                <w:bCs w:val="0"/>
                <w:webHidden/>
              </w:rPr>
              <w:tab/>
            </w:r>
            <w:r w:rsidR="002E2506" w:rsidRPr="002E2506">
              <w:rPr>
                <w:b w:val="0"/>
                <w:bCs w:val="0"/>
                <w:webHidden/>
              </w:rPr>
              <w:fldChar w:fldCharType="begin"/>
            </w:r>
            <w:r w:rsidR="002E2506" w:rsidRPr="002E2506">
              <w:rPr>
                <w:b w:val="0"/>
                <w:bCs w:val="0"/>
                <w:webHidden/>
              </w:rPr>
              <w:instrText xml:space="preserve"> PAGEREF _Toc96098722 \h </w:instrText>
            </w:r>
            <w:r w:rsidR="002E2506" w:rsidRPr="002E2506">
              <w:rPr>
                <w:b w:val="0"/>
                <w:bCs w:val="0"/>
                <w:webHidden/>
              </w:rPr>
            </w:r>
            <w:r w:rsidR="002E2506" w:rsidRPr="002E2506">
              <w:rPr>
                <w:b w:val="0"/>
                <w:bCs w:val="0"/>
                <w:webHidden/>
              </w:rPr>
              <w:fldChar w:fldCharType="separate"/>
            </w:r>
            <w:r w:rsidR="00A61865">
              <w:rPr>
                <w:b w:val="0"/>
                <w:bCs w:val="0"/>
                <w:webHidden/>
              </w:rPr>
              <w:t>9</w:t>
            </w:r>
            <w:r w:rsidR="002E2506" w:rsidRPr="002E2506">
              <w:rPr>
                <w:b w:val="0"/>
                <w:bCs w:val="0"/>
                <w:webHidden/>
              </w:rPr>
              <w:fldChar w:fldCharType="end"/>
            </w:r>
          </w:hyperlink>
        </w:p>
        <w:p w14:paraId="428BC1C0" w14:textId="1A3E05E6" w:rsidR="002E2506" w:rsidRPr="002E2506" w:rsidRDefault="00D366A2">
          <w:pPr>
            <w:pStyle w:val="TOC1"/>
            <w:rPr>
              <w:rFonts w:asciiTheme="minorHAnsi" w:eastAsiaTheme="minorEastAsia" w:hAnsiTheme="minorHAnsi"/>
              <w:b w:val="0"/>
              <w:bCs w:val="0"/>
              <w:sz w:val="22"/>
              <w:lang w:val="en-IN" w:eastAsia="en-IN"/>
            </w:rPr>
          </w:pPr>
          <w:hyperlink w:anchor="_Toc96098723" w:history="1">
            <w:r w:rsidR="002E2506" w:rsidRPr="002E2506">
              <w:rPr>
                <w:rStyle w:val="Hyperlink"/>
                <w:b w:val="0"/>
                <w:bCs w:val="0"/>
              </w:rPr>
              <w:t>Industry Overview</w:t>
            </w:r>
            <w:r w:rsidR="002E2506" w:rsidRPr="002E2506">
              <w:rPr>
                <w:b w:val="0"/>
                <w:bCs w:val="0"/>
                <w:webHidden/>
              </w:rPr>
              <w:tab/>
            </w:r>
            <w:r w:rsidR="002E2506" w:rsidRPr="002E2506">
              <w:rPr>
                <w:b w:val="0"/>
                <w:bCs w:val="0"/>
                <w:webHidden/>
              </w:rPr>
              <w:fldChar w:fldCharType="begin"/>
            </w:r>
            <w:r w:rsidR="002E2506" w:rsidRPr="002E2506">
              <w:rPr>
                <w:b w:val="0"/>
                <w:bCs w:val="0"/>
                <w:webHidden/>
              </w:rPr>
              <w:instrText xml:space="preserve"> PAGEREF _Toc96098723 \h </w:instrText>
            </w:r>
            <w:r w:rsidR="002E2506" w:rsidRPr="002E2506">
              <w:rPr>
                <w:b w:val="0"/>
                <w:bCs w:val="0"/>
                <w:webHidden/>
              </w:rPr>
            </w:r>
            <w:r w:rsidR="002E2506" w:rsidRPr="002E2506">
              <w:rPr>
                <w:b w:val="0"/>
                <w:bCs w:val="0"/>
                <w:webHidden/>
              </w:rPr>
              <w:fldChar w:fldCharType="separate"/>
            </w:r>
            <w:r w:rsidR="00A61865">
              <w:rPr>
                <w:b w:val="0"/>
                <w:bCs w:val="0"/>
                <w:webHidden/>
              </w:rPr>
              <w:t>9</w:t>
            </w:r>
            <w:r w:rsidR="002E2506" w:rsidRPr="002E2506">
              <w:rPr>
                <w:b w:val="0"/>
                <w:bCs w:val="0"/>
                <w:webHidden/>
              </w:rPr>
              <w:fldChar w:fldCharType="end"/>
            </w:r>
          </w:hyperlink>
        </w:p>
        <w:p w14:paraId="0694B7DF" w14:textId="1A5777B2" w:rsidR="002E2506" w:rsidRPr="002E2506" w:rsidRDefault="00D366A2">
          <w:pPr>
            <w:pStyle w:val="TOC1"/>
            <w:rPr>
              <w:rFonts w:asciiTheme="minorHAnsi" w:eastAsiaTheme="minorEastAsia" w:hAnsiTheme="minorHAnsi"/>
              <w:b w:val="0"/>
              <w:bCs w:val="0"/>
              <w:sz w:val="22"/>
              <w:lang w:val="en-IN" w:eastAsia="en-IN"/>
            </w:rPr>
          </w:pPr>
          <w:hyperlink w:anchor="_Toc96098724" w:history="1">
            <w:r w:rsidR="002E2506" w:rsidRPr="002E2506">
              <w:rPr>
                <w:rStyle w:val="Hyperlink"/>
                <w:b w:val="0"/>
                <w:bCs w:val="0"/>
                <w:lang w:val="en-IN"/>
              </w:rPr>
              <w:t>Industry Overview in India</w:t>
            </w:r>
            <w:r w:rsidR="002E2506" w:rsidRPr="002E2506">
              <w:rPr>
                <w:b w:val="0"/>
                <w:bCs w:val="0"/>
                <w:webHidden/>
              </w:rPr>
              <w:tab/>
            </w:r>
            <w:r w:rsidR="002E2506" w:rsidRPr="002E2506">
              <w:rPr>
                <w:b w:val="0"/>
                <w:bCs w:val="0"/>
                <w:webHidden/>
              </w:rPr>
              <w:fldChar w:fldCharType="begin"/>
            </w:r>
            <w:r w:rsidR="002E2506" w:rsidRPr="002E2506">
              <w:rPr>
                <w:b w:val="0"/>
                <w:bCs w:val="0"/>
                <w:webHidden/>
              </w:rPr>
              <w:instrText xml:space="preserve"> PAGEREF _Toc96098724 \h </w:instrText>
            </w:r>
            <w:r w:rsidR="002E2506" w:rsidRPr="002E2506">
              <w:rPr>
                <w:b w:val="0"/>
                <w:bCs w:val="0"/>
                <w:webHidden/>
              </w:rPr>
            </w:r>
            <w:r w:rsidR="002E2506" w:rsidRPr="002E2506">
              <w:rPr>
                <w:b w:val="0"/>
                <w:bCs w:val="0"/>
                <w:webHidden/>
              </w:rPr>
              <w:fldChar w:fldCharType="separate"/>
            </w:r>
            <w:r w:rsidR="00A61865">
              <w:rPr>
                <w:b w:val="0"/>
                <w:bCs w:val="0"/>
                <w:webHidden/>
              </w:rPr>
              <w:t>13</w:t>
            </w:r>
            <w:r w:rsidR="002E2506" w:rsidRPr="002E2506">
              <w:rPr>
                <w:b w:val="0"/>
                <w:bCs w:val="0"/>
                <w:webHidden/>
              </w:rPr>
              <w:fldChar w:fldCharType="end"/>
            </w:r>
          </w:hyperlink>
        </w:p>
        <w:p w14:paraId="125EA6AE" w14:textId="5A8F2C9A" w:rsidR="002E2506" w:rsidRPr="002E2506" w:rsidRDefault="00D366A2">
          <w:pPr>
            <w:pStyle w:val="TOC1"/>
            <w:rPr>
              <w:rFonts w:asciiTheme="minorHAnsi" w:eastAsiaTheme="minorEastAsia" w:hAnsiTheme="minorHAnsi"/>
              <w:b w:val="0"/>
              <w:bCs w:val="0"/>
              <w:sz w:val="22"/>
              <w:lang w:val="en-IN" w:eastAsia="en-IN"/>
            </w:rPr>
          </w:pPr>
          <w:hyperlink w:anchor="_Toc96098725" w:history="1">
            <w:r w:rsidR="002E2506" w:rsidRPr="002E2506">
              <w:rPr>
                <w:rStyle w:val="Hyperlink"/>
                <w:b w:val="0"/>
                <w:bCs w:val="0"/>
              </w:rPr>
              <w:t>Company Overview</w:t>
            </w:r>
            <w:r w:rsidR="002E2506" w:rsidRPr="002E2506">
              <w:rPr>
                <w:b w:val="0"/>
                <w:bCs w:val="0"/>
                <w:webHidden/>
              </w:rPr>
              <w:tab/>
            </w:r>
            <w:r w:rsidR="002E2506" w:rsidRPr="002E2506">
              <w:rPr>
                <w:b w:val="0"/>
                <w:bCs w:val="0"/>
                <w:webHidden/>
              </w:rPr>
              <w:fldChar w:fldCharType="begin"/>
            </w:r>
            <w:r w:rsidR="002E2506" w:rsidRPr="002E2506">
              <w:rPr>
                <w:b w:val="0"/>
                <w:bCs w:val="0"/>
                <w:webHidden/>
              </w:rPr>
              <w:instrText xml:space="preserve"> PAGEREF _Toc96098725 \h </w:instrText>
            </w:r>
            <w:r w:rsidR="002E2506" w:rsidRPr="002E2506">
              <w:rPr>
                <w:b w:val="0"/>
                <w:bCs w:val="0"/>
                <w:webHidden/>
              </w:rPr>
            </w:r>
            <w:r w:rsidR="002E2506" w:rsidRPr="002E2506">
              <w:rPr>
                <w:b w:val="0"/>
                <w:bCs w:val="0"/>
                <w:webHidden/>
              </w:rPr>
              <w:fldChar w:fldCharType="separate"/>
            </w:r>
            <w:r w:rsidR="00A61865">
              <w:rPr>
                <w:b w:val="0"/>
                <w:bCs w:val="0"/>
                <w:webHidden/>
              </w:rPr>
              <w:t>14</w:t>
            </w:r>
            <w:r w:rsidR="002E2506" w:rsidRPr="002E2506">
              <w:rPr>
                <w:b w:val="0"/>
                <w:bCs w:val="0"/>
                <w:webHidden/>
              </w:rPr>
              <w:fldChar w:fldCharType="end"/>
            </w:r>
          </w:hyperlink>
        </w:p>
        <w:p w14:paraId="542D0B52" w14:textId="7236C88E" w:rsidR="002E2506" w:rsidRPr="002E2506" w:rsidRDefault="00D366A2">
          <w:pPr>
            <w:pStyle w:val="TOC1"/>
            <w:rPr>
              <w:rFonts w:asciiTheme="minorHAnsi" w:eastAsiaTheme="minorEastAsia" w:hAnsiTheme="minorHAnsi"/>
              <w:b w:val="0"/>
              <w:bCs w:val="0"/>
              <w:sz w:val="22"/>
              <w:lang w:val="en-IN" w:eastAsia="en-IN"/>
            </w:rPr>
          </w:pPr>
          <w:hyperlink w:anchor="_Toc96098726" w:history="1">
            <w:r w:rsidR="002E2506" w:rsidRPr="002E2506">
              <w:rPr>
                <w:rStyle w:val="Hyperlink"/>
                <w:b w:val="0"/>
                <w:bCs w:val="0"/>
                <w:lang w:val="en-IN"/>
              </w:rPr>
              <w:t>Problem Statement</w:t>
            </w:r>
            <w:r w:rsidR="002E2506" w:rsidRPr="002E2506">
              <w:rPr>
                <w:b w:val="0"/>
                <w:bCs w:val="0"/>
                <w:webHidden/>
              </w:rPr>
              <w:tab/>
            </w:r>
            <w:r w:rsidR="002E2506" w:rsidRPr="002E2506">
              <w:rPr>
                <w:b w:val="0"/>
                <w:bCs w:val="0"/>
                <w:webHidden/>
              </w:rPr>
              <w:fldChar w:fldCharType="begin"/>
            </w:r>
            <w:r w:rsidR="002E2506" w:rsidRPr="002E2506">
              <w:rPr>
                <w:b w:val="0"/>
                <w:bCs w:val="0"/>
                <w:webHidden/>
              </w:rPr>
              <w:instrText xml:space="preserve"> PAGEREF _Toc96098726 \h </w:instrText>
            </w:r>
            <w:r w:rsidR="002E2506" w:rsidRPr="002E2506">
              <w:rPr>
                <w:b w:val="0"/>
                <w:bCs w:val="0"/>
                <w:webHidden/>
              </w:rPr>
            </w:r>
            <w:r w:rsidR="002E2506" w:rsidRPr="002E2506">
              <w:rPr>
                <w:b w:val="0"/>
                <w:bCs w:val="0"/>
                <w:webHidden/>
              </w:rPr>
              <w:fldChar w:fldCharType="separate"/>
            </w:r>
            <w:r w:rsidR="00A61865">
              <w:rPr>
                <w:b w:val="0"/>
                <w:bCs w:val="0"/>
                <w:webHidden/>
              </w:rPr>
              <w:t>15</w:t>
            </w:r>
            <w:r w:rsidR="002E2506" w:rsidRPr="002E2506">
              <w:rPr>
                <w:b w:val="0"/>
                <w:bCs w:val="0"/>
                <w:webHidden/>
              </w:rPr>
              <w:fldChar w:fldCharType="end"/>
            </w:r>
          </w:hyperlink>
        </w:p>
        <w:p w14:paraId="5F1825C6" w14:textId="60F12B71" w:rsidR="002E2506" w:rsidRPr="002E2506" w:rsidRDefault="00D366A2">
          <w:pPr>
            <w:pStyle w:val="TOC2"/>
            <w:tabs>
              <w:tab w:val="right" w:leader="dot" w:pos="9350"/>
            </w:tabs>
            <w:rPr>
              <w:rFonts w:asciiTheme="minorHAnsi" w:eastAsiaTheme="minorEastAsia" w:hAnsiTheme="minorHAnsi"/>
              <w:noProof/>
              <w:sz w:val="22"/>
              <w:lang w:val="en-IN" w:eastAsia="en-IN"/>
            </w:rPr>
          </w:pPr>
          <w:hyperlink w:anchor="_Toc96098727" w:history="1">
            <w:r w:rsidR="002E2506" w:rsidRPr="002E2506">
              <w:rPr>
                <w:rStyle w:val="Hyperlink"/>
                <w:noProof/>
                <w:shd w:val="clear" w:color="auto" w:fill="FFFFFF"/>
              </w:rPr>
              <w:t>Key Issues:</w:t>
            </w:r>
            <w:r w:rsidR="002E2506" w:rsidRPr="002E2506">
              <w:rPr>
                <w:noProof/>
                <w:webHidden/>
              </w:rPr>
              <w:tab/>
            </w:r>
            <w:r w:rsidR="002E2506" w:rsidRPr="002E2506">
              <w:rPr>
                <w:noProof/>
                <w:webHidden/>
              </w:rPr>
              <w:fldChar w:fldCharType="begin"/>
            </w:r>
            <w:r w:rsidR="002E2506" w:rsidRPr="002E2506">
              <w:rPr>
                <w:noProof/>
                <w:webHidden/>
              </w:rPr>
              <w:instrText xml:space="preserve"> PAGEREF _Toc96098727 \h </w:instrText>
            </w:r>
            <w:r w:rsidR="002E2506" w:rsidRPr="002E2506">
              <w:rPr>
                <w:noProof/>
                <w:webHidden/>
              </w:rPr>
            </w:r>
            <w:r w:rsidR="002E2506" w:rsidRPr="002E2506">
              <w:rPr>
                <w:noProof/>
                <w:webHidden/>
              </w:rPr>
              <w:fldChar w:fldCharType="separate"/>
            </w:r>
            <w:r w:rsidR="00A61865">
              <w:rPr>
                <w:noProof/>
                <w:webHidden/>
              </w:rPr>
              <w:t>16</w:t>
            </w:r>
            <w:r w:rsidR="002E2506" w:rsidRPr="002E2506">
              <w:rPr>
                <w:noProof/>
                <w:webHidden/>
              </w:rPr>
              <w:fldChar w:fldCharType="end"/>
            </w:r>
          </w:hyperlink>
        </w:p>
        <w:p w14:paraId="3C6E06BB" w14:textId="1F8E0A38" w:rsidR="002E2506" w:rsidRPr="002E2506" w:rsidRDefault="00D366A2">
          <w:pPr>
            <w:pStyle w:val="TOC1"/>
            <w:rPr>
              <w:rFonts w:asciiTheme="minorHAnsi" w:eastAsiaTheme="minorEastAsia" w:hAnsiTheme="minorHAnsi"/>
              <w:b w:val="0"/>
              <w:bCs w:val="0"/>
              <w:sz w:val="22"/>
              <w:lang w:val="en-IN" w:eastAsia="en-IN"/>
            </w:rPr>
          </w:pPr>
          <w:hyperlink w:anchor="_Toc96098728" w:history="1">
            <w:r w:rsidR="002E2506" w:rsidRPr="002E2506">
              <w:rPr>
                <w:rStyle w:val="Hyperlink"/>
                <w:b w:val="0"/>
                <w:bCs w:val="0"/>
              </w:rPr>
              <w:t>Scope &amp; Significance</w:t>
            </w:r>
            <w:r w:rsidR="002E2506" w:rsidRPr="002E2506">
              <w:rPr>
                <w:b w:val="0"/>
                <w:bCs w:val="0"/>
                <w:webHidden/>
              </w:rPr>
              <w:tab/>
            </w:r>
            <w:r w:rsidR="002E2506" w:rsidRPr="002E2506">
              <w:rPr>
                <w:b w:val="0"/>
                <w:bCs w:val="0"/>
                <w:webHidden/>
              </w:rPr>
              <w:fldChar w:fldCharType="begin"/>
            </w:r>
            <w:r w:rsidR="002E2506" w:rsidRPr="002E2506">
              <w:rPr>
                <w:b w:val="0"/>
                <w:bCs w:val="0"/>
                <w:webHidden/>
              </w:rPr>
              <w:instrText xml:space="preserve"> PAGEREF _Toc96098728 \h </w:instrText>
            </w:r>
            <w:r w:rsidR="002E2506" w:rsidRPr="002E2506">
              <w:rPr>
                <w:b w:val="0"/>
                <w:bCs w:val="0"/>
                <w:webHidden/>
              </w:rPr>
            </w:r>
            <w:r w:rsidR="002E2506" w:rsidRPr="002E2506">
              <w:rPr>
                <w:b w:val="0"/>
                <w:bCs w:val="0"/>
                <w:webHidden/>
              </w:rPr>
              <w:fldChar w:fldCharType="separate"/>
            </w:r>
            <w:r w:rsidR="00A61865">
              <w:rPr>
                <w:b w:val="0"/>
                <w:bCs w:val="0"/>
                <w:webHidden/>
              </w:rPr>
              <w:t>16</w:t>
            </w:r>
            <w:r w:rsidR="002E2506" w:rsidRPr="002E2506">
              <w:rPr>
                <w:b w:val="0"/>
                <w:bCs w:val="0"/>
                <w:webHidden/>
              </w:rPr>
              <w:fldChar w:fldCharType="end"/>
            </w:r>
          </w:hyperlink>
        </w:p>
        <w:p w14:paraId="6404F9B1" w14:textId="2E8ECECC" w:rsidR="002E2506" w:rsidRPr="002E2506" w:rsidRDefault="00D366A2">
          <w:pPr>
            <w:pStyle w:val="TOC2"/>
            <w:tabs>
              <w:tab w:val="right" w:leader="dot" w:pos="9350"/>
            </w:tabs>
            <w:rPr>
              <w:rFonts w:asciiTheme="minorHAnsi" w:eastAsiaTheme="minorEastAsia" w:hAnsiTheme="minorHAnsi"/>
              <w:noProof/>
              <w:sz w:val="22"/>
              <w:lang w:val="en-IN" w:eastAsia="en-IN"/>
            </w:rPr>
          </w:pPr>
          <w:hyperlink w:anchor="_Toc96098729" w:history="1">
            <w:r w:rsidR="002E2506" w:rsidRPr="002E2506">
              <w:rPr>
                <w:rStyle w:val="Hyperlink"/>
                <w:noProof/>
              </w:rPr>
              <w:t>In-Scope</w:t>
            </w:r>
            <w:r w:rsidR="002E2506" w:rsidRPr="002E2506">
              <w:rPr>
                <w:noProof/>
                <w:webHidden/>
              </w:rPr>
              <w:tab/>
            </w:r>
            <w:r w:rsidR="002E2506" w:rsidRPr="002E2506">
              <w:rPr>
                <w:noProof/>
                <w:webHidden/>
              </w:rPr>
              <w:fldChar w:fldCharType="begin"/>
            </w:r>
            <w:r w:rsidR="002E2506" w:rsidRPr="002E2506">
              <w:rPr>
                <w:noProof/>
                <w:webHidden/>
              </w:rPr>
              <w:instrText xml:space="preserve"> PAGEREF _Toc96098729 \h </w:instrText>
            </w:r>
            <w:r w:rsidR="002E2506" w:rsidRPr="002E2506">
              <w:rPr>
                <w:noProof/>
                <w:webHidden/>
              </w:rPr>
            </w:r>
            <w:r w:rsidR="002E2506" w:rsidRPr="002E2506">
              <w:rPr>
                <w:noProof/>
                <w:webHidden/>
              </w:rPr>
              <w:fldChar w:fldCharType="separate"/>
            </w:r>
            <w:r w:rsidR="00A61865">
              <w:rPr>
                <w:noProof/>
                <w:webHidden/>
              </w:rPr>
              <w:t>16</w:t>
            </w:r>
            <w:r w:rsidR="002E2506" w:rsidRPr="002E2506">
              <w:rPr>
                <w:noProof/>
                <w:webHidden/>
              </w:rPr>
              <w:fldChar w:fldCharType="end"/>
            </w:r>
          </w:hyperlink>
        </w:p>
        <w:p w14:paraId="2DEBD943" w14:textId="1788160D" w:rsidR="002E2506" w:rsidRPr="002E2506" w:rsidRDefault="00D366A2">
          <w:pPr>
            <w:pStyle w:val="TOC2"/>
            <w:tabs>
              <w:tab w:val="right" w:leader="dot" w:pos="9350"/>
            </w:tabs>
            <w:rPr>
              <w:rFonts w:asciiTheme="minorHAnsi" w:eastAsiaTheme="minorEastAsia" w:hAnsiTheme="minorHAnsi"/>
              <w:noProof/>
              <w:sz w:val="22"/>
              <w:lang w:val="en-IN" w:eastAsia="en-IN"/>
            </w:rPr>
          </w:pPr>
          <w:hyperlink w:anchor="_Toc96098730" w:history="1">
            <w:r w:rsidR="002E2506" w:rsidRPr="002E2506">
              <w:rPr>
                <w:rStyle w:val="Hyperlink"/>
                <w:noProof/>
              </w:rPr>
              <w:t>Out of Scope</w:t>
            </w:r>
            <w:r w:rsidR="002E2506" w:rsidRPr="002E2506">
              <w:rPr>
                <w:noProof/>
                <w:webHidden/>
              </w:rPr>
              <w:tab/>
            </w:r>
            <w:r w:rsidR="002E2506" w:rsidRPr="002E2506">
              <w:rPr>
                <w:noProof/>
                <w:webHidden/>
              </w:rPr>
              <w:fldChar w:fldCharType="begin"/>
            </w:r>
            <w:r w:rsidR="002E2506" w:rsidRPr="002E2506">
              <w:rPr>
                <w:noProof/>
                <w:webHidden/>
              </w:rPr>
              <w:instrText xml:space="preserve"> PAGEREF _Toc96098730 \h </w:instrText>
            </w:r>
            <w:r w:rsidR="002E2506" w:rsidRPr="002E2506">
              <w:rPr>
                <w:noProof/>
                <w:webHidden/>
              </w:rPr>
            </w:r>
            <w:r w:rsidR="002E2506" w:rsidRPr="002E2506">
              <w:rPr>
                <w:noProof/>
                <w:webHidden/>
              </w:rPr>
              <w:fldChar w:fldCharType="separate"/>
            </w:r>
            <w:r w:rsidR="00A61865">
              <w:rPr>
                <w:noProof/>
                <w:webHidden/>
              </w:rPr>
              <w:t>16</w:t>
            </w:r>
            <w:r w:rsidR="002E2506" w:rsidRPr="002E2506">
              <w:rPr>
                <w:noProof/>
                <w:webHidden/>
              </w:rPr>
              <w:fldChar w:fldCharType="end"/>
            </w:r>
          </w:hyperlink>
        </w:p>
        <w:p w14:paraId="4BFAB0A3" w14:textId="790ADFB8" w:rsidR="002E2506" w:rsidRPr="002E2506" w:rsidRDefault="00D366A2">
          <w:pPr>
            <w:pStyle w:val="TOC2"/>
            <w:tabs>
              <w:tab w:val="right" w:leader="dot" w:pos="9350"/>
            </w:tabs>
            <w:rPr>
              <w:rFonts w:asciiTheme="minorHAnsi" w:eastAsiaTheme="minorEastAsia" w:hAnsiTheme="minorHAnsi"/>
              <w:noProof/>
              <w:sz w:val="22"/>
              <w:lang w:val="en-IN" w:eastAsia="en-IN"/>
            </w:rPr>
          </w:pPr>
          <w:hyperlink w:anchor="_Toc96098731" w:history="1">
            <w:r w:rsidR="002E2506" w:rsidRPr="002E2506">
              <w:rPr>
                <w:rStyle w:val="Hyperlink"/>
                <w:noProof/>
              </w:rPr>
              <w:t>Significance</w:t>
            </w:r>
            <w:r w:rsidR="002E2506" w:rsidRPr="002E2506">
              <w:rPr>
                <w:noProof/>
                <w:webHidden/>
              </w:rPr>
              <w:tab/>
            </w:r>
            <w:r w:rsidR="002E2506" w:rsidRPr="002E2506">
              <w:rPr>
                <w:noProof/>
                <w:webHidden/>
              </w:rPr>
              <w:fldChar w:fldCharType="begin"/>
            </w:r>
            <w:r w:rsidR="002E2506" w:rsidRPr="002E2506">
              <w:rPr>
                <w:noProof/>
                <w:webHidden/>
              </w:rPr>
              <w:instrText xml:space="preserve"> PAGEREF _Toc96098731 \h </w:instrText>
            </w:r>
            <w:r w:rsidR="002E2506" w:rsidRPr="002E2506">
              <w:rPr>
                <w:noProof/>
                <w:webHidden/>
              </w:rPr>
            </w:r>
            <w:r w:rsidR="002E2506" w:rsidRPr="002E2506">
              <w:rPr>
                <w:noProof/>
                <w:webHidden/>
              </w:rPr>
              <w:fldChar w:fldCharType="separate"/>
            </w:r>
            <w:r w:rsidR="00A61865">
              <w:rPr>
                <w:noProof/>
                <w:webHidden/>
              </w:rPr>
              <w:t>16</w:t>
            </w:r>
            <w:r w:rsidR="002E2506" w:rsidRPr="002E2506">
              <w:rPr>
                <w:noProof/>
                <w:webHidden/>
              </w:rPr>
              <w:fldChar w:fldCharType="end"/>
            </w:r>
          </w:hyperlink>
        </w:p>
        <w:p w14:paraId="6B573A20" w14:textId="7170A92B" w:rsidR="002E2506" w:rsidRPr="002E2506" w:rsidRDefault="00D366A2">
          <w:pPr>
            <w:pStyle w:val="TOC1"/>
            <w:rPr>
              <w:rFonts w:asciiTheme="minorHAnsi" w:eastAsiaTheme="minorEastAsia" w:hAnsiTheme="minorHAnsi"/>
              <w:b w:val="0"/>
              <w:bCs w:val="0"/>
              <w:sz w:val="22"/>
              <w:lang w:val="en-IN" w:eastAsia="en-IN"/>
            </w:rPr>
          </w:pPr>
          <w:hyperlink w:anchor="_Toc96098732" w:history="1">
            <w:r w:rsidR="002E2506" w:rsidRPr="002E2506">
              <w:rPr>
                <w:rStyle w:val="Hyperlink"/>
                <w:b w:val="0"/>
                <w:bCs w:val="0"/>
              </w:rPr>
              <w:t>Chapter 2: LITERATURE REVIEW</w:t>
            </w:r>
            <w:r w:rsidR="002E2506" w:rsidRPr="002E2506">
              <w:rPr>
                <w:b w:val="0"/>
                <w:bCs w:val="0"/>
                <w:webHidden/>
              </w:rPr>
              <w:tab/>
            </w:r>
            <w:r w:rsidR="002E2506" w:rsidRPr="002E2506">
              <w:rPr>
                <w:b w:val="0"/>
                <w:bCs w:val="0"/>
                <w:webHidden/>
              </w:rPr>
              <w:fldChar w:fldCharType="begin"/>
            </w:r>
            <w:r w:rsidR="002E2506" w:rsidRPr="002E2506">
              <w:rPr>
                <w:b w:val="0"/>
                <w:bCs w:val="0"/>
                <w:webHidden/>
              </w:rPr>
              <w:instrText xml:space="preserve"> PAGEREF _Toc96098732 \h </w:instrText>
            </w:r>
            <w:r w:rsidR="002E2506" w:rsidRPr="002E2506">
              <w:rPr>
                <w:b w:val="0"/>
                <w:bCs w:val="0"/>
                <w:webHidden/>
              </w:rPr>
            </w:r>
            <w:r w:rsidR="002E2506" w:rsidRPr="002E2506">
              <w:rPr>
                <w:b w:val="0"/>
                <w:bCs w:val="0"/>
                <w:webHidden/>
              </w:rPr>
              <w:fldChar w:fldCharType="separate"/>
            </w:r>
            <w:r w:rsidR="00A61865">
              <w:rPr>
                <w:b w:val="0"/>
                <w:bCs w:val="0"/>
                <w:webHidden/>
              </w:rPr>
              <w:t>17</w:t>
            </w:r>
            <w:r w:rsidR="002E2506" w:rsidRPr="002E2506">
              <w:rPr>
                <w:b w:val="0"/>
                <w:bCs w:val="0"/>
                <w:webHidden/>
              </w:rPr>
              <w:fldChar w:fldCharType="end"/>
            </w:r>
          </w:hyperlink>
        </w:p>
        <w:p w14:paraId="0C5DC075" w14:textId="26B56B93" w:rsidR="002E2506" w:rsidRPr="002E2506" w:rsidRDefault="00D366A2">
          <w:pPr>
            <w:pStyle w:val="TOC1"/>
            <w:rPr>
              <w:rFonts w:asciiTheme="minorHAnsi" w:eastAsiaTheme="minorEastAsia" w:hAnsiTheme="minorHAnsi"/>
              <w:b w:val="0"/>
              <w:bCs w:val="0"/>
              <w:sz w:val="22"/>
              <w:lang w:val="en-IN" w:eastAsia="en-IN"/>
            </w:rPr>
          </w:pPr>
          <w:hyperlink w:anchor="_Toc96098733" w:history="1">
            <w:r w:rsidR="002E2506" w:rsidRPr="002E2506">
              <w:rPr>
                <w:rStyle w:val="Hyperlink"/>
                <w:b w:val="0"/>
                <w:bCs w:val="0"/>
              </w:rPr>
              <w:t>PESTEL</w:t>
            </w:r>
            <w:r w:rsidR="002E2506" w:rsidRPr="002E2506">
              <w:rPr>
                <w:b w:val="0"/>
                <w:bCs w:val="0"/>
                <w:webHidden/>
              </w:rPr>
              <w:tab/>
            </w:r>
            <w:r w:rsidR="002E2506" w:rsidRPr="002E2506">
              <w:rPr>
                <w:b w:val="0"/>
                <w:bCs w:val="0"/>
                <w:webHidden/>
              </w:rPr>
              <w:fldChar w:fldCharType="begin"/>
            </w:r>
            <w:r w:rsidR="002E2506" w:rsidRPr="002E2506">
              <w:rPr>
                <w:b w:val="0"/>
                <w:bCs w:val="0"/>
                <w:webHidden/>
              </w:rPr>
              <w:instrText xml:space="preserve"> PAGEREF _Toc96098733 \h </w:instrText>
            </w:r>
            <w:r w:rsidR="002E2506" w:rsidRPr="002E2506">
              <w:rPr>
                <w:b w:val="0"/>
                <w:bCs w:val="0"/>
                <w:webHidden/>
              </w:rPr>
            </w:r>
            <w:r w:rsidR="002E2506" w:rsidRPr="002E2506">
              <w:rPr>
                <w:b w:val="0"/>
                <w:bCs w:val="0"/>
                <w:webHidden/>
              </w:rPr>
              <w:fldChar w:fldCharType="separate"/>
            </w:r>
            <w:r w:rsidR="00A61865">
              <w:rPr>
                <w:b w:val="0"/>
                <w:bCs w:val="0"/>
                <w:webHidden/>
              </w:rPr>
              <w:t>17</w:t>
            </w:r>
            <w:r w:rsidR="002E2506" w:rsidRPr="002E2506">
              <w:rPr>
                <w:b w:val="0"/>
                <w:bCs w:val="0"/>
                <w:webHidden/>
              </w:rPr>
              <w:fldChar w:fldCharType="end"/>
            </w:r>
          </w:hyperlink>
        </w:p>
        <w:p w14:paraId="03AD1276" w14:textId="4AD79BE1" w:rsidR="002E2506" w:rsidRPr="002E2506" w:rsidRDefault="00D366A2">
          <w:pPr>
            <w:pStyle w:val="TOC2"/>
            <w:tabs>
              <w:tab w:val="right" w:leader="dot" w:pos="9350"/>
            </w:tabs>
            <w:rPr>
              <w:rFonts w:asciiTheme="minorHAnsi" w:eastAsiaTheme="minorEastAsia" w:hAnsiTheme="minorHAnsi"/>
              <w:noProof/>
              <w:sz w:val="22"/>
              <w:lang w:val="en-IN" w:eastAsia="en-IN"/>
            </w:rPr>
          </w:pPr>
          <w:hyperlink w:anchor="_Toc96098734" w:history="1">
            <w:r w:rsidR="002E2506" w:rsidRPr="002E2506">
              <w:rPr>
                <w:rStyle w:val="Hyperlink"/>
                <w:noProof/>
              </w:rPr>
              <w:t>PESTEL Conclusion</w:t>
            </w:r>
            <w:r w:rsidR="002E2506" w:rsidRPr="002E2506">
              <w:rPr>
                <w:noProof/>
                <w:webHidden/>
              </w:rPr>
              <w:tab/>
            </w:r>
            <w:r w:rsidR="002E2506" w:rsidRPr="002E2506">
              <w:rPr>
                <w:noProof/>
                <w:webHidden/>
              </w:rPr>
              <w:fldChar w:fldCharType="begin"/>
            </w:r>
            <w:r w:rsidR="002E2506" w:rsidRPr="002E2506">
              <w:rPr>
                <w:noProof/>
                <w:webHidden/>
              </w:rPr>
              <w:instrText xml:space="preserve"> PAGEREF _Toc96098734 \h </w:instrText>
            </w:r>
            <w:r w:rsidR="002E2506" w:rsidRPr="002E2506">
              <w:rPr>
                <w:noProof/>
                <w:webHidden/>
              </w:rPr>
            </w:r>
            <w:r w:rsidR="002E2506" w:rsidRPr="002E2506">
              <w:rPr>
                <w:noProof/>
                <w:webHidden/>
              </w:rPr>
              <w:fldChar w:fldCharType="separate"/>
            </w:r>
            <w:r w:rsidR="00A61865">
              <w:rPr>
                <w:noProof/>
                <w:webHidden/>
              </w:rPr>
              <w:t>18</w:t>
            </w:r>
            <w:r w:rsidR="002E2506" w:rsidRPr="002E2506">
              <w:rPr>
                <w:noProof/>
                <w:webHidden/>
              </w:rPr>
              <w:fldChar w:fldCharType="end"/>
            </w:r>
          </w:hyperlink>
        </w:p>
        <w:p w14:paraId="21A9F70F" w14:textId="7C0EAB21" w:rsidR="002E2506" w:rsidRPr="002E2506" w:rsidRDefault="00D366A2">
          <w:pPr>
            <w:pStyle w:val="TOC1"/>
            <w:rPr>
              <w:rFonts w:asciiTheme="minorHAnsi" w:eastAsiaTheme="minorEastAsia" w:hAnsiTheme="minorHAnsi"/>
              <w:b w:val="0"/>
              <w:bCs w:val="0"/>
              <w:sz w:val="22"/>
              <w:lang w:val="en-IN" w:eastAsia="en-IN"/>
            </w:rPr>
          </w:pPr>
          <w:hyperlink w:anchor="_Toc96098735" w:history="1">
            <w:r w:rsidR="002E2506" w:rsidRPr="002E2506">
              <w:rPr>
                <w:rStyle w:val="Hyperlink"/>
                <w:b w:val="0"/>
                <w:bCs w:val="0"/>
              </w:rPr>
              <w:t>Porter’s 5 forces</w:t>
            </w:r>
            <w:r w:rsidR="002E2506" w:rsidRPr="002E2506">
              <w:rPr>
                <w:b w:val="0"/>
                <w:bCs w:val="0"/>
                <w:webHidden/>
              </w:rPr>
              <w:tab/>
            </w:r>
            <w:r w:rsidR="002E2506" w:rsidRPr="002E2506">
              <w:rPr>
                <w:b w:val="0"/>
                <w:bCs w:val="0"/>
                <w:webHidden/>
              </w:rPr>
              <w:fldChar w:fldCharType="begin"/>
            </w:r>
            <w:r w:rsidR="002E2506" w:rsidRPr="002E2506">
              <w:rPr>
                <w:b w:val="0"/>
                <w:bCs w:val="0"/>
                <w:webHidden/>
              </w:rPr>
              <w:instrText xml:space="preserve"> PAGEREF _Toc96098735 \h </w:instrText>
            </w:r>
            <w:r w:rsidR="002E2506" w:rsidRPr="002E2506">
              <w:rPr>
                <w:b w:val="0"/>
                <w:bCs w:val="0"/>
                <w:webHidden/>
              </w:rPr>
            </w:r>
            <w:r w:rsidR="002E2506" w:rsidRPr="002E2506">
              <w:rPr>
                <w:b w:val="0"/>
                <w:bCs w:val="0"/>
                <w:webHidden/>
              </w:rPr>
              <w:fldChar w:fldCharType="separate"/>
            </w:r>
            <w:r w:rsidR="00A61865">
              <w:rPr>
                <w:b w:val="0"/>
                <w:bCs w:val="0"/>
                <w:webHidden/>
              </w:rPr>
              <w:t>19</w:t>
            </w:r>
            <w:r w:rsidR="002E2506" w:rsidRPr="002E2506">
              <w:rPr>
                <w:b w:val="0"/>
                <w:bCs w:val="0"/>
                <w:webHidden/>
              </w:rPr>
              <w:fldChar w:fldCharType="end"/>
            </w:r>
          </w:hyperlink>
        </w:p>
        <w:p w14:paraId="1077CB26" w14:textId="6BFD6E79" w:rsidR="002E2506" w:rsidRPr="002E2506" w:rsidRDefault="00D366A2">
          <w:pPr>
            <w:pStyle w:val="TOC2"/>
            <w:tabs>
              <w:tab w:val="right" w:leader="dot" w:pos="9350"/>
            </w:tabs>
            <w:rPr>
              <w:rFonts w:asciiTheme="minorHAnsi" w:eastAsiaTheme="minorEastAsia" w:hAnsiTheme="minorHAnsi"/>
              <w:noProof/>
              <w:sz w:val="22"/>
              <w:lang w:val="en-IN" w:eastAsia="en-IN"/>
            </w:rPr>
          </w:pPr>
          <w:hyperlink w:anchor="_Toc96098736" w:history="1">
            <w:r w:rsidR="002E2506" w:rsidRPr="002E2506">
              <w:rPr>
                <w:rStyle w:val="Hyperlink"/>
                <w:noProof/>
              </w:rPr>
              <w:t>Porter’s 5 forces conclusion</w:t>
            </w:r>
            <w:r w:rsidR="002E2506" w:rsidRPr="002E2506">
              <w:rPr>
                <w:noProof/>
                <w:webHidden/>
              </w:rPr>
              <w:tab/>
            </w:r>
            <w:r w:rsidR="002E2506" w:rsidRPr="002E2506">
              <w:rPr>
                <w:noProof/>
                <w:webHidden/>
              </w:rPr>
              <w:fldChar w:fldCharType="begin"/>
            </w:r>
            <w:r w:rsidR="002E2506" w:rsidRPr="002E2506">
              <w:rPr>
                <w:noProof/>
                <w:webHidden/>
              </w:rPr>
              <w:instrText xml:space="preserve"> PAGEREF _Toc96098736 \h </w:instrText>
            </w:r>
            <w:r w:rsidR="002E2506" w:rsidRPr="002E2506">
              <w:rPr>
                <w:noProof/>
                <w:webHidden/>
              </w:rPr>
            </w:r>
            <w:r w:rsidR="002E2506" w:rsidRPr="002E2506">
              <w:rPr>
                <w:noProof/>
                <w:webHidden/>
              </w:rPr>
              <w:fldChar w:fldCharType="separate"/>
            </w:r>
            <w:r w:rsidR="00A61865">
              <w:rPr>
                <w:noProof/>
                <w:webHidden/>
              </w:rPr>
              <w:t>20</w:t>
            </w:r>
            <w:r w:rsidR="002E2506" w:rsidRPr="002E2506">
              <w:rPr>
                <w:noProof/>
                <w:webHidden/>
              </w:rPr>
              <w:fldChar w:fldCharType="end"/>
            </w:r>
          </w:hyperlink>
        </w:p>
        <w:p w14:paraId="5EB93C55" w14:textId="083B6A44" w:rsidR="002E2506" w:rsidRPr="002E2506" w:rsidRDefault="00D366A2">
          <w:pPr>
            <w:pStyle w:val="TOC1"/>
            <w:rPr>
              <w:rFonts w:asciiTheme="minorHAnsi" w:eastAsiaTheme="minorEastAsia" w:hAnsiTheme="minorHAnsi"/>
              <w:b w:val="0"/>
              <w:bCs w:val="0"/>
              <w:sz w:val="22"/>
              <w:lang w:val="en-IN" w:eastAsia="en-IN"/>
            </w:rPr>
          </w:pPr>
          <w:hyperlink w:anchor="_Toc96098737" w:history="1">
            <w:r w:rsidR="002E2506" w:rsidRPr="002E2506">
              <w:rPr>
                <w:rStyle w:val="Hyperlink"/>
                <w:b w:val="0"/>
                <w:bCs w:val="0"/>
              </w:rPr>
              <w:t>Generic Strategy</w:t>
            </w:r>
            <w:r w:rsidR="002E2506" w:rsidRPr="002E2506">
              <w:rPr>
                <w:b w:val="0"/>
                <w:bCs w:val="0"/>
                <w:webHidden/>
              </w:rPr>
              <w:tab/>
            </w:r>
            <w:r w:rsidR="002E2506" w:rsidRPr="002E2506">
              <w:rPr>
                <w:b w:val="0"/>
                <w:bCs w:val="0"/>
                <w:webHidden/>
              </w:rPr>
              <w:fldChar w:fldCharType="begin"/>
            </w:r>
            <w:r w:rsidR="002E2506" w:rsidRPr="002E2506">
              <w:rPr>
                <w:b w:val="0"/>
                <w:bCs w:val="0"/>
                <w:webHidden/>
              </w:rPr>
              <w:instrText xml:space="preserve"> PAGEREF _Toc96098737 \h </w:instrText>
            </w:r>
            <w:r w:rsidR="002E2506" w:rsidRPr="002E2506">
              <w:rPr>
                <w:b w:val="0"/>
                <w:bCs w:val="0"/>
                <w:webHidden/>
              </w:rPr>
            </w:r>
            <w:r w:rsidR="002E2506" w:rsidRPr="002E2506">
              <w:rPr>
                <w:b w:val="0"/>
                <w:bCs w:val="0"/>
                <w:webHidden/>
              </w:rPr>
              <w:fldChar w:fldCharType="separate"/>
            </w:r>
            <w:r w:rsidR="00A61865">
              <w:rPr>
                <w:b w:val="0"/>
                <w:bCs w:val="0"/>
                <w:webHidden/>
              </w:rPr>
              <w:t>21</w:t>
            </w:r>
            <w:r w:rsidR="002E2506" w:rsidRPr="002E2506">
              <w:rPr>
                <w:b w:val="0"/>
                <w:bCs w:val="0"/>
                <w:webHidden/>
              </w:rPr>
              <w:fldChar w:fldCharType="end"/>
            </w:r>
          </w:hyperlink>
        </w:p>
        <w:p w14:paraId="034C6652" w14:textId="437DB4DD" w:rsidR="002E2506" w:rsidRPr="002E2506" w:rsidRDefault="00D366A2">
          <w:pPr>
            <w:pStyle w:val="TOC1"/>
            <w:rPr>
              <w:rFonts w:asciiTheme="minorHAnsi" w:eastAsiaTheme="minorEastAsia" w:hAnsiTheme="minorHAnsi"/>
              <w:b w:val="0"/>
              <w:bCs w:val="0"/>
              <w:sz w:val="22"/>
              <w:lang w:val="en-IN" w:eastAsia="en-IN"/>
            </w:rPr>
          </w:pPr>
          <w:hyperlink w:anchor="_Toc96098738" w:history="1">
            <w:r w:rsidR="002E2506" w:rsidRPr="002E2506">
              <w:rPr>
                <w:rStyle w:val="Hyperlink"/>
                <w:b w:val="0"/>
                <w:bCs w:val="0"/>
              </w:rPr>
              <w:t>Points of Parity &amp; Differences</w:t>
            </w:r>
            <w:r w:rsidR="002E2506" w:rsidRPr="002E2506">
              <w:rPr>
                <w:b w:val="0"/>
                <w:bCs w:val="0"/>
                <w:webHidden/>
              </w:rPr>
              <w:tab/>
            </w:r>
            <w:r w:rsidR="002E2506" w:rsidRPr="002E2506">
              <w:rPr>
                <w:b w:val="0"/>
                <w:bCs w:val="0"/>
                <w:webHidden/>
              </w:rPr>
              <w:fldChar w:fldCharType="begin"/>
            </w:r>
            <w:r w:rsidR="002E2506" w:rsidRPr="002E2506">
              <w:rPr>
                <w:b w:val="0"/>
                <w:bCs w:val="0"/>
                <w:webHidden/>
              </w:rPr>
              <w:instrText xml:space="preserve"> PAGEREF _Toc96098738 \h </w:instrText>
            </w:r>
            <w:r w:rsidR="002E2506" w:rsidRPr="002E2506">
              <w:rPr>
                <w:b w:val="0"/>
                <w:bCs w:val="0"/>
                <w:webHidden/>
              </w:rPr>
            </w:r>
            <w:r w:rsidR="002E2506" w:rsidRPr="002E2506">
              <w:rPr>
                <w:b w:val="0"/>
                <w:bCs w:val="0"/>
                <w:webHidden/>
              </w:rPr>
              <w:fldChar w:fldCharType="separate"/>
            </w:r>
            <w:r w:rsidR="00A61865">
              <w:rPr>
                <w:b w:val="0"/>
                <w:bCs w:val="0"/>
                <w:webHidden/>
              </w:rPr>
              <w:t>22</w:t>
            </w:r>
            <w:r w:rsidR="002E2506" w:rsidRPr="002E2506">
              <w:rPr>
                <w:b w:val="0"/>
                <w:bCs w:val="0"/>
                <w:webHidden/>
              </w:rPr>
              <w:fldChar w:fldCharType="end"/>
            </w:r>
          </w:hyperlink>
        </w:p>
        <w:p w14:paraId="24FDF84F" w14:textId="65BAC2D4" w:rsidR="002E2506" w:rsidRPr="002E2506" w:rsidRDefault="00D366A2">
          <w:pPr>
            <w:pStyle w:val="TOC2"/>
            <w:tabs>
              <w:tab w:val="right" w:leader="dot" w:pos="9350"/>
            </w:tabs>
            <w:rPr>
              <w:rFonts w:asciiTheme="minorHAnsi" w:eastAsiaTheme="minorEastAsia" w:hAnsiTheme="minorHAnsi"/>
              <w:noProof/>
              <w:sz w:val="22"/>
              <w:lang w:val="en-IN" w:eastAsia="en-IN"/>
            </w:rPr>
          </w:pPr>
          <w:hyperlink w:anchor="_Toc96098739" w:history="1">
            <w:r w:rsidR="002E2506" w:rsidRPr="002E2506">
              <w:rPr>
                <w:rStyle w:val="Hyperlink"/>
                <w:noProof/>
              </w:rPr>
              <w:t>Points of Parity</w:t>
            </w:r>
            <w:r w:rsidR="002E2506" w:rsidRPr="002E2506">
              <w:rPr>
                <w:noProof/>
                <w:webHidden/>
              </w:rPr>
              <w:tab/>
            </w:r>
            <w:r w:rsidR="002E2506" w:rsidRPr="002E2506">
              <w:rPr>
                <w:noProof/>
                <w:webHidden/>
              </w:rPr>
              <w:fldChar w:fldCharType="begin"/>
            </w:r>
            <w:r w:rsidR="002E2506" w:rsidRPr="002E2506">
              <w:rPr>
                <w:noProof/>
                <w:webHidden/>
              </w:rPr>
              <w:instrText xml:space="preserve"> PAGEREF _Toc96098739 \h </w:instrText>
            </w:r>
            <w:r w:rsidR="002E2506" w:rsidRPr="002E2506">
              <w:rPr>
                <w:noProof/>
                <w:webHidden/>
              </w:rPr>
            </w:r>
            <w:r w:rsidR="002E2506" w:rsidRPr="002E2506">
              <w:rPr>
                <w:noProof/>
                <w:webHidden/>
              </w:rPr>
              <w:fldChar w:fldCharType="separate"/>
            </w:r>
            <w:r w:rsidR="00A61865">
              <w:rPr>
                <w:noProof/>
                <w:webHidden/>
              </w:rPr>
              <w:t>22</w:t>
            </w:r>
            <w:r w:rsidR="002E2506" w:rsidRPr="002E2506">
              <w:rPr>
                <w:noProof/>
                <w:webHidden/>
              </w:rPr>
              <w:fldChar w:fldCharType="end"/>
            </w:r>
          </w:hyperlink>
        </w:p>
        <w:p w14:paraId="3E2BC219" w14:textId="1C3FB25E" w:rsidR="002E2506" w:rsidRPr="002E2506" w:rsidRDefault="00D366A2">
          <w:pPr>
            <w:pStyle w:val="TOC2"/>
            <w:tabs>
              <w:tab w:val="right" w:leader="dot" w:pos="9350"/>
            </w:tabs>
            <w:rPr>
              <w:rFonts w:asciiTheme="minorHAnsi" w:eastAsiaTheme="minorEastAsia" w:hAnsiTheme="minorHAnsi"/>
              <w:noProof/>
              <w:sz w:val="22"/>
              <w:lang w:val="en-IN" w:eastAsia="en-IN"/>
            </w:rPr>
          </w:pPr>
          <w:hyperlink w:anchor="_Toc96098740" w:history="1">
            <w:r w:rsidR="002E2506" w:rsidRPr="002E2506">
              <w:rPr>
                <w:rStyle w:val="Hyperlink"/>
                <w:noProof/>
              </w:rPr>
              <w:t>Points of Difference</w:t>
            </w:r>
            <w:r w:rsidR="002E2506" w:rsidRPr="002E2506">
              <w:rPr>
                <w:noProof/>
                <w:webHidden/>
              </w:rPr>
              <w:tab/>
            </w:r>
            <w:r w:rsidR="002E2506" w:rsidRPr="002E2506">
              <w:rPr>
                <w:noProof/>
                <w:webHidden/>
              </w:rPr>
              <w:fldChar w:fldCharType="begin"/>
            </w:r>
            <w:r w:rsidR="002E2506" w:rsidRPr="002E2506">
              <w:rPr>
                <w:noProof/>
                <w:webHidden/>
              </w:rPr>
              <w:instrText xml:space="preserve"> PAGEREF _Toc96098740 \h </w:instrText>
            </w:r>
            <w:r w:rsidR="002E2506" w:rsidRPr="002E2506">
              <w:rPr>
                <w:noProof/>
                <w:webHidden/>
              </w:rPr>
            </w:r>
            <w:r w:rsidR="002E2506" w:rsidRPr="002E2506">
              <w:rPr>
                <w:noProof/>
                <w:webHidden/>
              </w:rPr>
              <w:fldChar w:fldCharType="separate"/>
            </w:r>
            <w:r w:rsidR="00A61865">
              <w:rPr>
                <w:noProof/>
                <w:webHidden/>
              </w:rPr>
              <w:t>23</w:t>
            </w:r>
            <w:r w:rsidR="002E2506" w:rsidRPr="002E2506">
              <w:rPr>
                <w:noProof/>
                <w:webHidden/>
              </w:rPr>
              <w:fldChar w:fldCharType="end"/>
            </w:r>
          </w:hyperlink>
        </w:p>
        <w:p w14:paraId="2FC209EE" w14:textId="7061CFF3" w:rsidR="002E2506" w:rsidRPr="002E2506" w:rsidRDefault="00D366A2">
          <w:pPr>
            <w:pStyle w:val="TOC1"/>
            <w:rPr>
              <w:rFonts w:asciiTheme="minorHAnsi" w:eastAsiaTheme="minorEastAsia" w:hAnsiTheme="minorHAnsi"/>
              <w:b w:val="0"/>
              <w:bCs w:val="0"/>
              <w:sz w:val="22"/>
              <w:lang w:val="en-IN" w:eastAsia="en-IN"/>
            </w:rPr>
          </w:pPr>
          <w:hyperlink w:anchor="_Toc96098741" w:history="1">
            <w:r w:rsidR="002E2506" w:rsidRPr="002E2506">
              <w:rPr>
                <w:rStyle w:val="Hyperlink"/>
                <w:b w:val="0"/>
                <w:bCs w:val="0"/>
              </w:rPr>
              <w:t>Competitor Offering Comparison in southern India</w:t>
            </w:r>
            <w:r w:rsidR="002E2506" w:rsidRPr="002E2506">
              <w:rPr>
                <w:b w:val="0"/>
                <w:bCs w:val="0"/>
                <w:webHidden/>
              </w:rPr>
              <w:tab/>
            </w:r>
            <w:r w:rsidR="002E2506" w:rsidRPr="002E2506">
              <w:rPr>
                <w:b w:val="0"/>
                <w:bCs w:val="0"/>
                <w:webHidden/>
              </w:rPr>
              <w:fldChar w:fldCharType="begin"/>
            </w:r>
            <w:r w:rsidR="002E2506" w:rsidRPr="002E2506">
              <w:rPr>
                <w:b w:val="0"/>
                <w:bCs w:val="0"/>
                <w:webHidden/>
              </w:rPr>
              <w:instrText xml:space="preserve"> PAGEREF _Toc96098741 \h </w:instrText>
            </w:r>
            <w:r w:rsidR="002E2506" w:rsidRPr="002E2506">
              <w:rPr>
                <w:b w:val="0"/>
                <w:bCs w:val="0"/>
                <w:webHidden/>
              </w:rPr>
            </w:r>
            <w:r w:rsidR="002E2506" w:rsidRPr="002E2506">
              <w:rPr>
                <w:b w:val="0"/>
                <w:bCs w:val="0"/>
                <w:webHidden/>
              </w:rPr>
              <w:fldChar w:fldCharType="separate"/>
            </w:r>
            <w:r w:rsidR="00A61865">
              <w:rPr>
                <w:b w:val="0"/>
                <w:bCs w:val="0"/>
                <w:webHidden/>
              </w:rPr>
              <w:t>24</w:t>
            </w:r>
            <w:r w:rsidR="002E2506" w:rsidRPr="002E2506">
              <w:rPr>
                <w:b w:val="0"/>
                <w:bCs w:val="0"/>
                <w:webHidden/>
              </w:rPr>
              <w:fldChar w:fldCharType="end"/>
            </w:r>
          </w:hyperlink>
        </w:p>
        <w:p w14:paraId="4203C8ED" w14:textId="33456243" w:rsidR="002E2506" w:rsidRPr="002E2506" w:rsidRDefault="00D366A2">
          <w:pPr>
            <w:pStyle w:val="TOC1"/>
            <w:rPr>
              <w:rFonts w:asciiTheme="minorHAnsi" w:eastAsiaTheme="minorEastAsia" w:hAnsiTheme="minorHAnsi"/>
              <w:b w:val="0"/>
              <w:bCs w:val="0"/>
              <w:sz w:val="22"/>
              <w:lang w:val="en-IN" w:eastAsia="en-IN"/>
            </w:rPr>
          </w:pPr>
          <w:hyperlink w:anchor="_Toc96098742" w:history="1">
            <w:r w:rsidR="002E2506" w:rsidRPr="002E2506">
              <w:rPr>
                <w:rStyle w:val="Hyperlink"/>
                <w:b w:val="0"/>
                <w:bCs w:val="0"/>
              </w:rPr>
              <w:t>As is strategy canvas</w:t>
            </w:r>
            <w:r w:rsidR="002E2506" w:rsidRPr="002E2506">
              <w:rPr>
                <w:b w:val="0"/>
                <w:bCs w:val="0"/>
                <w:webHidden/>
              </w:rPr>
              <w:tab/>
            </w:r>
            <w:r w:rsidR="002E2506" w:rsidRPr="002E2506">
              <w:rPr>
                <w:b w:val="0"/>
                <w:bCs w:val="0"/>
                <w:webHidden/>
              </w:rPr>
              <w:fldChar w:fldCharType="begin"/>
            </w:r>
            <w:r w:rsidR="002E2506" w:rsidRPr="002E2506">
              <w:rPr>
                <w:b w:val="0"/>
                <w:bCs w:val="0"/>
                <w:webHidden/>
              </w:rPr>
              <w:instrText xml:space="preserve"> PAGEREF _Toc96098742 \h </w:instrText>
            </w:r>
            <w:r w:rsidR="002E2506" w:rsidRPr="002E2506">
              <w:rPr>
                <w:b w:val="0"/>
                <w:bCs w:val="0"/>
                <w:webHidden/>
              </w:rPr>
            </w:r>
            <w:r w:rsidR="002E2506" w:rsidRPr="002E2506">
              <w:rPr>
                <w:b w:val="0"/>
                <w:bCs w:val="0"/>
                <w:webHidden/>
              </w:rPr>
              <w:fldChar w:fldCharType="separate"/>
            </w:r>
            <w:r w:rsidR="00A61865">
              <w:rPr>
                <w:b w:val="0"/>
                <w:bCs w:val="0"/>
                <w:webHidden/>
              </w:rPr>
              <w:t>27</w:t>
            </w:r>
            <w:r w:rsidR="002E2506" w:rsidRPr="002E2506">
              <w:rPr>
                <w:b w:val="0"/>
                <w:bCs w:val="0"/>
                <w:webHidden/>
              </w:rPr>
              <w:fldChar w:fldCharType="end"/>
            </w:r>
          </w:hyperlink>
        </w:p>
        <w:p w14:paraId="2640014B" w14:textId="6FE589D4" w:rsidR="002E2506" w:rsidRPr="002E2506" w:rsidRDefault="00D366A2">
          <w:pPr>
            <w:pStyle w:val="TOC1"/>
            <w:rPr>
              <w:rFonts w:asciiTheme="minorHAnsi" w:eastAsiaTheme="minorEastAsia" w:hAnsiTheme="minorHAnsi"/>
              <w:b w:val="0"/>
              <w:bCs w:val="0"/>
              <w:sz w:val="22"/>
              <w:lang w:val="en-IN" w:eastAsia="en-IN"/>
            </w:rPr>
          </w:pPr>
          <w:hyperlink w:anchor="_Toc96098743" w:history="1">
            <w:r w:rsidR="002E2506" w:rsidRPr="002E2506">
              <w:rPr>
                <w:rStyle w:val="Hyperlink"/>
                <w:b w:val="0"/>
                <w:bCs w:val="0"/>
              </w:rPr>
              <w:t>3 TOWS Matrix</w:t>
            </w:r>
            <w:r w:rsidR="002E2506" w:rsidRPr="002E2506">
              <w:rPr>
                <w:b w:val="0"/>
                <w:bCs w:val="0"/>
                <w:webHidden/>
              </w:rPr>
              <w:tab/>
            </w:r>
            <w:r w:rsidR="002E2506" w:rsidRPr="002E2506">
              <w:rPr>
                <w:b w:val="0"/>
                <w:bCs w:val="0"/>
                <w:webHidden/>
              </w:rPr>
              <w:fldChar w:fldCharType="begin"/>
            </w:r>
            <w:r w:rsidR="002E2506" w:rsidRPr="002E2506">
              <w:rPr>
                <w:b w:val="0"/>
                <w:bCs w:val="0"/>
                <w:webHidden/>
              </w:rPr>
              <w:instrText xml:space="preserve"> PAGEREF _Toc96098743 \h </w:instrText>
            </w:r>
            <w:r w:rsidR="002E2506" w:rsidRPr="002E2506">
              <w:rPr>
                <w:b w:val="0"/>
                <w:bCs w:val="0"/>
                <w:webHidden/>
              </w:rPr>
            </w:r>
            <w:r w:rsidR="002E2506" w:rsidRPr="002E2506">
              <w:rPr>
                <w:b w:val="0"/>
                <w:bCs w:val="0"/>
                <w:webHidden/>
              </w:rPr>
              <w:fldChar w:fldCharType="separate"/>
            </w:r>
            <w:r w:rsidR="00A61865">
              <w:rPr>
                <w:b w:val="0"/>
                <w:bCs w:val="0"/>
                <w:webHidden/>
              </w:rPr>
              <w:t>32</w:t>
            </w:r>
            <w:r w:rsidR="002E2506" w:rsidRPr="002E2506">
              <w:rPr>
                <w:b w:val="0"/>
                <w:bCs w:val="0"/>
                <w:webHidden/>
              </w:rPr>
              <w:fldChar w:fldCharType="end"/>
            </w:r>
          </w:hyperlink>
        </w:p>
        <w:p w14:paraId="007E61E2" w14:textId="28E00D7D" w:rsidR="002E2506" w:rsidRPr="002E2506" w:rsidRDefault="00D366A2">
          <w:pPr>
            <w:pStyle w:val="TOC1"/>
            <w:rPr>
              <w:rFonts w:asciiTheme="minorHAnsi" w:eastAsiaTheme="minorEastAsia" w:hAnsiTheme="minorHAnsi"/>
              <w:b w:val="0"/>
              <w:bCs w:val="0"/>
              <w:sz w:val="22"/>
              <w:lang w:val="en-IN" w:eastAsia="en-IN"/>
            </w:rPr>
          </w:pPr>
          <w:hyperlink w:anchor="_Toc96098744" w:history="1">
            <w:r w:rsidR="002E2506" w:rsidRPr="002E2506">
              <w:rPr>
                <w:rStyle w:val="Hyperlink"/>
                <w:b w:val="0"/>
                <w:bCs w:val="0"/>
              </w:rPr>
              <w:t>Academic Review</w:t>
            </w:r>
            <w:r w:rsidR="002E2506" w:rsidRPr="002E2506">
              <w:rPr>
                <w:b w:val="0"/>
                <w:bCs w:val="0"/>
                <w:webHidden/>
              </w:rPr>
              <w:tab/>
            </w:r>
            <w:r w:rsidR="002E2506" w:rsidRPr="002E2506">
              <w:rPr>
                <w:b w:val="0"/>
                <w:bCs w:val="0"/>
                <w:webHidden/>
              </w:rPr>
              <w:fldChar w:fldCharType="begin"/>
            </w:r>
            <w:r w:rsidR="002E2506" w:rsidRPr="002E2506">
              <w:rPr>
                <w:b w:val="0"/>
                <w:bCs w:val="0"/>
                <w:webHidden/>
              </w:rPr>
              <w:instrText xml:space="preserve"> PAGEREF _Toc96098744 \h </w:instrText>
            </w:r>
            <w:r w:rsidR="002E2506" w:rsidRPr="002E2506">
              <w:rPr>
                <w:b w:val="0"/>
                <w:bCs w:val="0"/>
                <w:webHidden/>
              </w:rPr>
            </w:r>
            <w:r w:rsidR="002E2506" w:rsidRPr="002E2506">
              <w:rPr>
                <w:b w:val="0"/>
                <w:bCs w:val="0"/>
                <w:webHidden/>
              </w:rPr>
              <w:fldChar w:fldCharType="separate"/>
            </w:r>
            <w:r w:rsidR="00A61865">
              <w:rPr>
                <w:b w:val="0"/>
                <w:bCs w:val="0"/>
                <w:webHidden/>
              </w:rPr>
              <w:t>34</w:t>
            </w:r>
            <w:r w:rsidR="002E2506" w:rsidRPr="002E2506">
              <w:rPr>
                <w:b w:val="0"/>
                <w:bCs w:val="0"/>
                <w:webHidden/>
              </w:rPr>
              <w:fldChar w:fldCharType="end"/>
            </w:r>
          </w:hyperlink>
        </w:p>
        <w:p w14:paraId="0B7DC118" w14:textId="5684C936" w:rsidR="002E2506" w:rsidRPr="002E2506" w:rsidRDefault="00D366A2">
          <w:pPr>
            <w:pStyle w:val="TOC1"/>
            <w:rPr>
              <w:rFonts w:asciiTheme="minorHAnsi" w:eastAsiaTheme="minorEastAsia" w:hAnsiTheme="minorHAnsi"/>
              <w:b w:val="0"/>
              <w:bCs w:val="0"/>
              <w:sz w:val="22"/>
              <w:lang w:val="en-IN" w:eastAsia="en-IN"/>
            </w:rPr>
          </w:pPr>
          <w:hyperlink w:anchor="_Toc96098745" w:history="1">
            <w:r w:rsidR="002E2506" w:rsidRPr="002E2506">
              <w:rPr>
                <w:rStyle w:val="Hyperlink"/>
                <w:b w:val="0"/>
                <w:bCs w:val="0"/>
              </w:rPr>
              <w:t>Conceptual Framework: Dependent – Independent Variables</w:t>
            </w:r>
            <w:r w:rsidR="002E2506" w:rsidRPr="002E2506">
              <w:rPr>
                <w:b w:val="0"/>
                <w:bCs w:val="0"/>
                <w:webHidden/>
              </w:rPr>
              <w:tab/>
            </w:r>
            <w:r w:rsidR="002E2506" w:rsidRPr="002E2506">
              <w:rPr>
                <w:b w:val="0"/>
                <w:bCs w:val="0"/>
                <w:webHidden/>
              </w:rPr>
              <w:fldChar w:fldCharType="begin"/>
            </w:r>
            <w:r w:rsidR="002E2506" w:rsidRPr="002E2506">
              <w:rPr>
                <w:b w:val="0"/>
                <w:bCs w:val="0"/>
                <w:webHidden/>
              </w:rPr>
              <w:instrText xml:space="preserve"> PAGEREF _Toc96098745 \h </w:instrText>
            </w:r>
            <w:r w:rsidR="002E2506" w:rsidRPr="002E2506">
              <w:rPr>
                <w:b w:val="0"/>
                <w:bCs w:val="0"/>
                <w:webHidden/>
              </w:rPr>
            </w:r>
            <w:r w:rsidR="002E2506" w:rsidRPr="002E2506">
              <w:rPr>
                <w:b w:val="0"/>
                <w:bCs w:val="0"/>
                <w:webHidden/>
              </w:rPr>
              <w:fldChar w:fldCharType="separate"/>
            </w:r>
            <w:r w:rsidR="00A61865">
              <w:rPr>
                <w:b w:val="0"/>
                <w:bCs w:val="0"/>
                <w:webHidden/>
              </w:rPr>
              <w:t>38</w:t>
            </w:r>
            <w:r w:rsidR="002E2506" w:rsidRPr="002E2506">
              <w:rPr>
                <w:b w:val="0"/>
                <w:bCs w:val="0"/>
                <w:webHidden/>
              </w:rPr>
              <w:fldChar w:fldCharType="end"/>
            </w:r>
          </w:hyperlink>
        </w:p>
        <w:p w14:paraId="72656CB7" w14:textId="7BD0508B" w:rsidR="002E2506" w:rsidRPr="002E2506" w:rsidRDefault="00D366A2">
          <w:pPr>
            <w:pStyle w:val="TOC1"/>
            <w:rPr>
              <w:rFonts w:asciiTheme="minorHAnsi" w:eastAsiaTheme="minorEastAsia" w:hAnsiTheme="minorHAnsi"/>
              <w:b w:val="0"/>
              <w:bCs w:val="0"/>
              <w:sz w:val="22"/>
              <w:lang w:val="en-IN" w:eastAsia="en-IN"/>
            </w:rPr>
          </w:pPr>
          <w:hyperlink w:anchor="_Toc96098746" w:history="1">
            <w:r w:rsidR="002E2506" w:rsidRPr="002E2506">
              <w:rPr>
                <w:rStyle w:val="Hyperlink"/>
                <w:b w:val="0"/>
                <w:bCs w:val="0"/>
              </w:rPr>
              <w:t>Chapter 3: Research Methodology</w:t>
            </w:r>
            <w:r w:rsidR="002E2506" w:rsidRPr="002E2506">
              <w:rPr>
                <w:b w:val="0"/>
                <w:bCs w:val="0"/>
                <w:webHidden/>
              </w:rPr>
              <w:tab/>
            </w:r>
            <w:r w:rsidR="002E2506" w:rsidRPr="002E2506">
              <w:rPr>
                <w:b w:val="0"/>
                <w:bCs w:val="0"/>
                <w:webHidden/>
              </w:rPr>
              <w:fldChar w:fldCharType="begin"/>
            </w:r>
            <w:r w:rsidR="002E2506" w:rsidRPr="002E2506">
              <w:rPr>
                <w:b w:val="0"/>
                <w:bCs w:val="0"/>
                <w:webHidden/>
              </w:rPr>
              <w:instrText xml:space="preserve"> PAGEREF _Toc96098746 \h </w:instrText>
            </w:r>
            <w:r w:rsidR="002E2506" w:rsidRPr="002E2506">
              <w:rPr>
                <w:b w:val="0"/>
                <w:bCs w:val="0"/>
                <w:webHidden/>
              </w:rPr>
            </w:r>
            <w:r w:rsidR="002E2506" w:rsidRPr="002E2506">
              <w:rPr>
                <w:b w:val="0"/>
                <w:bCs w:val="0"/>
                <w:webHidden/>
              </w:rPr>
              <w:fldChar w:fldCharType="separate"/>
            </w:r>
            <w:r w:rsidR="00A61865">
              <w:rPr>
                <w:b w:val="0"/>
                <w:bCs w:val="0"/>
                <w:webHidden/>
              </w:rPr>
              <w:t>39</w:t>
            </w:r>
            <w:r w:rsidR="002E2506" w:rsidRPr="002E2506">
              <w:rPr>
                <w:b w:val="0"/>
                <w:bCs w:val="0"/>
                <w:webHidden/>
              </w:rPr>
              <w:fldChar w:fldCharType="end"/>
            </w:r>
          </w:hyperlink>
        </w:p>
        <w:p w14:paraId="38089A43" w14:textId="2B85EFDA" w:rsidR="002E2506" w:rsidRPr="002E2506" w:rsidRDefault="00D366A2">
          <w:pPr>
            <w:pStyle w:val="TOC1"/>
            <w:rPr>
              <w:rFonts w:asciiTheme="minorHAnsi" w:eastAsiaTheme="minorEastAsia" w:hAnsiTheme="minorHAnsi"/>
              <w:b w:val="0"/>
              <w:bCs w:val="0"/>
              <w:sz w:val="22"/>
              <w:lang w:val="en-IN" w:eastAsia="en-IN"/>
            </w:rPr>
          </w:pPr>
          <w:hyperlink w:anchor="_Toc96098747" w:history="1">
            <w:r w:rsidR="002E2506" w:rsidRPr="002E2506">
              <w:rPr>
                <w:rStyle w:val="Hyperlink"/>
                <w:b w:val="0"/>
                <w:bCs w:val="0"/>
              </w:rPr>
              <w:t>Research Objectives</w:t>
            </w:r>
            <w:r w:rsidR="002E2506" w:rsidRPr="002E2506">
              <w:rPr>
                <w:b w:val="0"/>
                <w:bCs w:val="0"/>
                <w:webHidden/>
              </w:rPr>
              <w:tab/>
            </w:r>
            <w:r w:rsidR="002E2506" w:rsidRPr="002E2506">
              <w:rPr>
                <w:b w:val="0"/>
                <w:bCs w:val="0"/>
                <w:webHidden/>
              </w:rPr>
              <w:fldChar w:fldCharType="begin"/>
            </w:r>
            <w:r w:rsidR="002E2506" w:rsidRPr="002E2506">
              <w:rPr>
                <w:b w:val="0"/>
                <w:bCs w:val="0"/>
                <w:webHidden/>
              </w:rPr>
              <w:instrText xml:space="preserve"> PAGEREF _Toc96098747 \h </w:instrText>
            </w:r>
            <w:r w:rsidR="002E2506" w:rsidRPr="002E2506">
              <w:rPr>
                <w:b w:val="0"/>
                <w:bCs w:val="0"/>
                <w:webHidden/>
              </w:rPr>
            </w:r>
            <w:r w:rsidR="002E2506" w:rsidRPr="002E2506">
              <w:rPr>
                <w:b w:val="0"/>
                <w:bCs w:val="0"/>
                <w:webHidden/>
              </w:rPr>
              <w:fldChar w:fldCharType="separate"/>
            </w:r>
            <w:r w:rsidR="00A61865">
              <w:rPr>
                <w:b w:val="0"/>
                <w:bCs w:val="0"/>
                <w:webHidden/>
              </w:rPr>
              <w:t>39</w:t>
            </w:r>
            <w:r w:rsidR="002E2506" w:rsidRPr="002E2506">
              <w:rPr>
                <w:b w:val="0"/>
                <w:bCs w:val="0"/>
                <w:webHidden/>
              </w:rPr>
              <w:fldChar w:fldCharType="end"/>
            </w:r>
          </w:hyperlink>
        </w:p>
        <w:p w14:paraId="3D12BC41" w14:textId="16708DCF" w:rsidR="002E2506" w:rsidRPr="002E2506" w:rsidRDefault="00D366A2">
          <w:pPr>
            <w:pStyle w:val="TOC1"/>
            <w:rPr>
              <w:rFonts w:asciiTheme="minorHAnsi" w:eastAsiaTheme="minorEastAsia" w:hAnsiTheme="minorHAnsi"/>
              <w:b w:val="0"/>
              <w:bCs w:val="0"/>
              <w:sz w:val="22"/>
              <w:lang w:val="en-IN" w:eastAsia="en-IN"/>
            </w:rPr>
          </w:pPr>
          <w:hyperlink w:anchor="_Toc96098748" w:history="1">
            <w:r w:rsidR="002E2506" w:rsidRPr="002E2506">
              <w:rPr>
                <w:rStyle w:val="Hyperlink"/>
                <w:b w:val="0"/>
                <w:bCs w:val="0"/>
              </w:rPr>
              <w:t>Hypothesis</w:t>
            </w:r>
            <w:r w:rsidR="002E2506" w:rsidRPr="002E2506">
              <w:rPr>
                <w:b w:val="0"/>
                <w:bCs w:val="0"/>
                <w:webHidden/>
              </w:rPr>
              <w:tab/>
            </w:r>
            <w:r w:rsidR="002E2506" w:rsidRPr="002E2506">
              <w:rPr>
                <w:b w:val="0"/>
                <w:bCs w:val="0"/>
                <w:webHidden/>
              </w:rPr>
              <w:fldChar w:fldCharType="begin"/>
            </w:r>
            <w:r w:rsidR="002E2506" w:rsidRPr="002E2506">
              <w:rPr>
                <w:b w:val="0"/>
                <w:bCs w:val="0"/>
                <w:webHidden/>
              </w:rPr>
              <w:instrText xml:space="preserve"> PAGEREF _Toc96098748 \h </w:instrText>
            </w:r>
            <w:r w:rsidR="002E2506" w:rsidRPr="002E2506">
              <w:rPr>
                <w:b w:val="0"/>
                <w:bCs w:val="0"/>
                <w:webHidden/>
              </w:rPr>
            </w:r>
            <w:r w:rsidR="002E2506" w:rsidRPr="002E2506">
              <w:rPr>
                <w:b w:val="0"/>
                <w:bCs w:val="0"/>
                <w:webHidden/>
              </w:rPr>
              <w:fldChar w:fldCharType="separate"/>
            </w:r>
            <w:r w:rsidR="00A61865">
              <w:rPr>
                <w:b w:val="0"/>
                <w:bCs w:val="0"/>
                <w:webHidden/>
              </w:rPr>
              <w:t>40</w:t>
            </w:r>
            <w:r w:rsidR="002E2506" w:rsidRPr="002E2506">
              <w:rPr>
                <w:b w:val="0"/>
                <w:bCs w:val="0"/>
                <w:webHidden/>
              </w:rPr>
              <w:fldChar w:fldCharType="end"/>
            </w:r>
          </w:hyperlink>
        </w:p>
        <w:p w14:paraId="12CCE122" w14:textId="5FD356E6" w:rsidR="002E2506" w:rsidRPr="002E2506" w:rsidRDefault="00D366A2">
          <w:pPr>
            <w:pStyle w:val="TOC1"/>
            <w:rPr>
              <w:rFonts w:asciiTheme="minorHAnsi" w:eastAsiaTheme="minorEastAsia" w:hAnsiTheme="minorHAnsi"/>
              <w:b w:val="0"/>
              <w:bCs w:val="0"/>
              <w:sz w:val="22"/>
              <w:lang w:val="en-IN" w:eastAsia="en-IN"/>
            </w:rPr>
          </w:pPr>
          <w:hyperlink w:anchor="_Toc96098749" w:history="1">
            <w:r w:rsidR="002E2506" w:rsidRPr="002E2506">
              <w:rPr>
                <w:rStyle w:val="Hyperlink"/>
                <w:b w:val="0"/>
                <w:bCs w:val="0"/>
              </w:rPr>
              <w:t>Research Design</w:t>
            </w:r>
            <w:r w:rsidR="002E2506" w:rsidRPr="002E2506">
              <w:rPr>
                <w:b w:val="0"/>
                <w:bCs w:val="0"/>
                <w:webHidden/>
              </w:rPr>
              <w:tab/>
            </w:r>
            <w:r w:rsidR="002E2506" w:rsidRPr="002E2506">
              <w:rPr>
                <w:b w:val="0"/>
                <w:bCs w:val="0"/>
                <w:webHidden/>
              </w:rPr>
              <w:fldChar w:fldCharType="begin"/>
            </w:r>
            <w:r w:rsidR="002E2506" w:rsidRPr="002E2506">
              <w:rPr>
                <w:b w:val="0"/>
                <w:bCs w:val="0"/>
                <w:webHidden/>
              </w:rPr>
              <w:instrText xml:space="preserve"> PAGEREF _Toc96098749 \h </w:instrText>
            </w:r>
            <w:r w:rsidR="002E2506" w:rsidRPr="002E2506">
              <w:rPr>
                <w:b w:val="0"/>
                <w:bCs w:val="0"/>
                <w:webHidden/>
              </w:rPr>
            </w:r>
            <w:r w:rsidR="002E2506" w:rsidRPr="002E2506">
              <w:rPr>
                <w:b w:val="0"/>
                <w:bCs w:val="0"/>
                <w:webHidden/>
              </w:rPr>
              <w:fldChar w:fldCharType="separate"/>
            </w:r>
            <w:r w:rsidR="00A61865">
              <w:rPr>
                <w:b w:val="0"/>
                <w:bCs w:val="0"/>
                <w:webHidden/>
              </w:rPr>
              <w:t>40</w:t>
            </w:r>
            <w:r w:rsidR="002E2506" w:rsidRPr="002E2506">
              <w:rPr>
                <w:b w:val="0"/>
                <w:bCs w:val="0"/>
                <w:webHidden/>
              </w:rPr>
              <w:fldChar w:fldCharType="end"/>
            </w:r>
          </w:hyperlink>
        </w:p>
        <w:p w14:paraId="58E58ED2" w14:textId="714E49E0" w:rsidR="002E2506" w:rsidRPr="002E2506" w:rsidRDefault="00D366A2">
          <w:pPr>
            <w:pStyle w:val="TOC1"/>
            <w:rPr>
              <w:rFonts w:asciiTheme="minorHAnsi" w:eastAsiaTheme="minorEastAsia" w:hAnsiTheme="minorHAnsi"/>
              <w:b w:val="0"/>
              <w:bCs w:val="0"/>
              <w:sz w:val="22"/>
              <w:lang w:val="en-IN" w:eastAsia="en-IN"/>
            </w:rPr>
          </w:pPr>
          <w:hyperlink w:anchor="_Toc96098750" w:history="1">
            <w:r w:rsidR="002E2506" w:rsidRPr="002E2506">
              <w:rPr>
                <w:rStyle w:val="Hyperlink"/>
                <w:b w:val="0"/>
                <w:bCs w:val="0"/>
              </w:rPr>
              <w:t>Data Collection Process</w:t>
            </w:r>
            <w:r w:rsidR="002E2506" w:rsidRPr="002E2506">
              <w:rPr>
                <w:b w:val="0"/>
                <w:bCs w:val="0"/>
                <w:webHidden/>
              </w:rPr>
              <w:tab/>
            </w:r>
            <w:r w:rsidR="002E2506" w:rsidRPr="002E2506">
              <w:rPr>
                <w:b w:val="0"/>
                <w:bCs w:val="0"/>
                <w:webHidden/>
              </w:rPr>
              <w:fldChar w:fldCharType="begin"/>
            </w:r>
            <w:r w:rsidR="002E2506" w:rsidRPr="002E2506">
              <w:rPr>
                <w:b w:val="0"/>
                <w:bCs w:val="0"/>
                <w:webHidden/>
              </w:rPr>
              <w:instrText xml:space="preserve"> PAGEREF _Toc96098750 \h </w:instrText>
            </w:r>
            <w:r w:rsidR="002E2506" w:rsidRPr="002E2506">
              <w:rPr>
                <w:b w:val="0"/>
                <w:bCs w:val="0"/>
                <w:webHidden/>
              </w:rPr>
            </w:r>
            <w:r w:rsidR="002E2506" w:rsidRPr="002E2506">
              <w:rPr>
                <w:b w:val="0"/>
                <w:bCs w:val="0"/>
                <w:webHidden/>
              </w:rPr>
              <w:fldChar w:fldCharType="separate"/>
            </w:r>
            <w:r w:rsidR="00A61865">
              <w:rPr>
                <w:b w:val="0"/>
                <w:bCs w:val="0"/>
                <w:webHidden/>
              </w:rPr>
              <w:t>41</w:t>
            </w:r>
            <w:r w:rsidR="002E2506" w:rsidRPr="002E2506">
              <w:rPr>
                <w:b w:val="0"/>
                <w:bCs w:val="0"/>
                <w:webHidden/>
              </w:rPr>
              <w:fldChar w:fldCharType="end"/>
            </w:r>
          </w:hyperlink>
        </w:p>
        <w:p w14:paraId="79A4F457" w14:textId="1B0A5EE2" w:rsidR="002E2506" w:rsidRPr="002E2506" w:rsidRDefault="00D366A2">
          <w:pPr>
            <w:pStyle w:val="TOC1"/>
            <w:rPr>
              <w:rFonts w:asciiTheme="minorHAnsi" w:eastAsiaTheme="minorEastAsia" w:hAnsiTheme="minorHAnsi"/>
              <w:b w:val="0"/>
              <w:bCs w:val="0"/>
              <w:sz w:val="22"/>
              <w:lang w:val="en-IN" w:eastAsia="en-IN"/>
            </w:rPr>
          </w:pPr>
          <w:hyperlink w:anchor="_Toc96098751" w:history="1">
            <w:r w:rsidR="002E2506" w:rsidRPr="002E2506">
              <w:rPr>
                <w:rStyle w:val="Hyperlink"/>
                <w:b w:val="0"/>
                <w:bCs w:val="0"/>
              </w:rPr>
              <w:t>Sampling Approach</w:t>
            </w:r>
            <w:r w:rsidR="002E2506" w:rsidRPr="002E2506">
              <w:rPr>
                <w:b w:val="0"/>
                <w:bCs w:val="0"/>
                <w:webHidden/>
              </w:rPr>
              <w:tab/>
            </w:r>
            <w:r w:rsidR="002E2506" w:rsidRPr="002E2506">
              <w:rPr>
                <w:b w:val="0"/>
                <w:bCs w:val="0"/>
                <w:webHidden/>
              </w:rPr>
              <w:fldChar w:fldCharType="begin"/>
            </w:r>
            <w:r w:rsidR="002E2506" w:rsidRPr="002E2506">
              <w:rPr>
                <w:b w:val="0"/>
                <w:bCs w:val="0"/>
                <w:webHidden/>
              </w:rPr>
              <w:instrText xml:space="preserve"> PAGEREF _Toc96098751 \h </w:instrText>
            </w:r>
            <w:r w:rsidR="002E2506" w:rsidRPr="002E2506">
              <w:rPr>
                <w:b w:val="0"/>
                <w:bCs w:val="0"/>
                <w:webHidden/>
              </w:rPr>
            </w:r>
            <w:r w:rsidR="002E2506" w:rsidRPr="002E2506">
              <w:rPr>
                <w:b w:val="0"/>
                <w:bCs w:val="0"/>
                <w:webHidden/>
              </w:rPr>
              <w:fldChar w:fldCharType="separate"/>
            </w:r>
            <w:r w:rsidR="00A61865">
              <w:rPr>
                <w:b w:val="0"/>
                <w:bCs w:val="0"/>
                <w:webHidden/>
              </w:rPr>
              <w:t>44</w:t>
            </w:r>
            <w:r w:rsidR="002E2506" w:rsidRPr="002E2506">
              <w:rPr>
                <w:b w:val="0"/>
                <w:bCs w:val="0"/>
                <w:webHidden/>
              </w:rPr>
              <w:fldChar w:fldCharType="end"/>
            </w:r>
          </w:hyperlink>
        </w:p>
        <w:p w14:paraId="483E9694" w14:textId="6873E211" w:rsidR="002E2506" w:rsidRPr="002E2506" w:rsidRDefault="00D366A2">
          <w:pPr>
            <w:pStyle w:val="TOC1"/>
            <w:rPr>
              <w:rFonts w:asciiTheme="minorHAnsi" w:eastAsiaTheme="minorEastAsia" w:hAnsiTheme="minorHAnsi"/>
              <w:b w:val="0"/>
              <w:bCs w:val="0"/>
              <w:sz w:val="22"/>
              <w:lang w:val="en-IN" w:eastAsia="en-IN"/>
            </w:rPr>
          </w:pPr>
          <w:hyperlink w:anchor="_Toc96098752" w:history="1">
            <w:r w:rsidR="002E2506" w:rsidRPr="002E2506">
              <w:rPr>
                <w:rStyle w:val="Hyperlink"/>
                <w:b w:val="0"/>
                <w:bCs w:val="0"/>
              </w:rPr>
              <w:t>Statistical Tests</w:t>
            </w:r>
            <w:r w:rsidR="002E2506" w:rsidRPr="002E2506">
              <w:rPr>
                <w:b w:val="0"/>
                <w:bCs w:val="0"/>
                <w:webHidden/>
              </w:rPr>
              <w:tab/>
            </w:r>
            <w:r w:rsidR="002E2506" w:rsidRPr="002E2506">
              <w:rPr>
                <w:b w:val="0"/>
                <w:bCs w:val="0"/>
                <w:webHidden/>
              </w:rPr>
              <w:fldChar w:fldCharType="begin"/>
            </w:r>
            <w:r w:rsidR="002E2506" w:rsidRPr="002E2506">
              <w:rPr>
                <w:b w:val="0"/>
                <w:bCs w:val="0"/>
                <w:webHidden/>
              </w:rPr>
              <w:instrText xml:space="preserve"> PAGEREF _Toc96098752 \h </w:instrText>
            </w:r>
            <w:r w:rsidR="002E2506" w:rsidRPr="002E2506">
              <w:rPr>
                <w:b w:val="0"/>
                <w:bCs w:val="0"/>
                <w:webHidden/>
              </w:rPr>
            </w:r>
            <w:r w:rsidR="002E2506" w:rsidRPr="002E2506">
              <w:rPr>
                <w:b w:val="0"/>
                <w:bCs w:val="0"/>
                <w:webHidden/>
              </w:rPr>
              <w:fldChar w:fldCharType="separate"/>
            </w:r>
            <w:r w:rsidR="00A61865">
              <w:rPr>
                <w:b w:val="0"/>
                <w:bCs w:val="0"/>
                <w:webHidden/>
              </w:rPr>
              <w:t>44</w:t>
            </w:r>
            <w:r w:rsidR="002E2506" w:rsidRPr="002E2506">
              <w:rPr>
                <w:b w:val="0"/>
                <w:bCs w:val="0"/>
                <w:webHidden/>
              </w:rPr>
              <w:fldChar w:fldCharType="end"/>
            </w:r>
          </w:hyperlink>
        </w:p>
        <w:p w14:paraId="2423980A" w14:textId="6982D565" w:rsidR="002E2506" w:rsidRPr="002E2506" w:rsidRDefault="00D366A2">
          <w:pPr>
            <w:pStyle w:val="TOC1"/>
            <w:rPr>
              <w:rFonts w:asciiTheme="minorHAnsi" w:eastAsiaTheme="minorEastAsia" w:hAnsiTheme="minorHAnsi"/>
              <w:b w:val="0"/>
              <w:bCs w:val="0"/>
              <w:sz w:val="22"/>
              <w:lang w:val="en-IN" w:eastAsia="en-IN"/>
            </w:rPr>
          </w:pPr>
          <w:hyperlink w:anchor="_Toc96098753" w:history="1">
            <w:r w:rsidR="002E2506" w:rsidRPr="002E2506">
              <w:rPr>
                <w:rStyle w:val="Hyperlink"/>
                <w:b w:val="0"/>
                <w:bCs w:val="0"/>
              </w:rPr>
              <w:t>Chapter 4: Data Findings &amp; Analysis</w:t>
            </w:r>
            <w:r w:rsidR="002E2506" w:rsidRPr="002E2506">
              <w:rPr>
                <w:b w:val="0"/>
                <w:bCs w:val="0"/>
                <w:webHidden/>
              </w:rPr>
              <w:tab/>
            </w:r>
            <w:r w:rsidR="002E2506" w:rsidRPr="002E2506">
              <w:rPr>
                <w:b w:val="0"/>
                <w:bCs w:val="0"/>
                <w:webHidden/>
              </w:rPr>
              <w:fldChar w:fldCharType="begin"/>
            </w:r>
            <w:r w:rsidR="002E2506" w:rsidRPr="002E2506">
              <w:rPr>
                <w:b w:val="0"/>
                <w:bCs w:val="0"/>
                <w:webHidden/>
              </w:rPr>
              <w:instrText xml:space="preserve"> PAGEREF _Toc96098753 \h </w:instrText>
            </w:r>
            <w:r w:rsidR="002E2506" w:rsidRPr="002E2506">
              <w:rPr>
                <w:b w:val="0"/>
                <w:bCs w:val="0"/>
                <w:webHidden/>
              </w:rPr>
            </w:r>
            <w:r w:rsidR="002E2506" w:rsidRPr="002E2506">
              <w:rPr>
                <w:b w:val="0"/>
                <w:bCs w:val="0"/>
                <w:webHidden/>
              </w:rPr>
              <w:fldChar w:fldCharType="separate"/>
            </w:r>
            <w:r w:rsidR="00A61865">
              <w:rPr>
                <w:b w:val="0"/>
                <w:bCs w:val="0"/>
                <w:webHidden/>
              </w:rPr>
              <w:t>46</w:t>
            </w:r>
            <w:r w:rsidR="002E2506" w:rsidRPr="002E2506">
              <w:rPr>
                <w:b w:val="0"/>
                <w:bCs w:val="0"/>
                <w:webHidden/>
              </w:rPr>
              <w:fldChar w:fldCharType="end"/>
            </w:r>
          </w:hyperlink>
        </w:p>
        <w:p w14:paraId="048C7D2C" w14:textId="7B177DBD" w:rsidR="002E2506" w:rsidRPr="002E2506" w:rsidRDefault="00D366A2">
          <w:pPr>
            <w:pStyle w:val="TOC2"/>
            <w:tabs>
              <w:tab w:val="right" w:leader="dot" w:pos="9350"/>
            </w:tabs>
            <w:rPr>
              <w:rFonts w:asciiTheme="minorHAnsi" w:eastAsiaTheme="minorEastAsia" w:hAnsiTheme="minorHAnsi"/>
              <w:noProof/>
              <w:sz w:val="22"/>
              <w:lang w:val="en-IN" w:eastAsia="en-IN"/>
            </w:rPr>
          </w:pPr>
          <w:hyperlink w:anchor="_Toc96098754" w:history="1">
            <w:r w:rsidR="002E2506" w:rsidRPr="002E2506">
              <w:rPr>
                <w:rStyle w:val="Hyperlink"/>
                <w:noProof/>
              </w:rPr>
              <w:t>Inferential Statistics</w:t>
            </w:r>
            <w:r w:rsidR="002E2506" w:rsidRPr="002E2506">
              <w:rPr>
                <w:noProof/>
                <w:webHidden/>
              </w:rPr>
              <w:tab/>
            </w:r>
            <w:r w:rsidR="002E2506" w:rsidRPr="002E2506">
              <w:rPr>
                <w:noProof/>
                <w:webHidden/>
              </w:rPr>
              <w:fldChar w:fldCharType="begin"/>
            </w:r>
            <w:r w:rsidR="002E2506" w:rsidRPr="002E2506">
              <w:rPr>
                <w:noProof/>
                <w:webHidden/>
              </w:rPr>
              <w:instrText xml:space="preserve"> PAGEREF _Toc96098754 \h </w:instrText>
            </w:r>
            <w:r w:rsidR="002E2506" w:rsidRPr="002E2506">
              <w:rPr>
                <w:noProof/>
                <w:webHidden/>
              </w:rPr>
            </w:r>
            <w:r w:rsidR="002E2506" w:rsidRPr="002E2506">
              <w:rPr>
                <w:noProof/>
                <w:webHidden/>
              </w:rPr>
              <w:fldChar w:fldCharType="separate"/>
            </w:r>
            <w:r w:rsidR="00A61865">
              <w:rPr>
                <w:noProof/>
                <w:webHidden/>
              </w:rPr>
              <w:t>61</w:t>
            </w:r>
            <w:r w:rsidR="002E2506" w:rsidRPr="002E2506">
              <w:rPr>
                <w:noProof/>
                <w:webHidden/>
              </w:rPr>
              <w:fldChar w:fldCharType="end"/>
            </w:r>
          </w:hyperlink>
        </w:p>
        <w:p w14:paraId="1CAAA3AE" w14:textId="5C4D5110" w:rsidR="002E2506" w:rsidRPr="002E2506" w:rsidRDefault="00D366A2">
          <w:pPr>
            <w:pStyle w:val="TOC1"/>
            <w:rPr>
              <w:rFonts w:asciiTheme="minorHAnsi" w:eastAsiaTheme="minorEastAsia" w:hAnsiTheme="minorHAnsi"/>
              <w:b w:val="0"/>
              <w:bCs w:val="0"/>
              <w:sz w:val="22"/>
              <w:lang w:val="en-IN" w:eastAsia="en-IN"/>
            </w:rPr>
          </w:pPr>
          <w:hyperlink w:anchor="_Toc96098755" w:history="1">
            <w:r w:rsidR="002E2506" w:rsidRPr="002E2506">
              <w:rPr>
                <w:rStyle w:val="Hyperlink"/>
                <w:b w:val="0"/>
                <w:bCs w:val="0"/>
              </w:rPr>
              <w:t>CHAPTER 5: Conclusion &amp; Recommendations</w:t>
            </w:r>
            <w:r w:rsidR="002E2506" w:rsidRPr="002E2506">
              <w:rPr>
                <w:b w:val="0"/>
                <w:bCs w:val="0"/>
                <w:webHidden/>
              </w:rPr>
              <w:tab/>
            </w:r>
            <w:r w:rsidR="002E2506" w:rsidRPr="002E2506">
              <w:rPr>
                <w:b w:val="0"/>
                <w:bCs w:val="0"/>
                <w:webHidden/>
              </w:rPr>
              <w:fldChar w:fldCharType="begin"/>
            </w:r>
            <w:r w:rsidR="002E2506" w:rsidRPr="002E2506">
              <w:rPr>
                <w:b w:val="0"/>
                <w:bCs w:val="0"/>
                <w:webHidden/>
              </w:rPr>
              <w:instrText xml:space="preserve"> PAGEREF _Toc96098755 \h </w:instrText>
            </w:r>
            <w:r w:rsidR="002E2506" w:rsidRPr="002E2506">
              <w:rPr>
                <w:b w:val="0"/>
                <w:bCs w:val="0"/>
                <w:webHidden/>
              </w:rPr>
            </w:r>
            <w:r w:rsidR="002E2506" w:rsidRPr="002E2506">
              <w:rPr>
                <w:b w:val="0"/>
                <w:bCs w:val="0"/>
                <w:webHidden/>
              </w:rPr>
              <w:fldChar w:fldCharType="separate"/>
            </w:r>
            <w:r w:rsidR="00A61865">
              <w:rPr>
                <w:b w:val="0"/>
                <w:bCs w:val="0"/>
                <w:webHidden/>
              </w:rPr>
              <w:t>66</w:t>
            </w:r>
            <w:r w:rsidR="002E2506" w:rsidRPr="002E2506">
              <w:rPr>
                <w:b w:val="0"/>
                <w:bCs w:val="0"/>
                <w:webHidden/>
              </w:rPr>
              <w:fldChar w:fldCharType="end"/>
            </w:r>
          </w:hyperlink>
        </w:p>
        <w:p w14:paraId="59560182" w14:textId="32CFCEB5" w:rsidR="002E2506" w:rsidRPr="002E2506" w:rsidRDefault="00D366A2">
          <w:pPr>
            <w:pStyle w:val="TOC1"/>
            <w:rPr>
              <w:rFonts w:asciiTheme="minorHAnsi" w:eastAsiaTheme="minorEastAsia" w:hAnsiTheme="minorHAnsi"/>
              <w:b w:val="0"/>
              <w:bCs w:val="0"/>
              <w:sz w:val="22"/>
              <w:lang w:val="en-IN" w:eastAsia="en-IN"/>
            </w:rPr>
          </w:pPr>
          <w:hyperlink w:anchor="_Toc96098756" w:history="1">
            <w:r w:rsidR="002E2506" w:rsidRPr="002E2506">
              <w:rPr>
                <w:rStyle w:val="Hyperlink"/>
                <w:b w:val="0"/>
                <w:bCs w:val="0"/>
              </w:rPr>
              <w:t>Conclusion</w:t>
            </w:r>
            <w:r w:rsidR="002E2506" w:rsidRPr="002E2506">
              <w:rPr>
                <w:b w:val="0"/>
                <w:bCs w:val="0"/>
                <w:webHidden/>
              </w:rPr>
              <w:tab/>
            </w:r>
            <w:r w:rsidR="002E2506" w:rsidRPr="002E2506">
              <w:rPr>
                <w:b w:val="0"/>
                <w:bCs w:val="0"/>
                <w:webHidden/>
              </w:rPr>
              <w:fldChar w:fldCharType="begin"/>
            </w:r>
            <w:r w:rsidR="002E2506" w:rsidRPr="002E2506">
              <w:rPr>
                <w:b w:val="0"/>
                <w:bCs w:val="0"/>
                <w:webHidden/>
              </w:rPr>
              <w:instrText xml:space="preserve"> PAGEREF _Toc96098756 \h </w:instrText>
            </w:r>
            <w:r w:rsidR="002E2506" w:rsidRPr="002E2506">
              <w:rPr>
                <w:b w:val="0"/>
                <w:bCs w:val="0"/>
                <w:webHidden/>
              </w:rPr>
            </w:r>
            <w:r w:rsidR="002E2506" w:rsidRPr="002E2506">
              <w:rPr>
                <w:b w:val="0"/>
                <w:bCs w:val="0"/>
                <w:webHidden/>
              </w:rPr>
              <w:fldChar w:fldCharType="separate"/>
            </w:r>
            <w:r w:rsidR="00A61865">
              <w:rPr>
                <w:b w:val="0"/>
                <w:bCs w:val="0"/>
                <w:webHidden/>
              </w:rPr>
              <w:t>66</w:t>
            </w:r>
            <w:r w:rsidR="002E2506" w:rsidRPr="002E2506">
              <w:rPr>
                <w:b w:val="0"/>
                <w:bCs w:val="0"/>
                <w:webHidden/>
              </w:rPr>
              <w:fldChar w:fldCharType="end"/>
            </w:r>
          </w:hyperlink>
        </w:p>
        <w:p w14:paraId="5384B403" w14:textId="684E3DDD" w:rsidR="002E2506" w:rsidRPr="002E2506" w:rsidRDefault="00D366A2">
          <w:pPr>
            <w:pStyle w:val="TOC1"/>
            <w:rPr>
              <w:rFonts w:asciiTheme="minorHAnsi" w:eastAsiaTheme="minorEastAsia" w:hAnsiTheme="minorHAnsi"/>
              <w:b w:val="0"/>
              <w:bCs w:val="0"/>
              <w:sz w:val="22"/>
              <w:lang w:val="en-IN" w:eastAsia="en-IN"/>
            </w:rPr>
          </w:pPr>
          <w:hyperlink w:anchor="_Toc96098757" w:history="1">
            <w:r w:rsidR="002E2506" w:rsidRPr="002E2506">
              <w:rPr>
                <w:rStyle w:val="Hyperlink"/>
                <w:b w:val="0"/>
                <w:bCs w:val="0"/>
              </w:rPr>
              <w:t>All-inclusive Strategies</w:t>
            </w:r>
            <w:r w:rsidR="002E2506" w:rsidRPr="002E2506">
              <w:rPr>
                <w:b w:val="0"/>
                <w:bCs w:val="0"/>
                <w:webHidden/>
              </w:rPr>
              <w:tab/>
            </w:r>
            <w:r w:rsidR="002E2506" w:rsidRPr="002E2506">
              <w:rPr>
                <w:b w:val="0"/>
                <w:bCs w:val="0"/>
                <w:webHidden/>
              </w:rPr>
              <w:fldChar w:fldCharType="begin"/>
            </w:r>
            <w:r w:rsidR="002E2506" w:rsidRPr="002E2506">
              <w:rPr>
                <w:b w:val="0"/>
                <w:bCs w:val="0"/>
                <w:webHidden/>
              </w:rPr>
              <w:instrText xml:space="preserve"> PAGEREF _Toc96098757 \h </w:instrText>
            </w:r>
            <w:r w:rsidR="002E2506" w:rsidRPr="002E2506">
              <w:rPr>
                <w:b w:val="0"/>
                <w:bCs w:val="0"/>
                <w:webHidden/>
              </w:rPr>
            </w:r>
            <w:r w:rsidR="002E2506" w:rsidRPr="002E2506">
              <w:rPr>
                <w:b w:val="0"/>
                <w:bCs w:val="0"/>
                <w:webHidden/>
              </w:rPr>
              <w:fldChar w:fldCharType="separate"/>
            </w:r>
            <w:r w:rsidR="00A61865">
              <w:rPr>
                <w:b w:val="0"/>
                <w:bCs w:val="0"/>
                <w:webHidden/>
              </w:rPr>
              <w:t>68</w:t>
            </w:r>
            <w:r w:rsidR="002E2506" w:rsidRPr="002E2506">
              <w:rPr>
                <w:b w:val="0"/>
                <w:bCs w:val="0"/>
                <w:webHidden/>
              </w:rPr>
              <w:fldChar w:fldCharType="end"/>
            </w:r>
          </w:hyperlink>
        </w:p>
        <w:p w14:paraId="24FAC47D" w14:textId="7E557D62" w:rsidR="002E2506" w:rsidRPr="002E2506" w:rsidRDefault="00D366A2">
          <w:pPr>
            <w:pStyle w:val="TOC2"/>
            <w:tabs>
              <w:tab w:val="right" w:leader="dot" w:pos="9350"/>
            </w:tabs>
            <w:rPr>
              <w:rFonts w:asciiTheme="minorHAnsi" w:eastAsiaTheme="minorEastAsia" w:hAnsiTheme="minorHAnsi"/>
              <w:noProof/>
              <w:sz w:val="22"/>
              <w:lang w:val="en-IN" w:eastAsia="en-IN"/>
            </w:rPr>
          </w:pPr>
          <w:hyperlink w:anchor="_Toc96098758" w:history="1">
            <w:r w:rsidR="002E2506" w:rsidRPr="002E2506">
              <w:rPr>
                <w:rStyle w:val="Hyperlink"/>
                <w:noProof/>
              </w:rPr>
              <w:t>Short Term Strategies</w:t>
            </w:r>
            <w:r w:rsidR="002E2506" w:rsidRPr="002E2506">
              <w:rPr>
                <w:noProof/>
                <w:webHidden/>
              </w:rPr>
              <w:tab/>
            </w:r>
            <w:r w:rsidR="002E2506" w:rsidRPr="002E2506">
              <w:rPr>
                <w:noProof/>
                <w:webHidden/>
              </w:rPr>
              <w:fldChar w:fldCharType="begin"/>
            </w:r>
            <w:r w:rsidR="002E2506" w:rsidRPr="002E2506">
              <w:rPr>
                <w:noProof/>
                <w:webHidden/>
              </w:rPr>
              <w:instrText xml:space="preserve"> PAGEREF _Toc96098758 \h </w:instrText>
            </w:r>
            <w:r w:rsidR="002E2506" w:rsidRPr="002E2506">
              <w:rPr>
                <w:noProof/>
                <w:webHidden/>
              </w:rPr>
            </w:r>
            <w:r w:rsidR="002E2506" w:rsidRPr="002E2506">
              <w:rPr>
                <w:noProof/>
                <w:webHidden/>
              </w:rPr>
              <w:fldChar w:fldCharType="separate"/>
            </w:r>
            <w:r w:rsidR="00A61865">
              <w:rPr>
                <w:noProof/>
                <w:webHidden/>
              </w:rPr>
              <w:t>68</w:t>
            </w:r>
            <w:r w:rsidR="002E2506" w:rsidRPr="002E2506">
              <w:rPr>
                <w:noProof/>
                <w:webHidden/>
              </w:rPr>
              <w:fldChar w:fldCharType="end"/>
            </w:r>
          </w:hyperlink>
        </w:p>
        <w:p w14:paraId="4350AA61" w14:textId="1E1E70BB" w:rsidR="002E2506" w:rsidRPr="002E2506" w:rsidRDefault="00D366A2">
          <w:pPr>
            <w:pStyle w:val="TOC3"/>
            <w:tabs>
              <w:tab w:val="left" w:pos="1100"/>
              <w:tab w:val="right" w:leader="dot" w:pos="9350"/>
            </w:tabs>
            <w:rPr>
              <w:rFonts w:asciiTheme="minorHAnsi" w:eastAsiaTheme="minorEastAsia" w:hAnsiTheme="minorHAnsi"/>
              <w:noProof/>
              <w:sz w:val="22"/>
              <w:lang w:val="en-IN" w:eastAsia="en-IN"/>
            </w:rPr>
          </w:pPr>
          <w:hyperlink w:anchor="_Toc96098759" w:history="1">
            <w:r w:rsidR="002E2506" w:rsidRPr="002E2506">
              <w:rPr>
                <w:rStyle w:val="Hyperlink"/>
                <w:noProof/>
              </w:rPr>
              <w:t>1.</w:t>
            </w:r>
            <w:r w:rsidR="002E2506" w:rsidRPr="002E2506">
              <w:rPr>
                <w:rFonts w:asciiTheme="minorHAnsi" w:eastAsiaTheme="minorEastAsia" w:hAnsiTheme="minorHAnsi"/>
                <w:noProof/>
                <w:sz w:val="22"/>
                <w:lang w:val="en-IN" w:eastAsia="en-IN"/>
              </w:rPr>
              <w:tab/>
            </w:r>
            <w:r w:rsidR="002E2506" w:rsidRPr="002E2506">
              <w:rPr>
                <w:rStyle w:val="Hyperlink"/>
                <w:noProof/>
              </w:rPr>
              <w:t>Promotion through on-campus BTL campaigns</w:t>
            </w:r>
            <w:r w:rsidR="002E2506" w:rsidRPr="002E2506">
              <w:rPr>
                <w:noProof/>
                <w:webHidden/>
              </w:rPr>
              <w:tab/>
            </w:r>
            <w:r w:rsidR="002E2506" w:rsidRPr="002E2506">
              <w:rPr>
                <w:noProof/>
                <w:webHidden/>
              </w:rPr>
              <w:fldChar w:fldCharType="begin"/>
            </w:r>
            <w:r w:rsidR="002E2506" w:rsidRPr="002E2506">
              <w:rPr>
                <w:noProof/>
                <w:webHidden/>
              </w:rPr>
              <w:instrText xml:space="preserve"> PAGEREF _Toc96098759 \h </w:instrText>
            </w:r>
            <w:r w:rsidR="002E2506" w:rsidRPr="002E2506">
              <w:rPr>
                <w:noProof/>
                <w:webHidden/>
              </w:rPr>
            </w:r>
            <w:r w:rsidR="002E2506" w:rsidRPr="002E2506">
              <w:rPr>
                <w:noProof/>
                <w:webHidden/>
              </w:rPr>
              <w:fldChar w:fldCharType="separate"/>
            </w:r>
            <w:r w:rsidR="00A61865">
              <w:rPr>
                <w:noProof/>
                <w:webHidden/>
              </w:rPr>
              <w:t>68</w:t>
            </w:r>
            <w:r w:rsidR="002E2506" w:rsidRPr="002E2506">
              <w:rPr>
                <w:noProof/>
                <w:webHidden/>
              </w:rPr>
              <w:fldChar w:fldCharType="end"/>
            </w:r>
          </w:hyperlink>
        </w:p>
        <w:p w14:paraId="08A52335" w14:textId="353B3890" w:rsidR="002E2506" w:rsidRPr="002E2506" w:rsidRDefault="00D366A2">
          <w:pPr>
            <w:pStyle w:val="TOC3"/>
            <w:tabs>
              <w:tab w:val="left" w:pos="1100"/>
              <w:tab w:val="right" w:leader="dot" w:pos="9350"/>
            </w:tabs>
            <w:rPr>
              <w:rFonts w:asciiTheme="minorHAnsi" w:eastAsiaTheme="minorEastAsia" w:hAnsiTheme="minorHAnsi"/>
              <w:noProof/>
              <w:sz w:val="22"/>
              <w:lang w:val="en-IN" w:eastAsia="en-IN"/>
            </w:rPr>
          </w:pPr>
          <w:hyperlink w:anchor="_Toc96098760" w:history="1">
            <w:r w:rsidR="002E2506" w:rsidRPr="002E2506">
              <w:rPr>
                <w:rStyle w:val="Hyperlink"/>
                <w:noProof/>
              </w:rPr>
              <w:t>2.</w:t>
            </w:r>
            <w:r w:rsidR="002E2506" w:rsidRPr="002E2506">
              <w:rPr>
                <w:rFonts w:asciiTheme="minorHAnsi" w:eastAsiaTheme="minorEastAsia" w:hAnsiTheme="minorHAnsi"/>
                <w:noProof/>
                <w:sz w:val="22"/>
                <w:lang w:val="en-IN" w:eastAsia="en-IN"/>
              </w:rPr>
              <w:tab/>
            </w:r>
            <w:r w:rsidR="002E2506" w:rsidRPr="002E2506">
              <w:rPr>
                <w:rStyle w:val="Hyperlink"/>
                <w:noProof/>
              </w:rPr>
              <w:t>Harness the outreach of social media</w:t>
            </w:r>
            <w:r w:rsidR="002E2506" w:rsidRPr="002E2506">
              <w:rPr>
                <w:noProof/>
                <w:webHidden/>
              </w:rPr>
              <w:tab/>
            </w:r>
            <w:r w:rsidR="002E2506" w:rsidRPr="002E2506">
              <w:rPr>
                <w:noProof/>
                <w:webHidden/>
              </w:rPr>
              <w:fldChar w:fldCharType="begin"/>
            </w:r>
            <w:r w:rsidR="002E2506" w:rsidRPr="002E2506">
              <w:rPr>
                <w:noProof/>
                <w:webHidden/>
              </w:rPr>
              <w:instrText xml:space="preserve"> PAGEREF _Toc96098760 \h </w:instrText>
            </w:r>
            <w:r w:rsidR="002E2506" w:rsidRPr="002E2506">
              <w:rPr>
                <w:noProof/>
                <w:webHidden/>
              </w:rPr>
            </w:r>
            <w:r w:rsidR="002E2506" w:rsidRPr="002E2506">
              <w:rPr>
                <w:noProof/>
                <w:webHidden/>
              </w:rPr>
              <w:fldChar w:fldCharType="separate"/>
            </w:r>
            <w:r w:rsidR="00A61865">
              <w:rPr>
                <w:noProof/>
                <w:webHidden/>
              </w:rPr>
              <w:t>69</w:t>
            </w:r>
            <w:r w:rsidR="002E2506" w:rsidRPr="002E2506">
              <w:rPr>
                <w:noProof/>
                <w:webHidden/>
              </w:rPr>
              <w:fldChar w:fldCharType="end"/>
            </w:r>
          </w:hyperlink>
        </w:p>
        <w:p w14:paraId="4244652C" w14:textId="5FCAEBD0" w:rsidR="002E2506" w:rsidRPr="002E2506" w:rsidRDefault="00D366A2">
          <w:pPr>
            <w:pStyle w:val="TOC3"/>
            <w:tabs>
              <w:tab w:val="left" w:pos="1100"/>
              <w:tab w:val="right" w:leader="dot" w:pos="9350"/>
            </w:tabs>
            <w:rPr>
              <w:rFonts w:asciiTheme="minorHAnsi" w:eastAsiaTheme="minorEastAsia" w:hAnsiTheme="minorHAnsi"/>
              <w:noProof/>
              <w:sz w:val="22"/>
              <w:lang w:val="en-IN" w:eastAsia="en-IN"/>
            </w:rPr>
          </w:pPr>
          <w:hyperlink w:anchor="_Toc96098761" w:history="1">
            <w:r w:rsidR="002E2506" w:rsidRPr="002E2506">
              <w:rPr>
                <w:rStyle w:val="Hyperlink"/>
                <w:noProof/>
              </w:rPr>
              <w:t>3.</w:t>
            </w:r>
            <w:r w:rsidR="002E2506" w:rsidRPr="002E2506">
              <w:rPr>
                <w:rFonts w:asciiTheme="minorHAnsi" w:eastAsiaTheme="minorEastAsia" w:hAnsiTheme="minorHAnsi"/>
                <w:noProof/>
                <w:sz w:val="22"/>
                <w:lang w:val="en-IN" w:eastAsia="en-IN"/>
              </w:rPr>
              <w:tab/>
            </w:r>
            <w:r w:rsidR="002E2506" w:rsidRPr="002E2506">
              <w:rPr>
                <w:rStyle w:val="Hyperlink"/>
                <w:noProof/>
              </w:rPr>
              <w:t>Incorporate student interests and hobbies</w:t>
            </w:r>
            <w:r w:rsidR="002E2506" w:rsidRPr="002E2506">
              <w:rPr>
                <w:noProof/>
                <w:webHidden/>
              </w:rPr>
              <w:tab/>
            </w:r>
            <w:r w:rsidR="002E2506" w:rsidRPr="002E2506">
              <w:rPr>
                <w:noProof/>
                <w:webHidden/>
              </w:rPr>
              <w:fldChar w:fldCharType="begin"/>
            </w:r>
            <w:r w:rsidR="002E2506" w:rsidRPr="002E2506">
              <w:rPr>
                <w:noProof/>
                <w:webHidden/>
              </w:rPr>
              <w:instrText xml:space="preserve"> PAGEREF _Toc96098761 \h </w:instrText>
            </w:r>
            <w:r w:rsidR="002E2506" w:rsidRPr="002E2506">
              <w:rPr>
                <w:noProof/>
                <w:webHidden/>
              </w:rPr>
            </w:r>
            <w:r w:rsidR="002E2506" w:rsidRPr="002E2506">
              <w:rPr>
                <w:noProof/>
                <w:webHidden/>
              </w:rPr>
              <w:fldChar w:fldCharType="separate"/>
            </w:r>
            <w:r w:rsidR="00A61865">
              <w:rPr>
                <w:noProof/>
                <w:webHidden/>
              </w:rPr>
              <w:t>71</w:t>
            </w:r>
            <w:r w:rsidR="002E2506" w:rsidRPr="002E2506">
              <w:rPr>
                <w:noProof/>
                <w:webHidden/>
              </w:rPr>
              <w:fldChar w:fldCharType="end"/>
            </w:r>
          </w:hyperlink>
        </w:p>
        <w:p w14:paraId="54EA164F" w14:textId="5DA6B538" w:rsidR="002E2506" w:rsidRPr="002E2506" w:rsidRDefault="00D366A2">
          <w:pPr>
            <w:pStyle w:val="TOC2"/>
            <w:tabs>
              <w:tab w:val="right" w:leader="dot" w:pos="9350"/>
            </w:tabs>
            <w:rPr>
              <w:rFonts w:asciiTheme="minorHAnsi" w:eastAsiaTheme="minorEastAsia" w:hAnsiTheme="minorHAnsi"/>
              <w:noProof/>
              <w:sz w:val="22"/>
              <w:lang w:val="en-IN" w:eastAsia="en-IN"/>
            </w:rPr>
          </w:pPr>
          <w:hyperlink w:anchor="_Toc96098762" w:history="1">
            <w:r w:rsidR="002E2506" w:rsidRPr="002E2506">
              <w:rPr>
                <w:rStyle w:val="Hyperlink"/>
                <w:noProof/>
              </w:rPr>
              <w:t>Long-Term Strategies</w:t>
            </w:r>
            <w:r w:rsidR="002E2506" w:rsidRPr="002E2506">
              <w:rPr>
                <w:noProof/>
                <w:webHidden/>
              </w:rPr>
              <w:tab/>
            </w:r>
            <w:r w:rsidR="002E2506" w:rsidRPr="002E2506">
              <w:rPr>
                <w:noProof/>
                <w:webHidden/>
              </w:rPr>
              <w:fldChar w:fldCharType="begin"/>
            </w:r>
            <w:r w:rsidR="002E2506" w:rsidRPr="002E2506">
              <w:rPr>
                <w:noProof/>
                <w:webHidden/>
              </w:rPr>
              <w:instrText xml:space="preserve"> PAGEREF _Toc96098762 \h </w:instrText>
            </w:r>
            <w:r w:rsidR="002E2506" w:rsidRPr="002E2506">
              <w:rPr>
                <w:noProof/>
                <w:webHidden/>
              </w:rPr>
            </w:r>
            <w:r w:rsidR="002E2506" w:rsidRPr="002E2506">
              <w:rPr>
                <w:noProof/>
                <w:webHidden/>
              </w:rPr>
              <w:fldChar w:fldCharType="separate"/>
            </w:r>
            <w:r w:rsidR="00A61865">
              <w:rPr>
                <w:noProof/>
                <w:webHidden/>
              </w:rPr>
              <w:t>73</w:t>
            </w:r>
            <w:r w:rsidR="002E2506" w:rsidRPr="002E2506">
              <w:rPr>
                <w:noProof/>
                <w:webHidden/>
              </w:rPr>
              <w:fldChar w:fldCharType="end"/>
            </w:r>
          </w:hyperlink>
        </w:p>
        <w:p w14:paraId="3366BFEC" w14:textId="40115969" w:rsidR="002E2506" w:rsidRPr="002E2506" w:rsidRDefault="00D366A2">
          <w:pPr>
            <w:pStyle w:val="TOC3"/>
            <w:tabs>
              <w:tab w:val="left" w:pos="1100"/>
              <w:tab w:val="right" w:leader="dot" w:pos="9350"/>
            </w:tabs>
            <w:rPr>
              <w:rFonts w:asciiTheme="minorHAnsi" w:eastAsiaTheme="minorEastAsia" w:hAnsiTheme="minorHAnsi"/>
              <w:noProof/>
              <w:sz w:val="22"/>
              <w:lang w:val="en-IN" w:eastAsia="en-IN"/>
            </w:rPr>
          </w:pPr>
          <w:hyperlink w:anchor="_Toc96098763" w:history="1">
            <w:r w:rsidR="002E2506" w:rsidRPr="002E2506">
              <w:rPr>
                <w:rStyle w:val="Hyperlink"/>
                <w:noProof/>
                <w:lang w:val="en-IN"/>
              </w:rPr>
              <w:t>4.</w:t>
            </w:r>
            <w:r w:rsidR="002E2506" w:rsidRPr="002E2506">
              <w:rPr>
                <w:rFonts w:asciiTheme="minorHAnsi" w:eastAsiaTheme="minorEastAsia" w:hAnsiTheme="minorHAnsi"/>
                <w:noProof/>
                <w:sz w:val="22"/>
                <w:lang w:val="en-IN" w:eastAsia="en-IN"/>
              </w:rPr>
              <w:tab/>
            </w:r>
            <w:r w:rsidR="002E2506" w:rsidRPr="002E2506">
              <w:rPr>
                <w:rStyle w:val="Hyperlink"/>
                <w:noProof/>
                <w:lang w:val="en-IN"/>
              </w:rPr>
              <w:t>Activating influential students within colleges</w:t>
            </w:r>
            <w:r w:rsidR="002E2506" w:rsidRPr="002E2506">
              <w:rPr>
                <w:noProof/>
                <w:webHidden/>
              </w:rPr>
              <w:tab/>
            </w:r>
            <w:r w:rsidR="002E2506" w:rsidRPr="002E2506">
              <w:rPr>
                <w:noProof/>
                <w:webHidden/>
              </w:rPr>
              <w:fldChar w:fldCharType="begin"/>
            </w:r>
            <w:r w:rsidR="002E2506" w:rsidRPr="002E2506">
              <w:rPr>
                <w:noProof/>
                <w:webHidden/>
              </w:rPr>
              <w:instrText xml:space="preserve"> PAGEREF _Toc96098763 \h </w:instrText>
            </w:r>
            <w:r w:rsidR="002E2506" w:rsidRPr="002E2506">
              <w:rPr>
                <w:noProof/>
                <w:webHidden/>
              </w:rPr>
            </w:r>
            <w:r w:rsidR="002E2506" w:rsidRPr="002E2506">
              <w:rPr>
                <w:noProof/>
                <w:webHidden/>
              </w:rPr>
              <w:fldChar w:fldCharType="separate"/>
            </w:r>
            <w:r w:rsidR="00A61865">
              <w:rPr>
                <w:noProof/>
                <w:webHidden/>
              </w:rPr>
              <w:t>73</w:t>
            </w:r>
            <w:r w:rsidR="002E2506" w:rsidRPr="002E2506">
              <w:rPr>
                <w:noProof/>
                <w:webHidden/>
              </w:rPr>
              <w:fldChar w:fldCharType="end"/>
            </w:r>
          </w:hyperlink>
        </w:p>
        <w:p w14:paraId="07DD97CE" w14:textId="34714974" w:rsidR="002E2506" w:rsidRPr="002E2506" w:rsidRDefault="00D366A2">
          <w:pPr>
            <w:pStyle w:val="TOC3"/>
            <w:tabs>
              <w:tab w:val="left" w:pos="1100"/>
              <w:tab w:val="right" w:leader="dot" w:pos="9350"/>
            </w:tabs>
            <w:rPr>
              <w:rFonts w:asciiTheme="minorHAnsi" w:eastAsiaTheme="minorEastAsia" w:hAnsiTheme="minorHAnsi"/>
              <w:noProof/>
              <w:sz w:val="22"/>
              <w:lang w:val="en-IN" w:eastAsia="en-IN"/>
            </w:rPr>
          </w:pPr>
          <w:hyperlink w:anchor="_Toc96098764" w:history="1">
            <w:r w:rsidR="002E2506" w:rsidRPr="002E2506">
              <w:rPr>
                <w:rStyle w:val="Hyperlink"/>
                <w:noProof/>
              </w:rPr>
              <w:t>5.</w:t>
            </w:r>
            <w:r w:rsidR="002E2506" w:rsidRPr="002E2506">
              <w:rPr>
                <w:rFonts w:asciiTheme="minorHAnsi" w:eastAsiaTheme="minorEastAsia" w:hAnsiTheme="minorHAnsi"/>
                <w:noProof/>
                <w:sz w:val="22"/>
                <w:lang w:val="en-IN" w:eastAsia="en-IN"/>
              </w:rPr>
              <w:tab/>
            </w:r>
            <w:r w:rsidR="002E2506" w:rsidRPr="002E2506">
              <w:rPr>
                <w:rStyle w:val="Hyperlink"/>
                <w:noProof/>
              </w:rPr>
              <w:t>Develop a mobile app</w:t>
            </w:r>
            <w:r w:rsidR="002E2506" w:rsidRPr="002E2506">
              <w:rPr>
                <w:noProof/>
                <w:webHidden/>
              </w:rPr>
              <w:tab/>
            </w:r>
            <w:r w:rsidR="002E2506" w:rsidRPr="002E2506">
              <w:rPr>
                <w:noProof/>
                <w:webHidden/>
              </w:rPr>
              <w:fldChar w:fldCharType="begin"/>
            </w:r>
            <w:r w:rsidR="002E2506" w:rsidRPr="002E2506">
              <w:rPr>
                <w:noProof/>
                <w:webHidden/>
              </w:rPr>
              <w:instrText xml:space="preserve"> PAGEREF _Toc96098764 \h </w:instrText>
            </w:r>
            <w:r w:rsidR="002E2506" w:rsidRPr="002E2506">
              <w:rPr>
                <w:noProof/>
                <w:webHidden/>
              </w:rPr>
            </w:r>
            <w:r w:rsidR="002E2506" w:rsidRPr="002E2506">
              <w:rPr>
                <w:noProof/>
                <w:webHidden/>
              </w:rPr>
              <w:fldChar w:fldCharType="separate"/>
            </w:r>
            <w:r w:rsidR="00A61865">
              <w:rPr>
                <w:noProof/>
                <w:webHidden/>
              </w:rPr>
              <w:t>75</w:t>
            </w:r>
            <w:r w:rsidR="002E2506" w:rsidRPr="002E2506">
              <w:rPr>
                <w:noProof/>
                <w:webHidden/>
              </w:rPr>
              <w:fldChar w:fldCharType="end"/>
            </w:r>
          </w:hyperlink>
        </w:p>
        <w:p w14:paraId="5B156FDC" w14:textId="399065CE" w:rsidR="002E2506" w:rsidRPr="002E2506" w:rsidRDefault="00D366A2">
          <w:pPr>
            <w:pStyle w:val="TOC1"/>
            <w:rPr>
              <w:rFonts w:asciiTheme="minorHAnsi" w:eastAsiaTheme="minorEastAsia" w:hAnsiTheme="minorHAnsi"/>
              <w:b w:val="0"/>
              <w:bCs w:val="0"/>
              <w:sz w:val="22"/>
              <w:lang w:val="en-IN" w:eastAsia="en-IN"/>
            </w:rPr>
          </w:pPr>
          <w:hyperlink w:anchor="_Toc96098765" w:history="1">
            <w:r w:rsidR="002E2506" w:rsidRPr="002E2506">
              <w:rPr>
                <w:rStyle w:val="Hyperlink"/>
                <w:b w:val="0"/>
                <w:bCs w:val="0"/>
              </w:rPr>
              <w:t>Exclusive cluster-based strategies</w:t>
            </w:r>
            <w:r w:rsidR="002E2506" w:rsidRPr="002E2506">
              <w:rPr>
                <w:b w:val="0"/>
                <w:bCs w:val="0"/>
                <w:webHidden/>
              </w:rPr>
              <w:tab/>
            </w:r>
            <w:r w:rsidR="002E2506" w:rsidRPr="002E2506">
              <w:rPr>
                <w:b w:val="0"/>
                <w:bCs w:val="0"/>
                <w:webHidden/>
              </w:rPr>
              <w:fldChar w:fldCharType="begin"/>
            </w:r>
            <w:r w:rsidR="002E2506" w:rsidRPr="002E2506">
              <w:rPr>
                <w:b w:val="0"/>
                <w:bCs w:val="0"/>
                <w:webHidden/>
              </w:rPr>
              <w:instrText xml:space="preserve"> PAGEREF _Toc96098765 \h </w:instrText>
            </w:r>
            <w:r w:rsidR="002E2506" w:rsidRPr="002E2506">
              <w:rPr>
                <w:b w:val="0"/>
                <w:bCs w:val="0"/>
                <w:webHidden/>
              </w:rPr>
            </w:r>
            <w:r w:rsidR="002E2506" w:rsidRPr="002E2506">
              <w:rPr>
                <w:b w:val="0"/>
                <w:bCs w:val="0"/>
                <w:webHidden/>
              </w:rPr>
              <w:fldChar w:fldCharType="separate"/>
            </w:r>
            <w:r w:rsidR="00A61865">
              <w:rPr>
                <w:b w:val="0"/>
                <w:bCs w:val="0"/>
                <w:webHidden/>
              </w:rPr>
              <w:t>76</w:t>
            </w:r>
            <w:r w:rsidR="002E2506" w:rsidRPr="002E2506">
              <w:rPr>
                <w:b w:val="0"/>
                <w:bCs w:val="0"/>
                <w:webHidden/>
              </w:rPr>
              <w:fldChar w:fldCharType="end"/>
            </w:r>
          </w:hyperlink>
        </w:p>
        <w:p w14:paraId="60712356" w14:textId="1C3B06B3" w:rsidR="002E2506" w:rsidRPr="002E2506" w:rsidRDefault="00D366A2">
          <w:pPr>
            <w:pStyle w:val="TOC2"/>
            <w:tabs>
              <w:tab w:val="right" w:leader="dot" w:pos="9350"/>
            </w:tabs>
            <w:rPr>
              <w:rFonts w:asciiTheme="minorHAnsi" w:eastAsiaTheme="minorEastAsia" w:hAnsiTheme="minorHAnsi"/>
              <w:noProof/>
              <w:sz w:val="22"/>
              <w:lang w:val="en-IN" w:eastAsia="en-IN"/>
            </w:rPr>
          </w:pPr>
          <w:hyperlink w:anchor="_Toc96098766" w:history="1">
            <w:r w:rsidR="002E2506" w:rsidRPr="002E2506">
              <w:rPr>
                <w:rStyle w:val="Hyperlink"/>
                <w:noProof/>
              </w:rPr>
              <w:t>Cluster 1</w:t>
            </w:r>
            <w:r w:rsidR="002E2506" w:rsidRPr="002E2506">
              <w:rPr>
                <w:noProof/>
                <w:webHidden/>
              </w:rPr>
              <w:tab/>
            </w:r>
            <w:r w:rsidR="002E2506" w:rsidRPr="002E2506">
              <w:rPr>
                <w:noProof/>
                <w:webHidden/>
              </w:rPr>
              <w:fldChar w:fldCharType="begin"/>
            </w:r>
            <w:r w:rsidR="002E2506" w:rsidRPr="002E2506">
              <w:rPr>
                <w:noProof/>
                <w:webHidden/>
              </w:rPr>
              <w:instrText xml:space="preserve"> PAGEREF _Toc96098766 \h </w:instrText>
            </w:r>
            <w:r w:rsidR="002E2506" w:rsidRPr="002E2506">
              <w:rPr>
                <w:noProof/>
                <w:webHidden/>
              </w:rPr>
            </w:r>
            <w:r w:rsidR="002E2506" w:rsidRPr="002E2506">
              <w:rPr>
                <w:noProof/>
                <w:webHidden/>
              </w:rPr>
              <w:fldChar w:fldCharType="separate"/>
            </w:r>
            <w:r w:rsidR="00A61865">
              <w:rPr>
                <w:noProof/>
                <w:webHidden/>
              </w:rPr>
              <w:t>76</w:t>
            </w:r>
            <w:r w:rsidR="002E2506" w:rsidRPr="002E2506">
              <w:rPr>
                <w:noProof/>
                <w:webHidden/>
              </w:rPr>
              <w:fldChar w:fldCharType="end"/>
            </w:r>
          </w:hyperlink>
        </w:p>
        <w:p w14:paraId="6F6580F7" w14:textId="0F5BFC92" w:rsidR="002E2506" w:rsidRPr="002E2506" w:rsidRDefault="00D366A2">
          <w:pPr>
            <w:pStyle w:val="TOC2"/>
            <w:tabs>
              <w:tab w:val="right" w:leader="dot" w:pos="9350"/>
            </w:tabs>
            <w:rPr>
              <w:rFonts w:asciiTheme="minorHAnsi" w:eastAsiaTheme="minorEastAsia" w:hAnsiTheme="minorHAnsi"/>
              <w:noProof/>
              <w:sz w:val="22"/>
              <w:lang w:val="en-IN" w:eastAsia="en-IN"/>
            </w:rPr>
          </w:pPr>
          <w:hyperlink w:anchor="_Toc96098767" w:history="1">
            <w:r w:rsidR="002E2506" w:rsidRPr="002E2506">
              <w:rPr>
                <w:rStyle w:val="Hyperlink"/>
                <w:noProof/>
              </w:rPr>
              <w:t>Cluster 2</w:t>
            </w:r>
            <w:r w:rsidR="002E2506" w:rsidRPr="002E2506">
              <w:rPr>
                <w:noProof/>
                <w:webHidden/>
              </w:rPr>
              <w:tab/>
            </w:r>
            <w:r w:rsidR="002E2506" w:rsidRPr="002E2506">
              <w:rPr>
                <w:noProof/>
                <w:webHidden/>
              </w:rPr>
              <w:fldChar w:fldCharType="begin"/>
            </w:r>
            <w:r w:rsidR="002E2506" w:rsidRPr="002E2506">
              <w:rPr>
                <w:noProof/>
                <w:webHidden/>
              </w:rPr>
              <w:instrText xml:space="preserve"> PAGEREF _Toc96098767 \h </w:instrText>
            </w:r>
            <w:r w:rsidR="002E2506" w:rsidRPr="002E2506">
              <w:rPr>
                <w:noProof/>
                <w:webHidden/>
              </w:rPr>
            </w:r>
            <w:r w:rsidR="002E2506" w:rsidRPr="002E2506">
              <w:rPr>
                <w:noProof/>
                <w:webHidden/>
              </w:rPr>
              <w:fldChar w:fldCharType="separate"/>
            </w:r>
            <w:r w:rsidR="00A61865">
              <w:rPr>
                <w:noProof/>
                <w:webHidden/>
              </w:rPr>
              <w:t>77</w:t>
            </w:r>
            <w:r w:rsidR="002E2506" w:rsidRPr="002E2506">
              <w:rPr>
                <w:noProof/>
                <w:webHidden/>
              </w:rPr>
              <w:fldChar w:fldCharType="end"/>
            </w:r>
          </w:hyperlink>
        </w:p>
        <w:p w14:paraId="2411850F" w14:textId="17266005" w:rsidR="002E2506" w:rsidRPr="002E2506" w:rsidRDefault="00D366A2">
          <w:pPr>
            <w:pStyle w:val="TOC1"/>
            <w:rPr>
              <w:rFonts w:asciiTheme="minorHAnsi" w:eastAsiaTheme="minorEastAsia" w:hAnsiTheme="minorHAnsi"/>
              <w:b w:val="0"/>
              <w:bCs w:val="0"/>
              <w:sz w:val="22"/>
              <w:lang w:val="en-IN" w:eastAsia="en-IN"/>
            </w:rPr>
          </w:pPr>
          <w:hyperlink w:anchor="_Toc96098768" w:history="1">
            <w:r w:rsidR="002E2506" w:rsidRPr="002E2506">
              <w:rPr>
                <w:rStyle w:val="Hyperlink"/>
                <w:b w:val="0"/>
                <w:bCs w:val="0"/>
              </w:rPr>
              <w:t>References</w:t>
            </w:r>
            <w:r w:rsidR="002E2506" w:rsidRPr="002E2506">
              <w:rPr>
                <w:b w:val="0"/>
                <w:bCs w:val="0"/>
                <w:webHidden/>
              </w:rPr>
              <w:tab/>
            </w:r>
            <w:r w:rsidR="002E2506" w:rsidRPr="002E2506">
              <w:rPr>
                <w:b w:val="0"/>
                <w:bCs w:val="0"/>
                <w:webHidden/>
              </w:rPr>
              <w:fldChar w:fldCharType="begin"/>
            </w:r>
            <w:r w:rsidR="002E2506" w:rsidRPr="002E2506">
              <w:rPr>
                <w:b w:val="0"/>
                <w:bCs w:val="0"/>
                <w:webHidden/>
              </w:rPr>
              <w:instrText xml:space="preserve"> PAGEREF _Toc96098768 \h </w:instrText>
            </w:r>
            <w:r w:rsidR="002E2506" w:rsidRPr="002E2506">
              <w:rPr>
                <w:b w:val="0"/>
                <w:bCs w:val="0"/>
                <w:webHidden/>
              </w:rPr>
            </w:r>
            <w:r w:rsidR="002E2506" w:rsidRPr="002E2506">
              <w:rPr>
                <w:b w:val="0"/>
                <w:bCs w:val="0"/>
                <w:webHidden/>
              </w:rPr>
              <w:fldChar w:fldCharType="separate"/>
            </w:r>
            <w:r w:rsidR="00A61865">
              <w:rPr>
                <w:b w:val="0"/>
                <w:bCs w:val="0"/>
                <w:webHidden/>
              </w:rPr>
              <w:t>79</w:t>
            </w:r>
            <w:r w:rsidR="002E2506" w:rsidRPr="002E2506">
              <w:rPr>
                <w:b w:val="0"/>
                <w:bCs w:val="0"/>
                <w:webHidden/>
              </w:rPr>
              <w:fldChar w:fldCharType="end"/>
            </w:r>
          </w:hyperlink>
        </w:p>
        <w:p w14:paraId="4F2A57B5" w14:textId="14300654" w:rsidR="002E2506" w:rsidRPr="002E2506" w:rsidRDefault="00D366A2">
          <w:pPr>
            <w:pStyle w:val="TOC1"/>
            <w:rPr>
              <w:rFonts w:asciiTheme="minorHAnsi" w:eastAsiaTheme="minorEastAsia" w:hAnsiTheme="minorHAnsi"/>
              <w:b w:val="0"/>
              <w:bCs w:val="0"/>
              <w:sz w:val="22"/>
              <w:lang w:val="en-IN" w:eastAsia="en-IN"/>
            </w:rPr>
          </w:pPr>
          <w:hyperlink w:anchor="_Toc96098769" w:history="1">
            <w:r w:rsidR="002E2506" w:rsidRPr="002E2506">
              <w:rPr>
                <w:rStyle w:val="Hyperlink"/>
                <w:b w:val="0"/>
                <w:bCs w:val="0"/>
              </w:rPr>
              <w:t>Appendix</w:t>
            </w:r>
            <w:r w:rsidR="002E2506" w:rsidRPr="002E2506">
              <w:rPr>
                <w:b w:val="0"/>
                <w:bCs w:val="0"/>
                <w:webHidden/>
              </w:rPr>
              <w:tab/>
            </w:r>
            <w:r w:rsidR="002E2506" w:rsidRPr="002E2506">
              <w:rPr>
                <w:b w:val="0"/>
                <w:bCs w:val="0"/>
                <w:webHidden/>
              </w:rPr>
              <w:fldChar w:fldCharType="begin"/>
            </w:r>
            <w:r w:rsidR="002E2506" w:rsidRPr="002E2506">
              <w:rPr>
                <w:b w:val="0"/>
                <w:bCs w:val="0"/>
                <w:webHidden/>
              </w:rPr>
              <w:instrText xml:space="preserve"> PAGEREF _Toc96098769 \h </w:instrText>
            </w:r>
            <w:r w:rsidR="002E2506" w:rsidRPr="002E2506">
              <w:rPr>
                <w:b w:val="0"/>
                <w:bCs w:val="0"/>
                <w:webHidden/>
              </w:rPr>
            </w:r>
            <w:r w:rsidR="002E2506" w:rsidRPr="002E2506">
              <w:rPr>
                <w:b w:val="0"/>
                <w:bCs w:val="0"/>
                <w:webHidden/>
              </w:rPr>
              <w:fldChar w:fldCharType="separate"/>
            </w:r>
            <w:r w:rsidR="00A61865">
              <w:rPr>
                <w:b w:val="0"/>
                <w:bCs w:val="0"/>
                <w:webHidden/>
              </w:rPr>
              <w:t>82</w:t>
            </w:r>
            <w:r w:rsidR="002E2506" w:rsidRPr="002E2506">
              <w:rPr>
                <w:b w:val="0"/>
                <w:bCs w:val="0"/>
                <w:webHidden/>
              </w:rPr>
              <w:fldChar w:fldCharType="end"/>
            </w:r>
          </w:hyperlink>
        </w:p>
        <w:p w14:paraId="26738AA1" w14:textId="7EFBBEAE" w:rsidR="002E2506" w:rsidRDefault="00D366A2">
          <w:pPr>
            <w:pStyle w:val="TOC2"/>
            <w:tabs>
              <w:tab w:val="right" w:leader="dot" w:pos="9350"/>
            </w:tabs>
            <w:rPr>
              <w:rFonts w:asciiTheme="minorHAnsi" w:eastAsiaTheme="minorEastAsia" w:hAnsiTheme="minorHAnsi"/>
              <w:noProof/>
              <w:sz w:val="22"/>
              <w:lang w:val="en-IN" w:eastAsia="en-IN"/>
            </w:rPr>
          </w:pPr>
          <w:hyperlink w:anchor="_Toc96098770" w:history="1">
            <w:r w:rsidR="002E2506" w:rsidRPr="002E2506">
              <w:rPr>
                <w:rStyle w:val="Hyperlink"/>
                <w:noProof/>
              </w:rPr>
              <w:t>Online Survey Questionnaire</w:t>
            </w:r>
            <w:r w:rsidR="002E2506" w:rsidRPr="002E2506">
              <w:rPr>
                <w:noProof/>
                <w:webHidden/>
              </w:rPr>
              <w:tab/>
            </w:r>
            <w:r w:rsidR="002E2506" w:rsidRPr="002E2506">
              <w:rPr>
                <w:noProof/>
                <w:webHidden/>
              </w:rPr>
              <w:fldChar w:fldCharType="begin"/>
            </w:r>
            <w:r w:rsidR="002E2506" w:rsidRPr="002E2506">
              <w:rPr>
                <w:noProof/>
                <w:webHidden/>
              </w:rPr>
              <w:instrText xml:space="preserve"> PAGEREF _Toc96098770 \h </w:instrText>
            </w:r>
            <w:r w:rsidR="002E2506" w:rsidRPr="002E2506">
              <w:rPr>
                <w:noProof/>
                <w:webHidden/>
              </w:rPr>
            </w:r>
            <w:r w:rsidR="002E2506" w:rsidRPr="002E2506">
              <w:rPr>
                <w:noProof/>
                <w:webHidden/>
              </w:rPr>
              <w:fldChar w:fldCharType="separate"/>
            </w:r>
            <w:r w:rsidR="00A61865">
              <w:rPr>
                <w:noProof/>
                <w:webHidden/>
              </w:rPr>
              <w:t>82</w:t>
            </w:r>
            <w:r w:rsidR="002E2506" w:rsidRPr="002E2506">
              <w:rPr>
                <w:noProof/>
                <w:webHidden/>
              </w:rPr>
              <w:fldChar w:fldCharType="end"/>
            </w:r>
          </w:hyperlink>
        </w:p>
        <w:p w14:paraId="376CB9F3" w14:textId="399A0E17" w:rsidR="008C0FB6" w:rsidRDefault="008C0FB6" w:rsidP="00CA41D3">
          <w:r>
            <w:rPr>
              <w:b/>
              <w:bCs/>
              <w:noProof/>
            </w:rPr>
            <w:fldChar w:fldCharType="end"/>
          </w:r>
        </w:p>
      </w:sdtContent>
    </w:sdt>
    <w:p w14:paraId="5DAD0656" w14:textId="77777777" w:rsidR="008C49B4" w:rsidRDefault="008C49B4" w:rsidP="008C0FB6"/>
    <w:p w14:paraId="03E13AA2" w14:textId="70DD92BA" w:rsidR="008C0FB6" w:rsidRDefault="008C0FB6" w:rsidP="008C0FB6">
      <w:r>
        <w:tab/>
      </w:r>
    </w:p>
    <w:p w14:paraId="57DBEC27" w14:textId="77777777" w:rsidR="0067149A" w:rsidRDefault="008C49B4" w:rsidP="00CA41D3">
      <w:pPr>
        <w:jc w:val="center"/>
        <w:rPr>
          <w:noProof/>
        </w:rPr>
      </w:pPr>
      <w:r w:rsidRPr="008C0FB6">
        <w:br w:type="page"/>
      </w:r>
      <w:r w:rsidR="008C0FB6" w:rsidRPr="00CA41D3">
        <w:rPr>
          <w:rFonts w:asciiTheme="minorHAnsi" w:hAnsiTheme="minorHAnsi" w:cstheme="minorHAnsi"/>
          <w:b/>
          <w:bCs/>
          <w:sz w:val="32"/>
          <w:szCs w:val="32"/>
        </w:rPr>
        <w:lastRenderedPageBreak/>
        <w:t>Table of Figures</w:t>
      </w:r>
      <w:r w:rsidR="008C0FB6" w:rsidRPr="00CA41D3">
        <w:rPr>
          <w:b/>
          <w:bCs/>
        </w:rPr>
        <w:tab/>
      </w:r>
      <w:r w:rsidR="008C0FB6">
        <w:rPr>
          <w:b/>
          <w:bCs/>
        </w:rPr>
        <w:fldChar w:fldCharType="begin"/>
      </w:r>
      <w:r w:rsidR="008C0FB6" w:rsidRPr="00CA41D3">
        <w:rPr>
          <w:b/>
          <w:bCs/>
        </w:rPr>
        <w:instrText xml:space="preserve"> TOC \h \z \c "Figure" </w:instrText>
      </w:r>
      <w:r w:rsidR="008C0FB6">
        <w:rPr>
          <w:b/>
          <w:bCs/>
        </w:rPr>
        <w:fldChar w:fldCharType="separate"/>
      </w:r>
    </w:p>
    <w:p w14:paraId="2AFF8A2E" w14:textId="57326340" w:rsidR="0067149A" w:rsidRDefault="00D366A2">
      <w:pPr>
        <w:pStyle w:val="TableofFigures"/>
        <w:tabs>
          <w:tab w:val="right" w:leader="dot" w:pos="9350"/>
        </w:tabs>
        <w:rPr>
          <w:rFonts w:asciiTheme="minorHAnsi" w:eastAsiaTheme="minorEastAsia" w:hAnsiTheme="minorHAnsi"/>
          <w:noProof/>
          <w:sz w:val="22"/>
          <w:lang w:val="en-IN" w:eastAsia="en-IN"/>
        </w:rPr>
      </w:pPr>
      <w:hyperlink w:anchor="_Toc96098775" w:history="1">
        <w:r w:rsidR="0067149A" w:rsidRPr="00ED5AB2">
          <w:rPr>
            <w:rStyle w:val="Hyperlink"/>
            <w:noProof/>
          </w:rPr>
          <w:t>Figure 1: Blended Classroom</w:t>
        </w:r>
        <w:r w:rsidR="0067149A">
          <w:rPr>
            <w:noProof/>
            <w:webHidden/>
          </w:rPr>
          <w:tab/>
        </w:r>
        <w:r w:rsidR="0067149A">
          <w:rPr>
            <w:noProof/>
            <w:webHidden/>
          </w:rPr>
          <w:fldChar w:fldCharType="begin"/>
        </w:r>
        <w:r w:rsidR="0067149A">
          <w:rPr>
            <w:noProof/>
            <w:webHidden/>
          </w:rPr>
          <w:instrText xml:space="preserve"> PAGEREF _Toc96098775 \h </w:instrText>
        </w:r>
        <w:r w:rsidR="0067149A">
          <w:rPr>
            <w:noProof/>
            <w:webHidden/>
          </w:rPr>
        </w:r>
        <w:r w:rsidR="0067149A">
          <w:rPr>
            <w:noProof/>
            <w:webHidden/>
          </w:rPr>
          <w:fldChar w:fldCharType="separate"/>
        </w:r>
        <w:r w:rsidR="00A61865">
          <w:rPr>
            <w:noProof/>
            <w:webHidden/>
          </w:rPr>
          <w:t>9</w:t>
        </w:r>
        <w:r w:rsidR="0067149A">
          <w:rPr>
            <w:noProof/>
            <w:webHidden/>
          </w:rPr>
          <w:fldChar w:fldCharType="end"/>
        </w:r>
      </w:hyperlink>
    </w:p>
    <w:p w14:paraId="2864E3C6" w14:textId="4D0E92C0" w:rsidR="0067149A" w:rsidRDefault="00D366A2">
      <w:pPr>
        <w:pStyle w:val="TableofFigures"/>
        <w:tabs>
          <w:tab w:val="right" w:leader="dot" w:pos="9350"/>
        </w:tabs>
        <w:rPr>
          <w:rFonts w:asciiTheme="minorHAnsi" w:eastAsiaTheme="minorEastAsia" w:hAnsiTheme="minorHAnsi"/>
          <w:noProof/>
          <w:sz w:val="22"/>
          <w:lang w:val="en-IN" w:eastAsia="en-IN"/>
        </w:rPr>
      </w:pPr>
      <w:hyperlink w:anchor="_Toc96098776" w:history="1">
        <w:r w:rsidR="0067149A" w:rsidRPr="00ED5AB2">
          <w:rPr>
            <w:rStyle w:val="Hyperlink"/>
            <w:noProof/>
          </w:rPr>
          <w:t>Figure 2: Global Education &amp; Training Expenditure</w:t>
        </w:r>
        <w:r w:rsidR="0067149A">
          <w:rPr>
            <w:noProof/>
            <w:webHidden/>
          </w:rPr>
          <w:tab/>
        </w:r>
        <w:r w:rsidR="0067149A">
          <w:rPr>
            <w:noProof/>
            <w:webHidden/>
          </w:rPr>
          <w:fldChar w:fldCharType="begin"/>
        </w:r>
        <w:r w:rsidR="0067149A">
          <w:rPr>
            <w:noProof/>
            <w:webHidden/>
          </w:rPr>
          <w:instrText xml:space="preserve"> PAGEREF _Toc96098776 \h </w:instrText>
        </w:r>
        <w:r w:rsidR="0067149A">
          <w:rPr>
            <w:noProof/>
            <w:webHidden/>
          </w:rPr>
        </w:r>
        <w:r w:rsidR="0067149A">
          <w:rPr>
            <w:noProof/>
            <w:webHidden/>
          </w:rPr>
          <w:fldChar w:fldCharType="separate"/>
        </w:r>
        <w:r w:rsidR="00A61865">
          <w:rPr>
            <w:noProof/>
            <w:webHidden/>
          </w:rPr>
          <w:t>10</w:t>
        </w:r>
        <w:r w:rsidR="0067149A">
          <w:rPr>
            <w:noProof/>
            <w:webHidden/>
          </w:rPr>
          <w:fldChar w:fldCharType="end"/>
        </w:r>
      </w:hyperlink>
    </w:p>
    <w:p w14:paraId="4182ED55" w14:textId="5A63F181" w:rsidR="0067149A" w:rsidRDefault="00D366A2">
      <w:pPr>
        <w:pStyle w:val="TableofFigures"/>
        <w:tabs>
          <w:tab w:val="right" w:leader="dot" w:pos="9350"/>
        </w:tabs>
        <w:rPr>
          <w:rFonts w:asciiTheme="minorHAnsi" w:eastAsiaTheme="minorEastAsia" w:hAnsiTheme="minorHAnsi"/>
          <w:noProof/>
          <w:sz w:val="22"/>
          <w:lang w:val="en-IN" w:eastAsia="en-IN"/>
        </w:rPr>
      </w:pPr>
      <w:hyperlink w:anchor="_Toc96098777" w:history="1">
        <w:r w:rsidR="0067149A" w:rsidRPr="00ED5AB2">
          <w:rPr>
            <w:rStyle w:val="Hyperlink"/>
            <w:noProof/>
          </w:rPr>
          <w:t>Figure 3: Global EdTech VC in 2020</w:t>
        </w:r>
        <w:r w:rsidR="0067149A">
          <w:rPr>
            <w:noProof/>
            <w:webHidden/>
          </w:rPr>
          <w:tab/>
        </w:r>
        <w:r w:rsidR="0067149A">
          <w:rPr>
            <w:noProof/>
            <w:webHidden/>
          </w:rPr>
          <w:fldChar w:fldCharType="begin"/>
        </w:r>
        <w:r w:rsidR="0067149A">
          <w:rPr>
            <w:noProof/>
            <w:webHidden/>
          </w:rPr>
          <w:instrText xml:space="preserve"> PAGEREF _Toc96098777 \h </w:instrText>
        </w:r>
        <w:r w:rsidR="0067149A">
          <w:rPr>
            <w:noProof/>
            <w:webHidden/>
          </w:rPr>
        </w:r>
        <w:r w:rsidR="0067149A">
          <w:rPr>
            <w:noProof/>
            <w:webHidden/>
          </w:rPr>
          <w:fldChar w:fldCharType="separate"/>
        </w:r>
        <w:r w:rsidR="00A61865">
          <w:rPr>
            <w:noProof/>
            <w:webHidden/>
          </w:rPr>
          <w:t>11</w:t>
        </w:r>
        <w:r w:rsidR="0067149A">
          <w:rPr>
            <w:noProof/>
            <w:webHidden/>
          </w:rPr>
          <w:fldChar w:fldCharType="end"/>
        </w:r>
      </w:hyperlink>
    </w:p>
    <w:p w14:paraId="56D7BDE1" w14:textId="4F679F29" w:rsidR="0067149A" w:rsidRDefault="00D366A2">
      <w:pPr>
        <w:pStyle w:val="TableofFigures"/>
        <w:tabs>
          <w:tab w:val="right" w:leader="dot" w:pos="9350"/>
        </w:tabs>
        <w:rPr>
          <w:rFonts w:asciiTheme="minorHAnsi" w:eastAsiaTheme="minorEastAsia" w:hAnsiTheme="minorHAnsi"/>
          <w:noProof/>
          <w:sz w:val="22"/>
          <w:lang w:val="en-IN" w:eastAsia="en-IN"/>
        </w:rPr>
      </w:pPr>
      <w:hyperlink w:anchor="_Toc96098778" w:history="1">
        <w:r w:rsidR="0067149A" w:rsidRPr="00ED5AB2">
          <w:rPr>
            <w:rStyle w:val="Hyperlink"/>
            <w:noProof/>
          </w:rPr>
          <w:t>Figure 4: Advanced Technology Growth in Education</w:t>
        </w:r>
        <w:r w:rsidR="0067149A">
          <w:rPr>
            <w:noProof/>
            <w:webHidden/>
          </w:rPr>
          <w:tab/>
        </w:r>
        <w:r w:rsidR="0067149A">
          <w:rPr>
            <w:noProof/>
            <w:webHidden/>
          </w:rPr>
          <w:fldChar w:fldCharType="begin"/>
        </w:r>
        <w:r w:rsidR="0067149A">
          <w:rPr>
            <w:noProof/>
            <w:webHidden/>
          </w:rPr>
          <w:instrText xml:space="preserve"> PAGEREF _Toc96098778 \h </w:instrText>
        </w:r>
        <w:r w:rsidR="0067149A">
          <w:rPr>
            <w:noProof/>
            <w:webHidden/>
          </w:rPr>
        </w:r>
        <w:r w:rsidR="0067149A">
          <w:rPr>
            <w:noProof/>
            <w:webHidden/>
          </w:rPr>
          <w:fldChar w:fldCharType="separate"/>
        </w:r>
        <w:r w:rsidR="00A61865">
          <w:rPr>
            <w:noProof/>
            <w:webHidden/>
          </w:rPr>
          <w:t>12</w:t>
        </w:r>
        <w:r w:rsidR="0067149A">
          <w:rPr>
            <w:noProof/>
            <w:webHidden/>
          </w:rPr>
          <w:fldChar w:fldCharType="end"/>
        </w:r>
      </w:hyperlink>
    </w:p>
    <w:p w14:paraId="2D9C3F13" w14:textId="4036B04B" w:rsidR="0067149A" w:rsidRDefault="00D366A2">
      <w:pPr>
        <w:pStyle w:val="TableofFigures"/>
        <w:tabs>
          <w:tab w:val="right" w:leader="dot" w:pos="9350"/>
        </w:tabs>
        <w:rPr>
          <w:rFonts w:asciiTheme="minorHAnsi" w:eastAsiaTheme="minorEastAsia" w:hAnsiTheme="minorHAnsi"/>
          <w:noProof/>
          <w:sz w:val="22"/>
          <w:lang w:val="en-IN" w:eastAsia="en-IN"/>
        </w:rPr>
      </w:pPr>
      <w:hyperlink w:anchor="_Toc96098779" w:history="1">
        <w:r w:rsidR="0067149A" w:rsidRPr="00ED5AB2">
          <w:rPr>
            <w:rStyle w:val="Hyperlink"/>
            <w:noProof/>
          </w:rPr>
          <w:t>Figure 5: Categories in EdTech Industry</w:t>
        </w:r>
        <w:r w:rsidR="0067149A">
          <w:rPr>
            <w:noProof/>
            <w:webHidden/>
          </w:rPr>
          <w:tab/>
        </w:r>
        <w:r w:rsidR="0067149A">
          <w:rPr>
            <w:noProof/>
            <w:webHidden/>
          </w:rPr>
          <w:fldChar w:fldCharType="begin"/>
        </w:r>
        <w:r w:rsidR="0067149A">
          <w:rPr>
            <w:noProof/>
            <w:webHidden/>
          </w:rPr>
          <w:instrText xml:space="preserve"> PAGEREF _Toc96098779 \h </w:instrText>
        </w:r>
        <w:r w:rsidR="0067149A">
          <w:rPr>
            <w:noProof/>
            <w:webHidden/>
          </w:rPr>
        </w:r>
        <w:r w:rsidR="0067149A">
          <w:rPr>
            <w:noProof/>
            <w:webHidden/>
          </w:rPr>
          <w:fldChar w:fldCharType="separate"/>
        </w:r>
        <w:r w:rsidR="00A61865">
          <w:rPr>
            <w:noProof/>
            <w:webHidden/>
          </w:rPr>
          <w:t>13</w:t>
        </w:r>
        <w:r w:rsidR="0067149A">
          <w:rPr>
            <w:noProof/>
            <w:webHidden/>
          </w:rPr>
          <w:fldChar w:fldCharType="end"/>
        </w:r>
      </w:hyperlink>
    </w:p>
    <w:p w14:paraId="5E2C89AD" w14:textId="1E744730" w:rsidR="0067149A" w:rsidRDefault="00D366A2">
      <w:pPr>
        <w:pStyle w:val="TableofFigures"/>
        <w:tabs>
          <w:tab w:val="right" w:leader="dot" w:pos="9350"/>
        </w:tabs>
        <w:rPr>
          <w:rFonts w:asciiTheme="minorHAnsi" w:eastAsiaTheme="minorEastAsia" w:hAnsiTheme="minorHAnsi"/>
          <w:noProof/>
          <w:sz w:val="22"/>
          <w:lang w:val="en-IN" w:eastAsia="en-IN"/>
        </w:rPr>
      </w:pPr>
      <w:hyperlink w:anchor="_Toc96098780" w:history="1">
        <w:r w:rsidR="0067149A" w:rsidRPr="00ED5AB2">
          <w:rPr>
            <w:rStyle w:val="Hyperlink"/>
            <w:noProof/>
          </w:rPr>
          <w:t>Figure 6: Coding Ninjas Generic Strategy Plot</w:t>
        </w:r>
        <w:r w:rsidR="0067149A">
          <w:rPr>
            <w:noProof/>
            <w:webHidden/>
          </w:rPr>
          <w:tab/>
        </w:r>
        <w:r w:rsidR="0067149A">
          <w:rPr>
            <w:noProof/>
            <w:webHidden/>
          </w:rPr>
          <w:fldChar w:fldCharType="begin"/>
        </w:r>
        <w:r w:rsidR="0067149A">
          <w:rPr>
            <w:noProof/>
            <w:webHidden/>
          </w:rPr>
          <w:instrText xml:space="preserve"> PAGEREF _Toc96098780 \h </w:instrText>
        </w:r>
        <w:r w:rsidR="0067149A">
          <w:rPr>
            <w:noProof/>
            <w:webHidden/>
          </w:rPr>
        </w:r>
        <w:r w:rsidR="0067149A">
          <w:rPr>
            <w:noProof/>
            <w:webHidden/>
          </w:rPr>
          <w:fldChar w:fldCharType="separate"/>
        </w:r>
        <w:r w:rsidR="00A61865">
          <w:rPr>
            <w:noProof/>
            <w:webHidden/>
          </w:rPr>
          <w:t>21</w:t>
        </w:r>
        <w:r w:rsidR="0067149A">
          <w:rPr>
            <w:noProof/>
            <w:webHidden/>
          </w:rPr>
          <w:fldChar w:fldCharType="end"/>
        </w:r>
      </w:hyperlink>
    </w:p>
    <w:p w14:paraId="6DAAA084" w14:textId="21EC9F2E" w:rsidR="0067149A" w:rsidRDefault="00D366A2">
      <w:pPr>
        <w:pStyle w:val="TableofFigures"/>
        <w:tabs>
          <w:tab w:val="right" w:leader="dot" w:pos="9350"/>
        </w:tabs>
        <w:rPr>
          <w:rFonts w:asciiTheme="minorHAnsi" w:eastAsiaTheme="minorEastAsia" w:hAnsiTheme="minorHAnsi"/>
          <w:noProof/>
          <w:sz w:val="22"/>
          <w:lang w:val="en-IN" w:eastAsia="en-IN"/>
        </w:rPr>
      </w:pPr>
      <w:hyperlink w:anchor="_Toc96098781" w:history="1">
        <w:r w:rsidR="0067149A" w:rsidRPr="00ED5AB2">
          <w:rPr>
            <w:rStyle w:val="Hyperlink"/>
            <w:noProof/>
          </w:rPr>
          <w:t>Figure 7: Red Ocean V/S Blue Ocean strategy</w:t>
        </w:r>
        <w:r w:rsidR="0067149A">
          <w:rPr>
            <w:noProof/>
            <w:webHidden/>
          </w:rPr>
          <w:tab/>
        </w:r>
        <w:r w:rsidR="0067149A">
          <w:rPr>
            <w:noProof/>
            <w:webHidden/>
          </w:rPr>
          <w:fldChar w:fldCharType="begin"/>
        </w:r>
        <w:r w:rsidR="0067149A">
          <w:rPr>
            <w:noProof/>
            <w:webHidden/>
          </w:rPr>
          <w:instrText xml:space="preserve"> PAGEREF _Toc96098781 \h </w:instrText>
        </w:r>
        <w:r w:rsidR="0067149A">
          <w:rPr>
            <w:noProof/>
            <w:webHidden/>
          </w:rPr>
        </w:r>
        <w:r w:rsidR="0067149A">
          <w:rPr>
            <w:noProof/>
            <w:webHidden/>
          </w:rPr>
          <w:fldChar w:fldCharType="separate"/>
        </w:r>
        <w:r w:rsidR="00A61865">
          <w:rPr>
            <w:noProof/>
            <w:webHidden/>
          </w:rPr>
          <w:t>27</w:t>
        </w:r>
        <w:r w:rsidR="0067149A">
          <w:rPr>
            <w:noProof/>
            <w:webHidden/>
          </w:rPr>
          <w:fldChar w:fldCharType="end"/>
        </w:r>
      </w:hyperlink>
    </w:p>
    <w:p w14:paraId="45DCCCA8" w14:textId="50A2FE73" w:rsidR="0067149A" w:rsidRDefault="00D366A2">
      <w:pPr>
        <w:pStyle w:val="TableofFigures"/>
        <w:tabs>
          <w:tab w:val="right" w:leader="dot" w:pos="9350"/>
        </w:tabs>
        <w:rPr>
          <w:rFonts w:asciiTheme="minorHAnsi" w:eastAsiaTheme="minorEastAsia" w:hAnsiTheme="minorHAnsi"/>
          <w:noProof/>
          <w:sz w:val="22"/>
          <w:lang w:val="en-IN" w:eastAsia="en-IN"/>
        </w:rPr>
      </w:pPr>
      <w:hyperlink w:anchor="_Toc96098782" w:history="1">
        <w:r w:rsidR="0067149A" w:rsidRPr="00ED5AB2">
          <w:rPr>
            <w:rStyle w:val="Hyperlink"/>
            <w:noProof/>
          </w:rPr>
          <w:t>Figure 8: Blue Ocean tools and framework</w:t>
        </w:r>
        <w:r w:rsidR="0067149A">
          <w:rPr>
            <w:noProof/>
            <w:webHidden/>
          </w:rPr>
          <w:tab/>
        </w:r>
        <w:r w:rsidR="0067149A">
          <w:rPr>
            <w:noProof/>
            <w:webHidden/>
          </w:rPr>
          <w:fldChar w:fldCharType="begin"/>
        </w:r>
        <w:r w:rsidR="0067149A">
          <w:rPr>
            <w:noProof/>
            <w:webHidden/>
          </w:rPr>
          <w:instrText xml:space="preserve"> PAGEREF _Toc96098782 \h </w:instrText>
        </w:r>
        <w:r w:rsidR="0067149A">
          <w:rPr>
            <w:noProof/>
            <w:webHidden/>
          </w:rPr>
        </w:r>
        <w:r w:rsidR="0067149A">
          <w:rPr>
            <w:noProof/>
            <w:webHidden/>
          </w:rPr>
          <w:fldChar w:fldCharType="separate"/>
        </w:r>
        <w:r w:rsidR="00A61865">
          <w:rPr>
            <w:noProof/>
            <w:webHidden/>
          </w:rPr>
          <w:t>28</w:t>
        </w:r>
        <w:r w:rsidR="0067149A">
          <w:rPr>
            <w:noProof/>
            <w:webHidden/>
          </w:rPr>
          <w:fldChar w:fldCharType="end"/>
        </w:r>
      </w:hyperlink>
    </w:p>
    <w:p w14:paraId="42A427AA" w14:textId="177B225C" w:rsidR="0067149A" w:rsidRDefault="00D366A2">
      <w:pPr>
        <w:pStyle w:val="TableofFigures"/>
        <w:tabs>
          <w:tab w:val="right" w:leader="dot" w:pos="9350"/>
        </w:tabs>
        <w:rPr>
          <w:rFonts w:asciiTheme="minorHAnsi" w:eastAsiaTheme="minorEastAsia" w:hAnsiTheme="minorHAnsi"/>
          <w:noProof/>
          <w:sz w:val="22"/>
          <w:lang w:val="en-IN" w:eastAsia="en-IN"/>
        </w:rPr>
      </w:pPr>
      <w:hyperlink w:anchor="_Toc96098783" w:history="1">
        <w:r w:rsidR="0067149A" w:rsidRPr="00ED5AB2">
          <w:rPr>
            <w:rStyle w:val="Hyperlink"/>
            <w:noProof/>
          </w:rPr>
          <w:t>Figure 9: As is strategy canvas</w:t>
        </w:r>
        <w:r w:rsidR="0067149A">
          <w:rPr>
            <w:noProof/>
            <w:webHidden/>
          </w:rPr>
          <w:tab/>
        </w:r>
        <w:r w:rsidR="0067149A">
          <w:rPr>
            <w:noProof/>
            <w:webHidden/>
          </w:rPr>
          <w:fldChar w:fldCharType="begin"/>
        </w:r>
        <w:r w:rsidR="0067149A">
          <w:rPr>
            <w:noProof/>
            <w:webHidden/>
          </w:rPr>
          <w:instrText xml:space="preserve"> PAGEREF _Toc96098783 \h </w:instrText>
        </w:r>
        <w:r w:rsidR="0067149A">
          <w:rPr>
            <w:noProof/>
            <w:webHidden/>
          </w:rPr>
        </w:r>
        <w:r w:rsidR="0067149A">
          <w:rPr>
            <w:noProof/>
            <w:webHidden/>
          </w:rPr>
          <w:fldChar w:fldCharType="separate"/>
        </w:r>
        <w:r w:rsidR="00A61865">
          <w:rPr>
            <w:noProof/>
            <w:webHidden/>
          </w:rPr>
          <w:t>29</w:t>
        </w:r>
        <w:r w:rsidR="0067149A">
          <w:rPr>
            <w:noProof/>
            <w:webHidden/>
          </w:rPr>
          <w:fldChar w:fldCharType="end"/>
        </w:r>
      </w:hyperlink>
    </w:p>
    <w:p w14:paraId="2E928E68" w14:textId="1BE65A39" w:rsidR="0067149A" w:rsidRDefault="00D366A2">
      <w:pPr>
        <w:pStyle w:val="TableofFigures"/>
        <w:tabs>
          <w:tab w:val="right" w:leader="dot" w:pos="9350"/>
        </w:tabs>
        <w:rPr>
          <w:rFonts w:asciiTheme="minorHAnsi" w:eastAsiaTheme="minorEastAsia" w:hAnsiTheme="minorHAnsi"/>
          <w:noProof/>
          <w:sz w:val="22"/>
          <w:lang w:val="en-IN" w:eastAsia="en-IN"/>
        </w:rPr>
      </w:pPr>
      <w:hyperlink w:anchor="_Toc96098784" w:history="1">
        <w:r w:rsidR="0067149A" w:rsidRPr="00ED5AB2">
          <w:rPr>
            <w:rStyle w:val="Hyperlink"/>
            <w:noProof/>
          </w:rPr>
          <w:t>Figure 10: TOWS Analysis</w:t>
        </w:r>
        <w:r w:rsidR="0067149A">
          <w:rPr>
            <w:noProof/>
            <w:webHidden/>
          </w:rPr>
          <w:tab/>
        </w:r>
        <w:r w:rsidR="0067149A">
          <w:rPr>
            <w:noProof/>
            <w:webHidden/>
          </w:rPr>
          <w:fldChar w:fldCharType="begin"/>
        </w:r>
        <w:r w:rsidR="0067149A">
          <w:rPr>
            <w:noProof/>
            <w:webHidden/>
          </w:rPr>
          <w:instrText xml:space="preserve"> PAGEREF _Toc96098784 \h </w:instrText>
        </w:r>
        <w:r w:rsidR="0067149A">
          <w:rPr>
            <w:noProof/>
            <w:webHidden/>
          </w:rPr>
        </w:r>
        <w:r w:rsidR="0067149A">
          <w:rPr>
            <w:noProof/>
            <w:webHidden/>
          </w:rPr>
          <w:fldChar w:fldCharType="separate"/>
        </w:r>
        <w:r w:rsidR="00A61865">
          <w:rPr>
            <w:noProof/>
            <w:webHidden/>
          </w:rPr>
          <w:t>32</w:t>
        </w:r>
        <w:r w:rsidR="0067149A">
          <w:rPr>
            <w:noProof/>
            <w:webHidden/>
          </w:rPr>
          <w:fldChar w:fldCharType="end"/>
        </w:r>
      </w:hyperlink>
    </w:p>
    <w:p w14:paraId="476E09F7" w14:textId="3AC924A8" w:rsidR="0067149A" w:rsidRDefault="00D366A2">
      <w:pPr>
        <w:pStyle w:val="TableofFigures"/>
        <w:tabs>
          <w:tab w:val="right" w:leader="dot" w:pos="9350"/>
        </w:tabs>
        <w:rPr>
          <w:rFonts w:asciiTheme="minorHAnsi" w:eastAsiaTheme="minorEastAsia" w:hAnsiTheme="minorHAnsi"/>
          <w:noProof/>
          <w:sz w:val="22"/>
          <w:lang w:val="en-IN" w:eastAsia="en-IN"/>
        </w:rPr>
      </w:pPr>
      <w:hyperlink w:anchor="_Toc96098785" w:history="1">
        <w:r w:rsidR="0067149A" w:rsidRPr="00ED5AB2">
          <w:rPr>
            <w:rStyle w:val="Hyperlink"/>
            <w:noProof/>
          </w:rPr>
          <w:t>Figure 11: Gender wise response</w:t>
        </w:r>
        <w:r w:rsidR="0067149A">
          <w:rPr>
            <w:noProof/>
            <w:webHidden/>
          </w:rPr>
          <w:tab/>
        </w:r>
        <w:r w:rsidR="0067149A">
          <w:rPr>
            <w:noProof/>
            <w:webHidden/>
          </w:rPr>
          <w:fldChar w:fldCharType="begin"/>
        </w:r>
        <w:r w:rsidR="0067149A">
          <w:rPr>
            <w:noProof/>
            <w:webHidden/>
          </w:rPr>
          <w:instrText xml:space="preserve"> PAGEREF _Toc96098785 \h </w:instrText>
        </w:r>
        <w:r w:rsidR="0067149A">
          <w:rPr>
            <w:noProof/>
            <w:webHidden/>
          </w:rPr>
        </w:r>
        <w:r w:rsidR="0067149A">
          <w:rPr>
            <w:noProof/>
            <w:webHidden/>
          </w:rPr>
          <w:fldChar w:fldCharType="separate"/>
        </w:r>
        <w:r w:rsidR="00A61865">
          <w:rPr>
            <w:noProof/>
            <w:webHidden/>
          </w:rPr>
          <w:t>43</w:t>
        </w:r>
        <w:r w:rsidR="0067149A">
          <w:rPr>
            <w:noProof/>
            <w:webHidden/>
          </w:rPr>
          <w:fldChar w:fldCharType="end"/>
        </w:r>
      </w:hyperlink>
    </w:p>
    <w:p w14:paraId="63812EEE" w14:textId="1E97C361" w:rsidR="0067149A" w:rsidRDefault="00D366A2">
      <w:pPr>
        <w:pStyle w:val="TableofFigures"/>
        <w:tabs>
          <w:tab w:val="right" w:leader="dot" w:pos="9350"/>
        </w:tabs>
        <w:rPr>
          <w:rFonts w:asciiTheme="minorHAnsi" w:eastAsiaTheme="minorEastAsia" w:hAnsiTheme="minorHAnsi"/>
          <w:noProof/>
          <w:sz w:val="22"/>
          <w:lang w:val="en-IN" w:eastAsia="en-IN"/>
        </w:rPr>
      </w:pPr>
      <w:hyperlink w:anchor="_Toc96098786" w:history="1">
        <w:r w:rsidR="0067149A" w:rsidRPr="00ED5AB2">
          <w:rPr>
            <w:rStyle w:val="Hyperlink"/>
            <w:noProof/>
          </w:rPr>
          <w:t>Figure 12: Respondents geographic location</w:t>
        </w:r>
        <w:r w:rsidR="0067149A">
          <w:rPr>
            <w:noProof/>
            <w:webHidden/>
          </w:rPr>
          <w:tab/>
        </w:r>
        <w:r w:rsidR="0067149A">
          <w:rPr>
            <w:noProof/>
            <w:webHidden/>
          </w:rPr>
          <w:fldChar w:fldCharType="begin"/>
        </w:r>
        <w:r w:rsidR="0067149A">
          <w:rPr>
            <w:noProof/>
            <w:webHidden/>
          </w:rPr>
          <w:instrText xml:space="preserve"> PAGEREF _Toc96098786 \h </w:instrText>
        </w:r>
        <w:r w:rsidR="0067149A">
          <w:rPr>
            <w:noProof/>
            <w:webHidden/>
          </w:rPr>
        </w:r>
        <w:r w:rsidR="0067149A">
          <w:rPr>
            <w:noProof/>
            <w:webHidden/>
          </w:rPr>
          <w:fldChar w:fldCharType="separate"/>
        </w:r>
        <w:r w:rsidR="00A61865">
          <w:rPr>
            <w:noProof/>
            <w:webHidden/>
          </w:rPr>
          <w:t>44</w:t>
        </w:r>
        <w:r w:rsidR="0067149A">
          <w:rPr>
            <w:noProof/>
            <w:webHidden/>
          </w:rPr>
          <w:fldChar w:fldCharType="end"/>
        </w:r>
      </w:hyperlink>
    </w:p>
    <w:p w14:paraId="6DF2575F" w14:textId="0D16D984" w:rsidR="0067149A" w:rsidRDefault="00D366A2">
      <w:pPr>
        <w:pStyle w:val="TableofFigures"/>
        <w:tabs>
          <w:tab w:val="right" w:leader="dot" w:pos="9350"/>
        </w:tabs>
        <w:rPr>
          <w:rFonts w:asciiTheme="minorHAnsi" w:eastAsiaTheme="minorEastAsia" w:hAnsiTheme="minorHAnsi"/>
          <w:noProof/>
          <w:sz w:val="22"/>
          <w:lang w:val="en-IN" w:eastAsia="en-IN"/>
        </w:rPr>
      </w:pPr>
      <w:hyperlink w:anchor="_Toc96098787" w:history="1">
        <w:r w:rsidR="0067149A" w:rsidRPr="00ED5AB2">
          <w:rPr>
            <w:rStyle w:val="Hyperlink"/>
            <w:noProof/>
          </w:rPr>
          <w:t>Figure 13: Unaided Brand Recognition</w:t>
        </w:r>
        <w:r w:rsidR="0067149A">
          <w:rPr>
            <w:noProof/>
            <w:webHidden/>
          </w:rPr>
          <w:tab/>
        </w:r>
        <w:r w:rsidR="0067149A">
          <w:rPr>
            <w:noProof/>
            <w:webHidden/>
          </w:rPr>
          <w:fldChar w:fldCharType="begin"/>
        </w:r>
        <w:r w:rsidR="0067149A">
          <w:rPr>
            <w:noProof/>
            <w:webHidden/>
          </w:rPr>
          <w:instrText xml:space="preserve"> PAGEREF _Toc96098787 \h </w:instrText>
        </w:r>
        <w:r w:rsidR="0067149A">
          <w:rPr>
            <w:noProof/>
            <w:webHidden/>
          </w:rPr>
        </w:r>
        <w:r w:rsidR="0067149A">
          <w:rPr>
            <w:noProof/>
            <w:webHidden/>
          </w:rPr>
          <w:fldChar w:fldCharType="separate"/>
        </w:r>
        <w:r w:rsidR="00A61865">
          <w:rPr>
            <w:noProof/>
            <w:webHidden/>
          </w:rPr>
          <w:t>47</w:t>
        </w:r>
        <w:r w:rsidR="0067149A">
          <w:rPr>
            <w:noProof/>
            <w:webHidden/>
          </w:rPr>
          <w:fldChar w:fldCharType="end"/>
        </w:r>
      </w:hyperlink>
    </w:p>
    <w:p w14:paraId="050EBB78" w14:textId="5628C86C" w:rsidR="0067149A" w:rsidRDefault="00D366A2">
      <w:pPr>
        <w:pStyle w:val="TableofFigures"/>
        <w:tabs>
          <w:tab w:val="right" w:leader="dot" w:pos="9350"/>
        </w:tabs>
        <w:rPr>
          <w:rFonts w:asciiTheme="minorHAnsi" w:eastAsiaTheme="minorEastAsia" w:hAnsiTheme="minorHAnsi"/>
          <w:noProof/>
          <w:sz w:val="22"/>
          <w:lang w:val="en-IN" w:eastAsia="en-IN"/>
        </w:rPr>
      </w:pPr>
      <w:hyperlink w:anchor="_Toc96098788" w:history="1">
        <w:r w:rsidR="0067149A" w:rsidRPr="00ED5AB2">
          <w:rPr>
            <w:rStyle w:val="Hyperlink"/>
            <w:noProof/>
          </w:rPr>
          <w:t>Figure 14: Aided Brand Recognition</w:t>
        </w:r>
        <w:r w:rsidR="0067149A">
          <w:rPr>
            <w:noProof/>
            <w:webHidden/>
          </w:rPr>
          <w:tab/>
        </w:r>
        <w:r w:rsidR="0067149A">
          <w:rPr>
            <w:noProof/>
            <w:webHidden/>
          </w:rPr>
          <w:fldChar w:fldCharType="begin"/>
        </w:r>
        <w:r w:rsidR="0067149A">
          <w:rPr>
            <w:noProof/>
            <w:webHidden/>
          </w:rPr>
          <w:instrText xml:space="preserve"> PAGEREF _Toc96098788 \h </w:instrText>
        </w:r>
        <w:r w:rsidR="0067149A">
          <w:rPr>
            <w:noProof/>
            <w:webHidden/>
          </w:rPr>
        </w:r>
        <w:r w:rsidR="0067149A">
          <w:rPr>
            <w:noProof/>
            <w:webHidden/>
          </w:rPr>
          <w:fldChar w:fldCharType="separate"/>
        </w:r>
        <w:r w:rsidR="00A61865">
          <w:rPr>
            <w:noProof/>
            <w:webHidden/>
          </w:rPr>
          <w:t>48</w:t>
        </w:r>
        <w:r w:rsidR="0067149A">
          <w:rPr>
            <w:noProof/>
            <w:webHidden/>
          </w:rPr>
          <w:fldChar w:fldCharType="end"/>
        </w:r>
      </w:hyperlink>
    </w:p>
    <w:p w14:paraId="213AAA0F" w14:textId="3FC11F01" w:rsidR="0067149A" w:rsidRDefault="00D366A2">
      <w:pPr>
        <w:pStyle w:val="TableofFigures"/>
        <w:tabs>
          <w:tab w:val="right" w:leader="dot" w:pos="9350"/>
        </w:tabs>
        <w:rPr>
          <w:rFonts w:asciiTheme="minorHAnsi" w:eastAsiaTheme="minorEastAsia" w:hAnsiTheme="minorHAnsi"/>
          <w:noProof/>
          <w:sz w:val="22"/>
          <w:lang w:val="en-IN" w:eastAsia="en-IN"/>
        </w:rPr>
      </w:pPr>
      <w:hyperlink w:anchor="_Toc96098789" w:history="1">
        <w:r w:rsidR="0067149A" w:rsidRPr="00ED5AB2">
          <w:rPr>
            <w:rStyle w:val="Hyperlink"/>
            <w:noProof/>
          </w:rPr>
          <w:t>Figure 15: Enroling Influence</w:t>
        </w:r>
        <w:r w:rsidR="0067149A">
          <w:rPr>
            <w:noProof/>
            <w:webHidden/>
          </w:rPr>
          <w:tab/>
        </w:r>
        <w:r w:rsidR="0067149A">
          <w:rPr>
            <w:noProof/>
            <w:webHidden/>
          </w:rPr>
          <w:fldChar w:fldCharType="begin"/>
        </w:r>
        <w:r w:rsidR="0067149A">
          <w:rPr>
            <w:noProof/>
            <w:webHidden/>
          </w:rPr>
          <w:instrText xml:space="preserve"> PAGEREF _Toc96098789 \h </w:instrText>
        </w:r>
        <w:r w:rsidR="0067149A">
          <w:rPr>
            <w:noProof/>
            <w:webHidden/>
          </w:rPr>
        </w:r>
        <w:r w:rsidR="0067149A">
          <w:rPr>
            <w:noProof/>
            <w:webHidden/>
          </w:rPr>
          <w:fldChar w:fldCharType="separate"/>
        </w:r>
        <w:r w:rsidR="00A61865">
          <w:rPr>
            <w:noProof/>
            <w:webHidden/>
          </w:rPr>
          <w:t>48</w:t>
        </w:r>
        <w:r w:rsidR="0067149A">
          <w:rPr>
            <w:noProof/>
            <w:webHidden/>
          </w:rPr>
          <w:fldChar w:fldCharType="end"/>
        </w:r>
      </w:hyperlink>
    </w:p>
    <w:p w14:paraId="629AD584" w14:textId="1DE50F80" w:rsidR="0067149A" w:rsidRDefault="00D366A2">
      <w:pPr>
        <w:pStyle w:val="TableofFigures"/>
        <w:tabs>
          <w:tab w:val="right" w:leader="dot" w:pos="9350"/>
        </w:tabs>
        <w:rPr>
          <w:rFonts w:asciiTheme="minorHAnsi" w:eastAsiaTheme="minorEastAsia" w:hAnsiTheme="minorHAnsi"/>
          <w:noProof/>
          <w:sz w:val="22"/>
          <w:lang w:val="en-IN" w:eastAsia="en-IN"/>
        </w:rPr>
      </w:pPr>
      <w:hyperlink w:anchor="_Toc96098790" w:history="1">
        <w:r w:rsidR="0067149A" w:rsidRPr="00ED5AB2">
          <w:rPr>
            <w:rStyle w:val="Hyperlink"/>
            <w:noProof/>
          </w:rPr>
          <w:t>Figure 16: Google search trends</w:t>
        </w:r>
        <w:r w:rsidR="0067149A">
          <w:rPr>
            <w:noProof/>
            <w:webHidden/>
          </w:rPr>
          <w:tab/>
        </w:r>
        <w:r w:rsidR="0067149A">
          <w:rPr>
            <w:noProof/>
            <w:webHidden/>
          </w:rPr>
          <w:fldChar w:fldCharType="begin"/>
        </w:r>
        <w:r w:rsidR="0067149A">
          <w:rPr>
            <w:noProof/>
            <w:webHidden/>
          </w:rPr>
          <w:instrText xml:space="preserve"> PAGEREF _Toc96098790 \h </w:instrText>
        </w:r>
        <w:r w:rsidR="0067149A">
          <w:rPr>
            <w:noProof/>
            <w:webHidden/>
          </w:rPr>
        </w:r>
        <w:r w:rsidR="0067149A">
          <w:rPr>
            <w:noProof/>
            <w:webHidden/>
          </w:rPr>
          <w:fldChar w:fldCharType="separate"/>
        </w:r>
        <w:r w:rsidR="00A61865">
          <w:rPr>
            <w:noProof/>
            <w:webHidden/>
          </w:rPr>
          <w:t>49</w:t>
        </w:r>
        <w:r w:rsidR="0067149A">
          <w:rPr>
            <w:noProof/>
            <w:webHidden/>
          </w:rPr>
          <w:fldChar w:fldCharType="end"/>
        </w:r>
      </w:hyperlink>
    </w:p>
    <w:p w14:paraId="68FE2183" w14:textId="78383F8E" w:rsidR="0067149A" w:rsidRDefault="00D366A2">
      <w:pPr>
        <w:pStyle w:val="TableofFigures"/>
        <w:tabs>
          <w:tab w:val="right" w:leader="dot" w:pos="9350"/>
        </w:tabs>
        <w:rPr>
          <w:rFonts w:asciiTheme="minorHAnsi" w:eastAsiaTheme="minorEastAsia" w:hAnsiTheme="minorHAnsi"/>
          <w:noProof/>
          <w:sz w:val="22"/>
          <w:lang w:val="en-IN" w:eastAsia="en-IN"/>
        </w:rPr>
      </w:pPr>
      <w:hyperlink w:anchor="_Toc96098791" w:history="1">
        <w:r w:rsidR="0067149A" w:rsidRPr="00ED5AB2">
          <w:rPr>
            <w:rStyle w:val="Hyperlink"/>
            <w:noProof/>
          </w:rPr>
          <w:t>Figure 17: Cluster Analysis Graph</w:t>
        </w:r>
        <w:r w:rsidR="0067149A">
          <w:rPr>
            <w:noProof/>
            <w:webHidden/>
          </w:rPr>
          <w:tab/>
        </w:r>
        <w:r w:rsidR="0067149A">
          <w:rPr>
            <w:noProof/>
            <w:webHidden/>
          </w:rPr>
          <w:fldChar w:fldCharType="begin"/>
        </w:r>
        <w:r w:rsidR="0067149A">
          <w:rPr>
            <w:noProof/>
            <w:webHidden/>
          </w:rPr>
          <w:instrText xml:space="preserve"> PAGEREF _Toc96098791 \h </w:instrText>
        </w:r>
        <w:r w:rsidR="0067149A">
          <w:rPr>
            <w:noProof/>
            <w:webHidden/>
          </w:rPr>
        </w:r>
        <w:r w:rsidR="0067149A">
          <w:rPr>
            <w:noProof/>
            <w:webHidden/>
          </w:rPr>
          <w:fldChar w:fldCharType="separate"/>
        </w:r>
        <w:r w:rsidR="00A61865">
          <w:rPr>
            <w:noProof/>
            <w:webHidden/>
          </w:rPr>
          <w:t>53</w:t>
        </w:r>
        <w:r w:rsidR="0067149A">
          <w:rPr>
            <w:noProof/>
            <w:webHidden/>
          </w:rPr>
          <w:fldChar w:fldCharType="end"/>
        </w:r>
      </w:hyperlink>
    </w:p>
    <w:p w14:paraId="78588264" w14:textId="7A454893" w:rsidR="0067149A" w:rsidRDefault="00D366A2">
      <w:pPr>
        <w:pStyle w:val="TableofFigures"/>
        <w:tabs>
          <w:tab w:val="right" w:leader="dot" w:pos="9350"/>
        </w:tabs>
        <w:rPr>
          <w:rFonts w:asciiTheme="minorHAnsi" w:eastAsiaTheme="minorEastAsia" w:hAnsiTheme="minorHAnsi"/>
          <w:noProof/>
          <w:sz w:val="22"/>
          <w:lang w:val="en-IN" w:eastAsia="en-IN"/>
        </w:rPr>
      </w:pPr>
      <w:hyperlink w:anchor="_Toc96098792" w:history="1">
        <w:r w:rsidR="0067149A" w:rsidRPr="00ED5AB2">
          <w:rPr>
            <w:rStyle w:val="Hyperlink"/>
            <w:noProof/>
          </w:rPr>
          <w:t>Figure 18: Buyer persona - Cluster 1</w:t>
        </w:r>
        <w:r w:rsidR="0067149A">
          <w:rPr>
            <w:noProof/>
            <w:webHidden/>
          </w:rPr>
          <w:tab/>
        </w:r>
        <w:r w:rsidR="0067149A">
          <w:rPr>
            <w:noProof/>
            <w:webHidden/>
          </w:rPr>
          <w:fldChar w:fldCharType="begin"/>
        </w:r>
        <w:r w:rsidR="0067149A">
          <w:rPr>
            <w:noProof/>
            <w:webHidden/>
          </w:rPr>
          <w:instrText xml:space="preserve"> PAGEREF _Toc96098792 \h </w:instrText>
        </w:r>
        <w:r w:rsidR="0067149A">
          <w:rPr>
            <w:noProof/>
            <w:webHidden/>
          </w:rPr>
        </w:r>
        <w:r w:rsidR="0067149A">
          <w:rPr>
            <w:noProof/>
            <w:webHidden/>
          </w:rPr>
          <w:fldChar w:fldCharType="separate"/>
        </w:r>
        <w:r w:rsidR="00A61865">
          <w:rPr>
            <w:noProof/>
            <w:webHidden/>
          </w:rPr>
          <w:t>54</w:t>
        </w:r>
        <w:r w:rsidR="0067149A">
          <w:rPr>
            <w:noProof/>
            <w:webHidden/>
          </w:rPr>
          <w:fldChar w:fldCharType="end"/>
        </w:r>
      </w:hyperlink>
    </w:p>
    <w:p w14:paraId="768F346E" w14:textId="051F658B" w:rsidR="0067149A" w:rsidRDefault="00D366A2">
      <w:pPr>
        <w:pStyle w:val="TableofFigures"/>
        <w:tabs>
          <w:tab w:val="right" w:leader="dot" w:pos="9350"/>
        </w:tabs>
        <w:rPr>
          <w:rFonts w:asciiTheme="minorHAnsi" w:eastAsiaTheme="minorEastAsia" w:hAnsiTheme="minorHAnsi"/>
          <w:noProof/>
          <w:sz w:val="22"/>
          <w:lang w:val="en-IN" w:eastAsia="en-IN"/>
        </w:rPr>
      </w:pPr>
      <w:hyperlink w:anchor="_Toc96098793" w:history="1">
        <w:r w:rsidR="0067149A" w:rsidRPr="00ED5AB2">
          <w:rPr>
            <w:rStyle w:val="Hyperlink"/>
            <w:noProof/>
          </w:rPr>
          <w:t>Figure 19: Buyer Persona – Cluster 2</w:t>
        </w:r>
        <w:r w:rsidR="0067149A">
          <w:rPr>
            <w:noProof/>
            <w:webHidden/>
          </w:rPr>
          <w:tab/>
        </w:r>
        <w:r w:rsidR="0067149A">
          <w:rPr>
            <w:noProof/>
            <w:webHidden/>
          </w:rPr>
          <w:fldChar w:fldCharType="begin"/>
        </w:r>
        <w:r w:rsidR="0067149A">
          <w:rPr>
            <w:noProof/>
            <w:webHidden/>
          </w:rPr>
          <w:instrText xml:space="preserve"> PAGEREF _Toc96098793 \h </w:instrText>
        </w:r>
        <w:r w:rsidR="0067149A">
          <w:rPr>
            <w:noProof/>
            <w:webHidden/>
          </w:rPr>
        </w:r>
        <w:r w:rsidR="0067149A">
          <w:rPr>
            <w:noProof/>
            <w:webHidden/>
          </w:rPr>
          <w:fldChar w:fldCharType="separate"/>
        </w:r>
        <w:r w:rsidR="00A61865">
          <w:rPr>
            <w:noProof/>
            <w:webHidden/>
          </w:rPr>
          <w:t>55</w:t>
        </w:r>
        <w:r w:rsidR="0067149A">
          <w:rPr>
            <w:noProof/>
            <w:webHidden/>
          </w:rPr>
          <w:fldChar w:fldCharType="end"/>
        </w:r>
      </w:hyperlink>
    </w:p>
    <w:p w14:paraId="6EDB54C6" w14:textId="001A0931" w:rsidR="0067149A" w:rsidRDefault="00D366A2">
      <w:pPr>
        <w:pStyle w:val="TableofFigures"/>
        <w:tabs>
          <w:tab w:val="right" w:leader="dot" w:pos="9350"/>
        </w:tabs>
        <w:rPr>
          <w:rFonts w:asciiTheme="minorHAnsi" w:eastAsiaTheme="minorEastAsia" w:hAnsiTheme="minorHAnsi"/>
          <w:noProof/>
          <w:sz w:val="22"/>
          <w:lang w:val="en-IN" w:eastAsia="en-IN"/>
        </w:rPr>
      </w:pPr>
      <w:hyperlink w:anchor="_Toc96098794" w:history="1">
        <w:r w:rsidR="0067149A" w:rsidRPr="00ED5AB2">
          <w:rPr>
            <w:rStyle w:val="Hyperlink"/>
            <w:noProof/>
          </w:rPr>
          <w:t>Figure 20: Means to connect to the internet</w:t>
        </w:r>
        <w:r w:rsidR="0067149A">
          <w:rPr>
            <w:noProof/>
            <w:webHidden/>
          </w:rPr>
          <w:tab/>
        </w:r>
        <w:r w:rsidR="0067149A">
          <w:rPr>
            <w:noProof/>
            <w:webHidden/>
          </w:rPr>
          <w:fldChar w:fldCharType="begin"/>
        </w:r>
        <w:r w:rsidR="0067149A">
          <w:rPr>
            <w:noProof/>
            <w:webHidden/>
          </w:rPr>
          <w:instrText xml:space="preserve"> PAGEREF _Toc96098794 \h </w:instrText>
        </w:r>
        <w:r w:rsidR="0067149A">
          <w:rPr>
            <w:noProof/>
            <w:webHidden/>
          </w:rPr>
        </w:r>
        <w:r w:rsidR="0067149A">
          <w:rPr>
            <w:noProof/>
            <w:webHidden/>
          </w:rPr>
          <w:fldChar w:fldCharType="separate"/>
        </w:r>
        <w:r w:rsidR="00A61865">
          <w:rPr>
            <w:noProof/>
            <w:webHidden/>
          </w:rPr>
          <w:t>56</w:t>
        </w:r>
        <w:r w:rsidR="0067149A">
          <w:rPr>
            <w:noProof/>
            <w:webHidden/>
          </w:rPr>
          <w:fldChar w:fldCharType="end"/>
        </w:r>
      </w:hyperlink>
    </w:p>
    <w:p w14:paraId="6F5010A9" w14:textId="6E9BEB06" w:rsidR="0067149A" w:rsidRDefault="00D366A2">
      <w:pPr>
        <w:pStyle w:val="TableofFigures"/>
        <w:tabs>
          <w:tab w:val="right" w:leader="dot" w:pos="9350"/>
        </w:tabs>
        <w:rPr>
          <w:rFonts w:asciiTheme="minorHAnsi" w:eastAsiaTheme="minorEastAsia" w:hAnsiTheme="minorHAnsi"/>
          <w:noProof/>
          <w:sz w:val="22"/>
          <w:lang w:val="en-IN" w:eastAsia="en-IN"/>
        </w:rPr>
      </w:pPr>
      <w:hyperlink w:anchor="_Toc96098795" w:history="1">
        <w:r w:rsidR="0067149A" w:rsidRPr="00ED5AB2">
          <w:rPr>
            <w:rStyle w:val="Hyperlink"/>
            <w:noProof/>
          </w:rPr>
          <w:t>Figure 21: Tier category</w:t>
        </w:r>
        <w:r w:rsidR="0067149A">
          <w:rPr>
            <w:noProof/>
            <w:webHidden/>
          </w:rPr>
          <w:tab/>
        </w:r>
        <w:r w:rsidR="0067149A">
          <w:rPr>
            <w:noProof/>
            <w:webHidden/>
          </w:rPr>
          <w:fldChar w:fldCharType="begin"/>
        </w:r>
        <w:r w:rsidR="0067149A">
          <w:rPr>
            <w:noProof/>
            <w:webHidden/>
          </w:rPr>
          <w:instrText xml:space="preserve"> PAGEREF _Toc96098795 \h </w:instrText>
        </w:r>
        <w:r w:rsidR="0067149A">
          <w:rPr>
            <w:noProof/>
            <w:webHidden/>
          </w:rPr>
        </w:r>
        <w:r w:rsidR="0067149A">
          <w:rPr>
            <w:noProof/>
            <w:webHidden/>
          </w:rPr>
          <w:fldChar w:fldCharType="separate"/>
        </w:r>
        <w:r w:rsidR="00A61865">
          <w:rPr>
            <w:noProof/>
            <w:webHidden/>
          </w:rPr>
          <w:t>57</w:t>
        </w:r>
        <w:r w:rsidR="0067149A">
          <w:rPr>
            <w:noProof/>
            <w:webHidden/>
          </w:rPr>
          <w:fldChar w:fldCharType="end"/>
        </w:r>
      </w:hyperlink>
    </w:p>
    <w:p w14:paraId="6D9C106A" w14:textId="491C407F" w:rsidR="0067149A" w:rsidRDefault="00D366A2">
      <w:pPr>
        <w:pStyle w:val="TableofFigures"/>
        <w:tabs>
          <w:tab w:val="right" w:leader="dot" w:pos="9350"/>
        </w:tabs>
        <w:rPr>
          <w:rFonts w:asciiTheme="minorHAnsi" w:eastAsiaTheme="minorEastAsia" w:hAnsiTheme="minorHAnsi"/>
          <w:noProof/>
          <w:sz w:val="22"/>
          <w:lang w:val="en-IN" w:eastAsia="en-IN"/>
        </w:rPr>
      </w:pPr>
      <w:hyperlink w:anchor="_Toc96098796" w:history="1">
        <w:r w:rsidR="0067149A" w:rsidRPr="00ED5AB2">
          <w:rPr>
            <w:rStyle w:val="Hyperlink"/>
            <w:noProof/>
          </w:rPr>
          <w:t>Figure 22: Interests</w:t>
        </w:r>
        <w:r w:rsidR="0067149A">
          <w:rPr>
            <w:noProof/>
            <w:webHidden/>
          </w:rPr>
          <w:tab/>
        </w:r>
        <w:r w:rsidR="0067149A">
          <w:rPr>
            <w:noProof/>
            <w:webHidden/>
          </w:rPr>
          <w:fldChar w:fldCharType="begin"/>
        </w:r>
        <w:r w:rsidR="0067149A">
          <w:rPr>
            <w:noProof/>
            <w:webHidden/>
          </w:rPr>
          <w:instrText xml:space="preserve"> PAGEREF _Toc96098796 \h </w:instrText>
        </w:r>
        <w:r w:rsidR="0067149A">
          <w:rPr>
            <w:noProof/>
            <w:webHidden/>
          </w:rPr>
        </w:r>
        <w:r w:rsidR="0067149A">
          <w:rPr>
            <w:noProof/>
            <w:webHidden/>
          </w:rPr>
          <w:fldChar w:fldCharType="separate"/>
        </w:r>
        <w:r w:rsidR="00A61865">
          <w:rPr>
            <w:noProof/>
            <w:webHidden/>
          </w:rPr>
          <w:t>71</w:t>
        </w:r>
        <w:r w:rsidR="0067149A">
          <w:rPr>
            <w:noProof/>
            <w:webHidden/>
          </w:rPr>
          <w:fldChar w:fldCharType="end"/>
        </w:r>
      </w:hyperlink>
    </w:p>
    <w:p w14:paraId="172E9770" w14:textId="3572B049" w:rsidR="0067149A" w:rsidRDefault="00D366A2">
      <w:pPr>
        <w:pStyle w:val="TableofFigures"/>
        <w:tabs>
          <w:tab w:val="right" w:leader="dot" w:pos="9350"/>
        </w:tabs>
        <w:rPr>
          <w:rFonts w:asciiTheme="minorHAnsi" w:eastAsiaTheme="minorEastAsia" w:hAnsiTheme="minorHAnsi"/>
          <w:noProof/>
          <w:sz w:val="22"/>
          <w:lang w:val="en-IN" w:eastAsia="en-IN"/>
        </w:rPr>
      </w:pPr>
      <w:hyperlink w:anchor="_Toc96098797" w:history="1">
        <w:r w:rsidR="0067149A" w:rsidRPr="00ED5AB2">
          <w:rPr>
            <w:rStyle w:val="Hyperlink"/>
            <w:noProof/>
          </w:rPr>
          <w:t>Figure 23: Hobbies</w:t>
        </w:r>
        <w:r w:rsidR="0067149A">
          <w:rPr>
            <w:noProof/>
            <w:webHidden/>
          </w:rPr>
          <w:tab/>
        </w:r>
        <w:r w:rsidR="0067149A">
          <w:rPr>
            <w:noProof/>
            <w:webHidden/>
          </w:rPr>
          <w:fldChar w:fldCharType="begin"/>
        </w:r>
        <w:r w:rsidR="0067149A">
          <w:rPr>
            <w:noProof/>
            <w:webHidden/>
          </w:rPr>
          <w:instrText xml:space="preserve"> PAGEREF _Toc96098797 \h </w:instrText>
        </w:r>
        <w:r w:rsidR="0067149A">
          <w:rPr>
            <w:noProof/>
            <w:webHidden/>
          </w:rPr>
        </w:r>
        <w:r w:rsidR="0067149A">
          <w:rPr>
            <w:noProof/>
            <w:webHidden/>
          </w:rPr>
          <w:fldChar w:fldCharType="separate"/>
        </w:r>
        <w:r w:rsidR="00A61865">
          <w:rPr>
            <w:noProof/>
            <w:webHidden/>
          </w:rPr>
          <w:t>71</w:t>
        </w:r>
        <w:r w:rsidR="0067149A">
          <w:rPr>
            <w:noProof/>
            <w:webHidden/>
          </w:rPr>
          <w:fldChar w:fldCharType="end"/>
        </w:r>
      </w:hyperlink>
    </w:p>
    <w:p w14:paraId="717470F0" w14:textId="6A1996BC" w:rsidR="0067149A" w:rsidRDefault="00D366A2">
      <w:pPr>
        <w:pStyle w:val="TableofFigures"/>
        <w:tabs>
          <w:tab w:val="right" w:leader="dot" w:pos="9350"/>
        </w:tabs>
        <w:rPr>
          <w:rFonts w:asciiTheme="minorHAnsi" w:eastAsiaTheme="minorEastAsia" w:hAnsiTheme="minorHAnsi"/>
          <w:noProof/>
          <w:sz w:val="22"/>
          <w:lang w:val="en-IN" w:eastAsia="en-IN"/>
        </w:rPr>
      </w:pPr>
      <w:hyperlink w:anchor="_Toc96098798" w:history="1">
        <w:r w:rsidR="0067149A" w:rsidRPr="00ED5AB2">
          <w:rPr>
            <w:rStyle w:val="Hyperlink"/>
            <w:noProof/>
          </w:rPr>
          <w:t>Figure 24: Source of information</w:t>
        </w:r>
        <w:r w:rsidR="0067149A">
          <w:rPr>
            <w:noProof/>
            <w:webHidden/>
          </w:rPr>
          <w:tab/>
        </w:r>
        <w:r w:rsidR="0067149A">
          <w:rPr>
            <w:noProof/>
            <w:webHidden/>
          </w:rPr>
          <w:fldChar w:fldCharType="begin"/>
        </w:r>
        <w:r w:rsidR="0067149A">
          <w:rPr>
            <w:noProof/>
            <w:webHidden/>
          </w:rPr>
          <w:instrText xml:space="preserve"> PAGEREF _Toc96098798 \h </w:instrText>
        </w:r>
        <w:r w:rsidR="0067149A">
          <w:rPr>
            <w:noProof/>
            <w:webHidden/>
          </w:rPr>
        </w:r>
        <w:r w:rsidR="0067149A">
          <w:rPr>
            <w:noProof/>
            <w:webHidden/>
          </w:rPr>
          <w:fldChar w:fldCharType="separate"/>
        </w:r>
        <w:r w:rsidR="00A61865">
          <w:rPr>
            <w:noProof/>
            <w:webHidden/>
          </w:rPr>
          <w:t>73</w:t>
        </w:r>
        <w:r w:rsidR="0067149A">
          <w:rPr>
            <w:noProof/>
            <w:webHidden/>
          </w:rPr>
          <w:fldChar w:fldCharType="end"/>
        </w:r>
      </w:hyperlink>
    </w:p>
    <w:p w14:paraId="0E29037B" w14:textId="044FF4FF" w:rsidR="008C49B4" w:rsidRDefault="008C0FB6" w:rsidP="008C0FB6">
      <w:pPr>
        <w:rPr>
          <w:rFonts w:eastAsiaTheme="majorEastAsia" w:cstheme="majorBidi"/>
          <w:color w:val="000000" w:themeColor="text1"/>
          <w:spacing w:val="5"/>
          <w:sz w:val="52"/>
          <w:szCs w:val="52"/>
        </w:rPr>
      </w:pPr>
      <w:r>
        <w:fldChar w:fldCharType="end"/>
      </w:r>
    </w:p>
    <w:p w14:paraId="1DA873CE" w14:textId="5EBD27A0" w:rsidR="008C0FB6" w:rsidRPr="007F7335" w:rsidRDefault="008C0FB6" w:rsidP="007F7335">
      <w:pPr>
        <w:jc w:val="center"/>
        <w:rPr>
          <w:b/>
          <w:bCs/>
        </w:rPr>
      </w:pPr>
      <w:r w:rsidRPr="007F7335">
        <w:rPr>
          <w:rFonts w:asciiTheme="minorHAnsi" w:hAnsiTheme="minorHAnsi" w:cstheme="minorHAnsi"/>
          <w:b/>
          <w:bCs/>
          <w:sz w:val="32"/>
          <w:szCs w:val="32"/>
        </w:rPr>
        <w:t>Table of Tables</w:t>
      </w:r>
    </w:p>
    <w:p w14:paraId="25342C12" w14:textId="2F04DE1C" w:rsidR="0067149A" w:rsidRDefault="007F7335">
      <w:pPr>
        <w:pStyle w:val="TableofFigures"/>
        <w:tabs>
          <w:tab w:val="right" w:leader="dot" w:pos="9350"/>
        </w:tabs>
        <w:rPr>
          <w:rFonts w:asciiTheme="minorHAnsi" w:eastAsiaTheme="minorEastAsia" w:hAnsiTheme="minorHAnsi"/>
          <w:noProof/>
          <w:sz w:val="22"/>
          <w:lang w:val="en-IN" w:eastAsia="en-IN"/>
        </w:rPr>
      </w:pPr>
      <w:r>
        <w:fldChar w:fldCharType="begin"/>
      </w:r>
      <w:r>
        <w:instrText xml:space="preserve"> TOC \h \z \c "Table" </w:instrText>
      </w:r>
      <w:r>
        <w:fldChar w:fldCharType="separate"/>
      </w:r>
      <w:hyperlink w:anchor="_Toc96098799" w:history="1">
        <w:r w:rsidR="0067149A" w:rsidRPr="00AC45DE">
          <w:rPr>
            <w:rStyle w:val="Hyperlink"/>
            <w:noProof/>
          </w:rPr>
          <w:t>Table 1: MOOC offering comparison in South India</w:t>
        </w:r>
        <w:r w:rsidR="0067149A">
          <w:rPr>
            <w:noProof/>
            <w:webHidden/>
          </w:rPr>
          <w:tab/>
        </w:r>
        <w:r w:rsidR="0067149A">
          <w:rPr>
            <w:noProof/>
            <w:webHidden/>
          </w:rPr>
          <w:fldChar w:fldCharType="begin"/>
        </w:r>
        <w:r w:rsidR="0067149A">
          <w:rPr>
            <w:noProof/>
            <w:webHidden/>
          </w:rPr>
          <w:instrText xml:space="preserve"> PAGEREF _Toc96098799 \h </w:instrText>
        </w:r>
        <w:r w:rsidR="0067149A">
          <w:rPr>
            <w:noProof/>
            <w:webHidden/>
          </w:rPr>
        </w:r>
        <w:r w:rsidR="0067149A">
          <w:rPr>
            <w:noProof/>
            <w:webHidden/>
          </w:rPr>
          <w:fldChar w:fldCharType="separate"/>
        </w:r>
        <w:r w:rsidR="00A61865">
          <w:rPr>
            <w:noProof/>
            <w:webHidden/>
          </w:rPr>
          <w:t>24</w:t>
        </w:r>
        <w:r w:rsidR="0067149A">
          <w:rPr>
            <w:noProof/>
            <w:webHidden/>
          </w:rPr>
          <w:fldChar w:fldCharType="end"/>
        </w:r>
      </w:hyperlink>
    </w:p>
    <w:p w14:paraId="5D8B69A8" w14:textId="181EA40C" w:rsidR="0067149A" w:rsidRDefault="00D366A2">
      <w:pPr>
        <w:pStyle w:val="TableofFigures"/>
        <w:tabs>
          <w:tab w:val="right" w:leader="dot" w:pos="9350"/>
        </w:tabs>
        <w:rPr>
          <w:rFonts w:asciiTheme="minorHAnsi" w:eastAsiaTheme="minorEastAsia" w:hAnsiTheme="minorHAnsi"/>
          <w:noProof/>
          <w:sz w:val="22"/>
          <w:lang w:val="en-IN" w:eastAsia="en-IN"/>
        </w:rPr>
      </w:pPr>
      <w:hyperlink w:anchor="_Toc96098800" w:history="1">
        <w:r w:rsidR="0067149A" w:rsidRPr="00AC45DE">
          <w:rPr>
            <w:rStyle w:val="Hyperlink"/>
            <w:noProof/>
          </w:rPr>
          <w:t>Table 2: Dependent and Independent Variables</w:t>
        </w:r>
        <w:r w:rsidR="0067149A">
          <w:rPr>
            <w:noProof/>
            <w:webHidden/>
          </w:rPr>
          <w:tab/>
        </w:r>
        <w:r w:rsidR="0067149A">
          <w:rPr>
            <w:noProof/>
            <w:webHidden/>
          </w:rPr>
          <w:fldChar w:fldCharType="begin"/>
        </w:r>
        <w:r w:rsidR="0067149A">
          <w:rPr>
            <w:noProof/>
            <w:webHidden/>
          </w:rPr>
          <w:instrText xml:space="preserve"> PAGEREF _Toc96098800 \h </w:instrText>
        </w:r>
        <w:r w:rsidR="0067149A">
          <w:rPr>
            <w:noProof/>
            <w:webHidden/>
          </w:rPr>
        </w:r>
        <w:r w:rsidR="0067149A">
          <w:rPr>
            <w:noProof/>
            <w:webHidden/>
          </w:rPr>
          <w:fldChar w:fldCharType="separate"/>
        </w:r>
        <w:r w:rsidR="00A61865">
          <w:rPr>
            <w:noProof/>
            <w:webHidden/>
          </w:rPr>
          <w:t>38</w:t>
        </w:r>
        <w:r w:rsidR="0067149A">
          <w:rPr>
            <w:noProof/>
            <w:webHidden/>
          </w:rPr>
          <w:fldChar w:fldCharType="end"/>
        </w:r>
      </w:hyperlink>
    </w:p>
    <w:p w14:paraId="486137EF" w14:textId="02D7FA1F" w:rsidR="0067149A" w:rsidRDefault="00D366A2">
      <w:pPr>
        <w:pStyle w:val="TableofFigures"/>
        <w:tabs>
          <w:tab w:val="right" w:leader="dot" w:pos="9350"/>
        </w:tabs>
        <w:rPr>
          <w:rFonts w:asciiTheme="minorHAnsi" w:eastAsiaTheme="minorEastAsia" w:hAnsiTheme="minorHAnsi"/>
          <w:noProof/>
          <w:sz w:val="22"/>
          <w:lang w:val="en-IN" w:eastAsia="en-IN"/>
        </w:rPr>
      </w:pPr>
      <w:hyperlink w:anchor="_Toc96098801" w:history="1">
        <w:r w:rsidR="0067149A" w:rsidRPr="00AC45DE">
          <w:rPr>
            <w:rStyle w:val="Hyperlink"/>
            <w:noProof/>
          </w:rPr>
          <w:t>Table 3: On-Campus BTL promotion college list</w:t>
        </w:r>
        <w:r w:rsidR="0067149A">
          <w:rPr>
            <w:noProof/>
            <w:webHidden/>
          </w:rPr>
          <w:tab/>
        </w:r>
        <w:r w:rsidR="0067149A">
          <w:rPr>
            <w:noProof/>
            <w:webHidden/>
          </w:rPr>
          <w:fldChar w:fldCharType="begin"/>
        </w:r>
        <w:r w:rsidR="0067149A">
          <w:rPr>
            <w:noProof/>
            <w:webHidden/>
          </w:rPr>
          <w:instrText xml:space="preserve"> PAGEREF _Toc96098801 \h </w:instrText>
        </w:r>
        <w:r w:rsidR="0067149A">
          <w:rPr>
            <w:noProof/>
            <w:webHidden/>
          </w:rPr>
        </w:r>
        <w:r w:rsidR="0067149A">
          <w:rPr>
            <w:noProof/>
            <w:webHidden/>
          </w:rPr>
          <w:fldChar w:fldCharType="separate"/>
        </w:r>
        <w:r w:rsidR="00A61865">
          <w:rPr>
            <w:noProof/>
            <w:webHidden/>
          </w:rPr>
          <w:t>42</w:t>
        </w:r>
        <w:r w:rsidR="0067149A">
          <w:rPr>
            <w:noProof/>
            <w:webHidden/>
          </w:rPr>
          <w:fldChar w:fldCharType="end"/>
        </w:r>
      </w:hyperlink>
    </w:p>
    <w:p w14:paraId="54ABA6DC" w14:textId="3B464855" w:rsidR="0067149A" w:rsidRDefault="00D366A2">
      <w:pPr>
        <w:pStyle w:val="TableofFigures"/>
        <w:tabs>
          <w:tab w:val="right" w:leader="dot" w:pos="9350"/>
        </w:tabs>
        <w:rPr>
          <w:rFonts w:asciiTheme="minorHAnsi" w:eastAsiaTheme="minorEastAsia" w:hAnsiTheme="minorHAnsi"/>
          <w:noProof/>
          <w:sz w:val="22"/>
          <w:lang w:val="en-IN" w:eastAsia="en-IN"/>
        </w:rPr>
      </w:pPr>
      <w:hyperlink w:anchor="_Toc96098802" w:history="1">
        <w:r w:rsidR="0067149A" w:rsidRPr="00AC45DE">
          <w:rPr>
            <w:rStyle w:val="Hyperlink"/>
            <w:noProof/>
          </w:rPr>
          <w:t>Table 4: Social Media Followers</w:t>
        </w:r>
        <w:r w:rsidR="0067149A">
          <w:rPr>
            <w:noProof/>
            <w:webHidden/>
          </w:rPr>
          <w:tab/>
        </w:r>
        <w:r w:rsidR="0067149A">
          <w:rPr>
            <w:noProof/>
            <w:webHidden/>
          </w:rPr>
          <w:fldChar w:fldCharType="begin"/>
        </w:r>
        <w:r w:rsidR="0067149A">
          <w:rPr>
            <w:noProof/>
            <w:webHidden/>
          </w:rPr>
          <w:instrText xml:space="preserve"> PAGEREF _Toc96098802 \h </w:instrText>
        </w:r>
        <w:r w:rsidR="0067149A">
          <w:rPr>
            <w:noProof/>
            <w:webHidden/>
          </w:rPr>
        </w:r>
        <w:r w:rsidR="0067149A">
          <w:rPr>
            <w:noProof/>
            <w:webHidden/>
          </w:rPr>
          <w:fldChar w:fldCharType="separate"/>
        </w:r>
        <w:r w:rsidR="00A61865">
          <w:rPr>
            <w:noProof/>
            <w:webHidden/>
          </w:rPr>
          <w:t>49</w:t>
        </w:r>
        <w:r w:rsidR="0067149A">
          <w:rPr>
            <w:noProof/>
            <w:webHidden/>
          </w:rPr>
          <w:fldChar w:fldCharType="end"/>
        </w:r>
      </w:hyperlink>
    </w:p>
    <w:p w14:paraId="582D3A5C" w14:textId="6322E0A1" w:rsidR="0067149A" w:rsidRDefault="00D366A2">
      <w:pPr>
        <w:pStyle w:val="TableofFigures"/>
        <w:tabs>
          <w:tab w:val="right" w:leader="dot" w:pos="9350"/>
        </w:tabs>
        <w:rPr>
          <w:rFonts w:asciiTheme="minorHAnsi" w:eastAsiaTheme="minorEastAsia" w:hAnsiTheme="minorHAnsi"/>
          <w:noProof/>
          <w:sz w:val="22"/>
          <w:lang w:val="en-IN" w:eastAsia="en-IN"/>
        </w:rPr>
      </w:pPr>
      <w:hyperlink w:anchor="_Toc96098803" w:history="1">
        <w:r w:rsidR="0067149A" w:rsidRPr="00AC45DE">
          <w:rPr>
            <w:rStyle w:val="Hyperlink"/>
            <w:noProof/>
          </w:rPr>
          <w:t>Table 5: Factor Analysis</w:t>
        </w:r>
        <w:r w:rsidR="0067149A">
          <w:rPr>
            <w:noProof/>
            <w:webHidden/>
          </w:rPr>
          <w:tab/>
        </w:r>
        <w:r w:rsidR="0067149A">
          <w:rPr>
            <w:noProof/>
            <w:webHidden/>
          </w:rPr>
          <w:fldChar w:fldCharType="begin"/>
        </w:r>
        <w:r w:rsidR="0067149A">
          <w:rPr>
            <w:noProof/>
            <w:webHidden/>
          </w:rPr>
          <w:instrText xml:space="preserve"> PAGEREF _Toc96098803 \h </w:instrText>
        </w:r>
        <w:r w:rsidR="0067149A">
          <w:rPr>
            <w:noProof/>
            <w:webHidden/>
          </w:rPr>
        </w:r>
        <w:r w:rsidR="0067149A">
          <w:rPr>
            <w:noProof/>
            <w:webHidden/>
          </w:rPr>
          <w:fldChar w:fldCharType="separate"/>
        </w:r>
        <w:r w:rsidR="00A61865">
          <w:rPr>
            <w:noProof/>
            <w:webHidden/>
          </w:rPr>
          <w:t>51</w:t>
        </w:r>
        <w:r w:rsidR="0067149A">
          <w:rPr>
            <w:noProof/>
            <w:webHidden/>
          </w:rPr>
          <w:fldChar w:fldCharType="end"/>
        </w:r>
      </w:hyperlink>
    </w:p>
    <w:p w14:paraId="5A24BF9A" w14:textId="2C742286" w:rsidR="0067149A" w:rsidRDefault="00D366A2">
      <w:pPr>
        <w:pStyle w:val="TableofFigures"/>
        <w:tabs>
          <w:tab w:val="right" w:leader="dot" w:pos="9350"/>
        </w:tabs>
        <w:rPr>
          <w:rFonts w:asciiTheme="minorHAnsi" w:eastAsiaTheme="minorEastAsia" w:hAnsiTheme="minorHAnsi"/>
          <w:noProof/>
          <w:sz w:val="22"/>
          <w:lang w:val="en-IN" w:eastAsia="en-IN"/>
        </w:rPr>
      </w:pPr>
      <w:hyperlink w:anchor="_Toc96098804" w:history="1">
        <w:r w:rsidR="0067149A" w:rsidRPr="00AC45DE">
          <w:rPr>
            <w:rStyle w:val="Hyperlink"/>
            <w:noProof/>
          </w:rPr>
          <w:t>Table 6: KMO &amp; Bartlett's Test</w:t>
        </w:r>
        <w:r w:rsidR="0067149A">
          <w:rPr>
            <w:noProof/>
            <w:webHidden/>
          </w:rPr>
          <w:tab/>
        </w:r>
        <w:r w:rsidR="0067149A">
          <w:rPr>
            <w:noProof/>
            <w:webHidden/>
          </w:rPr>
          <w:fldChar w:fldCharType="begin"/>
        </w:r>
        <w:r w:rsidR="0067149A">
          <w:rPr>
            <w:noProof/>
            <w:webHidden/>
          </w:rPr>
          <w:instrText xml:space="preserve"> PAGEREF _Toc96098804 \h </w:instrText>
        </w:r>
        <w:r w:rsidR="0067149A">
          <w:rPr>
            <w:noProof/>
            <w:webHidden/>
          </w:rPr>
        </w:r>
        <w:r w:rsidR="0067149A">
          <w:rPr>
            <w:noProof/>
            <w:webHidden/>
          </w:rPr>
          <w:fldChar w:fldCharType="separate"/>
        </w:r>
        <w:r w:rsidR="00A61865">
          <w:rPr>
            <w:noProof/>
            <w:webHidden/>
          </w:rPr>
          <w:t>52</w:t>
        </w:r>
        <w:r w:rsidR="0067149A">
          <w:rPr>
            <w:noProof/>
            <w:webHidden/>
          </w:rPr>
          <w:fldChar w:fldCharType="end"/>
        </w:r>
      </w:hyperlink>
    </w:p>
    <w:p w14:paraId="4ED74B2A" w14:textId="57D9F459" w:rsidR="0067149A" w:rsidRDefault="00D366A2">
      <w:pPr>
        <w:pStyle w:val="TableofFigures"/>
        <w:tabs>
          <w:tab w:val="right" w:leader="dot" w:pos="9350"/>
        </w:tabs>
        <w:rPr>
          <w:rFonts w:asciiTheme="minorHAnsi" w:eastAsiaTheme="minorEastAsia" w:hAnsiTheme="minorHAnsi"/>
          <w:noProof/>
          <w:sz w:val="22"/>
          <w:lang w:val="en-IN" w:eastAsia="en-IN"/>
        </w:rPr>
      </w:pPr>
      <w:hyperlink w:anchor="_Toc96098805" w:history="1">
        <w:r w:rsidR="0067149A" w:rsidRPr="00AC45DE">
          <w:rPr>
            <w:rStyle w:val="Hyperlink"/>
            <w:noProof/>
          </w:rPr>
          <w:t>Table 7: Final Cluster Count</w:t>
        </w:r>
        <w:r w:rsidR="0067149A">
          <w:rPr>
            <w:noProof/>
            <w:webHidden/>
          </w:rPr>
          <w:tab/>
        </w:r>
        <w:r w:rsidR="0067149A">
          <w:rPr>
            <w:noProof/>
            <w:webHidden/>
          </w:rPr>
          <w:fldChar w:fldCharType="begin"/>
        </w:r>
        <w:r w:rsidR="0067149A">
          <w:rPr>
            <w:noProof/>
            <w:webHidden/>
          </w:rPr>
          <w:instrText xml:space="preserve"> PAGEREF _Toc96098805 \h </w:instrText>
        </w:r>
        <w:r w:rsidR="0067149A">
          <w:rPr>
            <w:noProof/>
            <w:webHidden/>
          </w:rPr>
        </w:r>
        <w:r w:rsidR="0067149A">
          <w:rPr>
            <w:noProof/>
            <w:webHidden/>
          </w:rPr>
          <w:fldChar w:fldCharType="separate"/>
        </w:r>
        <w:r w:rsidR="00A61865">
          <w:rPr>
            <w:noProof/>
            <w:webHidden/>
          </w:rPr>
          <w:t>53</w:t>
        </w:r>
        <w:r w:rsidR="0067149A">
          <w:rPr>
            <w:noProof/>
            <w:webHidden/>
          </w:rPr>
          <w:fldChar w:fldCharType="end"/>
        </w:r>
      </w:hyperlink>
    </w:p>
    <w:p w14:paraId="346B6A64" w14:textId="4509F885" w:rsidR="0067149A" w:rsidRDefault="00D366A2">
      <w:pPr>
        <w:pStyle w:val="TableofFigures"/>
        <w:tabs>
          <w:tab w:val="right" w:leader="dot" w:pos="9350"/>
        </w:tabs>
        <w:rPr>
          <w:rFonts w:asciiTheme="minorHAnsi" w:eastAsiaTheme="minorEastAsia" w:hAnsiTheme="minorHAnsi"/>
          <w:noProof/>
          <w:sz w:val="22"/>
          <w:lang w:val="en-IN" w:eastAsia="en-IN"/>
        </w:rPr>
      </w:pPr>
      <w:hyperlink w:anchor="_Toc96098806" w:history="1">
        <w:r w:rsidR="0067149A" w:rsidRPr="00AC45DE">
          <w:rPr>
            <w:rStyle w:val="Hyperlink"/>
            <w:noProof/>
          </w:rPr>
          <w:t>Table 8: How students connect to internet</w:t>
        </w:r>
        <w:r w:rsidR="0067149A">
          <w:rPr>
            <w:noProof/>
            <w:webHidden/>
          </w:rPr>
          <w:tab/>
        </w:r>
        <w:r w:rsidR="0067149A">
          <w:rPr>
            <w:noProof/>
            <w:webHidden/>
          </w:rPr>
          <w:fldChar w:fldCharType="begin"/>
        </w:r>
        <w:r w:rsidR="0067149A">
          <w:rPr>
            <w:noProof/>
            <w:webHidden/>
          </w:rPr>
          <w:instrText xml:space="preserve"> PAGEREF _Toc96098806 \h </w:instrText>
        </w:r>
        <w:r w:rsidR="0067149A">
          <w:rPr>
            <w:noProof/>
            <w:webHidden/>
          </w:rPr>
        </w:r>
        <w:r w:rsidR="0067149A">
          <w:rPr>
            <w:noProof/>
            <w:webHidden/>
          </w:rPr>
          <w:fldChar w:fldCharType="separate"/>
        </w:r>
        <w:r w:rsidR="00A61865">
          <w:rPr>
            <w:noProof/>
            <w:webHidden/>
          </w:rPr>
          <w:t>56</w:t>
        </w:r>
        <w:r w:rsidR="0067149A">
          <w:rPr>
            <w:noProof/>
            <w:webHidden/>
          </w:rPr>
          <w:fldChar w:fldCharType="end"/>
        </w:r>
      </w:hyperlink>
    </w:p>
    <w:p w14:paraId="17DD59E5" w14:textId="6CA86F6D" w:rsidR="0067149A" w:rsidRDefault="00D366A2">
      <w:pPr>
        <w:pStyle w:val="TableofFigures"/>
        <w:tabs>
          <w:tab w:val="right" w:leader="dot" w:pos="9350"/>
        </w:tabs>
        <w:rPr>
          <w:rFonts w:asciiTheme="minorHAnsi" w:eastAsiaTheme="minorEastAsia" w:hAnsiTheme="minorHAnsi"/>
          <w:noProof/>
          <w:sz w:val="22"/>
          <w:lang w:val="en-IN" w:eastAsia="en-IN"/>
        </w:rPr>
      </w:pPr>
      <w:hyperlink w:anchor="_Toc96098807" w:history="1">
        <w:r w:rsidR="0067149A" w:rsidRPr="00AC45DE">
          <w:rPr>
            <w:rStyle w:val="Hyperlink"/>
            <w:noProof/>
          </w:rPr>
          <w:t>Table 9: BTL Campaign Colleges</w:t>
        </w:r>
        <w:r w:rsidR="0067149A">
          <w:rPr>
            <w:noProof/>
            <w:webHidden/>
          </w:rPr>
          <w:tab/>
        </w:r>
        <w:r w:rsidR="0067149A">
          <w:rPr>
            <w:noProof/>
            <w:webHidden/>
          </w:rPr>
          <w:fldChar w:fldCharType="begin"/>
        </w:r>
        <w:r w:rsidR="0067149A">
          <w:rPr>
            <w:noProof/>
            <w:webHidden/>
          </w:rPr>
          <w:instrText xml:space="preserve"> PAGEREF _Toc96098807 \h </w:instrText>
        </w:r>
        <w:r w:rsidR="0067149A">
          <w:rPr>
            <w:noProof/>
            <w:webHidden/>
          </w:rPr>
        </w:r>
        <w:r w:rsidR="0067149A">
          <w:rPr>
            <w:noProof/>
            <w:webHidden/>
          </w:rPr>
          <w:fldChar w:fldCharType="separate"/>
        </w:r>
        <w:r w:rsidR="00A61865">
          <w:rPr>
            <w:noProof/>
            <w:webHidden/>
          </w:rPr>
          <w:t>58</w:t>
        </w:r>
        <w:r w:rsidR="0067149A">
          <w:rPr>
            <w:noProof/>
            <w:webHidden/>
          </w:rPr>
          <w:fldChar w:fldCharType="end"/>
        </w:r>
      </w:hyperlink>
    </w:p>
    <w:p w14:paraId="21CE5852" w14:textId="46DDBDAC" w:rsidR="0067149A" w:rsidRDefault="00D366A2">
      <w:pPr>
        <w:pStyle w:val="TableofFigures"/>
        <w:tabs>
          <w:tab w:val="right" w:leader="dot" w:pos="9350"/>
        </w:tabs>
        <w:rPr>
          <w:rFonts w:asciiTheme="minorHAnsi" w:eastAsiaTheme="minorEastAsia" w:hAnsiTheme="minorHAnsi"/>
          <w:noProof/>
          <w:sz w:val="22"/>
          <w:lang w:val="en-IN" w:eastAsia="en-IN"/>
        </w:rPr>
      </w:pPr>
      <w:hyperlink w:anchor="_Toc96098808" w:history="1">
        <w:r w:rsidR="0067149A" w:rsidRPr="00AC45DE">
          <w:rPr>
            <w:rStyle w:val="Hyperlink"/>
            <w:noProof/>
          </w:rPr>
          <w:t>Table 10: College wise BEP Calculation</w:t>
        </w:r>
        <w:r w:rsidR="0067149A">
          <w:rPr>
            <w:noProof/>
            <w:webHidden/>
          </w:rPr>
          <w:tab/>
        </w:r>
        <w:r w:rsidR="0067149A">
          <w:rPr>
            <w:noProof/>
            <w:webHidden/>
          </w:rPr>
          <w:fldChar w:fldCharType="begin"/>
        </w:r>
        <w:r w:rsidR="0067149A">
          <w:rPr>
            <w:noProof/>
            <w:webHidden/>
          </w:rPr>
          <w:instrText xml:space="preserve"> PAGEREF _Toc96098808 \h </w:instrText>
        </w:r>
        <w:r w:rsidR="0067149A">
          <w:rPr>
            <w:noProof/>
            <w:webHidden/>
          </w:rPr>
        </w:r>
        <w:r w:rsidR="0067149A">
          <w:rPr>
            <w:noProof/>
            <w:webHidden/>
          </w:rPr>
          <w:fldChar w:fldCharType="separate"/>
        </w:r>
        <w:r w:rsidR="00A61865">
          <w:rPr>
            <w:noProof/>
            <w:webHidden/>
          </w:rPr>
          <w:t>59</w:t>
        </w:r>
        <w:r w:rsidR="0067149A">
          <w:rPr>
            <w:noProof/>
            <w:webHidden/>
          </w:rPr>
          <w:fldChar w:fldCharType="end"/>
        </w:r>
      </w:hyperlink>
    </w:p>
    <w:p w14:paraId="041F0920" w14:textId="1107D55E" w:rsidR="0067149A" w:rsidRDefault="00D366A2">
      <w:pPr>
        <w:pStyle w:val="TableofFigures"/>
        <w:tabs>
          <w:tab w:val="right" w:leader="dot" w:pos="9350"/>
        </w:tabs>
        <w:rPr>
          <w:rFonts w:asciiTheme="minorHAnsi" w:eastAsiaTheme="minorEastAsia" w:hAnsiTheme="minorHAnsi"/>
          <w:noProof/>
          <w:sz w:val="22"/>
          <w:lang w:val="en-IN" w:eastAsia="en-IN"/>
        </w:rPr>
      </w:pPr>
      <w:hyperlink w:anchor="_Toc96098809" w:history="1">
        <w:r w:rsidR="0067149A" w:rsidRPr="00AC45DE">
          <w:rPr>
            <w:rStyle w:val="Hyperlink"/>
            <w:noProof/>
          </w:rPr>
          <w:t>Table 11: Overall BEP Calculation</w:t>
        </w:r>
        <w:r w:rsidR="0067149A">
          <w:rPr>
            <w:noProof/>
            <w:webHidden/>
          </w:rPr>
          <w:tab/>
        </w:r>
        <w:r w:rsidR="0067149A">
          <w:rPr>
            <w:noProof/>
            <w:webHidden/>
          </w:rPr>
          <w:fldChar w:fldCharType="begin"/>
        </w:r>
        <w:r w:rsidR="0067149A">
          <w:rPr>
            <w:noProof/>
            <w:webHidden/>
          </w:rPr>
          <w:instrText xml:space="preserve"> PAGEREF _Toc96098809 \h </w:instrText>
        </w:r>
        <w:r w:rsidR="0067149A">
          <w:rPr>
            <w:noProof/>
            <w:webHidden/>
          </w:rPr>
        </w:r>
        <w:r w:rsidR="0067149A">
          <w:rPr>
            <w:noProof/>
            <w:webHidden/>
          </w:rPr>
          <w:fldChar w:fldCharType="separate"/>
        </w:r>
        <w:r w:rsidR="00A61865">
          <w:rPr>
            <w:noProof/>
            <w:webHidden/>
          </w:rPr>
          <w:t>59</w:t>
        </w:r>
        <w:r w:rsidR="0067149A">
          <w:rPr>
            <w:noProof/>
            <w:webHidden/>
          </w:rPr>
          <w:fldChar w:fldCharType="end"/>
        </w:r>
      </w:hyperlink>
    </w:p>
    <w:p w14:paraId="35ADC11B" w14:textId="02E8CD99" w:rsidR="0067149A" w:rsidRDefault="00D366A2">
      <w:pPr>
        <w:pStyle w:val="TableofFigures"/>
        <w:tabs>
          <w:tab w:val="right" w:leader="dot" w:pos="9350"/>
        </w:tabs>
        <w:rPr>
          <w:rFonts w:asciiTheme="minorHAnsi" w:eastAsiaTheme="minorEastAsia" w:hAnsiTheme="minorHAnsi"/>
          <w:noProof/>
          <w:sz w:val="22"/>
          <w:lang w:val="en-IN" w:eastAsia="en-IN"/>
        </w:rPr>
      </w:pPr>
      <w:hyperlink w:anchor="_Toc96098810" w:history="1">
        <w:r w:rsidR="0067149A" w:rsidRPr="00AC45DE">
          <w:rPr>
            <w:rStyle w:val="Hyperlink"/>
            <w:noProof/>
          </w:rPr>
          <w:t>Table 12: Hypothesis test 1</w:t>
        </w:r>
        <w:r w:rsidR="0067149A">
          <w:rPr>
            <w:noProof/>
            <w:webHidden/>
          </w:rPr>
          <w:tab/>
        </w:r>
        <w:r w:rsidR="0067149A">
          <w:rPr>
            <w:noProof/>
            <w:webHidden/>
          </w:rPr>
          <w:fldChar w:fldCharType="begin"/>
        </w:r>
        <w:r w:rsidR="0067149A">
          <w:rPr>
            <w:noProof/>
            <w:webHidden/>
          </w:rPr>
          <w:instrText xml:space="preserve"> PAGEREF _Toc96098810 \h </w:instrText>
        </w:r>
        <w:r w:rsidR="0067149A">
          <w:rPr>
            <w:noProof/>
            <w:webHidden/>
          </w:rPr>
        </w:r>
        <w:r w:rsidR="0067149A">
          <w:rPr>
            <w:noProof/>
            <w:webHidden/>
          </w:rPr>
          <w:fldChar w:fldCharType="separate"/>
        </w:r>
        <w:r w:rsidR="00A61865">
          <w:rPr>
            <w:noProof/>
            <w:webHidden/>
          </w:rPr>
          <w:t>61</w:t>
        </w:r>
        <w:r w:rsidR="0067149A">
          <w:rPr>
            <w:noProof/>
            <w:webHidden/>
          </w:rPr>
          <w:fldChar w:fldCharType="end"/>
        </w:r>
      </w:hyperlink>
    </w:p>
    <w:p w14:paraId="65D5F04A" w14:textId="5D6CF316" w:rsidR="0067149A" w:rsidRDefault="00D366A2">
      <w:pPr>
        <w:pStyle w:val="TableofFigures"/>
        <w:tabs>
          <w:tab w:val="right" w:leader="dot" w:pos="9350"/>
        </w:tabs>
        <w:rPr>
          <w:rFonts w:asciiTheme="minorHAnsi" w:eastAsiaTheme="minorEastAsia" w:hAnsiTheme="minorHAnsi"/>
          <w:noProof/>
          <w:sz w:val="22"/>
          <w:lang w:val="en-IN" w:eastAsia="en-IN"/>
        </w:rPr>
      </w:pPr>
      <w:hyperlink w:anchor="_Toc96098811" w:history="1">
        <w:r w:rsidR="0067149A" w:rsidRPr="00AC45DE">
          <w:rPr>
            <w:rStyle w:val="Hyperlink"/>
            <w:noProof/>
          </w:rPr>
          <w:t>Table 13: Hypothesis Test 2</w:t>
        </w:r>
        <w:r w:rsidR="0067149A">
          <w:rPr>
            <w:noProof/>
            <w:webHidden/>
          </w:rPr>
          <w:tab/>
        </w:r>
        <w:r w:rsidR="0067149A">
          <w:rPr>
            <w:noProof/>
            <w:webHidden/>
          </w:rPr>
          <w:fldChar w:fldCharType="begin"/>
        </w:r>
        <w:r w:rsidR="0067149A">
          <w:rPr>
            <w:noProof/>
            <w:webHidden/>
          </w:rPr>
          <w:instrText xml:space="preserve"> PAGEREF _Toc96098811 \h </w:instrText>
        </w:r>
        <w:r w:rsidR="0067149A">
          <w:rPr>
            <w:noProof/>
            <w:webHidden/>
          </w:rPr>
        </w:r>
        <w:r w:rsidR="0067149A">
          <w:rPr>
            <w:noProof/>
            <w:webHidden/>
          </w:rPr>
          <w:fldChar w:fldCharType="separate"/>
        </w:r>
        <w:r w:rsidR="00A61865">
          <w:rPr>
            <w:noProof/>
            <w:webHidden/>
          </w:rPr>
          <w:t>62</w:t>
        </w:r>
        <w:r w:rsidR="0067149A">
          <w:rPr>
            <w:noProof/>
            <w:webHidden/>
          </w:rPr>
          <w:fldChar w:fldCharType="end"/>
        </w:r>
      </w:hyperlink>
    </w:p>
    <w:p w14:paraId="5B702BA9" w14:textId="6E03C755" w:rsidR="0067149A" w:rsidRDefault="00D366A2">
      <w:pPr>
        <w:pStyle w:val="TableofFigures"/>
        <w:tabs>
          <w:tab w:val="right" w:leader="dot" w:pos="9350"/>
        </w:tabs>
        <w:rPr>
          <w:rFonts w:asciiTheme="minorHAnsi" w:eastAsiaTheme="minorEastAsia" w:hAnsiTheme="minorHAnsi"/>
          <w:noProof/>
          <w:sz w:val="22"/>
          <w:lang w:val="en-IN" w:eastAsia="en-IN"/>
        </w:rPr>
      </w:pPr>
      <w:hyperlink w:anchor="_Toc96098812" w:history="1">
        <w:r w:rsidR="0067149A" w:rsidRPr="00AC45DE">
          <w:rPr>
            <w:rStyle w:val="Hyperlink"/>
            <w:noProof/>
          </w:rPr>
          <w:t>Table 14: Cluster wise familiarity with Coding Ninjas offerings</w:t>
        </w:r>
        <w:r w:rsidR="0067149A">
          <w:rPr>
            <w:noProof/>
            <w:webHidden/>
          </w:rPr>
          <w:tab/>
        </w:r>
        <w:r w:rsidR="0067149A">
          <w:rPr>
            <w:noProof/>
            <w:webHidden/>
          </w:rPr>
          <w:fldChar w:fldCharType="begin"/>
        </w:r>
        <w:r w:rsidR="0067149A">
          <w:rPr>
            <w:noProof/>
            <w:webHidden/>
          </w:rPr>
          <w:instrText xml:space="preserve"> PAGEREF _Toc96098812 \h </w:instrText>
        </w:r>
        <w:r w:rsidR="0067149A">
          <w:rPr>
            <w:noProof/>
            <w:webHidden/>
          </w:rPr>
        </w:r>
        <w:r w:rsidR="0067149A">
          <w:rPr>
            <w:noProof/>
            <w:webHidden/>
          </w:rPr>
          <w:fldChar w:fldCharType="separate"/>
        </w:r>
        <w:r w:rsidR="00A61865">
          <w:rPr>
            <w:noProof/>
            <w:webHidden/>
          </w:rPr>
          <w:t>63</w:t>
        </w:r>
        <w:r w:rsidR="0067149A">
          <w:rPr>
            <w:noProof/>
            <w:webHidden/>
          </w:rPr>
          <w:fldChar w:fldCharType="end"/>
        </w:r>
      </w:hyperlink>
    </w:p>
    <w:p w14:paraId="7947D7FE" w14:textId="6529AFB0" w:rsidR="0067149A" w:rsidRDefault="00D366A2">
      <w:pPr>
        <w:pStyle w:val="TableofFigures"/>
        <w:tabs>
          <w:tab w:val="right" w:leader="dot" w:pos="9350"/>
        </w:tabs>
        <w:rPr>
          <w:rFonts w:asciiTheme="minorHAnsi" w:eastAsiaTheme="minorEastAsia" w:hAnsiTheme="minorHAnsi"/>
          <w:noProof/>
          <w:sz w:val="22"/>
          <w:lang w:val="en-IN" w:eastAsia="en-IN"/>
        </w:rPr>
      </w:pPr>
      <w:hyperlink w:anchor="_Toc96098813" w:history="1">
        <w:r w:rsidR="0067149A" w:rsidRPr="00AC45DE">
          <w:rPr>
            <w:rStyle w:val="Hyperlink"/>
            <w:noProof/>
          </w:rPr>
          <w:t>Table 15: Hypothesis Test 3</w:t>
        </w:r>
        <w:r w:rsidR="0067149A">
          <w:rPr>
            <w:noProof/>
            <w:webHidden/>
          </w:rPr>
          <w:tab/>
        </w:r>
        <w:r w:rsidR="0067149A">
          <w:rPr>
            <w:noProof/>
            <w:webHidden/>
          </w:rPr>
          <w:fldChar w:fldCharType="begin"/>
        </w:r>
        <w:r w:rsidR="0067149A">
          <w:rPr>
            <w:noProof/>
            <w:webHidden/>
          </w:rPr>
          <w:instrText xml:space="preserve"> PAGEREF _Toc96098813 \h </w:instrText>
        </w:r>
        <w:r w:rsidR="0067149A">
          <w:rPr>
            <w:noProof/>
            <w:webHidden/>
          </w:rPr>
        </w:r>
        <w:r w:rsidR="0067149A">
          <w:rPr>
            <w:noProof/>
            <w:webHidden/>
          </w:rPr>
          <w:fldChar w:fldCharType="separate"/>
        </w:r>
        <w:r w:rsidR="00A61865">
          <w:rPr>
            <w:noProof/>
            <w:webHidden/>
          </w:rPr>
          <w:t>64</w:t>
        </w:r>
        <w:r w:rsidR="0067149A">
          <w:rPr>
            <w:noProof/>
            <w:webHidden/>
          </w:rPr>
          <w:fldChar w:fldCharType="end"/>
        </w:r>
      </w:hyperlink>
    </w:p>
    <w:p w14:paraId="5436372A" w14:textId="1237C42A" w:rsidR="0067149A" w:rsidRDefault="00D366A2">
      <w:pPr>
        <w:pStyle w:val="TableofFigures"/>
        <w:tabs>
          <w:tab w:val="right" w:leader="dot" w:pos="9350"/>
        </w:tabs>
        <w:rPr>
          <w:rFonts w:asciiTheme="minorHAnsi" w:eastAsiaTheme="minorEastAsia" w:hAnsiTheme="minorHAnsi"/>
          <w:noProof/>
          <w:sz w:val="22"/>
          <w:lang w:val="en-IN" w:eastAsia="en-IN"/>
        </w:rPr>
      </w:pPr>
      <w:hyperlink w:anchor="_Toc96098814" w:history="1">
        <w:r w:rsidR="0067149A" w:rsidRPr="00AC45DE">
          <w:rPr>
            <w:rStyle w:val="Hyperlink"/>
            <w:noProof/>
          </w:rPr>
          <w:t>Table 16: NPS vs Willing to enrol</w:t>
        </w:r>
        <w:r w:rsidR="0067149A">
          <w:rPr>
            <w:noProof/>
            <w:webHidden/>
          </w:rPr>
          <w:tab/>
        </w:r>
        <w:r w:rsidR="0067149A">
          <w:rPr>
            <w:noProof/>
            <w:webHidden/>
          </w:rPr>
          <w:fldChar w:fldCharType="begin"/>
        </w:r>
        <w:r w:rsidR="0067149A">
          <w:rPr>
            <w:noProof/>
            <w:webHidden/>
          </w:rPr>
          <w:instrText xml:space="preserve"> PAGEREF _Toc96098814 \h </w:instrText>
        </w:r>
        <w:r w:rsidR="0067149A">
          <w:rPr>
            <w:noProof/>
            <w:webHidden/>
          </w:rPr>
        </w:r>
        <w:r w:rsidR="0067149A">
          <w:rPr>
            <w:noProof/>
            <w:webHidden/>
          </w:rPr>
          <w:fldChar w:fldCharType="separate"/>
        </w:r>
        <w:r w:rsidR="00A61865">
          <w:rPr>
            <w:noProof/>
            <w:webHidden/>
          </w:rPr>
          <w:t>65</w:t>
        </w:r>
        <w:r w:rsidR="0067149A">
          <w:rPr>
            <w:noProof/>
            <w:webHidden/>
          </w:rPr>
          <w:fldChar w:fldCharType="end"/>
        </w:r>
      </w:hyperlink>
    </w:p>
    <w:p w14:paraId="3EEF24E5" w14:textId="77A20F14" w:rsidR="0067149A" w:rsidRDefault="00D366A2">
      <w:pPr>
        <w:pStyle w:val="TableofFigures"/>
        <w:tabs>
          <w:tab w:val="right" w:leader="dot" w:pos="9350"/>
        </w:tabs>
        <w:rPr>
          <w:rFonts w:asciiTheme="minorHAnsi" w:eastAsiaTheme="minorEastAsia" w:hAnsiTheme="minorHAnsi"/>
          <w:noProof/>
          <w:sz w:val="22"/>
          <w:lang w:val="en-IN" w:eastAsia="en-IN"/>
        </w:rPr>
      </w:pPr>
      <w:hyperlink w:anchor="_Toc96098815" w:history="1">
        <w:r w:rsidR="0067149A" w:rsidRPr="00AC45DE">
          <w:rPr>
            <w:rStyle w:val="Hyperlink"/>
            <w:noProof/>
          </w:rPr>
          <w:t>Table 17: Hypothesis Test 4</w:t>
        </w:r>
        <w:r w:rsidR="0067149A">
          <w:rPr>
            <w:noProof/>
            <w:webHidden/>
          </w:rPr>
          <w:tab/>
        </w:r>
        <w:r w:rsidR="0067149A">
          <w:rPr>
            <w:noProof/>
            <w:webHidden/>
          </w:rPr>
          <w:fldChar w:fldCharType="begin"/>
        </w:r>
        <w:r w:rsidR="0067149A">
          <w:rPr>
            <w:noProof/>
            <w:webHidden/>
          </w:rPr>
          <w:instrText xml:space="preserve"> PAGEREF _Toc96098815 \h </w:instrText>
        </w:r>
        <w:r w:rsidR="0067149A">
          <w:rPr>
            <w:noProof/>
            <w:webHidden/>
          </w:rPr>
        </w:r>
        <w:r w:rsidR="0067149A">
          <w:rPr>
            <w:noProof/>
            <w:webHidden/>
          </w:rPr>
          <w:fldChar w:fldCharType="separate"/>
        </w:r>
        <w:r w:rsidR="00A61865">
          <w:rPr>
            <w:noProof/>
            <w:webHidden/>
          </w:rPr>
          <w:t>65</w:t>
        </w:r>
        <w:r w:rsidR="0067149A">
          <w:rPr>
            <w:noProof/>
            <w:webHidden/>
          </w:rPr>
          <w:fldChar w:fldCharType="end"/>
        </w:r>
      </w:hyperlink>
    </w:p>
    <w:p w14:paraId="77672879" w14:textId="1380E9A9" w:rsidR="0067149A" w:rsidRDefault="00D366A2">
      <w:pPr>
        <w:pStyle w:val="TableofFigures"/>
        <w:tabs>
          <w:tab w:val="right" w:leader="dot" w:pos="9350"/>
        </w:tabs>
        <w:rPr>
          <w:rFonts w:asciiTheme="minorHAnsi" w:eastAsiaTheme="minorEastAsia" w:hAnsiTheme="minorHAnsi"/>
          <w:noProof/>
          <w:sz w:val="22"/>
          <w:lang w:val="en-IN" w:eastAsia="en-IN"/>
        </w:rPr>
      </w:pPr>
      <w:hyperlink w:anchor="_Toc96098816" w:history="1">
        <w:r w:rsidR="0067149A" w:rsidRPr="00AC45DE">
          <w:rPr>
            <w:rStyle w:val="Hyperlink"/>
            <w:noProof/>
          </w:rPr>
          <w:t>Table 18: Estimated campaign cost per college</w:t>
        </w:r>
        <w:r w:rsidR="0067149A">
          <w:rPr>
            <w:noProof/>
            <w:webHidden/>
          </w:rPr>
          <w:tab/>
        </w:r>
        <w:r w:rsidR="0067149A">
          <w:rPr>
            <w:noProof/>
            <w:webHidden/>
          </w:rPr>
          <w:fldChar w:fldCharType="begin"/>
        </w:r>
        <w:r w:rsidR="0067149A">
          <w:rPr>
            <w:noProof/>
            <w:webHidden/>
          </w:rPr>
          <w:instrText xml:space="preserve"> PAGEREF _Toc96098816 \h </w:instrText>
        </w:r>
        <w:r w:rsidR="0067149A">
          <w:rPr>
            <w:noProof/>
            <w:webHidden/>
          </w:rPr>
        </w:r>
        <w:r w:rsidR="0067149A">
          <w:rPr>
            <w:noProof/>
            <w:webHidden/>
          </w:rPr>
          <w:fldChar w:fldCharType="separate"/>
        </w:r>
        <w:r w:rsidR="00A61865">
          <w:rPr>
            <w:noProof/>
            <w:webHidden/>
          </w:rPr>
          <w:t>68</w:t>
        </w:r>
        <w:r w:rsidR="0067149A">
          <w:rPr>
            <w:noProof/>
            <w:webHidden/>
          </w:rPr>
          <w:fldChar w:fldCharType="end"/>
        </w:r>
      </w:hyperlink>
    </w:p>
    <w:p w14:paraId="4B88AE81" w14:textId="73E1505B" w:rsidR="0067149A" w:rsidRDefault="00D366A2">
      <w:pPr>
        <w:pStyle w:val="TableofFigures"/>
        <w:tabs>
          <w:tab w:val="right" w:leader="dot" w:pos="9350"/>
        </w:tabs>
        <w:rPr>
          <w:rFonts w:asciiTheme="minorHAnsi" w:eastAsiaTheme="minorEastAsia" w:hAnsiTheme="minorHAnsi"/>
          <w:noProof/>
          <w:sz w:val="22"/>
          <w:lang w:val="en-IN" w:eastAsia="en-IN"/>
        </w:rPr>
      </w:pPr>
      <w:hyperlink w:anchor="_Toc96098817" w:history="1">
        <w:r w:rsidR="0067149A" w:rsidRPr="00AC45DE">
          <w:rPr>
            <w:rStyle w:val="Hyperlink"/>
            <w:noProof/>
          </w:rPr>
          <w:t>Table 19: Familiarity vs Willingness to enrol</w:t>
        </w:r>
        <w:r w:rsidR="0067149A">
          <w:rPr>
            <w:noProof/>
            <w:webHidden/>
          </w:rPr>
          <w:tab/>
        </w:r>
        <w:r w:rsidR="0067149A">
          <w:rPr>
            <w:noProof/>
            <w:webHidden/>
          </w:rPr>
          <w:fldChar w:fldCharType="begin"/>
        </w:r>
        <w:r w:rsidR="0067149A">
          <w:rPr>
            <w:noProof/>
            <w:webHidden/>
          </w:rPr>
          <w:instrText xml:space="preserve"> PAGEREF _Toc96098817 \h </w:instrText>
        </w:r>
        <w:r w:rsidR="0067149A">
          <w:rPr>
            <w:noProof/>
            <w:webHidden/>
          </w:rPr>
        </w:r>
        <w:r w:rsidR="0067149A">
          <w:rPr>
            <w:noProof/>
            <w:webHidden/>
          </w:rPr>
          <w:fldChar w:fldCharType="separate"/>
        </w:r>
        <w:r w:rsidR="00A61865">
          <w:rPr>
            <w:noProof/>
            <w:webHidden/>
          </w:rPr>
          <w:t>74</w:t>
        </w:r>
        <w:r w:rsidR="0067149A">
          <w:rPr>
            <w:noProof/>
            <w:webHidden/>
          </w:rPr>
          <w:fldChar w:fldCharType="end"/>
        </w:r>
      </w:hyperlink>
    </w:p>
    <w:p w14:paraId="3AAC9207" w14:textId="559B7124" w:rsidR="007F7335" w:rsidRPr="00CA41D3" w:rsidRDefault="007F7335" w:rsidP="007F7335">
      <w:r>
        <w:fldChar w:fldCharType="end"/>
      </w:r>
    </w:p>
    <w:p w14:paraId="659A9C86" w14:textId="77777777" w:rsidR="007F7335" w:rsidRDefault="007F7335" w:rsidP="007F7335">
      <w:pPr>
        <w:rPr>
          <w:rFonts w:eastAsiaTheme="majorEastAsia" w:cstheme="majorBidi"/>
          <w:color w:val="000000" w:themeColor="text1"/>
          <w:spacing w:val="5"/>
          <w:sz w:val="52"/>
          <w:szCs w:val="52"/>
        </w:rPr>
      </w:pPr>
      <w:r>
        <w:br w:type="page"/>
      </w:r>
    </w:p>
    <w:p w14:paraId="4AD4CF93" w14:textId="096AE9DE" w:rsidR="00A47D96" w:rsidRDefault="00A47D96" w:rsidP="005E4CDA">
      <w:pPr>
        <w:pStyle w:val="Title"/>
      </w:pPr>
      <w:bookmarkStart w:id="8" w:name="_Toc96098721"/>
      <w:r>
        <w:lastRenderedPageBreak/>
        <w:t>EXECUTIVE SUMMARY</w:t>
      </w:r>
      <w:bookmarkEnd w:id="0"/>
      <w:bookmarkEnd w:id="8"/>
    </w:p>
    <w:p w14:paraId="612C19B6" w14:textId="77777777" w:rsidR="00A47D96" w:rsidRDefault="00A47D96" w:rsidP="00A47D96">
      <w:r>
        <w:t>Online learning is taking over traditional classroom learning. Coding Ninjas is one such EdTech company striving to provide quality online coding courses to engineering students. The company was established in 2016 and quickly established itself as a premier brand for beginners to learn coding in a structured manner.</w:t>
      </w:r>
    </w:p>
    <w:p w14:paraId="73E336C0" w14:textId="77777777" w:rsidR="00A47D96" w:rsidRDefault="00A47D96" w:rsidP="00A47D96">
      <w:r>
        <w:t xml:space="preserve"> For almost two years, the pandemic had seen college campuses shut down and switch to online learning. This is when many students first experienced an EdTech learning brand and the importance such companies play in students' academic and professional aspirations. College campuses have finally started opening with students attending classes on-campus and interacting with each other.</w:t>
      </w:r>
    </w:p>
    <w:p w14:paraId="6EB86992" w14:textId="304A3517" w:rsidR="00A47D96" w:rsidRDefault="00A47D96" w:rsidP="00A47D96">
      <w:r>
        <w:t>This allows EdTech companies to try on-campus BTL strategies. This research paper delves deeper into the effectiveness of on-campus BTL promotional activity for Coding Ninjas. This research allowed me to interact with engineering students from various colleges and analyze how students perceive and interact with online coding courses and their requirements and problems faced with such online</w:t>
      </w:r>
      <w:r w:rsidR="000E53F1">
        <w:t xml:space="preserve"> coding</w:t>
      </w:r>
      <w:r>
        <w:t xml:space="preserve"> courses.</w:t>
      </w:r>
    </w:p>
    <w:p w14:paraId="2CB7BB71" w14:textId="1C810D86" w:rsidR="00B71155" w:rsidRDefault="00A47D96" w:rsidP="00A47D96">
      <w:r>
        <w:t xml:space="preserve">The impact of the on-campus BTL campaign on an engineering student's </w:t>
      </w:r>
      <w:r w:rsidR="005359CD">
        <w:t>enrolling</w:t>
      </w:r>
      <w:r>
        <w:t xml:space="preserve"> decisions is studied by conducting on-campus BTL activities in five select colleges of Telangana and Karnataka, and a questionnaire was shared with students and the responses analyzed. This paper also provides </w:t>
      </w:r>
      <w:r w:rsidRPr="00A01657">
        <w:t>strategic</w:t>
      </w:r>
      <w:r>
        <w:t xml:space="preserve"> business recommendations based on how Coding Ninjas can best increase their brand presence in the southern </w:t>
      </w:r>
      <w:r>
        <w:lastRenderedPageBreak/>
        <w:t>states of India. The papers also provide short-term, long-term, and cluster-based strategies to increase student enrolments on the Coding Ninjas platform.</w:t>
      </w:r>
    </w:p>
    <w:bookmarkEnd w:id="1"/>
    <w:p w14:paraId="21D5BE8A" w14:textId="1FFB71CD" w:rsidR="00A47D96" w:rsidRDefault="00A47D96" w:rsidP="00A47D96"/>
    <w:p w14:paraId="0C498BC2" w14:textId="7C83537C" w:rsidR="00A47D96" w:rsidRDefault="00A47D96" w:rsidP="00A47D96"/>
    <w:p w14:paraId="5526BD39" w14:textId="65308721" w:rsidR="00A47D96" w:rsidRDefault="00A47D96" w:rsidP="00A47D96"/>
    <w:p w14:paraId="11BCEF2F" w14:textId="18308AA9" w:rsidR="00A47D96" w:rsidRDefault="00A47D96" w:rsidP="00A47D96"/>
    <w:p w14:paraId="19442BCC" w14:textId="6750DFA3" w:rsidR="00A47D96" w:rsidRDefault="00A47D96" w:rsidP="00A47D96"/>
    <w:p w14:paraId="24A068B4" w14:textId="38DD77DD" w:rsidR="00A47D96" w:rsidRDefault="00A47D96" w:rsidP="00A47D96"/>
    <w:p w14:paraId="234C3526" w14:textId="3D9FC0CE" w:rsidR="00A47D96" w:rsidRDefault="00A47D96" w:rsidP="00A47D96"/>
    <w:p w14:paraId="34B47C0C" w14:textId="0B07B0B4" w:rsidR="00A47D96" w:rsidRDefault="00A47D96" w:rsidP="00A47D96"/>
    <w:p w14:paraId="4112A2C9" w14:textId="02FBD81C" w:rsidR="00A47D96" w:rsidRDefault="00A47D96" w:rsidP="00A47D96"/>
    <w:p w14:paraId="129E4A8B" w14:textId="5D9E7BF5" w:rsidR="00A47D96" w:rsidRDefault="00A47D96" w:rsidP="00A47D96"/>
    <w:p w14:paraId="24063F18" w14:textId="1EAF5470" w:rsidR="00A47D96" w:rsidRDefault="00A47D96" w:rsidP="00A47D96"/>
    <w:p w14:paraId="47470290" w14:textId="0A3A18CB" w:rsidR="00A47D96" w:rsidRDefault="00A47D96" w:rsidP="00A47D96"/>
    <w:p w14:paraId="71D5EC59" w14:textId="36D912E9" w:rsidR="00A47D96" w:rsidRDefault="00A47D96" w:rsidP="00A47D96"/>
    <w:p w14:paraId="40B742CC" w14:textId="518A50E5" w:rsidR="00A47D96" w:rsidRDefault="00A47D96" w:rsidP="00A47D96"/>
    <w:p w14:paraId="424E314A" w14:textId="77777777" w:rsidR="00A47D96" w:rsidRDefault="00A47D96" w:rsidP="00A47D96"/>
    <w:p w14:paraId="178CFBB5" w14:textId="16A0FB7D" w:rsidR="00A47D96" w:rsidRDefault="00A47D96" w:rsidP="00A47D96"/>
    <w:p w14:paraId="0528A20B" w14:textId="77777777" w:rsidR="00A47D96" w:rsidRPr="00D24412" w:rsidRDefault="00A47D96" w:rsidP="005E4CDA">
      <w:pPr>
        <w:pStyle w:val="Title"/>
      </w:pPr>
      <w:bookmarkStart w:id="9" w:name="_Toc95668818"/>
      <w:bookmarkStart w:id="10" w:name="_Toc96098722"/>
      <w:r>
        <w:lastRenderedPageBreak/>
        <w:t>Chapter 1: INTRODUCTION</w:t>
      </w:r>
      <w:bookmarkEnd w:id="9"/>
      <w:bookmarkEnd w:id="10"/>
    </w:p>
    <w:p w14:paraId="02DD2C82" w14:textId="77777777" w:rsidR="00A47D96" w:rsidRPr="005E4CDA" w:rsidRDefault="00A47D96" w:rsidP="00F52C9E">
      <w:pPr>
        <w:pStyle w:val="Heading1"/>
      </w:pPr>
      <w:bookmarkStart w:id="11" w:name="_Toc95668819"/>
      <w:bookmarkStart w:id="12" w:name="_Toc96098723"/>
      <w:r w:rsidRPr="005E4CDA">
        <w:t>Industry Overview</w:t>
      </w:r>
      <w:bookmarkEnd w:id="11"/>
      <w:bookmarkEnd w:id="12"/>
    </w:p>
    <w:p w14:paraId="47A61107" w14:textId="43273686" w:rsidR="00A47D96" w:rsidRDefault="00A47D96" w:rsidP="00A47D96">
      <w:r w:rsidRPr="0075711F">
        <w:t>Education Technology, more commonly known as “EdTech,” blends IT tools into the classroom environment to create an engaging and personalized learning experience. The sector has witnessed ascendence because of the scalable personalized learning potential. This industry has fundamentally changed how teachers and students interact. Students stand to gain the most as every student can learn at their pace and has access to a large pool of learning material at their disposal 24/7. EdTech tools engage students by gamification of assessments and problems, leveraging infographics to</w:t>
      </w:r>
      <w:r>
        <w:rPr>
          <w:b/>
          <w:bCs/>
        </w:rPr>
        <w:t xml:space="preserve"> </w:t>
      </w:r>
      <w:r w:rsidRPr="006078C6">
        <w:t>e</w:t>
      </w:r>
      <w:r w:rsidRPr="0075711F">
        <w:t>xplain complicated topics, record and playback reading, global student engagement, and more.</w:t>
      </w:r>
    </w:p>
    <w:p w14:paraId="1934D40D" w14:textId="0608B26B" w:rsidR="00A47D96" w:rsidRPr="004E7950" w:rsidRDefault="00A47D96" w:rsidP="004E7950">
      <w:pPr>
        <w:pStyle w:val="Caption"/>
      </w:pPr>
      <w:bookmarkStart w:id="13" w:name="_Toc95668773"/>
      <w:bookmarkStart w:id="14" w:name="_Toc96098775"/>
      <w:r w:rsidRPr="004E7950">
        <w:t xml:space="preserve">Figure </w:t>
      </w:r>
      <w:fldSimple w:instr=" SEQ Figure \* ARABIC ">
        <w:r w:rsidR="00A61865">
          <w:rPr>
            <w:noProof/>
          </w:rPr>
          <w:t>1</w:t>
        </w:r>
      </w:fldSimple>
      <w:r w:rsidRPr="004E7950">
        <w:t>: Blended Classroom</w:t>
      </w:r>
      <w:bookmarkEnd w:id="13"/>
      <w:bookmarkEnd w:id="14"/>
    </w:p>
    <w:p w14:paraId="1AB7B930" w14:textId="75EB366D" w:rsidR="00A47D96" w:rsidRDefault="00A47D96" w:rsidP="00A47D96">
      <w:pPr>
        <w:jc w:val="center"/>
        <w:rPr>
          <w:rFonts w:ascii="Tahoma" w:hAnsi="Tahoma" w:cs="Tahoma"/>
          <w:szCs w:val="24"/>
        </w:rPr>
      </w:pPr>
      <w:r>
        <w:rPr>
          <w:noProof/>
        </w:rPr>
        <w:drawing>
          <wp:inline distT="0" distB="0" distL="0" distR="0" wp14:anchorId="02AAA853" wp14:editId="40D1BBD3">
            <wp:extent cx="5519848" cy="2641600"/>
            <wp:effectExtent l="133350" t="114300" r="138430" b="158750"/>
            <wp:docPr id="1" name="Picture 1" descr="A group of children in a class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children in a classroom&#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551428" cy="26567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654EEB">
        <w:rPr>
          <w:b/>
          <w:bCs/>
          <w:sz w:val="12"/>
          <w:szCs w:val="12"/>
        </w:rPr>
        <w:t>Source:</w:t>
      </w:r>
      <w:r w:rsidRPr="00927F4B">
        <w:rPr>
          <w:sz w:val="12"/>
          <w:szCs w:val="12"/>
        </w:rPr>
        <w:t xml:space="preserve"> (Author), S. P. (n.d.). Impact of promotional activities on organizations sales. GRIN. Retrieved October 25, 2021, from </w:t>
      </w:r>
      <w:sdt>
        <w:sdtPr>
          <w:rPr>
            <w:sz w:val="12"/>
            <w:szCs w:val="12"/>
          </w:rPr>
          <w:id w:val="-171954260"/>
          <w:citation/>
        </w:sdtPr>
        <w:sdtEndPr/>
        <w:sdtContent>
          <w:r w:rsidR="00947FF7">
            <w:rPr>
              <w:sz w:val="12"/>
              <w:szCs w:val="12"/>
            </w:rPr>
            <w:fldChar w:fldCharType="begin"/>
          </w:r>
          <w:r w:rsidR="00947FF7">
            <w:rPr>
              <w:sz w:val="12"/>
              <w:szCs w:val="12"/>
              <w:lang w:val="en-IN"/>
            </w:rPr>
            <w:instrText xml:space="preserve"> CITATION SAN18 \l 16393 </w:instrText>
          </w:r>
          <w:r w:rsidR="00947FF7">
            <w:rPr>
              <w:sz w:val="12"/>
              <w:szCs w:val="12"/>
            </w:rPr>
            <w:fldChar w:fldCharType="separate"/>
          </w:r>
          <w:r w:rsidR="00D66187" w:rsidRPr="00D66187">
            <w:rPr>
              <w:noProof/>
              <w:sz w:val="12"/>
              <w:szCs w:val="12"/>
              <w:lang w:val="en-IN"/>
            </w:rPr>
            <w:t>(PRADHAN, 2018)</w:t>
          </w:r>
          <w:r w:rsidR="00947FF7">
            <w:rPr>
              <w:sz w:val="12"/>
              <w:szCs w:val="12"/>
            </w:rPr>
            <w:fldChar w:fldCharType="end"/>
          </w:r>
        </w:sdtContent>
      </w:sdt>
      <w:r w:rsidRPr="00927F4B">
        <w:rPr>
          <w:sz w:val="12"/>
          <w:szCs w:val="12"/>
        </w:rPr>
        <w:t>.</w:t>
      </w:r>
      <w:r>
        <w:br/>
      </w:r>
    </w:p>
    <w:p w14:paraId="0AC0900E" w14:textId="47C28F97" w:rsidR="00A47D96" w:rsidRPr="004E7950" w:rsidRDefault="00A47D96" w:rsidP="00A47D96">
      <w:r w:rsidRPr="0075711F">
        <w:lastRenderedPageBreak/>
        <w:t>Globally, education is one of the world’s largest industries, comprising 6% of the world’s GDP. In 2020, the spending on education was estimated to be at $5.4T and expected to reach $7.3T by 2025. Despite being a big industry globally, the Education sector lags in the digital age, with less than 4% of education spending in the digitization of the education sector</w:t>
      </w:r>
      <w:r>
        <w:t xml:space="preserve"> </w:t>
      </w:r>
      <w:sdt>
        <w:sdtPr>
          <w:id w:val="-1100787597"/>
          <w:citation/>
        </w:sdtPr>
        <w:sdtEndPr/>
        <w:sdtContent>
          <w:r>
            <w:fldChar w:fldCharType="begin"/>
          </w:r>
          <w:r>
            <w:rPr>
              <w:lang w:val="en-IN"/>
            </w:rPr>
            <w:instrText xml:space="preserve"> CITATION Hol21 \l 16393 </w:instrText>
          </w:r>
          <w:r>
            <w:fldChar w:fldCharType="separate"/>
          </w:r>
          <w:r w:rsidR="00D66187" w:rsidRPr="00D66187">
            <w:rPr>
              <w:noProof/>
              <w:lang w:val="en-IN"/>
            </w:rPr>
            <w:t>(HolonIQ, 2021)</w:t>
          </w:r>
          <w:r>
            <w:fldChar w:fldCharType="end"/>
          </w:r>
        </w:sdtContent>
      </w:sdt>
      <w:r w:rsidRPr="006E260E">
        <w:t>.</w:t>
      </w:r>
    </w:p>
    <w:p w14:paraId="18630F27" w14:textId="0BEAE2A0" w:rsidR="00A47D96" w:rsidRDefault="00A47D96" w:rsidP="004E7950">
      <w:pPr>
        <w:pStyle w:val="Caption"/>
      </w:pPr>
      <w:bookmarkStart w:id="15" w:name="_Toc95668774"/>
      <w:bookmarkStart w:id="16" w:name="_Toc96098776"/>
      <w:r>
        <w:t xml:space="preserve">Figure </w:t>
      </w:r>
      <w:fldSimple w:instr=" SEQ Figure \* ARABIC ">
        <w:r w:rsidR="00A61865">
          <w:rPr>
            <w:noProof/>
          </w:rPr>
          <w:t>2</w:t>
        </w:r>
      </w:fldSimple>
      <w:r>
        <w:rPr>
          <w:noProof/>
        </w:rPr>
        <w:t xml:space="preserve">: Global Education &amp; Training </w:t>
      </w:r>
      <w:r w:rsidRPr="004E7950">
        <w:t>Expenditure</w:t>
      </w:r>
      <w:bookmarkEnd w:id="15"/>
      <w:bookmarkEnd w:id="16"/>
    </w:p>
    <w:p w14:paraId="2B490923" w14:textId="77777777" w:rsidR="00A47D96" w:rsidRPr="006E260E" w:rsidRDefault="00A47D96" w:rsidP="00A47D96">
      <w:pPr>
        <w:jc w:val="center"/>
        <w:rPr>
          <w:rFonts w:ascii="Tahoma" w:hAnsi="Tahoma" w:cs="Tahoma"/>
          <w:szCs w:val="24"/>
        </w:rPr>
      </w:pPr>
      <w:r>
        <w:rPr>
          <w:noProof/>
        </w:rPr>
        <w:drawing>
          <wp:inline distT="0" distB="0" distL="0" distR="0" wp14:anchorId="1C22954E" wp14:editId="75C685C8">
            <wp:extent cx="5943600" cy="3329305"/>
            <wp:effectExtent l="0" t="0" r="0" b="4445"/>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29305"/>
                    </a:xfrm>
                    <a:prstGeom prst="rect">
                      <a:avLst/>
                    </a:prstGeom>
                  </pic:spPr>
                </pic:pic>
              </a:graphicData>
            </a:graphic>
          </wp:inline>
        </w:drawing>
      </w:r>
      <w:r>
        <w:br/>
      </w:r>
    </w:p>
    <w:p w14:paraId="2BF03F82" w14:textId="77777777" w:rsidR="00A47D96" w:rsidRPr="006E260E" w:rsidRDefault="00A47D96" w:rsidP="00A47D96">
      <w:r w:rsidRPr="00311076">
        <w:t xml:space="preserve">Education has evolved away from the brick-and-mortar model in the past couple of years. VC funds have been investing in EdTech firms that fueled innovation in this industry. The increasing penetration of mobile devices, mobile internet, increasing demand for eLearning solutions, and need for online teaching models to keep the traditional education system running during covid lockdown catapulted the EdTech industry to a global </w:t>
      </w:r>
      <w:r w:rsidRPr="00311076">
        <w:lastRenderedPageBreak/>
        <w:t>phenomenon status. The EdTech sector has been steadily growing over the past couple of years and emerged as one of the fastest-growing sectors during covid-19.</w:t>
      </w:r>
    </w:p>
    <w:p w14:paraId="3DB4DD0C" w14:textId="2051263E" w:rsidR="00A47D96" w:rsidRDefault="00A47D96" w:rsidP="00A47D96">
      <w:r w:rsidRPr="00D12D29">
        <w:t>The global EdTech industry was valued at approximately $84.5B in 2020. This sector is estimated to grow by 19.9% CAGR for the next decade. Many VC funds also see favorable dynamics in the EdTech industry, and investment in this sector has increased 2x since 2018, from $8.2B to $16.1B in 2020</w:t>
      </w:r>
      <w:r>
        <w:t xml:space="preserve"> </w:t>
      </w:r>
      <w:sdt>
        <w:sdtPr>
          <w:id w:val="971631654"/>
          <w:citation/>
        </w:sdtPr>
        <w:sdtEndPr/>
        <w:sdtContent>
          <w:r>
            <w:fldChar w:fldCharType="begin"/>
          </w:r>
          <w:r>
            <w:rPr>
              <w:lang w:val="en-IN"/>
            </w:rPr>
            <w:instrText xml:space="preserve"> CITATION Hol21 \l 16393 </w:instrText>
          </w:r>
          <w:r>
            <w:fldChar w:fldCharType="separate"/>
          </w:r>
          <w:r w:rsidR="00D66187" w:rsidRPr="00D66187">
            <w:rPr>
              <w:noProof/>
              <w:lang w:val="en-IN"/>
            </w:rPr>
            <w:t>(HolonIQ, 2021)</w:t>
          </w:r>
          <w:r>
            <w:fldChar w:fldCharType="end"/>
          </w:r>
        </w:sdtContent>
      </w:sdt>
      <w:r w:rsidRPr="00927F4B">
        <w:t>.</w:t>
      </w:r>
    </w:p>
    <w:p w14:paraId="29958405" w14:textId="77777777" w:rsidR="00A47D96" w:rsidRPr="00CD2C4C" w:rsidRDefault="00A47D96" w:rsidP="00A47D96"/>
    <w:p w14:paraId="2145F936" w14:textId="0AA0648C" w:rsidR="00A47D96" w:rsidRDefault="00A47D96" w:rsidP="004E7950">
      <w:pPr>
        <w:pStyle w:val="Caption"/>
      </w:pPr>
      <w:bookmarkStart w:id="17" w:name="_Toc95668775"/>
      <w:bookmarkStart w:id="18" w:name="_Toc96098777"/>
      <w:r>
        <w:t xml:space="preserve">Figure </w:t>
      </w:r>
      <w:fldSimple w:instr=" SEQ Figure \* ARABIC ">
        <w:r w:rsidR="00A61865">
          <w:rPr>
            <w:noProof/>
          </w:rPr>
          <w:t>3</w:t>
        </w:r>
      </w:fldSimple>
      <w:r>
        <w:rPr>
          <w:noProof/>
        </w:rPr>
        <w:t xml:space="preserve">: Global </w:t>
      </w:r>
      <w:r w:rsidR="007919DA" w:rsidRPr="004E7950">
        <w:t>EdTech</w:t>
      </w:r>
      <w:r>
        <w:rPr>
          <w:noProof/>
        </w:rPr>
        <w:t xml:space="preserve"> VC in 2020</w:t>
      </w:r>
      <w:bookmarkEnd w:id="17"/>
      <w:bookmarkEnd w:id="18"/>
    </w:p>
    <w:p w14:paraId="14765E11" w14:textId="6C1293AC" w:rsidR="00A47D96" w:rsidRDefault="00A47D96" w:rsidP="00A47D96">
      <w:pPr>
        <w:jc w:val="center"/>
        <w:rPr>
          <w:rFonts w:ascii="Calibri" w:hAnsi="Calibri" w:cs="Calibri"/>
          <w:color w:val="000000"/>
          <w:shd w:val="clear" w:color="auto" w:fill="FFFFFF"/>
        </w:rPr>
      </w:pPr>
      <w:r>
        <w:rPr>
          <w:rFonts w:ascii="Calibri" w:hAnsi="Calibri" w:cs="Calibri"/>
          <w:noProof/>
          <w:color w:val="000000"/>
          <w:shd w:val="clear" w:color="auto" w:fill="FFFFFF"/>
        </w:rPr>
        <w:drawing>
          <wp:inline distT="0" distB="0" distL="0" distR="0" wp14:anchorId="5C074F8D" wp14:editId="34036284">
            <wp:extent cx="5942528" cy="3378200"/>
            <wp:effectExtent l="0" t="0" r="127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91988" cy="3406317"/>
                    </a:xfrm>
                    <a:prstGeom prst="rect">
                      <a:avLst/>
                    </a:prstGeom>
                  </pic:spPr>
                </pic:pic>
              </a:graphicData>
            </a:graphic>
          </wp:inline>
        </w:drawing>
      </w:r>
    </w:p>
    <w:p w14:paraId="1FB8211A" w14:textId="77777777" w:rsidR="00A47D96" w:rsidRDefault="00A47D96" w:rsidP="00A47D96">
      <w:pPr>
        <w:rPr>
          <w:rFonts w:ascii="Calibri" w:hAnsi="Calibri" w:cs="Calibri"/>
          <w:color w:val="000000"/>
          <w:shd w:val="clear" w:color="auto" w:fill="FFFFFF"/>
        </w:rPr>
      </w:pPr>
    </w:p>
    <w:p w14:paraId="1C0376AA" w14:textId="77777777" w:rsidR="00A47D96" w:rsidRDefault="00A47D96" w:rsidP="00A47D96">
      <w:r w:rsidRPr="0013232F">
        <w:t>EdTech is forecasted to develop in line with advanced technologies such as the Internet of Things (IoT), Artificial Intelligence (AI), Augmented Reality (AR), and Virtual Reality (VR).</w:t>
      </w:r>
    </w:p>
    <w:p w14:paraId="4BEC0BFC" w14:textId="0003BA60" w:rsidR="00A47D96" w:rsidRDefault="00A47D96" w:rsidP="004E7950">
      <w:pPr>
        <w:pStyle w:val="Caption"/>
      </w:pPr>
      <w:bookmarkStart w:id="19" w:name="_Toc95668776"/>
      <w:bookmarkStart w:id="20" w:name="_Toc96098778"/>
      <w:r>
        <w:lastRenderedPageBreak/>
        <w:t xml:space="preserve">Figure </w:t>
      </w:r>
      <w:fldSimple w:instr=" SEQ Figure \* ARABIC ">
        <w:r w:rsidR="00A61865">
          <w:rPr>
            <w:noProof/>
          </w:rPr>
          <w:t>4</w:t>
        </w:r>
      </w:fldSimple>
      <w:r>
        <w:rPr>
          <w:noProof/>
        </w:rPr>
        <w:t>: Advanced Technology Growth in Education</w:t>
      </w:r>
      <w:bookmarkEnd w:id="19"/>
      <w:bookmarkEnd w:id="20"/>
    </w:p>
    <w:p w14:paraId="39948D2D" w14:textId="77777777" w:rsidR="00A47D96" w:rsidRDefault="00A47D96" w:rsidP="00A47D96">
      <w:pPr>
        <w:pStyle w:val="NormalWeb"/>
        <w:shd w:val="clear" w:color="auto" w:fill="FFFFFF"/>
        <w:spacing w:before="300" w:beforeAutospacing="0" w:after="300" w:afterAutospacing="0"/>
        <w:jc w:val="center"/>
        <w:rPr>
          <w:rFonts w:ascii="Calibri" w:hAnsi="Calibri" w:cs="Calibri"/>
          <w:color w:val="000000"/>
          <w:shd w:val="clear" w:color="auto" w:fill="FFFFFF"/>
        </w:rPr>
      </w:pPr>
      <w:r>
        <w:rPr>
          <w:rFonts w:ascii="Calibri" w:hAnsi="Calibri" w:cs="Calibri"/>
          <w:noProof/>
          <w:color w:val="000000"/>
          <w:shd w:val="clear" w:color="auto" w:fill="FFFFFF"/>
          <w:lang w:val="en-US" w:eastAsia="en-US"/>
        </w:rPr>
        <w:drawing>
          <wp:inline distT="0" distB="0" distL="0" distR="0" wp14:anchorId="1D23462C" wp14:editId="6D47C632">
            <wp:extent cx="5973821" cy="2863850"/>
            <wp:effectExtent l="0" t="0" r="8255" b="0"/>
            <wp:docPr id="5" name="Picture 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waterfall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82873" cy="2868189"/>
                    </a:xfrm>
                    <a:prstGeom prst="rect">
                      <a:avLst/>
                    </a:prstGeom>
                  </pic:spPr>
                </pic:pic>
              </a:graphicData>
            </a:graphic>
          </wp:inline>
        </w:drawing>
      </w:r>
    </w:p>
    <w:p w14:paraId="0BD4955F" w14:textId="5FD87C1D" w:rsidR="00A47D96" w:rsidRPr="00927F4B" w:rsidRDefault="00463209" w:rsidP="00A47D96">
      <w:pPr>
        <w:rPr>
          <w:shd w:val="clear" w:color="auto" w:fill="FFFFFF"/>
        </w:rPr>
      </w:pPr>
      <w:r w:rsidRPr="00927F4B">
        <w:rPr>
          <w:shd w:val="clear" w:color="auto" w:fill="FFFFFF"/>
        </w:rPr>
        <w:t>Worldwide</w:t>
      </w:r>
      <w:r w:rsidR="00A47D96" w:rsidRPr="00927F4B">
        <w:rPr>
          <w:shd w:val="clear" w:color="auto" w:fill="FFFFFF"/>
        </w:rPr>
        <w:t xml:space="preserve"> EdTech </w:t>
      </w:r>
      <w:r w:rsidRPr="00927F4B">
        <w:rPr>
          <w:shd w:val="clear" w:color="auto" w:fill="FFFFFF"/>
        </w:rPr>
        <w:t>setting</w:t>
      </w:r>
      <w:r w:rsidR="00A47D96" w:rsidRPr="00927F4B">
        <w:rPr>
          <w:shd w:val="clear" w:color="auto" w:fill="FFFFFF"/>
        </w:rPr>
        <w:t xml:space="preserve"> majorly </w:t>
      </w:r>
      <w:r w:rsidRPr="00927F4B">
        <w:rPr>
          <w:shd w:val="clear" w:color="auto" w:fill="FFFFFF"/>
        </w:rPr>
        <w:t>consist of</w:t>
      </w:r>
      <w:r w:rsidR="00A47D96" w:rsidRPr="00927F4B">
        <w:rPr>
          <w:shd w:val="clear" w:color="auto" w:fill="FFFFFF"/>
        </w:rPr>
        <w:t xml:space="preserve"> the following </w:t>
      </w:r>
      <w:r w:rsidRPr="00927F4B">
        <w:rPr>
          <w:shd w:val="clear" w:color="auto" w:fill="FFFFFF"/>
        </w:rPr>
        <w:t>classifications</w:t>
      </w:r>
      <w:r w:rsidR="00A47D96" w:rsidRPr="00927F4B">
        <w:rPr>
          <w:shd w:val="clear" w:color="auto" w:fill="FFFFFF"/>
        </w:rPr>
        <w:t xml:space="preserve"> </w:t>
      </w:r>
      <w:r w:rsidRPr="00927F4B">
        <w:rPr>
          <w:shd w:val="clear" w:color="auto" w:fill="FFFFFF"/>
        </w:rPr>
        <w:t>containing</w:t>
      </w:r>
      <w:r w:rsidR="00A47D96" w:rsidRPr="00927F4B">
        <w:rPr>
          <w:shd w:val="clear" w:color="auto" w:fill="FFFFFF"/>
        </w:rPr>
        <w:t xml:space="preserve"> different </w:t>
      </w:r>
      <w:r w:rsidRPr="00927F4B">
        <w:rPr>
          <w:shd w:val="clear" w:color="auto" w:fill="FFFFFF"/>
        </w:rPr>
        <w:t>characteristics</w:t>
      </w:r>
      <w:r w:rsidR="00A47D96" w:rsidRPr="00927F4B">
        <w:rPr>
          <w:shd w:val="clear" w:color="auto" w:fill="FFFFFF"/>
        </w:rPr>
        <w:t>:</w:t>
      </w:r>
    </w:p>
    <w:p w14:paraId="6DFF75CC" w14:textId="58E80FAD" w:rsidR="00A47D96" w:rsidRPr="00406E2F" w:rsidRDefault="006260C0" w:rsidP="00A47D96">
      <w:pPr>
        <w:pStyle w:val="NormalWeb"/>
        <w:shd w:val="clear" w:color="auto" w:fill="FFFFFF"/>
        <w:spacing w:before="300" w:beforeAutospacing="0" w:after="300" w:afterAutospacing="0"/>
        <w:rPr>
          <w:rFonts w:asciiTheme="majorHAnsi" w:hAnsiTheme="majorHAnsi" w:cstheme="majorHAnsi"/>
          <w:color w:val="000000"/>
          <w:shd w:val="clear" w:color="auto" w:fill="FFFFFF"/>
        </w:rPr>
      </w:pPr>
      <w:r>
        <w:rPr>
          <w:rFonts w:asciiTheme="majorHAnsi" w:hAnsiTheme="majorHAnsi" w:cstheme="majorHAnsi"/>
          <w:noProof/>
          <w:color w:val="000000"/>
          <w:shd w:val="clear" w:color="auto" w:fill="FFFFFF"/>
        </w:rPr>
        <w:drawing>
          <wp:inline distT="0" distB="0" distL="0" distR="0" wp14:anchorId="59AE4586" wp14:editId="69FC22C9">
            <wp:extent cx="5505850" cy="3200431"/>
            <wp:effectExtent l="0" t="0" r="0"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05850" cy="3200431"/>
                    </a:xfrm>
                    <a:prstGeom prst="rect">
                      <a:avLst/>
                    </a:prstGeom>
                  </pic:spPr>
                </pic:pic>
              </a:graphicData>
            </a:graphic>
          </wp:inline>
        </w:drawing>
      </w:r>
    </w:p>
    <w:p w14:paraId="7C57085E" w14:textId="77777777" w:rsidR="00A47D96" w:rsidRPr="00927F4B" w:rsidRDefault="00A47D96" w:rsidP="00A47D96">
      <w:pPr>
        <w:rPr>
          <w:shd w:val="clear" w:color="auto" w:fill="FFFFFF"/>
        </w:rPr>
      </w:pPr>
      <w:r w:rsidRPr="0013232F">
        <w:rPr>
          <w:shd w:val="clear" w:color="auto" w:fill="FFFFFF"/>
        </w:rPr>
        <w:lastRenderedPageBreak/>
        <w:t>Online learning and tech learning platform providers overlap each other as they offer solutions for Higher education and K12.</w:t>
      </w:r>
    </w:p>
    <w:p w14:paraId="31E908B1" w14:textId="61985263" w:rsidR="00A47D96" w:rsidRDefault="00A47D96" w:rsidP="004E7950">
      <w:pPr>
        <w:pStyle w:val="Caption"/>
      </w:pPr>
      <w:bookmarkStart w:id="21" w:name="_Toc95668777"/>
      <w:bookmarkStart w:id="22" w:name="_Toc96098779"/>
      <w:r>
        <w:t xml:space="preserve">Figure </w:t>
      </w:r>
      <w:fldSimple w:instr=" SEQ Figure \* ARABIC ">
        <w:r w:rsidR="00A61865">
          <w:rPr>
            <w:noProof/>
          </w:rPr>
          <w:t>5</w:t>
        </w:r>
      </w:fldSimple>
      <w:r>
        <w:rPr>
          <w:noProof/>
        </w:rPr>
        <w:t>: Categories in EdTech Industry</w:t>
      </w:r>
      <w:bookmarkEnd w:id="21"/>
      <w:bookmarkEnd w:id="22"/>
    </w:p>
    <w:p w14:paraId="53FF4298" w14:textId="66C6FA8B" w:rsidR="00A47D96" w:rsidRDefault="00A47D96" w:rsidP="00A47D96">
      <w:pPr>
        <w:pStyle w:val="NormalWeb"/>
        <w:shd w:val="clear" w:color="auto" w:fill="FFFFFF"/>
        <w:spacing w:before="300" w:beforeAutospacing="0" w:after="300" w:afterAutospacing="0"/>
        <w:jc w:val="center"/>
        <w:rPr>
          <w:rFonts w:asciiTheme="majorHAnsi" w:hAnsiTheme="majorHAnsi" w:cstheme="majorHAnsi"/>
          <w:color w:val="000000"/>
          <w:sz w:val="12"/>
          <w:szCs w:val="12"/>
          <w:shd w:val="clear" w:color="auto" w:fill="FFFFFF"/>
        </w:rPr>
      </w:pPr>
      <w:r>
        <w:rPr>
          <w:rFonts w:ascii="Calibri" w:hAnsi="Calibri" w:cs="Calibri"/>
          <w:noProof/>
          <w:color w:val="000000"/>
          <w:shd w:val="clear" w:color="auto" w:fill="FFFFFF"/>
          <w:lang w:val="en-US" w:eastAsia="en-US"/>
        </w:rPr>
        <w:drawing>
          <wp:inline distT="0" distB="0" distL="0" distR="0" wp14:anchorId="16674D74" wp14:editId="141316B6">
            <wp:extent cx="5892800" cy="292036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50419" cy="2948920"/>
                    </a:xfrm>
                    <a:prstGeom prst="rect">
                      <a:avLst/>
                    </a:prstGeom>
                  </pic:spPr>
                </pic:pic>
              </a:graphicData>
            </a:graphic>
          </wp:inline>
        </w:drawing>
      </w:r>
      <w:r w:rsidRPr="00947FF7">
        <w:rPr>
          <w:rFonts w:asciiTheme="minorHAnsi" w:hAnsiTheme="minorHAnsi" w:cstheme="minorHAnsi"/>
          <w:b/>
          <w:bCs/>
          <w:color w:val="000000"/>
          <w:sz w:val="12"/>
          <w:szCs w:val="12"/>
          <w:shd w:val="clear" w:color="auto" w:fill="FFFFFF"/>
        </w:rPr>
        <w:t>Source:</w:t>
      </w:r>
      <w:r w:rsidRPr="00947FF7">
        <w:rPr>
          <w:rFonts w:asciiTheme="minorHAnsi" w:hAnsiTheme="minorHAnsi" w:cstheme="minorHAnsi"/>
          <w:sz w:val="12"/>
          <w:szCs w:val="12"/>
        </w:rPr>
        <w:t xml:space="preserve"> </w:t>
      </w:r>
      <w:r w:rsidRPr="00947FF7">
        <w:rPr>
          <w:rFonts w:asciiTheme="minorHAnsi" w:hAnsiTheme="minorHAnsi" w:cstheme="minorHAnsi"/>
          <w:color w:val="000000"/>
          <w:sz w:val="12"/>
          <w:szCs w:val="12"/>
          <w:shd w:val="clear" w:color="auto" w:fill="FFFFFF"/>
        </w:rPr>
        <w:t xml:space="preserve">10 charts that explain the global education technology market. </w:t>
      </w:r>
      <w:proofErr w:type="spellStart"/>
      <w:r w:rsidRPr="00947FF7">
        <w:rPr>
          <w:rFonts w:asciiTheme="minorHAnsi" w:hAnsiTheme="minorHAnsi" w:cstheme="minorHAnsi"/>
          <w:color w:val="000000"/>
          <w:sz w:val="12"/>
          <w:szCs w:val="12"/>
          <w:shd w:val="clear" w:color="auto" w:fill="FFFFFF"/>
        </w:rPr>
        <w:t>HolonIQ</w:t>
      </w:r>
      <w:proofErr w:type="spellEnd"/>
      <w:r w:rsidRPr="00947FF7">
        <w:rPr>
          <w:rFonts w:asciiTheme="minorHAnsi" w:hAnsiTheme="minorHAnsi" w:cstheme="minorHAnsi"/>
          <w:color w:val="000000"/>
          <w:sz w:val="12"/>
          <w:szCs w:val="12"/>
          <w:shd w:val="clear" w:color="auto" w:fill="FFFFFF"/>
        </w:rPr>
        <w:t xml:space="preserve">. (2021, April 15). Retrieved October 25, 2021, from </w:t>
      </w:r>
      <w:r w:rsidR="00BB2029" w:rsidRPr="00947FF7">
        <w:rPr>
          <w:rFonts w:asciiTheme="minorHAnsi" w:hAnsiTheme="minorHAnsi" w:cstheme="minorHAnsi"/>
          <w:color w:val="000000"/>
          <w:sz w:val="12"/>
          <w:szCs w:val="12"/>
          <w:shd w:val="clear" w:color="auto" w:fill="FFFFFF"/>
        </w:rPr>
        <w:t>https://www.holoniq.com/edtech/10-charts-that-explain-the-global-education-technology-market/</w:t>
      </w:r>
      <w:r w:rsidRPr="00947FF7">
        <w:rPr>
          <w:rFonts w:asciiTheme="minorHAnsi" w:hAnsiTheme="minorHAnsi" w:cstheme="minorHAnsi"/>
          <w:color w:val="000000"/>
          <w:sz w:val="12"/>
          <w:szCs w:val="12"/>
          <w:shd w:val="clear" w:color="auto" w:fill="FFFFFF"/>
        </w:rPr>
        <w:t>.</w:t>
      </w:r>
    </w:p>
    <w:p w14:paraId="62771B94" w14:textId="77777777" w:rsidR="00BB2029" w:rsidRDefault="00BB2029" w:rsidP="00BB2029">
      <w:pPr>
        <w:pStyle w:val="NormalWeb"/>
        <w:shd w:val="clear" w:color="auto" w:fill="FFFFFF"/>
        <w:spacing w:before="300" w:beforeAutospacing="0" w:after="300" w:afterAutospacing="0"/>
        <w:jc w:val="left"/>
        <w:rPr>
          <w:rFonts w:asciiTheme="majorHAnsi" w:hAnsiTheme="majorHAnsi" w:cstheme="majorHAnsi"/>
          <w:color w:val="000000"/>
          <w:sz w:val="12"/>
          <w:szCs w:val="12"/>
          <w:shd w:val="clear" w:color="auto" w:fill="FFFFFF"/>
        </w:rPr>
      </w:pPr>
    </w:p>
    <w:p w14:paraId="338FFDFA" w14:textId="77777777" w:rsidR="00BB2029" w:rsidRPr="00406E2F" w:rsidRDefault="00BB2029" w:rsidP="00CF7C41">
      <w:pPr>
        <w:pStyle w:val="Heading1"/>
        <w:rPr>
          <w:lang w:val="en-IN"/>
        </w:rPr>
      </w:pPr>
      <w:bookmarkStart w:id="23" w:name="_Toc95668820"/>
      <w:bookmarkStart w:id="24" w:name="_Toc96098724"/>
      <w:r>
        <w:rPr>
          <w:lang w:val="en-IN"/>
        </w:rPr>
        <w:t>Industry Overview in India</w:t>
      </w:r>
      <w:bookmarkEnd w:id="23"/>
      <w:bookmarkEnd w:id="24"/>
    </w:p>
    <w:p w14:paraId="360F40B4" w14:textId="3A6256FB" w:rsidR="00BB2029" w:rsidRPr="00551900" w:rsidRDefault="00BB2029" w:rsidP="00CF7C41">
      <w:pPr>
        <w:rPr>
          <w:lang w:val="en-IN"/>
        </w:rPr>
      </w:pPr>
      <w:r w:rsidRPr="00551900">
        <w:rPr>
          <w:lang w:val="en-IN"/>
        </w:rPr>
        <w:t xml:space="preserve">The EdTech market in India is </w:t>
      </w:r>
      <w:r w:rsidR="00947FF7">
        <w:rPr>
          <w:lang w:val="en-IN"/>
        </w:rPr>
        <w:t xml:space="preserve">at present </w:t>
      </w:r>
      <w:r w:rsidRPr="00551900">
        <w:rPr>
          <w:lang w:val="en-IN"/>
        </w:rPr>
        <w:t xml:space="preserve">about $700-800 million, which is forecasted to reach </w:t>
      </w:r>
      <w:r w:rsidR="00947FF7">
        <w:rPr>
          <w:lang w:val="en-IN"/>
        </w:rPr>
        <w:t xml:space="preserve">a </w:t>
      </w:r>
      <w:r w:rsidRPr="00551900">
        <w:rPr>
          <w:lang w:val="en-IN"/>
        </w:rPr>
        <w:t>$10 billion market in the next five years and $30 billion in ten years</w:t>
      </w:r>
      <w:r w:rsidRPr="00551900">
        <w:t xml:space="preserve"> </w:t>
      </w:r>
      <w:sdt>
        <w:sdtPr>
          <w:id w:val="-1395965294"/>
          <w:citation/>
        </w:sdtPr>
        <w:sdtEndPr/>
        <w:sdtContent>
          <w:r w:rsidRPr="00551900">
            <w:fldChar w:fldCharType="begin"/>
          </w:r>
          <w:r w:rsidRPr="00551900">
            <w:rPr>
              <w:lang w:val="en-IN"/>
            </w:rPr>
            <w:instrText xml:space="preserve"> CITATION Kaa21 \l 16393 </w:instrText>
          </w:r>
          <w:r w:rsidRPr="00551900">
            <w:fldChar w:fldCharType="separate"/>
          </w:r>
          <w:r w:rsidR="00D66187" w:rsidRPr="00D66187">
            <w:rPr>
              <w:noProof/>
              <w:lang w:val="en-IN"/>
            </w:rPr>
            <w:t>(Chandrasekaran, 2021)</w:t>
          </w:r>
          <w:r w:rsidRPr="00551900">
            <w:fldChar w:fldCharType="end"/>
          </w:r>
        </w:sdtContent>
      </w:sdt>
      <w:r w:rsidRPr="00551900">
        <w:t xml:space="preserve">, </w:t>
      </w:r>
      <w:sdt>
        <w:sdtPr>
          <w:id w:val="1686941390"/>
          <w:citation/>
        </w:sdtPr>
        <w:sdtEndPr/>
        <w:sdtContent>
          <w:r w:rsidRPr="00551900">
            <w:fldChar w:fldCharType="begin"/>
          </w:r>
          <w:r w:rsidRPr="00551900">
            <w:rPr>
              <w:lang w:val="en-IN"/>
            </w:rPr>
            <w:instrText xml:space="preserve"> CITATION Sta21 \l 16393 </w:instrText>
          </w:r>
          <w:r w:rsidRPr="00551900">
            <w:fldChar w:fldCharType="separate"/>
          </w:r>
          <w:r w:rsidR="00D66187" w:rsidRPr="00D66187">
            <w:rPr>
              <w:noProof/>
              <w:lang w:val="en-IN"/>
            </w:rPr>
            <w:t>(Department, 2021)</w:t>
          </w:r>
          <w:r w:rsidRPr="00551900">
            <w:fldChar w:fldCharType="end"/>
          </w:r>
        </w:sdtContent>
      </w:sdt>
      <w:r w:rsidRPr="00551900">
        <w:t xml:space="preserve">. The sector was already </w:t>
      </w:r>
      <w:r w:rsidR="00F91825" w:rsidRPr="00551900">
        <w:t>seeing</w:t>
      </w:r>
      <w:r w:rsidRPr="00551900">
        <w:t xml:space="preserve"> tremendous traction but with COVID-pandemic led lockdown, the EdTech industry has </w:t>
      </w:r>
      <w:r w:rsidR="00F91825" w:rsidRPr="00551900">
        <w:t>observed</w:t>
      </w:r>
      <w:r w:rsidRPr="00551900">
        <w:t xml:space="preserve"> exponential growth. In 2020 alone, the EdTech sector </w:t>
      </w:r>
      <w:r w:rsidR="00F91825" w:rsidRPr="00551900">
        <w:t>collected</w:t>
      </w:r>
      <w:r w:rsidRPr="00551900">
        <w:t xml:space="preserve"> $16.1B in VC </w:t>
      </w:r>
      <w:r w:rsidR="00F91825" w:rsidRPr="00551900">
        <w:t>financing</w:t>
      </w:r>
      <w:r w:rsidRPr="00551900">
        <w:t xml:space="preserve">, a 32x increase from 500M </w:t>
      </w:r>
      <w:r w:rsidR="00F91825" w:rsidRPr="00551900">
        <w:t>collected</w:t>
      </w:r>
      <w:r w:rsidRPr="00551900">
        <w:t xml:space="preserve"> in 2010, as seen in Figure 3 </w:t>
      </w:r>
      <w:sdt>
        <w:sdtPr>
          <w:id w:val="-234392524"/>
          <w:citation/>
        </w:sdtPr>
        <w:sdtEndPr/>
        <w:sdtContent>
          <w:r w:rsidRPr="00551900">
            <w:fldChar w:fldCharType="begin"/>
          </w:r>
          <w:r w:rsidRPr="00551900">
            <w:rPr>
              <w:lang w:val="en-IN"/>
            </w:rPr>
            <w:instrText xml:space="preserve"> CITATION Hol21 \l 16393 </w:instrText>
          </w:r>
          <w:r w:rsidRPr="00551900">
            <w:fldChar w:fldCharType="separate"/>
          </w:r>
          <w:r w:rsidR="00D66187" w:rsidRPr="00D66187">
            <w:rPr>
              <w:noProof/>
              <w:lang w:val="en-IN"/>
            </w:rPr>
            <w:t>(HolonIQ, 2021)</w:t>
          </w:r>
          <w:r w:rsidRPr="00551900">
            <w:fldChar w:fldCharType="end"/>
          </w:r>
        </w:sdtContent>
      </w:sdt>
      <w:r w:rsidRPr="00551900">
        <w:t>.</w:t>
      </w:r>
    </w:p>
    <w:p w14:paraId="02320DEA" w14:textId="77777777" w:rsidR="00BB2029" w:rsidRPr="00406E2F" w:rsidRDefault="00BB2029" w:rsidP="00CF7C41">
      <w:pPr>
        <w:pStyle w:val="Heading1"/>
      </w:pPr>
      <w:bookmarkStart w:id="25" w:name="_Toc95668821"/>
      <w:bookmarkStart w:id="26" w:name="_Toc96098725"/>
      <w:r>
        <w:lastRenderedPageBreak/>
        <w:t>Company Overview</w:t>
      </w:r>
      <w:bookmarkEnd w:id="25"/>
      <w:bookmarkEnd w:id="26"/>
    </w:p>
    <w:p w14:paraId="554C7949" w14:textId="3EBEB112" w:rsidR="00BB2029" w:rsidRPr="00551900" w:rsidRDefault="00BB5F0D" w:rsidP="00CF7C41">
      <w:r>
        <w:t>“</w:t>
      </w:r>
      <w:r w:rsidR="00BB2029" w:rsidRPr="00551900">
        <w:t>As many as 97 percent of graduating engineers want jobs either in software engineering or core engineering. However, only 3 percent have suitable skills to be employed in software or product market, and only 7 percent can handle core engineering tasks</w:t>
      </w:r>
      <w:r>
        <w:t xml:space="preserve">” </w:t>
      </w:r>
      <w:sdt>
        <w:sdtPr>
          <w:id w:val="-151143691"/>
          <w:citation/>
        </w:sdtPr>
        <w:sdtEndPr/>
        <w:sdtContent>
          <w:r w:rsidR="00BB2029" w:rsidRPr="00551900">
            <w:fldChar w:fldCharType="begin"/>
          </w:r>
          <w:r w:rsidR="00BB2029" w:rsidRPr="00551900">
            <w:rPr>
              <w:lang w:val="en-IN"/>
            </w:rPr>
            <w:instrText xml:space="preserve"> CITATION Ros16 \l 16393 </w:instrText>
          </w:r>
          <w:r w:rsidR="00BB2029" w:rsidRPr="00551900">
            <w:fldChar w:fldCharType="separate"/>
          </w:r>
          <w:r w:rsidR="00D66187" w:rsidRPr="00D66187">
            <w:rPr>
              <w:noProof/>
              <w:lang w:val="en-IN"/>
            </w:rPr>
            <w:t>(Chakrabarty, 2016)</w:t>
          </w:r>
          <w:r w:rsidR="00BB2029" w:rsidRPr="00551900">
            <w:fldChar w:fldCharType="end"/>
          </w:r>
        </w:sdtContent>
      </w:sdt>
      <w:r w:rsidR="00BB2029" w:rsidRPr="00551900">
        <w:t>. Coding Ninjas was established to close this gap between campus education and corporate skills.</w:t>
      </w:r>
    </w:p>
    <w:p w14:paraId="71D5D6F6" w14:textId="5BA6B37B" w:rsidR="00BB2029" w:rsidRPr="00551900" w:rsidRDefault="00BB2029" w:rsidP="00CF7C41">
      <w:r w:rsidRPr="00551900">
        <w:t xml:space="preserve">Coding Ninjas, an online EdTech platform, focuses on teaching coding and other </w:t>
      </w:r>
      <w:r w:rsidR="0013111A" w:rsidRPr="00551900">
        <w:t>software development</w:t>
      </w:r>
      <w:r w:rsidRPr="00551900">
        <w:t xml:space="preserve"> courses to </w:t>
      </w:r>
      <w:r w:rsidR="0013111A" w:rsidRPr="00551900">
        <w:t>novices</w:t>
      </w:r>
      <w:r w:rsidRPr="00551900">
        <w:t xml:space="preserve">, especially </w:t>
      </w:r>
      <w:r w:rsidR="0013111A" w:rsidRPr="00551900">
        <w:t>undergraduates</w:t>
      </w:r>
      <w:r w:rsidRPr="00551900">
        <w:t xml:space="preserve"> from engineering colleges. </w:t>
      </w:r>
      <w:r w:rsidR="0013111A" w:rsidRPr="00551900">
        <w:t>Started</w:t>
      </w:r>
      <w:r w:rsidRPr="00551900">
        <w:t xml:space="preserve"> by </w:t>
      </w:r>
      <w:proofErr w:type="spellStart"/>
      <w:r w:rsidRPr="00551900">
        <w:t>Ankush</w:t>
      </w:r>
      <w:r w:rsidR="00F91825">
        <w:t>.</w:t>
      </w:r>
      <w:r w:rsidRPr="00551900">
        <w:t>S</w:t>
      </w:r>
      <w:proofErr w:type="spellEnd"/>
      <w:r w:rsidRPr="00551900">
        <w:t xml:space="preserve">, </w:t>
      </w:r>
      <w:proofErr w:type="spellStart"/>
      <w:r w:rsidR="00F91825" w:rsidRPr="00551900">
        <w:t>Dhawal</w:t>
      </w:r>
      <w:r w:rsidR="00F91825">
        <w:t>.P</w:t>
      </w:r>
      <w:proofErr w:type="spellEnd"/>
      <w:r w:rsidR="00F91825">
        <w:t xml:space="preserve">., and </w:t>
      </w:r>
      <w:proofErr w:type="spellStart"/>
      <w:r w:rsidRPr="00551900">
        <w:t>Kannu</w:t>
      </w:r>
      <w:r w:rsidR="00F91825">
        <w:t>.</w:t>
      </w:r>
      <w:r w:rsidRPr="00551900">
        <w:t>M</w:t>
      </w:r>
      <w:proofErr w:type="spellEnd"/>
      <w:r w:rsidRPr="00551900">
        <w:t xml:space="preserve">, Coding Ninjas </w:t>
      </w:r>
      <w:r w:rsidR="0013111A" w:rsidRPr="00551900">
        <w:t>possesses</w:t>
      </w:r>
      <w:r w:rsidRPr="00551900">
        <w:t xml:space="preserve"> world-class </w:t>
      </w:r>
      <w:r w:rsidR="0013111A" w:rsidRPr="00551900">
        <w:t>tutoring</w:t>
      </w:r>
      <w:r w:rsidRPr="00551900">
        <w:t xml:space="preserve"> </w:t>
      </w:r>
      <w:r w:rsidR="0013111A" w:rsidRPr="00551900">
        <w:t>staff</w:t>
      </w:r>
      <w:r w:rsidRPr="00551900">
        <w:t xml:space="preserve"> and a state-of-art </w:t>
      </w:r>
      <w:r w:rsidR="0013111A" w:rsidRPr="00551900">
        <w:t>knowledge</w:t>
      </w:r>
      <w:r w:rsidRPr="00551900">
        <w:t xml:space="preserve"> platform for coding education with faculty alumni of IIT, Stanford, IIIT, and Facebook. Coding Ninjas </w:t>
      </w:r>
      <w:r w:rsidR="0013111A" w:rsidRPr="00551900">
        <w:t>tutors</w:t>
      </w:r>
      <w:r w:rsidRPr="00551900">
        <w:t xml:space="preserve"> 17+ Programming courses in Foundation, l Advanced, Data &amp; Development courses such as Machine Learning, Data Science, Web Development, Android, and more. The </w:t>
      </w:r>
      <w:r w:rsidR="0013111A">
        <w:t>C</w:t>
      </w:r>
      <w:r w:rsidRPr="00551900">
        <w:t xml:space="preserve">oding Ninjas </w:t>
      </w:r>
      <w:r w:rsidR="00F91825" w:rsidRPr="00551900">
        <w:t>system</w:t>
      </w:r>
      <w:r w:rsidRPr="00551900">
        <w:t xml:space="preserve"> </w:t>
      </w:r>
      <w:r w:rsidR="0013111A" w:rsidRPr="00551900">
        <w:t>contains</w:t>
      </w:r>
      <w:r w:rsidRPr="00551900">
        <w:t xml:space="preserve"> 40,000+ </w:t>
      </w:r>
      <w:r w:rsidR="00F91825" w:rsidRPr="00551900">
        <w:t>learners</w:t>
      </w:r>
      <w:r w:rsidRPr="00551900">
        <w:t xml:space="preserve"> and alumni, 1000+ </w:t>
      </w:r>
      <w:r w:rsidR="00F91825">
        <w:t>College</w:t>
      </w:r>
      <w:r w:rsidRPr="00551900">
        <w:t xml:space="preserve"> Ambassadors, 2000+ Teaching Assistants, and 150+ employees </w:t>
      </w:r>
      <w:sdt>
        <w:sdtPr>
          <w:id w:val="1230810322"/>
          <w:citation/>
        </w:sdtPr>
        <w:sdtEndPr/>
        <w:sdtContent>
          <w:r w:rsidRPr="00551900">
            <w:fldChar w:fldCharType="begin"/>
          </w:r>
          <w:r w:rsidRPr="00551900">
            <w:rPr>
              <w:lang w:val="en-IN"/>
            </w:rPr>
            <w:instrText xml:space="preserve"> CITATION Cod \l 16393 </w:instrText>
          </w:r>
          <w:r w:rsidRPr="00551900">
            <w:fldChar w:fldCharType="separate"/>
          </w:r>
          <w:r w:rsidR="00D66187" w:rsidRPr="00D66187">
            <w:rPr>
              <w:noProof/>
              <w:lang w:val="en-IN"/>
            </w:rPr>
            <w:t>(Ninjas, n.d.)</w:t>
          </w:r>
          <w:r w:rsidRPr="00551900">
            <w:fldChar w:fldCharType="end"/>
          </w:r>
        </w:sdtContent>
      </w:sdt>
      <w:r w:rsidRPr="00551900">
        <w:t xml:space="preserve">. The company was </w:t>
      </w:r>
      <w:r w:rsidR="0013111A" w:rsidRPr="00551900">
        <w:t>started</w:t>
      </w:r>
      <w:r w:rsidRPr="00551900">
        <w:t xml:space="preserve"> in 2016 and headquartered in the capital city of New Delhi. The company first started as a brick-and-mortar teaching center and then soon </w:t>
      </w:r>
      <w:r w:rsidR="0013111A" w:rsidRPr="00551900">
        <w:t>converted</w:t>
      </w:r>
      <w:r w:rsidRPr="00551900">
        <w:t xml:space="preserve"> to an EdTech platform when the company moved online with pre-recorded content and practice platforms. This </w:t>
      </w:r>
      <w:r w:rsidR="0013111A" w:rsidRPr="00551900">
        <w:t>conversion</w:t>
      </w:r>
      <w:r w:rsidRPr="00551900">
        <w:t xml:space="preserve"> </w:t>
      </w:r>
      <w:r w:rsidR="0013111A" w:rsidRPr="00551900">
        <w:t>empowered</w:t>
      </w:r>
      <w:r w:rsidRPr="00551900">
        <w:t xml:space="preserve"> the company to reach out to </w:t>
      </w:r>
      <w:r w:rsidR="0013111A" w:rsidRPr="00551900">
        <w:t>abundant</w:t>
      </w:r>
      <w:r w:rsidRPr="00551900">
        <w:t xml:space="preserve"> students without demographic </w:t>
      </w:r>
      <w:r w:rsidR="0013111A" w:rsidRPr="00551900">
        <w:t>restrictions</w:t>
      </w:r>
      <w:r w:rsidRPr="00551900">
        <w:t xml:space="preserve">. The product is </w:t>
      </w:r>
      <w:r w:rsidR="0013111A" w:rsidRPr="00551900">
        <w:t>concentrated</w:t>
      </w:r>
      <w:r w:rsidRPr="00551900">
        <w:t xml:space="preserve"> around college students looking to learn new programming skills or upskill.</w:t>
      </w:r>
    </w:p>
    <w:p w14:paraId="33A48C5C" w14:textId="77777777" w:rsidR="00BB2029" w:rsidRDefault="00BB2029" w:rsidP="00CF7C41">
      <w:pPr>
        <w:pStyle w:val="Heading1"/>
        <w:rPr>
          <w:lang w:val="en-IN"/>
        </w:rPr>
      </w:pPr>
      <w:bookmarkStart w:id="27" w:name="_Toc95668822"/>
      <w:bookmarkStart w:id="28" w:name="_Toc96098726"/>
      <w:r>
        <w:rPr>
          <w:lang w:val="en-IN"/>
        </w:rPr>
        <w:lastRenderedPageBreak/>
        <w:t>Problem Statement</w:t>
      </w:r>
      <w:bookmarkEnd w:id="27"/>
      <w:bookmarkEnd w:id="28"/>
    </w:p>
    <w:p w14:paraId="4AA97BF7" w14:textId="6145AAF8" w:rsidR="00BB2029" w:rsidRPr="00551900" w:rsidRDefault="00BB2029" w:rsidP="00CF7C41">
      <w:pPr>
        <w:rPr>
          <w:shd w:val="clear" w:color="auto" w:fill="FFFFFF"/>
        </w:rPr>
      </w:pPr>
      <w:r w:rsidRPr="00551900">
        <w:rPr>
          <w:shd w:val="clear" w:color="auto" w:fill="FFFFFF"/>
        </w:rPr>
        <w:t xml:space="preserve">Coding Ninjas is one of the leading ed-tech startups in India with the aim to bridge the knowledge gap between universities and industry. The company </w:t>
      </w:r>
      <w:r w:rsidR="00BB5F0D" w:rsidRPr="00551900">
        <w:rPr>
          <w:shd w:val="clear" w:color="auto" w:fill="FFFFFF"/>
        </w:rPr>
        <w:t>aspires</w:t>
      </w:r>
      <w:r w:rsidRPr="00551900">
        <w:rPr>
          <w:shd w:val="clear" w:color="auto" w:fill="FFFFFF"/>
        </w:rPr>
        <w:t xml:space="preserve"> to be the go-to brand for engineering students to learn coding in a structured manner and become a competitive programmer.</w:t>
      </w:r>
    </w:p>
    <w:p w14:paraId="630584B3" w14:textId="77777777" w:rsidR="00BB2029" w:rsidRPr="00551900" w:rsidRDefault="00BB2029" w:rsidP="00CF7C41">
      <w:pPr>
        <w:rPr>
          <w:shd w:val="clear" w:color="auto" w:fill="FFFFFF"/>
        </w:rPr>
      </w:pPr>
      <w:r w:rsidRPr="00551900">
        <w:rPr>
          <w:shd w:val="clear" w:color="auto" w:fill="FFFFFF"/>
        </w:rPr>
        <w:t>Coding Ninjas is well established in the northern regions of India as compared to the southern region of the country. Most students from the country's southern region are unaware of the brand. Given the COVID-19 lockdown protocols, most colleges remained closed, and students were attending classes online from their homes. Coding Ninjas focused on digital marketing and online campaigns for marketing to generate leads and acquire new customers. However, with many students receiving vaccination shots and the covid-19 pandemic currently under control, many colleges have again opened their gates to students. Engineering students are now attending classes as they would traditionally in a classroom environment before the lockdown.</w:t>
      </w:r>
    </w:p>
    <w:p w14:paraId="65C0BC4A" w14:textId="73855BDB" w:rsidR="00BB2029" w:rsidRDefault="00BB2029" w:rsidP="00CF7C41">
      <w:pPr>
        <w:rPr>
          <w:shd w:val="clear" w:color="auto" w:fill="FFFFFF"/>
        </w:rPr>
      </w:pPr>
      <w:r w:rsidRPr="00551900">
        <w:rPr>
          <w:shd w:val="clear" w:color="auto" w:fill="FFFFFF"/>
        </w:rPr>
        <w:t>With lockdown restrictions lifted and colleges resuming campus classes, a new channel for the company to market itself has opened. This BTL campaign shall be the company's first attempt to market offline in over two years and the first in the southern parts of India. Hence, this requires a meticulous approach to strategically brand itself and acquire new customers.</w:t>
      </w:r>
    </w:p>
    <w:p w14:paraId="5E21CFD3" w14:textId="77777777" w:rsidR="004E7950" w:rsidRPr="00551900" w:rsidRDefault="004E7950" w:rsidP="00CF7C41">
      <w:pPr>
        <w:rPr>
          <w:shd w:val="clear" w:color="auto" w:fill="FFFFFF"/>
        </w:rPr>
      </w:pPr>
    </w:p>
    <w:p w14:paraId="2E0446FD" w14:textId="77777777" w:rsidR="00BB2029" w:rsidRPr="0072173E" w:rsidRDefault="00BB2029" w:rsidP="00CF7C41">
      <w:pPr>
        <w:pStyle w:val="Heading2"/>
        <w:rPr>
          <w:sz w:val="24"/>
          <w:szCs w:val="24"/>
          <w:shd w:val="clear" w:color="auto" w:fill="FFFFFF"/>
        </w:rPr>
      </w:pPr>
      <w:bookmarkStart w:id="29" w:name="_Toc95668823"/>
      <w:bookmarkStart w:id="30" w:name="_Toc96098727"/>
      <w:r w:rsidRPr="00551900">
        <w:rPr>
          <w:sz w:val="24"/>
          <w:szCs w:val="24"/>
          <w:shd w:val="clear" w:color="auto" w:fill="FFFFFF"/>
        </w:rPr>
        <w:lastRenderedPageBreak/>
        <w:t>Key Issues:</w:t>
      </w:r>
      <w:bookmarkEnd w:id="29"/>
      <w:bookmarkEnd w:id="30"/>
    </w:p>
    <w:p w14:paraId="75242529" w14:textId="77777777" w:rsidR="00BB2029" w:rsidRPr="0072173E" w:rsidRDefault="00BB2029" w:rsidP="004E7950">
      <w:pPr>
        <w:pStyle w:val="ListParagraph"/>
        <w:numPr>
          <w:ilvl w:val="0"/>
          <w:numId w:val="3"/>
        </w:numPr>
        <w:rPr>
          <w:szCs w:val="24"/>
        </w:rPr>
      </w:pPr>
      <w:r w:rsidRPr="00551900">
        <w:rPr>
          <w:szCs w:val="24"/>
        </w:rPr>
        <w:t>How to increase Coding Ninjas Brand presence and awareness in the southern states of India?</w:t>
      </w:r>
    </w:p>
    <w:p w14:paraId="06B27A27" w14:textId="77777777" w:rsidR="00BB2029" w:rsidRPr="0072173E" w:rsidRDefault="00BB2029" w:rsidP="004E7950">
      <w:pPr>
        <w:pStyle w:val="ListParagraph"/>
        <w:numPr>
          <w:ilvl w:val="0"/>
          <w:numId w:val="3"/>
        </w:numPr>
        <w:rPr>
          <w:szCs w:val="24"/>
        </w:rPr>
      </w:pPr>
      <w:r w:rsidRPr="00551900">
        <w:rPr>
          <w:szCs w:val="24"/>
        </w:rPr>
        <w:t>Engineering students learning requirements from online coding courses.</w:t>
      </w:r>
    </w:p>
    <w:p w14:paraId="0804DF25" w14:textId="77777777" w:rsidR="00BB2029" w:rsidRPr="0072173E" w:rsidRDefault="00BB2029" w:rsidP="004E7950">
      <w:pPr>
        <w:pStyle w:val="ListParagraph"/>
        <w:numPr>
          <w:ilvl w:val="0"/>
          <w:numId w:val="3"/>
        </w:numPr>
        <w:rPr>
          <w:szCs w:val="24"/>
        </w:rPr>
      </w:pPr>
      <w:r w:rsidRPr="00551900">
        <w:rPr>
          <w:szCs w:val="24"/>
        </w:rPr>
        <w:t xml:space="preserve">To reach out to students in south through on-campus BTL promotion and in-turn increase leads and paid </w:t>
      </w:r>
      <w:r>
        <w:rPr>
          <w:szCs w:val="24"/>
        </w:rPr>
        <w:t>enrol</w:t>
      </w:r>
      <w:r w:rsidRPr="00551900">
        <w:rPr>
          <w:szCs w:val="24"/>
        </w:rPr>
        <w:t>ments.</w:t>
      </w:r>
    </w:p>
    <w:p w14:paraId="3DF15207" w14:textId="77777777" w:rsidR="00BB2029" w:rsidRDefault="00BB2029" w:rsidP="00CF7C41">
      <w:pPr>
        <w:pStyle w:val="Heading1"/>
      </w:pPr>
      <w:bookmarkStart w:id="31" w:name="_Toc95668824"/>
      <w:bookmarkStart w:id="32" w:name="_Toc96098728"/>
      <w:bookmarkEnd w:id="2"/>
      <w:r>
        <w:t>Scope &amp; Significance</w:t>
      </w:r>
      <w:bookmarkEnd w:id="31"/>
      <w:bookmarkEnd w:id="32"/>
    </w:p>
    <w:p w14:paraId="6DE4AA3C" w14:textId="77777777" w:rsidR="00BB2029" w:rsidRPr="00927F4B" w:rsidRDefault="00BB2029" w:rsidP="00CF7C41">
      <w:pPr>
        <w:pStyle w:val="Heading2"/>
      </w:pPr>
      <w:bookmarkStart w:id="33" w:name="_Toc86069220"/>
      <w:bookmarkStart w:id="34" w:name="_Toc95668825"/>
      <w:bookmarkStart w:id="35" w:name="_Toc96098729"/>
      <w:r w:rsidRPr="00927F4B">
        <w:t>In-Scope</w:t>
      </w:r>
      <w:bookmarkEnd w:id="33"/>
      <w:bookmarkEnd w:id="34"/>
      <w:bookmarkEnd w:id="35"/>
    </w:p>
    <w:p w14:paraId="7863BBE0" w14:textId="77777777" w:rsidR="00BB2029" w:rsidRPr="00927F4B" w:rsidRDefault="00BB2029" w:rsidP="00CF7C41">
      <w:pPr>
        <w:pStyle w:val="ListParagraph"/>
        <w:numPr>
          <w:ilvl w:val="0"/>
          <w:numId w:val="1"/>
        </w:numPr>
        <w:rPr>
          <w:szCs w:val="24"/>
        </w:rPr>
      </w:pPr>
      <w:r w:rsidRPr="00560E4D">
        <w:rPr>
          <w:szCs w:val="24"/>
        </w:rPr>
        <w:t>Research to be conducted in select five Karnataka and Telangana colleges.</w:t>
      </w:r>
    </w:p>
    <w:p w14:paraId="252B78C9" w14:textId="77777777" w:rsidR="00BB2029" w:rsidRPr="00927F4B" w:rsidRDefault="00BB2029" w:rsidP="00CF7C41">
      <w:pPr>
        <w:pStyle w:val="ListParagraph"/>
        <w:numPr>
          <w:ilvl w:val="0"/>
          <w:numId w:val="1"/>
        </w:numPr>
        <w:rPr>
          <w:szCs w:val="24"/>
        </w:rPr>
      </w:pPr>
      <w:r w:rsidRPr="00560E4D">
        <w:rPr>
          <w:szCs w:val="24"/>
        </w:rPr>
        <w:t>Coding Ninjas will carry out the promotional activity.</w:t>
      </w:r>
    </w:p>
    <w:p w14:paraId="0FC58CF7" w14:textId="77777777" w:rsidR="00BB2029" w:rsidRPr="00927F4B" w:rsidRDefault="00BB2029" w:rsidP="00CF7C41">
      <w:pPr>
        <w:pStyle w:val="ListParagraph"/>
        <w:numPr>
          <w:ilvl w:val="0"/>
          <w:numId w:val="1"/>
        </w:numPr>
        <w:rPr>
          <w:szCs w:val="24"/>
        </w:rPr>
      </w:pPr>
      <w:r w:rsidRPr="00560E4D">
        <w:rPr>
          <w:szCs w:val="24"/>
        </w:rPr>
        <w:t>Survey questions to be handed out to students attending the BTL promotional activity in the college.</w:t>
      </w:r>
    </w:p>
    <w:p w14:paraId="28BDA052" w14:textId="77777777" w:rsidR="00BB2029" w:rsidRPr="00927F4B" w:rsidRDefault="00BB2029" w:rsidP="00CF7C41">
      <w:pPr>
        <w:pStyle w:val="ListParagraph"/>
        <w:numPr>
          <w:ilvl w:val="0"/>
          <w:numId w:val="1"/>
        </w:numPr>
        <w:rPr>
          <w:szCs w:val="24"/>
        </w:rPr>
      </w:pPr>
      <w:r w:rsidRPr="00560E4D">
        <w:rPr>
          <w:szCs w:val="24"/>
        </w:rPr>
        <w:t>Capture responses to survey and provide analysis.</w:t>
      </w:r>
    </w:p>
    <w:p w14:paraId="0DBC334C" w14:textId="77777777" w:rsidR="00BB2029" w:rsidRPr="00927F4B" w:rsidRDefault="00BB2029" w:rsidP="00CF7C41">
      <w:pPr>
        <w:pStyle w:val="ListParagraph"/>
        <w:numPr>
          <w:ilvl w:val="0"/>
          <w:numId w:val="1"/>
        </w:numPr>
        <w:rPr>
          <w:szCs w:val="24"/>
        </w:rPr>
      </w:pPr>
      <w:r w:rsidRPr="00560E4D">
        <w:rPr>
          <w:szCs w:val="24"/>
        </w:rPr>
        <w:t>Costs benefit analysis of the promotional activity</w:t>
      </w:r>
      <w:r>
        <w:rPr>
          <w:szCs w:val="24"/>
        </w:rPr>
        <w:t>.</w:t>
      </w:r>
    </w:p>
    <w:p w14:paraId="0808A55B" w14:textId="77777777" w:rsidR="00BB2029" w:rsidRPr="00927F4B" w:rsidRDefault="00BB2029" w:rsidP="00CF7C41">
      <w:pPr>
        <w:pStyle w:val="Heading2"/>
      </w:pPr>
      <w:bookmarkStart w:id="36" w:name="_Toc86069221"/>
      <w:bookmarkStart w:id="37" w:name="_Toc95668826"/>
      <w:bookmarkStart w:id="38" w:name="_Toc96098730"/>
      <w:r w:rsidRPr="00927F4B">
        <w:t>Out of Scope</w:t>
      </w:r>
      <w:bookmarkEnd w:id="36"/>
      <w:bookmarkEnd w:id="37"/>
      <w:bookmarkEnd w:id="38"/>
    </w:p>
    <w:p w14:paraId="4EBC571E" w14:textId="77777777" w:rsidR="00BB2029" w:rsidRPr="00927F4B" w:rsidRDefault="00BB2029" w:rsidP="00CF7C41">
      <w:pPr>
        <w:pStyle w:val="ListParagraph"/>
        <w:numPr>
          <w:ilvl w:val="0"/>
          <w:numId w:val="2"/>
        </w:numPr>
        <w:rPr>
          <w:b/>
          <w:bCs/>
          <w:szCs w:val="24"/>
        </w:rPr>
      </w:pPr>
      <w:r>
        <w:rPr>
          <w:szCs w:val="24"/>
        </w:rPr>
        <w:t>A s</w:t>
      </w:r>
      <w:r w:rsidRPr="00927F4B">
        <w:rPr>
          <w:szCs w:val="24"/>
        </w:rPr>
        <w:t>urvey among any non-student personnel at the campus</w:t>
      </w:r>
    </w:p>
    <w:p w14:paraId="2A67098B" w14:textId="77777777" w:rsidR="00BB2029" w:rsidRPr="00927F4B" w:rsidRDefault="00BB2029" w:rsidP="00CF7C41">
      <w:pPr>
        <w:pStyle w:val="ListParagraph"/>
        <w:numPr>
          <w:ilvl w:val="0"/>
          <w:numId w:val="2"/>
        </w:numPr>
        <w:rPr>
          <w:b/>
          <w:bCs/>
          <w:szCs w:val="24"/>
        </w:rPr>
      </w:pPr>
      <w:r w:rsidRPr="00927F4B">
        <w:rPr>
          <w:szCs w:val="24"/>
        </w:rPr>
        <w:t>Colleges that are still running only online</w:t>
      </w:r>
    </w:p>
    <w:p w14:paraId="4DE5E5B3" w14:textId="77777777" w:rsidR="00BB2029" w:rsidRPr="0072173E" w:rsidRDefault="00BB2029" w:rsidP="00CF7C41">
      <w:pPr>
        <w:pStyle w:val="ListParagraph"/>
        <w:numPr>
          <w:ilvl w:val="0"/>
          <w:numId w:val="2"/>
        </w:numPr>
        <w:rPr>
          <w:b/>
          <w:bCs/>
          <w:szCs w:val="24"/>
        </w:rPr>
      </w:pPr>
      <w:r w:rsidRPr="00927F4B">
        <w:rPr>
          <w:szCs w:val="24"/>
        </w:rPr>
        <w:t>Graduates or students who have already completed their degree</w:t>
      </w:r>
    </w:p>
    <w:p w14:paraId="07A9D375" w14:textId="77777777" w:rsidR="00BB2029" w:rsidRDefault="00BB2029" w:rsidP="00CF7C41">
      <w:pPr>
        <w:pStyle w:val="Heading2"/>
      </w:pPr>
      <w:bookmarkStart w:id="39" w:name="_Toc95668827"/>
      <w:bookmarkStart w:id="40" w:name="_Toc96098731"/>
      <w:r>
        <w:t>Significance</w:t>
      </w:r>
      <w:bookmarkEnd w:id="39"/>
      <w:bookmarkEnd w:id="40"/>
    </w:p>
    <w:p w14:paraId="56397E0D" w14:textId="37F3FE57" w:rsidR="00BB2029" w:rsidRDefault="00BB2029" w:rsidP="00CF7C41">
      <w:r w:rsidRPr="0026645C">
        <w:t xml:space="preserve">This project will give a clear </w:t>
      </w:r>
      <w:r w:rsidRPr="00CF7C41">
        <w:t>insight</w:t>
      </w:r>
      <w:r w:rsidRPr="0026645C">
        <w:t xml:space="preserve"> into the effectiveness of the BTL campaign to profitably generate business sustainably.</w:t>
      </w:r>
    </w:p>
    <w:p w14:paraId="3BBFA200" w14:textId="77777777" w:rsidR="00E062E2" w:rsidRDefault="00E062E2" w:rsidP="005E4CDA">
      <w:pPr>
        <w:pStyle w:val="Title"/>
      </w:pPr>
      <w:bookmarkStart w:id="41" w:name="_Toc95668828"/>
      <w:bookmarkStart w:id="42" w:name="_Toc96098732"/>
      <w:r>
        <w:lastRenderedPageBreak/>
        <w:t>Chapter 2: LITERATURE REVIEW</w:t>
      </w:r>
      <w:bookmarkEnd w:id="41"/>
      <w:bookmarkEnd w:id="42"/>
    </w:p>
    <w:p w14:paraId="41B6BCD5" w14:textId="77777777" w:rsidR="00E062E2" w:rsidRDefault="00E062E2" w:rsidP="00E062E2">
      <w:pPr>
        <w:pStyle w:val="Heading1"/>
      </w:pPr>
      <w:bookmarkStart w:id="43" w:name="_Toc95668829"/>
      <w:bookmarkStart w:id="44" w:name="_Toc96098733"/>
      <w:r>
        <w:t>PESTEL</w:t>
      </w:r>
      <w:bookmarkEnd w:id="43"/>
      <w:bookmarkEnd w:id="44"/>
    </w:p>
    <w:p w14:paraId="1A770143" w14:textId="77777777" w:rsidR="00E062E2" w:rsidRDefault="00E062E2" w:rsidP="00E062E2">
      <w:r w:rsidRPr="008806FC">
        <w:rPr>
          <w:noProof/>
        </w:rPr>
        <w:drawing>
          <wp:inline distT="0" distB="0" distL="0" distR="0" wp14:anchorId="7D365AEC" wp14:editId="29AE8F3D">
            <wp:extent cx="5943600" cy="4229100"/>
            <wp:effectExtent l="38100" t="19050" r="38100" b="0"/>
            <wp:docPr id="8" name="Diagram 8">
              <a:extLst xmlns:a="http://schemas.openxmlformats.org/drawingml/2006/main">
                <a:ext uri="{FF2B5EF4-FFF2-40B4-BE49-F238E27FC236}">
                  <a16:creationId xmlns:a16="http://schemas.microsoft.com/office/drawing/2014/main" id="{64BF4C13-5654-4877-821A-F198863F893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2781E8F" w14:textId="77777777" w:rsidR="00E062E2" w:rsidRPr="0072173E" w:rsidRDefault="00E062E2" w:rsidP="00E062E2"/>
    <w:p w14:paraId="35394F22" w14:textId="77777777" w:rsidR="00E062E2" w:rsidRPr="00551900" w:rsidRDefault="00E062E2" w:rsidP="00E062E2">
      <w:pPr>
        <w:rPr>
          <w:szCs w:val="24"/>
        </w:rPr>
      </w:pPr>
      <w:r w:rsidRPr="00551900">
        <w:rPr>
          <w:szCs w:val="24"/>
        </w:rPr>
        <w:t xml:space="preserve">PESTEL analysis gives a bird’ eye view of the market. Politically the country is invested in EdTech as the bureaucracy has taken initiatives to promote the industry. Education is also crucial in the country, but there is a skill gap, and customers will seek quality education addendum to the traditional institutes. A country with a high population has also </w:t>
      </w:r>
      <w:r w:rsidRPr="00551900">
        <w:rPr>
          <w:szCs w:val="24"/>
        </w:rPr>
        <w:lastRenderedPageBreak/>
        <w:t xml:space="preserve">seen mobile internet penetration across rural areas, which will only increase the user base for the EdTech Industry. </w:t>
      </w:r>
    </w:p>
    <w:p w14:paraId="729D9680" w14:textId="77777777" w:rsidR="00E062E2" w:rsidRDefault="00E062E2" w:rsidP="00E062E2">
      <w:pPr>
        <w:pStyle w:val="Heading2"/>
      </w:pPr>
      <w:bookmarkStart w:id="45" w:name="_Toc95668830"/>
      <w:bookmarkStart w:id="46" w:name="_Toc96098734"/>
      <w:r>
        <w:t>PESTEL Conclusion</w:t>
      </w:r>
      <w:bookmarkEnd w:id="45"/>
      <w:bookmarkEnd w:id="46"/>
    </w:p>
    <w:p w14:paraId="656F0DC6" w14:textId="27D6138E" w:rsidR="00E062E2" w:rsidRDefault="00E062E2" w:rsidP="00E062E2">
      <w:pPr>
        <w:rPr>
          <w:szCs w:val="24"/>
        </w:rPr>
      </w:pPr>
      <w:r w:rsidRPr="00551900">
        <w:rPr>
          <w:szCs w:val="24"/>
        </w:rPr>
        <w:t xml:space="preserve">the PESTEL of EdTech in India indicates that the market is </w:t>
      </w:r>
      <w:proofErr w:type="spellStart"/>
      <w:r w:rsidRPr="00551900">
        <w:rPr>
          <w:szCs w:val="24"/>
        </w:rPr>
        <w:t>favourable</w:t>
      </w:r>
      <w:proofErr w:type="spellEnd"/>
      <w:r w:rsidRPr="00551900">
        <w:rPr>
          <w:szCs w:val="24"/>
        </w:rPr>
        <w:t xml:space="preserve"> for EdTech businesses. The bureaucracy views this industry as a potential game-changer for the country and a tool to increase overall literacy.</w:t>
      </w:r>
    </w:p>
    <w:p w14:paraId="5AB8FD09" w14:textId="000CDFF1" w:rsidR="00E062E2" w:rsidRDefault="00E062E2" w:rsidP="00E062E2">
      <w:pPr>
        <w:rPr>
          <w:szCs w:val="24"/>
        </w:rPr>
      </w:pPr>
    </w:p>
    <w:p w14:paraId="08F7C711" w14:textId="08AE87C7" w:rsidR="00E062E2" w:rsidRDefault="00E062E2" w:rsidP="00E062E2">
      <w:pPr>
        <w:rPr>
          <w:szCs w:val="24"/>
        </w:rPr>
      </w:pPr>
    </w:p>
    <w:p w14:paraId="2A9B9F15" w14:textId="38658D13" w:rsidR="00E062E2" w:rsidRDefault="00E062E2" w:rsidP="00E062E2">
      <w:pPr>
        <w:rPr>
          <w:szCs w:val="24"/>
        </w:rPr>
      </w:pPr>
    </w:p>
    <w:p w14:paraId="2AE1D471" w14:textId="0AE615C9" w:rsidR="00E062E2" w:rsidRDefault="00E062E2" w:rsidP="00E062E2">
      <w:pPr>
        <w:rPr>
          <w:szCs w:val="24"/>
        </w:rPr>
      </w:pPr>
    </w:p>
    <w:p w14:paraId="37DE72F9" w14:textId="489465D0" w:rsidR="00E062E2" w:rsidRDefault="00E062E2" w:rsidP="00E062E2">
      <w:pPr>
        <w:rPr>
          <w:szCs w:val="24"/>
        </w:rPr>
      </w:pPr>
    </w:p>
    <w:p w14:paraId="0012C850" w14:textId="78B14D1C" w:rsidR="00E062E2" w:rsidRDefault="00E062E2" w:rsidP="00E062E2">
      <w:pPr>
        <w:rPr>
          <w:szCs w:val="24"/>
        </w:rPr>
      </w:pPr>
    </w:p>
    <w:p w14:paraId="44E81F03" w14:textId="09C656B3" w:rsidR="00E062E2" w:rsidRDefault="00E062E2" w:rsidP="00E062E2">
      <w:pPr>
        <w:rPr>
          <w:szCs w:val="24"/>
        </w:rPr>
      </w:pPr>
    </w:p>
    <w:p w14:paraId="18F8B4EC" w14:textId="6BB93C7E" w:rsidR="00E062E2" w:rsidRDefault="00E062E2" w:rsidP="00E062E2">
      <w:pPr>
        <w:rPr>
          <w:szCs w:val="24"/>
        </w:rPr>
      </w:pPr>
    </w:p>
    <w:p w14:paraId="3C52AA3B" w14:textId="56C29760" w:rsidR="00E062E2" w:rsidRDefault="00E062E2" w:rsidP="00E062E2">
      <w:pPr>
        <w:rPr>
          <w:szCs w:val="24"/>
        </w:rPr>
      </w:pPr>
    </w:p>
    <w:p w14:paraId="02360F67" w14:textId="7CA19539" w:rsidR="00E062E2" w:rsidRDefault="00E062E2" w:rsidP="00E062E2">
      <w:pPr>
        <w:rPr>
          <w:szCs w:val="24"/>
        </w:rPr>
      </w:pPr>
    </w:p>
    <w:p w14:paraId="5DE69B93" w14:textId="62061498" w:rsidR="00E062E2" w:rsidRDefault="00E062E2" w:rsidP="00E062E2">
      <w:pPr>
        <w:rPr>
          <w:szCs w:val="24"/>
        </w:rPr>
      </w:pPr>
    </w:p>
    <w:p w14:paraId="1E50E4D6" w14:textId="2F3E09E3" w:rsidR="00E062E2" w:rsidRDefault="00E062E2" w:rsidP="00E062E2">
      <w:pPr>
        <w:rPr>
          <w:szCs w:val="24"/>
        </w:rPr>
      </w:pPr>
    </w:p>
    <w:p w14:paraId="20722779" w14:textId="235AA927" w:rsidR="00E062E2" w:rsidRDefault="00E062E2" w:rsidP="00E062E2">
      <w:pPr>
        <w:rPr>
          <w:szCs w:val="24"/>
        </w:rPr>
      </w:pPr>
    </w:p>
    <w:p w14:paraId="277FAF84" w14:textId="77777777" w:rsidR="00E062E2" w:rsidRDefault="00E062E2" w:rsidP="00E062E2">
      <w:bookmarkStart w:id="47" w:name="_Toc95668831"/>
      <w:bookmarkStart w:id="48" w:name="_Toc96098735"/>
      <w:r w:rsidRPr="00DD1874">
        <w:rPr>
          <w:rStyle w:val="Heading1Char"/>
        </w:rPr>
        <w:lastRenderedPageBreak/>
        <w:t>Porter’s 5 forces</w:t>
      </w:r>
      <w:bookmarkEnd w:id="47"/>
      <w:bookmarkEnd w:id="48"/>
    </w:p>
    <w:p w14:paraId="687D1625" w14:textId="36DE03E1" w:rsidR="00E062E2" w:rsidRDefault="00B45971" w:rsidP="00E062E2">
      <w:r w:rsidRPr="00694645">
        <w:rPr>
          <w:noProof/>
        </w:rPr>
        <mc:AlternateContent>
          <mc:Choice Requires="wps">
            <w:drawing>
              <wp:anchor distT="0" distB="0" distL="114300" distR="114300" simplePos="0" relativeHeight="251659264" behindDoc="0" locked="0" layoutInCell="1" allowOverlap="1" wp14:anchorId="2D8AF020" wp14:editId="68EBF53C">
                <wp:simplePos x="0" y="0"/>
                <wp:positionH relativeFrom="margin">
                  <wp:align>left</wp:align>
                </wp:positionH>
                <wp:positionV relativeFrom="paragraph">
                  <wp:posOffset>256540</wp:posOffset>
                </wp:positionV>
                <wp:extent cx="2806700" cy="2578100"/>
                <wp:effectExtent l="0" t="0" r="12700" b="12700"/>
                <wp:wrapNone/>
                <wp:docPr id="10" name="Rectangle: Rounded Corners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6700" cy="2578100"/>
                        </a:xfrm>
                        <a:prstGeom prst="roundRect">
                          <a:avLst>
                            <a:gd name="adj" fmla="val 16667"/>
                          </a:avLst>
                        </a:prstGeom>
                        <a:solidFill>
                          <a:schemeClr val="bg2"/>
                        </a:solidFill>
                        <a:ln w="12700">
                          <a:solidFill>
                            <a:srgbClr val="A5A5A5"/>
                          </a:solidFill>
                          <a:miter lim="800000"/>
                          <a:headEnd/>
                          <a:tailEnd/>
                        </a:ln>
                      </wps:spPr>
                      <wps:txbx>
                        <w:txbxContent>
                          <w:p w14:paraId="6C0AEB0A" w14:textId="77777777" w:rsidR="00E062E2" w:rsidRDefault="00E062E2" w:rsidP="00E062E2">
                            <w:pPr>
                              <w:kinsoku w:val="0"/>
                              <w:overflowPunct w:val="0"/>
                              <w:textAlignment w:val="baseline"/>
                              <w:rPr>
                                <w:rFonts w:ascii="Calibri" w:eastAsia="Calibri" w:hAnsi="Calibri" w:cs="Arial"/>
                                <w:b/>
                                <w:bCs/>
                                <w:color w:val="000000" w:themeColor="text1"/>
                                <w:kern w:val="24"/>
                                <w:sz w:val="26"/>
                                <w:szCs w:val="26"/>
                              </w:rPr>
                            </w:pPr>
                            <w:r>
                              <w:rPr>
                                <w:rFonts w:ascii="Calibri" w:eastAsia="Calibri" w:hAnsi="Calibri" w:cs="Arial"/>
                                <w:b/>
                                <w:bCs/>
                                <w:color w:val="000000" w:themeColor="text1"/>
                                <w:kern w:val="24"/>
                                <w:sz w:val="26"/>
                                <w:szCs w:val="26"/>
                                <w:u w:val="single"/>
                              </w:rPr>
                              <w:t>BUYER POWER: HIGH</w:t>
                            </w:r>
                          </w:p>
                          <w:p w14:paraId="79E7D7F0" w14:textId="77777777" w:rsidR="00E062E2" w:rsidRDefault="00E062E2" w:rsidP="00E062E2">
                            <w:pPr>
                              <w:pStyle w:val="ListParagraph"/>
                              <w:numPr>
                                <w:ilvl w:val="0"/>
                                <w:numId w:val="4"/>
                              </w:numPr>
                              <w:kinsoku w:val="0"/>
                              <w:overflowPunct w:val="0"/>
                              <w:spacing w:after="0" w:line="240" w:lineRule="auto"/>
                              <w:textAlignment w:val="baseline"/>
                              <w:rPr>
                                <w:rFonts w:ascii="Calibri" w:eastAsia="Calibri" w:hAnsi="Calibri" w:cs="Arial"/>
                                <w:color w:val="000000" w:themeColor="text1"/>
                                <w:kern w:val="24"/>
                              </w:rPr>
                            </w:pPr>
                            <w:r>
                              <w:rPr>
                                <w:rFonts w:ascii="Calibri" w:eastAsia="Calibri" w:hAnsi="Calibri" w:cs="Arial"/>
                                <w:color w:val="000000" w:themeColor="text1"/>
                                <w:kern w:val="24"/>
                              </w:rPr>
                              <w:t xml:space="preserve"> Consumers tend to choose more robust products, influence standard of product</w:t>
                            </w:r>
                          </w:p>
                          <w:p w14:paraId="4E541563" w14:textId="77777777" w:rsidR="00E062E2" w:rsidRDefault="00E062E2" w:rsidP="00E062E2">
                            <w:pPr>
                              <w:pStyle w:val="ListParagraph"/>
                              <w:numPr>
                                <w:ilvl w:val="0"/>
                                <w:numId w:val="4"/>
                              </w:numPr>
                              <w:kinsoku w:val="0"/>
                              <w:overflowPunct w:val="0"/>
                              <w:spacing w:after="0" w:line="240" w:lineRule="auto"/>
                              <w:textAlignment w:val="baseline"/>
                              <w:rPr>
                                <w:rFonts w:ascii="Calibri" w:eastAsia="Calibri" w:hAnsi="Calibri" w:cs="Arial"/>
                                <w:color w:val="000000" w:themeColor="text1"/>
                                <w:kern w:val="24"/>
                              </w:rPr>
                            </w:pPr>
                            <w:r>
                              <w:rPr>
                                <w:rFonts w:ascii="Calibri" w:eastAsia="Calibri" w:hAnsi="Calibri" w:cs="Arial"/>
                                <w:color w:val="000000" w:themeColor="text1"/>
                                <w:kern w:val="24"/>
                              </w:rPr>
                              <w:t xml:space="preserve"> High competition and high supply have increased bargaining power of students</w:t>
                            </w:r>
                          </w:p>
                          <w:p w14:paraId="0AC552E8" w14:textId="77777777" w:rsidR="00E062E2" w:rsidRDefault="00E062E2" w:rsidP="00E062E2">
                            <w:pPr>
                              <w:pStyle w:val="ListParagraph"/>
                              <w:numPr>
                                <w:ilvl w:val="0"/>
                                <w:numId w:val="4"/>
                              </w:numPr>
                              <w:kinsoku w:val="0"/>
                              <w:overflowPunct w:val="0"/>
                              <w:spacing w:after="0" w:line="240" w:lineRule="auto"/>
                              <w:textAlignment w:val="baseline"/>
                              <w:rPr>
                                <w:rFonts w:ascii="Calibri" w:eastAsia="Calibri" w:hAnsi="Calibri" w:cs="Arial"/>
                                <w:color w:val="000000" w:themeColor="text1"/>
                                <w:kern w:val="24"/>
                              </w:rPr>
                            </w:pPr>
                            <w:r>
                              <w:rPr>
                                <w:rFonts w:ascii="Calibri" w:eastAsia="Calibri" w:hAnsi="Calibri" w:cs="Arial"/>
                                <w:color w:val="000000" w:themeColor="text1"/>
                                <w:kern w:val="24"/>
                              </w:rPr>
                              <w:t xml:space="preserve"> Inexpensive products are frequently purchased</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8AF020" id="Rectangle: Rounded Corners 38" o:spid="_x0000_s1026" style="position:absolute;left:0;text-align:left;margin-left:0;margin-top:20.2pt;width:221pt;height:203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" fillcolor="#e7e6e6 [3214]" strokecolor="#a5a5a5" strokeweight="1pt">
                <v:stroke joinstyle="miter"/>
                <v:textbox>
                  <w:txbxContent>
                    <w:p w14:paraId="6C0AEB0A" w14:textId="77777777" w:rsidR="00E062E2" w:rsidRDefault="00E062E2" w:rsidP="00E062E2">
                      <w:pPr>
                        <w:kinsoku w:val="0"/>
                        <w:overflowPunct w:val="0"/>
                        <w:textAlignment w:val="baseline"/>
                        <w:rPr>
                          <w:rFonts w:ascii="Calibri" w:eastAsia="Calibri" w:hAnsi="Calibri" w:cs="Arial"/>
                          <w:b/>
                          <w:bCs/>
                          <w:color w:val="000000" w:themeColor="text1"/>
                          <w:kern w:val="24"/>
                          <w:sz w:val="26"/>
                          <w:szCs w:val="26"/>
                        </w:rPr>
                      </w:pPr>
                      <w:r>
                        <w:rPr>
                          <w:rFonts w:ascii="Calibri" w:eastAsia="Calibri" w:hAnsi="Calibri" w:cs="Arial"/>
                          <w:b/>
                          <w:bCs/>
                          <w:color w:val="000000" w:themeColor="text1"/>
                          <w:kern w:val="24"/>
                          <w:sz w:val="26"/>
                          <w:szCs w:val="26"/>
                          <w:u w:val="single"/>
                        </w:rPr>
                        <w:t>BUYER POWER: HIGH</w:t>
                      </w:r>
                    </w:p>
                    <w:p w14:paraId="79E7D7F0" w14:textId="77777777" w:rsidR="00E062E2" w:rsidRDefault="00E062E2" w:rsidP="00E062E2">
                      <w:pPr>
                        <w:pStyle w:val="ListParagraph"/>
                        <w:numPr>
                          <w:ilvl w:val="0"/>
                          <w:numId w:val="4"/>
                        </w:numPr>
                        <w:kinsoku w:val="0"/>
                        <w:overflowPunct w:val="0"/>
                        <w:spacing w:after="0" w:line="240" w:lineRule="auto"/>
                        <w:textAlignment w:val="baseline"/>
                        <w:rPr>
                          <w:rFonts w:ascii="Calibri" w:eastAsia="Calibri" w:hAnsi="Calibri" w:cs="Arial"/>
                          <w:color w:val="000000" w:themeColor="text1"/>
                          <w:kern w:val="24"/>
                        </w:rPr>
                      </w:pPr>
                      <w:r>
                        <w:rPr>
                          <w:rFonts w:ascii="Calibri" w:eastAsia="Calibri" w:hAnsi="Calibri" w:cs="Arial"/>
                          <w:color w:val="000000" w:themeColor="text1"/>
                          <w:kern w:val="24"/>
                        </w:rPr>
                        <w:t xml:space="preserve"> Consumers tend to choose more robust products, influence standard of product</w:t>
                      </w:r>
                    </w:p>
                    <w:p w14:paraId="4E541563" w14:textId="77777777" w:rsidR="00E062E2" w:rsidRDefault="00E062E2" w:rsidP="00E062E2">
                      <w:pPr>
                        <w:pStyle w:val="ListParagraph"/>
                        <w:numPr>
                          <w:ilvl w:val="0"/>
                          <w:numId w:val="4"/>
                        </w:numPr>
                        <w:kinsoku w:val="0"/>
                        <w:overflowPunct w:val="0"/>
                        <w:spacing w:after="0" w:line="240" w:lineRule="auto"/>
                        <w:textAlignment w:val="baseline"/>
                        <w:rPr>
                          <w:rFonts w:ascii="Calibri" w:eastAsia="Calibri" w:hAnsi="Calibri" w:cs="Arial"/>
                          <w:color w:val="000000" w:themeColor="text1"/>
                          <w:kern w:val="24"/>
                        </w:rPr>
                      </w:pPr>
                      <w:r>
                        <w:rPr>
                          <w:rFonts w:ascii="Calibri" w:eastAsia="Calibri" w:hAnsi="Calibri" w:cs="Arial"/>
                          <w:color w:val="000000" w:themeColor="text1"/>
                          <w:kern w:val="24"/>
                        </w:rPr>
                        <w:t xml:space="preserve"> High competition and high supply have increased bargaining power of students</w:t>
                      </w:r>
                    </w:p>
                    <w:p w14:paraId="0AC552E8" w14:textId="77777777" w:rsidR="00E062E2" w:rsidRDefault="00E062E2" w:rsidP="00E062E2">
                      <w:pPr>
                        <w:pStyle w:val="ListParagraph"/>
                        <w:numPr>
                          <w:ilvl w:val="0"/>
                          <w:numId w:val="4"/>
                        </w:numPr>
                        <w:kinsoku w:val="0"/>
                        <w:overflowPunct w:val="0"/>
                        <w:spacing w:after="0" w:line="240" w:lineRule="auto"/>
                        <w:textAlignment w:val="baseline"/>
                        <w:rPr>
                          <w:rFonts w:ascii="Calibri" w:eastAsia="Calibri" w:hAnsi="Calibri" w:cs="Arial"/>
                          <w:color w:val="000000" w:themeColor="text1"/>
                          <w:kern w:val="24"/>
                        </w:rPr>
                      </w:pPr>
                      <w:r>
                        <w:rPr>
                          <w:rFonts w:ascii="Calibri" w:eastAsia="Calibri" w:hAnsi="Calibri" w:cs="Arial"/>
                          <w:color w:val="000000" w:themeColor="text1"/>
                          <w:kern w:val="24"/>
                        </w:rPr>
                        <w:t xml:space="preserve"> Inexpensive products are frequently purchased</w:t>
                      </w:r>
                    </w:p>
                  </w:txbxContent>
                </v:textbox>
                <w10:wrap anchorx="margin"/>
              </v:roundrect>
            </w:pict>
          </mc:Fallback>
        </mc:AlternateContent>
      </w:r>
      <w:r w:rsidRPr="00694645">
        <w:rPr>
          <w:noProof/>
        </w:rPr>
        <mc:AlternateContent>
          <mc:Choice Requires="wps">
            <w:drawing>
              <wp:anchor distT="0" distB="0" distL="114300" distR="114300" simplePos="0" relativeHeight="251660288" behindDoc="0" locked="0" layoutInCell="1" allowOverlap="1" wp14:anchorId="703B76B7" wp14:editId="1775920F">
                <wp:simplePos x="0" y="0"/>
                <wp:positionH relativeFrom="margin">
                  <wp:align>right</wp:align>
                </wp:positionH>
                <wp:positionV relativeFrom="paragraph">
                  <wp:posOffset>281940</wp:posOffset>
                </wp:positionV>
                <wp:extent cx="3028950" cy="2508250"/>
                <wp:effectExtent l="0" t="0" r="19050" b="25400"/>
                <wp:wrapNone/>
                <wp:docPr id="11" name="Rectangle: Rounded Corners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8950" cy="2508250"/>
                        </a:xfrm>
                        <a:prstGeom prst="roundRect">
                          <a:avLst>
                            <a:gd name="adj" fmla="val 16667"/>
                          </a:avLst>
                        </a:prstGeom>
                        <a:solidFill>
                          <a:schemeClr val="bg2"/>
                        </a:solidFill>
                        <a:ln w="12700">
                          <a:solidFill>
                            <a:srgbClr val="A5A5A5"/>
                          </a:solidFill>
                          <a:miter lim="800000"/>
                          <a:headEnd/>
                          <a:tailEnd/>
                        </a:ln>
                      </wps:spPr>
                      <wps:txbx>
                        <w:txbxContent>
                          <w:p w14:paraId="56CEA98E" w14:textId="77777777" w:rsidR="00E062E2" w:rsidRDefault="00E062E2" w:rsidP="00B45971">
                            <w:pPr>
                              <w:kinsoku w:val="0"/>
                              <w:overflowPunct w:val="0"/>
                              <w:textAlignment w:val="baseline"/>
                              <w:rPr>
                                <w:rFonts w:ascii="Calibri" w:eastAsia="Calibri" w:hAnsi="Calibri" w:cs="Arial"/>
                                <w:b/>
                                <w:bCs/>
                                <w:color w:val="000000" w:themeColor="text1"/>
                                <w:kern w:val="24"/>
                                <w:sz w:val="26"/>
                                <w:szCs w:val="26"/>
                              </w:rPr>
                            </w:pPr>
                            <w:r>
                              <w:rPr>
                                <w:rFonts w:ascii="Calibri" w:eastAsia="Calibri" w:hAnsi="Calibri" w:cs="Arial"/>
                                <w:b/>
                                <w:bCs/>
                                <w:color w:val="000000" w:themeColor="text1"/>
                                <w:kern w:val="24"/>
                                <w:sz w:val="26"/>
                                <w:szCs w:val="26"/>
                                <w:u w:val="single"/>
                              </w:rPr>
                              <w:t>SUPPLIER POWER: LOW</w:t>
                            </w:r>
                          </w:p>
                          <w:p w14:paraId="514B854D" w14:textId="77777777" w:rsidR="00E062E2" w:rsidRDefault="00E062E2" w:rsidP="00B45971">
                            <w:pPr>
                              <w:pStyle w:val="ListParagraph"/>
                              <w:numPr>
                                <w:ilvl w:val="0"/>
                                <w:numId w:val="5"/>
                              </w:numPr>
                              <w:kinsoku w:val="0"/>
                              <w:overflowPunct w:val="0"/>
                              <w:spacing w:after="0" w:line="240" w:lineRule="auto"/>
                              <w:textAlignment w:val="baseline"/>
                              <w:rPr>
                                <w:rFonts w:ascii="Calibri" w:eastAsia="Calibri" w:hAnsi="Calibri" w:cs="Arial"/>
                                <w:color w:val="000000" w:themeColor="text1"/>
                                <w:kern w:val="24"/>
                              </w:rPr>
                            </w:pPr>
                            <w:r>
                              <w:rPr>
                                <w:rFonts w:ascii="Calibri" w:eastAsia="Calibri" w:hAnsi="Calibri" w:cs="Arial"/>
                                <w:color w:val="000000" w:themeColor="text1"/>
                                <w:kern w:val="24"/>
                              </w:rPr>
                              <w:t xml:space="preserve"> Products offered by retailers are differentiated based on several characteristics – not only reliant upon product characteristics but also consumer segment characteristics</w:t>
                            </w:r>
                          </w:p>
                          <w:p w14:paraId="5945B735" w14:textId="77777777" w:rsidR="00E062E2" w:rsidRDefault="00E062E2" w:rsidP="00B45971">
                            <w:pPr>
                              <w:pStyle w:val="ListParagraph"/>
                              <w:numPr>
                                <w:ilvl w:val="0"/>
                                <w:numId w:val="5"/>
                              </w:numPr>
                              <w:kinsoku w:val="0"/>
                              <w:overflowPunct w:val="0"/>
                              <w:spacing w:after="0" w:line="240" w:lineRule="auto"/>
                              <w:textAlignment w:val="baseline"/>
                              <w:rPr>
                                <w:rFonts w:ascii="Calibri" w:eastAsia="Calibri" w:hAnsi="Calibri" w:cs="Arial"/>
                                <w:color w:val="000000" w:themeColor="text1"/>
                                <w:kern w:val="24"/>
                              </w:rPr>
                            </w:pPr>
                            <w:r>
                              <w:rPr>
                                <w:rFonts w:ascii="Calibri" w:eastAsia="Calibri" w:hAnsi="Calibri" w:cs="Arial"/>
                                <w:color w:val="000000" w:themeColor="text1"/>
                                <w:kern w:val="24"/>
                              </w:rPr>
                              <w:t xml:space="preserve"> Significant shortage of teachers and quality engagement learning</w:t>
                            </w:r>
                          </w:p>
                          <w:p w14:paraId="62925D18" w14:textId="77777777" w:rsidR="00E062E2" w:rsidRDefault="00E062E2" w:rsidP="00B45971">
                            <w:pPr>
                              <w:pStyle w:val="ListParagraph"/>
                              <w:numPr>
                                <w:ilvl w:val="0"/>
                                <w:numId w:val="5"/>
                              </w:numPr>
                              <w:kinsoku w:val="0"/>
                              <w:overflowPunct w:val="0"/>
                              <w:spacing w:after="0" w:line="240" w:lineRule="auto"/>
                              <w:textAlignment w:val="baseline"/>
                              <w:rPr>
                                <w:rFonts w:ascii="Calibri" w:eastAsia="Calibri" w:hAnsi="Calibri" w:cs="Arial"/>
                                <w:color w:val="000000" w:themeColor="text1"/>
                                <w:kern w:val="24"/>
                              </w:rPr>
                            </w:pPr>
                            <w:r>
                              <w:rPr>
                                <w:rFonts w:ascii="Calibri" w:eastAsia="Calibri" w:hAnsi="Calibri" w:cs="Arial"/>
                                <w:color w:val="000000" w:themeColor="text1"/>
                                <w:kern w:val="24"/>
                              </w:rPr>
                              <w:t xml:space="preserve"> Job market readiness</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3B76B7" id="Rectangle: Rounded Corners 39" o:spid="_x0000_s1027" style="position:absolute;left:0;text-align:left;margin-left:187.3pt;margin-top:22.2pt;width:238.5pt;height:197.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" fillcolor="#e7e6e6 [3214]" strokecolor="#a5a5a5" strokeweight="1pt">
                <v:stroke joinstyle="miter"/>
                <v:textbox>
                  <w:txbxContent>
                    <w:p w14:paraId="56CEA98E" w14:textId="77777777" w:rsidR="00E062E2" w:rsidRDefault="00E062E2" w:rsidP="00B45971">
                      <w:pPr>
                        <w:kinsoku w:val="0"/>
                        <w:overflowPunct w:val="0"/>
                        <w:textAlignment w:val="baseline"/>
                        <w:rPr>
                          <w:rFonts w:ascii="Calibri" w:eastAsia="Calibri" w:hAnsi="Calibri" w:cs="Arial"/>
                          <w:b/>
                          <w:bCs/>
                          <w:color w:val="000000" w:themeColor="text1"/>
                          <w:kern w:val="24"/>
                          <w:sz w:val="26"/>
                          <w:szCs w:val="26"/>
                        </w:rPr>
                      </w:pPr>
                      <w:r>
                        <w:rPr>
                          <w:rFonts w:ascii="Calibri" w:eastAsia="Calibri" w:hAnsi="Calibri" w:cs="Arial"/>
                          <w:b/>
                          <w:bCs/>
                          <w:color w:val="000000" w:themeColor="text1"/>
                          <w:kern w:val="24"/>
                          <w:sz w:val="26"/>
                          <w:szCs w:val="26"/>
                          <w:u w:val="single"/>
                        </w:rPr>
                        <w:t>SUPPLIER POWER: LOW</w:t>
                      </w:r>
                    </w:p>
                    <w:p w14:paraId="514B854D" w14:textId="77777777" w:rsidR="00E062E2" w:rsidRDefault="00E062E2" w:rsidP="00B45971">
                      <w:pPr>
                        <w:pStyle w:val="ListParagraph"/>
                        <w:numPr>
                          <w:ilvl w:val="0"/>
                          <w:numId w:val="5"/>
                        </w:numPr>
                        <w:kinsoku w:val="0"/>
                        <w:overflowPunct w:val="0"/>
                        <w:spacing w:after="0" w:line="240" w:lineRule="auto"/>
                        <w:textAlignment w:val="baseline"/>
                        <w:rPr>
                          <w:rFonts w:ascii="Calibri" w:eastAsia="Calibri" w:hAnsi="Calibri" w:cs="Arial"/>
                          <w:color w:val="000000" w:themeColor="text1"/>
                          <w:kern w:val="24"/>
                        </w:rPr>
                      </w:pPr>
                      <w:r>
                        <w:rPr>
                          <w:rFonts w:ascii="Calibri" w:eastAsia="Calibri" w:hAnsi="Calibri" w:cs="Arial"/>
                          <w:color w:val="000000" w:themeColor="text1"/>
                          <w:kern w:val="24"/>
                        </w:rPr>
                        <w:t xml:space="preserve"> Products offered by retailers are differentiated based on several characteristics – not only reliant upon product characteristics but also consumer segment characteristics</w:t>
                      </w:r>
                    </w:p>
                    <w:p w14:paraId="5945B735" w14:textId="77777777" w:rsidR="00E062E2" w:rsidRDefault="00E062E2" w:rsidP="00B45971">
                      <w:pPr>
                        <w:pStyle w:val="ListParagraph"/>
                        <w:numPr>
                          <w:ilvl w:val="0"/>
                          <w:numId w:val="5"/>
                        </w:numPr>
                        <w:kinsoku w:val="0"/>
                        <w:overflowPunct w:val="0"/>
                        <w:spacing w:after="0" w:line="240" w:lineRule="auto"/>
                        <w:textAlignment w:val="baseline"/>
                        <w:rPr>
                          <w:rFonts w:ascii="Calibri" w:eastAsia="Calibri" w:hAnsi="Calibri" w:cs="Arial"/>
                          <w:color w:val="000000" w:themeColor="text1"/>
                          <w:kern w:val="24"/>
                        </w:rPr>
                      </w:pPr>
                      <w:r>
                        <w:rPr>
                          <w:rFonts w:ascii="Calibri" w:eastAsia="Calibri" w:hAnsi="Calibri" w:cs="Arial"/>
                          <w:color w:val="000000" w:themeColor="text1"/>
                          <w:kern w:val="24"/>
                        </w:rPr>
                        <w:t xml:space="preserve"> Significant shortage of teachers and quality engagement learning</w:t>
                      </w:r>
                    </w:p>
                    <w:p w14:paraId="62925D18" w14:textId="77777777" w:rsidR="00E062E2" w:rsidRDefault="00E062E2" w:rsidP="00B45971">
                      <w:pPr>
                        <w:pStyle w:val="ListParagraph"/>
                        <w:numPr>
                          <w:ilvl w:val="0"/>
                          <w:numId w:val="5"/>
                        </w:numPr>
                        <w:kinsoku w:val="0"/>
                        <w:overflowPunct w:val="0"/>
                        <w:spacing w:after="0" w:line="240" w:lineRule="auto"/>
                        <w:textAlignment w:val="baseline"/>
                        <w:rPr>
                          <w:rFonts w:ascii="Calibri" w:eastAsia="Calibri" w:hAnsi="Calibri" w:cs="Arial"/>
                          <w:color w:val="000000" w:themeColor="text1"/>
                          <w:kern w:val="24"/>
                        </w:rPr>
                      </w:pPr>
                      <w:r>
                        <w:rPr>
                          <w:rFonts w:ascii="Calibri" w:eastAsia="Calibri" w:hAnsi="Calibri" w:cs="Arial"/>
                          <w:color w:val="000000" w:themeColor="text1"/>
                          <w:kern w:val="24"/>
                        </w:rPr>
                        <w:t xml:space="preserve"> Job market readiness</w:t>
                      </w:r>
                    </w:p>
                  </w:txbxContent>
                </v:textbox>
                <w10:wrap anchorx="margin"/>
              </v:roundrect>
            </w:pict>
          </mc:Fallback>
        </mc:AlternateContent>
      </w:r>
    </w:p>
    <w:p w14:paraId="21C77650" w14:textId="7211FB2E" w:rsidR="00E062E2" w:rsidRDefault="00E062E2" w:rsidP="00E062E2">
      <w:r w:rsidRPr="00827D27">
        <w:t xml:space="preserve">  </w:t>
      </w:r>
    </w:p>
    <w:p w14:paraId="7C12B1FA" w14:textId="77777777" w:rsidR="00E062E2" w:rsidRPr="00827D27" w:rsidRDefault="00E062E2" w:rsidP="00E062E2"/>
    <w:p w14:paraId="7442B8A1" w14:textId="77777777" w:rsidR="00E062E2" w:rsidRPr="00827D27" w:rsidRDefault="00E062E2" w:rsidP="00E062E2"/>
    <w:p w14:paraId="3EB1FF96" w14:textId="77777777" w:rsidR="00E062E2" w:rsidRPr="00827D27" w:rsidRDefault="00E062E2" w:rsidP="00E062E2"/>
    <w:p w14:paraId="4DA6E426" w14:textId="77777777" w:rsidR="00E062E2" w:rsidRPr="00827D27" w:rsidRDefault="00E062E2" w:rsidP="00E062E2"/>
    <w:p w14:paraId="168B6AA9" w14:textId="77777777" w:rsidR="00E062E2" w:rsidRPr="00827D27" w:rsidRDefault="00E062E2" w:rsidP="00E062E2">
      <w:r w:rsidRPr="00694645">
        <w:rPr>
          <w:noProof/>
        </w:rPr>
        <mc:AlternateContent>
          <mc:Choice Requires="wps">
            <w:drawing>
              <wp:anchor distT="0" distB="0" distL="114300" distR="114300" simplePos="0" relativeHeight="251661312" behindDoc="0" locked="0" layoutInCell="1" allowOverlap="1" wp14:anchorId="06F3F59A" wp14:editId="3E20A8BF">
                <wp:simplePos x="0" y="0"/>
                <wp:positionH relativeFrom="margin">
                  <wp:align>center</wp:align>
                </wp:positionH>
                <wp:positionV relativeFrom="paragraph">
                  <wp:posOffset>7620</wp:posOffset>
                </wp:positionV>
                <wp:extent cx="2444750" cy="2114550"/>
                <wp:effectExtent l="0" t="0" r="12700" b="19050"/>
                <wp:wrapNone/>
                <wp:docPr id="12" name="Rectangle: Rounded Corners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44750" cy="2114550"/>
                        </a:xfrm>
                        <a:prstGeom prst="roundRect">
                          <a:avLst>
                            <a:gd name="adj" fmla="val 16667"/>
                          </a:avLst>
                        </a:prstGeom>
                        <a:solidFill>
                          <a:schemeClr val="accent2">
                            <a:lumMod val="60000"/>
                            <a:lumOff val="40000"/>
                          </a:schemeClr>
                        </a:solidFill>
                        <a:ln w="12700">
                          <a:solidFill>
                            <a:srgbClr val="FF3300"/>
                          </a:solidFill>
                          <a:miter lim="800000"/>
                          <a:headEnd/>
                          <a:tailEnd/>
                        </a:ln>
                      </wps:spPr>
                      <wps:txbx>
                        <w:txbxContent>
                          <w:p w14:paraId="3AC64A27" w14:textId="77777777" w:rsidR="00E062E2" w:rsidRDefault="00E062E2" w:rsidP="00B45971">
                            <w:pPr>
                              <w:kinsoku w:val="0"/>
                              <w:overflowPunct w:val="0"/>
                              <w:textAlignment w:val="baseline"/>
                              <w:rPr>
                                <w:rFonts w:ascii="Calibri" w:eastAsia="Calibri" w:hAnsi="Calibri" w:cs="Arial"/>
                                <w:b/>
                                <w:bCs/>
                                <w:color w:val="000000" w:themeColor="text1"/>
                                <w:kern w:val="24"/>
                                <w:sz w:val="26"/>
                                <w:szCs w:val="26"/>
                              </w:rPr>
                            </w:pPr>
                            <w:r>
                              <w:rPr>
                                <w:rFonts w:ascii="Calibri" w:eastAsia="Calibri" w:hAnsi="Calibri" w:cs="Arial"/>
                                <w:b/>
                                <w:bCs/>
                                <w:color w:val="000000" w:themeColor="text1"/>
                                <w:kern w:val="24"/>
                                <w:sz w:val="26"/>
                                <w:szCs w:val="26"/>
                                <w:u w:val="single"/>
                              </w:rPr>
                              <w:t>COMPETITIVE   RIVALRY: HIGH</w:t>
                            </w:r>
                          </w:p>
                          <w:p w14:paraId="64178851" w14:textId="77777777" w:rsidR="00E062E2" w:rsidRDefault="00E062E2" w:rsidP="00B45971">
                            <w:pPr>
                              <w:pStyle w:val="ListParagraph"/>
                              <w:numPr>
                                <w:ilvl w:val="0"/>
                                <w:numId w:val="6"/>
                              </w:numPr>
                              <w:kinsoku w:val="0"/>
                              <w:overflowPunct w:val="0"/>
                              <w:spacing w:after="0" w:line="240" w:lineRule="auto"/>
                              <w:textAlignment w:val="baseline"/>
                              <w:rPr>
                                <w:rFonts w:ascii="Calibri" w:eastAsia="Calibri" w:hAnsi="Calibri" w:cs="Arial"/>
                                <w:color w:val="000000" w:themeColor="text1"/>
                                <w:kern w:val="24"/>
                              </w:rPr>
                            </w:pPr>
                            <w:r>
                              <w:rPr>
                                <w:rFonts w:ascii="Calibri" w:eastAsia="Calibri" w:hAnsi="Calibri" w:cs="Arial"/>
                                <w:color w:val="000000" w:themeColor="text1"/>
                                <w:kern w:val="24"/>
                              </w:rPr>
                              <w:t xml:space="preserve"> High competition leading to imitation of products or services, these imitation makes products similar</w:t>
                            </w:r>
                          </w:p>
                          <w:p w14:paraId="75D57692" w14:textId="77777777" w:rsidR="00E062E2" w:rsidRDefault="00E062E2" w:rsidP="00B45971">
                            <w:pPr>
                              <w:pStyle w:val="ListParagraph"/>
                              <w:numPr>
                                <w:ilvl w:val="0"/>
                                <w:numId w:val="6"/>
                              </w:numPr>
                              <w:kinsoku w:val="0"/>
                              <w:overflowPunct w:val="0"/>
                              <w:spacing w:after="0" w:line="240" w:lineRule="auto"/>
                              <w:textAlignment w:val="baseline"/>
                              <w:rPr>
                                <w:rFonts w:ascii="Calibri" w:eastAsia="Calibri" w:hAnsi="Calibri" w:cs="Arial"/>
                                <w:color w:val="000000" w:themeColor="text1"/>
                                <w:kern w:val="24"/>
                              </w:rPr>
                            </w:pPr>
                            <w:r>
                              <w:rPr>
                                <w:rFonts w:ascii="Calibri" w:eastAsia="Calibri" w:hAnsi="Calibri" w:cs="Arial"/>
                                <w:color w:val="000000" w:themeColor="text1"/>
                                <w:kern w:val="24"/>
                              </w:rPr>
                              <w:t xml:space="preserve"> Low switching cost due to plethora of options</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F3F59A" id="Rectangle: Rounded Corners 40" o:spid="_x0000_s1028" style="position:absolute;left:0;text-align:left;margin-left:0;margin-top:.6pt;width:192.5pt;height:166.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" fillcolor="#f4b083 [1941]" strokecolor="#f30" strokeweight="1pt">
                <v:stroke joinstyle="miter"/>
                <v:textbox>
                  <w:txbxContent>
                    <w:p w14:paraId="3AC64A27" w14:textId="77777777" w:rsidR="00E062E2" w:rsidRDefault="00E062E2" w:rsidP="00B45971">
                      <w:pPr>
                        <w:kinsoku w:val="0"/>
                        <w:overflowPunct w:val="0"/>
                        <w:textAlignment w:val="baseline"/>
                        <w:rPr>
                          <w:rFonts w:ascii="Calibri" w:eastAsia="Calibri" w:hAnsi="Calibri" w:cs="Arial"/>
                          <w:b/>
                          <w:bCs/>
                          <w:color w:val="000000" w:themeColor="text1"/>
                          <w:kern w:val="24"/>
                          <w:sz w:val="26"/>
                          <w:szCs w:val="26"/>
                        </w:rPr>
                      </w:pPr>
                      <w:r>
                        <w:rPr>
                          <w:rFonts w:ascii="Calibri" w:eastAsia="Calibri" w:hAnsi="Calibri" w:cs="Arial"/>
                          <w:b/>
                          <w:bCs/>
                          <w:color w:val="000000" w:themeColor="text1"/>
                          <w:kern w:val="24"/>
                          <w:sz w:val="26"/>
                          <w:szCs w:val="26"/>
                          <w:u w:val="single"/>
                        </w:rPr>
                        <w:t>COMPETITIVE   RIVALRY: HIGH</w:t>
                      </w:r>
                    </w:p>
                    <w:p w14:paraId="64178851" w14:textId="77777777" w:rsidR="00E062E2" w:rsidRDefault="00E062E2" w:rsidP="00B45971">
                      <w:pPr>
                        <w:pStyle w:val="ListParagraph"/>
                        <w:numPr>
                          <w:ilvl w:val="0"/>
                          <w:numId w:val="6"/>
                        </w:numPr>
                        <w:kinsoku w:val="0"/>
                        <w:overflowPunct w:val="0"/>
                        <w:spacing w:after="0" w:line="240" w:lineRule="auto"/>
                        <w:textAlignment w:val="baseline"/>
                        <w:rPr>
                          <w:rFonts w:ascii="Calibri" w:eastAsia="Calibri" w:hAnsi="Calibri" w:cs="Arial"/>
                          <w:color w:val="000000" w:themeColor="text1"/>
                          <w:kern w:val="24"/>
                        </w:rPr>
                      </w:pPr>
                      <w:r>
                        <w:rPr>
                          <w:rFonts w:ascii="Calibri" w:eastAsia="Calibri" w:hAnsi="Calibri" w:cs="Arial"/>
                          <w:color w:val="000000" w:themeColor="text1"/>
                          <w:kern w:val="24"/>
                        </w:rPr>
                        <w:t xml:space="preserve"> High competition leading to imitation of products or services, these imitation makes products similar</w:t>
                      </w:r>
                    </w:p>
                    <w:p w14:paraId="75D57692" w14:textId="77777777" w:rsidR="00E062E2" w:rsidRDefault="00E062E2" w:rsidP="00B45971">
                      <w:pPr>
                        <w:pStyle w:val="ListParagraph"/>
                        <w:numPr>
                          <w:ilvl w:val="0"/>
                          <w:numId w:val="6"/>
                        </w:numPr>
                        <w:kinsoku w:val="0"/>
                        <w:overflowPunct w:val="0"/>
                        <w:spacing w:after="0" w:line="240" w:lineRule="auto"/>
                        <w:textAlignment w:val="baseline"/>
                        <w:rPr>
                          <w:rFonts w:ascii="Calibri" w:eastAsia="Calibri" w:hAnsi="Calibri" w:cs="Arial"/>
                          <w:color w:val="000000" w:themeColor="text1"/>
                          <w:kern w:val="24"/>
                        </w:rPr>
                      </w:pPr>
                      <w:r>
                        <w:rPr>
                          <w:rFonts w:ascii="Calibri" w:eastAsia="Calibri" w:hAnsi="Calibri" w:cs="Arial"/>
                          <w:color w:val="000000" w:themeColor="text1"/>
                          <w:kern w:val="24"/>
                        </w:rPr>
                        <w:t xml:space="preserve"> Low switching cost due to plethora of options</w:t>
                      </w:r>
                    </w:p>
                  </w:txbxContent>
                </v:textbox>
                <w10:wrap anchorx="margin"/>
              </v:roundrect>
            </w:pict>
          </mc:Fallback>
        </mc:AlternateContent>
      </w:r>
    </w:p>
    <w:p w14:paraId="7D879B99" w14:textId="77777777" w:rsidR="00E062E2" w:rsidRPr="00827D27" w:rsidRDefault="00E062E2" w:rsidP="00E062E2"/>
    <w:p w14:paraId="5669445A" w14:textId="77777777" w:rsidR="00E062E2" w:rsidRPr="00827D27" w:rsidRDefault="00E062E2" w:rsidP="00E062E2"/>
    <w:p w14:paraId="1F700FA2" w14:textId="77777777" w:rsidR="00E062E2" w:rsidRPr="00827D27" w:rsidRDefault="00E062E2" w:rsidP="00E062E2"/>
    <w:p w14:paraId="291472A6" w14:textId="31EC5583" w:rsidR="00E062E2" w:rsidRPr="00827D27" w:rsidRDefault="00B45971" w:rsidP="00E062E2">
      <w:r w:rsidRPr="00827D27">
        <w:rPr>
          <w:noProof/>
        </w:rPr>
        <mc:AlternateContent>
          <mc:Choice Requires="wps">
            <w:drawing>
              <wp:anchor distT="0" distB="0" distL="114300" distR="114300" simplePos="0" relativeHeight="251662336" behindDoc="0" locked="0" layoutInCell="1" allowOverlap="1" wp14:anchorId="0049BA61" wp14:editId="52995FE0">
                <wp:simplePos x="0" y="0"/>
                <wp:positionH relativeFrom="margin">
                  <wp:align>left</wp:align>
                </wp:positionH>
                <wp:positionV relativeFrom="paragraph">
                  <wp:posOffset>257175</wp:posOffset>
                </wp:positionV>
                <wp:extent cx="2870200" cy="2863850"/>
                <wp:effectExtent l="0" t="0" r="25400" b="12700"/>
                <wp:wrapNone/>
                <wp:docPr id="13" name="Rectangle: Rounded Corners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0200" cy="2863850"/>
                        </a:xfrm>
                        <a:prstGeom prst="roundRect">
                          <a:avLst>
                            <a:gd name="adj" fmla="val 16667"/>
                          </a:avLst>
                        </a:prstGeom>
                        <a:solidFill>
                          <a:schemeClr val="bg2"/>
                        </a:solidFill>
                        <a:ln w="12700">
                          <a:solidFill>
                            <a:srgbClr val="A5A5A5"/>
                          </a:solidFill>
                          <a:miter lim="800000"/>
                          <a:headEnd/>
                          <a:tailEnd/>
                        </a:ln>
                      </wps:spPr>
                      <wps:txbx>
                        <w:txbxContent>
                          <w:p w14:paraId="56832E04" w14:textId="77777777" w:rsidR="00E062E2" w:rsidRDefault="00E062E2" w:rsidP="00B45971">
                            <w:pPr>
                              <w:kinsoku w:val="0"/>
                              <w:overflowPunct w:val="0"/>
                              <w:textAlignment w:val="baseline"/>
                              <w:rPr>
                                <w:rFonts w:ascii="Calibri" w:eastAsia="Calibri" w:hAnsi="Calibri" w:cs="Arial"/>
                                <w:b/>
                                <w:bCs/>
                                <w:color w:val="000000" w:themeColor="text1"/>
                                <w:kern w:val="24"/>
                                <w:sz w:val="26"/>
                                <w:szCs w:val="26"/>
                              </w:rPr>
                            </w:pPr>
                            <w:r>
                              <w:rPr>
                                <w:rFonts w:ascii="Calibri" w:eastAsia="Calibri" w:hAnsi="Calibri" w:cs="Arial"/>
                                <w:b/>
                                <w:bCs/>
                                <w:color w:val="000000" w:themeColor="text1"/>
                                <w:kern w:val="24"/>
                                <w:sz w:val="26"/>
                                <w:szCs w:val="26"/>
                                <w:u w:val="single"/>
                              </w:rPr>
                              <w:t>THREAT OF SUBSTITUTES: LOW</w:t>
                            </w:r>
                          </w:p>
                          <w:p w14:paraId="01893FED" w14:textId="77777777" w:rsidR="00E062E2" w:rsidRDefault="00E062E2" w:rsidP="00B45971">
                            <w:pPr>
                              <w:pStyle w:val="ListParagraph"/>
                              <w:numPr>
                                <w:ilvl w:val="0"/>
                                <w:numId w:val="7"/>
                              </w:numPr>
                              <w:kinsoku w:val="0"/>
                              <w:overflowPunct w:val="0"/>
                              <w:spacing w:after="0" w:line="240" w:lineRule="auto"/>
                              <w:textAlignment w:val="baseline"/>
                              <w:rPr>
                                <w:rFonts w:ascii="Calibri" w:eastAsia="Calibri" w:hAnsi="Calibri" w:cs="Arial"/>
                                <w:color w:val="000000" w:themeColor="text1"/>
                                <w:kern w:val="24"/>
                              </w:rPr>
                            </w:pPr>
                            <w:r>
                              <w:rPr>
                                <w:rFonts w:ascii="Calibri" w:eastAsia="Calibri" w:hAnsi="Calibri" w:cs="Arial"/>
                                <w:color w:val="000000" w:themeColor="text1"/>
                                <w:kern w:val="24"/>
                              </w:rPr>
                              <w:t xml:space="preserve"> Traditional players such as University education, corporate trainings, and apprenticeship</w:t>
                            </w:r>
                          </w:p>
                          <w:p w14:paraId="09660CDD" w14:textId="77777777" w:rsidR="00E062E2" w:rsidRDefault="00E062E2" w:rsidP="00B45971">
                            <w:pPr>
                              <w:pStyle w:val="ListParagraph"/>
                              <w:numPr>
                                <w:ilvl w:val="0"/>
                                <w:numId w:val="7"/>
                              </w:numPr>
                              <w:kinsoku w:val="0"/>
                              <w:overflowPunct w:val="0"/>
                              <w:spacing w:after="0" w:line="240" w:lineRule="auto"/>
                              <w:textAlignment w:val="baseline"/>
                              <w:rPr>
                                <w:rFonts w:ascii="Calibri" w:eastAsia="Calibri" w:hAnsi="Calibri" w:cs="Arial"/>
                                <w:color w:val="000000" w:themeColor="text1"/>
                                <w:kern w:val="24"/>
                              </w:rPr>
                            </w:pPr>
                            <w:r>
                              <w:rPr>
                                <w:rFonts w:ascii="Calibri" w:eastAsia="Calibri" w:hAnsi="Calibri" w:cs="Arial"/>
                                <w:color w:val="000000" w:themeColor="text1"/>
                                <w:kern w:val="24"/>
                              </w:rPr>
                              <w:t xml:space="preserve"> Videos from online streaming apps</w:t>
                            </w:r>
                          </w:p>
                          <w:p w14:paraId="2B0842BE" w14:textId="77777777" w:rsidR="00E062E2" w:rsidRDefault="00E062E2" w:rsidP="00B45971">
                            <w:pPr>
                              <w:pStyle w:val="ListParagraph"/>
                              <w:numPr>
                                <w:ilvl w:val="0"/>
                                <w:numId w:val="7"/>
                              </w:numPr>
                              <w:kinsoku w:val="0"/>
                              <w:overflowPunct w:val="0"/>
                              <w:spacing w:after="0" w:line="240" w:lineRule="auto"/>
                              <w:textAlignment w:val="baseline"/>
                              <w:rPr>
                                <w:rFonts w:ascii="Calibri" w:eastAsia="Calibri" w:hAnsi="Calibri" w:cs="Arial"/>
                                <w:color w:val="000000" w:themeColor="text1"/>
                                <w:kern w:val="24"/>
                              </w:rPr>
                            </w:pPr>
                            <w:r>
                              <w:rPr>
                                <w:rFonts w:ascii="Calibri" w:eastAsia="Calibri" w:hAnsi="Calibri" w:cs="Arial"/>
                                <w:color w:val="000000" w:themeColor="text1"/>
                                <w:kern w:val="24"/>
                              </w:rPr>
                              <w:t xml:space="preserve"> Brick-and-mortar centers</w:t>
                            </w:r>
                          </w:p>
                          <w:p w14:paraId="76F54ACD" w14:textId="77777777" w:rsidR="00E062E2" w:rsidRDefault="00E062E2" w:rsidP="00B45971">
                            <w:pPr>
                              <w:pStyle w:val="ListParagraph"/>
                              <w:numPr>
                                <w:ilvl w:val="0"/>
                                <w:numId w:val="7"/>
                              </w:numPr>
                              <w:kinsoku w:val="0"/>
                              <w:overflowPunct w:val="0"/>
                              <w:spacing w:after="0" w:line="240" w:lineRule="auto"/>
                              <w:textAlignment w:val="baseline"/>
                              <w:rPr>
                                <w:rFonts w:ascii="Calibri" w:eastAsia="Calibri" w:hAnsi="Calibri" w:cs="Arial"/>
                                <w:color w:val="000000" w:themeColor="text1"/>
                                <w:kern w:val="24"/>
                              </w:rPr>
                            </w:pPr>
                            <w:r>
                              <w:rPr>
                                <w:rFonts w:ascii="Calibri" w:eastAsia="Calibri" w:hAnsi="Calibri" w:cs="Arial"/>
                                <w:color w:val="000000" w:themeColor="text1"/>
                                <w:kern w:val="24"/>
                              </w:rPr>
                              <w:t xml:space="preserve"> eBooks</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49BA61" id="Rectangle: Rounded Corners 42" o:spid="_x0000_s1029" style="position:absolute;left:0;text-align:left;margin-left:0;margin-top:20.25pt;width:226pt;height:225.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" fillcolor="#e7e6e6 [3214]" strokecolor="#a5a5a5" strokeweight="1pt">
                <v:stroke joinstyle="miter"/>
                <v:textbox>
                  <w:txbxContent>
                    <w:p w14:paraId="56832E04" w14:textId="77777777" w:rsidR="00E062E2" w:rsidRDefault="00E062E2" w:rsidP="00B45971">
                      <w:pPr>
                        <w:kinsoku w:val="0"/>
                        <w:overflowPunct w:val="0"/>
                        <w:textAlignment w:val="baseline"/>
                        <w:rPr>
                          <w:rFonts w:ascii="Calibri" w:eastAsia="Calibri" w:hAnsi="Calibri" w:cs="Arial"/>
                          <w:b/>
                          <w:bCs/>
                          <w:color w:val="000000" w:themeColor="text1"/>
                          <w:kern w:val="24"/>
                          <w:sz w:val="26"/>
                          <w:szCs w:val="26"/>
                        </w:rPr>
                      </w:pPr>
                      <w:r>
                        <w:rPr>
                          <w:rFonts w:ascii="Calibri" w:eastAsia="Calibri" w:hAnsi="Calibri" w:cs="Arial"/>
                          <w:b/>
                          <w:bCs/>
                          <w:color w:val="000000" w:themeColor="text1"/>
                          <w:kern w:val="24"/>
                          <w:sz w:val="26"/>
                          <w:szCs w:val="26"/>
                          <w:u w:val="single"/>
                        </w:rPr>
                        <w:t>THREAT OF SUBSTITUTES: LOW</w:t>
                      </w:r>
                    </w:p>
                    <w:p w14:paraId="01893FED" w14:textId="77777777" w:rsidR="00E062E2" w:rsidRDefault="00E062E2" w:rsidP="00B45971">
                      <w:pPr>
                        <w:pStyle w:val="ListParagraph"/>
                        <w:numPr>
                          <w:ilvl w:val="0"/>
                          <w:numId w:val="7"/>
                        </w:numPr>
                        <w:kinsoku w:val="0"/>
                        <w:overflowPunct w:val="0"/>
                        <w:spacing w:after="0" w:line="240" w:lineRule="auto"/>
                        <w:textAlignment w:val="baseline"/>
                        <w:rPr>
                          <w:rFonts w:ascii="Calibri" w:eastAsia="Calibri" w:hAnsi="Calibri" w:cs="Arial"/>
                          <w:color w:val="000000" w:themeColor="text1"/>
                          <w:kern w:val="24"/>
                        </w:rPr>
                      </w:pPr>
                      <w:r>
                        <w:rPr>
                          <w:rFonts w:ascii="Calibri" w:eastAsia="Calibri" w:hAnsi="Calibri" w:cs="Arial"/>
                          <w:color w:val="000000" w:themeColor="text1"/>
                          <w:kern w:val="24"/>
                        </w:rPr>
                        <w:t xml:space="preserve"> Traditional players such as University education, corporate trainings, and apprenticeship</w:t>
                      </w:r>
                    </w:p>
                    <w:p w14:paraId="09660CDD" w14:textId="77777777" w:rsidR="00E062E2" w:rsidRDefault="00E062E2" w:rsidP="00B45971">
                      <w:pPr>
                        <w:pStyle w:val="ListParagraph"/>
                        <w:numPr>
                          <w:ilvl w:val="0"/>
                          <w:numId w:val="7"/>
                        </w:numPr>
                        <w:kinsoku w:val="0"/>
                        <w:overflowPunct w:val="0"/>
                        <w:spacing w:after="0" w:line="240" w:lineRule="auto"/>
                        <w:textAlignment w:val="baseline"/>
                        <w:rPr>
                          <w:rFonts w:ascii="Calibri" w:eastAsia="Calibri" w:hAnsi="Calibri" w:cs="Arial"/>
                          <w:color w:val="000000" w:themeColor="text1"/>
                          <w:kern w:val="24"/>
                        </w:rPr>
                      </w:pPr>
                      <w:r>
                        <w:rPr>
                          <w:rFonts w:ascii="Calibri" w:eastAsia="Calibri" w:hAnsi="Calibri" w:cs="Arial"/>
                          <w:color w:val="000000" w:themeColor="text1"/>
                          <w:kern w:val="24"/>
                        </w:rPr>
                        <w:t xml:space="preserve"> Videos from online streaming apps</w:t>
                      </w:r>
                    </w:p>
                    <w:p w14:paraId="2B0842BE" w14:textId="77777777" w:rsidR="00E062E2" w:rsidRDefault="00E062E2" w:rsidP="00B45971">
                      <w:pPr>
                        <w:pStyle w:val="ListParagraph"/>
                        <w:numPr>
                          <w:ilvl w:val="0"/>
                          <w:numId w:val="7"/>
                        </w:numPr>
                        <w:kinsoku w:val="0"/>
                        <w:overflowPunct w:val="0"/>
                        <w:spacing w:after="0" w:line="240" w:lineRule="auto"/>
                        <w:textAlignment w:val="baseline"/>
                        <w:rPr>
                          <w:rFonts w:ascii="Calibri" w:eastAsia="Calibri" w:hAnsi="Calibri" w:cs="Arial"/>
                          <w:color w:val="000000" w:themeColor="text1"/>
                          <w:kern w:val="24"/>
                        </w:rPr>
                      </w:pPr>
                      <w:r>
                        <w:rPr>
                          <w:rFonts w:ascii="Calibri" w:eastAsia="Calibri" w:hAnsi="Calibri" w:cs="Arial"/>
                          <w:color w:val="000000" w:themeColor="text1"/>
                          <w:kern w:val="24"/>
                        </w:rPr>
                        <w:t xml:space="preserve"> Brick-and-mortar centers</w:t>
                      </w:r>
                    </w:p>
                    <w:p w14:paraId="76F54ACD" w14:textId="77777777" w:rsidR="00E062E2" w:rsidRDefault="00E062E2" w:rsidP="00B45971">
                      <w:pPr>
                        <w:pStyle w:val="ListParagraph"/>
                        <w:numPr>
                          <w:ilvl w:val="0"/>
                          <w:numId w:val="7"/>
                        </w:numPr>
                        <w:kinsoku w:val="0"/>
                        <w:overflowPunct w:val="0"/>
                        <w:spacing w:after="0" w:line="240" w:lineRule="auto"/>
                        <w:textAlignment w:val="baseline"/>
                        <w:rPr>
                          <w:rFonts w:ascii="Calibri" w:eastAsia="Calibri" w:hAnsi="Calibri" w:cs="Arial"/>
                          <w:color w:val="000000" w:themeColor="text1"/>
                          <w:kern w:val="24"/>
                        </w:rPr>
                      </w:pPr>
                      <w:r>
                        <w:rPr>
                          <w:rFonts w:ascii="Calibri" w:eastAsia="Calibri" w:hAnsi="Calibri" w:cs="Arial"/>
                          <w:color w:val="000000" w:themeColor="text1"/>
                          <w:kern w:val="24"/>
                        </w:rPr>
                        <w:t xml:space="preserve"> eBooks</w:t>
                      </w:r>
                    </w:p>
                  </w:txbxContent>
                </v:textbox>
                <w10:wrap anchorx="margin"/>
              </v:roundrect>
            </w:pict>
          </mc:Fallback>
        </mc:AlternateContent>
      </w:r>
      <w:r w:rsidRPr="00827D27">
        <w:rPr>
          <w:noProof/>
        </w:rPr>
        <mc:AlternateContent>
          <mc:Choice Requires="wps">
            <w:drawing>
              <wp:anchor distT="0" distB="0" distL="114300" distR="114300" simplePos="0" relativeHeight="251663360" behindDoc="0" locked="0" layoutInCell="1" allowOverlap="1" wp14:anchorId="2354C5EF" wp14:editId="5ED21FD9">
                <wp:simplePos x="0" y="0"/>
                <wp:positionH relativeFrom="margin">
                  <wp:align>right</wp:align>
                </wp:positionH>
                <wp:positionV relativeFrom="paragraph">
                  <wp:posOffset>257810</wp:posOffset>
                </wp:positionV>
                <wp:extent cx="2882900" cy="2863850"/>
                <wp:effectExtent l="0" t="0" r="12700" b="12700"/>
                <wp:wrapNone/>
                <wp:docPr id="14" name="Rectangle: Rounded Corners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2900" cy="2863850"/>
                        </a:xfrm>
                        <a:prstGeom prst="roundRect">
                          <a:avLst>
                            <a:gd name="adj" fmla="val 16667"/>
                          </a:avLst>
                        </a:prstGeom>
                        <a:solidFill>
                          <a:schemeClr val="bg2"/>
                        </a:solidFill>
                        <a:ln w="12700">
                          <a:solidFill>
                            <a:srgbClr val="A5A5A5"/>
                          </a:solidFill>
                          <a:miter lim="800000"/>
                          <a:headEnd/>
                          <a:tailEnd/>
                        </a:ln>
                      </wps:spPr>
                      <wps:txbx>
                        <w:txbxContent>
                          <w:p w14:paraId="4969D015" w14:textId="77777777" w:rsidR="00E062E2" w:rsidRPr="00B45971" w:rsidRDefault="00E062E2" w:rsidP="00B45971">
                            <w:pPr>
                              <w:kinsoku w:val="0"/>
                              <w:overflowPunct w:val="0"/>
                              <w:textAlignment w:val="baseline"/>
                              <w:rPr>
                                <w:rFonts w:ascii="Calibri" w:eastAsia="Calibri" w:hAnsi="Calibri" w:cs="Arial"/>
                                <w:b/>
                                <w:bCs/>
                                <w:color w:val="000000" w:themeColor="text1"/>
                                <w:kern w:val="24"/>
                                <w:sz w:val="26"/>
                                <w:szCs w:val="26"/>
                              </w:rPr>
                            </w:pPr>
                            <w:r w:rsidRPr="00B45971">
                              <w:rPr>
                                <w:rFonts w:ascii="Calibri" w:eastAsia="Calibri" w:hAnsi="Calibri" w:cs="Arial"/>
                                <w:b/>
                                <w:bCs/>
                                <w:color w:val="000000" w:themeColor="text1"/>
                                <w:kern w:val="24"/>
                                <w:sz w:val="26"/>
                                <w:szCs w:val="26"/>
                                <w:u w:val="single"/>
                              </w:rPr>
                              <w:t>THREAT OF NEW ENTRANTS: MEDIUM</w:t>
                            </w:r>
                          </w:p>
                          <w:p w14:paraId="7B6094A2" w14:textId="77777777" w:rsidR="00E062E2" w:rsidRPr="00B45971" w:rsidRDefault="00E062E2" w:rsidP="00B45971">
                            <w:pPr>
                              <w:pStyle w:val="ListParagraph"/>
                              <w:numPr>
                                <w:ilvl w:val="0"/>
                                <w:numId w:val="8"/>
                              </w:numPr>
                              <w:kinsoku w:val="0"/>
                              <w:overflowPunct w:val="0"/>
                              <w:spacing w:after="0" w:line="240" w:lineRule="auto"/>
                              <w:textAlignment w:val="baseline"/>
                              <w:rPr>
                                <w:rFonts w:ascii="Calibri" w:eastAsia="Calibri" w:hAnsi="Calibri" w:cs="Arial"/>
                                <w:color w:val="000000" w:themeColor="text1"/>
                                <w:kern w:val="24"/>
                              </w:rPr>
                            </w:pPr>
                            <w:r w:rsidRPr="00B45971">
                              <w:rPr>
                                <w:rFonts w:ascii="Calibri" w:eastAsia="Calibri" w:hAnsi="Calibri" w:cs="Arial"/>
                                <w:color w:val="000000" w:themeColor="text1"/>
                                <w:kern w:val="24"/>
                              </w:rPr>
                              <w:t xml:space="preserve"> New firms diversifying from different markets into the chief industry</w:t>
                            </w:r>
                          </w:p>
                          <w:p w14:paraId="43331758" w14:textId="77777777" w:rsidR="00E062E2" w:rsidRPr="00B45971" w:rsidRDefault="00E062E2" w:rsidP="00B45971">
                            <w:pPr>
                              <w:pStyle w:val="ListParagraph"/>
                              <w:numPr>
                                <w:ilvl w:val="0"/>
                                <w:numId w:val="8"/>
                              </w:numPr>
                              <w:kinsoku w:val="0"/>
                              <w:overflowPunct w:val="0"/>
                              <w:spacing w:after="0" w:line="240" w:lineRule="auto"/>
                              <w:textAlignment w:val="baseline"/>
                              <w:rPr>
                                <w:rFonts w:ascii="Calibri" w:eastAsia="Calibri" w:hAnsi="Calibri" w:cs="Arial"/>
                                <w:color w:val="000000" w:themeColor="text1"/>
                                <w:kern w:val="24"/>
                              </w:rPr>
                            </w:pPr>
                            <w:r w:rsidRPr="00B45971">
                              <w:rPr>
                                <w:rFonts w:ascii="Calibri" w:eastAsia="Calibri" w:hAnsi="Calibri" w:cs="Arial"/>
                                <w:color w:val="000000" w:themeColor="text1"/>
                                <w:kern w:val="24"/>
                              </w:rPr>
                              <w:t xml:space="preserve"> High capital requirements and resource cushioning for operations to take off</w:t>
                            </w:r>
                          </w:p>
                          <w:p w14:paraId="1A1354A0" w14:textId="77777777" w:rsidR="00E062E2" w:rsidRPr="00B45971" w:rsidRDefault="00E062E2" w:rsidP="00B45971">
                            <w:pPr>
                              <w:pStyle w:val="ListParagraph"/>
                              <w:numPr>
                                <w:ilvl w:val="0"/>
                                <w:numId w:val="8"/>
                              </w:numPr>
                              <w:kinsoku w:val="0"/>
                              <w:overflowPunct w:val="0"/>
                              <w:spacing w:after="0" w:line="240" w:lineRule="auto"/>
                              <w:textAlignment w:val="baseline"/>
                              <w:rPr>
                                <w:rFonts w:ascii="Calibri" w:eastAsia="Calibri" w:hAnsi="Calibri" w:cs="Arial"/>
                                <w:color w:val="000000" w:themeColor="text1"/>
                                <w:kern w:val="24"/>
                              </w:rPr>
                            </w:pPr>
                            <w:r w:rsidRPr="00B45971">
                              <w:rPr>
                                <w:rFonts w:ascii="Calibri" w:eastAsia="Calibri" w:hAnsi="Calibri" w:cs="Arial"/>
                                <w:color w:val="000000" w:themeColor="text1"/>
                                <w:kern w:val="24"/>
                              </w:rPr>
                              <w:t xml:space="preserve"> Existing players operating at high economies of scale</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54C5EF" id="Rectangle: Rounded Corners 45" o:spid="_x0000_s1030" style="position:absolute;left:0;text-align:left;margin-left:175.8pt;margin-top:20.3pt;width:227pt;height:225.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" fillcolor="#e7e6e6 [3214]" strokecolor="#a5a5a5" strokeweight="1pt">
                <v:stroke joinstyle="miter"/>
                <v:textbox>
                  <w:txbxContent>
                    <w:p w14:paraId="4969D015" w14:textId="77777777" w:rsidR="00E062E2" w:rsidRPr="00B45971" w:rsidRDefault="00E062E2" w:rsidP="00B45971">
                      <w:pPr>
                        <w:kinsoku w:val="0"/>
                        <w:overflowPunct w:val="0"/>
                        <w:textAlignment w:val="baseline"/>
                        <w:rPr>
                          <w:rFonts w:ascii="Calibri" w:eastAsia="Calibri" w:hAnsi="Calibri" w:cs="Arial"/>
                          <w:b/>
                          <w:bCs/>
                          <w:color w:val="000000" w:themeColor="text1"/>
                          <w:kern w:val="24"/>
                          <w:sz w:val="26"/>
                          <w:szCs w:val="26"/>
                        </w:rPr>
                      </w:pPr>
                      <w:r w:rsidRPr="00B45971">
                        <w:rPr>
                          <w:rFonts w:ascii="Calibri" w:eastAsia="Calibri" w:hAnsi="Calibri" w:cs="Arial"/>
                          <w:b/>
                          <w:bCs/>
                          <w:color w:val="000000" w:themeColor="text1"/>
                          <w:kern w:val="24"/>
                          <w:sz w:val="26"/>
                          <w:szCs w:val="26"/>
                          <w:u w:val="single"/>
                        </w:rPr>
                        <w:t>THREAT OF NEW ENTRANTS: MEDIUM</w:t>
                      </w:r>
                    </w:p>
                    <w:p w14:paraId="7B6094A2" w14:textId="77777777" w:rsidR="00E062E2" w:rsidRPr="00B45971" w:rsidRDefault="00E062E2" w:rsidP="00B45971">
                      <w:pPr>
                        <w:pStyle w:val="ListParagraph"/>
                        <w:numPr>
                          <w:ilvl w:val="0"/>
                          <w:numId w:val="8"/>
                        </w:numPr>
                        <w:kinsoku w:val="0"/>
                        <w:overflowPunct w:val="0"/>
                        <w:spacing w:after="0" w:line="240" w:lineRule="auto"/>
                        <w:textAlignment w:val="baseline"/>
                        <w:rPr>
                          <w:rFonts w:ascii="Calibri" w:eastAsia="Calibri" w:hAnsi="Calibri" w:cs="Arial"/>
                          <w:color w:val="000000" w:themeColor="text1"/>
                          <w:kern w:val="24"/>
                        </w:rPr>
                      </w:pPr>
                      <w:r w:rsidRPr="00B45971">
                        <w:rPr>
                          <w:rFonts w:ascii="Calibri" w:eastAsia="Calibri" w:hAnsi="Calibri" w:cs="Arial"/>
                          <w:color w:val="000000" w:themeColor="text1"/>
                          <w:kern w:val="24"/>
                        </w:rPr>
                        <w:t xml:space="preserve"> New firms diversifying from different markets into the chief industry</w:t>
                      </w:r>
                    </w:p>
                    <w:p w14:paraId="43331758" w14:textId="77777777" w:rsidR="00E062E2" w:rsidRPr="00B45971" w:rsidRDefault="00E062E2" w:rsidP="00B45971">
                      <w:pPr>
                        <w:pStyle w:val="ListParagraph"/>
                        <w:numPr>
                          <w:ilvl w:val="0"/>
                          <w:numId w:val="8"/>
                        </w:numPr>
                        <w:kinsoku w:val="0"/>
                        <w:overflowPunct w:val="0"/>
                        <w:spacing w:after="0" w:line="240" w:lineRule="auto"/>
                        <w:textAlignment w:val="baseline"/>
                        <w:rPr>
                          <w:rFonts w:ascii="Calibri" w:eastAsia="Calibri" w:hAnsi="Calibri" w:cs="Arial"/>
                          <w:color w:val="000000" w:themeColor="text1"/>
                          <w:kern w:val="24"/>
                        </w:rPr>
                      </w:pPr>
                      <w:r w:rsidRPr="00B45971">
                        <w:rPr>
                          <w:rFonts w:ascii="Calibri" w:eastAsia="Calibri" w:hAnsi="Calibri" w:cs="Arial"/>
                          <w:color w:val="000000" w:themeColor="text1"/>
                          <w:kern w:val="24"/>
                        </w:rPr>
                        <w:t xml:space="preserve"> High capital requirements and resource cushioning for operations to take off</w:t>
                      </w:r>
                    </w:p>
                    <w:p w14:paraId="1A1354A0" w14:textId="77777777" w:rsidR="00E062E2" w:rsidRPr="00B45971" w:rsidRDefault="00E062E2" w:rsidP="00B45971">
                      <w:pPr>
                        <w:pStyle w:val="ListParagraph"/>
                        <w:numPr>
                          <w:ilvl w:val="0"/>
                          <w:numId w:val="8"/>
                        </w:numPr>
                        <w:kinsoku w:val="0"/>
                        <w:overflowPunct w:val="0"/>
                        <w:spacing w:after="0" w:line="240" w:lineRule="auto"/>
                        <w:textAlignment w:val="baseline"/>
                        <w:rPr>
                          <w:rFonts w:ascii="Calibri" w:eastAsia="Calibri" w:hAnsi="Calibri" w:cs="Arial"/>
                          <w:color w:val="000000" w:themeColor="text1"/>
                          <w:kern w:val="24"/>
                        </w:rPr>
                      </w:pPr>
                      <w:r w:rsidRPr="00B45971">
                        <w:rPr>
                          <w:rFonts w:ascii="Calibri" w:eastAsia="Calibri" w:hAnsi="Calibri" w:cs="Arial"/>
                          <w:color w:val="000000" w:themeColor="text1"/>
                          <w:kern w:val="24"/>
                        </w:rPr>
                        <w:t xml:space="preserve"> Existing players operating at high economies of scale</w:t>
                      </w:r>
                    </w:p>
                  </w:txbxContent>
                </v:textbox>
                <w10:wrap anchorx="margin"/>
              </v:roundrect>
            </w:pict>
          </mc:Fallback>
        </mc:AlternateContent>
      </w:r>
    </w:p>
    <w:p w14:paraId="107F1802" w14:textId="046EB270" w:rsidR="00E062E2" w:rsidRPr="00827D27" w:rsidRDefault="00E062E2" w:rsidP="00E062E2"/>
    <w:p w14:paraId="76C8C610" w14:textId="77777777" w:rsidR="00E062E2" w:rsidRPr="00827D27" w:rsidRDefault="00E062E2" w:rsidP="00E062E2"/>
    <w:p w14:paraId="0F633CA4" w14:textId="77777777" w:rsidR="00E062E2" w:rsidRPr="00827D27" w:rsidRDefault="00E062E2" w:rsidP="00E062E2"/>
    <w:p w14:paraId="6D1A178C" w14:textId="77777777" w:rsidR="00E062E2" w:rsidRPr="00827D27" w:rsidRDefault="00E062E2" w:rsidP="00E062E2"/>
    <w:p w14:paraId="1D064A00" w14:textId="77777777" w:rsidR="00E062E2" w:rsidRPr="00827D27" w:rsidRDefault="00E062E2" w:rsidP="00E062E2"/>
    <w:p w14:paraId="04922FD6" w14:textId="77777777" w:rsidR="00E062E2" w:rsidRPr="00827D27" w:rsidRDefault="00E062E2" w:rsidP="00E062E2"/>
    <w:p w14:paraId="7741DC7C" w14:textId="77777777" w:rsidR="00E062E2" w:rsidRPr="004A2A33" w:rsidRDefault="00E062E2" w:rsidP="00E062E2">
      <w:pPr>
        <w:rPr>
          <w:szCs w:val="24"/>
        </w:rPr>
      </w:pPr>
      <w:r w:rsidRPr="00551900">
        <w:rPr>
          <w:szCs w:val="24"/>
        </w:rPr>
        <w:lastRenderedPageBreak/>
        <w:t xml:space="preserve">The EdTech market is booming, and with a lot of VC funds flowing in, many companies have set up shop, so competitive rivalry is high. High competitive rivalry coupled with high buyer’s power means low supplier power. This is a win for consumers as they get a high-quality education at low prices. </w:t>
      </w:r>
    </w:p>
    <w:p w14:paraId="34B486A5" w14:textId="77777777" w:rsidR="00E062E2" w:rsidRDefault="00E062E2" w:rsidP="00E062E2">
      <w:pPr>
        <w:pStyle w:val="Heading2"/>
      </w:pPr>
      <w:bookmarkStart w:id="49" w:name="_Toc95668832"/>
      <w:bookmarkStart w:id="50" w:name="_Toc96098736"/>
      <w:r>
        <w:t>Porter’s 5 forces conclusion</w:t>
      </w:r>
      <w:bookmarkEnd w:id="49"/>
      <w:bookmarkEnd w:id="50"/>
    </w:p>
    <w:p w14:paraId="6817FAE8" w14:textId="2AD9E7A4" w:rsidR="00E062E2" w:rsidRDefault="00E062E2" w:rsidP="00E062E2">
      <w:pPr>
        <w:rPr>
          <w:szCs w:val="24"/>
        </w:rPr>
      </w:pPr>
      <w:r w:rsidRPr="00551900">
        <w:rPr>
          <w:szCs w:val="24"/>
        </w:rPr>
        <w:t>Porter’s 5 forces indicate that the EdTech industry has flipped the traditional education model. The consumer can decide the education or courses they want to learn, pick and choose a lecturer and learn at a place and time of their choosing, all of this without compromising the quality of education.</w:t>
      </w:r>
    </w:p>
    <w:p w14:paraId="049839B3" w14:textId="0E331A8F" w:rsidR="00B45971" w:rsidRDefault="00B45971" w:rsidP="00E062E2">
      <w:pPr>
        <w:rPr>
          <w:szCs w:val="24"/>
        </w:rPr>
      </w:pPr>
    </w:p>
    <w:p w14:paraId="598E9DC4" w14:textId="5F1D80B6" w:rsidR="00B45971" w:rsidRDefault="00B45971" w:rsidP="00E062E2">
      <w:pPr>
        <w:rPr>
          <w:szCs w:val="24"/>
        </w:rPr>
      </w:pPr>
    </w:p>
    <w:p w14:paraId="09DF9EC3" w14:textId="5AACC024" w:rsidR="00B45971" w:rsidRDefault="00B45971" w:rsidP="00E062E2">
      <w:pPr>
        <w:rPr>
          <w:szCs w:val="24"/>
        </w:rPr>
      </w:pPr>
    </w:p>
    <w:p w14:paraId="305402D1" w14:textId="322A18BC" w:rsidR="00B45971" w:rsidRDefault="00B45971" w:rsidP="00E062E2">
      <w:pPr>
        <w:rPr>
          <w:szCs w:val="24"/>
        </w:rPr>
      </w:pPr>
    </w:p>
    <w:p w14:paraId="1403B8BE" w14:textId="142DBBC3" w:rsidR="00B45971" w:rsidRDefault="00B45971" w:rsidP="00E062E2">
      <w:pPr>
        <w:rPr>
          <w:szCs w:val="24"/>
        </w:rPr>
      </w:pPr>
    </w:p>
    <w:p w14:paraId="3988EB93" w14:textId="3CA3C82F" w:rsidR="00B45971" w:rsidRDefault="00B45971" w:rsidP="00E062E2">
      <w:pPr>
        <w:rPr>
          <w:szCs w:val="24"/>
        </w:rPr>
      </w:pPr>
    </w:p>
    <w:p w14:paraId="724381E5" w14:textId="0FA49E3D" w:rsidR="00B45971" w:rsidRDefault="00B45971" w:rsidP="00E062E2">
      <w:pPr>
        <w:rPr>
          <w:szCs w:val="24"/>
        </w:rPr>
      </w:pPr>
    </w:p>
    <w:p w14:paraId="39573E63" w14:textId="2F5CE9D0" w:rsidR="00B45971" w:rsidRDefault="00B45971" w:rsidP="00E062E2">
      <w:pPr>
        <w:rPr>
          <w:szCs w:val="24"/>
        </w:rPr>
      </w:pPr>
    </w:p>
    <w:p w14:paraId="1A829F77" w14:textId="553A4A02" w:rsidR="00B45971" w:rsidRDefault="00B45971" w:rsidP="00E062E2">
      <w:pPr>
        <w:rPr>
          <w:szCs w:val="24"/>
        </w:rPr>
      </w:pPr>
    </w:p>
    <w:p w14:paraId="383609EA" w14:textId="77777777" w:rsidR="00B45971" w:rsidRDefault="00B45971" w:rsidP="00E062E2">
      <w:pPr>
        <w:rPr>
          <w:szCs w:val="24"/>
        </w:rPr>
      </w:pPr>
    </w:p>
    <w:p w14:paraId="1E35A312" w14:textId="2BD2C8B8" w:rsidR="00B45971" w:rsidRDefault="00B45971" w:rsidP="00B45971">
      <w:pPr>
        <w:pStyle w:val="Heading1"/>
      </w:pPr>
      <w:bookmarkStart w:id="51" w:name="_Toc95668833"/>
      <w:bookmarkStart w:id="52" w:name="_Toc96098737"/>
      <w:r>
        <w:lastRenderedPageBreak/>
        <w:t>Generic Strategy</w:t>
      </w:r>
      <w:bookmarkEnd w:id="51"/>
      <w:bookmarkEnd w:id="52"/>
    </w:p>
    <w:p w14:paraId="506B138F" w14:textId="77777777" w:rsidR="00B45971" w:rsidRPr="00B45971" w:rsidRDefault="00B45971" w:rsidP="00B45971"/>
    <w:p w14:paraId="0ABD9B38" w14:textId="0DE6678E" w:rsidR="00B45971" w:rsidRPr="004E7950" w:rsidRDefault="00B45971" w:rsidP="004E7950">
      <w:pPr>
        <w:pStyle w:val="Caption"/>
      </w:pPr>
      <w:bookmarkStart w:id="53" w:name="_Toc95668778"/>
      <w:bookmarkStart w:id="54" w:name="_Toc96098780"/>
      <w:r w:rsidRPr="004E7950">
        <w:t xml:space="preserve">Figure </w:t>
      </w:r>
      <w:fldSimple w:instr=" SEQ Figure \* ARABIC ">
        <w:r w:rsidR="00A61865">
          <w:rPr>
            <w:noProof/>
          </w:rPr>
          <w:t>6</w:t>
        </w:r>
      </w:fldSimple>
      <w:r w:rsidRPr="004E7950">
        <w:t>: Coding Ninjas Generic Strategy Plot</w:t>
      </w:r>
      <w:bookmarkEnd w:id="53"/>
      <w:bookmarkEnd w:id="54"/>
    </w:p>
    <w:p w14:paraId="26F8773B" w14:textId="77777777" w:rsidR="00B45971" w:rsidRDefault="00B45971" w:rsidP="00B45971">
      <w:r w:rsidRPr="003216C3">
        <w:rPr>
          <w:noProof/>
        </w:rPr>
        <w:drawing>
          <wp:inline distT="0" distB="0" distL="0" distR="0" wp14:anchorId="79B0E7CF" wp14:editId="12B9EA1C">
            <wp:extent cx="5943600" cy="3676650"/>
            <wp:effectExtent l="0" t="0" r="0" b="0"/>
            <wp:docPr id="6" name="Picture 4" descr="Diagram&#10;&#10;Description automatically generated">
              <a:extLst xmlns:a="http://schemas.openxmlformats.org/drawingml/2006/main">
                <a:ext uri="{FF2B5EF4-FFF2-40B4-BE49-F238E27FC236}">
                  <a16:creationId xmlns:a16="http://schemas.microsoft.com/office/drawing/2014/main" id="{10C364D0-ACD4-40CD-BE82-EB6CEE7BE2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10C364D0-ACD4-40CD-BE82-EB6CEE7BE217}"/>
                        </a:ext>
                      </a:extLst>
                    </pic:cNvPr>
                    <pic:cNvPicPr>
                      <a:picLocks noChangeAspect="1"/>
                    </pic:cNvPicPr>
                  </pic:nvPicPr>
                  <pic:blipFill>
                    <a:blip r:embed="rId22"/>
                    <a:stretch>
                      <a:fillRect/>
                    </a:stretch>
                  </pic:blipFill>
                  <pic:spPr>
                    <a:xfrm>
                      <a:off x="0" y="0"/>
                      <a:ext cx="5943600" cy="3676650"/>
                    </a:xfrm>
                    <a:prstGeom prst="rect">
                      <a:avLst/>
                    </a:prstGeom>
                  </pic:spPr>
                </pic:pic>
              </a:graphicData>
            </a:graphic>
          </wp:inline>
        </w:drawing>
      </w:r>
    </w:p>
    <w:p w14:paraId="1B81AE25" w14:textId="0E0BDEE9" w:rsidR="00B45971" w:rsidRDefault="00B45971" w:rsidP="00B45971">
      <w:pPr>
        <w:rPr>
          <w:szCs w:val="24"/>
        </w:rPr>
      </w:pPr>
      <w:r w:rsidRPr="00551900">
        <w:rPr>
          <w:szCs w:val="24"/>
        </w:rPr>
        <w:t xml:space="preserve">Coding Ninjas has deployed a Differentiation Focus strategy. The company provides </w:t>
      </w:r>
      <w:r w:rsidR="000E53F1">
        <w:rPr>
          <w:szCs w:val="24"/>
        </w:rPr>
        <w:t xml:space="preserve">online coding </w:t>
      </w:r>
      <w:r w:rsidRPr="00551900">
        <w:rPr>
          <w:szCs w:val="24"/>
        </w:rPr>
        <w:t>courses focused on maximizing the target group's learning, understanding, and hands-on skills. Coding Ninjas is a trailblazer in its niche. The company tries to add value through its free and paid services ecosystem. Coding Ninjas creates curated pre-recorded videos in-house by industry experts to ensure quality content development, allowing for control over the entire business process — from planning and design to sales and service. This way, Coding Ninjas maintains curated quality content on the final product, reducing costs and rework in the production process.</w:t>
      </w:r>
    </w:p>
    <w:p w14:paraId="0E24113D" w14:textId="77777777" w:rsidR="00B45971" w:rsidRDefault="00B45971" w:rsidP="00B45971">
      <w:pPr>
        <w:pStyle w:val="Heading1"/>
      </w:pPr>
      <w:bookmarkStart w:id="55" w:name="_Toc95668834"/>
      <w:bookmarkStart w:id="56" w:name="_Toc96098738"/>
      <w:r>
        <w:lastRenderedPageBreak/>
        <w:t>Points of Parity &amp; Differences</w:t>
      </w:r>
      <w:bookmarkEnd w:id="55"/>
      <w:bookmarkEnd w:id="56"/>
    </w:p>
    <w:p w14:paraId="18B60F94" w14:textId="77777777" w:rsidR="00B45971" w:rsidRDefault="00B45971" w:rsidP="00B45971">
      <w:pPr>
        <w:pStyle w:val="Heading2"/>
      </w:pPr>
      <w:bookmarkStart w:id="57" w:name="_Toc95668835"/>
      <w:bookmarkStart w:id="58" w:name="_Toc96098739"/>
      <w:r w:rsidRPr="00026D5F">
        <w:t>Points of Parity</w:t>
      </w:r>
      <w:bookmarkEnd w:id="57"/>
      <w:bookmarkEnd w:id="58"/>
    </w:p>
    <w:p w14:paraId="1B806002" w14:textId="77777777" w:rsidR="00B45971" w:rsidRPr="00551900" w:rsidRDefault="00B45971" w:rsidP="00B45971">
      <w:pPr>
        <w:pStyle w:val="ListParagraph"/>
        <w:numPr>
          <w:ilvl w:val="0"/>
          <w:numId w:val="9"/>
        </w:numPr>
        <w:rPr>
          <w:b/>
          <w:bCs/>
          <w:szCs w:val="24"/>
        </w:rPr>
      </w:pPr>
      <w:r w:rsidRPr="00551900">
        <w:rPr>
          <w:b/>
          <w:bCs/>
          <w:szCs w:val="24"/>
        </w:rPr>
        <w:t>Pre-recorded videos</w:t>
      </w:r>
    </w:p>
    <w:p w14:paraId="26EFEBE5" w14:textId="77777777" w:rsidR="00B45971" w:rsidRPr="00551900" w:rsidRDefault="00B45971" w:rsidP="00B45971">
      <w:pPr>
        <w:pStyle w:val="ListParagraph"/>
        <w:rPr>
          <w:szCs w:val="24"/>
        </w:rPr>
      </w:pPr>
      <w:r w:rsidRPr="00551900">
        <w:rPr>
          <w:szCs w:val="24"/>
        </w:rPr>
        <w:t>With advancements in technology, the company creates lessons in advance that are visually engaging and effectively deliver the message with consistency. Students can learn at their choice of place, time, and pace creating a personalized learning experience. Hence, students learn when they are most active and foster self-learning</w:t>
      </w:r>
      <w:r>
        <w:rPr>
          <w:szCs w:val="24"/>
        </w:rPr>
        <w:t xml:space="preserve"> </w:t>
      </w:r>
      <w:r w:rsidRPr="00551900">
        <w:rPr>
          <w:szCs w:val="24"/>
        </w:rPr>
        <w:t>among students.</w:t>
      </w:r>
      <w:r w:rsidRPr="00551900">
        <w:rPr>
          <w:szCs w:val="24"/>
        </w:rPr>
        <w:br/>
      </w:r>
    </w:p>
    <w:p w14:paraId="5D396863" w14:textId="649A4F07" w:rsidR="00B45971" w:rsidRPr="0072173E" w:rsidRDefault="00B45971" w:rsidP="00B45971">
      <w:pPr>
        <w:pStyle w:val="ListParagraph"/>
        <w:numPr>
          <w:ilvl w:val="0"/>
          <w:numId w:val="9"/>
        </w:numPr>
        <w:rPr>
          <w:b/>
          <w:bCs/>
          <w:szCs w:val="24"/>
        </w:rPr>
      </w:pPr>
      <w:r>
        <w:rPr>
          <w:b/>
          <w:bCs/>
          <w:szCs w:val="24"/>
        </w:rPr>
        <w:t>Practice-Modules</w:t>
      </w:r>
      <w:r w:rsidRPr="0072173E">
        <w:rPr>
          <w:szCs w:val="24"/>
        </w:rPr>
        <w:br/>
        <w:t>‘Practice makes a person perfect’, and this is precisely how most ed-tech firms are helping students gain application knowledge of taught theory. Many firms create questions and categorize them as easy, medium, or hard. Students can answer easy questions before moving on to the next level or filter questions from topics or difficulty. There are also test modules with a multitude of questions that students need to complete in a fixed time. There are also dashboards where students can find insights into the questions being answered.</w:t>
      </w:r>
      <w:r w:rsidRPr="0072173E">
        <w:rPr>
          <w:szCs w:val="24"/>
        </w:rPr>
        <w:br/>
      </w:r>
    </w:p>
    <w:p w14:paraId="7E6680A4" w14:textId="77777777" w:rsidR="00B45971" w:rsidRPr="004A2A33" w:rsidRDefault="00B45971" w:rsidP="00B45971">
      <w:pPr>
        <w:pStyle w:val="ListParagraph"/>
        <w:numPr>
          <w:ilvl w:val="0"/>
          <w:numId w:val="9"/>
        </w:numPr>
        <w:rPr>
          <w:b/>
          <w:bCs/>
          <w:szCs w:val="24"/>
        </w:rPr>
      </w:pPr>
      <w:r w:rsidRPr="00551900">
        <w:rPr>
          <w:b/>
          <w:bCs/>
          <w:szCs w:val="24"/>
        </w:rPr>
        <w:t>Gamification</w:t>
      </w:r>
      <w:r w:rsidRPr="0072173E">
        <w:rPr>
          <w:szCs w:val="24"/>
        </w:rPr>
        <w:br/>
        <w:t>Grades also form the basis for gamification. Firms leverage game mechanics and point systems to encourage students to be competitive and work harder to achieve goals. Badges, awards, or gift hampers are handed out to complete tasks or achieve a milestone.</w:t>
      </w:r>
    </w:p>
    <w:p w14:paraId="3D621C3F" w14:textId="77777777" w:rsidR="00B45971" w:rsidRDefault="00B45971" w:rsidP="00B45971">
      <w:pPr>
        <w:pStyle w:val="Heading2"/>
      </w:pPr>
      <w:bookmarkStart w:id="59" w:name="_Toc95668836"/>
      <w:bookmarkStart w:id="60" w:name="_Toc96098740"/>
      <w:r w:rsidRPr="00026D5F">
        <w:lastRenderedPageBreak/>
        <w:t>Points of Difference</w:t>
      </w:r>
      <w:bookmarkEnd w:id="59"/>
      <w:bookmarkEnd w:id="60"/>
    </w:p>
    <w:p w14:paraId="77E282B6" w14:textId="77777777" w:rsidR="00B45971" w:rsidRPr="00551900" w:rsidRDefault="00B45971" w:rsidP="00B45971">
      <w:pPr>
        <w:pStyle w:val="ListParagraph"/>
        <w:numPr>
          <w:ilvl w:val="0"/>
          <w:numId w:val="10"/>
        </w:numPr>
        <w:rPr>
          <w:b/>
          <w:bCs/>
          <w:szCs w:val="24"/>
        </w:rPr>
      </w:pPr>
      <w:r w:rsidRPr="00551900">
        <w:rPr>
          <w:b/>
          <w:bCs/>
          <w:szCs w:val="24"/>
        </w:rPr>
        <w:t>1:1 live doubt resolution</w:t>
      </w:r>
    </w:p>
    <w:p w14:paraId="47BD7A8D" w14:textId="77777777" w:rsidR="00B45971" w:rsidRDefault="00B45971" w:rsidP="00B45971">
      <w:pPr>
        <w:pStyle w:val="ListParagraph"/>
        <w:rPr>
          <w:szCs w:val="24"/>
        </w:rPr>
      </w:pPr>
      <w:r w:rsidRPr="00551900">
        <w:rPr>
          <w:szCs w:val="24"/>
        </w:rPr>
        <w:t>Coding Ninjas provided instant one-to-one doubt resolution on their platform where a student can make an audio call or video call and share screens with Teach Assistants (TA), who help students with their doubts. The facility is available 24/7, and coding ninjas made this possible by creating a network of dedicated teaching assistants specifically for this task. The company resolves more than 100+ doubts every hour.</w:t>
      </w:r>
    </w:p>
    <w:p w14:paraId="4B134592" w14:textId="77777777" w:rsidR="00B45971" w:rsidRPr="00551900" w:rsidRDefault="00B45971" w:rsidP="00B45971">
      <w:pPr>
        <w:pStyle w:val="ListParagraph"/>
        <w:rPr>
          <w:szCs w:val="24"/>
        </w:rPr>
      </w:pPr>
    </w:p>
    <w:p w14:paraId="3D60BD6B" w14:textId="5DC9481A" w:rsidR="00B45971" w:rsidRPr="0072173E" w:rsidRDefault="00B45971" w:rsidP="00B45971">
      <w:pPr>
        <w:pStyle w:val="ListParagraph"/>
        <w:numPr>
          <w:ilvl w:val="0"/>
          <w:numId w:val="10"/>
        </w:numPr>
        <w:rPr>
          <w:b/>
          <w:bCs/>
          <w:szCs w:val="24"/>
        </w:rPr>
      </w:pPr>
      <w:r w:rsidRPr="00551900">
        <w:rPr>
          <w:b/>
          <w:bCs/>
          <w:szCs w:val="24"/>
        </w:rPr>
        <w:t>Guided</w:t>
      </w:r>
      <w:r>
        <w:rPr>
          <w:b/>
          <w:bCs/>
          <w:szCs w:val="24"/>
        </w:rPr>
        <w:t>-</w:t>
      </w:r>
      <w:r w:rsidRPr="00551900">
        <w:rPr>
          <w:b/>
          <w:bCs/>
          <w:szCs w:val="24"/>
        </w:rPr>
        <w:t>Paths</w:t>
      </w:r>
      <w:r w:rsidRPr="0072173E">
        <w:rPr>
          <w:szCs w:val="24"/>
        </w:rPr>
        <w:br/>
        <w:t>Software development has a wide choice of career profiles such as Front-end development, back-end development, full-stack, mobile development, Artificial Intelligence &amp; Machin Learning. Each field requires a specific set of skills to master. Guided paths are a complete, curated preparation guide for coding interviews in tech and product-based companies. Students can choose a track and start preparing for a profile of their liking.</w:t>
      </w:r>
    </w:p>
    <w:p w14:paraId="434F815F" w14:textId="77777777" w:rsidR="00B45971" w:rsidRPr="00551900" w:rsidRDefault="00B45971" w:rsidP="00B45971">
      <w:pPr>
        <w:pStyle w:val="ListParagraph"/>
        <w:rPr>
          <w:szCs w:val="24"/>
        </w:rPr>
      </w:pPr>
    </w:p>
    <w:p w14:paraId="5C22E8A2" w14:textId="77777777" w:rsidR="00B45971" w:rsidRPr="00551900" w:rsidRDefault="00B45971" w:rsidP="00B45971">
      <w:pPr>
        <w:pStyle w:val="ListParagraph"/>
        <w:numPr>
          <w:ilvl w:val="0"/>
          <w:numId w:val="10"/>
        </w:numPr>
        <w:rPr>
          <w:b/>
          <w:bCs/>
          <w:szCs w:val="24"/>
        </w:rPr>
      </w:pPr>
      <w:r w:rsidRPr="00551900">
        <w:rPr>
          <w:b/>
          <w:bCs/>
          <w:szCs w:val="24"/>
        </w:rPr>
        <w:t>Interview Prep</w:t>
      </w:r>
    </w:p>
    <w:p w14:paraId="2E4C7018" w14:textId="703E8EFA" w:rsidR="00B45971" w:rsidRDefault="00B45971" w:rsidP="00B45971">
      <w:pPr>
        <w:pStyle w:val="ListParagraph"/>
      </w:pPr>
      <w:r w:rsidRPr="00551900">
        <w:t xml:space="preserve">Mock Interviews to help students get prepared for an actual interview. Industry experts from top product companies like Amazon, Facebook, Google, and working in the US will take mock interviews of students and provide detailed feedback. The focus will be on both technical and interpersonal skills. The industry mentor also provides feedback on student resumes and insights to crack interviews in top </w:t>
      </w:r>
      <w:r w:rsidRPr="00551900">
        <w:lastRenderedPageBreak/>
        <w:t>companies. Coding Ninjas, just as with TAs has created a network of 500+ industry mentors</w:t>
      </w:r>
      <w:r>
        <w:t>.</w:t>
      </w:r>
    </w:p>
    <w:p w14:paraId="2B00114C" w14:textId="2CAFF3D5" w:rsidR="00EC00F4" w:rsidRDefault="00EC00F4" w:rsidP="00B45971">
      <w:pPr>
        <w:pStyle w:val="ListParagraph"/>
      </w:pPr>
    </w:p>
    <w:p w14:paraId="7E8B9133" w14:textId="20CE8D6D" w:rsidR="00EC00F4" w:rsidRDefault="00EC00F4" w:rsidP="00EC00F4">
      <w:pPr>
        <w:pStyle w:val="Heading1"/>
      </w:pPr>
      <w:bookmarkStart w:id="61" w:name="_Toc95668837"/>
      <w:bookmarkStart w:id="62" w:name="_Toc96098741"/>
      <w:r>
        <w:t xml:space="preserve">Competitor Offering Comparison in </w:t>
      </w:r>
      <w:bookmarkEnd w:id="61"/>
      <w:r>
        <w:t>southern India</w:t>
      </w:r>
      <w:bookmarkEnd w:id="62"/>
    </w:p>
    <w:p w14:paraId="4B4E5D31" w14:textId="77777777" w:rsidR="00EC00F4" w:rsidRDefault="00EC00F4" w:rsidP="00EC00F4">
      <w:pPr>
        <w:pStyle w:val="Caption"/>
        <w:keepNext/>
        <w:spacing w:line="360" w:lineRule="auto"/>
        <w:jc w:val="both"/>
      </w:pPr>
    </w:p>
    <w:p w14:paraId="185A10D2" w14:textId="044F8332" w:rsidR="00EC00F4" w:rsidRPr="004E7950" w:rsidRDefault="00EC00F4" w:rsidP="004E7950">
      <w:pPr>
        <w:pStyle w:val="Caption"/>
      </w:pPr>
      <w:bookmarkStart w:id="63" w:name="_Toc95668797"/>
      <w:bookmarkStart w:id="64" w:name="_Toc96098799"/>
      <w:r w:rsidRPr="004E7950">
        <w:t xml:space="preserve">Table </w:t>
      </w:r>
      <w:fldSimple w:instr=" SEQ Table \* ARABIC ">
        <w:r w:rsidR="00A61865">
          <w:rPr>
            <w:noProof/>
          </w:rPr>
          <w:t>1</w:t>
        </w:r>
      </w:fldSimple>
      <w:r w:rsidRPr="004E7950">
        <w:t>: MOOC offering comparison in South India</w:t>
      </w:r>
      <w:bookmarkEnd w:id="63"/>
      <w:bookmarkEnd w:id="64"/>
    </w:p>
    <w:p w14:paraId="524410F8" w14:textId="77777777" w:rsidR="00EC00F4" w:rsidRDefault="00EC00F4" w:rsidP="00EC00F4">
      <w:r w:rsidRPr="000B1A84">
        <w:rPr>
          <w:noProof/>
        </w:rPr>
        <w:drawing>
          <wp:inline distT="0" distB="0" distL="0" distR="0" wp14:anchorId="23368DCB" wp14:editId="7EEA68DA">
            <wp:extent cx="5943600" cy="2986405"/>
            <wp:effectExtent l="0" t="0" r="0" b="4445"/>
            <wp:docPr id="7" name="Picture 6" descr="Table&#10;&#10;Description automatically generated">
              <a:extLst xmlns:a="http://schemas.openxmlformats.org/drawingml/2006/main">
                <a:ext uri="{FF2B5EF4-FFF2-40B4-BE49-F238E27FC236}">
                  <a16:creationId xmlns:a16="http://schemas.microsoft.com/office/drawing/2014/main" id="{45281328-CCBE-4542-AF65-7E5C4C98EC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Table&#10;&#10;Description automatically generated">
                      <a:extLst>
                        <a:ext uri="{FF2B5EF4-FFF2-40B4-BE49-F238E27FC236}">
                          <a16:creationId xmlns:a16="http://schemas.microsoft.com/office/drawing/2014/main" id="{45281328-CCBE-4542-AF65-7E5C4C98EC23}"/>
                        </a:ext>
                      </a:extLst>
                    </pic:cNvPr>
                    <pic:cNvPicPr>
                      <a:picLocks noChangeAspect="1"/>
                    </pic:cNvPicPr>
                  </pic:nvPicPr>
                  <pic:blipFill>
                    <a:blip r:embed="rId23"/>
                    <a:stretch>
                      <a:fillRect/>
                    </a:stretch>
                  </pic:blipFill>
                  <pic:spPr>
                    <a:xfrm>
                      <a:off x="0" y="0"/>
                      <a:ext cx="5943600" cy="2986405"/>
                    </a:xfrm>
                    <a:prstGeom prst="rect">
                      <a:avLst/>
                    </a:prstGeom>
                  </pic:spPr>
                </pic:pic>
              </a:graphicData>
            </a:graphic>
          </wp:inline>
        </w:drawing>
      </w:r>
    </w:p>
    <w:p w14:paraId="5C52352F" w14:textId="1FE02F68" w:rsidR="007919DA" w:rsidRDefault="007919DA" w:rsidP="007919DA">
      <w:r>
        <w:t>The following table has been created to showcase the services, offerings and competitive advantages of various online coding education companies in the southern region of India.</w:t>
      </w:r>
    </w:p>
    <w:p w14:paraId="3127FCD3" w14:textId="7D2DACFC" w:rsidR="00EC00F4" w:rsidRPr="00551900" w:rsidRDefault="00EC00F4" w:rsidP="00EC00F4">
      <w:pPr>
        <w:rPr>
          <w:szCs w:val="24"/>
        </w:rPr>
      </w:pPr>
      <w:r w:rsidRPr="00551900">
        <w:rPr>
          <w:b/>
          <w:bCs/>
          <w:szCs w:val="24"/>
        </w:rPr>
        <w:t xml:space="preserve">Learning Model: </w:t>
      </w:r>
      <w:r w:rsidRPr="00551900">
        <w:rPr>
          <w:szCs w:val="24"/>
        </w:rPr>
        <w:t>This is how a company delivers lectures to its end consumers. MOOC refers to companies that deliver their content only through digital mediums. Blended Learning is firms that offer their courses both online and offline. Coding Ninjas is ultimately a digital platform, and any student can opt for online</w:t>
      </w:r>
      <w:r w:rsidR="000E53F1">
        <w:rPr>
          <w:szCs w:val="24"/>
        </w:rPr>
        <w:t xml:space="preserve"> coding courses</w:t>
      </w:r>
      <w:r w:rsidRPr="00551900">
        <w:rPr>
          <w:szCs w:val="24"/>
        </w:rPr>
        <w:t>.</w:t>
      </w:r>
    </w:p>
    <w:p w14:paraId="661AEFCF" w14:textId="77777777" w:rsidR="00EC00F4" w:rsidRPr="00551900" w:rsidRDefault="00EC00F4" w:rsidP="00EC00F4">
      <w:pPr>
        <w:rPr>
          <w:szCs w:val="24"/>
        </w:rPr>
      </w:pPr>
      <w:r w:rsidRPr="00551900">
        <w:rPr>
          <w:b/>
          <w:bCs/>
          <w:szCs w:val="24"/>
        </w:rPr>
        <w:lastRenderedPageBreak/>
        <w:t xml:space="preserve">Student Queries: </w:t>
      </w:r>
      <w:r w:rsidRPr="00551900">
        <w:rPr>
          <w:szCs w:val="24"/>
        </w:rPr>
        <w:t>Resolving student queries is a part of the product mix. Students are bound to have questions or doubts at some stage of their learning. Companies have their way of handling student queries. Coding Blocks and Smart Interviews have a more traditional approach where students need to visit the physical location to get their doubts resolved. Code Chef and GeeksforGeeks have forums where students can search for relevant answers to their questions or write a new post with their doubts. Coding Ninjas is unique as it brings an element of offline learning online. At Coding Ninjas, a student can have a 1:1 discussion with a teaching assistant to clarify doubts. TAs are available 24/7, and most queries are solved within the first minute.</w:t>
      </w:r>
    </w:p>
    <w:p w14:paraId="326ECB24" w14:textId="71024BAF" w:rsidR="00EC00F4" w:rsidRPr="00551900" w:rsidRDefault="00EC00F4" w:rsidP="00EC00F4">
      <w:pPr>
        <w:rPr>
          <w:szCs w:val="24"/>
        </w:rPr>
      </w:pPr>
      <w:r w:rsidRPr="00551900">
        <w:rPr>
          <w:b/>
          <w:bCs/>
          <w:szCs w:val="24"/>
        </w:rPr>
        <w:t xml:space="preserve">Integrated Development Environment: </w:t>
      </w:r>
      <w:r w:rsidRPr="00551900">
        <w:rPr>
          <w:szCs w:val="24"/>
        </w:rPr>
        <w:t xml:space="preserve">Abbreviated as IDE, it is an inbuilt software for building applications that combine specific </w:t>
      </w:r>
      <w:r w:rsidR="00BB5F0D">
        <w:rPr>
          <w:szCs w:val="24"/>
        </w:rPr>
        <w:t>programming</w:t>
      </w:r>
      <w:r w:rsidRPr="00551900">
        <w:rPr>
          <w:szCs w:val="24"/>
        </w:rPr>
        <w:t xml:space="preserve"> tools into a single graphical user interface (GUI). Students can practice coding-related problems and create projects online without downloading any software. Except for Smart</w:t>
      </w:r>
      <w:r w:rsidR="00B13FD8">
        <w:rPr>
          <w:szCs w:val="24"/>
        </w:rPr>
        <w:t xml:space="preserve"> </w:t>
      </w:r>
      <w:r w:rsidRPr="00551900">
        <w:rPr>
          <w:szCs w:val="24"/>
        </w:rPr>
        <w:t>Interviews, all other competitors have this offering.</w:t>
      </w:r>
    </w:p>
    <w:p w14:paraId="5F73EFFB" w14:textId="77777777" w:rsidR="00EC00F4" w:rsidRPr="00551900" w:rsidRDefault="00EC00F4" w:rsidP="00EC00F4">
      <w:pPr>
        <w:rPr>
          <w:szCs w:val="24"/>
        </w:rPr>
      </w:pPr>
      <w:r w:rsidRPr="00551900">
        <w:rPr>
          <w:b/>
          <w:bCs/>
          <w:szCs w:val="24"/>
        </w:rPr>
        <w:t>Online Community:</w:t>
      </w:r>
      <w:r w:rsidRPr="00551900">
        <w:rPr>
          <w:szCs w:val="24"/>
        </w:rPr>
        <w:t xml:space="preserve"> It fosters the community to get involved on a common platform. Students can discuss problems projects or have a casual conversation. Except for 'Smart Interviews', all other platforms offer students an online community to connect.</w:t>
      </w:r>
    </w:p>
    <w:p w14:paraId="7DCA4A18" w14:textId="77777777" w:rsidR="00EC00F4" w:rsidRPr="00551900" w:rsidRDefault="00EC00F4" w:rsidP="00EC00F4">
      <w:pPr>
        <w:rPr>
          <w:szCs w:val="24"/>
        </w:rPr>
      </w:pPr>
      <w:r w:rsidRPr="00551900">
        <w:rPr>
          <w:b/>
          <w:bCs/>
          <w:szCs w:val="24"/>
        </w:rPr>
        <w:t xml:space="preserve">Placement Cell: </w:t>
      </w:r>
      <w:r w:rsidRPr="00551900">
        <w:rPr>
          <w:szCs w:val="24"/>
        </w:rPr>
        <w:t>This is a dedicated team to help students connect their skills with the companies looking for freshers with specific skills sets.</w:t>
      </w:r>
    </w:p>
    <w:p w14:paraId="548979B9" w14:textId="77777777" w:rsidR="00EC00F4" w:rsidRPr="00551900" w:rsidRDefault="00EC00F4" w:rsidP="00EC00F4">
      <w:pPr>
        <w:rPr>
          <w:szCs w:val="24"/>
        </w:rPr>
      </w:pPr>
      <w:r w:rsidRPr="00551900">
        <w:rPr>
          <w:b/>
          <w:bCs/>
          <w:szCs w:val="24"/>
        </w:rPr>
        <w:t>Price:</w:t>
      </w:r>
      <w:r w:rsidRPr="00551900">
        <w:rPr>
          <w:szCs w:val="24"/>
        </w:rPr>
        <w:t xml:space="preserve"> Coding Ninjas has a complete ecosystem of all qualities, as mentioned earlier. The company also offers 1:1 live doubt resolution where company TA’s guide students through the problem. The TAs are available 24/7, 365 days a year. So, the complete </w:t>
      </w:r>
      <w:r w:rsidRPr="00551900">
        <w:rPr>
          <w:szCs w:val="24"/>
        </w:rPr>
        <w:lastRenderedPageBreak/>
        <w:t>learning and doubt resolution is online. Hence, Coding Ninjas charges a premium, making it the most expensive among its competitors.</w:t>
      </w:r>
    </w:p>
    <w:p w14:paraId="7529F8CF" w14:textId="51657A75" w:rsidR="00EC00F4" w:rsidRDefault="00EC00F4" w:rsidP="00EC00F4">
      <w:r w:rsidRPr="00551900">
        <w:t>To conclude, Coding Ninjas offers an immersive 360 degrees learning experience to students from imparting lectures, practice problems, 1:1 doubt resolution, social community to placement assistance. Coding Ninjas has a strategic competitive advantage over other companies in the same Industry.</w:t>
      </w:r>
    </w:p>
    <w:p w14:paraId="3D17B82A" w14:textId="7A785E7A" w:rsidR="003B3251" w:rsidRDefault="003B3251" w:rsidP="00EC00F4"/>
    <w:p w14:paraId="76CD54BF" w14:textId="3E3908EA" w:rsidR="004E7950" w:rsidRDefault="004E7950" w:rsidP="00EC00F4"/>
    <w:p w14:paraId="2D17D7A5" w14:textId="1C4CEED1" w:rsidR="004E7950" w:rsidRDefault="004E7950" w:rsidP="00EC00F4"/>
    <w:p w14:paraId="4E729879" w14:textId="5860AB49" w:rsidR="004E7950" w:rsidRDefault="004E7950" w:rsidP="00EC00F4"/>
    <w:p w14:paraId="0F97E9F6" w14:textId="13AB2C06" w:rsidR="004E7950" w:rsidRDefault="004E7950" w:rsidP="00EC00F4"/>
    <w:p w14:paraId="28C491C3" w14:textId="44E71D56" w:rsidR="004E7950" w:rsidRDefault="004E7950" w:rsidP="00EC00F4"/>
    <w:p w14:paraId="715D55AA" w14:textId="5915EBED" w:rsidR="004E7950" w:rsidRDefault="004E7950" w:rsidP="00EC00F4"/>
    <w:p w14:paraId="3908C960" w14:textId="4C55B738" w:rsidR="004E7950" w:rsidRDefault="004E7950" w:rsidP="00EC00F4"/>
    <w:p w14:paraId="0F62B4EA" w14:textId="5D86B5F5" w:rsidR="004E7950" w:rsidRDefault="004E7950" w:rsidP="00EC00F4"/>
    <w:p w14:paraId="13FF730A" w14:textId="7C315EA4" w:rsidR="004E7950" w:rsidRDefault="004E7950" w:rsidP="00EC00F4"/>
    <w:p w14:paraId="0D08B883" w14:textId="0CD09CD8" w:rsidR="004E7950" w:rsidRDefault="004E7950" w:rsidP="00EC00F4"/>
    <w:p w14:paraId="3A1DC61D" w14:textId="031B276F" w:rsidR="004E7950" w:rsidRDefault="004E7950" w:rsidP="00EC00F4"/>
    <w:p w14:paraId="43C4727D" w14:textId="001D892D" w:rsidR="004E7950" w:rsidRDefault="004E7950" w:rsidP="00EC00F4"/>
    <w:p w14:paraId="57C23663" w14:textId="77777777" w:rsidR="003B3251" w:rsidRDefault="003B3251" w:rsidP="003B3251">
      <w:pPr>
        <w:pStyle w:val="Heading1"/>
      </w:pPr>
      <w:bookmarkStart w:id="65" w:name="_Toc95668838"/>
      <w:bookmarkStart w:id="66" w:name="_Toc96098742"/>
      <w:r>
        <w:lastRenderedPageBreak/>
        <w:t>As is strategy canvas</w:t>
      </w:r>
      <w:bookmarkEnd w:id="65"/>
      <w:bookmarkEnd w:id="66"/>
    </w:p>
    <w:p w14:paraId="50AD5871" w14:textId="1110FA50" w:rsidR="003B3251" w:rsidRDefault="003B3251" w:rsidP="003B3251">
      <w:pPr>
        <w:rPr>
          <w:rFonts w:cs="Arial"/>
          <w:color w:val="222222"/>
          <w:sz w:val="20"/>
          <w:szCs w:val="20"/>
          <w:shd w:val="clear" w:color="auto" w:fill="FFFFFF"/>
        </w:rPr>
      </w:pPr>
      <w:r w:rsidRPr="00551900">
        <w:t xml:space="preserve">The 'As is strategy canvas' is created by </w:t>
      </w:r>
      <w:proofErr w:type="spellStart"/>
      <w:r w:rsidRPr="00551900">
        <w:t>W.Chan</w:t>
      </w:r>
      <w:proofErr w:type="spellEnd"/>
      <w:r w:rsidRPr="00551900">
        <w:t xml:space="preserve"> Kim and Renée Mauborgne. Together they first mentioned the canvas in a book they authored where they talk about </w:t>
      </w:r>
      <w:r w:rsidR="00A019B7" w:rsidRPr="00551900">
        <w:t>companies’</w:t>
      </w:r>
      <w:r w:rsidRPr="00551900">
        <w:t xml:space="preserve"> success factor significantly increased if they pursue new markets with an untapped demand and massive potential with little to no competition. It is essentially finding a market space for a product where there is little or no competition, and hence there is no pressure to compete on prices. This allows the companies to add value to the unique product and reap benefits by earning high margins by either keeping the costs low, earning high on each product sold, or both. The main objective of the Blue Ocean Strategy is to make the competition irrelevant. A comparison of</w:t>
      </w:r>
      <w:r w:rsidR="00947FF7">
        <w:t xml:space="preserve"> the</w:t>
      </w:r>
      <w:r w:rsidRPr="00551900">
        <w:t xml:space="preserve"> blue ocean to the red ocean is mentioned in the table below</w:t>
      </w:r>
      <w:r w:rsidRPr="00551900">
        <w:rPr>
          <w:color w:val="222222"/>
          <w:shd w:val="clear" w:color="auto" w:fill="FFFFFF"/>
        </w:rPr>
        <w:t>:</w:t>
      </w:r>
    </w:p>
    <w:p w14:paraId="2526D725" w14:textId="4FCA00BC" w:rsidR="003B3251" w:rsidRPr="004E7950" w:rsidRDefault="003B3251" w:rsidP="004E7950">
      <w:pPr>
        <w:pStyle w:val="Caption"/>
      </w:pPr>
      <w:bookmarkStart w:id="67" w:name="_Toc95668779"/>
      <w:bookmarkStart w:id="68" w:name="_Toc96098781"/>
      <w:r w:rsidRPr="004E7950">
        <w:t xml:space="preserve">Figure </w:t>
      </w:r>
      <w:fldSimple w:instr=" SEQ Figure \* ARABIC ">
        <w:r w:rsidR="00A61865">
          <w:rPr>
            <w:noProof/>
          </w:rPr>
          <w:t>7</w:t>
        </w:r>
      </w:fldSimple>
      <w:r w:rsidRPr="004E7950">
        <w:t>: Red Ocean V/S Blue Ocean strategy</w:t>
      </w:r>
      <w:bookmarkEnd w:id="67"/>
      <w:bookmarkEnd w:id="68"/>
    </w:p>
    <w:p w14:paraId="5E187617" w14:textId="77777777" w:rsidR="003B3251" w:rsidRDefault="003B3251" w:rsidP="004E7950">
      <w:pPr>
        <w:jc w:val="center"/>
        <w:rPr>
          <w:rFonts w:cs="Arial"/>
          <w:color w:val="222222"/>
          <w:sz w:val="20"/>
          <w:szCs w:val="20"/>
          <w:shd w:val="clear" w:color="auto" w:fill="FFFFFF"/>
        </w:rPr>
      </w:pPr>
      <w:r>
        <w:rPr>
          <w:rFonts w:cs="Arial"/>
          <w:noProof/>
          <w:color w:val="222222"/>
          <w:sz w:val="20"/>
          <w:szCs w:val="20"/>
          <w:shd w:val="clear" w:color="auto" w:fill="FFFFFF"/>
        </w:rPr>
        <w:drawing>
          <wp:inline distT="0" distB="0" distL="0" distR="0" wp14:anchorId="54901017" wp14:editId="7489BB51">
            <wp:extent cx="4856480" cy="3035300"/>
            <wp:effectExtent l="0" t="0" r="1270" b="0"/>
            <wp:docPr id="41" name="Picture 4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859311" cy="3037069"/>
                    </a:xfrm>
                    <a:prstGeom prst="rect">
                      <a:avLst/>
                    </a:prstGeom>
                  </pic:spPr>
                </pic:pic>
              </a:graphicData>
            </a:graphic>
          </wp:inline>
        </w:drawing>
      </w:r>
    </w:p>
    <w:p w14:paraId="6B772D6A" w14:textId="77777777" w:rsidR="003B3251" w:rsidRPr="00551900" w:rsidRDefault="003B3251" w:rsidP="004E7950">
      <w:pPr>
        <w:jc w:val="center"/>
        <w:rPr>
          <w:rFonts w:cstheme="minorHAnsi"/>
          <w:color w:val="222222"/>
          <w:sz w:val="18"/>
          <w:szCs w:val="18"/>
          <w:shd w:val="clear" w:color="auto" w:fill="FFFFFF"/>
        </w:rPr>
      </w:pPr>
      <w:r w:rsidRPr="00551900">
        <w:rPr>
          <w:rFonts w:cstheme="minorHAnsi"/>
          <w:b/>
          <w:bCs/>
          <w:color w:val="222222"/>
          <w:sz w:val="18"/>
          <w:szCs w:val="18"/>
          <w:shd w:val="clear" w:color="auto" w:fill="FFFFFF"/>
        </w:rPr>
        <w:t>Source:</w:t>
      </w:r>
      <w:r w:rsidRPr="00551900">
        <w:rPr>
          <w:rFonts w:cstheme="minorHAnsi"/>
          <w:color w:val="222222"/>
          <w:sz w:val="18"/>
          <w:szCs w:val="18"/>
          <w:shd w:val="clear" w:color="auto" w:fill="FFFFFF"/>
        </w:rPr>
        <w:t xml:space="preserve"> https://www.garyfox.co/wp-content/uploads/2020/07/blue-ocean-strategy-vs-red-ocean.png</w:t>
      </w:r>
    </w:p>
    <w:p w14:paraId="56162C46" w14:textId="77777777" w:rsidR="003B3251" w:rsidRPr="00841704" w:rsidRDefault="003B3251" w:rsidP="003B3251">
      <w:pPr>
        <w:rPr>
          <w:shd w:val="clear" w:color="auto" w:fill="FFFFFF"/>
        </w:rPr>
      </w:pPr>
      <w:r w:rsidRPr="00841704">
        <w:rPr>
          <w:shd w:val="clear" w:color="auto" w:fill="FFFFFF"/>
        </w:rPr>
        <w:lastRenderedPageBreak/>
        <w:t>To tap into new demand, the authors developed various analytical tools and frameworks to visualize internal processes of the company regarding the strategic goals, possible improvements to internal processes, how rivals are competing in the market, what are the rivals focusing on to compete in the market and how the rivals perform in aspects of the market.</w:t>
      </w:r>
    </w:p>
    <w:p w14:paraId="2BAD6182" w14:textId="77777777" w:rsidR="003B3251" w:rsidRPr="00551900" w:rsidRDefault="003B3251" w:rsidP="003B3251">
      <w:pPr>
        <w:rPr>
          <w:rFonts w:cstheme="minorHAnsi"/>
          <w:color w:val="222222"/>
          <w:sz w:val="20"/>
          <w:szCs w:val="20"/>
          <w:shd w:val="clear" w:color="auto" w:fill="FFFFFF"/>
        </w:rPr>
      </w:pPr>
    </w:p>
    <w:p w14:paraId="3582772B" w14:textId="7B9C8AF9" w:rsidR="003B3251" w:rsidRPr="004E7950" w:rsidRDefault="003B3251" w:rsidP="004E7950">
      <w:pPr>
        <w:pStyle w:val="Caption"/>
      </w:pPr>
      <w:bookmarkStart w:id="69" w:name="_Toc95668780"/>
      <w:bookmarkStart w:id="70" w:name="_Toc96098782"/>
      <w:r w:rsidRPr="004E7950">
        <w:t xml:space="preserve">Figure </w:t>
      </w:r>
      <w:fldSimple w:instr=" SEQ Figure \* ARABIC ">
        <w:r w:rsidR="00A61865">
          <w:rPr>
            <w:noProof/>
          </w:rPr>
          <w:t>8</w:t>
        </w:r>
      </w:fldSimple>
      <w:r w:rsidRPr="004E7950">
        <w:t>: Blue Ocean tools and framework</w:t>
      </w:r>
      <w:bookmarkEnd w:id="69"/>
      <w:bookmarkEnd w:id="70"/>
    </w:p>
    <w:p w14:paraId="69227646" w14:textId="77777777" w:rsidR="003B3251" w:rsidRPr="00551900" w:rsidRDefault="003B3251" w:rsidP="004E7950">
      <w:pPr>
        <w:jc w:val="center"/>
        <w:rPr>
          <w:rFonts w:cstheme="minorHAnsi"/>
          <w:color w:val="222222"/>
          <w:sz w:val="20"/>
          <w:szCs w:val="20"/>
          <w:shd w:val="clear" w:color="auto" w:fill="FFFFFF"/>
        </w:rPr>
      </w:pPr>
      <w:r w:rsidRPr="00551900">
        <w:rPr>
          <w:rFonts w:cstheme="minorHAnsi"/>
          <w:noProof/>
          <w:color w:val="222222"/>
          <w:sz w:val="20"/>
          <w:szCs w:val="20"/>
          <w:shd w:val="clear" w:color="auto" w:fill="FFFFFF"/>
        </w:rPr>
        <w:drawing>
          <wp:inline distT="0" distB="0" distL="0" distR="0" wp14:anchorId="0C039E0A" wp14:editId="6D642BA2">
            <wp:extent cx="5760278" cy="4070350"/>
            <wp:effectExtent l="0" t="0" r="0" b="635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77894" cy="4082798"/>
                    </a:xfrm>
                    <a:prstGeom prst="rect">
                      <a:avLst/>
                    </a:prstGeom>
                  </pic:spPr>
                </pic:pic>
              </a:graphicData>
            </a:graphic>
          </wp:inline>
        </w:drawing>
      </w:r>
    </w:p>
    <w:p w14:paraId="6A204A79" w14:textId="77777777" w:rsidR="003B3251" w:rsidRPr="00551900" w:rsidRDefault="003B3251" w:rsidP="004E7950">
      <w:pPr>
        <w:jc w:val="center"/>
        <w:rPr>
          <w:rFonts w:cstheme="minorHAnsi"/>
          <w:color w:val="222222"/>
          <w:sz w:val="18"/>
          <w:szCs w:val="18"/>
          <w:shd w:val="clear" w:color="auto" w:fill="FFFFFF"/>
        </w:rPr>
      </w:pPr>
      <w:r w:rsidRPr="00551900">
        <w:rPr>
          <w:rFonts w:cstheme="minorHAnsi"/>
          <w:b/>
          <w:bCs/>
          <w:color w:val="222222"/>
          <w:sz w:val="18"/>
          <w:szCs w:val="18"/>
          <w:shd w:val="clear" w:color="auto" w:fill="FFFFFF"/>
        </w:rPr>
        <w:t>Source:</w:t>
      </w:r>
      <w:r w:rsidRPr="00551900">
        <w:rPr>
          <w:rFonts w:cstheme="minorHAnsi"/>
          <w:color w:val="222222"/>
          <w:sz w:val="18"/>
          <w:szCs w:val="18"/>
          <w:shd w:val="clear" w:color="auto" w:fill="FFFFFF"/>
        </w:rPr>
        <w:t xml:space="preserve"> </w:t>
      </w:r>
      <w:hyperlink r:id="rId26" w:history="1">
        <w:r w:rsidRPr="004A2A33">
          <w:rPr>
            <w:rStyle w:val="Hyperlink"/>
            <w:rFonts w:cstheme="minorHAnsi"/>
            <w:color w:val="000000" w:themeColor="text1"/>
            <w:sz w:val="18"/>
            <w:szCs w:val="18"/>
            <w:shd w:val="clear" w:color="auto" w:fill="FFFFFF"/>
          </w:rPr>
          <w:t>https://www.garyfox.co/blue-ocean-strategy/</w:t>
        </w:r>
      </w:hyperlink>
    </w:p>
    <w:p w14:paraId="73D5E523" w14:textId="77777777" w:rsidR="003B3251" w:rsidRPr="00551900" w:rsidRDefault="003B3251" w:rsidP="003B3251">
      <w:pPr>
        <w:rPr>
          <w:rFonts w:cstheme="minorHAnsi"/>
          <w:color w:val="222222"/>
          <w:sz w:val="20"/>
          <w:szCs w:val="20"/>
          <w:shd w:val="clear" w:color="auto" w:fill="FFFFFF"/>
        </w:rPr>
      </w:pPr>
    </w:p>
    <w:p w14:paraId="6FC4601B" w14:textId="7C203FAE" w:rsidR="003B3251" w:rsidRDefault="003B3251" w:rsidP="004E7950">
      <w:pPr>
        <w:pStyle w:val="Caption"/>
        <w:keepNext/>
      </w:pPr>
      <w:bookmarkStart w:id="71" w:name="_Ref95617204"/>
      <w:bookmarkStart w:id="72" w:name="_Toc95668781"/>
      <w:bookmarkStart w:id="73" w:name="_Toc96098783"/>
      <w:r>
        <w:lastRenderedPageBreak/>
        <w:t xml:space="preserve">Figure </w:t>
      </w:r>
      <w:fldSimple w:instr=" SEQ Figure \* ARABIC ">
        <w:r w:rsidR="00A61865">
          <w:rPr>
            <w:noProof/>
          </w:rPr>
          <w:t>9</w:t>
        </w:r>
      </w:fldSimple>
      <w:bookmarkEnd w:id="71"/>
      <w:r>
        <w:t>: As is strategy canvas</w:t>
      </w:r>
      <w:bookmarkEnd w:id="72"/>
      <w:bookmarkEnd w:id="73"/>
    </w:p>
    <w:p w14:paraId="5BA7D754" w14:textId="77777777" w:rsidR="003B3251" w:rsidRPr="00551900" w:rsidRDefault="003B3251" w:rsidP="003B3251">
      <w:pPr>
        <w:rPr>
          <w:rFonts w:cstheme="minorHAnsi"/>
          <w:color w:val="222222"/>
          <w:sz w:val="20"/>
          <w:szCs w:val="20"/>
          <w:shd w:val="clear" w:color="auto" w:fill="FFFFFF"/>
        </w:rPr>
      </w:pPr>
      <w:r w:rsidRPr="00551900">
        <w:rPr>
          <w:rFonts w:cstheme="minorHAnsi"/>
          <w:noProof/>
        </w:rPr>
        <w:drawing>
          <wp:inline distT="0" distB="0" distL="0" distR="0" wp14:anchorId="06378522" wp14:editId="1AFB2440">
            <wp:extent cx="5943600" cy="2612390"/>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27"/>
                    <a:stretch>
                      <a:fillRect/>
                    </a:stretch>
                  </pic:blipFill>
                  <pic:spPr>
                    <a:xfrm>
                      <a:off x="0" y="0"/>
                      <a:ext cx="5943600" cy="2612390"/>
                    </a:xfrm>
                    <a:prstGeom prst="rect">
                      <a:avLst/>
                    </a:prstGeom>
                  </pic:spPr>
                </pic:pic>
              </a:graphicData>
            </a:graphic>
          </wp:inline>
        </w:drawing>
      </w:r>
    </w:p>
    <w:p w14:paraId="50FCA488" w14:textId="31748BBB" w:rsidR="003B3251" w:rsidRPr="00551900" w:rsidRDefault="003B3251" w:rsidP="00B405D5">
      <w:pPr>
        <w:spacing w:after="0"/>
        <w:rPr>
          <w:rFonts w:eastAsia="Times New Roman" w:cstheme="minorHAnsi"/>
          <w:color w:val="0E101A"/>
          <w:szCs w:val="24"/>
          <w:lang w:val="en-IN" w:eastAsia="en-IN"/>
        </w:rPr>
      </w:pPr>
      <w:r w:rsidRPr="00551900">
        <w:rPr>
          <w:rFonts w:eastAsia="Times New Roman" w:cstheme="minorHAnsi"/>
          <w:color w:val="0E101A"/>
          <w:szCs w:val="24"/>
          <w:lang w:val="en-IN" w:eastAsia="en-IN"/>
        </w:rPr>
        <w:t xml:space="preserve">As seen in </w:t>
      </w:r>
      <w:r w:rsidRPr="00551900">
        <w:rPr>
          <w:rFonts w:eastAsia="Times New Roman" w:cstheme="minorHAnsi"/>
          <w:color w:val="0E101A"/>
          <w:szCs w:val="24"/>
          <w:lang w:val="en-IN" w:eastAsia="en-IN"/>
        </w:rPr>
        <w:fldChar w:fldCharType="begin"/>
      </w:r>
      <w:r w:rsidRPr="00551900">
        <w:rPr>
          <w:rFonts w:eastAsia="Times New Roman" w:cstheme="minorHAnsi"/>
          <w:color w:val="0E101A"/>
          <w:szCs w:val="24"/>
          <w:lang w:val="en-IN" w:eastAsia="en-IN"/>
        </w:rPr>
        <w:instrText xml:space="preserve"> REF _Ref95617204 \h  \* MERGEFORMAT </w:instrText>
      </w:r>
      <w:r w:rsidRPr="00551900">
        <w:rPr>
          <w:rFonts w:eastAsia="Times New Roman" w:cstheme="minorHAnsi"/>
          <w:color w:val="0E101A"/>
          <w:szCs w:val="24"/>
          <w:lang w:val="en-IN" w:eastAsia="en-IN"/>
        </w:rPr>
      </w:r>
      <w:r w:rsidRPr="00551900">
        <w:rPr>
          <w:rFonts w:eastAsia="Times New Roman" w:cstheme="minorHAnsi"/>
          <w:color w:val="0E101A"/>
          <w:szCs w:val="24"/>
          <w:lang w:val="en-IN" w:eastAsia="en-IN"/>
        </w:rPr>
        <w:fldChar w:fldCharType="separate"/>
      </w:r>
      <w:r w:rsidR="00A61865" w:rsidRPr="00A61865">
        <w:rPr>
          <w:rFonts w:cstheme="minorHAnsi"/>
          <w:szCs w:val="24"/>
        </w:rPr>
        <w:t xml:space="preserve">Figure </w:t>
      </w:r>
      <w:r w:rsidR="00A61865" w:rsidRPr="00A61865">
        <w:rPr>
          <w:rFonts w:cstheme="minorHAnsi"/>
          <w:noProof/>
          <w:szCs w:val="24"/>
        </w:rPr>
        <w:t>9</w:t>
      </w:r>
      <w:r w:rsidRPr="00551900">
        <w:rPr>
          <w:rFonts w:eastAsia="Times New Roman" w:cstheme="minorHAnsi"/>
          <w:color w:val="0E101A"/>
          <w:szCs w:val="24"/>
          <w:lang w:val="en-IN" w:eastAsia="en-IN"/>
        </w:rPr>
        <w:fldChar w:fldCharType="end"/>
      </w:r>
      <w:r w:rsidRPr="00551900">
        <w:rPr>
          <w:rFonts w:eastAsia="Times New Roman" w:cstheme="minorHAnsi"/>
          <w:color w:val="0E101A"/>
          <w:szCs w:val="24"/>
          <w:lang w:val="en-IN" w:eastAsia="en-IN"/>
        </w:rPr>
        <w:t xml:space="preserve"> above, the X-axis consists of the factors that companies in the coding EdTech space are investing in or competing for, whereas the Y-axis has a scale from 0 to 6 that expresses the EdTech company's focus on the factors listed on the X-axis.</w:t>
      </w:r>
    </w:p>
    <w:p w14:paraId="0740C848" w14:textId="423B6F07" w:rsidR="003B3251" w:rsidRPr="00551900" w:rsidRDefault="003B3251" w:rsidP="00B405D5">
      <w:pPr>
        <w:spacing w:after="0"/>
        <w:rPr>
          <w:rFonts w:eastAsia="Times New Roman" w:cstheme="minorHAnsi"/>
          <w:color w:val="0E101A"/>
          <w:szCs w:val="24"/>
          <w:lang w:val="en-IN" w:eastAsia="en-IN"/>
        </w:rPr>
      </w:pPr>
      <w:r w:rsidRPr="00551900">
        <w:rPr>
          <w:rFonts w:eastAsia="Times New Roman" w:cstheme="minorHAnsi"/>
          <w:color w:val="0E101A"/>
          <w:szCs w:val="24"/>
          <w:lang w:val="en-IN" w:eastAsia="en-IN"/>
        </w:rPr>
        <w:t xml:space="preserve">As visualized in the chart, there are three competitors in the south for the EdTech space focusing on providing technical programming-related courses, which are either </w:t>
      </w:r>
      <w:r w:rsidR="00F91825" w:rsidRPr="00551900">
        <w:rPr>
          <w:rFonts w:eastAsia="Times New Roman" w:cstheme="minorHAnsi"/>
          <w:color w:val="0E101A"/>
          <w:szCs w:val="24"/>
          <w:lang w:val="en-IN" w:eastAsia="en-IN"/>
        </w:rPr>
        <w:t>held</w:t>
      </w:r>
      <w:r w:rsidRPr="00551900">
        <w:rPr>
          <w:rFonts w:eastAsia="Times New Roman" w:cstheme="minorHAnsi"/>
          <w:color w:val="0E101A"/>
          <w:szCs w:val="24"/>
          <w:lang w:val="en-IN" w:eastAsia="en-IN"/>
        </w:rPr>
        <w:t xml:space="preserve"> by </w:t>
      </w:r>
      <w:r w:rsidR="00F91825" w:rsidRPr="00551900">
        <w:rPr>
          <w:rFonts w:eastAsia="Times New Roman" w:cstheme="minorHAnsi"/>
          <w:color w:val="0E101A"/>
          <w:szCs w:val="24"/>
          <w:lang w:val="en-IN" w:eastAsia="en-IN"/>
        </w:rPr>
        <w:t>certified</w:t>
      </w:r>
      <w:r w:rsidRPr="00551900">
        <w:rPr>
          <w:rFonts w:eastAsia="Times New Roman" w:cstheme="minorHAnsi"/>
          <w:color w:val="0E101A"/>
          <w:szCs w:val="24"/>
          <w:lang w:val="en-IN" w:eastAsia="en-IN"/>
        </w:rPr>
        <w:t xml:space="preserve"> </w:t>
      </w:r>
      <w:r w:rsidR="00F91825" w:rsidRPr="00551900">
        <w:rPr>
          <w:rFonts w:eastAsia="Times New Roman" w:cstheme="minorHAnsi"/>
          <w:color w:val="0E101A"/>
          <w:szCs w:val="24"/>
          <w:lang w:val="en-IN" w:eastAsia="en-IN"/>
        </w:rPr>
        <w:t>academy</w:t>
      </w:r>
      <w:r w:rsidRPr="00551900">
        <w:rPr>
          <w:rFonts w:eastAsia="Times New Roman" w:cstheme="minorHAnsi"/>
          <w:color w:val="0E101A"/>
          <w:szCs w:val="24"/>
          <w:lang w:val="en-IN" w:eastAsia="en-IN"/>
        </w:rPr>
        <w:t xml:space="preserve"> </w:t>
      </w:r>
      <w:r w:rsidR="00F91825" w:rsidRPr="00551900">
        <w:rPr>
          <w:rFonts w:eastAsia="Times New Roman" w:cstheme="minorHAnsi"/>
          <w:color w:val="0E101A"/>
          <w:szCs w:val="24"/>
          <w:lang w:val="en-IN" w:eastAsia="en-IN"/>
        </w:rPr>
        <w:t>instructors</w:t>
      </w:r>
      <w:r w:rsidRPr="00551900">
        <w:rPr>
          <w:rFonts w:eastAsia="Times New Roman" w:cstheme="minorHAnsi"/>
          <w:color w:val="0E101A"/>
          <w:szCs w:val="24"/>
          <w:lang w:val="en-IN" w:eastAsia="en-IN"/>
        </w:rPr>
        <w:t xml:space="preserve">, students from </w:t>
      </w:r>
      <w:r w:rsidR="00F91825" w:rsidRPr="00551900">
        <w:rPr>
          <w:rFonts w:eastAsia="Times New Roman" w:cstheme="minorHAnsi"/>
          <w:color w:val="0E101A"/>
          <w:szCs w:val="24"/>
          <w:lang w:val="en-IN" w:eastAsia="en-IN"/>
        </w:rPr>
        <w:t>recognised</w:t>
      </w:r>
      <w:r w:rsidRPr="00551900">
        <w:rPr>
          <w:rFonts w:eastAsia="Times New Roman" w:cstheme="minorHAnsi"/>
          <w:color w:val="0E101A"/>
          <w:szCs w:val="24"/>
          <w:lang w:val="en-IN" w:eastAsia="en-IN"/>
        </w:rPr>
        <w:t xml:space="preserve"> institutions, or industry experts.</w:t>
      </w:r>
    </w:p>
    <w:p w14:paraId="5B502196" w14:textId="77777777" w:rsidR="003B3251" w:rsidRPr="00551900" w:rsidRDefault="003B3251" w:rsidP="00B405D5">
      <w:pPr>
        <w:spacing w:after="0"/>
        <w:rPr>
          <w:rFonts w:eastAsia="Times New Roman" w:cstheme="minorHAnsi"/>
          <w:color w:val="0E101A"/>
          <w:szCs w:val="24"/>
          <w:lang w:val="en-IN" w:eastAsia="en-IN"/>
        </w:rPr>
      </w:pPr>
      <w:r w:rsidRPr="00551900">
        <w:rPr>
          <w:rFonts w:eastAsia="Times New Roman" w:cstheme="minorHAnsi"/>
          <w:color w:val="0E101A"/>
          <w:szCs w:val="24"/>
          <w:lang w:val="en-IN" w:eastAsia="en-IN"/>
        </w:rPr>
        <w:t>Smart interviews, based out of Hyderabad, focus on limited topics and have a strict class schedule. The classes are delivered in a blended mode with online and offline modes. The primary aim is to instil basic concepts that help students crack interviews.</w:t>
      </w:r>
    </w:p>
    <w:p w14:paraId="2C255082" w14:textId="77777777" w:rsidR="003B3251" w:rsidRPr="00551900" w:rsidRDefault="003B3251" w:rsidP="00B405D5">
      <w:pPr>
        <w:spacing w:after="0"/>
        <w:rPr>
          <w:rFonts w:eastAsia="Times New Roman" w:cstheme="minorHAnsi"/>
          <w:color w:val="0E101A"/>
          <w:szCs w:val="24"/>
          <w:lang w:val="en-IN" w:eastAsia="en-IN"/>
        </w:rPr>
      </w:pPr>
      <w:r w:rsidRPr="00551900">
        <w:rPr>
          <w:rFonts w:eastAsia="Times New Roman" w:cstheme="minorHAnsi"/>
          <w:color w:val="0E101A"/>
          <w:szCs w:val="24"/>
          <w:lang w:val="en-IN" w:eastAsia="en-IN"/>
        </w:rPr>
        <w:t>Geeksfor</w:t>
      </w:r>
      <w:r>
        <w:rPr>
          <w:rFonts w:eastAsia="Times New Roman" w:cstheme="minorHAnsi"/>
          <w:color w:val="0E101A"/>
          <w:szCs w:val="24"/>
          <w:lang w:val="en-IN" w:eastAsia="en-IN"/>
        </w:rPr>
        <w:t>G</w:t>
      </w:r>
      <w:r w:rsidRPr="00551900">
        <w:rPr>
          <w:rFonts w:eastAsia="Times New Roman" w:cstheme="minorHAnsi"/>
          <w:color w:val="0E101A"/>
          <w:szCs w:val="24"/>
          <w:lang w:val="en-IN" w:eastAsia="en-IN"/>
        </w:rPr>
        <w:t>eeks is a popular platform that offers courses at an affordable price and with each course covering a wide range of concepts and hands-on problems. The focus is on beginners and the implementation of learned concepts.</w:t>
      </w:r>
    </w:p>
    <w:p w14:paraId="2E8E5CFA" w14:textId="77777777" w:rsidR="003B3251" w:rsidRPr="00551900" w:rsidRDefault="003B3251" w:rsidP="00B405D5">
      <w:pPr>
        <w:spacing w:after="0"/>
        <w:rPr>
          <w:rFonts w:eastAsia="Times New Roman" w:cstheme="minorHAnsi"/>
          <w:color w:val="0E101A"/>
          <w:szCs w:val="24"/>
          <w:lang w:val="en-IN" w:eastAsia="en-IN"/>
        </w:rPr>
      </w:pPr>
      <w:r w:rsidRPr="00551900">
        <w:rPr>
          <w:rFonts w:eastAsia="Times New Roman" w:cstheme="minorHAnsi"/>
          <w:color w:val="0E101A"/>
          <w:szCs w:val="24"/>
          <w:lang w:val="en-IN" w:eastAsia="en-IN"/>
        </w:rPr>
        <w:t xml:space="preserve">On the other hand, Coding Blocks offers a blended learning model, meaning they have a good mix of recorded courses, live online courses, and on-site courses that cater to </w:t>
      </w:r>
      <w:r w:rsidRPr="00551900">
        <w:rPr>
          <w:rFonts w:eastAsia="Times New Roman" w:cstheme="minorHAnsi"/>
          <w:color w:val="0E101A"/>
          <w:szCs w:val="24"/>
          <w:lang w:val="en-IN" w:eastAsia="en-IN"/>
        </w:rPr>
        <w:lastRenderedPageBreak/>
        <w:t>varying student needs. The platform offers in-depth courses and advanced programming skills to bridge campus and industry gaps. Though covering topics in-depth, the overall number of courses is relatively low.</w:t>
      </w:r>
    </w:p>
    <w:p w14:paraId="26919CD1" w14:textId="77777777" w:rsidR="003B3251" w:rsidRDefault="003B3251" w:rsidP="00B405D5">
      <w:pPr>
        <w:spacing w:after="0"/>
        <w:rPr>
          <w:rFonts w:eastAsia="Times New Roman" w:cstheme="minorHAnsi"/>
          <w:color w:val="0E101A"/>
          <w:szCs w:val="24"/>
          <w:lang w:val="en-IN" w:eastAsia="en-IN"/>
        </w:rPr>
      </w:pPr>
      <w:r w:rsidRPr="00551900">
        <w:rPr>
          <w:rFonts w:eastAsia="Times New Roman" w:cstheme="minorHAnsi"/>
          <w:color w:val="0E101A"/>
          <w:szCs w:val="24"/>
          <w:lang w:val="en-IN" w:eastAsia="en-IN"/>
        </w:rPr>
        <w:t> Coding Ninjas needed to </w:t>
      </w:r>
      <w:r w:rsidRPr="00AE665C">
        <w:rPr>
          <w:rFonts w:eastAsia="Times New Roman" w:cstheme="minorHAnsi"/>
          <w:color w:val="0E101A"/>
          <w:szCs w:val="24"/>
          <w:lang w:val="en-IN" w:eastAsia="en-IN"/>
        </w:rPr>
        <w:t>position themselves differently among existing competitors to crack the market and create a niche successfully. Coding Ninjas has realized the untapped market demand</w:t>
      </w:r>
      <w:r w:rsidRPr="00551900">
        <w:rPr>
          <w:rFonts w:eastAsia="Times New Roman" w:cstheme="minorHAnsi"/>
          <w:color w:val="0E101A"/>
          <w:szCs w:val="24"/>
          <w:lang w:val="en-IN" w:eastAsia="en-IN"/>
        </w:rPr>
        <w:t> where online programming courses can be visually pleasing and engaging. Post that, hand-on practice problems and projects enabled the end consumers to apply the concepts learned, reducing the college and corporate skill gap and being job-ready. Moreover, instead of university professors, courses are created with experts and industry leaders in their respective fields, such as Arun Sharma.</w:t>
      </w:r>
    </w:p>
    <w:p w14:paraId="3B39C808" w14:textId="77777777" w:rsidR="003B3251" w:rsidRPr="00551900" w:rsidRDefault="003B3251" w:rsidP="00B405D5">
      <w:pPr>
        <w:spacing w:after="0"/>
        <w:rPr>
          <w:rFonts w:eastAsia="Times New Roman" w:cstheme="minorHAnsi"/>
          <w:color w:val="0E101A"/>
          <w:szCs w:val="24"/>
          <w:lang w:val="en-IN" w:eastAsia="en-IN"/>
        </w:rPr>
      </w:pPr>
    </w:p>
    <w:p w14:paraId="32BBA709" w14:textId="77777777" w:rsidR="003B3251" w:rsidRPr="00551900" w:rsidRDefault="003B3251" w:rsidP="00B405D5">
      <w:pPr>
        <w:rPr>
          <w:rFonts w:eastAsia="Times New Roman"/>
          <w:lang w:val="en-IN" w:eastAsia="en-IN"/>
        </w:rPr>
      </w:pPr>
      <w:r w:rsidRPr="00551900">
        <w:rPr>
          <w:rFonts w:eastAsia="Times New Roman"/>
          <w:lang w:val="en-IN" w:eastAsia="en-IN"/>
        </w:rPr>
        <w:t>How Coding Ninjas uniquely positions itself:</w:t>
      </w:r>
    </w:p>
    <w:p w14:paraId="6403CCB9" w14:textId="77777777" w:rsidR="003B3251" w:rsidRDefault="003B3251" w:rsidP="00B405D5">
      <w:pPr>
        <w:spacing w:after="0"/>
        <w:rPr>
          <w:rFonts w:eastAsia="Times New Roman" w:cstheme="minorHAnsi"/>
          <w:color w:val="0E101A"/>
          <w:szCs w:val="24"/>
          <w:lang w:val="en-IN" w:eastAsia="en-IN"/>
        </w:rPr>
      </w:pPr>
      <w:r w:rsidRPr="00551900">
        <w:rPr>
          <w:rFonts w:eastAsia="Times New Roman" w:cstheme="minorHAnsi"/>
          <w:color w:val="0E101A"/>
          <w:szCs w:val="24"/>
          <w:lang w:val="en-IN" w:eastAsia="en-IN"/>
        </w:rPr>
        <w:t>1.   </w:t>
      </w:r>
      <w:r w:rsidRPr="00551900">
        <w:rPr>
          <w:rFonts w:eastAsia="Times New Roman" w:cstheme="minorHAnsi"/>
          <w:b/>
          <w:bCs/>
          <w:color w:val="0E101A"/>
          <w:szCs w:val="24"/>
          <w:lang w:val="en-IN" w:eastAsia="en-IN"/>
        </w:rPr>
        <w:t>Eliminate "Physical Location":</w:t>
      </w:r>
      <w:r w:rsidRPr="00551900">
        <w:rPr>
          <w:rFonts w:eastAsia="Times New Roman" w:cstheme="minorHAnsi"/>
          <w:color w:val="0E101A"/>
          <w:szCs w:val="24"/>
          <w:lang w:val="en-IN" w:eastAsia="en-IN"/>
        </w:rPr>
        <w:t> Unlike competitors, who have both physical locations and online courses, Coding Ninjas courses are exclusively online. The company offers both pre-recorded, and Live courses through its website as well as Projects, assignments, mock interviews, mock tests are all online. Brick and mortar doubt resolution experience has also been replicated online with teaching assistants, and hence the company can operate entirely online without compromising and physical store experience.</w:t>
      </w:r>
    </w:p>
    <w:p w14:paraId="00D1C7DA" w14:textId="77777777" w:rsidR="003B3251" w:rsidRPr="00551900" w:rsidRDefault="003B3251" w:rsidP="00B405D5">
      <w:pPr>
        <w:spacing w:after="0"/>
        <w:rPr>
          <w:rFonts w:eastAsia="Times New Roman" w:cstheme="minorHAnsi"/>
          <w:color w:val="0E101A"/>
          <w:szCs w:val="24"/>
          <w:lang w:val="en-IN" w:eastAsia="en-IN"/>
        </w:rPr>
      </w:pPr>
    </w:p>
    <w:p w14:paraId="0AECA63A" w14:textId="77777777" w:rsidR="003B3251" w:rsidRDefault="003B3251" w:rsidP="00B405D5">
      <w:pPr>
        <w:spacing w:after="0"/>
        <w:rPr>
          <w:rFonts w:eastAsia="Times New Roman" w:cstheme="minorHAnsi"/>
          <w:color w:val="0E101A"/>
          <w:szCs w:val="24"/>
          <w:lang w:val="en-IN" w:eastAsia="en-IN"/>
        </w:rPr>
      </w:pPr>
      <w:r w:rsidRPr="00551900">
        <w:rPr>
          <w:rFonts w:eastAsia="Times New Roman" w:cstheme="minorHAnsi"/>
          <w:color w:val="0E101A"/>
          <w:szCs w:val="24"/>
          <w:lang w:val="en-IN" w:eastAsia="en-IN"/>
        </w:rPr>
        <w:t>2. </w:t>
      </w:r>
      <w:r w:rsidRPr="00551900">
        <w:rPr>
          <w:rFonts w:eastAsia="Times New Roman" w:cstheme="minorHAnsi"/>
          <w:b/>
          <w:bCs/>
          <w:color w:val="0E101A"/>
          <w:szCs w:val="24"/>
          <w:lang w:val="en-IN" w:eastAsia="en-IN"/>
        </w:rPr>
        <w:t>Reduce "Affordability": </w:t>
      </w:r>
      <w:r w:rsidRPr="00551900">
        <w:rPr>
          <w:rFonts w:eastAsia="Times New Roman" w:cstheme="minorHAnsi"/>
          <w:color w:val="0E101A"/>
          <w:szCs w:val="24"/>
          <w:lang w:val="en-IN" w:eastAsia="en-IN"/>
        </w:rPr>
        <w:t xml:space="preserve">Coding Ninjas follows a freemium model, and many website features are free to access. Paid courses start at ₹5000/- for the primary, and EMI options </w:t>
      </w:r>
      <w:r w:rsidRPr="00551900">
        <w:rPr>
          <w:rFonts w:eastAsia="Times New Roman" w:cstheme="minorHAnsi"/>
          <w:color w:val="0E101A"/>
          <w:szCs w:val="24"/>
          <w:lang w:val="en-IN" w:eastAsia="en-IN"/>
        </w:rPr>
        <w:lastRenderedPageBreak/>
        <w:t>are available on all courses. In comparison, GeeksforGeeks offers courses at a starting price of about ₹1000/- covering only basic concepts.</w:t>
      </w:r>
    </w:p>
    <w:p w14:paraId="33B1C31C" w14:textId="77777777" w:rsidR="003B3251" w:rsidRPr="00551900" w:rsidRDefault="003B3251" w:rsidP="00B405D5">
      <w:pPr>
        <w:spacing w:after="0"/>
        <w:rPr>
          <w:rFonts w:eastAsia="Times New Roman" w:cstheme="minorHAnsi"/>
          <w:color w:val="0E101A"/>
          <w:szCs w:val="24"/>
          <w:lang w:val="en-IN" w:eastAsia="en-IN"/>
        </w:rPr>
      </w:pPr>
    </w:p>
    <w:p w14:paraId="4596C574" w14:textId="77777777" w:rsidR="003B3251" w:rsidRDefault="003B3251" w:rsidP="00B405D5">
      <w:pPr>
        <w:spacing w:after="0"/>
        <w:rPr>
          <w:rFonts w:eastAsia="Times New Roman" w:cstheme="minorHAnsi"/>
          <w:color w:val="0E101A"/>
          <w:szCs w:val="24"/>
          <w:lang w:val="en-IN" w:eastAsia="en-IN"/>
        </w:rPr>
      </w:pPr>
      <w:r w:rsidRPr="00551900">
        <w:rPr>
          <w:rFonts w:eastAsia="Times New Roman" w:cstheme="minorHAnsi"/>
          <w:color w:val="0E101A"/>
          <w:szCs w:val="24"/>
          <w:lang w:val="en-IN" w:eastAsia="en-IN"/>
        </w:rPr>
        <w:t>3. </w:t>
      </w:r>
      <w:r w:rsidRPr="00551900">
        <w:rPr>
          <w:rFonts w:eastAsia="Times New Roman" w:cstheme="minorHAnsi"/>
          <w:b/>
          <w:bCs/>
          <w:color w:val="0E101A"/>
          <w:szCs w:val="24"/>
          <w:lang w:val="en-IN" w:eastAsia="en-IN"/>
        </w:rPr>
        <w:t>Raise the quality of the instructors: </w:t>
      </w:r>
      <w:r w:rsidRPr="00551900">
        <w:rPr>
          <w:rFonts w:eastAsia="Times New Roman" w:cstheme="minorHAnsi"/>
          <w:color w:val="0E101A"/>
          <w:szCs w:val="24"/>
          <w:lang w:val="en-IN" w:eastAsia="en-IN"/>
        </w:rPr>
        <w:t>Professors in a university might be very knowledgeable about a subject due to years of research. However, the information they share can sometimes be too theoretical and inapplicable in life. On the other hand, Coding Ninjas gives you the most realistic picture of a career field by having real people who have outstanding track records in that field share their own experience, and the courses offered are also up to date.</w:t>
      </w:r>
    </w:p>
    <w:p w14:paraId="4421BEC8" w14:textId="77777777" w:rsidR="003B3251" w:rsidRPr="00551900" w:rsidRDefault="003B3251" w:rsidP="00B405D5">
      <w:pPr>
        <w:spacing w:after="0"/>
        <w:rPr>
          <w:rFonts w:eastAsia="Times New Roman" w:cstheme="minorHAnsi"/>
          <w:color w:val="0E101A"/>
          <w:szCs w:val="24"/>
          <w:lang w:val="en-IN" w:eastAsia="en-IN"/>
        </w:rPr>
      </w:pPr>
    </w:p>
    <w:p w14:paraId="5DA0D353" w14:textId="77777777" w:rsidR="003B3251" w:rsidRPr="00551900" w:rsidRDefault="003B3251" w:rsidP="00B405D5">
      <w:pPr>
        <w:spacing w:after="0"/>
        <w:rPr>
          <w:rFonts w:eastAsia="Times New Roman" w:cstheme="minorHAnsi"/>
          <w:color w:val="0E101A"/>
          <w:szCs w:val="24"/>
          <w:lang w:val="en-IN" w:eastAsia="en-IN"/>
        </w:rPr>
      </w:pPr>
      <w:r w:rsidRPr="00551900">
        <w:rPr>
          <w:rFonts w:eastAsia="Times New Roman" w:cstheme="minorHAnsi"/>
          <w:color w:val="0E101A"/>
          <w:szCs w:val="24"/>
          <w:lang w:val="en-IN" w:eastAsia="en-IN"/>
        </w:rPr>
        <w:t>4. </w:t>
      </w:r>
      <w:r w:rsidRPr="00551900">
        <w:rPr>
          <w:rFonts w:eastAsia="Times New Roman" w:cstheme="minorHAnsi"/>
          <w:b/>
          <w:bCs/>
          <w:color w:val="0E101A"/>
          <w:szCs w:val="24"/>
          <w:lang w:val="en-IN" w:eastAsia="en-IN"/>
        </w:rPr>
        <w:t>Create "Instant Online Doubt Resolution": </w:t>
      </w:r>
      <w:r w:rsidRPr="00551900">
        <w:rPr>
          <w:rFonts w:eastAsia="Times New Roman" w:cstheme="minorHAnsi"/>
          <w:color w:val="0E101A"/>
          <w:szCs w:val="24"/>
          <w:lang w:val="en-IN" w:eastAsia="en-IN"/>
        </w:rPr>
        <w:t>Coding Ninjas offers a unique learning experience other platforms cannot — 24x7 1:1 instant doubt resolution. The courses that Coding Ninjas offers are technical, and students may have doubts at any time. To help students instantly, the company has created a network of almost 1500 teaching assistants. Teaching Assistants are like mentors who help students with doubt resolution. This system is robust and cannot be created in a physical location. Moreover, existing EdTech competitors will have much catching up to enter or replicate this system.</w:t>
      </w:r>
    </w:p>
    <w:p w14:paraId="7DD7FABB" w14:textId="77777777" w:rsidR="003B3251" w:rsidRPr="00551900" w:rsidRDefault="003B3251" w:rsidP="00B405D5">
      <w:pPr>
        <w:spacing w:after="0"/>
        <w:rPr>
          <w:rFonts w:eastAsia="Times New Roman" w:cstheme="minorHAnsi"/>
          <w:color w:val="0E101A"/>
          <w:szCs w:val="24"/>
          <w:lang w:val="en-IN" w:eastAsia="en-IN"/>
        </w:rPr>
      </w:pPr>
    </w:p>
    <w:p w14:paraId="2E25E7F1" w14:textId="61BAC122" w:rsidR="003B3251" w:rsidRPr="001A6CF0" w:rsidRDefault="003B3251" w:rsidP="00B405D5">
      <w:pPr>
        <w:rPr>
          <w:rFonts w:ascii="Calibri" w:hAnsi="Calibri" w:cs="Calibri"/>
          <w:color w:val="000000"/>
          <w:shd w:val="clear" w:color="auto" w:fill="FFFFFF"/>
        </w:rPr>
      </w:pPr>
      <w:r w:rsidRPr="00551900">
        <w:rPr>
          <w:rFonts w:eastAsia="Times New Roman" w:cstheme="minorHAnsi"/>
          <w:color w:val="0E101A"/>
          <w:szCs w:val="24"/>
          <w:lang w:val="en-IN" w:eastAsia="en-IN"/>
        </w:rPr>
        <w:t>Coding Ninjas has created its own space by creating a unique customer experience that other MOOC platforms cannot replicate. As a result, the number of subscribers numbers been growing exponentially, i.e., 3x in the last years. When the lockdown was implemented, Coding Ninjas demand witnessed unprecedented growth, even with the restrictions lifted.</w:t>
      </w:r>
    </w:p>
    <w:p w14:paraId="26FEB5F1" w14:textId="77777777" w:rsidR="00CA2EFA" w:rsidRPr="00461AF0" w:rsidRDefault="00CA2EFA" w:rsidP="00CA2EFA">
      <w:pPr>
        <w:pStyle w:val="Heading1"/>
      </w:pPr>
      <w:bookmarkStart w:id="74" w:name="_Toc95668839"/>
      <w:bookmarkStart w:id="75" w:name="_Toc96098743"/>
      <w:bookmarkEnd w:id="3"/>
      <w:r>
        <w:lastRenderedPageBreak/>
        <w:t>3 TOWS Matrix</w:t>
      </w:r>
      <w:bookmarkEnd w:id="74"/>
      <w:bookmarkEnd w:id="75"/>
    </w:p>
    <w:p w14:paraId="1496B4DF" w14:textId="09F3A072" w:rsidR="00CA2EFA" w:rsidRPr="004E7950" w:rsidRDefault="00CA2EFA" w:rsidP="004E7950">
      <w:pPr>
        <w:pStyle w:val="Caption"/>
      </w:pPr>
      <w:bookmarkStart w:id="76" w:name="_Toc95668782"/>
      <w:bookmarkStart w:id="77" w:name="_Toc96098784"/>
      <w:r w:rsidRPr="004E7950">
        <w:t xml:space="preserve">Figure </w:t>
      </w:r>
      <w:fldSimple w:instr=" SEQ Figure \* ARABIC ">
        <w:r w:rsidR="00A61865">
          <w:rPr>
            <w:noProof/>
          </w:rPr>
          <w:t>10</w:t>
        </w:r>
      </w:fldSimple>
      <w:r w:rsidRPr="004E7950">
        <w:t>: TOWS Analysis</w:t>
      </w:r>
      <w:bookmarkEnd w:id="76"/>
      <w:bookmarkEnd w:id="77"/>
    </w:p>
    <w:p w14:paraId="74A58C13" w14:textId="77777777" w:rsidR="00CA2EFA" w:rsidRDefault="00CA2EFA" w:rsidP="00CA2EFA">
      <w:pPr>
        <w:keepNext/>
      </w:pPr>
      <w:r w:rsidRPr="00D45CD1">
        <w:rPr>
          <w:noProof/>
        </w:rPr>
        <w:drawing>
          <wp:inline distT="0" distB="0" distL="0" distR="0" wp14:anchorId="5D2F9CC6" wp14:editId="069E4721">
            <wp:extent cx="5943600" cy="5460365"/>
            <wp:effectExtent l="0" t="0" r="0" b="6985"/>
            <wp:docPr id="15" name="Picture 4" descr="Graphical user interface&#10;&#10;Description automatically generated">
              <a:extLst xmlns:a="http://schemas.openxmlformats.org/drawingml/2006/main">
                <a:ext uri="{FF2B5EF4-FFF2-40B4-BE49-F238E27FC236}">
                  <a16:creationId xmlns:a16="http://schemas.microsoft.com/office/drawing/2014/main" id="{6E7296ED-D5B4-451F-BB77-12311ADFE6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Graphical user interface&#10;&#10;Description automatically generated">
                      <a:extLst>
                        <a:ext uri="{FF2B5EF4-FFF2-40B4-BE49-F238E27FC236}">
                          <a16:creationId xmlns:a16="http://schemas.microsoft.com/office/drawing/2014/main" id="{6E7296ED-D5B4-451F-BB77-12311ADFE6DC}"/>
                        </a:ext>
                      </a:extLst>
                    </pic:cNvPr>
                    <pic:cNvPicPr>
                      <a:picLocks noChangeAspect="1"/>
                    </pic:cNvPicPr>
                  </pic:nvPicPr>
                  <pic:blipFill>
                    <a:blip r:embed="rId28"/>
                    <a:stretch>
                      <a:fillRect/>
                    </a:stretch>
                  </pic:blipFill>
                  <pic:spPr>
                    <a:xfrm>
                      <a:off x="0" y="0"/>
                      <a:ext cx="5943600" cy="5460365"/>
                    </a:xfrm>
                    <a:prstGeom prst="rect">
                      <a:avLst/>
                    </a:prstGeom>
                  </pic:spPr>
                </pic:pic>
              </a:graphicData>
            </a:graphic>
          </wp:inline>
        </w:drawing>
      </w:r>
    </w:p>
    <w:p w14:paraId="0DFBB688" w14:textId="77777777" w:rsidR="00CA2EFA" w:rsidRDefault="00CA2EFA" w:rsidP="00CA2EFA"/>
    <w:p w14:paraId="0C963C2D" w14:textId="77777777" w:rsidR="00CA2EFA" w:rsidRPr="000E7511" w:rsidRDefault="00CA2EFA" w:rsidP="00B405D5">
      <w:pPr>
        <w:spacing w:after="0"/>
        <w:rPr>
          <w:rFonts w:eastAsia="Times New Roman" w:cstheme="minorHAnsi"/>
          <w:color w:val="0E101A"/>
          <w:szCs w:val="24"/>
          <w:lang w:val="en-IN" w:eastAsia="en-IN"/>
        </w:rPr>
      </w:pPr>
      <w:r w:rsidRPr="000E7511">
        <w:rPr>
          <w:rFonts w:eastAsia="Times New Roman" w:cstheme="minorHAnsi"/>
          <w:b/>
          <w:bCs/>
          <w:color w:val="0E101A"/>
          <w:szCs w:val="24"/>
          <w:lang w:val="en-IN" w:eastAsia="en-IN"/>
        </w:rPr>
        <w:t>Maxi – Maxi Strategy (SO): -</w:t>
      </w:r>
    </w:p>
    <w:p w14:paraId="7A8F49BC" w14:textId="6E3BEAA2" w:rsidR="00CA2EFA" w:rsidRDefault="00CA2EFA" w:rsidP="00B405D5">
      <w:pPr>
        <w:spacing w:after="0"/>
        <w:rPr>
          <w:rFonts w:eastAsia="Times New Roman" w:cstheme="minorHAnsi"/>
          <w:color w:val="0E101A"/>
          <w:szCs w:val="24"/>
          <w:lang w:val="en-IN" w:eastAsia="en-IN"/>
        </w:rPr>
      </w:pPr>
      <w:r w:rsidRPr="000E7511">
        <w:rPr>
          <w:rFonts w:eastAsia="Times New Roman" w:cstheme="minorHAnsi"/>
          <w:color w:val="0E101A"/>
          <w:szCs w:val="24"/>
          <w:lang w:val="en-IN" w:eastAsia="en-IN"/>
        </w:rPr>
        <w:t xml:space="preserve">To use strengths to take advantage of opportunities, Coding Ninjas can leverage its extensive student database and study patterns. The company can implement AI&amp;ML to </w:t>
      </w:r>
      <w:r w:rsidRPr="000E7511">
        <w:rPr>
          <w:rFonts w:eastAsia="Times New Roman" w:cstheme="minorHAnsi"/>
          <w:color w:val="0E101A"/>
          <w:szCs w:val="24"/>
          <w:lang w:val="en-IN" w:eastAsia="en-IN"/>
        </w:rPr>
        <w:lastRenderedPageBreak/>
        <w:t>create personalized learning for students and other tools that will help students to track their progress. The company can, in turn, leverage this to partner with companies looking for students with specific skill sets and abilities.</w:t>
      </w:r>
    </w:p>
    <w:p w14:paraId="0BA54576" w14:textId="77777777" w:rsidR="00B405D5" w:rsidRPr="000E7511" w:rsidRDefault="00B405D5" w:rsidP="00B405D5">
      <w:pPr>
        <w:spacing w:after="0"/>
        <w:rPr>
          <w:rFonts w:eastAsia="Times New Roman" w:cstheme="minorHAnsi"/>
          <w:color w:val="0E101A"/>
          <w:szCs w:val="24"/>
          <w:lang w:val="en-IN" w:eastAsia="en-IN"/>
        </w:rPr>
      </w:pPr>
    </w:p>
    <w:p w14:paraId="660CA4C2" w14:textId="77777777" w:rsidR="00CA2EFA" w:rsidRPr="000E7511" w:rsidRDefault="00CA2EFA" w:rsidP="00B405D5">
      <w:pPr>
        <w:spacing w:after="0"/>
        <w:rPr>
          <w:rFonts w:eastAsia="Times New Roman" w:cstheme="minorHAnsi"/>
          <w:color w:val="0E101A"/>
          <w:szCs w:val="24"/>
          <w:lang w:val="en-IN" w:eastAsia="en-IN"/>
        </w:rPr>
      </w:pPr>
      <w:r w:rsidRPr="000E7511">
        <w:rPr>
          <w:rFonts w:eastAsia="Times New Roman" w:cstheme="minorHAnsi"/>
          <w:b/>
          <w:bCs/>
          <w:color w:val="0E101A"/>
          <w:szCs w:val="24"/>
          <w:lang w:val="en-IN" w:eastAsia="en-IN"/>
        </w:rPr>
        <w:t>Maxi – Mini Strategy (SO): -</w:t>
      </w:r>
    </w:p>
    <w:p w14:paraId="0E19A33C" w14:textId="77777777" w:rsidR="00CA2EFA" w:rsidRPr="000E7511" w:rsidRDefault="00CA2EFA" w:rsidP="00B405D5">
      <w:pPr>
        <w:spacing w:after="0"/>
        <w:rPr>
          <w:rFonts w:eastAsia="Times New Roman" w:cstheme="minorHAnsi"/>
          <w:color w:val="0E101A"/>
          <w:szCs w:val="24"/>
          <w:lang w:val="en-IN" w:eastAsia="en-IN"/>
        </w:rPr>
      </w:pPr>
      <w:r w:rsidRPr="000E7511">
        <w:rPr>
          <w:rFonts w:eastAsia="Times New Roman" w:cstheme="minorHAnsi"/>
          <w:color w:val="0E101A"/>
          <w:szCs w:val="24"/>
          <w:lang w:val="en-IN" w:eastAsia="en-IN"/>
        </w:rPr>
        <w:t>To use strengths to avoid threats in the current market situation, Coding Ninjas can learn from some OTT platforms that allow users to download content for a limited time for offline use. This will be especially useful when the internet shutdowns or with low data speeds in localities. This will create a seamless study experience despite technological and political boundaries. Maintaining strong process controls for privacy and data security is paramount as data leaks can potentially damage the company's reputation.</w:t>
      </w:r>
    </w:p>
    <w:p w14:paraId="0897F8D6" w14:textId="77777777" w:rsidR="00CA2EFA" w:rsidRPr="000E7511" w:rsidRDefault="00CA2EFA" w:rsidP="00B405D5">
      <w:pPr>
        <w:spacing w:after="0"/>
        <w:rPr>
          <w:rFonts w:eastAsia="Times New Roman" w:cstheme="minorHAnsi"/>
          <w:color w:val="0E101A"/>
          <w:szCs w:val="24"/>
          <w:lang w:val="en-IN" w:eastAsia="en-IN"/>
        </w:rPr>
      </w:pPr>
    </w:p>
    <w:p w14:paraId="4931DA85" w14:textId="77777777" w:rsidR="00CA2EFA" w:rsidRPr="000E7511" w:rsidRDefault="00CA2EFA" w:rsidP="00B405D5">
      <w:pPr>
        <w:spacing w:after="0"/>
        <w:rPr>
          <w:rFonts w:eastAsia="Times New Roman" w:cstheme="minorHAnsi"/>
          <w:color w:val="0E101A"/>
          <w:szCs w:val="24"/>
          <w:lang w:val="en-IN" w:eastAsia="en-IN"/>
        </w:rPr>
      </w:pPr>
      <w:r w:rsidRPr="000E7511">
        <w:rPr>
          <w:rFonts w:eastAsia="Times New Roman" w:cstheme="minorHAnsi"/>
          <w:b/>
          <w:bCs/>
          <w:color w:val="0E101A"/>
          <w:szCs w:val="24"/>
          <w:lang w:val="en-IN" w:eastAsia="en-IN"/>
        </w:rPr>
        <w:t>Mini – Maxi Strategy (WO): -</w:t>
      </w:r>
    </w:p>
    <w:p w14:paraId="189903AD" w14:textId="77777777" w:rsidR="00CA2EFA" w:rsidRPr="000E7511" w:rsidRDefault="00CA2EFA" w:rsidP="00B405D5">
      <w:pPr>
        <w:spacing w:after="0"/>
        <w:rPr>
          <w:rFonts w:eastAsia="Times New Roman" w:cstheme="minorHAnsi"/>
          <w:color w:val="0E101A"/>
          <w:szCs w:val="24"/>
          <w:lang w:val="en-IN" w:eastAsia="en-IN"/>
        </w:rPr>
      </w:pPr>
      <w:r w:rsidRPr="000E7511">
        <w:rPr>
          <w:rFonts w:eastAsia="Times New Roman" w:cstheme="minorHAnsi"/>
          <w:color w:val="0E101A"/>
          <w:szCs w:val="24"/>
          <w:lang w:val="en-IN" w:eastAsia="en-IN"/>
        </w:rPr>
        <w:t>The company should increase its reach by creating content in multiple languages. Though coding is learned in English, most students do not have English as their first or second language; hence they prefer to learn in their mother tongue for better understanding. Creating content in multiple languages will thus help in effective learning and increasing reach. Partnering with colleges to close the skill gap is another opportunity to increase the value of the Coding Ninjas certifications.</w:t>
      </w:r>
    </w:p>
    <w:p w14:paraId="412EB1C7" w14:textId="77777777" w:rsidR="00CA2EFA" w:rsidRPr="000E7511" w:rsidRDefault="00CA2EFA" w:rsidP="00B405D5">
      <w:pPr>
        <w:spacing w:after="0"/>
        <w:rPr>
          <w:rFonts w:eastAsia="Times New Roman" w:cstheme="minorHAnsi"/>
          <w:color w:val="0E101A"/>
          <w:szCs w:val="24"/>
          <w:lang w:val="en-IN" w:eastAsia="en-IN"/>
        </w:rPr>
      </w:pPr>
    </w:p>
    <w:p w14:paraId="37670665" w14:textId="77777777" w:rsidR="00CA2EFA" w:rsidRPr="000E7511" w:rsidRDefault="00CA2EFA" w:rsidP="00B405D5">
      <w:pPr>
        <w:spacing w:after="0"/>
        <w:rPr>
          <w:rFonts w:eastAsia="Times New Roman" w:cstheme="minorHAnsi"/>
          <w:color w:val="0E101A"/>
          <w:szCs w:val="24"/>
          <w:lang w:val="en-IN" w:eastAsia="en-IN"/>
        </w:rPr>
      </w:pPr>
      <w:r w:rsidRPr="000E7511">
        <w:rPr>
          <w:rFonts w:eastAsia="Times New Roman" w:cstheme="minorHAnsi"/>
          <w:b/>
          <w:bCs/>
          <w:color w:val="0E101A"/>
          <w:szCs w:val="24"/>
          <w:lang w:val="en-IN" w:eastAsia="en-IN"/>
        </w:rPr>
        <w:t>Mini – Mini Strategy (WT): -</w:t>
      </w:r>
    </w:p>
    <w:p w14:paraId="4C75D3EC" w14:textId="256DDF7E" w:rsidR="00CA2EFA" w:rsidRDefault="00CA2EFA" w:rsidP="00B405D5">
      <w:pPr>
        <w:spacing w:after="0"/>
        <w:rPr>
          <w:rFonts w:eastAsia="Times New Roman" w:cstheme="minorHAnsi"/>
          <w:color w:val="0E101A"/>
          <w:szCs w:val="24"/>
          <w:lang w:val="en-IN" w:eastAsia="en-IN"/>
        </w:rPr>
      </w:pPr>
      <w:r w:rsidRPr="000E7511">
        <w:rPr>
          <w:rFonts w:eastAsia="Times New Roman" w:cstheme="minorHAnsi"/>
          <w:color w:val="0E101A"/>
          <w:szCs w:val="24"/>
          <w:lang w:val="en-IN" w:eastAsia="en-IN"/>
        </w:rPr>
        <w:t xml:space="preserve">Many students cannot access quality education despite EdTech offering courses at a fourth the price of traditional brick and mortar companies. Literacy is a doorway out of </w:t>
      </w:r>
      <w:r w:rsidRPr="000E7511">
        <w:rPr>
          <w:rFonts w:eastAsia="Times New Roman" w:cstheme="minorHAnsi"/>
          <w:color w:val="0E101A"/>
          <w:szCs w:val="24"/>
          <w:lang w:val="en-IN" w:eastAsia="en-IN"/>
        </w:rPr>
        <w:lastRenderedPageBreak/>
        <w:t>poverty, and quality education is still an aspirational buy for many. Offering Scholarships to economically backward students and partnering with government-approved bodies to deliver education pan India will help the company get in the good books with the government, thereby avoiding a threat.</w:t>
      </w:r>
    </w:p>
    <w:p w14:paraId="0323B1CE" w14:textId="77777777" w:rsidR="00CA2EFA" w:rsidRPr="00CA2EFA" w:rsidRDefault="00CA2EFA" w:rsidP="00CA2EFA">
      <w:pPr>
        <w:spacing w:after="0"/>
        <w:rPr>
          <w:rFonts w:ascii="Times New Roman" w:eastAsia="Times New Roman" w:hAnsi="Times New Roman" w:cs="Times New Roman"/>
          <w:color w:val="0E101A"/>
          <w:szCs w:val="24"/>
          <w:lang w:val="en-IN" w:eastAsia="en-IN"/>
        </w:rPr>
      </w:pPr>
    </w:p>
    <w:p w14:paraId="5F4FD7E7" w14:textId="77777777" w:rsidR="00CA2EFA" w:rsidRPr="004A2A33" w:rsidRDefault="00CA2EFA" w:rsidP="00B405D5">
      <w:pPr>
        <w:pStyle w:val="Heading1"/>
      </w:pPr>
      <w:bookmarkStart w:id="78" w:name="_Toc95668840"/>
      <w:bookmarkStart w:id="79" w:name="_Toc96098744"/>
      <w:r>
        <w:t>Academic Review</w:t>
      </w:r>
      <w:bookmarkEnd w:id="78"/>
      <w:bookmarkEnd w:id="79"/>
    </w:p>
    <w:p w14:paraId="151AAA96" w14:textId="018B7F90" w:rsidR="00CA2EFA" w:rsidRPr="000E7511" w:rsidRDefault="00CA2EFA" w:rsidP="00B405D5">
      <w:pPr>
        <w:pStyle w:val="ListParagraph"/>
        <w:numPr>
          <w:ilvl w:val="0"/>
          <w:numId w:val="17"/>
        </w:numPr>
        <w:rPr>
          <w:b/>
          <w:bCs/>
          <w:szCs w:val="24"/>
          <w:lang w:val="en-IN"/>
        </w:rPr>
      </w:pPr>
      <w:r w:rsidRPr="00A019B7">
        <w:rPr>
          <w:b/>
          <w:bCs/>
          <w:i/>
          <w:iCs/>
          <w:szCs w:val="24"/>
        </w:rPr>
        <w:t xml:space="preserve">Emerging trend set by a start-up on Indian online education system: A case of </w:t>
      </w:r>
      <w:proofErr w:type="spellStart"/>
      <w:r w:rsidRPr="00A019B7">
        <w:rPr>
          <w:b/>
          <w:bCs/>
          <w:i/>
          <w:iCs/>
          <w:szCs w:val="24"/>
        </w:rPr>
        <w:t>Byju’s</w:t>
      </w:r>
      <w:proofErr w:type="spellEnd"/>
      <w:r w:rsidRPr="000E7511">
        <w:rPr>
          <w:b/>
          <w:bCs/>
          <w:szCs w:val="24"/>
        </w:rPr>
        <w:t xml:space="preserve"> </w:t>
      </w:r>
      <w:sdt>
        <w:sdtPr>
          <w:rPr>
            <w:szCs w:val="24"/>
          </w:rPr>
          <w:id w:val="1824006432"/>
          <w:citation/>
        </w:sdtPr>
        <w:sdtEndPr/>
        <w:sdtContent>
          <w:r w:rsidRPr="000E7511">
            <w:rPr>
              <w:b/>
              <w:bCs/>
              <w:szCs w:val="24"/>
            </w:rPr>
            <w:fldChar w:fldCharType="begin"/>
          </w:r>
          <w:r w:rsidRPr="000E7511">
            <w:rPr>
              <w:b/>
              <w:bCs/>
              <w:szCs w:val="24"/>
              <w:lang w:val="en-IN"/>
            </w:rPr>
            <w:instrText xml:space="preserve"> CITATION Sas20 \l 16393 </w:instrText>
          </w:r>
          <w:r w:rsidRPr="000E7511">
            <w:rPr>
              <w:b/>
              <w:bCs/>
              <w:szCs w:val="24"/>
            </w:rPr>
            <w:fldChar w:fldCharType="separate"/>
          </w:r>
          <w:r w:rsidR="00D66187" w:rsidRPr="00D66187">
            <w:rPr>
              <w:noProof/>
              <w:szCs w:val="24"/>
              <w:lang w:val="en-IN"/>
            </w:rPr>
            <w:t>(Devarapalli, 2020)</w:t>
          </w:r>
          <w:r w:rsidRPr="000E7511">
            <w:rPr>
              <w:b/>
              <w:bCs/>
              <w:szCs w:val="24"/>
            </w:rPr>
            <w:fldChar w:fldCharType="end"/>
          </w:r>
        </w:sdtContent>
      </w:sdt>
    </w:p>
    <w:p w14:paraId="3B0F0506" w14:textId="77777777" w:rsidR="00CA2EFA" w:rsidRPr="004A2A33" w:rsidRDefault="00CA2EFA" w:rsidP="00B405D5">
      <w:pPr>
        <w:pStyle w:val="ListParagraph"/>
        <w:rPr>
          <w:lang w:val="en-IN"/>
        </w:rPr>
      </w:pPr>
      <w:r w:rsidRPr="000E7511">
        <w:t xml:space="preserve">This research tries to elaborate on the success story of </w:t>
      </w:r>
      <w:proofErr w:type="spellStart"/>
      <w:r w:rsidRPr="000E7511">
        <w:t>Byju's</w:t>
      </w:r>
      <w:proofErr w:type="spellEnd"/>
      <w:r w:rsidRPr="000E7511">
        <w:t xml:space="preserve"> corporate profile and the marketing strategies that made it stand out from the competition. The paper also presents a comparative study of </w:t>
      </w:r>
      <w:proofErr w:type="spellStart"/>
      <w:r w:rsidRPr="000E7511">
        <w:t>Byju's</w:t>
      </w:r>
      <w:proofErr w:type="spellEnd"/>
      <w:r w:rsidRPr="000E7511">
        <w:t xml:space="preserve"> and its rivals in the market. Some essential parameters that drive the growth of EdTech in India and some factors on which the target group makes buying decisions.</w:t>
      </w:r>
    </w:p>
    <w:p w14:paraId="4A408A6D" w14:textId="77777777" w:rsidR="00CA2EFA" w:rsidRPr="000E7511" w:rsidRDefault="00CA2EFA" w:rsidP="00B405D5">
      <w:pPr>
        <w:numPr>
          <w:ilvl w:val="0"/>
          <w:numId w:val="11"/>
        </w:numPr>
        <w:spacing w:after="200"/>
        <w:rPr>
          <w:szCs w:val="24"/>
          <w:lang w:val="en-IN"/>
        </w:rPr>
      </w:pPr>
    </w:p>
    <w:p w14:paraId="290B49DF" w14:textId="2CE6085D" w:rsidR="00CA2EFA" w:rsidRPr="000E7511" w:rsidRDefault="00CA2EFA" w:rsidP="00B405D5">
      <w:pPr>
        <w:pStyle w:val="ListParagraph"/>
        <w:numPr>
          <w:ilvl w:val="0"/>
          <w:numId w:val="17"/>
        </w:numPr>
        <w:rPr>
          <w:b/>
          <w:bCs/>
          <w:szCs w:val="24"/>
          <w:lang w:val="en-IN"/>
        </w:rPr>
      </w:pPr>
      <w:r w:rsidRPr="00A019B7">
        <w:rPr>
          <w:b/>
          <w:bCs/>
          <w:i/>
          <w:iCs/>
          <w:szCs w:val="24"/>
        </w:rPr>
        <w:t>Cultivating a Love of Learning in K-12</w:t>
      </w:r>
      <w:r w:rsidRPr="000E7511">
        <w:rPr>
          <w:b/>
          <w:bCs/>
          <w:szCs w:val="24"/>
        </w:rPr>
        <w:t xml:space="preserve"> </w:t>
      </w:r>
      <w:sdt>
        <w:sdtPr>
          <w:rPr>
            <w:szCs w:val="24"/>
          </w:rPr>
          <w:id w:val="-315115593"/>
          <w:citation/>
        </w:sdtPr>
        <w:sdtEndPr/>
        <w:sdtContent>
          <w:r w:rsidRPr="000E7511">
            <w:rPr>
              <w:b/>
              <w:bCs/>
              <w:szCs w:val="24"/>
            </w:rPr>
            <w:fldChar w:fldCharType="begin"/>
          </w:r>
          <w:r w:rsidRPr="000E7511">
            <w:rPr>
              <w:b/>
              <w:bCs/>
              <w:szCs w:val="24"/>
              <w:lang w:val="en-IN"/>
            </w:rPr>
            <w:instrText xml:space="preserve"> CITATION Cul18 \l 16393 </w:instrText>
          </w:r>
          <w:r w:rsidRPr="000E7511">
            <w:rPr>
              <w:b/>
              <w:bCs/>
              <w:szCs w:val="24"/>
            </w:rPr>
            <w:fldChar w:fldCharType="separate"/>
          </w:r>
          <w:r w:rsidR="00D66187" w:rsidRPr="00D66187">
            <w:rPr>
              <w:noProof/>
              <w:szCs w:val="24"/>
              <w:lang w:val="en-IN"/>
            </w:rPr>
            <w:t>(Cultivating a Love of Learning in K-12, 2018)</w:t>
          </w:r>
          <w:r w:rsidRPr="000E7511">
            <w:rPr>
              <w:b/>
              <w:bCs/>
              <w:szCs w:val="24"/>
            </w:rPr>
            <w:fldChar w:fldCharType="end"/>
          </w:r>
        </w:sdtContent>
      </w:sdt>
    </w:p>
    <w:p w14:paraId="311DB46C" w14:textId="5EDADE8F" w:rsidR="00CA2EFA" w:rsidRPr="004A2A33" w:rsidRDefault="009D4CEF" w:rsidP="00B405D5">
      <w:pPr>
        <w:pStyle w:val="ListParagraph"/>
        <w:rPr>
          <w:lang w:val="en-IN"/>
        </w:rPr>
      </w:pPr>
      <w:r w:rsidRPr="009D4CEF">
        <w:t xml:space="preserve">Increasing access to low-cost quality education is critical to eliminating poverty and aiding shared prosperity. In developing countries, private education institutions play a critical role in delivering education, skills, and economic and relevant training to the needs of the labor markets. This case study highlights the content development approach at </w:t>
      </w:r>
      <w:proofErr w:type="spellStart"/>
      <w:r w:rsidRPr="009D4CEF">
        <w:t>Byju’s</w:t>
      </w:r>
      <w:proofErr w:type="spellEnd"/>
      <w:r w:rsidRPr="009D4CEF">
        <w:t xml:space="preserve"> and its benefits. It highlights how developing short videos on each topic increased the portability of these modules across different courses the company offered through its learning platform. There is also more </w:t>
      </w:r>
      <w:r w:rsidRPr="009D4CEF">
        <w:lastRenderedPageBreak/>
        <w:t>profound attention to selected business model aspects, such as the market size and sales approach.</w:t>
      </w:r>
    </w:p>
    <w:p w14:paraId="5B9F66DA" w14:textId="77777777" w:rsidR="00CA2EFA" w:rsidRPr="000E7511" w:rsidRDefault="00CA2EFA" w:rsidP="00B405D5">
      <w:pPr>
        <w:numPr>
          <w:ilvl w:val="0"/>
          <w:numId w:val="12"/>
        </w:numPr>
        <w:spacing w:after="200"/>
        <w:rPr>
          <w:szCs w:val="24"/>
          <w:lang w:val="en-IN"/>
        </w:rPr>
      </w:pPr>
    </w:p>
    <w:p w14:paraId="0D39AE50" w14:textId="425E6456" w:rsidR="00CA2EFA" w:rsidRPr="000E7511" w:rsidRDefault="00CA2EFA" w:rsidP="00B405D5">
      <w:pPr>
        <w:pStyle w:val="ListParagraph"/>
        <w:numPr>
          <w:ilvl w:val="0"/>
          <w:numId w:val="17"/>
        </w:numPr>
        <w:rPr>
          <w:b/>
          <w:bCs/>
          <w:szCs w:val="24"/>
          <w:lang w:val="en-IN"/>
        </w:rPr>
      </w:pPr>
      <w:r w:rsidRPr="00A019B7">
        <w:rPr>
          <w:b/>
          <w:bCs/>
          <w:i/>
          <w:iCs/>
          <w:szCs w:val="24"/>
        </w:rPr>
        <w:t xml:space="preserve">Marketing Analysis of India’s No.1 </w:t>
      </w:r>
      <w:proofErr w:type="spellStart"/>
      <w:r w:rsidRPr="00A019B7">
        <w:rPr>
          <w:b/>
          <w:bCs/>
          <w:i/>
          <w:iCs/>
          <w:szCs w:val="24"/>
        </w:rPr>
        <w:t>Edtech</w:t>
      </w:r>
      <w:proofErr w:type="spellEnd"/>
      <w:r w:rsidRPr="00A019B7">
        <w:rPr>
          <w:b/>
          <w:bCs/>
          <w:i/>
          <w:iCs/>
          <w:szCs w:val="24"/>
        </w:rPr>
        <w:t xml:space="preserve"> Platform: BYJU’S</w:t>
      </w:r>
      <w:r w:rsidRPr="000E7511">
        <w:rPr>
          <w:b/>
          <w:bCs/>
          <w:szCs w:val="24"/>
        </w:rPr>
        <w:t xml:space="preserve"> </w:t>
      </w:r>
      <w:sdt>
        <w:sdtPr>
          <w:rPr>
            <w:b/>
            <w:bCs/>
            <w:szCs w:val="24"/>
          </w:rPr>
          <w:id w:val="-1947449812"/>
          <w:citation/>
        </w:sdtPr>
        <w:sdtEndPr/>
        <w:sdtContent>
          <w:r w:rsidRPr="000E7511">
            <w:rPr>
              <w:b/>
              <w:bCs/>
              <w:szCs w:val="24"/>
            </w:rPr>
            <w:fldChar w:fldCharType="begin"/>
          </w:r>
          <w:r w:rsidRPr="000E7511">
            <w:rPr>
              <w:b/>
              <w:bCs/>
              <w:szCs w:val="24"/>
              <w:lang w:val="en-IN"/>
            </w:rPr>
            <w:instrText xml:space="preserve"> CITATION Gup21 \l 16393 </w:instrText>
          </w:r>
          <w:r w:rsidRPr="000E7511">
            <w:rPr>
              <w:b/>
              <w:bCs/>
              <w:szCs w:val="24"/>
            </w:rPr>
            <w:fldChar w:fldCharType="separate"/>
          </w:r>
          <w:r w:rsidR="00D66187" w:rsidRPr="00D66187">
            <w:rPr>
              <w:noProof/>
              <w:szCs w:val="24"/>
              <w:lang w:val="en-IN"/>
            </w:rPr>
            <w:t>(Gupta, 2021)</w:t>
          </w:r>
          <w:r w:rsidRPr="000E7511">
            <w:rPr>
              <w:b/>
              <w:bCs/>
              <w:szCs w:val="24"/>
            </w:rPr>
            <w:fldChar w:fldCharType="end"/>
          </w:r>
        </w:sdtContent>
      </w:sdt>
    </w:p>
    <w:p w14:paraId="78E0E2DD" w14:textId="2BCDFFCC" w:rsidR="00CA2EFA" w:rsidRDefault="009D4CEF" w:rsidP="00B405D5">
      <w:pPr>
        <w:pStyle w:val="ListParagraph"/>
        <w:rPr>
          <w:lang w:val="en-IN"/>
        </w:rPr>
      </w:pPr>
      <w:r w:rsidRPr="009D4CEF">
        <w:t xml:space="preserve">The case study focuses primarily on the marketing strategies of the company. </w:t>
      </w:r>
      <w:proofErr w:type="spellStart"/>
      <w:r w:rsidRPr="009D4CEF">
        <w:t>Byju’s</w:t>
      </w:r>
      <w:proofErr w:type="spellEnd"/>
      <w:r w:rsidRPr="009D4CEF">
        <w:t xml:space="preserve">, through an online company, faced fierce competition online and was lagging behind competitors such as </w:t>
      </w:r>
      <w:proofErr w:type="spellStart"/>
      <w:r w:rsidRPr="009D4CEF">
        <w:t>Vedantu</w:t>
      </w:r>
      <w:proofErr w:type="spellEnd"/>
      <w:r w:rsidRPr="009D4CEF">
        <w:t xml:space="preserve"> and </w:t>
      </w:r>
      <w:proofErr w:type="spellStart"/>
      <w:r w:rsidRPr="009D4CEF">
        <w:t>Toppr</w:t>
      </w:r>
      <w:proofErr w:type="spellEnd"/>
      <w:r w:rsidRPr="009D4CEF">
        <w:t>. The company did see some success in generating leads via FB but failed to convert due to pricing. The tipping point was when the company launched the feet on-street approach to reach buyers directly. The Feet on-street approach was unusual for an online company, typically relying on online platforms to drive, but it generated the most success with up to 50% conversions and a huge subscription base.</w:t>
      </w:r>
    </w:p>
    <w:p w14:paraId="666C3424" w14:textId="77777777" w:rsidR="00CA2EFA" w:rsidRPr="004A2A33" w:rsidRDefault="00CA2EFA" w:rsidP="00B405D5">
      <w:pPr>
        <w:rPr>
          <w:szCs w:val="24"/>
          <w:lang w:val="en-IN"/>
        </w:rPr>
      </w:pPr>
    </w:p>
    <w:p w14:paraId="60192CA8" w14:textId="0D86A915" w:rsidR="00CA2EFA" w:rsidRPr="000E7511" w:rsidRDefault="00CA2EFA" w:rsidP="00B405D5">
      <w:pPr>
        <w:pStyle w:val="ListParagraph"/>
        <w:numPr>
          <w:ilvl w:val="0"/>
          <w:numId w:val="17"/>
        </w:numPr>
        <w:rPr>
          <w:b/>
          <w:bCs/>
          <w:szCs w:val="24"/>
          <w:lang w:val="en-IN"/>
        </w:rPr>
      </w:pPr>
      <w:r w:rsidRPr="00A019B7">
        <w:rPr>
          <w:b/>
          <w:bCs/>
          <w:i/>
          <w:iCs/>
          <w:szCs w:val="24"/>
        </w:rPr>
        <w:t xml:space="preserve">Feet-on-street is the new marketing lesson from </w:t>
      </w:r>
      <w:proofErr w:type="spellStart"/>
      <w:r w:rsidRPr="00A019B7">
        <w:rPr>
          <w:b/>
          <w:bCs/>
          <w:i/>
          <w:iCs/>
          <w:szCs w:val="24"/>
        </w:rPr>
        <w:t>Byju’s</w:t>
      </w:r>
      <w:proofErr w:type="spellEnd"/>
      <w:r w:rsidRPr="000E7511">
        <w:rPr>
          <w:b/>
          <w:bCs/>
          <w:szCs w:val="24"/>
        </w:rPr>
        <w:t xml:space="preserve"> </w:t>
      </w:r>
      <w:sdt>
        <w:sdtPr>
          <w:rPr>
            <w:b/>
            <w:bCs/>
            <w:szCs w:val="24"/>
          </w:rPr>
          <w:id w:val="-38440796"/>
          <w:citation/>
        </w:sdtPr>
        <w:sdtEndPr/>
        <w:sdtContent>
          <w:r w:rsidRPr="000E7511">
            <w:rPr>
              <w:b/>
              <w:bCs/>
              <w:szCs w:val="24"/>
            </w:rPr>
            <w:fldChar w:fldCharType="begin"/>
          </w:r>
          <w:r w:rsidRPr="000E7511">
            <w:rPr>
              <w:b/>
              <w:bCs/>
              <w:szCs w:val="24"/>
              <w:lang w:val="en-IN"/>
            </w:rPr>
            <w:instrText xml:space="preserve"> CITATION JVi18 \l 16393 </w:instrText>
          </w:r>
          <w:r w:rsidRPr="000E7511">
            <w:rPr>
              <w:b/>
              <w:bCs/>
              <w:szCs w:val="24"/>
            </w:rPr>
            <w:fldChar w:fldCharType="separate"/>
          </w:r>
          <w:r w:rsidR="00D66187" w:rsidRPr="00D66187">
            <w:rPr>
              <w:noProof/>
              <w:szCs w:val="24"/>
              <w:lang w:val="en-IN"/>
            </w:rPr>
            <w:t>(Vignesh, 2018)</w:t>
          </w:r>
          <w:r w:rsidRPr="000E7511">
            <w:rPr>
              <w:b/>
              <w:bCs/>
              <w:szCs w:val="24"/>
            </w:rPr>
            <w:fldChar w:fldCharType="end"/>
          </w:r>
        </w:sdtContent>
      </w:sdt>
    </w:p>
    <w:p w14:paraId="40D3123B" w14:textId="2780FE61" w:rsidR="00CA2EFA" w:rsidRDefault="00A94B30" w:rsidP="00B405D5">
      <w:pPr>
        <w:pStyle w:val="ListParagraph"/>
        <w:rPr>
          <w:lang w:val="en-IN"/>
        </w:rPr>
      </w:pPr>
      <w:r w:rsidRPr="00A94B30">
        <w:t xml:space="preserve">The news article in a trusted business-focused daily newspaper focuses on the feet on-street (FOS) initiatives by some EdTech companies such as </w:t>
      </w:r>
      <w:proofErr w:type="spellStart"/>
      <w:r w:rsidRPr="00A94B30">
        <w:t>Byju’s</w:t>
      </w:r>
      <w:proofErr w:type="spellEnd"/>
      <w:r w:rsidRPr="00A94B30">
        <w:t xml:space="preserve">, </w:t>
      </w:r>
      <w:proofErr w:type="spellStart"/>
      <w:r w:rsidRPr="00A94B30">
        <w:t>Toppr</w:t>
      </w:r>
      <w:proofErr w:type="spellEnd"/>
      <w:r w:rsidRPr="00A94B30">
        <w:t xml:space="preserve">, and </w:t>
      </w:r>
      <w:proofErr w:type="spellStart"/>
      <w:r w:rsidRPr="00A94B30">
        <w:t>Vedantu</w:t>
      </w:r>
      <w:proofErr w:type="spellEnd"/>
      <w:r w:rsidRPr="00A94B30">
        <w:t>. The marketing model and the sales funnel from lead generation from sources to conversions by the FOS team are briefly explained. The author also explains that EdTech companies are expanding small towns and towns where the market is untapped.</w:t>
      </w:r>
    </w:p>
    <w:p w14:paraId="7C6F3C2B" w14:textId="77777777" w:rsidR="00CA2EFA" w:rsidRPr="004A2A33" w:rsidRDefault="00CA2EFA" w:rsidP="00B405D5">
      <w:pPr>
        <w:rPr>
          <w:szCs w:val="24"/>
          <w:lang w:val="en-IN"/>
        </w:rPr>
      </w:pPr>
    </w:p>
    <w:p w14:paraId="52643C8D" w14:textId="2B0896D5" w:rsidR="00CA2EFA" w:rsidRPr="000E7511" w:rsidRDefault="00CA2EFA" w:rsidP="00B405D5">
      <w:pPr>
        <w:pStyle w:val="ListParagraph"/>
        <w:numPr>
          <w:ilvl w:val="0"/>
          <w:numId w:val="17"/>
        </w:numPr>
        <w:rPr>
          <w:b/>
          <w:bCs/>
          <w:szCs w:val="24"/>
          <w:lang w:val="en-IN"/>
        </w:rPr>
      </w:pPr>
      <w:r w:rsidRPr="00A019B7">
        <w:rPr>
          <w:b/>
          <w:bCs/>
          <w:i/>
          <w:iCs/>
          <w:szCs w:val="24"/>
        </w:rPr>
        <w:lastRenderedPageBreak/>
        <w:t xml:space="preserve">CupShup launches BTL activation across 3000 corporates for EdTech major </w:t>
      </w:r>
      <w:proofErr w:type="spellStart"/>
      <w:r w:rsidRPr="00A019B7">
        <w:rPr>
          <w:b/>
          <w:bCs/>
          <w:i/>
          <w:iCs/>
          <w:szCs w:val="24"/>
        </w:rPr>
        <w:t>upGrad</w:t>
      </w:r>
      <w:proofErr w:type="spellEnd"/>
      <w:r w:rsidRPr="000E7511">
        <w:rPr>
          <w:b/>
          <w:bCs/>
          <w:szCs w:val="24"/>
        </w:rPr>
        <w:t xml:space="preserve"> </w:t>
      </w:r>
      <w:sdt>
        <w:sdtPr>
          <w:rPr>
            <w:b/>
            <w:bCs/>
            <w:szCs w:val="24"/>
          </w:rPr>
          <w:id w:val="2015181631"/>
          <w:citation/>
        </w:sdtPr>
        <w:sdtEndPr/>
        <w:sdtContent>
          <w:r w:rsidRPr="000E7511">
            <w:rPr>
              <w:b/>
              <w:bCs/>
              <w:szCs w:val="24"/>
            </w:rPr>
            <w:fldChar w:fldCharType="begin"/>
          </w:r>
          <w:r w:rsidRPr="000E7511">
            <w:rPr>
              <w:b/>
              <w:bCs/>
              <w:szCs w:val="24"/>
              <w:lang w:val="en-IN"/>
            </w:rPr>
            <w:instrText xml:space="preserve"> CITATION exc20 \l 16393 </w:instrText>
          </w:r>
          <w:r w:rsidRPr="000E7511">
            <w:rPr>
              <w:b/>
              <w:bCs/>
              <w:szCs w:val="24"/>
            </w:rPr>
            <w:fldChar w:fldCharType="separate"/>
          </w:r>
          <w:r w:rsidR="00D66187" w:rsidRPr="00D66187">
            <w:rPr>
              <w:noProof/>
              <w:szCs w:val="24"/>
              <w:lang w:val="en-IN"/>
            </w:rPr>
            <w:t>(exchange4media, 2020)</w:t>
          </w:r>
          <w:r w:rsidRPr="000E7511">
            <w:rPr>
              <w:b/>
              <w:bCs/>
              <w:szCs w:val="24"/>
            </w:rPr>
            <w:fldChar w:fldCharType="end"/>
          </w:r>
        </w:sdtContent>
      </w:sdt>
    </w:p>
    <w:p w14:paraId="6A73BBAC" w14:textId="331D50FF" w:rsidR="00CA2EFA" w:rsidRDefault="00CA2EFA" w:rsidP="00B405D5">
      <w:pPr>
        <w:pStyle w:val="ListParagraph"/>
        <w:rPr>
          <w:lang w:val="en-IN"/>
        </w:rPr>
      </w:pPr>
      <w:r w:rsidRPr="000E7511">
        <w:t xml:space="preserve">The news article in a trusted business-focused website talks briefly about a BTL promotional campaign the CupShup carried on behalf of the upgrade. CupShup distributed more than three lakhs cups in 10 cities, including Bengaluru, Delhi, and Mumbai, earlier this year. The paper cups were distributed with unique and creative taglines in major </w:t>
      </w:r>
      <w:r w:rsidR="00CF063B" w:rsidRPr="000E7511">
        <w:t>commercial</w:t>
      </w:r>
      <w:r w:rsidRPr="000E7511">
        <w:t xml:space="preserve"> </w:t>
      </w:r>
      <w:r w:rsidR="00CF063B">
        <w:t>districts</w:t>
      </w:r>
      <w:r w:rsidRPr="000E7511">
        <w:t xml:space="preserve">, </w:t>
      </w:r>
      <w:r w:rsidR="00CF063B" w:rsidRPr="000E7511">
        <w:t>encouraging</w:t>
      </w:r>
      <w:r w:rsidRPr="000E7511">
        <w:t xml:space="preserve"> </w:t>
      </w:r>
      <w:r w:rsidR="00CF063B" w:rsidRPr="000E7511">
        <w:t>company</w:t>
      </w:r>
      <w:r w:rsidRPr="000E7511">
        <w:t xml:space="preserve"> employees to take up these </w:t>
      </w:r>
      <w:r w:rsidR="00CF063B" w:rsidRPr="000E7511">
        <w:t>courses</w:t>
      </w:r>
      <w:r w:rsidRPr="000E7511">
        <w:t xml:space="preserve"> to ‘rise’ in their careers. Also, the company plans to tie up with corporates to reach TG and explain the benefits of upskilling.</w:t>
      </w:r>
    </w:p>
    <w:p w14:paraId="74F39624" w14:textId="77777777" w:rsidR="00CA2EFA" w:rsidRPr="004A2A33" w:rsidRDefault="00CA2EFA" w:rsidP="00B405D5">
      <w:pPr>
        <w:numPr>
          <w:ilvl w:val="0"/>
          <w:numId w:val="15"/>
        </w:numPr>
        <w:spacing w:after="200"/>
        <w:rPr>
          <w:szCs w:val="24"/>
          <w:lang w:val="en-IN"/>
        </w:rPr>
      </w:pPr>
    </w:p>
    <w:p w14:paraId="3FD3C90E" w14:textId="7828A154" w:rsidR="00CA2EFA" w:rsidRPr="000E7511" w:rsidRDefault="00CA2EFA" w:rsidP="00B405D5">
      <w:pPr>
        <w:pStyle w:val="ListParagraph"/>
        <w:numPr>
          <w:ilvl w:val="0"/>
          <w:numId w:val="17"/>
        </w:numPr>
        <w:rPr>
          <w:b/>
          <w:bCs/>
          <w:szCs w:val="24"/>
          <w:lang w:val="en-IN"/>
        </w:rPr>
      </w:pPr>
      <w:r w:rsidRPr="00A019B7">
        <w:rPr>
          <w:b/>
          <w:bCs/>
          <w:i/>
          <w:iCs/>
          <w:szCs w:val="24"/>
        </w:rPr>
        <w:t>STUDENTS AS CONSUMERS: USER RESPONSES TO MONEY-BACK GUARANTEES IN HIGHER EDUCATION ON REDDIT</w:t>
      </w:r>
      <w:r w:rsidRPr="000E7511">
        <w:rPr>
          <w:b/>
          <w:bCs/>
          <w:szCs w:val="24"/>
        </w:rPr>
        <w:t xml:space="preserve"> </w:t>
      </w:r>
      <w:sdt>
        <w:sdtPr>
          <w:rPr>
            <w:b/>
            <w:bCs/>
            <w:szCs w:val="24"/>
          </w:rPr>
          <w:id w:val="-1245260473"/>
          <w:citation/>
        </w:sdtPr>
        <w:sdtEndPr/>
        <w:sdtContent>
          <w:r w:rsidRPr="000E7511">
            <w:rPr>
              <w:b/>
              <w:bCs/>
              <w:szCs w:val="24"/>
            </w:rPr>
            <w:fldChar w:fldCharType="begin"/>
          </w:r>
          <w:r w:rsidRPr="000E7511">
            <w:rPr>
              <w:b/>
              <w:bCs/>
              <w:szCs w:val="24"/>
              <w:lang w:val="en-IN"/>
            </w:rPr>
            <w:instrText xml:space="preserve"> CITATION Nic18 \l 16393 </w:instrText>
          </w:r>
          <w:r w:rsidRPr="000E7511">
            <w:rPr>
              <w:b/>
              <w:bCs/>
              <w:szCs w:val="24"/>
            </w:rPr>
            <w:fldChar w:fldCharType="separate"/>
          </w:r>
          <w:r w:rsidR="00D66187" w:rsidRPr="00D66187">
            <w:rPr>
              <w:noProof/>
              <w:szCs w:val="24"/>
              <w:lang w:val="en-IN"/>
            </w:rPr>
            <w:t>(Frey, 2018)</w:t>
          </w:r>
          <w:r w:rsidRPr="000E7511">
            <w:rPr>
              <w:b/>
              <w:bCs/>
              <w:szCs w:val="24"/>
            </w:rPr>
            <w:fldChar w:fldCharType="end"/>
          </w:r>
        </w:sdtContent>
      </w:sdt>
    </w:p>
    <w:p w14:paraId="3AD5002B" w14:textId="4151B8C4" w:rsidR="00CA2EFA" w:rsidRPr="00CA2EFA" w:rsidRDefault="00A94B30" w:rsidP="00B405D5">
      <w:pPr>
        <w:numPr>
          <w:ilvl w:val="0"/>
          <w:numId w:val="16"/>
        </w:numPr>
        <w:spacing w:after="200"/>
        <w:rPr>
          <w:szCs w:val="24"/>
          <w:lang w:val="en-IN"/>
        </w:rPr>
      </w:pPr>
      <w:r w:rsidRPr="00A94B30">
        <w:rPr>
          <w:szCs w:val="24"/>
        </w:rPr>
        <w:t xml:space="preserve">The paper discusses a </w:t>
      </w:r>
      <w:r w:rsidR="00AF663E" w:rsidRPr="00A94B30">
        <w:rPr>
          <w:szCs w:val="24"/>
        </w:rPr>
        <w:t>proven</w:t>
      </w:r>
      <w:r w:rsidRPr="00A94B30">
        <w:rPr>
          <w:szCs w:val="24"/>
        </w:rPr>
        <w:t xml:space="preserve"> growth of student consumerism in higher education. The author’s primary objective was to explore students’ reactions to money-back guarantees by Udacity to those students who fail to </w:t>
      </w:r>
      <w:r w:rsidR="000E4B00" w:rsidRPr="00A94B30">
        <w:rPr>
          <w:szCs w:val="24"/>
        </w:rPr>
        <w:t>achieve</w:t>
      </w:r>
      <w:r w:rsidRPr="00A94B30">
        <w:rPr>
          <w:szCs w:val="24"/>
        </w:rPr>
        <w:t xml:space="preserve"> a </w:t>
      </w:r>
      <w:r w:rsidR="000E4B00">
        <w:rPr>
          <w:szCs w:val="24"/>
        </w:rPr>
        <w:t>employment</w:t>
      </w:r>
      <w:r w:rsidRPr="00A94B30">
        <w:rPr>
          <w:szCs w:val="24"/>
        </w:rPr>
        <w:t xml:space="preserve"> </w:t>
      </w:r>
      <w:r w:rsidR="000E4B00">
        <w:rPr>
          <w:szCs w:val="24"/>
        </w:rPr>
        <w:t>post</w:t>
      </w:r>
      <w:r w:rsidRPr="00A94B30">
        <w:rPr>
          <w:szCs w:val="24"/>
        </w:rPr>
        <w:t xml:space="preserve"> </w:t>
      </w:r>
      <w:r w:rsidR="000E4B00">
        <w:rPr>
          <w:szCs w:val="24"/>
        </w:rPr>
        <w:t xml:space="preserve">their </w:t>
      </w:r>
      <w:r w:rsidRPr="00A94B30">
        <w:rPr>
          <w:szCs w:val="24"/>
        </w:rPr>
        <w:t xml:space="preserve">graduation. The analysis showed that money-back guarantees are not as lucrative as upfront discounts. The author also discusses price, quality, time, and job preparation factors. Price is an essential factor for opting for a course; students consider long-term values of educational decisions, and values paid for courses are looked at as investments. Quality is how the employer perceives the degree and quality of work they can expect from a candidate. As such, students seek quality degrees to stand out from the rest in the job market. Time is considered a </w:t>
      </w:r>
      <w:r w:rsidRPr="00A94B30">
        <w:rPr>
          <w:szCs w:val="24"/>
        </w:rPr>
        <w:lastRenderedPageBreak/>
        <w:t xml:space="preserve">deterrent to cost; most users preferred the compacted nature of MOOCs such as Udacity and suggested that users prefer courses that can be completed speedily as long as the quality of learning is not diminished. Lastly, students place the burden of thoroughly preparing students for the job market on the colleges, creating unrealistic job expectations that set students to fail at the job market. However, this trend is changing, and </w:t>
      </w:r>
      <w:r w:rsidR="00CF063B" w:rsidRPr="00A94B30">
        <w:rPr>
          <w:szCs w:val="24"/>
        </w:rPr>
        <w:t>learners</w:t>
      </w:r>
      <w:r w:rsidRPr="00A94B30">
        <w:rPr>
          <w:szCs w:val="24"/>
        </w:rPr>
        <w:t xml:space="preserve"> are taking charge to equip themselves fully.</w:t>
      </w:r>
    </w:p>
    <w:p w14:paraId="7A4B2CB5" w14:textId="77777777" w:rsidR="00CA2EFA" w:rsidRPr="00841704" w:rsidRDefault="00CA2EFA" w:rsidP="00B405D5">
      <w:pPr>
        <w:numPr>
          <w:ilvl w:val="0"/>
          <w:numId w:val="16"/>
        </w:numPr>
        <w:spacing w:after="200"/>
        <w:rPr>
          <w:szCs w:val="24"/>
          <w:lang w:val="en-IN"/>
        </w:rPr>
      </w:pPr>
    </w:p>
    <w:p w14:paraId="1874428C" w14:textId="77777777" w:rsidR="00CA2EFA" w:rsidRPr="000E7511" w:rsidRDefault="00CA2EFA" w:rsidP="00B405D5">
      <w:pPr>
        <w:numPr>
          <w:ilvl w:val="0"/>
          <w:numId w:val="16"/>
        </w:numPr>
        <w:spacing w:after="200"/>
        <w:rPr>
          <w:szCs w:val="24"/>
          <w:lang w:val="en-IN"/>
        </w:rPr>
      </w:pPr>
    </w:p>
    <w:p w14:paraId="3F29AEEE" w14:textId="00FFF59A" w:rsidR="00CA2EFA" w:rsidRPr="000E7511" w:rsidRDefault="00CA2EFA" w:rsidP="00B405D5">
      <w:pPr>
        <w:pStyle w:val="ListParagraph"/>
        <w:numPr>
          <w:ilvl w:val="0"/>
          <w:numId w:val="17"/>
        </w:numPr>
        <w:rPr>
          <w:b/>
          <w:bCs/>
          <w:szCs w:val="24"/>
          <w:lang w:val="en-IN"/>
        </w:rPr>
      </w:pPr>
      <w:r w:rsidRPr="00A019B7">
        <w:rPr>
          <w:b/>
          <w:bCs/>
          <w:i/>
          <w:iCs/>
          <w:szCs w:val="24"/>
        </w:rPr>
        <w:t>BTL ACTIVITY- MARKETING STRATEGY OF UPGRAD EDUCATION PRIVATE LIMITED</w:t>
      </w:r>
      <w:r w:rsidRPr="000E7511">
        <w:rPr>
          <w:b/>
          <w:bCs/>
          <w:szCs w:val="24"/>
        </w:rPr>
        <w:t xml:space="preserve"> </w:t>
      </w:r>
      <w:sdt>
        <w:sdtPr>
          <w:rPr>
            <w:b/>
            <w:bCs/>
            <w:szCs w:val="24"/>
          </w:rPr>
          <w:id w:val="-1314246512"/>
          <w:citation/>
        </w:sdtPr>
        <w:sdtEndPr/>
        <w:sdtContent>
          <w:r w:rsidRPr="000E7511">
            <w:rPr>
              <w:b/>
              <w:bCs/>
              <w:szCs w:val="24"/>
            </w:rPr>
            <w:fldChar w:fldCharType="begin"/>
          </w:r>
          <w:r w:rsidRPr="000E7511">
            <w:rPr>
              <w:b/>
              <w:bCs/>
              <w:szCs w:val="24"/>
              <w:lang w:val="en-IN"/>
            </w:rPr>
            <w:instrText xml:space="preserve"> CITATION Agg20 \l 16393 </w:instrText>
          </w:r>
          <w:r w:rsidRPr="000E7511">
            <w:rPr>
              <w:b/>
              <w:bCs/>
              <w:szCs w:val="24"/>
            </w:rPr>
            <w:fldChar w:fldCharType="separate"/>
          </w:r>
          <w:r w:rsidR="00D66187" w:rsidRPr="00D66187">
            <w:rPr>
              <w:noProof/>
              <w:szCs w:val="24"/>
              <w:lang w:val="en-IN"/>
            </w:rPr>
            <w:t>(Aggarwal, 2020)</w:t>
          </w:r>
          <w:r w:rsidRPr="000E7511">
            <w:rPr>
              <w:b/>
              <w:bCs/>
              <w:szCs w:val="24"/>
            </w:rPr>
            <w:fldChar w:fldCharType="end"/>
          </w:r>
        </w:sdtContent>
      </w:sdt>
    </w:p>
    <w:p w14:paraId="1E7C70C3" w14:textId="5E68E942" w:rsidR="00CA2EFA" w:rsidRDefault="00CA2EFA" w:rsidP="00B405D5">
      <w:pPr>
        <w:pStyle w:val="ListParagraph"/>
      </w:pPr>
      <w:r w:rsidRPr="000E7511">
        <w:t xml:space="preserve">The author of this paper was also an intern at </w:t>
      </w:r>
      <w:proofErr w:type="spellStart"/>
      <w:r w:rsidRPr="000E7511">
        <w:t>upGrad</w:t>
      </w:r>
      <w:proofErr w:type="spellEnd"/>
      <w:r w:rsidRPr="000E7511">
        <w:t xml:space="preserve">. She clearly outlines a BTL activity campaign that </w:t>
      </w:r>
      <w:proofErr w:type="spellStart"/>
      <w:r w:rsidRPr="000E7511">
        <w:t>upGrad</w:t>
      </w:r>
      <w:proofErr w:type="spellEnd"/>
      <w:r w:rsidRPr="000E7511">
        <w:t xml:space="preserve"> carried out. The author explains that the online world, though crucial, is crammed with multiple companies trying to reach the target audience in the limited online platforms. The paper presents that BTL activations enable companies to capture target group insights, build relationships with customers and help companies stand out from their competitors. The paper further explains the benefits of BTL activities and stresses that experiential BTL campaigns enable the company to engage with the target group and connect emotionally.</w:t>
      </w:r>
    </w:p>
    <w:p w14:paraId="79C95ED7" w14:textId="3D486474" w:rsidR="00B405D5" w:rsidRDefault="00B405D5" w:rsidP="00CA2EFA">
      <w:pPr>
        <w:pStyle w:val="ListParagraph"/>
      </w:pPr>
    </w:p>
    <w:p w14:paraId="1D4283D8" w14:textId="1BC8B6CF" w:rsidR="00B405D5" w:rsidRDefault="00B405D5" w:rsidP="00CA2EFA">
      <w:pPr>
        <w:pStyle w:val="ListParagraph"/>
      </w:pPr>
    </w:p>
    <w:p w14:paraId="05A23711" w14:textId="77777777" w:rsidR="00B405D5" w:rsidRDefault="00B405D5" w:rsidP="00B405D5">
      <w:pPr>
        <w:pStyle w:val="Heading1"/>
      </w:pPr>
      <w:bookmarkStart w:id="80" w:name="_Toc95668841"/>
      <w:bookmarkStart w:id="81" w:name="_Toc96098745"/>
      <w:r>
        <w:lastRenderedPageBreak/>
        <w:t xml:space="preserve">Conceptual Framework: </w:t>
      </w:r>
      <w:r w:rsidRPr="00C32B70">
        <w:t>Dependent – Independent Variables</w:t>
      </w:r>
      <w:bookmarkEnd w:id="80"/>
      <w:bookmarkEnd w:id="81"/>
    </w:p>
    <w:p w14:paraId="3B27302A" w14:textId="77777777" w:rsidR="00B405D5" w:rsidRPr="00C32B70" w:rsidRDefault="00B405D5" w:rsidP="00B405D5"/>
    <w:p w14:paraId="696F7C71" w14:textId="0247F9CE" w:rsidR="00B405D5" w:rsidRDefault="00B405D5" w:rsidP="00B405D5">
      <w:pPr>
        <w:pStyle w:val="Caption"/>
        <w:keepNext/>
        <w:jc w:val="both"/>
      </w:pPr>
      <w:bookmarkStart w:id="82" w:name="_Ref95665925"/>
      <w:bookmarkStart w:id="83" w:name="_Toc95668798"/>
      <w:bookmarkStart w:id="84" w:name="_Toc96098800"/>
      <w:r>
        <w:t xml:space="preserve">Table </w:t>
      </w:r>
      <w:fldSimple w:instr=" SEQ Table \* ARABIC ">
        <w:r w:rsidR="00A61865">
          <w:rPr>
            <w:noProof/>
          </w:rPr>
          <w:t>2</w:t>
        </w:r>
      </w:fldSimple>
      <w:bookmarkEnd w:id="82"/>
      <w:r>
        <w:t xml:space="preserve">: </w:t>
      </w:r>
      <w:r w:rsidRPr="00A0494A">
        <w:t>Dependent and Independent Variables</w:t>
      </w:r>
      <w:bookmarkEnd w:id="83"/>
      <w:bookmarkEnd w:id="84"/>
    </w:p>
    <w:tbl>
      <w:tblPr>
        <w:tblW w:w="9350" w:type="dxa"/>
        <w:tblLook w:val="04A0" w:firstRow="1" w:lastRow="0" w:firstColumn="1" w:lastColumn="0" w:noHBand="0" w:noVBand="1"/>
      </w:tblPr>
      <w:tblGrid>
        <w:gridCol w:w="759"/>
        <w:gridCol w:w="5631"/>
        <w:gridCol w:w="2960"/>
      </w:tblGrid>
      <w:tr w:rsidR="00B405D5" w:rsidRPr="008014F6" w14:paraId="1C554EB7" w14:textId="77777777" w:rsidTr="00E548AE">
        <w:trPr>
          <w:trHeight w:val="320"/>
        </w:trPr>
        <w:tc>
          <w:tcPr>
            <w:tcW w:w="0" w:type="auto"/>
            <w:tcBorders>
              <w:top w:val="single" w:sz="8" w:space="0" w:color="FFFFFF"/>
              <w:left w:val="single" w:sz="8" w:space="0" w:color="FFFFFF"/>
              <w:bottom w:val="single" w:sz="12" w:space="0" w:color="FFFFFF"/>
              <w:right w:val="single" w:sz="8" w:space="0" w:color="FFFFFF"/>
            </w:tcBorders>
            <w:shd w:val="clear" w:color="000000" w:fill="E48312"/>
            <w:vAlign w:val="center"/>
            <w:hideMark/>
          </w:tcPr>
          <w:p w14:paraId="7505FC4D" w14:textId="77777777" w:rsidR="00B405D5" w:rsidRPr="008014F6" w:rsidRDefault="00B405D5" w:rsidP="00E548AE">
            <w:pPr>
              <w:spacing w:after="0" w:line="240" w:lineRule="auto"/>
              <w:rPr>
                <w:rFonts w:ascii="Calibri" w:eastAsia="Times New Roman" w:hAnsi="Calibri" w:cs="Calibri"/>
                <w:b/>
                <w:bCs/>
                <w:color w:val="FFFFFF"/>
                <w:sz w:val="28"/>
                <w:szCs w:val="28"/>
                <w:lang w:val="en-IN" w:eastAsia="en-IN"/>
              </w:rPr>
            </w:pPr>
            <w:proofErr w:type="spellStart"/>
            <w:r w:rsidRPr="008014F6">
              <w:rPr>
                <w:rFonts w:ascii="Calibri" w:eastAsia="Times New Roman" w:hAnsi="Calibri" w:cs="Calibri"/>
                <w:b/>
                <w:bCs/>
                <w:color w:val="FFFFFF"/>
                <w:sz w:val="28"/>
                <w:szCs w:val="28"/>
                <w:lang w:val="en-IN" w:eastAsia="en-IN"/>
              </w:rPr>
              <w:t>S.No</w:t>
            </w:r>
            <w:proofErr w:type="spellEnd"/>
          </w:p>
        </w:tc>
        <w:tc>
          <w:tcPr>
            <w:tcW w:w="0" w:type="auto"/>
            <w:tcBorders>
              <w:top w:val="single" w:sz="8" w:space="0" w:color="FFFFFF"/>
              <w:left w:val="nil"/>
              <w:bottom w:val="single" w:sz="12" w:space="0" w:color="FFFFFF"/>
              <w:right w:val="single" w:sz="8" w:space="0" w:color="FFFFFF"/>
            </w:tcBorders>
            <w:shd w:val="clear" w:color="000000" w:fill="E48312"/>
            <w:vAlign w:val="center"/>
            <w:hideMark/>
          </w:tcPr>
          <w:p w14:paraId="01ACFC7B" w14:textId="77777777" w:rsidR="00B405D5" w:rsidRPr="008014F6" w:rsidRDefault="00B405D5" w:rsidP="00E548AE">
            <w:pPr>
              <w:spacing w:after="0" w:line="240" w:lineRule="auto"/>
              <w:rPr>
                <w:rFonts w:ascii="Calibri" w:eastAsia="Times New Roman" w:hAnsi="Calibri" w:cs="Calibri"/>
                <w:b/>
                <w:bCs/>
                <w:color w:val="FFFFFF"/>
                <w:sz w:val="28"/>
                <w:szCs w:val="28"/>
                <w:lang w:val="en-IN" w:eastAsia="en-IN"/>
              </w:rPr>
            </w:pPr>
            <w:r w:rsidRPr="008014F6">
              <w:rPr>
                <w:rFonts w:ascii="Calibri" w:eastAsia="Times New Roman" w:hAnsi="Calibri" w:cs="Calibri"/>
                <w:b/>
                <w:bCs/>
                <w:color w:val="FFFFFF"/>
                <w:sz w:val="28"/>
                <w:szCs w:val="28"/>
                <w:lang w:val="en-IN" w:eastAsia="en-IN"/>
              </w:rPr>
              <w:t>Independent</w:t>
            </w:r>
          </w:p>
        </w:tc>
        <w:tc>
          <w:tcPr>
            <w:tcW w:w="2960" w:type="dxa"/>
            <w:tcBorders>
              <w:top w:val="single" w:sz="8" w:space="0" w:color="FFFFFF"/>
              <w:left w:val="nil"/>
              <w:bottom w:val="single" w:sz="12" w:space="0" w:color="FFFFFF"/>
              <w:right w:val="single" w:sz="8" w:space="0" w:color="FFFFFF"/>
            </w:tcBorders>
            <w:shd w:val="clear" w:color="000000" w:fill="E48312"/>
            <w:vAlign w:val="center"/>
            <w:hideMark/>
          </w:tcPr>
          <w:p w14:paraId="645E9A60" w14:textId="77777777" w:rsidR="00B405D5" w:rsidRPr="008014F6" w:rsidRDefault="00B405D5" w:rsidP="00E548AE">
            <w:pPr>
              <w:spacing w:after="0" w:line="240" w:lineRule="auto"/>
              <w:rPr>
                <w:rFonts w:ascii="Calibri" w:eastAsia="Times New Roman" w:hAnsi="Calibri" w:cs="Calibri"/>
                <w:b/>
                <w:bCs/>
                <w:color w:val="FFFFFF"/>
                <w:sz w:val="28"/>
                <w:szCs w:val="28"/>
                <w:lang w:val="en-IN" w:eastAsia="en-IN"/>
              </w:rPr>
            </w:pPr>
            <w:r w:rsidRPr="008014F6">
              <w:rPr>
                <w:rFonts w:ascii="Calibri" w:eastAsia="Times New Roman" w:hAnsi="Calibri" w:cs="Calibri"/>
                <w:b/>
                <w:bCs/>
                <w:color w:val="FFFFFF"/>
                <w:sz w:val="28"/>
                <w:szCs w:val="28"/>
                <w:lang w:val="en-IN" w:eastAsia="en-IN"/>
              </w:rPr>
              <w:t>Dependent</w:t>
            </w:r>
          </w:p>
        </w:tc>
      </w:tr>
      <w:tr w:rsidR="00B405D5" w:rsidRPr="008014F6" w14:paraId="64D67BE9" w14:textId="77777777" w:rsidTr="00E548AE">
        <w:trPr>
          <w:trHeight w:val="320"/>
        </w:trPr>
        <w:tc>
          <w:tcPr>
            <w:tcW w:w="0" w:type="auto"/>
            <w:tcBorders>
              <w:top w:val="nil"/>
              <w:left w:val="single" w:sz="8" w:space="0" w:color="FFFFFF"/>
              <w:bottom w:val="single" w:sz="8" w:space="0" w:color="FFFFFF"/>
              <w:right w:val="single" w:sz="8" w:space="0" w:color="FFFFFF"/>
            </w:tcBorders>
            <w:shd w:val="clear" w:color="000000" w:fill="E48312"/>
            <w:vAlign w:val="center"/>
            <w:hideMark/>
          </w:tcPr>
          <w:p w14:paraId="0FB973F0" w14:textId="77777777" w:rsidR="00B405D5" w:rsidRPr="008014F6" w:rsidRDefault="00B405D5" w:rsidP="00E548AE">
            <w:pPr>
              <w:spacing w:after="0" w:line="240" w:lineRule="auto"/>
              <w:rPr>
                <w:rFonts w:ascii="Calibri" w:eastAsia="Times New Roman" w:hAnsi="Calibri" w:cs="Calibri"/>
                <w:b/>
                <w:bCs/>
                <w:color w:val="FFFFFF"/>
                <w:sz w:val="28"/>
                <w:szCs w:val="28"/>
                <w:lang w:val="en-IN" w:eastAsia="en-IN"/>
              </w:rPr>
            </w:pPr>
            <w:r w:rsidRPr="008014F6">
              <w:rPr>
                <w:rFonts w:ascii="Calibri" w:eastAsia="Times New Roman" w:hAnsi="Calibri" w:cs="Calibri"/>
                <w:b/>
                <w:bCs/>
                <w:color w:val="FFFFFF"/>
                <w:sz w:val="28"/>
                <w:szCs w:val="28"/>
                <w:lang w:val="en-IN" w:eastAsia="en-IN"/>
              </w:rPr>
              <w:t>1</w:t>
            </w:r>
          </w:p>
        </w:tc>
        <w:tc>
          <w:tcPr>
            <w:tcW w:w="0" w:type="auto"/>
            <w:tcBorders>
              <w:top w:val="nil"/>
              <w:left w:val="nil"/>
              <w:bottom w:val="single" w:sz="8" w:space="0" w:color="FFFFFF"/>
              <w:right w:val="single" w:sz="8" w:space="0" w:color="FFFFFF"/>
            </w:tcBorders>
            <w:shd w:val="clear" w:color="000000" w:fill="F5D9CC"/>
            <w:vAlign w:val="center"/>
            <w:hideMark/>
          </w:tcPr>
          <w:p w14:paraId="58A16D2B" w14:textId="77777777" w:rsidR="00B405D5" w:rsidRPr="008014F6" w:rsidRDefault="00B405D5" w:rsidP="00E548AE">
            <w:pPr>
              <w:spacing w:after="0" w:line="240" w:lineRule="auto"/>
              <w:rPr>
                <w:rFonts w:ascii="Calibri" w:eastAsia="Times New Roman" w:hAnsi="Calibri" w:cs="Calibri"/>
                <w:b/>
                <w:bCs/>
                <w:color w:val="000000"/>
                <w:sz w:val="28"/>
                <w:szCs w:val="28"/>
                <w:lang w:val="en-IN" w:eastAsia="en-IN"/>
              </w:rPr>
            </w:pPr>
            <w:r w:rsidRPr="008014F6">
              <w:rPr>
                <w:rFonts w:ascii="Calibri" w:eastAsia="Times New Roman" w:hAnsi="Calibri" w:cs="Calibri"/>
                <w:b/>
                <w:bCs/>
                <w:color w:val="000000"/>
                <w:sz w:val="28"/>
                <w:szCs w:val="28"/>
                <w:lang w:val="en-IN" w:eastAsia="en-IN"/>
              </w:rPr>
              <w:t>Product</w:t>
            </w:r>
          </w:p>
        </w:tc>
        <w:tc>
          <w:tcPr>
            <w:tcW w:w="2960" w:type="dxa"/>
            <w:tcBorders>
              <w:top w:val="nil"/>
              <w:left w:val="nil"/>
              <w:bottom w:val="single" w:sz="8" w:space="0" w:color="FFFFFF"/>
              <w:right w:val="single" w:sz="8" w:space="0" w:color="FFFFFF"/>
            </w:tcBorders>
            <w:shd w:val="clear" w:color="000000" w:fill="F5D9CC"/>
            <w:vAlign w:val="center"/>
            <w:hideMark/>
          </w:tcPr>
          <w:p w14:paraId="43E5E030" w14:textId="77777777" w:rsidR="00B405D5" w:rsidRPr="008014F6" w:rsidRDefault="00B405D5" w:rsidP="00E548AE">
            <w:pPr>
              <w:spacing w:after="0" w:line="240" w:lineRule="auto"/>
              <w:rPr>
                <w:rFonts w:ascii="Calibri" w:eastAsia="Times New Roman" w:hAnsi="Calibri" w:cs="Calibri"/>
                <w:b/>
                <w:bCs/>
                <w:color w:val="000000"/>
                <w:sz w:val="28"/>
                <w:szCs w:val="28"/>
                <w:lang w:val="en-IN" w:eastAsia="en-IN"/>
              </w:rPr>
            </w:pPr>
            <w:r w:rsidRPr="008014F6">
              <w:rPr>
                <w:rFonts w:ascii="Calibri" w:eastAsia="Times New Roman" w:hAnsi="Calibri" w:cs="Calibri"/>
                <w:b/>
                <w:bCs/>
                <w:color w:val="000000"/>
                <w:sz w:val="28"/>
                <w:szCs w:val="28"/>
                <w:lang w:val="en-IN" w:eastAsia="en-IN"/>
              </w:rPr>
              <w:t>Willingness to Enrol</w:t>
            </w:r>
          </w:p>
        </w:tc>
      </w:tr>
      <w:tr w:rsidR="00B405D5" w:rsidRPr="008014F6" w14:paraId="2C663895" w14:textId="77777777" w:rsidTr="00E548AE">
        <w:trPr>
          <w:trHeight w:val="320"/>
        </w:trPr>
        <w:tc>
          <w:tcPr>
            <w:tcW w:w="0" w:type="auto"/>
            <w:tcBorders>
              <w:top w:val="nil"/>
              <w:left w:val="single" w:sz="8" w:space="0" w:color="FFFFFF"/>
              <w:bottom w:val="single" w:sz="8" w:space="0" w:color="FFFFFF"/>
              <w:right w:val="single" w:sz="8" w:space="0" w:color="FFFFFF"/>
            </w:tcBorders>
            <w:shd w:val="clear" w:color="000000" w:fill="E48312"/>
            <w:vAlign w:val="center"/>
            <w:hideMark/>
          </w:tcPr>
          <w:p w14:paraId="135C77C2" w14:textId="77777777" w:rsidR="00B405D5" w:rsidRPr="008014F6" w:rsidRDefault="00B405D5" w:rsidP="00E548AE">
            <w:pPr>
              <w:spacing w:after="0" w:line="240" w:lineRule="auto"/>
              <w:rPr>
                <w:rFonts w:ascii="Calibri" w:eastAsia="Times New Roman" w:hAnsi="Calibri" w:cs="Calibri"/>
                <w:b/>
                <w:bCs/>
                <w:color w:val="FFFFFF"/>
                <w:sz w:val="28"/>
                <w:szCs w:val="28"/>
                <w:lang w:val="en-IN" w:eastAsia="en-IN"/>
              </w:rPr>
            </w:pPr>
            <w:r w:rsidRPr="008014F6">
              <w:rPr>
                <w:rFonts w:ascii="Calibri" w:eastAsia="Times New Roman" w:hAnsi="Calibri" w:cs="Calibri"/>
                <w:b/>
                <w:bCs/>
                <w:color w:val="FFFFFF"/>
                <w:sz w:val="28"/>
                <w:szCs w:val="28"/>
                <w:lang w:val="en-IN" w:eastAsia="en-IN"/>
              </w:rPr>
              <w:t>1.1</w:t>
            </w:r>
          </w:p>
        </w:tc>
        <w:tc>
          <w:tcPr>
            <w:tcW w:w="0" w:type="auto"/>
            <w:tcBorders>
              <w:top w:val="nil"/>
              <w:left w:val="nil"/>
              <w:bottom w:val="single" w:sz="8" w:space="0" w:color="FFFFFF"/>
              <w:right w:val="single" w:sz="8" w:space="0" w:color="FFFFFF"/>
            </w:tcBorders>
            <w:shd w:val="clear" w:color="000000" w:fill="FAEDE7"/>
            <w:vAlign w:val="center"/>
            <w:hideMark/>
          </w:tcPr>
          <w:p w14:paraId="5D6B0658" w14:textId="77777777" w:rsidR="00B405D5" w:rsidRPr="008014F6" w:rsidRDefault="00B405D5" w:rsidP="00E548AE">
            <w:pPr>
              <w:spacing w:after="0" w:line="240" w:lineRule="auto"/>
              <w:rPr>
                <w:rFonts w:ascii="Calibri" w:eastAsia="Times New Roman" w:hAnsi="Calibri" w:cs="Calibri"/>
                <w:color w:val="000000"/>
                <w:sz w:val="28"/>
                <w:szCs w:val="28"/>
                <w:lang w:val="en-IN" w:eastAsia="en-IN"/>
              </w:rPr>
            </w:pPr>
            <w:r w:rsidRPr="008014F6">
              <w:rPr>
                <w:rFonts w:ascii="Calibri" w:eastAsia="Times New Roman" w:hAnsi="Calibri" w:cs="Calibri"/>
                <w:color w:val="000000"/>
                <w:sz w:val="28"/>
                <w:szCs w:val="28"/>
                <w:lang w:val="en-IN" w:eastAsia="en-IN"/>
              </w:rPr>
              <w:t>— Depth and Clarity on concepts covered</w:t>
            </w:r>
          </w:p>
        </w:tc>
        <w:tc>
          <w:tcPr>
            <w:tcW w:w="2960" w:type="dxa"/>
            <w:tcBorders>
              <w:top w:val="nil"/>
              <w:left w:val="nil"/>
              <w:bottom w:val="single" w:sz="8" w:space="0" w:color="FFFFFF"/>
              <w:right w:val="single" w:sz="8" w:space="0" w:color="FFFFFF"/>
            </w:tcBorders>
            <w:shd w:val="clear" w:color="000000" w:fill="FAEDE7"/>
            <w:hideMark/>
          </w:tcPr>
          <w:p w14:paraId="6DDF5900" w14:textId="77777777" w:rsidR="00B405D5" w:rsidRPr="008014F6" w:rsidRDefault="00B405D5" w:rsidP="00E548AE">
            <w:pPr>
              <w:spacing w:after="0" w:line="240" w:lineRule="auto"/>
              <w:rPr>
                <w:rFonts w:eastAsia="Times New Roman" w:cs="Arial"/>
                <w:sz w:val="36"/>
                <w:szCs w:val="36"/>
                <w:lang w:val="en-IN" w:eastAsia="en-IN"/>
              </w:rPr>
            </w:pPr>
            <w:r w:rsidRPr="008014F6">
              <w:rPr>
                <w:rFonts w:eastAsia="Times New Roman" w:cs="Arial"/>
                <w:sz w:val="36"/>
                <w:szCs w:val="36"/>
                <w:lang w:val="en-IN" w:eastAsia="en-IN"/>
              </w:rPr>
              <w:t> </w:t>
            </w:r>
          </w:p>
        </w:tc>
      </w:tr>
      <w:tr w:rsidR="00B405D5" w:rsidRPr="008014F6" w14:paraId="4BF2BB66" w14:textId="77777777" w:rsidTr="00E548AE">
        <w:trPr>
          <w:trHeight w:val="320"/>
        </w:trPr>
        <w:tc>
          <w:tcPr>
            <w:tcW w:w="0" w:type="auto"/>
            <w:tcBorders>
              <w:top w:val="nil"/>
              <w:left w:val="single" w:sz="8" w:space="0" w:color="FFFFFF"/>
              <w:bottom w:val="single" w:sz="8" w:space="0" w:color="FFFFFF"/>
              <w:right w:val="single" w:sz="8" w:space="0" w:color="FFFFFF"/>
            </w:tcBorders>
            <w:shd w:val="clear" w:color="000000" w:fill="E48312"/>
            <w:vAlign w:val="center"/>
            <w:hideMark/>
          </w:tcPr>
          <w:p w14:paraId="68956F0A" w14:textId="77777777" w:rsidR="00B405D5" w:rsidRPr="008014F6" w:rsidRDefault="00B405D5" w:rsidP="00E548AE">
            <w:pPr>
              <w:spacing w:after="0" w:line="240" w:lineRule="auto"/>
              <w:rPr>
                <w:rFonts w:ascii="Calibri" w:eastAsia="Times New Roman" w:hAnsi="Calibri" w:cs="Calibri"/>
                <w:b/>
                <w:bCs/>
                <w:color w:val="FFFFFF"/>
                <w:sz w:val="28"/>
                <w:szCs w:val="28"/>
                <w:lang w:val="en-IN" w:eastAsia="en-IN"/>
              </w:rPr>
            </w:pPr>
            <w:r w:rsidRPr="008014F6">
              <w:rPr>
                <w:rFonts w:ascii="Calibri" w:eastAsia="Times New Roman" w:hAnsi="Calibri" w:cs="Calibri"/>
                <w:b/>
                <w:bCs/>
                <w:color w:val="FFFFFF"/>
                <w:sz w:val="28"/>
                <w:szCs w:val="28"/>
                <w:lang w:val="en-IN" w:eastAsia="en-IN"/>
              </w:rPr>
              <w:t>1.2</w:t>
            </w:r>
          </w:p>
        </w:tc>
        <w:tc>
          <w:tcPr>
            <w:tcW w:w="0" w:type="auto"/>
            <w:tcBorders>
              <w:top w:val="nil"/>
              <w:left w:val="nil"/>
              <w:bottom w:val="single" w:sz="8" w:space="0" w:color="FFFFFF"/>
              <w:right w:val="single" w:sz="8" w:space="0" w:color="FFFFFF"/>
            </w:tcBorders>
            <w:shd w:val="clear" w:color="000000" w:fill="F5D9CC"/>
            <w:vAlign w:val="center"/>
            <w:hideMark/>
          </w:tcPr>
          <w:p w14:paraId="47D1B457" w14:textId="77777777" w:rsidR="00B405D5" w:rsidRPr="008014F6" w:rsidRDefault="00B405D5" w:rsidP="00E548AE">
            <w:pPr>
              <w:spacing w:after="0" w:line="240" w:lineRule="auto"/>
              <w:rPr>
                <w:rFonts w:ascii="Calibri" w:eastAsia="Times New Roman" w:hAnsi="Calibri" w:cs="Calibri"/>
                <w:color w:val="000000"/>
                <w:sz w:val="28"/>
                <w:szCs w:val="28"/>
                <w:lang w:val="en-IN" w:eastAsia="en-IN"/>
              </w:rPr>
            </w:pPr>
            <w:r w:rsidRPr="008014F6">
              <w:rPr>
                <w:rFonts w:ascii="Calibri" w:eastAsia="Times New Roman" w:hAnsi="Calibri" w:cs="Calibri"/>
                <w:color w:val="000000"/>
                <w:sz w:val="28"/>
                <w:szCs w:val="28"/>
                <w:lang w:val="en-IN" w:eastAsia="en-IN"/>
              </w:rPr>
              <w:t>— Curriculum</w:t>
            </w:r>
          </w:p>
        </w:tc>
        <w:tc>
          <w:tcPr>
            <w:tcW w:w="2960" w:type="dxa"/>
            <w:tcBorders>
              <w:top w:val="nil"/>
              <w:left w:val="nil"/>
              <w:bottom w:val="single" w:sz="8" w:space="0" w:color="FFFFFF"/>
              <w:right w:val="single" w:sz="8" w:space="0" w:color="FFFFFF"/>
            </w:tcBorders>
            <w:shd w:val="clear" w:color="000000" w:fill="F5D9CC"/>
            <w:vAlign w:val="center"/>
            <w:hideMark/>
          </w:tcPr>
          <w:p w14:paraId="5300420C" w14:textId="77777777" w:rsidR="00B405D5" w:rsidRPr="008014F6" w:rsidRDefault="00B405D5" w:rsidP="00E548AE">
            <w:pPr>
              <w:spacing w:after="0" w:line="240" w:lineRule="auto"/>
              <w:rPr>
                <w:rFonts w:ascii="Calibri" w:eastAsia="Times New Roman" w:hAnsi="Calibri" w:cs="Calibri"/>
                <w:color w:val="000000"/>
                <w:sz w:val="28"/>
                <w:szCs w:val="28"/>
                <w:lang w:val="en-IN" w:eastAsia="en-IN"/>
              </w:rPr>
            </w:pPr>
            <w:r w:rsidRPr="008014F6">
              <w:rPr>
                <w:rFonts w:ascii="Calibri" w:eastAsia="Times New Roman" w:hAnsi="Calibri" w:cs="Calibri"/>
                <w:color w:val="000000"/>
                <w:sz w:val="28"/>
                <w:szCs w:val="28"/>
                <w:lang w:val="en-IN" w:eastAsia="en-IN"/>
              </w:rPr>
              <w:t> </w:t>
            </w:r>
          </w:p>
        </w:tc>
      </w:tr>
      <w:tr w:rsidR="004A24E8" w:rsidRPr="008014F6" w14:paraId="1DA37E08" w14:textId="77777777" w:rsidTr="00E548AE">
        <w:trPr>
          <w:trHeight w:val="320"/>
        </w:trPr>
        <w:tc>
          <w:tcPr>
            <w:tcW w:w="0" w:type="auto"/>
            <w:tcBorders>
              <w:top w:val="nil"/>
              <w:left w:val="single" w:sz="8" w:space="0" w:color="FFFFFF"/>
              <w:bottom w:val="single" w:sz="8" w:space="0" w:color="FFFFFF"/>
              <w:right w:val="single" w:sz="8" w:space="0" w:color="FFFFFF"/>
            </w:tcBorders>
            <w:shd w:val="clear" w:color="000000" w:fill="E48312"/>
            <w:vAlign w:val="center"/>
          </w:tcPr>
          <w:p w14:paraId="4873B936" w14:textId="36AF8A43" w:rsidR="004A24E8" w:rsidRPr="008014F6" w:rsidRDefault="004A24E8" w:rsidP="00E548AE">
            <w:pPr>
              <w:spacing w:after="0" w:line="240" w:lineRule="auto"/>
              <w:rPr>
                <w:rFonts w:ascii="Calibri" w:eastAsia="Times New Roman" w:hAnsi="Calibri" w:cs="Calibri"/>
                <w:b/>
                <w:bCs/>
                <w:color w:val="FFFFFF"/>
                <w:sz w:val="28"/>
                <w:szCs w:val="28"/>
                <w:lang w:val="en-IN" w:eastAsia="en-IN"/>
              </w:rPr>
            </w:pPr>
            <w:r>
              <w:rPr>
                <w:rFonts w:ascii="Calibri" w:eastAsia="Times New Roman" w:hAnsi="Calibri" w:cs="Calibri"/>
                <w:b/>
                <w:bCs/>
                <w:color w:val="FFFFFF"/>
                <w:sz w:val="28"/>
                <w:szCs w:val="28"/>
                <w:lang w:val="en-IN" w:eastAsia="en-IN"/>
              </w:rPr>
              <w:t>1.3</w:t>
            </w:r>
          </w:p>
        </w:tc>
        <w:tc>
          <w:tcPr>
            <w:tcW w:w="0" w:type="auto"/>
            <w:tcBorders>
              <w:top w:val="nil"/>
              <w:left w:val="nil"/>
              <w:bottom w:val="single" w:sz="8" w:space="0" w:color="FFFFFF"/>
              <w:right w:val="single" w:sz="8" w:space="0" w:color="FFFFFF"/>
            </w:tcBorders>
            <w:shd w:val="clear" w:color="000000" w:fill="F5D9CC"/>
            <w:vAlign w:val="center"/>
          </w:tcPr>
          <w:p w14:paraId="1A951B4B" w14:textId="7A3D7E2A" w:rsidR="004A24E8" w:rsidRPr="008014F6" w:rsidRDefault="004A24E8" w:rsidP="00E548AE">
            <w:pPr>
              <w:spacing w:after="0" w:line="240" w:lineRule="auto"/>
              <w:rPr>
                <w:rFonts w:ascii="Calibri" w:eastAsia="Times New Roman" w:hAnsi="Calibri" w:cs="Calibri"/>
                <w:color w:val="000000"/>
                <w:sz w:val="28"/>
                <w:szCs w:val="28"/>
                <w:lang w:val="en-IN" w:eastAsia="en-IN"/>
              </w:rPr>
            </w:pPr>
            <w:r w:rsidRPr="008014F6">
              <w:rPr>
                <w:rFonts w:ascii="Calibri" w:eastAsia="Times New Roman" w:hAnsi="Calibri" w:cs="Calibri"/>
                <w:color w:val="000000"/>
                <w:sz w:val="28"/>
                <w:szCs w:val="28"/>
                <w:lang w:val="en-IN" w:eastAsia="en-IN"/>
              </w:rPr>
              <w:t xml:space="preserve">— </w:t>
            </w:r>
            <w:r>
              <w:rPr>
                <w:rFonts w:ascii="Calibri" w:eastAsia="Times New Roman" w:hAnsi="Calibri" w:cs="Calibri"/>
                <w:color w:val="000000"/>
                <w:sz w:val="28"/>
                <w:szCs w:val="28"/>
                <w:lang w:val="en-IN" w:eastAsia="en-IN"/>
              </w:rPr>
              <w:t>Course Duration</w:t>
            </w:r>
          </w:p>
        </w:tc>
        <w:tc>
          <w:tcPr>
            <w:tcW w:w="2960" w:type="dxa"/>
            <w:tcBorders>
              <w:top w:val="nil"/>
              <w:left w:val="nil"/>
              <w:bottom w:val="single" w:sz="8" w:space="0" w:color="FFFFFF"/>
              <w:right w:val="single" w:sz="8" w:space="0" w:color="FFFFFF"/>
            </w:tcBorders>
            <w:shd w:val="clear" w:color="000000" w:fill="F5D9CC"/>
            <w:vAlign w:val="center"/>
          </w:tcPr>
          <w:p w14:paraId="6544DB71" w14:textId="77777777" w:rsidR="004A24E8" w:rsidRPr="008014F6" w:rsidRDefault="004A24E8" w:rsidP="00E548AE">
            <w:pPr>
              <w:spacing w:after="0" w:line="240" w:lineRule="auto"/>
              <w:rPr>
                <w:rFonts w:ascii="Calibri" w:eastAsia="Times New Roman" w:hAnsi="Calibri" w:cs="Calibri"/>
                <w:color w:val="000000"/>
                <w:sz w:val="28"/>
                <w:szCs w:val="28"/>
                <w:lang w:val="en-IN" w:eastAsia="en-IN"/>
              </w:rPr>
            </w:pPr>
          </w:p>
        </w:tc>
      </w:tr>
      <w:tr w:rsidR="00B405D5" w:rsidRPr="008014F6" w14:paraId="0DCF005C" w14:textId="77777777" w:rsidTr="00E548AE">
        <w:trPr>
          <w:trHeight w:val="320"/>
        </w:trPr>
        <w:tc>
          <w:tcPr>
            <w:tcW w:w="0" w:type="auto"/>
            <w:tcBorders>
              <w:top w:val="nil"/>
              <w:left w:val="single" w:sz="8" w:space="0" w:color="FFFFFF"/>
              <w:bottom w:val="single" w:sz="8" w:space="0" w:color="FFFFFF"/>
              <w:right w:val="single" w:sz="8" w:space="0" w:color="FFFFFF"/>
            </w:tcBorders>
            <w:shd w:val="clear" w:color="000000" w:fill="E48312"/>
            <w:vAlign w:val="center"/>
            <w:hideMark/>
          </w:tcPr>
          <w:p w14:paraId="3A0C0741" w14:textId="77777777" w:rsidR="00B405D5" w:rsidRPr="008014F6" w:rsidRDefault="00B405D5" w:rsidP="00E548AE">
            <w:pPr>
              <w:spacing w:after="0" w:line="240" w:lineRule="auto"/>
              <w:rPr>
                <w:rFonts w:ascii="Calibri" w:eastAsia="Times New Roman" w:hAnsi="Calibri" w:cs="Calibri"/>
                <w:b/>
                <w:bCs/>
                <w:color w:val="FFFFFF"/>
                <w:sz w:val="28"/>
                <w:szCs w:val="28"/>
                <w:lang w:val="en-IN" w:eastAsia="en-IN"/>
              </w:rPr>
            </w:pPr>
            <w:r w:rsidRPr="008014F6">
              <w:rPr>
                <w:rFonts w:ascii="Calibri" w:eastAsia="Times New Roman" w:hAnsi="Calibri" w:cs="Calibri"/>
                <w:b/>
                <w:bCs/>
                <w:color w:val="FFFFFF"/>
                <w:sz w:val="28"/>
                <w:szCs w:val="28"/>
                <w:lang w:val="en-IN" w:eastAsia="en-IN"/>
              </w:rPr>
              <w:t>2</w:t>
            </w:r>
          </w:p>
        </w:tc>
        <w:tc>
          <w:tcPr>
            <w:tcW w:w="0" w:type="auto"/>
            <w:tcBorders>
              <w:top w:val="nil"/>
              <w:left w:val="nil"/>
              <w:bottom w:val="single" w:sz="8" w:space="0" w:color="FFFFFF"/>
              <w:right w:val="single" w:sz="8" w:space="0" w:color="FFFFFF"/>
            </w:tcBorders>
            <w:shd w:val="clear" w:color="000000" w:fill="FAEDE7"/>
            <w:vAlign w:val="center"/>
            <w:hideMark/>
          </w:tcPr>
          <w:p w14:paraId="7A7F2239" w14:textId="77777777" w:rsidR="00B405D5" w:rsidRPr="008014F6" w:rsidRDefault="00B405D5" w:rsidP="00E548AE">
            <w:pPr>
              <w:spacing w:after="0" w:line="240" w:lineRule="auto"/>
              <w:rPr>
                <w:rFonts w:ascii="Calibri" w:eastAsia="Times New Roman" w:hAnsi="Calibri" w:cs="Calibri"/>
                <w:b/>
                <w:bCs/>
                <w:color w:val="000000"/>
                <w:sz w:val="28"/>
                <w:szCs w:val="28"/>
                <w:lang w:val="en-IN" w:eastAsia="en-IN"/>
              </w:rPr>
            </w:pPr>
            <w:r w:rsidRPr="008014F6">
              <w:rPr>
                <w:rFonts w:ascii="Calibri" w:eastAsia="Times New Roman" w:hAnsi="Calibri" w:cs="Calibri"/>
                <w:b/>
                <w:bCs/>
                <w:color w:val="000000"/>
                <w:sz w:val="28"/>
                <w:szCs w:val="28"/>
                <w:lang w:val="en-IN" w:eastAsia="en-IN"/>
              </w:rPr>
              <w:t>Price</w:t>
            </w:r>
          </w:p>
        </w:tc>
        <w:tc>
          <w:tcPr>
            <w:tcW w:w="2960" w:type="dxa"/>
            <w:tcBorders>
              <w:top w:val="nil"/>
              <w:left w:val="nil"/>
              <w:bottom w:val="single" w:sz="8" w:space="0" w:color="FFFFFF"/>
              <w:right w:val="single" w:sz="8" w:space="0" w:color="FFFFFF"/>
            </w:tcBorders>
            <w:shd w:val="clear" w:color="000000" w:fill="FAEDE7"/>
            <w:vAlign w:val="center"/>
            <w:hideMark/>
          </w:tcPr>
          <w:p w14:paraId="7A50EE32" w14:textId="77777777" w:rsidR="00B405D5" w:rsidRPr="008014F6" w:rsidRDefault="00B405D5" w:rsidP="00E548AE">
            <w:pPr>
              <w:spacing w:after="0" w:line="240" w:lineRule="auto"/>
              <w:rPr>
                <w:rFonts w:ascii="Calibri" w:eastAsia="Times New Roman" w:hAnsi="Calibri" w:cs="Calibri"/>
                <w:color w:val="000000"/>
                <w:sz w:val="28"/>
                <w:szCs w:val="28"/>
                <w:lang w:val="en-IN" w:eastAsia="en-IN"/>
              </w:rPr>
            </w:pPr>
            <w:r w:rsidRPr="008014F6">
              <w:rPr>
                <w:rFonts w:ascii="Calibri" w:eastAsia="Times New Roman" w:hAnsi="Calibri" w:cs="Calibri"/>
                <w:color w:val="000000"/>
                <w:sz w:val="28"/>
                <w:szCs w:val="28"/>
                <w:lang w:val="en-IN" w:eastAsia="en-IN"/>
              </w:rPr>
              <w:t> </w:t>
            </w:r>
          </w:p>
        </w:tc>
      </w:tr>
      <w:tr w:rsidR="00B405D5" w:rsidRPr="008014F6" w14:paraId="5D2E8CAE" w14:textId="77777777" w:rsidTr="00E548AE">
        <w:trPr>
          <w:trHeight w:val="320"/>
        </w:trPr>
        <w:tc>
          <w:tcPr>
            <w:tcW w:w="0" w:type="auto"/>
            <w:tcBorders>
              <w:top w:val="nil"/>
              <w:left w:val="single" w:sz="8" w:space="0" w:color="FFFFFF"/>
              <w:bottom w:val="single" w:sz="8" w:space="0" w:color="FFFFFF"/>
              <w:right w:val="single" w:sz="8" w:space="0" w:color="FFFFFF"/>
            </w:tcBorders>
            <w:shd w:val="clear" w:color="000000" w:fill="E48312"/>
            <w:vAlign w:val="center"/>
            <w:hideMark/>
          </w:tcPr>
          <w:p w14:paraId="594D7734" w14:textId="77777777" w:rsidR="00B405D5" w:rsidRPr="008014F6" w:rsidRDefault="00B405D5" w:rsidP="00E548AE">
            <w:pPr>
              <w:spacing w:after="0" w:line="240" w:lineRule="auto"/>
              <w:rPr>
                <w:rFonts w:ascii="Calibri" w:eastAsia="Times New Roman" w:hAnsi="Calibri" w:cs="Calibri"/>
                <w:b/>
                <w:bCs/>
                <w:color w:val="FFFFFF"/>
                <w:sz w:val="28"/>
                <w:szCs w:val="28"/>
                <w:lang w:val="en-IN" w:eastAsia="en-IN"/>
              </w:rPr>
            </w:pPr>
            <w:r w:rsidRPr="008014F6">
              <w:rPr>
                <w:rFonts w:ascii="Calibri" w:eastAsia="Times New Roman" w:hAnsi="Calibri" w:cs="Calibri"/>
                <w:b/>
                <w:bCs/>
                <w:color w:val="FFFFFF"/>
                <w:sz w:val="28"/>
                <w:szCs w:val="28"/>
                <w:lang w:val="en-IN" w:eastAsia="en-IN"/>
              </w:rPr>
              <w:t>3</w:t>
            </w:r>
          </w:p>
        </w:tc>
        <w:tc>
          <w:tcPr>
            <w:tcW w:w="0" w:type="auto"/>
            <w:tcBorders>
              <w:top w:val="nil"/>
              <w:left w:val="nil"/>
              <w:bottom w:val="single" w:sz="8" w:space="0" w:color="FFFFFF"/>
              <w:right w:val="single" w:sz="8" w:space="0" w:color="FFFFFF"/>
            </w:tcBorders>
            <w:shd w:val="clear" w:color="000000" w:fill="F5D9CC"/>
            <w:vAlign w:val="center"/>
            <w:hideMark/>
          </w:tcPr>
          <w:p w14:paraId="0BE2DF0F" w14:textId="77777777" w:rsidR="00B405D5" w:rsidRPr="008014F6" w:rsidRDefault="00B405D5" w:rsidP="00E548AE">
            <w:pPr>
              <w:spacing w:after="0" w:line="240" w:lineRule="auto"/>
              <w:rPr>
                <w:rFonts w:ascii="Calibri" w:eastAsia="Times New Roman" w:hAnsi="Calibri" w:cs="Calibri"/>
                <w:b/>
                <w:bCs/>
                <w:color w:val="000000"/>
                <w:sz w:val="28"/>
                <w:szCs w:val="28"/>
                <w:lang w:val="en-IN" w:eastAsia="en-IN"/>
              </w:rPr>
            </w:pPr>
            <w:r w:rsidRPr="008014F6">
              <w:rPr>
                <w:rFonts w:ascii="Calibri" w:eastAsia="Times New Roman" w:hAnsi="Calibri" w:cs="Calibri"/>
                <w:b/>
                <w:bCs/>
                <w:color w:val="000000"/>
                <w:sz w:val="28"/>
                <w:szCs w:val="28"/>
                <w:lang w:val="en-IN" w:eastAsia="en-IN"/>
              </w:rPr>
              <w:t>Promotion</w:t>
            </w:r>
          </w:p>
        </w:tc>
        <w:tc>
          <w:tcPr>
            <w:tcW w:w="2960" w:type="dxa"/>
            <w:tcBorders>
              <w:top w:val="nil"/>
              <w:left w:val="nil"/>
              <w:bottom w:val="single" w:sz="8" w:space="0" w:color="FFFFFF"/>
              <w:right w:val="single" w:sz="8" w:space="0" w:color="FFFFFF"/>
            </w:tcBorders>
            <w:shd w:val="clear" w:color="000000" w:fill="F5D9CC"/>
            <w:vAlign w:val="center"/>
            <w:hideMark/>
          </w:tcPr>
          <w:p w14:paraId="1993FBC6" w14:textId="77777777" w:rsidR="00B405D5" w:rsidRPr="008014F6" w:rsidRDefault="00B405D5" w:rsidP="00E548AE">
            <w:pPr>
              <w:spacing w:after="0" w:line="240" w:lineRule="auto"/>
              <w:rPr>
                <w:rFonts w:ascii="Calibri" w:eastAsia="Times New Roman" w:hAnsi="Calibri" w:cs="Calibri"/>
                <w:color w:val="000000"/>
                <w:sz w:val="28"/>
                <w:szCs w:val="28"/>
                <w:lang w:val="en-IN" w:eastAsia="en-IN"/>
              </w:rPr>
            </w:pPr>
            <w:r w:rsidRPr="008014F6">
              <w:rPr>
                <w:rFonts w:ascii="Calibri" w:eastAsia="Times New Roman" w:hAnsi="Calibri" w:cs="Calibri"/>
                <w:color w:val="000000"/>
                <w:sz w:val="28"/>
                <w:szCs w:val="28"/>
                <w:lang w:val="en-IN" w:eastAsia="en-IN"/>
              </w:rPr>
              <w:t> </w:t>
            </w:r>
          </w:p>
        </w:tc>
      </w:tr>
      <w:tr w:rsidR="00B405D5" w:rsidRPr="008014F6" w14:paraId="172F101F" w14:textId="77777777" w:rsidTr="00E548AE">
        <w:trPr>
          <w:trHeight w:val="320"/>
        </w:trPr>
        <w:tc>
          <w:tcPr>
            <w:tcW w:w="0" w:type="auto"/>
            <w:tcBorders>
              <w:top w:val="nil"/>
              <w:left w:val="single" w:sz="8" w:space="0" w:color="FFFFFF"/>
              <w:bottom w:val="single" w:sz="8" w:space="0" w:color="FFFFFF"/>
              <w:right w:val="single" w:sz="8" w:space="0" w:color="FFFFFF"/>
            </w:tcBorders>
            <w:shd w:val="clear" w:color="000000" w:fill="E48312"/>
            <w:vAlign w:val="center"/>
            <w:hideMark/>
          </w:tcPr>
          <w:p w14:paraId="5DD7E06D" w14:textId="77777777" w:rsidR="00B405D5" w:rsidRPr="008014F6" w:rsidRDefault="00B405D5" w:rsidP="00E548AE">
            <w:pPr>
              <w:spacing w:after="0" w:line="240" w:lineRule="auto"/>
              <w:rPr>
                <w:rFonts w:ascii="Calibri" w:eastAsia="Times New Roman" w:hAnsi="Calibri" w:cs="Calibri"/>
                <w:b/>
                <w:bCs/>
                <w:color w:val="FFFFFF"/>
                <w:sz w:val="28"/>
                <w:szCs w:val="28"/>
                <w:lang w:val="en-IN" w:eastAsia="en-IN"/>
              </w:rPr>
            </w:pPr>
            <w:r w:rsidRPr="008014F6">
              <w:rPr>
                <w:rFonts w:ascii="Calibri" w:eastAsia="Times New Roman" w:hAnsi="Calibri" w:cs="Calibri"/>
                <w:b/>
                <w:bCs/>
                <w:color w:val="FFFFFF"/>
                <w:sz w:val="28"/>
                <w:szCs w:val="28"/>
                <w:lang w:val="en-IN" w:eastAsia="en-IN"/>
              </w:rPr>
              <w:t>3.1</w:t>
            </w:r>
          </w:p>
        </w:tc>
        <w:tc>
          <w:tcPr>
            <w:tcW w:w="0" w:type="auto"/>
            <w:tcBorders>
              <w:top w:val="nil"/>
              <w:left w:val="nil"/>
              <w:bottom w:val="single" w:sz="8" w:space="0" w:color="FFFFFF"/>
              <w:right w:val="single" w:sz="8" w:space="0" w:color="FFFFFF"/>
            </w:tcBorders>
            <w:shd w:val="clear" w:color="000000" w:fill="FAEDE7"/>
            <w:vAlign w:val="center"/>
            <w:hideMark/>
          </w:tcPr>
          <w:p w14:paraId="3DC9A10C" w14:textId="77777777" w:rsidR="00B405D5" w:rsidRPr="008014F6" w:rsidRDefault="00B405D5" w:rsidP="00E548AE">
            <w:pPr>
              <w:spacing w:after="0" w:line="240" w:lineRule="auto"/>
              <w:rPr>
                <w:rFonts w:ascii="Calibri" w:eastAsia="Times New Roman" w:hAnsi="Calibri" w:cs="Calibri"/>
                <w:color w:val="000000"/>
                <w:sz w:val="28"/>
                <w:szCs w:val="28"/>
                <w:lang w:val="en-IN" w:eastAsia="en-IN"/>
              </w:rPr>
            </w:pPr>
            <w:r w:rsidRPr="008014F6">
              <w:rPr>
                <w:rFonts w:ascii="Calibri" w:eastAsia="Times New Roman" w:hAnsi="Calibri" w:cs="Calibri"/>
                <w:color w:val="000000"/>
                <w:sz w:val="28"/>
                <w:szCs w:val="28"/>
                <w:lang w:val="en-IN" w:eastAsia="en-IN"/>
              </w:rPr>
              <w:t>— Personal Selling</w:t>
            </w:r>
          </w:p>
        </w:tc>
        <w:tc>
          <w:tcPr>
            <w:tcW w:w="2960" w:type="dxa"/>
            <w:tcBorders>
              <w:top w:val="nil"/>
              <w:left w:val="nil"/>
              <w:bottom w:val="single" w:sz="8" w:space="0" w:color="FFFFFF"/>
              <w:right w:val="single" w:sz="8" w:space="0" w:color="FFFFFF"/>
            </w:tcBorders>
            <w:shd w:val="clear" w:color="000000" w:fill="FAEDE7"/>
            <w:vAlign w:val="center"/>
            <w:hideMark/>
          </w:tcPr>
          <w:p w14:paraId="7B340EF7" w14:textId="77777777" w:rsidR="00B405D5" w:rsidRPr="008014F6" w:rsidRDefault="00B405D5" w:rsidP="00E548AE">
            <w:pPr>
              <w:spacing w:after="0" w:line="240" w:lineRule="auto"/>
              <w:rPr>
                <w:rFonts w:ascii="Calibri" w:eastAsia="Times New Roman" w:hAnsi="Calibri" w:cs="Calibri"/>
                <w:color w:val="000000"/>
                <w:sz w:val="28"/>
                <w:szCs w:val="28"/>
                <w:lang w:val="en-IN" w:eastAsia="en-IN"/>
              </w:rPr>
            </w:pPr>
            <w:r w:rsidRPr="008014F6">
              <w:rPr>
                <w:rFonts w:ascii="Calibri" w:eastAsia="Times New Roman" w:hAnsi="Calibri" w:cs="Calibri"/>
                <w:color w:val="000000"/>
                <w:sz w:val="28"/>
                <w:szCs w:val="28"/>
                <w:lang w:val="en-IN" w:eastAsia="en-IN"/>
              </w:rPr>
              <w:t> </w:t>
            </w:r>
          </w:p>
        </w:tc>
      </w:tr>
      <w:tr w:rsidR="00B405D5" w:rsidRPr="008014F6" w14:paraId="3A496E7B" w14:textId="77777777" w:rsidTr="00E548AE">
        <w:trPr>
          <w:trHeight w:val="320"/>
        </w:trPr>
        <w:tc>
          <w:tcPr>
            <w:tcW w:w="0" w:type="auto"/>
            <w:tcBorders>
              <w:top w:val="nil"/>
              <w:left w:val="single" w:sz="8" w:space="0" w:color="FFFFFF"/>
              <w:bottom w:val="single" w:sz="8" w:space="0" w:color="FFFFFF"/>
              <w:right w:val="single" w:sz="8" w:space="0" w:color="FFFFFF"/>
            </w:tcBorders>
            <w:shd w:val="clear" w:color="000000" w:fill="E48312"/>
            <w:vAlign w:val="center"/>
            <w:hideMark/>
          </w:tcPr>
          <w:p w14:paraId="038A2871" w14:textId="77777777" w:rsidR="00B405D5" w:rsidRPr="008014F6" w:rsidRDefault="00B405D5" w:rsidP="00E548AE">
            <w:pPr>
              <w:spacing w:after="0" w:line="240" w:lineRule="auto"/>
              <w:rPr>
                <w:rFonts w:ascii="Calibri" w:eastAsia="Times New Roman" w:hAnsi="Calibri" w:cs="Calibri"/>
                <w:b/>
                <w:bCs/>
                <w:color w:val="FFFFFF"/>
                <w:sz w:val="28"/>
                <w:szCs w:val="28"/>
                <w:lang w:val="en-IN" w:eastAsia="en-IN"/>
              </w:rPr>
            </w:pPr>
            <w:r w:rsidRPr="008014F6">
              <w:rPr>
                <w:rFonts w:ascii="Calibri" w:eastAsia="Times New Roman" w:hAnsi="Calibri" w:cs="Calibri"/>
                <w:b/>
                <w:bCs/>
                <w:color w:val="FFFFFF"/>
                <w:sz w:val="28"/>
                <w:szCs w:val="28"/>
                <w:lang w:val="en-IN" w:eastAsia="en-IN"/>
              </w:rPr>
              <w:t>3.2</w:t>
            </w:r>
          </w:p>
        </w:tc>
        <w:tc>
          <w:tcPr>
            <w:tcW w:w="0" w:type="auto"/>
            <w:tcBorders>
              <w:top w:val="nil"/>
              <w:left w:val="nil"/>
              <w:bottom w:val="single" w:sz="8" w:space="0" w:color="FFFFFF"/>
              <w:right w:val="single" w:sz="8" w:space="0" w:color="FFFFFF"/>
            </w:tcBorders>
            <w:shd w:val="clear" w:color="000000" w:fill="F5D9CC"/>
            <w:vAlign w:val="center"/>
            <w:hideMark/>
          </w:tcPr>
          <w:p w14:paraId="663E2CD9" w14:textId="77777777" w:rsidR="00B405D5" w:rsidRPr="008014F6" w:rsidRDefault="00B405D5" w:rsidP="00E548AE">
            <w:pPr>
              <w:spacing w:after="0" w:line="240" w:lineRule="auto"/>
              <w:rPr>
                <w:rFonts w:ascii="Calibri" w:eastAsia="Times New Roman" w:hAnsi="Calibri" w:cs="Calibri"/>
                <w:color w:val="000000"/>
                <w:sz w:val="28"/>
                <w:szCs w:val="28"/>
                <w:lang w:val="en-IN" w:eastAsia="en-IN"/>
              </w:rPr>
            </w:pPr>
            <w:r w:rsidRPr="008014F6">
              <w:rPr>
                <w:rFonts w:ascii="Calibri" w:eastAsia="Times New Roman" w:hAnsi="Calibri" w:cs="Calibri"/>
                <w:color w:val="000000"/>
                <w:sz w:val="28"/>
                <w:szCs w:val="28"/>
                <w:lang w:val="en-IN" w:eastAsia="en-IN"/>
              </w:rPr>
              <w:t>— Promotional offers</w:t>
            </w:r>
          </w:p>
        </w:tc>
        <w:tc>
          <w:tcPr>
            <w:tcW w:w="2960" w:type="dxa"/>
            <w:tcBorders>
              <w:top w:val="nil"/>
              <w:left w:val="nil"/>
              <w:bottom w:val="single" w:sz="8" w:space="0" w:color="FFFFFF"/>
              <w:right w:val="single" w:sz="8" w:space="0" w:color="FFFFFF"/>
            </w:tcBorders>
            <w:shd w:val="clear" w:color="000000" w:fill="F5D9CC"/>
            <w:vAlign w:val="center"/>
            <w:hideMark/>
          </w:tcPr>
          <w:p w14:paraId="7A4B6AB4" w14:textId="77777777" w:rsidR="00B405D5" w:rsidRPr="008014F6" w:rsidRDefault="00B405D5" w:rsidP="00E548AE">
            <w:pPr>
              <w:spacing w:after="0" w:line="240" w:lineRule="auto"/>
              <w:rPr>
                <w:rFonts w:ascii="Calibri" w:eastAsia="Times New Roman" w:hAnsi="Calibri" w:cs="Calibri"/>
                <w:color w:val="000000"/>
                <w:sz w:val="28"/>
                <w:szCs w:val="28"/>
                <w:lang w:val="en-IN" w:eastAsia="en-IN"/>
              </w:rPr>
            </w:pPr>
            <w:r w:rsidRPr="008014F6">
              <w:rPr>
                <w:rFonts w:ascii="Calibri" w:eastAsia="Times New Roman" w:hAnsi="Calibri" w:cs="Calibri"/>
                <w:color w:val="000000"/>
                <w:sz w:val="28"/>
                <w:szCs w:val="28"/>
                <w:lang w:val="en-IN" w:eastAsia="en-IN"/>
              </w:rPr>
              <w:t> </w:t>
            </w:r>
          </w:p>
        </w:tc>
      </w:tr>
      <w:tr w:rsidR="00B405D5" w:rsidRPr="008014F6" w14:paraId="3E192438" w14:textId="77777777" w:rsidTr="00E548AE">
        <w:trPr>
          <w:trHeight w:val="320"/>
        </w:trPr>
        <w:tc>
          <w:tcPr>
            <w:tcW w:w="0" w:type="auto"/>
            <w:tcBorders>
              <w:top w:val="nil"/>
              <w:left w:val="single" w:sz="8" w:space="0" w:color="FFFFFF"/>
              <w:bottom w:val="single" w:sz="8" w:space="0" w:color="FFFFFF"/>
              <w:right w:val="single" w:sz="8" w:space="0" w:color="FFFFFF"/>
            </w:tcBorders>
            <w:shd w:val="clear" w:color="000000" w:fill="E48312"/>
            <w:vAlign w:val="center"/>
            <w:hideMark/>
          </w:tcPr>
          <w:p w14:paraId="2E203E86" w14:textId="77777777" w:rsidR="00B405D5" w:rsidRPr="008014F6" w:rsidRDefault="00B405D5" w:rsidP="00E548AE">
            <w:pPr>
              <w:spacing w:after="0" w:line="240" w:lineRule="auto"/>
              <w:rPr>
                <w:rFonts w:ascii="Calibri" w:eastAsia="Times New Roman" w:hAnsi="Calibri" w:cs="Calibri"/>
                <w:b/>
                <w:bCs/>
                <w:color w:val="FFFFFF"/>
                <w:sz w:val="28"/>
                <w:szCs w:val="28"/>
                <w:lang w:val="en-IN" w:eastAsia="en-IN"/>
              </w:rPr>
            </w:pPr>
            <w:r w:rsidRPr="008014F6">
              <w:rPr>
                <w:rFonts w:ascii="Calibri" w:eastAsia="Times New Roman" w:hAnsi="Calibri" w:cs="Calibri"/>
                <w:b/>
                <w:bCs/>
                <w:color w:val="FFFFFF"/>
                <w:sz w:val="28"/>
                <w:szCs w:val="28"/>
                <w:lang w:val="en-IN" w:eastAsia="en-IN"/>
              </w:rPr>
              <w:t>4</w:t>
            </w:r>
          </w:p>
        </w:tc>
        <w:tc>
          <w:tcPr>
            <w:tcW w:w="0" w:type="auto"/>
            <w:tcBorders>
              <w:top w:val="nil"/>
              <w:left w:val="nil"/>
              <w:bottom w:val="single" w:sz="8" w:space="0" w:color="FFFFFF"/>
              <w:right w:val="single" w:sz="8" w:space="0" w:color="FFFFFF"/>
            </w:tcBorders>
            <w:shd w:val="clear" w:color="000000" w:fill="FAEDE7"/>
            <w:vAlign w:val="center"/>
            <w:hideMark/>
          </w:tcPr>
          <w:p w14:paraId="260B6C5A" w14:textId="77777777" w:rsidR="00B405D5" w:rsidRPr="008014F6" w:rsidRDefault="00B405D5" w:rsidP="00E548AE">
            <w:pPr>
              <w:spacing w:after="0" w:line="240" w:lineRule="auto"/>
              <w:rPr>
                <w:rFonts w:ascii="Calibri" w:eastAsia="Times New Roman" w:hAnsi="Calibri" w:cs="Calibri"/>
                <w:b/>
                <w:bCs/>
                <w:color w:val="000000"/>
                <w:sz w:val="28"/>
                <w:szCs w:val="28"/>
                <w:lang w:val="en-IN" w:eastAsia="en-IN"/>
              </w:rPr>
            </w:pPr>
            <w:r w:rsidRPr="008014F6">
              <w:rPr>
                <w:rFonts w:ascii="Calibri" w:eastAsia="Times New Roman" w:hAnsi="Calibri" w:cs="Calibri"/>
                <w:b/>
                <w:bCs/>
                <w:color w:val="000000"/>
                <w:sz w:val="28"/>
                <w:szCs w:val="28"/>
                <w:lang w:val="en-IN" w:eastAsia="en-IN"/>
              </w:rPr>
              <w:t>Place</w:t>
            </w:r>
          </w:p>
        </w:tc>
        <w:tc>
          <w:tcPr>
            <w:tcW w:w="2960" w:type="dxa"/>
            <w:tcBorders>
              <w:top w:val="nil"/>
              <w:left w:val="nil"/>
              <w:bottom w:val="single" w:sz="8" w:space="0" w:color="FFFFFF"/>
              <w:right w:val="single" w:sz="8" w:space="0" w:color="FFFFFF"/>
            </w:tcBorders>
            <w:shd w:val="clear" w:color="000000" w:fill="FAEDE7"/>
            <w:vAlign w:val="center"/>
            <w:hideMark/>
          </w:tcPr>
          <w:p w14:paraId="1F489216" w14:textId="77777777" w:rsidR="00B405D5" w:rsidRPr="008014F6" w:rsidRDefault="00B405D5" w:rsidP="00E548AE">
            <w:pPr>
              <w:spacing w:after="0" w:line="240" w:lineRule="auto"/>
              <w:rPr>
                <w:rFonts w:ascii="Calibri" w:eastAsia="Times New Roman" w:hAnsi="Calibri" w:cs="Calibri"/>
                <w:color w:val="000000"/>
                <w:sz w:val="28"/>
                <w:szCs w:val="28"/>
                <w:lang w:val="en-IN" w:eastAsia="en-IN"/>
              </w:rPr>
            </w:pPr>
            <w:r w:rsidRPr="008014F6">
              <w:rPr>
                <w:rFonts w:ascii="Calibri" w:eastAsia="Times New Roman" w:hAnsi="Calibri" w:cs="Calibri"/>
                <w:color w:val="000000"/>
                <w:sz w:val="28"/>
                <w:szCs w:val="28"/>
                <w:lang w:val="en-IN" w:eastAsia="en-IN"/>
              </w:rPr>
              <w:t> </w:t>
            </w:r>
          </w:p>
        </w:tc>
      </w:tr>
      <w:tr w:rsidR="00B405D5" w:rsidRPr="008014F6" w14:paraId="4EE0A866" w14:textId="77777777" w:rsidTr="00E548AE">
        <w:trPr>
          <w:trHeight w:val="320"/>
        </w:trPr>
        <w:tc>
          <w:tcPr>
            <w:tcW w:w="0" w:type="auto"/>
            <w:tcBorders>
              <w:top w:val="nil"/>
              <w:left w:val="single" w:sz="8" w:space="0" w:color="FFFFFF"/>
              <w:bottom w:val="single" w:sz="8" w:space="0" w:color="FFFFFF"/>
              <w:right w:val="single" w:sz="8" w:space="0" w:color="FFFFFF"/>
            </w:tcBorders>
            <w:shd w:val="clear" w:color="000000" w:fill="E48312"/>
            <w:vAlign w:val="center"/>
            <w:hideMark/>
          </w:tcPr>
          <w:p w14:paraId="658F4418" w14:textId="77777777" w:rsidR="00B405D5" w:rsidRPr="008014F6" w:rsidRDefault="00B405D5" w:rsidP="00E548AE">
            <w:pPr>
              <w:spacing w:after="0" w:line="240" w:lineRule="auto"/>
              <w:rPr>
                <w:rFonts w:ascii="Calibri" w:eastAsia="Times New Roman" w:hAnsi="Calibri" w:cs="Calibri"/>
                <w:b/>
                <w:bCs/>
                <w:color w:val="FFFFFF"/>
                <w:sz w:val="28"/>
                <w:szCs w:val="28"/>
                <w:lang w:val="en-IN" w:eastAsia="en-IN"/>
              </w:rPr>
            </w:pPr>
            <w:r w:rsidRPr="008014F6">
              <w:rPr>
                <w:rFonts w:ascii="Calibri" w:eastAsia="Times New Roman" w:hAnsi="Calibri" w:cs="Calibri"/>
                <w:b/>
                <w:bCs/>
                <w:color w:val="FFFFFF"/>
                <w:sz w:val="28"/>
                <w:szCs w:val="28"/>
                <w:lang w:val="en-IN" w:eastAsia="en-IN"/>
              </w:rPr>
              <w:t>4.1</w:t>
            </w:r>
          </w:p>
        </w:tc>
        <w:tc>
          <w:tcPr>
            <w:tcW w:w="0" w:type="auto"/>
            <w:tcBorders>
              <w:top w:val="nil"/>
              <w:left w:val="nil"/>
              <w:bottom w:val="single" w:sz="8" w:space="0" w:color="FFFFFF"/>
              <w:right w:val="single" w:sz="8" w:space="0" w:color="FFFFFF"/>
            </w:tcBorders>
            <w:shd w:val="clear" w:color="000000" w:fill="F5D9CC"/>
            <w:vAlign w:val="center"/>
            <w:hideMark/>
          </w:tcPr>
          <w:p w14:paraId="44343F0F" w14:textId="77777777" w:rsidR="00B405D5" w:rsidRPr="008014F6" w:rsidRDefault="00B405D5" w:rsidP="00E548AE">
            <w:pPr>
              <w:spacing w:after="0" w:line="240" w:lineRule="auto"/>
              <w:rPr>
                <w:rFonts w:ascii="Calibri" w:eastAsia="Times New Roman" w:hAnsi="Calibri" w:cs="Calibri"/>
                <w:color w:val="000000"/>
                <w:sz w:val="28"/>
                <w:szCs w:val="28"/>
                <w:lang w:val="en-IN" w:eastAsia="en-IN"/>
              </w:rPr>
            </w:pPr>
            <w:r w:rsidRPr="008014F6">
              <w:rPr>
                <w:rFonts w:ascii="Calibri" w:eastAsia="Times New Roman" w:hAnsi="Calibri" w:cs="Calibri"/>
                <w:color w:val="000000"/>
                <w:sz w:val="28"/>
                <w:szCs w:val="28"/>
                <w:lang w:val="en-IN" w:eastAsia="en-IN"/>
              </w:rPr>
              <w:t>— Online</w:t>
            </w:r>
          </w:p>
        </w:tc>
        <w:tc>
          <w:tcPr>
            <w:tcW w:w="2960" w:type="dxa"/>
            <w:tcBorders>
              <w:top w:val="nil"/>
              <w:left w:val="nil"/>
              <w:bottom w:val="single" w:sz="8" w:space="0" w:color="FFFFFF"/>
              <w:right w:val="single" w:sz="8" w:space="0" w:color="FFFFFF"/>
            </w:tcBorders>
            <w:shd w:val="clear" w:color="000000" w:fill="F5D9CC"/>
            <w:vAlign w:val="center"/>
            <w:hideMark/>
          </w:tcPr>
          <w:p w14:paraId="23640355" w14:textId="77777777" w:rsidR="00B405D5" w:rsidRPr="008014F6" w:rsidRDefault="00B405D5" w:rsidP="00E548AE">
            <w:pPr>
              <w:spacing w:after="0" w:line="240" w:lineRule="auto"/>
              <w:rPr>
                <w:rFonts w:ascii="Calibri" w:eastAsia="Times New Roman" w:hAnsi="Calibri" w:cs="Calibri"/>
                <w:color w:val="000000"/>
                <w:sz w:val="28"/>
                <w:szCs w:val="28"/>
                <w:lang w:val="en-IN" w:eastAsia="en-IN"/>
              </w:rPr>
            </w:pPr>
            <w:r w:rsidRPr="008014F6">
              <w:rPr>
                <w:rFonts w:ascii="Calibri" w:eastAsia="Times New Roman" w:hAnsi="Calibri" w:cs="Calibri"/>
                <w:color w:val="000000"/>
                <w:sz w:val="28"/>
                <w:szCs w:val="28"/>
                <w:lang w:val="en-IN" w:eastAsia="en-IN"/>
              </w:rPr>
              <w:t> </w:t>
            </w:r>
          </w:p>
        </w:tc>
      </w:tr>
      <w:tr w:rsidR="00B405D5" w:rsidRPr="008014F6" w14:paraId="680B6EB7" w14:textId="77777777" w:rsidTr="00E548AE">
        <w:trPr>
          <w:trHeight w:val="320"/>
        </w:trPr>
        <w:tc>
          <w:tcPr>
            <w:tcW w:w="0" w:type="auto"/>
            <w:tcBorders>
              <w:top w:val="nil"/>
              <w:left w:val="single" w:sz="8" w:space="0" w:color="FFFFFF"/>
              <w:bottom w:val="single" w:sz="8" w:space="0" w:color="FFFFFF"/>
              <w:right w:val="single" w:sz="8" w:space="0" w:color="FFFFFF"/>
            </w:tcBorders>
            <w:shd w:val="clear" w:color="000000" w:fill="E48312"/>
            <w:vAlign w:val="center"/>
            <w:hideMark/>
          </w:tcPr>
          <w:p w14:paraId="1BA926B3" w14:textId="77777777" w:rsidR="00B405D5" w:rsidRPr="008014F6" w:rsidRDefault="00B405D5" w:rsidP="00E548AE">
            <w:pPr>
              <w:spacing w:after="0" w:line="240" w:lineRule="auto"/>
              <w:rPr>
                <w:rFonts w:ascii="Calibri" w:eastAsia="Times New Roman" w:hAnsi="Calibri" w:cs="Calibri"/>
                <w:b/>
                <w:bCs/>
                <w:color w:val="FFFFFF"/>
                <w:sz w:val="28"/>
                <w:szCs w:val="28"/>
                <w:lang w:val="en-IN" w:eastAsia="en-IN"/>
              </w:rPr>
            </w:pPr>
            <w:r w:rsidRPr="008014F6">
              <w:rPr>
                <w:rFonts w:ascii="Calibri" w:eastAsia="Times New Roman" w:hAnsi="Calibri" w:cs="Calibri"/>
                <w:b/>
                <w:bCs/>
                <w:color w:val="FFFFFF"/>
                <w:sz w:val="28"/>
                <w:szCs w:val="28"/>
                <w:lang w:val="en-IN" w:eastAsia="en-IN"/>
              </w:rPr>
              <w:t>5</w:t>
            </w:r>
          </w:p>
        </w:tc>
        <w:tc>
          <w:tcPr>
            <w:tcW w:w="0" w:type="auto"/>
            <w:tcBorders>
              <w:top w:val="nil"/>
              <w:left w:val="nil"/>
              <w:bottom w:val="single" w:sz="8" w:space="0" w:color="FFFFFF"/>
              <w:right w:val="single" w:sz="8" w:space="0" w:color="FFFFFF"/>
            </w:tcBorders>
            <w:shd w:val="clear" w:color="000000" w:fill="FAEDE7"/>
            <w:vAlign w:val="center"/>
            <w:hideMark/>
          </w:tcPr>
          <w:p w14:paraId="433E6C1B" w14:textId="77777777" w:rsidR="00B405D5" w:rsidRPr="008014F6" w:rsidRDefault="00B405D5" w:rsidP="00E548AE">
            <w:pPr>
              <w:spacing w:after="0" w:line="240" w:lineRule="auto"/>
              <w:rPr>
                <w:rFonts w:ascii="Calibri" w:eastAsia="Times New Roman" w:hAnsi="Calibri" w:cs="Calibri"/>
                <w:b/>
                <w:bCs/>
                <w:color w:val="000000"/>
                <w:sz w:val="28"/>
                <w:szCs w:val="28"/>
                <w:lang w:val="en-IN" w:eastAsia="en-IN"/>
              </w:rPr>
            </w:pPr>
            <w:r w:rsidRPr="008014F6">
              <w:rPr>
                <w:rFonts w:ascii="Calibri" w:eastAsia="Times New Roman" w:hAnsi="Calibri" w:cs="Calibri"/>
                <w:b/>
                <w:bCs/>
                <w:color w:val="000000"/>
                <w:sz w:val="28"/>
                <w:szCs w:val="28"/>
                <w:lang w:val="en-IN" w:eastAsia="en-IN"/>
              </w:rPr>
              <w:t>People</w:t>
            </w:r>
          </w:p>
        </w:tc>
        <w:tc>
          <w:tcPr>
            <w:tcW w:w="2960" w:type="dxa"/>
            <w:tcBorders>
              <w:top w:val="nil"/>
              <w:left w:val="nil"/>
              <w:bottom w:val="single" w:sz="8" w:space="0" w:color="FFFFFF"/>
              <w:right w:val="single" w:sz="8" w:space="0" w:color="FFFFFF"/>
            </w:tcBorders>
            <w:shd w:val="clear" w:color="000000" w:fill="FAEDE7"/>
            <w:vAlign w:val="center"/>
            <w:hideMark/>
          </w:tcPr>
          <w:p w14:paraId="4CC621CC" w14:textId="77777777" w:rsidR="00B405D5" w:rsidRPr="008014F6" w:rsidRDefault="00B405D5" w:rsidP="00E548AE">
            <w:pPr>
              <w:spacing w:after="0" w:line="240" w:lineRule="auto"/>
              <w:rPr>
                <w:rFonts w:ascii="Calibri" w:eastAsia="Times New Roman" w:hAnsi="Calibri" w:cs="Calibri"/>
                <w:color w:val="000000"/>
                <w:sz w:val="28"/>
                <w:szCs w:val="28"/>
                <w:lang w:val="en-IN" w:eastAsia="en-IN"/>
              </w:rPr>
            </w:pPr>
            <w:r w:rsidRPr="008014F6">
              <w:rPr>
                <w:rFonts w:ascii="Calibri" w:eastAsia="Times New Roman" w:hAnsi="Calibri" w:cs="Calibri"/>
                <w:color w:val="000000"/>
                <w:sz w:val="28"/>
                <w:szCs w:val="28"/>
                <w:lang w:val="en-IN" w:eastAsia="en-IN"/>
              </w:rPr>
              <w:t> </w:t>
            </w:r>
          </w:p>
        </w:tc>
      </w:tr>
      <w:tr w:rsidR="00B405D5" w:rsidRPr="008014F6" w14:paraId="071F8980" w14:textId="77777777" w:rsidTr="00E548AE">
        <w:trPr>
          <w:trHeight w:val="320"/>
        </w:trPr>
        <w:tc>
          <w:tcPr>
            <w:tcW w:w="0" w:type="auto"/>
            <w:tcBorders>
              <w:top w:val="nil"/>
              <w:left w:val="single" w:sz="8" w:space="0" w:color="FFFFFF"/>
              <w:bottom w:val="single" w:sz="8" w:space="0" w:color="FFFFFF"/>
              <w:right w:val="single" w:sz="8" w:space="0" w:color="FFFFFF"/>
            </w:tcBorders>
            <w:shd w:val="clear" w:color="000000" w:fill="E48312"/>
            <w:vAlign w:val="center"/>
            <w:hideMark/>
          </w:tcPr>
          <w:p w14:paraId="19A359FE" w14:textId="77777777" w:rsidR="00B405D5" w:rsidRPr="008014F6" w:rsidRDefault="00B405D5" w:rsidP="00E548AE">
            <w:pPr>
              <w:spacing w:after="0" w:line="240" w:lineRule="auto"/>
              <w:rPr>
                <w:rFonts w:ascii="Calibri" w:eastAsia="Times New Roman" w:hAnsi="Calibri" w:cs="Calibri"/>
                <w:b/>
                <w:bCs/>
                <w:color w:val="FFFFFF"/>
                <w:sz w:val="28"/>
                <w:szCs w:val="28"/>
                <w:lang w:val="en-IN" w:eastAsia="en-IN"/>
              </w:rPr>
            </w:pPr>
            <w:r w:rsidRPr="008014F6">
              <w:rPr>
                <w:rFonts w:ascii="Calibri" w:eastAsia="Times New Roman" w:hAnsi="Calibri" w:cs="Calibri"/>
                <w:b/>
                <w:bCs/>
                <w:color w:val="FFFFFF"/>
                <w:sz w:val="28"/>
                <w:szCs w:val="28"/>
                <w:lang w:val="en-IN" w:eastAsia="en-IN"/>
              </w:rPr>
              <w:t>5.1</w:t>
            </w:r>
          </w:p>
        </w:tc>
        <w:tc>
          <w:tcPr>
            <w:tcW w:w="0" w:type="auto"/>
            <w:tcBorders>
              <w:top w:val="nil"/>
              <w:left w:val="nil"/>
              <w:bottom w:val="single" w:sz="8" w:space="0" w:color="FFFFFF"/>
              <w:right w:val="single" w:sz="8" w:space="0" w:color="FFFFFF"/>
            </w:tcBorders>
            <w:shd w:val="clear" w:color="000000" w:fill="F5D9CC"/>
            <w:vAlign w:val="center"/>
            <w:hideMark/>
          </w:tcPr>
          <w:p w14:paraId="2AC03440" w14:textId="77777777" w:rsidR="00B405D5" w:rsidRPr="008014F6" w:rsidRDefault="00B405D5" w:rsidP="00E548AE">
            <w:pPr>
              <w:spacing w:after="0" w:line="240" w:lineRule="auto"/>
              <w:rPr>
                <w:rFonts w:ascii="Calibri" w:eastAsia="Times New Roman" w:hAnsi="Calibri" w:cs="Calibri"/>
                <w:color w:val="000000"/>
                <w:sz w:val="28"/>
                <w:szCs w:val="28"/>
                <w:lang w:val="en-IN" w:eastAsia="en-IN"/>
              </w:rPr>
            </w:pPr>
            <w:r w:rsidRPr="008014F6">
              <w:rPr>
                <w:rFonts w:ascii="Calibri" w:eastAsia="Times New Roman" w:hAnsi="Calibri" w:cs="Calibri"/>
                <w:color w:val="000000"/>
                <w:sz w:val="28"/>
                <w:szCs w:val="28"/>
                <w:lang w:val="en-IN" w:eastAsia="en-IN"/>
              </w:rPr>
              <w:t>— Lecturers</w:t>
            </w:r>
          </w:p>
        </w:tc>
        <w:tc>
          <w:tcPr>
            <w:tcW w:w="2960" w:type="dxa"/>
            <w:tcBorders>
              <w:top w:val="nil"/>
              <w:left w:val="nil"/>
              <w:bottom w:val="single" w:sz="8" w:space="0" w:color="FFFFFF"/>
              <w:right w:val="single" w:sz="8" w:space="0" w:color="FFFFFF"/>
            </w:tcBorders>
            <w:shd w:val="clear" w:color="000000" w:fill="F5D9CC"/>
            <w:vAlign w:val="center"/>
            <w:hideMark/>
          </w:tcPr>
          <w:p w14:paraId="2AA13FF6" w14:textId="77777777" w:rsidR="00B405D5" w:rsidRPr="008014F6" w:rsidRDefault="00B405D5" w:rsidP="00E548AE">
            <w:pPr>
              <w:spacing w:after="0" w:line="240" w:lineRule="auto"/>
              <w:rPr>
                <w:rFonts w:ascii="Calibri" w:eastAsia="Times New Roman" w:hAnsi="Calibri" w:cs="Calibri"/>
                <w:color w:val="000000"/>
                <w:sz w:val="28"/>
                <w:szCs w:val="28"/>
                <w:lang w:val="en-IN" w:eastAsia="en-IN"/>
              </w:rPr>
            </w:pPr>
            <w:r w:rsidRPr="008014F6">
              <w:rPr>
                <w:rFonts w:ascii="Calibri" w:eastAsia="Times New Roman" w:hAnsi="Calibri" w:cs="Calibri"/>
                <w:color w:val="000000"/>
                <w:sz w:val="28"/>
                <w:szCs w:val="28"/>
                <w:lang w:val="en-IN" w:eastAsia="en-IN"/>
              </w:rPr>
              <w:t> </w:t>
            </w:r>
          </w:p>
        </w:tc>
      </w:tr>
      <w:tr w:rsidR="00B405D5" w:rsidRPr="008014F6" w14:paraId="3B30EBAF" w14:textId="77777777" w:rsidTr="00E548AE">
        <w:trPr>
          <w:trHeight w:val="320"/>
        </w:trPr>
        <w:tc>
          <w:tcPr>
            <w:tcW w:w="0" w:type="auto"/>
            <w:tcBorders>
              <w:top w:val="nil"/>
              <w:left w:val="single" w:sz="8" w:space="0" w:color="FFFFFF"/>
              <w:bottom w:val="single" w:sz="8" w:space="0" w:color="FFFFFF"/>
              <w:right w:val="single" w:sz="8" w:space="0" w:color="FFFFFF"/>
            </w:tcBorders>
            <w:shd w:val="clear" w:color="000000" w:fill="E48312"/>
            <w:vAlign w:val="center"/>
            <w:hideMark/>
          </w:tcPr>
          <w:p w14:paraId="5FEAB1C4" w14:textId="77777777" w:rsidR="00B405D5" w:rsidRPr="008014F6" w:rsidRDefault="00B405D5" w:rsidP="00E548AE">
            <w:pPr>
              <w:spacing w:after="0" w:line="240" w:lineRule="auto"/>
              <w:rPr>
                <w:rFonts w:ascii="Calibri" w:eastAsia="Times New Roman" w:hAnsi="Calibri" w:cs="Calibri"/>
                <w:b/>
                <w:bCs/>
                <w:color w:val="FFFFFF"/>
                <w:sz w:val="28"/>
                <w:szCs w:val="28"/>
                <w:lang w:val="en-IN" w:eastAsia="en-IN"/>
              </w:rPr>
            </w:pPr>
            <w:r w:rsidRPr="008014F6">
              <w:rPr>
                <w:rFonts w:ascii="Calibri" w:eastAsia="Times New Roman" w:hAnsi="Calibri" w:cs="Calibri"/>
                <w:b/>
                <w:bCs/>
                <w:color w:val="FFFFFF"/>
                <w:sz w:val="28"/>
                <w:szCs w:val="28"/>
                <w:lang w:val="en-IN" w:eastAsia="en-IN"/>
              </w:rPr>
              <w:t>5.2</w:t>
            </w:r>
          </w:p>
        </w:tc>
        <w:tc>
          <w:tcPr>
            <w:tcW w:w="0" w:type="auto"/>
            <w:tcBorders>
              <w:top w:val="nil"/>
              <w:left w:val="nil"/>
              <w:bottom w:val="single" w:sz="8" w:space="0" w:color="FFFFFF"/>
              <w:right w:val="single" w:sz="8" w:space="0" w:color="FFFFFF"/>
            </w:tcBorders>
            <w:shd w:val="clear" w:color="000000" w:fill="F5D9CC"/>
            <w:vAlign w:val="center"/>
            <w:hideMark/>
          </w:tcPr>
          <w:p w14:paraId="49B283DE" w14:textId="77777777" w:rsidR="00B405D5" w:rsidRPr="008014F6" w:rsidRDefault="00B405D5" w:rsidP="00E548AE">
            <w:pPr>
              <w:spacing w:after="0" w:line="240" w:lineRule="auto"/>
              <w:rPr>
                <w:rFonts w:ascii="Calibri" w:eastAsia="Times New Roman" w:hAnsi="Calibri" w:cs="Calibri"/>
                <w:color w:val="000000"/>
                <w:sz w:val="28"/>
                <w:szCs w:val="28"/>
                <w:lang w:val="en-IN" w:eastAsia="en-IN"/>
              </w:rPr>
            </w:pPr>
            <w:r w:rsidRPr="008014F6">
              <w:rPr>
                <w:rFonts w:ascii="Calibri" w:eastAsia="Times New Roman" w:hAnsi="Calibri" w:cs="Calibri"/>
                <w:color w:val="000000"/>
                <w:sz w:val="28"/>
                <w:szCs w:val="28"/>
                <w:lang w:val="en-IN" w:eastAsia="en-IN"/>
              </w:rPr>
              <w:t>— Teaching Assistants (doubt resolution)</w:t>
            </w:r>
          </w:p>
        </w:tc>
        <w:tc>
          <w:tcPr>
            <w:tcW w:w="2960" w:type="dxa"/>
            <w:tcBorders>
              <w:top w:val="nil"/>
              <w:left w:val="nil"/>
              <w:bottom w:val="single" w:sz="8" w:space="0" w:color="FFFFFF"/>
              <w:right w:val="single" w:sz="8" w:space="0" w:color="FFFFFF"/>
            </w:tcBorders>
            <w:shd w:val="clear" w:color="000000" w:fill="F5D9CC"/>
            <w:vAlign w:val="center"/>
            <w:hideMark/>
          </w:tcPr>
          <w:p w14:paraId="6079C96B" w14:textId="77777777" w:rsidR="00B405D5" w:rsidRPr="008014F6" w:rsidRDefault="00B405D5" w:rsidP="00E548AE">
            <w:pPr>
              <w:spacing w:after="0" w:line="240" w:lineRule="auto"/>
              <w:rPr>
                <w:rFonts w:ascii="Calibri" w:eastAsia="Times New Roman" w:hAnsi="Calibri" w:cs="Calibri"/>
                <w:color w:val="000000"/>
                <w:sz w:val="28"/>
                <w:szCs w:val="28"/>
                <w:lang w:val="en-IN" w:eastAsia="en-IN"/>
              </w:rPr>
            </w:pPr>
            <w:r w:rsidRPr="008014F6">
              <w:rPr>
                <w:rFonts w:ascii="Calibri" w:eastAsia="Times New Roman" w:hAnsi="Calibri" w:cs="Calibri"/>
                <w:color w:val="000000"/>
                <w:sz w:val="28"/>
                <w:szCs w:val="28"/>
                <w:lang w:val="en-IN" w:eastAsia="en-IN"/>
              </w:rPr>
              <w:t> </w:t>
            </w:r>
          </w:p>
        </w:tc>
      </w:tr>
      <w:tr w:rsidR="00B405D5" w:rsidRPr="008014F6" w14:paraId="61884AD7" w14:textId="77777777" w:rsidTr="00E548AE">
        <w:trPr>
          <w:trHeight w:val="320"/>
        </w:trPr>
        <w:tc>
          <w:tcPr>
            <w:tcW w:w="0" w:type="auto"/>
            <w:tcBorders>
              <w:top w:val="nil"/>
              <w:left w:val="single" w:sz="8" w:space="0" w:color="FFFFFF"/>
              <w:bottom w:val="single" w:sz="8" w:space="0" w:color="FFFFFF"/>
              <w:right w:val="single" w:sz="8" w:space="0" w:color="FFFFFF"/>
            </w:tcBorders>
            <w:shd w:val="clear" w:color="000000" w:fill="E48312"/>
            <w:vAlign w:val="center"/>
            <w:hideMark/>
          </w:tcPr>
          <w:p w14:paraId="5ECE5BEF" w14:textId="77777777" w:rsidR="00B405D5" w:rsidRPr="008014F6" w:rsidRDefault="00B405D5" w:rsidP="00E548AE">
            <w:pPr>
              <w:spacing w:after="0" w:line="240" w:lineRule="auto"/>
              <w:rPr>
                <w:rFonts w:ascii="Calibri" w:eastAsia="Times New Roman" w:hAnsi="Calibri" w:cs="Calibri"/>
                <w:b/>
                <w:bCs/>
                <w:color w:val="FFFFFF"/>
                <w:sz w:val="28"/>
                <w:szCs w:val="28"/>
                <w:lang w:val="en-IN" w:eastAsia="en-IN"/>
              </w:rPr>
            </w:pPr>
            <w:r w:rsidRPr="008014F6">
              <w:rPr>
                <w:rFonts w:ascii="Calibri" w:eastAsia="Times New Roman" w:hAnsi="Calibri" w:cs="Calibri"/>
                <w:b/>
                <w:bCs/>
                <w:color w:val="FFFFFF"/>
                <w:sz w:val="28"/>
                <w:szCs w:val="28"/>
                <w:lang w:val="en-IN" w:eastAsia="en-IN"/>
              </w:rPr>
              <w:t>5.3</w:t>
            </w:r>
          </w:p>
        </w:tc>
        <w:tc>
          <w:tcPr>
            <w:tcW w:w="0" w:type="auto"/>
            <w:tcBorders>
              <w:top w:val="nil"/>
              <w:left w:val="nil"/>
              <w:bottom w:val="single" w:sz="8" w:space="0" w:color="FFFFFF"/>
              <w:right w:val="single" w:sz="8" w:space="0" w:color="FFFFFF"/>
            </w:tcBorders>
            <w:shd w:val="clear" w:color="000000" w:fill="F5D9CC"/>
            <w:vAlign w:val="center"/>
            <w:hideMark/>
          </w:tcPr>
          <w:p w14:paraId="2DA9C4FB" w14:textId="77777777" w:rsidR="00B405D5" w:rsidRPr="008014F6" w:rsidRDefault="00B405D5" w:rsidP="00E548AE">
            <w:pPr>
              <w:spacing w:after="0" w:line="240" w:lineRule="auto"/>
              <w:rPr>
                <w:rFonts w:ascii="Calibri" w:eastAsia="Times New Roman" w:hAnsi="Calibri" w:cs="Calibri"/>
                <w:color w:val="000000"/>
                <w:sz w:val="28"/>
                <w:szCs w:val="28"/>
                <w:lang w:val="en-IN" w:eastAsia="en-IN"/>
              </w:rPr>
            </w:pPr>
            <w:r w:rsidRPr="008014F6">
              <w:rPr>
                <w:rFonts w:ascii="Calibri" w:eastAsia="Times New Roman" w:hAnsi="Calibri" w:cs="Calibri"/>
                <w:color w:val="000000"/>
                <w:sz w:val="28"/>
                <w:szCs w:val="28"/>
                <w:lang w:val="en-IN" w:eastAsia="en-IN"/>
              </w:rPr>
              <w:t>— Teaching Assistants (doubt resolution speed)</w:t>
            </w:r>
          </w:p>
        </w:tc>
        <w:tc>
          <w:tcPr>
            <w:tcW w:w="2960" w:type="dxa"/>
            <w:tcBorders>
              <w:top w:val="nil"/>
              <w:left w:val="nil"/>
              <w:bottom w:val="single" w:sz="8" w:space="0" w:color="FFFFFF"/>
              <w:right w:val="single" w:sz="8" w:space="0" w:color="FFFFFF"/>
            </w:tcBorders>
            <w:shd w:val="clear" w:color="000000" w:fill="F5D9CC"/>
            <w:vAlign w:val="center"/>
            <w:hideMark/>
          </w:tcPr>
          <w:p w14:paraId="64F68CE6" w14:textId="77777777" w:rsidR="00B405D5" w:rsidRPr="008014F6" w:rsidRDefault="00B405D5" w:rsidP="00E548AE">
            <w:pPr>
              <w:spacing w:after="0" w:line="240" w:lineRule="auto"/>
              <w:rPr>
                <w:rFonts w:ascii="Calibri" w:eastAsia="Times New Roman" w:hAnsi="Calibri" w:cs="Calibri"/>
                <w:color w:val="000000"/>
                <w:sz w:val="28"/>
                <w:szCs w:val="28"/>
                <w:lang w:val="en-IN" w:eastAsia="en-IN"/>
              </w:rPr>
            </w:pPr>
            <w:r w:rsidRPr="008014F6">
              <w:rPr>
                <w:rFonts w:ascii="Calibri" w:eastAsia="Times New Roman" w:hAnsi="Calibri" w:cs="Calibri"/>
                <w:color w:val="000000"/>
                <w:sz w:val="28"/>
                <w:szCs w:val="28"/>
                <w:lang w:val="en-IN" w:eastAsia="en-IN"/>
              </w:rPr>
              <w:t> </w:t>
            </w:r>
          </w:p>
        </w:tc>
      </w:tr>
      <w:tr w:rsidR="00B405D5" w:rsidRPr="008014F6" w14:paraId="0ECFA12C" w14:textId="77777777" w:rsidTr="00E548AE">
        <w:trPr>
          <w:trHeight w:val="320"/>
        </w:trPr>
        <w:tc>
          <w:tcPr>
            <w:tcW w:w="0" w:type="auto"/>
            <w:tcBorders>
              <w:top w:val="nil"/>
              <w:left w:val="single" w:sz="8" w:space="0" w:color="FFFFFF"/>
              <w:bottom w:val="single" w:sz="8" w:space="0" w:color="FFFFFF"/>
              <w:right w:val="single" w:sz="8" w:space="0" w:color="FFFFFF"/>
            </w:tcBorders>
            <w:shd w:val="clear" w:color="000000" w:fill="E48312"/>
            <w:vAlign w:val="center"/>
            <w:hideMark/>
          </w:tcPr>
          <w:p w14:paraId="44ABFA8A" w14:textId="77777777" w:rsidR="00B405D5" w:rsidRPr="008014F6" w:rsidRDefault="00B405D5" w:rsidP="00E548AE">
            <w:pPr>
              <w:spacing w:after="0" w:line="240" w:lineRule="auto"/>
              <w:rPr>
                <w:rFonts w:ascii="Calibri" w:eastAsia="Times New Roman" w:hAnsi="Calibri" w:cs="Calibri"/>
                <w:b/>
                <w:bCs/>
                <w:color w:val="FFFFFF"/>
                <w:sz w:val="28"/>
                <w:szCs w:val="28"/>
                <w:lang w:val="en-IN" w:eastAsia="en-IN"/>
              </w:rPr>
            </w:pPr>
            <w:r w:rsidRPr="008014F6">
              <w:rPr>
                <w:rFonts w:ascii="Calibri" w:eastAsia="Times New Roman" w:hAnsi="Calibri" w:cs="Calibri"/>
                <w:b/>
                <w:bCs/>
                <w:color w:val="FFFFFF"/>
                <w:sz w:val="28"/>
                <w:szCs w:val="28"/>
                <w:lang w:val="en-IN" w:eastAsia="en-IN"/>
              </w:rPr>
              <w:t>6</w:t>
            </w:r>
          </w:p>
        </w:tc>
        <w:tc>
          <w:tcPr>
            <w:tcW w:w="0" w:type="auto"/>
            <w:tcBorders>
              <w:top w:val="nil"/>
              <w:left w:val="nil"/>
              <w:bottom w:val="single" w:sz="8" w:space="0" w:color="FFFFFF"/>
              <w:right w:val="single" w:sz="8" w:space="0" w:color="FFFFFF"/>
            </w:tcBorders>
            <w:shd w:val="clear" w:color="000000" w:fill="FAEDE7"/>
            <w:vAlign w:val="center"/>
            <w:hideMark/>
          </w:tcPr>
          <w:p w14:paraId="14B75135" w14:textId="77777777" w:rsidR="00B405D5" w:rsidRPr="008014F6" w:rsidRDefault="00B405D5" w:rsidP="00E548AE">
            <w:pPr>
              <w:spacing w:after="0" w:line="240" w:lineRule="auto"/>
              <w:rPr>
                <w:rFonts w:ascii="Calibri" w:eastAsia="Times New Roman" w:hAnsi="Calibri" w:cs="Calibri"/>
                <w:b/>
                <w:bCs/>
                <w:color w:val="000000"/>
                <w:sz w:val="28"/>
                <w:szCs w:val="28"/>
                <w:lang w:val="en-IN" w:eastAsia="en-IN"/>
              </w:rPr>
            </w:pPr>
            <w:r w:rsidRPr="008014F6">
              <w:rPr>
                <w:rFonts w:ascii="Calibri" w:eastAsia="Times New Roman" w:hAnsi="Calibri" w:cs="Calibri"/>
                <w:b/>
                <w:bCs/>
                <w:color w:val="000000"/>
                <w:sz w:val="28"/>
                <w:szCs w:val="28"/>
                <w:lang w:val="en-IN" w:eastAsia="en-IN"/>
              </w:rPr>
              <w:t>Process</w:t>
            </w:r>
          </w:p>
        </w:tc>
        <w:tc>
          <w:tcPr>
            <w:tcW w:w="2960" w:type="dxa"/>
            <w:tcBorders>
              <w:top w:val="nil"/>
              <w:left w:val="nil"/>
              <w:bottom w:val="single" w:sz="8" w:space="0" w:color="FFFFFF"/>
              <w:right w:val="single" w:sz="8" w:space="0" w:color="FFFFFF"/>
            </w:tcBorders>
            <w:shd w:val="clear" w:color="000000" w:fill="FAEDE7"/>
            <w:vAlign w:val="center"/>
            <w:hideMark/>
          </w:tcPr>
          <w:p w14:paraId="57B32642" w14:textId="77777777" w:rsidR="00B405D5" w:rsidRPr="008014F6" w:rsidRDefault="00B405D5" w:rsidP="00E548AE">
            <w:pPr>
              <w:spacing w:after="0" w:line="240" w:lineRule="auto"/>
              <w:rPr>
                <w:rFonts w:ascii="Calibri" w:eastAsia="Times New Roman" w:hAnsi="Calibri" w:cs="Calibri"/>
                <w:color w:val="000000"/>
                <w:sz w:val="28"/>
                <w:szCs w:val="28"/>
                <w:lang w:val="en-IN" w:eastAsia="en-IN"/>
              </w:rPr>
            </w:pPr>
            <w:r w:rsidRPr="008014F6">
              <w:rPr>
                <w:rFonts w:ascii="Calibri" w:eastAsia="Times New Roman" w:hAnsi="Calibri" w:cs="Calibri"/>
                <w:color w:val="000000"/>
                <w:sz w:val="28"/>
                <w:szCs w:val="28"/>
                <w:lang w:val="en-IN" w:eastAsia="en-IN"/>
              </w:rPr>
              <w:t> </w:t>
            </w:r>
          </w:p>
        </w:tc>
      </w:tr>
      <w:tr w:rsidR="00B405D5" w:rsidRPr="008014F6" w14:paraId="14B64F7E" w14:textId="77777777" w:rsidTr="00E548AE">
        <w:trPr>
          <w:trHeight w:val="320"/>
        </w:trPr>
        <w:tc>
          <w:tcPr>
            <w:tcW w:w="0" w:type="auto"/>
            <w:tcBorders>
              <w:top w:val="nil"/>
              <w:left w:val="single" w:sz="8" w:space="0" w:color="FFFFFF"/>
              <w:bottom w:val="single" w:sz="8" w:space="0" w:color="FFFFFF"/>
              <w:right w:val="single" w:sz="8" w:space="0" w:color="FFFFFF"/>
            </w:tcBorders>
            <w:shd w:val="clear" w:color="000000" w:fill="E48312"/>
            <w:vAlign w:val="center"/>
            <w:hideMark/>
          </w:tcPr>
          <w:p w14:paraId="4E66DDBD" w14:textId="77777777" w:rsidR="00B405D5" w:rsidRPr="008014F6" w:rsidRDefault="00B405D5" w:rsidP="00E548AE">
            <w:pPr>
              <w:spacing w:after="0" w:line="240" w:lineRule="auto"/>
              <w:rPr>
                <w:rFonts w:ascii="Calibri" w:eastAsia="Times New Roman" w:hAnsi="Calibri" w:cs="Calibri"/>
                <w:b/>
                <w:bCs/>
                <w:color w:val="FFFFFF"/>
                <w:sz w:val="28"/>
                <w:szCs w:val="28"/>
                <w:lang w:val="en-IN" w:eastAsia="en-IN"/>
              </w:rPr>
            </w:pPr>
            <w:r w:rsidRPr="008014F6">
              <w:rPr>
                <w:rFonts w:ascii="Calibri" w:eastAsia="Times New Roman" w:hAnsi="Calibri" w:cs="Calibri"/>
                <w:b/>
                <w:bCs/>
                <w:color w:val="FFFFFF"/>
                <w:sz w:val="28"/>
                <w:szCs w:val="28"/>
                <w:lang w:val="en-IN" w:eastAsia="en-IN"/>
              </w:rPr>
              <w:t>6.1</w:t>
            </w:r>
          </w:p>
        </w:tc>
        <w:tc>
          <w:tcPr>
            <w:tcW w:w="0" w:type="auto"/>
            <w:tcBorders>
              <w:top w:val="nil"/>
              <w:left w:val="nil"/>
              <w:bottom w:val="single" w:sz="8" w:space="0" w:color="FFFFFF"/>
              <w:right w:val="single" w:sz="8" w:space="0" w:color="FFFFFF"/>
            </w:tcBorders>
            <w:shd w:val="clear" w:color="000000" w:fill="F5D9CC"/>
            <w:vAlign w:val="center"/>
            <w:hideMark/>
          </w:tcPr>
          <w:p w14:paraId="5B5583CF" w14:textId="77777777" w:rsidR="00B405D5" w:rsidRPr="008014F6" w:rsidRDefault="00B405D5" w:rsidP="00E548AE">
            <w:pPr>
              <w:spacing w:after="0" w:line="240" w:lineRule="auto"/>
              <w:rPr>
                <w:rFonts w:ascii="Calibri" w:eastAsia="Times New Roman" w:hAnsi="Calibri" w:cs="Calibri"/>
                <w:color w:val="000000"/>
                <w:sz w:val="28"/>
                <w:szCs w:val="28"/>
                <w:lang w:val="en-IN" w:eastAsia="en-IN"/>
              </w:rPr>
            </w:pPr>
            <w:r w:rsidRPr="008014F6">
              <w:rPr>
                <w:rFonts w:ascii="Calibri" w:eastAsia="Times New Roman" w:hAnsi="Calibri" w:cs="Calibri"/>
                <w:color w:val="000000"/>
                <w:sz w:val="28"/>
                <w:szCs w:val="28"/>
                <w:lang w:val="en-IN" w:eastAsia="en-IN"/>
              </w:rPr>
              <w:t>— Self paced pre-recorded lectures</w:t>
            </w:r>
          </w:p>
        </w:tc>
        <w:tc>
          <w:tcPr>
            <w:tcW w:w="2960" w:type="dxa"/>
            <w:tcBorders>
              <w:top w:val="nil"/>
              <w:left w:val="nil"/>
              <w:bottom w:val="single" w:sz="8" w:space="0" w:color="FFFFFF"/>
              <w:right w:val="single" w:sz="8" w:space="0" w:color="FFFFFF"/>
            </w:tcBorders>
            <w:shd w:val="clear" w:color="000000" w:fill="F5D9CC"/>
            <w:vAlign w:val="center"/>
            <w:hideMark/>
          </w:tcPr>
          <w:p w14:paraId="7AAE8878" w14:textId="77777777" w:rsidR="00B405D5" w:rsidRPr="008014F6" w:rsidRDefault="00B405D5" w:rsidP="00E548AE">
            <w:pPr>
              <w:spacing w:after="0" w:line="240" w:lineRule="auto"/>
              <w:rPr>
                <w:rFonts w:ascii="Calibri" w:eastAsia="Times New Roman" w:hAnsi="Calibri" w:cs="Calibri"/>
                <w:color w:val="000000"/>
                <w:sz w:val="28"/>
                <w:szCs w:val="28"/>
                <w:lang w:val="en-IN" w:eastAsia="en-IN"/>
              </w:rPr>
            </w:pPr>
            <w:r w:rsidRPr="008014F6">
              <w:rPr>
                <w:rFonts w:ascii="Calibri" w:eastAsia="Times New Roman" w:hAnsi="Calibri" w:cs="Calibri"/>
                <w:color w:val="000000"/>
                <w:sz w:val="28"/>
                <w:szCs w:val="28"/>
                <w:lang w:val="en-IN" w:eastAsia="en-IN"/>
              </w:rPr>
              <w:t> </w:t>
            </w:r>
          </w:p>
        </w:tc>
      </w:tr>
      <w:tr w:rsidR="00B405D5" w:rsidRPr="008014F6" w14:paraId="669EDF52" w14:textId="77777777" w:rsidTr="00E548AE">
        <w:trPr>
          <w:trHeight w:val="320"/>
        </w:trPr>
        <w:tc>
          <w:tcPr>
            <w:tcW w:w="0" w:type="auto"/>
            <w:tcBorders>
              <w:top w:val="nil"/>
              <w:left w:val="single" w:sz="8" w:space="0" w:color="FFFFFF"/>
              <w:bottom w:val="single" w:sz="8" w:space="0" w:color="FFFFFF"/>
              <w:right w:val="single" w:sz="8" w:space="0" w:color="FFFFFF"/>
            </w:tcBorders>
            <w:shd w:val="clear" w:color="000000" w:fill="E48312"/>
            <w:vAlign w:val="center"/>
            <w:hideMark/>
          </w:tcPr>
          <w:p w14:paraId="31145DD4" w14:textId="77777777" w:rsidR="00B405D5" w:rsidRPr="008014F6" w:rsidRDefault="00B405D5" w:rsidP="00E548AE">
            <w:pPr>
              <w:spacing w:after="0" w:line="240" w:lineRule="auto"/>
              <w:rPr>
                <w:rFonts w:ascii="Calibri" w:eastAsia="Times New Roman" w:hAnsi="Calibri" w:cs="Calibri"/>
                <w:b/>
                <w:bCs/>
                <w:color w:val="FFFFFF"/>
                <w:sz w:val="28"/>
                <w:szCs w:val="28"/>
                <w:lang w:val="en-IN" w:eastAsia="en-IN"/>
              </w:rPr>
            </w:pPr>
            <w:r w:rsidRPr="008014F6">
              <w:rPr>
                <w:rFonts w:ascii="Calibri" w:eastAsia="Times New Roman" w:hAnsi="Calibri" w:cs="Calibri"/>
                <w:b/>
                <w:bCs/>
                <w:color w:val="FFFFFF"/>
                <w:sz w:val="28"/>
                <w:szCs w:val="28"/>
                <w:lang w:val="en-IN" w:eastAsia="en-IN"/>
              </w:rPr>
              <w:t>6.2</w:t>
            </w:r>
          </w:p>
        </w:tc>
        <w:tc>
          <w:tcPr>
            <w:tcW w:w="0" w:type="auto"/>
            <w:tcBorders>
              <w:top w:val="nil"/>
              <w:left w:val="nil"/>
              <w:bottom w:val="single" w:sz="8" w:space="0" w:color="FFFFFF"/>
              <w:right w:val="single" w:sz="8" w:space="0" w:color="FFFFFF"/>
            </w:tcBorders>
            <w:shd w:val="clear" w:color="000000" w:fill="FAEDE7"/>
            <w:vAlign w:val="center"/>
            <w:hideMark/>
          </w:tcPr>
          <w:p w14:paraId="75606BAC" w14:textId="77777777" w:rsidR="00B405D5" w:rsidRPr="008014F6" w:rsidRDefault="00B405D5" w:rsidP="00E548AE">
            <w:pPr>
              <w:spacing w:after="0" w:line="240" w:lineRule="auto"/>
              <w:rPr>
                <w:rFonts w:ascii="Calibri" w:eastAsia="Times New Roman" w:hAnsi="Calibri" w:cs="Calibri"/>
                <w:color w:val="000000"/>
                <w:sz w:val="28"/>
                <w:szCs w:val="28"/>
                <w:lang w:val="en-IN" w:eastAsia="en-IN"/>
              </w:rPr>
            </w:pPr>
            <w:r w:rsidRPr="008014F6">
              <w:rPr>
                <w:rFonts w:ascii="Calibri" w:eastAsia="Times New Roman" w:hAnsi="Calibri" w:cs="Calibri"/>
                <w:color w:val="000000"/>
                <w:sz w:val="28"/>
                <w:szCs w:val="28"/>
                <w:lang w:val="en-IN" w:eastAsia="en-IN"/>
              </w:rPr>
              <w:t>— Gamification</w:t>
            </w:r>
          </w:p>
        </w:tc>
        <w:tc>
          <w:tcPr>
            <w:tcW w:w="2960" w:type="dxa"/>
            <w:tcBorders>
              <w:top w:val="nil"/>
              <w:left w:val="nil"/>
              <w:bottom w:val="single" w:sz="8" w:space="0" w:color="FFFFFF"/>
              <w:right w:val="single" w:sz="8" w:space="0" w:color="FFFFFF"/>
            </w:tcBorders>
            <w:shd w:val="clear" w:color="000000" w:fill="FAEDE7"/>
            <w:vAlign w:val="center"/>
            <w:hideMark/>
          </w:tcPr>
          <w:p w14:paraId="0F0FA7A3" w14:textId="77777777" w:rsidR="00B405D5" w:rsidRPr="008014F6" w:rsidRDefault="00B405D5" w:rsidP="00E548AE">
            <w:pPr>
              <w:spacing w:after="0" w:line="240" w:lineRule="auto"/>
              <w:rPr>
                <w:rFonts w:ascii="Calibri" w:eastAsia="Times New Roman" w:hAnsi="Calibri" w:cs="Calibri"/>
                <w:color w:val="000000"/>
                <w:sz w:val="28"/>
                <w:szCs w:val="28"/>
                <w:lang w:val="en-IN" w:eastAsia="en-IN"/>
              </w:rPr>
            </w:pPr>
            <w:r w:rsidRPr="008014F6">
              <w:rPr>
                <w:rFonts w:ascii="Calibri" w:eastAsia="Times New Roman" w:hAnsi="Calibri" w:cs="Calibri"/>
                <w:color w:val="000000"/>
                <w:sz w:val="28"/>
                <w:szCs w:val="28"/>
                <w:lang w:val="en-IN" w:eastAsia="en-IN"/>
              </w:rPr>
              <w:t> </w:t>
            </w:r>
          </w:p>
        </w:tc>
      </w:tr>
      <w:tr w:rsidR="00B405D5" w:rsidRPr="008014F6" w14:paraId="7B2C1BD2" w14:textId="77777777" w:rsidTr="00E548AE">
        <w:trPr>
          <w:trHeight w:val="320"/>
        </w:trPr>
        <w:tc>
          <w:tcPr>
            <w:tcW w:w="0" w:type="auto"/>
            <w:tcBorders>
              <w:top w:val="nil"/>
              <w:left w:val="single" w:sz="8" w:space="0" w:color="FFFFFF"/>
              <w:bottom w:val="single" w:sz="8" w:space="0" w:color="FFFFFF"/>
              <w:right w:val="single" w:sz="8" w:space="0" w:color="FFFFFF"/>
            </w:tcBorders>
            <w:shd w:val="clear" w:color="000000" w:fill="E48312"/>
            <w:vAlign w:val="center"/>
            <w:hideMark/>
          </w:tcPr>
          <w:p w14:paraId="77EA3516" w14:textId="77777777" w:rsidR="00B405D5" w:rsidRPr="008014F6" w:rsidRDefault="00B405D5" w:rsidP="00E548AE">
            <w:pPr>
              <w:spacing w:after="0" w:line="240" w:lineRule="auto"/>
              <w:rPr>
                <w:rFonts w:ascii="Calibri" w:eastAsia="Times New Roman" w:hAnsi="Calibri" w:cs="Calibri"/>
                <w:b/>
                <w:bCs/>
                <w:color w:val="FFFFFF"/>
                <w:sz w:val="28"/>
                <w:szCs w:val="28"/>
                <w:lang w:val="en-IN" w:eastAsia="en-IN"/>
              </w:rPr>
            </w:pPr>
            <w:r w:rsidRPr="008014F6">
              <w:rPr>
                <w:rFonts w:ascii="Calibri" w:eastAsia="Times New Roman" w:hAnsi="Calibri" w:cs="Calibri"/>
                <w:b/>
                <w:bCs/>
                <w:color w:val="FFFFFF"/>
                <w:sz w:val="28"/>
                <w:szCs w:val="28"/>
                <w:lang w:val="en-IN" w:eastAsia="en-IN"/>
              </w:rPr>
              <w:t>6.3</w:t>
            </w:r>
          </w:p>
        </w:tc>
        <w:tc>
          <w:tcPr>
            <w:tcW w:w="0" w:type="auto"/>
            <w:tcBorders>
              <w:top w:val="nil"/>
              <w:left w:val="nil"/>
              <w:bottom w:val="single" w:sz="8" w:space="0" w:color="FFFFFF"/>
              <w:right w:val="single" w:sz="8" w:space="0" w:color="FFFFFF"/>
            </w:tcBorders>
            <w:shd w:val="clear" w:color="000000" w:fill="F5D9CC"/>
            <w:vAlign w:val="center"/>
            <w:hideMark/>
          </w:tcPr>
          <w:p w14:paraId="6F038733" w14:textId="77777777" w:rsidR="00B405D5" w:rsidRPr="008014F6" w:rsidRDefault="00B405D5" w:rsidP="00E548AE">
            <w:pPr>
              <w:spacing w:after="0" w:line="240" w:lineRule="auto"/>
              <w:rPr>
                <w:rFonts w:ascii="Calibri" w:eastAsia="Times New Roman" w:hAnsi="Calibri" w:cs="Calibri"/>
                <w:color w:val="000000"/>
                <w:sz w:val="28"/>
                <w:szCs w:val="28"/>
                <w:lang w:val="en-IN" w:eastAsia="en-IN"/>
              </w:rPr>
            </w:pPr>
            <w:r w:rsidRPr="008014F6">
              <w:rPr>
                <w:rFonts w:ascii="Calibri" w:eastAsia="Times New Roman" w:hAnsi="Calibri" w:cs="Calibri"/>
                <w:color w:val="000000"/>
                <w:sz w:val="28"/>
                <w:szCs w:val="28"/>
                <w:lang w:val="en-IN" w:eastAsia="en-IN"/>
              </w:rPr>
              <w:t>— Practice exercises &amp; Projects</w:t>
            </w:r>
          </w:p>
        </w:tc>
        <w:tc>
          <w:tcPr>
            <w:tcW w:w="2960" w:type="dxa"/>
            <w:tcBorders>
              <w:top w:val="nil"/>
              <w:left w:val="nil"/>
              <w:bottom w:val="single" w:sz="8" w:space="0" w:color="FFFFFF"/>
              <w:right w:val="single" w:sz="8" w:space="0" w:color="FFFFFF"/>
            </w:tcBorders>
            <w:shd w:val="clear" w:color="000000" w:fill="F5D9CC"/>
            <w:vAlign w:val="center"/>
            <w:hideMark/>
          </w:tcPr>
          <w:p w14:paraId="75669341" w14:textId="77777777" w:rsidR="00B405D5" w:rsidRPr="008014F6" w:rsidRDefault="00B405D5" w:rsidP="00E548AE">
            <w:pPr>
              <w:spacing w:after="0" w:line="240" w:lineRule="auto"/>
              <w:rPr>
                <w:rFonts w:ascii="Calibri" w:eastAsia="Times New Roman" w:hAnsi="Calibri" w:cs="Calibri"/>
                <w:color w:val="000000"/>
                <w:sz w:val="28"/>
                <w:szCs w:val="28"/>
                <w:lang w:val="en-IN" w:eastAsia="en-IN"/>
              </w:rPr>
            </w:pPr>
            <w:r w:rsidRPr="008014F6">
              <w:rPr>
                <w:rFonts w:ascii="Calibri" w:eastAsia="Times New Roman" w:hAnsi="Calibri" w:cs="Calibri"/>
                <w:color w:val="000000"/>
                <w:sz w:val="28"/>
                <w:szCs w:val="28"/>
                <w:lang w:val="en-IN" w:eastAsia="en-IN"/>
              </w:rPr>
              <w:t> </w:t>
            </w:r>
          </w:p>
        </w:tc>
      </w:tr>
      <w:tr w:rsidR="00B405D5" w:rsidRPr="008014F6" w14:paraId="62FC3A4A" w14:textId="77777777" w:rsidTr="00E548AE">
        <w:trPr>
          <w:trHeight w:val="320"/>
        </w:trPr>
        <w:tc>
          <w:tcPr>
            <w:tcW w:w="0" w:type="auto"/>
            <w:tcBorders>
              <w:top w:val="nil"/>
              <w:left w:val="single" w:sz="8" w:space="0" w:color="FFFFFF"/>
              <w:bottom w:val="single" w:sz="8" w:space="0" w:color="FFFFFF"/>
              <w:right w:val="single" w:sz="8" w:space="0" w:color="FFFFFF"/>
            </w:tcBorders>
            <w:shd w:val="clear" w:color="000000" w:fill="E48312"/>
            <w:vAlign w:val="center"/>
            <w:hideMark/>
          </w:tcPr>
          <w:p w14:paraId="66344731" w14:textId="77777777" w:rsidR="00B405D5" w:rsidRPr="008014F6" w:rsidRDefault="00B405D5" w:rsidP="00E548AE">
            <w:pPr>
              <w:spacing w:after="0" w:line="240" w:lineRule="auto"/>
              <w:rPr>
                <w:rFonts w:ascii="Calibri" w:eastAsia="Times New Roman" w:hAnsi="Calibri" w:cs="Calibri"/>
                <w:b/>
                <w:bCs/>
                <w:color w:val="FFFFFF"/>
                <w:sz w:val="28"/>
                <w:szCs w:val="28"/>
                <w:lang w:val="en-IN" w:eastAsia="en-IN"/>
              </w:rPr>
            </w:pPr>
            <w:r w:rsidRPr="008014F6">
              <w:rPr>
                <w:rFonts w:ascii="Calibri" w:eastAsia="Times New Roman" w:hAnsi="Calibri" w:cs="Calibri"/>
                <w:b/>
                <w:bCs/>
                <w:color w:val="FFFFFF"/>
                <w:sz w:val="28"/>
                <w:szCs w:val="28"/>
                <w:lang w:val="en-IN" w:eastAsia="en-IN"/>
              </w:rPr>
              <w:t>7</w:t>
            </w:r>
          </w:p>
        </w:tc>
        <w:tc>
          <w:tcPr>
            <w:tcW w:w="0" w:type="auto"/>
            <w:tcBorders>
              <w:top w:val="nil"/>
              <w:left w:val="nil"/>
              <w:bottom w:val="single" w:sz="8" w:space="0" w:color="FFFFFF"/>
              <w:right w:val="single" w:sz="8" w:space="0" w:color="FFFFFF"/>
            </w:tcBorders>
            <w:shd w:val="clear" w:color="000000" w:fill="FAEDE7"/>
            <w:vAlign w:val="center"/>
            <w:hideMark/>
          </w:tcPr>
          <w:p w14:paraId="7E9BFF09" w14:textId="77777777" w:rsidR="00B405D5" w:rsidRPr="008014F6" w:rsidRDefault="00B405D5" w:rsidP="00E548AE">
            <w:pPr>
              <w:spacing w:after="0" w:line="240" w:lineRule="auto"/>
              <w:rPr>
                <w:rFonts w:ascii="Calibri" w:eastAsia="Times New Roman" w:hAnsi="Calibri" w:cs="Calibri"/>
                <w:b/>
                <w:bCs/>
                <w:color w:val="000000"/>
                <w:sz w:val="28"/>
                <w:szCs w:val="28"/>
                <w:lang w:val="en-IN" w:eastAsia="en-IN"/>
              </w:rPr>
            </w:pPr>
            <w:r w:rsidRPr="008014F6">
              <w:rPr>
                <w:rFonts w:ascii="Calibri" w:eastAsia="Times New Roman" w:hAnsi="Calibri" w:cs="Calibri"/>
                <w:b/>
                <w:bCs/>
                <w:color w:val="000000"/>
                <w:sz w:val="28"/>
                <w:szCs w:val="28"/>
                <w:lang w:val="en-IN" w:eastAsia="en-IN"/>
              </w:rPr>
              <w:t>Physical Evidence</w:t>
            </w:r>
          </w:p>
        </w:tc>
        <w:tc>
          <w:tcPr>
            <w:tcW w:w="2960" w:type="dxa"/>
            <w:tcBorders>
              <w:top w:val="nil"/>
              <w:left w:val="nil"/>
              <w:bottom w:val="single" w:sz="8" w:space="0" w:color="FFFFFF"/>
              <w:right w:val="single" w:sz="8" w:space="0" w:color="FFFFFF"/>
            </w:tcBorders>
            <w:shd w:val="clear" w:color="000000" w:fill="FAEDE7"/>
            <w:vAlign w:val="center"/>
            <w:hideMark/>
          </w:tcPr>
          <w:p w14:paraId="4193ED1D" w14:textId="77777777" w:rsidR="00B405D5" w:rsidRPr="008014F6" w:rsidRDefault="00B405D5" w:rsidP="00E548AE">
            <w:pPr>
              <w:spacing w:after="0" w:line="240" w:lineRule="auto"/>
              <w:rPr>
                <w:rFonts w:ascii="Calibri" w:eastAsia="Times New Roman" w:hAnsi="Calibri" w:cs="Calibri"/>
                <w:color w:val="000000"/>
                <w:sz w:val="28"/>
                <w:szCs w:val="28"/>
                <w:lang w:val="en-IN" w:eastAsia="en-IN"/>
              </w:rPr>
            </w:pPr>
            <w:r w:rsidRPr="008014F6">
              <w:rPr>
                <w:rFonts w:ascii="Calibri" w:eastAsia="Times New Roman" w:hAnsi="Calibri" w:cs="Calibri"/>
                <w:color w:val="000000"/>
                <w:sz w:val="28"/>
                <w:szCs w:val="28"/>
                <w:lang w:val="en-IN" w:eastAsia="en-IN"/>
              </w:rPr>
              <w:t> </w:t>
            </w:r>
          </w:p>
        </w:tc>
      </w:tr>
      <w:tr w:rsidR="00B405D5" w:rsidRPr="008014F6" w14:paraId="2761B368" w14:textId="77777777" w:rsidTr="00E548AE">
        <w:trPr>
          <w:trHeight w:val="320"/>
        </w:trPr>
        <w:tc>
          <w:tcPr>
            <w:tcW w:w="0" w:type="auto"/>
            <w:tcBorders>
              <w:top w:val="nil"/>
              <w:left w:val="single" w:sz="8" w:space="0" w:color="FFFFFF"/>
              <w:bottom w:val="single" w:sz="8" w:space="0" w:color="FFFFFF"/>
              <w:right w:val="single" w:sz="8" w:space="0" w:color="FFFFFF"/>
            </w:tcBorders>
            <w:shd w:val="clear" w:color="000000" w:fill="E48312"/>
            <w:vAlign w:val="center"/>
            <w:hideMark/>
          </w:tcPr>
          <w:p w14:paraId="0155110A" w14:textId="77777777" w:rsidR="00B405D5" w:rsidRPr="008014F6" w:rsidRDefault="00B405D5" w:rsidP="00E548AE">
            <w:pPr>
              <w:spacing w:after="0" w:line="240" w:lineRule="auto"/>
              <w:rPr>
                <w:rFonts w:ascii="Calibri" w:eastAsia="Times New Roman" w:hAnsi="Calibri" w:cs="Calibri"/>
                <w:b/>
                <w:bCs/>
                <w:color w:val="FFFFFF"/>
                <w:sz w:val="28"/>
                <w:szCs w:val="28"/>
                <w:lang w:val="en-IN" w:eastAsia="en-IN"/>
              </w:rPr>
            </w:pPr>
            <w:r w:rsidRPr="008014F6">
              <w:rPr>
                <w:rFonts w:ascii="Calibri" w:eastAsia="Times New Roman" w:hAnsi="Calibri" w:cs="Calibri"/>
                <w:b/>
                <w:bCs/>
                <w:color w:val="FFFFFF"/>
                <w:sz w:val="28"/>
                <w:szCs w:val="28"/>
                <w:lang w:val="en-IN" w:eastAsia="en-IN"/>
              </w:rPr>
              <w:t>7.1</w:t>
            </w:r>
          </w:p>
        </w:tc>
        <w:tc>
          <w:tcPr>
            <w:tcW w:w="0" w:type="auto"/>
            <w:tcBorders>
              <w:top w:val="nil"/>
              <w:left w:val="nil"/>
              <w:bottom w:val="single" w:sz="8" w:space="0" w:color="FFFFFF"/>
              <w:right w:val="single" w:sz="8" w:space="0" w:color="FFFFFF"/>
            </w:tcBorders>
            <w:shd w:val="clear" w:color="000000" w:fill="F5D9CC"/>
            <w:vAlign w:val="center"/>
            <w:hideMark/>
          </w:tcPr>
          <w:p w14:paraId="377B4C2E" w14:textId="77777777" w:rsidR="00B405D5" w:rsidRPr="008014F6" w:rsidRDefault="00B405D5" w:rsidP="00E548AE">
            <w:pPr>
              <w:spacing w:after="0" w:line="240" w:lineRule="auto"/>
              <w:rPr>
                <w:rFonts w:ascii="Calibri" w:eastAsia="Times New Roman" w:hAnsi="Calibri" w:cs="Calibri"/>
                <w:color w:val="000000"/>
                <w:sz w:val="28"/>
                <w:szCs w:val="28"/>
                <w:lang w:val="en-IN" w:eastAsia="en-IN"/>
              </w:rPr>
            </w:pPr>
            <w:r w:rsidRPr="008014F6">
              <w:rPr>
                <w:rFonts w:ascii="Calibri" w:eastAsia="Times New Roman" w:hAnsi="Calibri" w:cs="Calibri"/>
                <w:color w:val="000000"/>
                <w:sz w:val="28"/>
                <w:szCs w:val="28"/>
                <w:lang w:val="en-IN" w:eastAsia="en-IN"/>
              </w:rPr>
              <w:t>— Mobile Penetration</w:t>
            </w:r>
          </w:p>
        </w:tc>
        <w:tc>
          <w:tcPr>
            <w:tcW w:w="2960" w:type="dxa"/>
            <w:tcBorders>
              <w:top w:val="nil"/>
              <w:left w:val="nil"/>
              <w:bottom w:val="single" w:sz="8" w:space="0" w:color="FFFFFF"/>
              <w:right w:val="single" w:sz="8" w:space="0" w:color="FFFFFF"/>
            </w:tcBorders>
            <w:shd w:val="clear" w:color="000000" w:fill="F5D9CC"/>
            <w:vAlign w:val="center"/>
            <w:hideMark/>
          </w:tcPr>
          <w:p w14:paraId="10264640" w14:textId="77777777" w:rsidR="00B405D5" w:rsidRPr="008014F6" w:rsidRDefault="00B405D5" w:rsidP="00E548AE">
            <w:pPr>
              <w:spacing w:after="0" w:line="240" w:lineRule="auto"/>
              <w:rPr>
                <w:rFonts w:ascii="Calibri" w:eastAsia="Times New Roman" w:hAnsi="Calibri" w:cs="Calibri"/>
                <w:color w:val="000000"/>
                <w:sz w:val="28"/>
                <w:szCs w:val="28"/>
                <w:lang w:val="en-IN" w:eastAsia="en-IN"/>
              </w:rPr>
            </w:pPr>
            <w:r w:rsidRPr="008014F6">
              <w:rPr>
                <w:rFonts w:ascii="Calibri" w:eastAsia="Times New Roman" w:hAnsi="Calibri" w:cs="Calibri"/>
                <w:color w:val="000000"/>
                <w:sz w:val="28"/>
                <w:szCs w:val="28"/>
                <w:lang w:val="en-IN" w:eastAsia="en-IN"/>
              </w:rPr>
              <w:t> </w:t>
            </w:r>
          </w:p>
        </w:tc>
      </w:tr>
      <w:tr w:rsidR="00B405D5" w:rsidRPr="008014F6" w14:paraId="2613395A" w14:textId="77777777" w:rsidTr="00E548AE">
        <w:trPr>
          <w:trHeight w:val="320"/>
        </w:trPr>
        <w:tc>
          <w:tcPr>
            <w:tcW w:w="0" w:type="auto"/>
            <w:tcBorders>
              <w:top w:val="nil"/>
              <w:left w:val="single" w:sz="8" w:space="0" w:color="FFFFFF"/>
              <w:bottom w:val="single" w:sz="8" w:space="0" w:color="FFFFFF"/>
              <w:right w:val="single" w:sz="8" w:space="0" w:color="FFFFFF"/>
            </w:tcBorders>
            <w:shd w:val="clear" w:color="000000" w:fill="E48312"/>
            <w:vAlign w:val="center"/>
            <w:hideMark/>
          </w:tcPr>
          <w:p w14:paraId="6A2C726C" w14:textId="77777777" w:rsidR="00B405D5" w:rsidRPr="008014F6" w:rsidRDefault="00B405D5" w:rsidP="00E548AE">
            <w:pPr>
              <w:spacing w:after="0" w:line="240" w:lineRule="auto"/>
              <w:rPr>
                <w:rFonts w:ascii="Calibri" w:eastAsia="Times New Roman" w:hAnsi="Calibri" w:cs="Calibri"/>
                <w:b/>
                <w:bCs/>
                <w:color w:val="FFFFFF"/>
                <w:sz w:val="28"/>
                <w:szCs w:val="28"/>
                <w:lang w:val="en-IN" w:eastAsia="en-IN"/>
              </w:rPr>
            </w:pPr>
            <w:r w:rsidRPr="008014F6">
              <w:rPr>
                <w:rFonts w:ascii="Calibri" w:eastAsia="Times New Roman" w:hAnsi="Calibri" w:cs="Calibri"/>
                <w:b/>
                <w:bCs/>
                <w:color w:val="FFFFFF"/>
                <w:sz w:val="28"/>
                <w:szCs w:val="28"/>
                <w:lang w:val="en-IN" w:eastAsia="en-IN"/>
              </w:rPr>
              <w:t>7.2</w:t>
            </w:r>
          </w:p>
        </w:tc>
        <w:tc>
          <w:tcPr>
            <w:tcW w:w="0" w:type="auto"/>
            <w:tcBorders>
              <w:top w:val="nil"/>
              <w:left w:val="nil"/>
              <w:bottom w:val="single" w:sz="8" w:space="0" w:color="FFFFFF"/>
              <w:right w:val="single" w:sz="8" w:space="0" w:color="FFFFFF"/>
            </w:tcBorders>
            <w:shd w:val="clear" w:color="000000" w:fill="F5D9CC"/>
            <w:vAlign w:val="center"/>
            <w:hideMark/>
          </w:tcPr>
          <w:p w14:paraId="462E8AAD" w14:textId="77777777" w:rsidR="00B405D5" w:rsidRPr="008014F6" w:rsidRDefault="00B405D5" w:rsidP="00E548AE">
            <w:pPr>
              <w:spacing w:after="0" w:line="240" w:lineRule="auto"/>
              <w:rPr>
                <w:rFonts w:ascii="Calibri" w:eastAsia="Times New Roman" w:hAnsi="Calibri" w:cs="Calibri"/>
                <w:color w:val="000000"/>
                <w:sz w:val="28"/>
                <w:szCs w:val="28"/>
                <w:lang w:val="en-IN" w:eastAsia="en-IN"/>
              </w:rPr>
            </w:pPr>
            <w:r w:rsidRPr="008014F6">
              <w:rPr>
                <w:rFonts w:ascii="Calibri" w:eastAsia="Times New Roman" w:hAnsi="Calibri" w:cs="Calibri"/>
                <w:color w:val="000000"/>
                <w:sz w:val="28"/>
                <w:szCs w:val="28"/>
                <w:lang w:val="en-IN" w:eastAsia="en-IN"/>
              </w:rPr>
              <w:t>— User Interface</w:t>
            </w:r>
          </w:p>
        </w:tc>
        <w:tc>
          <w:tcPr>
            <w:tcW w:w="2960" w:type="dxa"/>
            <w:tcBorders>
              <w:top w:val="nil"/>
              <w:left w:val="nil"/>
              <w:bottom w:val="single" w:sz="8" w:space="0" w:color="FFFFFF"/>
              <w:right w:val="single" w:sz="8" w:space="0" w:color="FFFFFF"/>
            </w:tcBorders>
            <w:shd w:val="clear" w:color="000000" w:fill="F5D9CC"/>
            <w:vAlign w:val="center"/>
            <w:hideMark/>
          </w:tcPr>
          <w:p w14:paraId="028AE8D7" w14:textId="77777777" w:rsidR="00B405D5" w:rsidRPr="008014F6" w:rsidRDefault="00B405D5" w:rsidP="00E548AE">
            <w:pPr>
              <w:spacing w:after="0" w:line="240" w:lineRule="auto"/>
              <w:rPr>
                <w:rFonts w:ascii="Calibri" w:eastAsia="Times New Roman" w:hAnsi="Calibri" w:cs="Calibri"/>
                <w:color w:val="000000"/>
                <w:sz w:val="28"/>
                <w:szCs w:val="28"/>
                <w:lang w:val="en-IN" w:eastAsia="en-IN"/>
              </w:rPr>
            </w:pPr>
            <w:r w:rsidRPr="008014F6">
              <w:rPr>
                <w:rFonts w:ascii="Calibri" w:eastAsia="Times New Roman" w:hAnsi="Calibri" w:cs="Calibri"/>
                <w:color w:val="000000"/>
                <w:sz w:val="28"/>
                <w:szCs w:val="28"/>
                <w:lang w:val="en-IN" w:eastAsia="en-IN"/>
              </w:rPr>
              <w:t> </w:t>
            </w:r>
          </w:p>
        </w:tc>
      </w:tr>
    </w:tbl>
    <w:p w14:paraId="77474EAD" w14:textId="7B447AFB" w:rsidR="00B405D5" w:rsidRDefault="00B405D5" w:rsidP="00B405D5"/>
    <w:p w14:paraId="0D2EDC82" w14:textId="59CE1B4D" w:rsidR="00B405D5" w:rsidRDefault="00B405D5" w:rsidP="00B405D5"/>
    <w:p w14:paraId="52FA3C07" w14:textId="64DDB753" w:rsidR="00B405D5" w:rsidRDefault="00B405D5" w:rsidP="00B405D5"/>
    <w:p w14:paraId="28CEE2BD" w14:textId="23DD429B" w:rsidR="00B405D5" w:rsidRDefault="00B405D5" w:rsidP="00B405D5"/>
    <w:p w14:paraId="06ECAA9F" w14:textId="77777777" w:rsidR="00B405D5" w:rsidRDefault="00B405D5" w:rsidP="00AC471A">
      <w:pPr>
        <w:pStyle w:val="Title"/>
      </w:pPr>
      <w:bookmarkStart w:id="85" w:name="_Toc96098746"/>
      <w:r>
        <w:lastRenderedPageBreak/>
        <w:t>Chapter 3: Research Methodology</w:t>
      </w:r>
      <w:bookmarkEnd w:id="85"/>
    </w:p>
    <w:p w14:paraId="6B8A3873" w14:textId="17E3830D" w:rsidR="00B405D5" w:rsidRPr="00593B45" w:rsidRDefault="00B405D5" w:rsidP="00B405D5">
      <w:pPr>
        <w:pStyle w:val="Heading1"/>
      </w:pPr>
      <w:bookmarkStart w:id="86" w:name="_Toc95668844"/>
      <w:bookmarkStart w:id="87" w:name="_Toc96098747"/>
      <w:r w:rsidRPr="00593B45">
        <w:t>Research Objectives</w:t>
      </w:r>
      <w:bookmarkEnd w:id="86"/>
      <w:bookmarkEnd w:id="87"/>
    </w:p>
    <w:p w14:paraId="7D0C2EF6" w14:textId="77777777" w:rsidR="00A94B30" w:rsidRPr="00A94B30" w:rsidRDefault="00A94B30" w:rsidP="00A94B30">
      <w:pPr>
        <w:ind w:left="360"/>
        <w:rPr>
          <w:rFonts w:cstheme="minorHAnsi"/>
          <w:szCs w:val="24"/>
        </w:rPr>
      </w:pPr>
      <w:bookmarkStart w:id="88" w:name="_Hlk95462335"/>
      <w:r w:rsidRPr="00A94B30">
        <w:rPr>
          <w:rFonts w:cstheme="minorHAnsi"/>
          <w:szCs w:val="24"/>
        </w:rPr>
        <w:t>Since Coding Ninjas did not carry out the offline BTL promotional activities for over two years due to the COVID-19 lockdown, this study is conducted to determine the effectiveness of on-campus BTL promotional strategies to attract the target group, increase enrolments, and assess benefits in such a promotion. The following are the research objectives to analyze the impression that an offline BTL promotional activity has on college students:</w:t>
      </w:r>
    </w:p>
    <w:p w14:paraId="57729E48" w14:textId="77777777" w:rsidR="00A94B30" w:rsidRPr="00A94B30" w:rsidRDefault="00A94B30" w:rsidP="00A94B30">
      <w:pPr>
        <w:ind w:left="360"/>
        <w:rPr>
          <w:rFonts w:cstheme="minorHAnsi"/>
          <w:szCs w:val="24"/>
        </w:rPr>
      </w:pPr>
      <w:r w:rsidRPr="00A94B30">
        <w:rPr>
          <w:rFonts w:cstheme="minorHAnsi"/>
          <w:szCs w:val="24"/>
        </w:rPr>
        <w:t>To analyze the current brand awareness of Coding Ninjas among college-going engineering students in the states of Telangana and Karnataka.</w:t>
      </w:r>
    </w:p>
    <w:p w14:paraId="632F275E" w14:textId="77777777" w:rsidR="00A94B30" w:rsidRPr="00A94B30" w:rsidRDefault="00A94B30" w:rsidP="00A94B30">
      <w:pPr>
        <w:ind w:left="360"/>
        <w:rPr>
          <w:rFonts w:cstheme="minorHAnsi"/>
          <w:szCs w:val="24"/>
        </w:rPr>
      </w:pPr>
      <w:r w:rsidRPr="00A94B30">
        <w:rPr>
          <w:rFonts w:cstheme="minorHAnsi"/>
          <w:szCs w:val="24"/>
        </w:rPr>
        <w:t>To investigate the students’ transformation from traditional learning to technology-based modern learning.</w:t>
      </w:r>
    </w:p>
    <w:p w14:paraId="6D1B9118" w14:textId="23061A9D" w:rsidR="00B405D5" w:rsidRPr="0003221C" w:rsidRDefault="00A94B30" w:rsidP="00A94B30">
      <w:pPr>
        <w:ind w:left="360"/>
        <w:rPr>
          <w:rFonts w:cstheme="minorHAnsi"/>
          <w:szCs w:val="24"/>
        </w:rPr>
      </w:pPr>
      <w:r w:rsidRPr="00A94B30">
        <w:rPr>
          <w:rFonts w:cstheme="minorHAnsi"/>
          <w:szCs w:val="24"/>
        </w:rPr>
        <w:t>To analyze factors that the on-campus BTL promotion strategy can have on a company’s sales.</w:t>
      </w:r>
    </w:p>
    <w:p w14:paraId="559A45B2" w14:textId="56E6B4F6" w:rsidR="00B405D5" w:rsidRPr="00AD67D5" w:rsidRDefault="00B405D5" w:rsidP="00AD67D5">
      <w:pPr>
        <w:rPr>
          <w:rFonts w:cstheme="minorHAnsi"/>
          <w:szCs w:val="24"/>
        </w:rPr>
      </w:pPr>
    </w:p>
    <w:bookmarkEnd w:id="88"/>
    <w:p w14:paraId="1A70A0CC" w14:textId="77777777" w:rsidR="00B405D5" w:rsidRPr="000E7511" w:rsidRDefault="00B405D5" w:rsidP="00B405D5">
      <w:pPr>
        <w:rPr>
          <w:rFonts w:cstheme="minorHAnsi"/>
          <w:szCs w:val="24"/>
        </w:rPr>
      </w:pPr>
      <w:r w:rsidRPr="000E7511">
        <w:rPr>
          <w:rFonts w:cstheme="minorHAnsi"/>
          <w:szCs w:val="24"/>
        </w:rPr>
        <w:t>The limitations of the study are listed below:</w:t>
      </w:r>
    </w:p>
    <w:p w14:paraId="6DD5717F" w14:textId="77777777" w:rsidR="00B405D5" w:rsidRPr="000E7511" w:rsidRDefault="00B405D5" w:rsidP="00B405D5">
      <w:pPr>
        <w:pStyle w:val="ListParagraph"/>
        <w:numPr>
          <w:ilvl w:val="0"/>
          <w:numId w:val="22"/>
        </w:numPr>
        <w:rPr>
          <w:rFonts w:cstheme="minorHAnsi"/>
          <w:szCs w:val="24"/>
        </w:rPr>
      </w:pPr>
      <w:bookmarkStart w:id="89" w:name="_Hlk95462835"/>
      <w:r w:rsidRPr="000E7511">
        <w:rPr>
          <w:rFonts w:cstheme="minorHAnsi"/>
          <w:szCs w:val="24"/>
        </w:rPr>
        <w:t>The study is based on secondary data, and the data is analyzed and evaluated for the last year only.</w:t>
      </w:r>
    </w:p>
    <w:p w14:paraId="068C2A59" w14:textId="71222544" w:rsidR="00B405D5" w:rsidRPr="00AA1CC5" w:rsidRDefault="00B405D5" w:rsidP="00B405D5">
      <w:pPr>
        <w:pStyle w:val="ListParagraph"/>
        <w:numPr>
          <w:ilvl w:val="0"/>
          <w:numId w:val="22"/>
        </w:numPr>
        <w:rPr>
          <w:rFonts w:cstheme="minorHAnsi"/>
          <w:szCs w:val="24"/>
        </w:rPr>
      </w:pPr>
      <w:r w:rsidRPr="000E7511">
        <w:rPr>
          <w:rFonts w:cstheme="minorHAnsi"/>
          <w:szCs w:val="24"/>
        </w:rPr>
        <w:t>The study is also based on the primary data, but the respondents chosen are limited to the attendees.</w:t>
      </w:r>
      <w:bookmarkEnd w:id="89"/>
    </w:p>
    <w:p w14:paraId="5785D9B8" w14:textId="77777777" w:rsidR="00B405D5" w:rsidRPr="00593B45" w:rsidRDefault="00B405D5" w:rsidP="00B405D5">
      <w:pPr>
        <w:pStyle w:val="Heading1"/>
      </w:pPr>
      <w:bookmarkStart w:id="90" w:name="_Toc95668846"/>
      <w:bookmarkStart w:id="91" w:name="_Toc96098748"/>
      <w:r w:rsidRPr="00593B45">
        <w:lastRenderedPageBreak/>
        <w:t>Hypothesis</w:t>
      </w:r>
      <w:bookmarkEnd w:id="90"/>
      <w:bookmarkEnd w:id="91"/>
    </w:p>
    <w:p w14:paraId="44FE45BB" w14:textId="6800843B" w:rsidR="00B405D5" w:rsidRPr="000E7511" w:rsidRDefault="00CF1987" w:rsidP="00B405D5">
      <w:pPr>
        <w:pStyle w:val="ListParagraph"/>
        <w:numPr>
          <w:ilvl w:val="0"/>
          <w:numId w:val="19"/>
        </w:numPr>
        <w:rPr>
          <w:rFonts w:cstheme="minorHAnsi"/>
          <w:szCs w:val="24"/>
        </w:rPr>
      </w:pPr>
      <w:bookmarkStart w:id="92" w:name="_Ref96069263"/>
      <w:r w:rsidRPr="00CF1987">
        <w:rPr>
          <w:rFonts w:cstheme="minorHAnsi"/>
          <w:szCs w:val="24"/>
        </w:rPr>
        <w:t>Access to mobile data plays an important factor in students' opt for online coding courses.</w:t>
      </w:r>
      <w:bookmarkEnd w:id="92"/>
    </w:p>
    <w:p w14:paraId="69C5E143" w14:textId="77777777" w:rsidR="00B405D5" w:rsidRPr="000E7511" w:rsidRDefault="00B405D5" w:rsidP="00B405D5">
      <w:pPr>
        <w:pStyle w:val="ListParagraph"/>
        <w:numPr>
          <w:ilvl w:val="0"/>
          <w:numId w:val="19"/>
        </w:numPr>
        <w:rPr>
          <w:rFonts w:cstheme="minorHAnsi"/>
          <w:szCs w:val="24"/>
        </w:rPr>
      </w:pPr>
      <w:bookmarkStart w:id="93" w:name="_Ref96069308"/>
      <w:r w:rsidRPr="000E7511">
        <w:rPr>
          <w:rFonts w:cstheme="minorHAnsi"/>
          <w:szCs w:val="24"/>
        </w:rPr>
        <w:t xml:space="preserve">Personal selling impacts a students’ willingness to </w:t>
      </w:r>
      <w:proofErr w:type="spellStart"/>
      <w:r w:rsidRPr="000E7511">
        <w:rPr>
          <w:rFonts w:cstheme="minorHAnsi"/>
          <w:szCs w:val="24"/>
        </w:rPr>
        <w:t>enrol</w:t>
      </w:r>
      <w:proofErr w:type="spellEnd"/>
      <w:r w:rsidRPr="000E7511">
        <w:rPr>
          <w:rFonts w:cstheme="minorHAnsi"/>
          <w:szCs w:val="24"/>
        </w:rPr>
        <w:t xml:space="preserve"> in an online coding course.</w:t>
      </w:r>
      <w:bookmarkEnd w:id="93"/>
    </w:p>
    <w:p w14:paraId="675FA85F" w14:textId="442EE69C" w:rsidR="00B405D5" w:rsidRPr="000E7511" w:rsidRDefault="00B405D5" w:rsidP="00B405D5">
      <w:pPr>
        <w:pStyle w:val="ListParagraph"/>
        <w:numPr>
          <w:ilvl w:val="0"/>
          <w:numId w:val="19"/>
        </w:numPr>
        <w:rPr>
          <w:rFonts w:cstheme="minorHAnsi"/>
          <w:szCs w:val="24"/>
        </w:rPr>
      </w:pPr>
      <w:bookmarkStart w:id="94" w:name="_Ref96069362"/>
      <w:r w:rsidRPr="000E7511">
        <w:rPr>
          <w:rFonts w:cstheme="minorHAnsi"/>
          <w:szCs w:val="24"/>
        </w:rPr>
        <w:t xml:space="preserve">Students’ higher familiarity with the courses offered by Coding Ninjas is directly related to the students’ willingness to </w:t>
      </w:r>
      <w:proofErr w:type="spellStart"/>
      <w:r w:rsidRPr="000E7511">
        <w:rPr>
          <w:rFonts w:cstheme="minorHAnsi"/>
          <w:szCs w:val="24"/>
        </w:rPr>
        <w:t>enrol</w:t>
      </w:r>
      <w:proofErr w:type="spellEnd"/>
      <w:r w:rsidRPr="000E7511">
        <w:rPr>
          <w:rFonts w:cstheme="minorHAnsi"/>
          <w:szCs w:val="24"/>
        </w:rPr>
        <w:t xml:space="preserve"> in Coding Ninjas coding course</w:t>
      </w:r>
      <w:r w:rsidR="00CF1987">
        <w:rPr>
          <w:rFonts w:cstheme="minorHAnsi"/>
          <w:szCs w:val="24"/>
        </w:rPr>
        <w:t>s</w:t>
      </w:r>
      <w:r w:rsidRPr="000E7511">
        <w:rPr>
          <w:rFonts w:cstheme="minorHAnsi"/>
          <w:szCs w:val="24"/>
        </w:rPr>
        <w:t>.</w:t>
      </w:r>
      <w:bookmarkEnd w:id="94"/>
    </w:p>
    <w:p w14:paraId="5BCB26F7" w14:textId="511F0414" w:rsidR="00B405D5" w:rsidRDefault="00CF1987" w:rsidP="00B405D5">
      <w:pPr>
        <w:pStyle w:val="ListParagraph"/>
        <w:numPr>
          <w:ilvl w:val="0"/>
          <w:numId w:val="19"/>
        </w:numPr>
        <w:rPr>
          <w:rFonts w:cstheme="minorHAnsi"/>
          <w:szCs w:val="24"/>
        </w:rPr>
      </w:pPr>
      <w:r w:rsidRPr="00CF1987">
        <w:rPr>
          <w:rFonts w:cstheme="minorHAnsi"/>
          <w:szCs w:val="24"/>
        </w:rPr>
        <w:t>A higher NPS score is an essential factor for students to opt for the Coding Ninjas course.</w:t>
      </w:r>
    </w:p>
    <w:p w14:paraId="14C8C8D6" w14:textId="77777777" w:rsidR="00AA1CC5" w:rsidRPr="00593B45" w:rsidRDefault="00AA1CC5" w:rsidP="00AA1CC5">
      <w:pPr>
        <w:pStyle w:val="Heading1"/>
      </w:pPr>
      <w:bookmarkStart w:id="95" w:name="_Toc95668845"/>
      <w:bookmarkStart w:id="96" w:name="_Toc96098749"/>
      <w:r w:rsidRPr="00593B45">
        <w:t xml:space="preserve">Research </w:t>
      </w:r>
      <w:bookmarkEnd w:id="95"/>
      <w:r>
        <w:t>Design</w:t>
      </w:r>
      <w:bookmarkEnd w:id="96"/>
    </w:p>
    <w:p w14:paraId="75CD64C0" w14:textId="339A7A79" w:rsidR="00AA1CC5" w:rsidRPr="00AA1CC5" w:rsidRDefault="00AA1CC5" w:rsidP="00AA1CC5">
      <w:bookmarkStart w:id="97" w:name="_Ref95755493"/>
      <w:r w:rsidRPr="000E7511">
        <w:t xml:space="preserve">This paper is a descriptive study on the BTL activity in five colleges in Telangana and Karnataka and uses quantitative methodology of research to analyze data collected through questionnaires that </w:t>
      </w:r>
      <w:r w:rsidR="00774A3E">
        <w:t>was</w:t>
      </w:r>
      <w:r w:rsidRPr="000E7511">
        <w:t xml:space="preserve"> be sent through google forms.</w:t>
      </w:r>
    </w:p>
    <w:p w14:paraId="34EBC424" w14:textId="75341096" w:rsidR="00774A3E" w:rsidRPr="00774A3E" w:rsidRDefault="006B1AEE" w:rsidP="00AA1CC5">
      <w:pPr>
        <w:rPr>
          <w:rFonts w:cstheme="minorHAnsi"/>
          <w:szCs w:val="24"/>
        </w:rPr>
      </w:pPr>
      <w:r>
        <w:rPr>
          <w:rFonts w:cstheme="minorHAnsi"/>
          <w:i/>
          <w:iCs/>
          <w:szCs w:val="24"/>
        </w:rPr>
        <w:t xml:space="preserve">First, </w:t>
      </w:r>
      <w:r w:rsidR="00AA1CC5" w:rsidRPr="00774A3E">
        <w:rPr>
          <w:rFonts w:cstheme="minorHAnsi"/>
          <w:i/>
          <w:iCs/>
          <w:szCs w:val="24"/>
        </w:rPr>
        <w:t>To analyze the current level of brand awareness among the target group</w:t>
      </w:r>
      <w:bookmarkEnd w:id="97"/>
      <w:r>
        <w:rPr>
          <w:rFonts w:cstheme="minorHAnsi"/>
          <w:i/>
          <w:iCs/>
          <w:szCs w:val="24"/>
        </w:rPr>
        <w:t>,</w:t>
      </w:r>
      <w:r w:rsidR="00774A3E">
        <w:rPr>
          <w:rFonts w:cstheme="minorHAnsi"/>
          <w:i/>
          <w:iCs/>
          <w:szCs w:val="24"/>
        </w:rPr>
        <w:t xml:space="preserve"> </w:t>
      </w:r>
      <w:r w:rsidR="00774A3E">
        <w:rPr>
          <w:rFonts w:cstheme="minorHAnsi"/>
          <w:szCs w:val="24"/>
        </w:rPr>
        <w:t xml:space="preserve">the research will </w:t>
      </w:r>
      <w:r w:rsidR="005C3A94">
        <w:rPr>
          <w:rFonts w:cstheme="minorHAnsi"/>
          <w:szCs w:val="24"/>
        </w:rPr>
        <w:t xml:space="preserve">analyze </w:t>
      </w:r>
      <w:r w:rsidR="00C977C4">
        <w:rPr>
          <w:rFonts w:cstheme="minorHAnsi"/>
          <w:szCs w:val="24"/>
        </w:rPr>
        <w:t xml:space="preserve">the questionnaire responses </w:t>
      </w:r>
      <w:r>
        <w:rPr>
          <w:rFonts w:cstheme="minorHAnsi"/>
          <w:szCs w:val="24"/>
        </w:rPr>
        <w:t xml:space="preserve">and </w:t>
      </w:r>
      <w:r w:rsidR="00C977C4">
        <w:rPr>
          <w:rFonts w:cstheme="minorHAnsi"/>
          <w:szCs w:val="24"/>
        </w:rPr>
        <w:t xml:space="preserve">an in-depth social media analysis to </w:t>
      </w:r>
      <w:r>
        <w:rPr>
          <w:rFonts w:cstheme="minorHAnsi"/>
          <w:szCs w:val="24"/>
        </w:rPr>
        <w:t>present quantitively the report on below mentioned points</w:t>
      </w:r>
      <w:r w:rsidR="00C977C4">
        <w:rPr>
          <w:rFonts w:cstheme="minorHAnsi"/>
          <w:szCs w:val="24"/>
        </w:rPr>
        <w:t>:</w:t>
      </w:r>
    </w:p>
    <w:p w14:paraId="6574E845" w14:textId="77777777" w:rsidR="00AA1CC5" w:rsidRPr="000E7511" w:rsidRDefault="00AA1CC5" w:rsidP="00AA1CC5">
      <w:pPr>
        <w:pStyle w:val="ListParagraph"/>
        <w:numPr>
          <w:ilvl w:val="1"/>
          <w:numId w:val="20"/>
        </w:numPr>
        <w:rPr>
          <w:rFonts w:cstheme="minorHAnsi"/>
          <w:szCs w:val="24"/>
        </w:rPr>
      </w:pPr>
      <w:bookmarkStart w:id="98" w:name="_Ref95755042"/>
      <w:r w:rsidRPr="000E7511">
        <w:rPr>
          <w:rFonts w:cstheme="minorHAnsi"/>
          <w:szCs w:val="24"/>
        </w:rPr>
        <w:t>Is the unaided brand recognition greater than aided brand recognition?</w:t>
      </w:r>
      <w:bookmarkEnd w:id="98"/>
    </w:p>
    <w:p w14:paraId="50FF96A7" w14:textId="60728930" w:rsidR="00AA1CC5" w:rsidRPr="000E7511" w:rsidRDefault="00AA1CC5" w:rsidP="00AA1CC5">
      <w:pPr>
        <w:pStyle w:val="ListParagraph"/>
        <w:numPr>
          <w:ilvl w:val="1"/>
          <w:numId w:val="20"/>
        </w:numPr>
        <w:rPr>
          <w:rFonts w:cstheme="minorHAnsi"/>
          <w:szCs w:val="24"/>
        </w:rPr>
      </w:pPr>
      <w:bookmarkStart w:id="99" w:name="_Ref95755369"/>
      <w:r w:rsidRPr="000E7511">
        <w:rPr>
          <w:rFonts w:cstheme="minorHAnsi"/>
          <w:szCs w:val="24"/>
        </w:rPr>
        <w:t>What is the number of social media followers</w:t>
      </w:r>
      <w:r w:rsidR="006B1AEE">
        <w:rPr>
          <w:rFonts w:cstheme="minorHAnsi"/>
          <w:szCs w:val="24"/>
        </w:rPr>
        <w:t xml:space="preserve"> of Coding Ninjas</w:t>
      </w:r>
      <w:r w:rsidRPr="000E7511">
        <w:rPr>
          <w:rFonts w:cstheme="minorHAnsi"/>
          <w:szCs w:val="24"/>
        </w:rPr>
        <w:t>, and how does it compare to competitors?</w:t>
      </w:r>
      <w:bookmarkEnd w:id="99"/>
    </w:p>
    <w:p w14:paraId="78435A9C" w14:textId="77777777" w:rsidR="00AA1CC5" w:rsidRPr="000E7511" w:rsidRDefault="00AA1CC5" w:rsidP="00AA1CC5">
      <w:pPr>
        <w:pStyle w:val="ListParagraph"/>
        <w:numPr>
          <w:ilvl w:val="1"/>
          <w:numId w:val="20"/>
        </w:numPr>
        <w:rPr>
          <w:rFonts w:cstheme="minorHAnsi"/>
          <w:szCs w:val="24"/>
        </w:rPr>
      </w:pPr>
      <w:bookmarkStart w:id="100" w:name="_Ref95755418"/>
      <w:r w:rsidRPr="000E7511">
        <w:rPr>
          <w:rFonts w:cstheme="minorHAnsi"/>
          <w:szCs w:val="24"/>
        </w:rPr>
        <w:t>How does the search popularity of Coding Ninjas compare to its competitors on google trends?</w:t>
      </w:r>
      <w:bookmarkEnd w:id="100"/>
    </w:p>
    <w:p w14:paraId="4AF7F99F" w14:textId="59B223C7" w:rsidR="00AA1CC5" w:rsidRPr="006B1AEE" w:rsidRDefault="005C3A94" w:rsidP="006B1AEE">
      <w:pPr>
        <w:rPr>
          <w:rFonts w:cstheme="minorHAnsi"/>
          <w:szCs w:val="24"/>
        </w:rPr>
      </w:pPr>
      <w:r>
        <w:lastRenderedPageBreak/>
        <w:t>Second, </w:t>
      </w:r>
      <w:r w:rsidR="00BE7C93">
        <w:rPr>
          <w:rStyle w:val="Emphasis"/>
          <w:color w:val="0E101A"/>
        </w:rPr>
        <w:t>T</w:t>
      </w:r>
      <w:r>
        <w:rPr>
          <w:rStyle w:val="Emphasis"/>
          <w:color w:val="0E101A"/>
        </w:rPr>
        <w:t>o investigate the students’ transformation from traditional learning to technology-based modern learning, </w:t>
      </w:r>
      <w:r>
        <w:t>the research has collected data and applied statistical and computational tools to perform quantitative analysis based on the dependent variables</w:t>
      </w:r>
      <w:r>
        <w:rPr>
          <w:rStyle w:val="Emphasis"/>
          <w:color w:val="0E101A"/>
        </w:rPr>
        <w:t> </w:t>
      </w:r>
      <w:r>
        <w:t xml:space="preserve">identified in </w:t>
      </w:r>
      <w:r w:rsidR="00B13FD8">
        <w:fldChar w:fldCharType="begin"/>
      </w:r>
      <w:r w:rsidR="00B13FD8">
        <w:instrText xml:space="preserve"> REF _Ref95665925 \h </w:instrText>
      </w:r>
      <w:r w:rsidR="00B13FD8">
        <w:fldChar w:fldCharType="separate"/>
      </w:r>
      <w:r w:rsidR="00A61865">
        <w:t xml:space="preserve">Table </w:t>
      </w:r>
      <w:r w:rsidR="00A61865">
        <w:rPr>
          <w:noProof/>
        </w:rPr>
        <w:t>2</w:t>
      </w:r>
      <w:r w:rsidR="00B13FD8">
        <w:fldChar w:fldCharType="end"/>
      </w:r>
      <w:r>
        <w:t>. Using the outcome post the application of said tools, the paper will make inferences on the following</w:t>
      </w:r>
      <w:r w:rsidR="00FA7C11">
        <w:rPr>
          <w:rFonts w:cstheme="minorHAnsi"/>
          <w:szCs w:val="24"/>
        </w:rPr>
        <w:t>:</w:t>
      </w:r>
    </w:p>
    <w:p w14:paraId="263038C8" w14:textId="13976784" w:rsidR="00AA1CC5" w:rsidRPr="000E7511" w:rsidRDefault="00AA1CC5" w:rsidP="00AA1CC5">
      <w:pPr>
        <w:pStyle w:val="ListParagraph"/>
        <w:numPr>
          <w:ilvl w:val="1"/>
          <w:numId w:val="20"/>
        </w:numPr>
        <w:rPr>
          <w:rFonts w:cstheme="minorHAnsi"/>
          <w:szCs w:val="24"/>
          <w:lang w:val="en-IN"/>
        </w:rPr>
      </w:pPr>
      <w:bookmarkStart w:id="101" w:name="_Ref95756186"/>
      <w:r w:rsidRPr="000E7511">
        <w:rPr>
          <w:rFonts w:cstheme="minorHAnsi"/>
          <w:szCs w:val="24"/>
        </w:rPr>
        <w:t>Students learning requirements from online coding courses</w:t>
      </w:r>
      <w:bookmarkEnd w:id="101"/>
    </w:p>
    <w:p w14:paraId="22FF1957" w14:textId="154730C1" w:rsidR="00AA1CC5" w:rsidRPr="00FA7C11" w:rsidRDefault="00AA1CC5" w:rsidP="00AA1CC5">
      <w:pPr>
        <w:pStyle w:val="ListParagraph"/>
        <w:numPr>
          <w:ilvl w:val="1"/>
          <w:numId w:val="20"/>
        </w:numPr>
        <w:rPr>
          <w:rFonts w:cstheme="minorHAnsi"/>
          <w:szCs w:val="24"/>
          <w:lang w:val="en-IN"/>
        </w:rPr>
      </w:pPr>
      <w:bookmarkStart w:id="102" w:name="_Ref95756477"/>
      <w:r w:rsidRPr="000E7511">
        <w:rPr>
          <w:rFonts w:cstheme="minorHAnsi"/>
          <w:szCs w:val="24"/>
        </w:rPr>
        <w:t>How students are primarily accessing online education</w:t>
      </w:r>
      <w:bookmarkEnd w:id="102"/>
    </w:p>
    <w:p w14:paraId="2F7BD96D" w14:textId="742B0347" w:rsidR="00AA1CC5" w:rsidRPr="005C3A94" w:rsidRDefault="00AD67D5" w:rsidP="005C3A94">
      <w:pPr>
        <w:rPr>
          <w:rFonts w:cstheme="minorHAnsi"/>
          <w:szCs w:val="24"/>
        </w:rPr>
      </w:pPr>
      <w:r>
        <w:rPr>
          <w:rFonts w:cstheme="minorHAnsi"/>
          <w:szCs w:val="24"/>
        </w:rPr>
        <w:t xml:space="preserve">Last, </w:t>
      </w:r>
      <w:r w:rsidR="00C977C4" w:rsidRPr="00AD67D5">
        <w:rPr>
          <w:rFonts w:cstheme="minorHAnsi"/>
          <w:i/>
          <w:iCs/>
          <w:szCs w:val="24"/>
        </w:rPr>
        <w:t>To analyze factors that the on-campus BTL promotion strategy can have on a company’s sales</w:t>
      </w:r>
      <w:r w:rsidR="00C977C4" w:rsidRPr="00C977C4">
        <w:rPr>
          <w:rFonts w:cstheme="minorHAnsi"/>
          <w:szCs w:val="24"/>
        </w:rPr>
        <w:t xml:space="preserve">, the researcher will assess based on the </w:t>
      </w:r>
    </w:p>
    <w:p w14:paraId="3D50F4A1" w14:textId="77777777" w:rsidR="00AA1CC5" w:rsidRPr="000E7511" w:rsidRDefault="00AA1CC5" w:rsidP="00AA1CC5">
      <w:pPr>
        <w:pStyle w:val="ListParagraph"/>
        <w:numPr>
          <w:ilvl w:val="1"/>
          <w:numId w:val="20"/>
        </w:numPr>
        <w:rPr>
          <w:rFonts w:cstheme="minorHAnsi"/>
          <w:szCs w:val="24"/>
        </w:rPr>
      </w:pPr>
      <w:bookmarkStart w:id="103" w:name="_Ref96069010"/>
      <w:r w:rsidRPr="000E7511">
        <w:rPr>
          <w:rFonts w:cstheme="minorHAnsi"/>
          <w:szCs w:val="24"/>
        </w:rPr>
        <w:t>Total number of new leads generated on the Coding Ninjas platform in the durations of the BTL campaign.</w:t>
      </w:r>
      <w:bookmarkEnd w:id="103"/>
    </w:p>
    <w:p w14:paraId="03D9E147" w14:textId="088D2038" w:rsidR="00AA1CC5" w:rsidRDefault="00AA1CC5" w:rsidP="00AA1CC5">
      <w:pPr>
        <w:pStyle w:val="ListParagraph"/>
        <w:numPr>
          <w:ilvl w:val="1"/>
          <w:numId w:val="20"/>
        </w:numPr>
        <w:rPr>
          <w:rFonts w:cstheme="minorHAnsi"/>
          <w:szCs w:val="24"/>
        </w:rPr>
      </w:pPr>
      <w:bookmarkStart w:id="104" w:name="_Ref96069014"/>
      <w:r w:rsidRPr="000E7511">
        <w:rPr>
          <w:rFonts w:cstheme="minorHAnsi"/>
          <w:szCs w:val="24"/>
        </w:rPr>
        <w:t>Total paid subscriptions within a week of the campaign</w:t>
      </w:r>
      <w:r w:rsidR="005C3A94">
        <w:rPr>
          <w:rFonts w:cstheme="minorHAnsi"/>
          <w:szCs w:val="24"/>
        </w:rPr>
        <w:t xml:space="preserve"> and college wise P&amp;L and breakeven analysis</w:t>
      </w:r>
      <w:bookmarkEnd w:id="104"/>
    </w:p>
    <w:p w14:paraId="2919B280" w14:textId="77777777" w:rsidR="005C3A94" w:rsidRPr="005C3A94" w:rsidRDefault="005C3A94" w:rsidP="005C3A94">
      <w:pPr>
        <w:rPr>
          <w:rFonts w:cstheme="minorHAnsi"/>
          <w:szCs w:val="24"/>
        </w:rPr>
      </w:pPr>
    </w:p>
    <w:p w14:paraId="516F512A" w14:textId="77777777" w:rsidR="00B405D5" w:rsidRPr="00593B45" w:rsidRDefault="00B405D5" w:rsidP="00B405D5">
      <w:pPr>
        <w:pStyle w:val="Heading1"/>
      </w:pPr>
      <w:bookmarkStart w:id="105" w:name="_Toc95668849"/>
      <w:bookmarkStart w:id="106" w:name="_Toc96098750"/>
      <w:r w:rsidRPr="00593B45">
        <w:t>Data Collection Process</w:t>
      </w:r>
      <w:bookmarkEnd w:id="105"/>
      <w:bookmarkEnd w:id="106"/>
    </w:p>
    <w:p w14:paraId="36899180" w14:textId="77777777" w:rsidR="00B405D5" w:rsidRPr="000E7511" w:rsidRDefault="00B405D5" w:rsidP="00B405D5">
      <w:pPr>
        <w:spacing w:after="0"/>
        <w:rPr>
          <w:rFonts w:eastAsia="Times New Roman" w:cstheme="minorHAnsi"/>
          <w:color w:val="0E101A"/>
          <w:szCs w:val="24"/>
          <w:lang w:val="en-IN" w:eastAsia="en-IN"/>
        </w:rPr>
      </w:pPr>
      <w:r w:rsidRPr="000E7511">
        <w:rPr>
          <w:rFonts w:eastAsia="Times New Roman" w:cstheme="minorHAnsi"/>
          <w:i/>
          <w:iCs/>
          <w:color w:val="0E101A"/>
          <w:szCs w:val="24"/>
          <w:lang w:val="en-IN" w:eastAsia="en-IN"/>
        </w:rPr>
        <w:t>Data Collection</w:t>
      </w:r>
      <w:r w:rsidRPr="000E7511">
        <w:rPr>
          <w:rFonts w:eastAsia="Times New Roman" w:cstheme="minorHAnsi"/>
          <w:color w:val="0E101A"/>
          <w:szCs w:val="24"/>
          <w:lang w:val="en-IN" w:eastAsia="en-IN"/>
        </w:rPr>
        <w:t xml:space="preserve"> in research can be defined as collecting and systematically measuring information to answer research questions, test hypotheses, and evaluate outcomes. For collecting data for this study, the researcher conducted on-campus events in Engineering Colleges in Telangana and Karnataka, primarily targeting computer science students. The questionnaire has been distributed to all students who attended the on-campus event in the five colleges in the select states to find out how the on-campus BTL campaign </w:t>
      </w:r>
      <w:r w:rsidRPr="000E7511">
        <w:rPr>
          <w:rFonts w:eastAsia="Times New Roman" w:cstheme="minorHAnsi"/>
          <w:color w:val="0E101A"/>
          <w:szCs w:val="24"/>
          <w:lang w:val="en-IN" w:eastAsia="en-IN"/>
        </w:rPr>
        <w:lastRenderedPageBreak/>
        <w:t>influences students' behaviour towards Coding Ninjas courses. Students have been given a week to fill out the questionnaire and return the same to the researchers. One hundred students responded to the questionnaire, of which 98 responses have been selected for the research paper. Others were omitted as data-filled were incomplete.</w:t>
      </w:r>
    </w:p>
    <w:p w14:paraId="569F9BCA" w14:textId="77777777" w:rsidR="00B405D5" w:rsidRPr="000E7511" w:rsidRDefault="00B405D5" w:rsidP="00B405D5">
      <w:pPr>
        <w:spacing w:after="0"/>
        <w:rPr>
          <w:rFonts w:eastAsia="Times New Roman" w:cstheme="minorHAnsi"/>
          <w:color w:val="0E101A"/>
          <w:szCs w:val="24"/>
          <w:lang w:val="en-IN" w:eastAsia="en-IN"/>
        </w:rPr>
      </w:pPr>
    </w:p>
    <w:p w14:paraId="4E913081" w14:textId="6607482A" w:rsidR="0049223D" w:rsidRDefault="00B405D5" w:rsidP="001F1331">
      <w:pPr>
        <w:rPr>
          <w:rFonts w:eastAsia="Times New Roman" w:cstheme="minorHAnsi"/>
          <w:color w:val="0E101A"/>
          <w:szCs w:val="24"/>
          <w:lang w:val="en-IN" w:eastAsia="en-IN"/>
        </w:rPr>
      </w:pPr>
      <w:r w:rsidRPr="000E7511">
        <w:rPr>
          <w:rFonts w:eastAsia="Times New Roman" w:cstheme="minorHAnsi"/>
          <w:color w:val="0E101A"/>
          <w:szCs w:val="24"/>
          <w:lang w:val="en-IN" w:eastAsia="en-IN"/>
        </w:rPr>
        <w:t>Also, secondary data was queried from the Coding Ninjas database to analyze the campaign's effectiveness by measuring the number of new leads generated, paid enrolments, and college-wise P&amp;L of the campaign with break-even analysis by evaluating revenue generated over the costs incurred.</w:t>
      </w:r>
    </w:p>
    <w:p w14:paraId="4068599C" w14:textId="77777777" w:rsidR="007956D9" w:rsidRDefault="007956D9" w:rsidP="001F1331">
      <w:pPr>
        <w:rPr>
          <w:rFonts w:eastAsia="Times New Roman" w:cstheme="minorHAnsi"/>
          <w:color w:val="0E101A"/>
          <w:szCs w:val="24"/>
          <w:lang w:val="en-IN" w:eastAsia="en-IN"/>
        </w:rPr>
      </w:pPr>
    </w:p>
    <w:p w14:paraId="06C253E7" w14:textId="77777777" w:rsidR="001F1331" w:rsidRPr="004A2A33" w:rsidRDefault="001F1331" w:rsidP="001F1331">
      <w:pPr>
        <w:rPr>
          <w:rFonts w:cstheme="minorHAnsi"/>
          <w:szCs w:val="24"/>
        </w:rPr>
      </w:pPr>
      <w:r w:rsidRPr="000E7511">
        <w:rPr>
          <w:rFonts w:cstheme="minorHAnsi"/>
          <w:szCs w:val="24"/>
        </w:rPr>
        <w:t>Listed below are the colleges where the BTL campaign was carried out:</w:t>
      </w:r>
    </w:p>
    <w:p w14:paraId="68198415" w14:textId="5074B818" w:rsidR="001F1331" w:rsidRDefault="001F1331" w:rsidP="001F1331">
      <w:pPr>
        <w:pStyle w:val="Caption"/>
        <w:keepNext/>
      </w:pPr>
      <w:bookmarkStart w:id="107" w:name="_Ref95670545"/>
      <w:bookmarkStart w:id="108" w:name="_Toc95668799"/>
      <w:bookmarkStart w:id="109" w:name="_Toc96098801"/>
      <w:r>
        <w:t xml:space="preserve">Table </w:t>
      </w:r>
      <w:fldSimple w:instr=" SEQ Table \* ARABIC ">
        <w:r w:rsidR="00A61865">
          <w:rPr>
            <w:noProof/>
          </w:rPr>
          <w:t>3</w:t>
        </w:r>
      </w:fldSimple>
      <w:bookmarkEnd w:id="107"/>
      <w:r>
        <w:t xml:space="preserve">: </w:t>
      </w:r>
      <w:r w:rsidRPr="00132D8F">
        <w:t>On-Campus BTL promotion college list</w:t>
      </w:r>
      <w:bookmarkEnd w:id="108"/>
      <w:bookmarkEnd w:id="109"/>
    </w:p>
    <w:tbl>
      <w:tblPr>
        <w:tblW w:w="7723" w:type="dxa"/>
        <w:jc w:val="center"/>
        <w:tblLook w:val="04A0" w:firstRow="1" w:lastRow="0" w:firstColumn="1" w:lastColumn="0" w:noHBand="0" w:noVBand="1"/>
      </w:tblPr>
      <w:tblGrid>
        <w:gridCol w:w="5042"/>
        <w:gridCol w:w="1376"/>
        <w:gridCol w:w="1305"/>
      </w:tblGrid>
      <w:tr w:rsidR="001F1331" w:rsidRPr="009E7561" w14:paraId="1DB379B8" w14:textId="77777777" w:rsidTr="00E548AE">
        <w:trPr>
          <w:trHeight w:val="437"/>
          <w:jc w:val="center"/>
        </w:trPr>
        <w:tc>
          <w:tcPr>
            <w:tcW w:w="5042" w:type="dxa"/>
            <w:tcBorders>
              <w:top w:val="single" w:sz="8" w:space="0" w:color="auto"/>
              <w:left w:val="single" w:sz="8" w:space="0" w:color="auto"/>
              <w:bottom w:val="single" w:sz="8" w:space="0" w:color="auto"/>
              <w:right w:val="single" w:sz="8" w:space="0" w:color="auto"/>
            </w:tcBorders>
            <w:shd w:val="clear" w:color="000000" w:fill="F87C24"/>
            <w:noWrap/>
            <w:vAlign w:val="bottom"/>
            <w:hideMark/>
          </w:tcPr>
          <w:p w14:paraId="35ECF830" w14:textId="77777777" w:rsidR="001F1331" w:rsidRPr="009E7561" w:rsidRDefault="001F1331" w:rsidP="00E548AE">
            <w:pPr>
              <w:spacing w:after="0" w:line="240" w:lineRule="auto"/>
              <w:rPr>
                <w:rFonts w:ascii="Calibri" w:eastAsia="Times New Roman" w:hAnsi="Calibri" w:cs="Calibri"/>
                <w:color w:val="FFFFFF"/>
                <w:lang w:val="en-IN" w:eastAsia="en-IN"/>
              </w:rPr>
            </w:pPr>
            <w:r w:rsidRPr="009E7561">
              <w:rPr>
                <w:rFonts w:ascii="Calibri" w:eastAsia="Times New Roman" w:hAnsi="Calibri" w:cs="Calibri"/>
                <w:color w:val="FFFFFF"/>
                <w:lang w:val="en-IN" w:eastAsia="en-IN"/>
              </w:rPr>
              <w:t>College</w:t>
            </w:r>
          </w:p>
        </w:tc>
        <w:tc>
          <w:tcPr>
            <w:tcW w:w="1376" w:type="dxa"/>
            <w:tcBorders>
              <w:top w:val="single" w:sz="8" w:space="0" w:color="auto"/>
              <w:left w:val="nil"/>
              <w:bottom w:val="single" w:sz="8" w:space="0" w:color="auto"/>
              <w:right w:val="nil"/>
            </w:tcBorders>
            <w:shd w:val="clear" w:color="000000" w:fill="F87C24"/>
            <w:noWrap/>
            <w:vAlign w:val="bottom"/>
            <w:hideMark/>
          </w:tcPr>
          <w:p w14:paraId="5EFA2C1E" w14:textId="77777777" w:rsidR="001F1331" w:rsidRPr="009E7561" w:rsidRDefault="001F1331" w:rsidP="00E548AE">
            <w:pPr>
              <w:spacing w:after="0" w:line="240" w:lineRule="auto"/>
              <w:rPr>
                <w:rFonts w:ascii="Calibri" w:eastAsia="Times New Roman" w:hAnsi="Calibri" w:cs="Calibri"/>
                <w:color w:val="FFFFFF"/>
                <w:lang w:val="en-IN" w:eastAsia="en-IN"/>
              </w:rPr>
            </w:pPr>
            <w:r w:rsidRPr="009E7561">
              <w:rPr>
                <w:rFonts w:ascii="Calibri" w:eastAsia="Times New Roman" w:hAnsi="Calibri" w:cs="Calibri"/>
                <w:color w:val="FFFFFF"/>
                <w:lang w:val="en-IN" w:eastAsia="en-IN"/>
              </w:rPr>
              <w:t>City</w:t>
            </w:r>
          </w:p>
        </w:tc>
        <w:tc>
          <w:tcPr>
            <w:tcW w:w="1305" w:type="dxa"/>
            <w:tcBorders>
              <w:top w:val="single" w:sz="8" w:space="0" w:color="auto"/>
              <w:left w:val="nil"/>
              <w:bottom w:val="single" w:sz="8" w:space="0" w:color="auto"/>
              <w:right w:val="single" w:sz="8" w:space="0" w:color="auto"/>
            </w:tcBorders>
            <w:shd w:val="clear" w:color="000000" w:fill="F87C24"/>
            <w:noWrap/>
            <w:vAlign w:val="bottom"/>
            <w:hideMark/>
          </w:tcPr>
          <w:p w14:paraId="3E7B5D34" w14:textId="77777777" w:rsidR="001F1331" w:rsidRPr="009E7561" w:rsidRDefault="001F1331" w:rsidP="00E548AE">
            <w:pPr>
              <w:spacing w:after="0" w:line="240" w:lineRule="auto"/>
              <w:rPr>
                <w:rFonts w:ascii="Calibri" w:eastAsia="Times New Roman" w:hAnsi="Calibri" w:cs="Calibri"/>
                <w:color w:val="FFFFFF"/>
                <w:lang w:val="en-IN" w:eastAsia="en-IN"/>
              </w:rPr>
            </w:pPr>
            <w:r w:rsidRPr="009E7561">
              <w:rPr>
                <w:rFonts w:ascii="Calibri" w:eastAsia="Times New Roman" w:hAnsi="Calibri" w:cs="Calibri"/>
                <w:color w:val="FFFFFF"/>
                <w:lang w:val="en-IN" w:eastAsia="en-IN"/>
              </w:rPr>
              <w:t>State</w:t>
            </w:r>
          </w:p>
        </w:tc>
      </w:tr>
      <w:tr w:rsidR="001F1331" w:rsidRPr="009E7561" w14:paraId="525DBC68" w14:textId="77777777" w:rsidTr="00E548AE">
        <w:trPr>
          <w:trHeight w:val="422"/>
          <w:jc w:val="center"/>
        </w:trPr>
        <w:tc>
          <w:tcPr>
            <w:tcW w:w="5042" w:type="dxa"/>
            <w:tcBorders>
              <w:top w:val="nil"/>
              <w:left w:val="single" w:sz="8" w:space="0" w:color="auto"/>
              <w:bottom w:val="nil"/>
              <w:right w:val="single" w:sz="8" w:space="0" w:color="auto"/>
            </w:tcBorders>
            <w:shd w:val="clear" w:color="000000" w:fill="F87C24"/>
            <w:noWrap/>
            <w:vAlign w:val="bottom"/>
            <w:hideMark/>
          </w:tcPr>
          <w:p w14:paraId="09515BEB" w14:textId="77777777" w:rsidR="001F1331" w:rsidRPr="009E7561" w:rsidRDefault="001F1331" w:rsidP="00E548AE">
            <w:pPr>
              <w:spacing w:after="0" w:line="240" w:lineRule="auto"/>
              <w:rPr>
                <w:rFonts w:ascii="Calibri" w:eastAsia="Times New Roman" w:hAnsi="Calibri" w:cs="Calibri"/>
                <w:color w:val="FFFFFF"/>
                <w:lang w:val="en-IN" w:eastAsia="en-IN"/>
              </w:rPr>
            </w:pPr>
            <w:r w:rsidRPr="009E7561">
              <w:rPr>
                <w:rFonts w:ascii="Calibri" w:eastAsia="Times New Roman" w:hAnsi="Calibri" w:cs="Calibri"/>
                <w:color w:val="FFFFFF"/>
                <w:lang w:val="en-IN" w:eastAsia="en-IN"/>
              </w:rPr>
              <w:t>Lords Institute of Engineering &amp; Technology</w:t>
            </w:r>
          </w:p>
        </w:tc>
        <w:tc>
          <w:tcPr>
            <w:tcW w:w="1376" w:type="dxa"/>
            <w:tcBorders>
              <w:top w:val="nil"/>
              <w:left w:val="nil"/>
              <w:bottom w:val="nil"/>
              <w:right w:val="nil"/>
            </w:tcBorders>
            <w:shd w:val="clear" w:color="auto" w:fill="auto"/>
            <w:noWrap/>
            <w:vAlign w:val="bottom"/>
            <w:hideMark/>
          </w:tcPr>
          <w:p w14:paraId="113FF235" w14:textId="77777777" w:rsidR="001F1331" w:rsidRPr="009E7561" w:rsidRDefault="001F1331" w:rsidP="00E548AE">
            <w:pPr>
              <w:spacing w:after="0" w:line="240" w:lineRule="auto"/>
              <w:rPr>
                <w:rFonts w:ascii="Calibri" w:eastAsia="Times New Roman" w:hAnsi="Calibri" w:cs="Calibri"/>
                <w:color w:val="000000"/>
                <w:lang w:val="en-IN" w:eastAsia="en-IN"/>
              </w:rPr>
            </w:pPr>
            <w:r w:rsidRPr="009E7561">
              <w:rPr>
                <w:rFonts w:ascii="Calibri" w:eastAsia="Times New Roman" w:hAnsi="Calibri" w:cs="Calibri"/>
                <w:color w:val="000000"/>
                <w:lang w:val="en-IN" w:eastAsia="en-IN"/>
              </w:rPr>
              <w:t>Hyderabad</w:t>
            </w:r>
          </w:p>
        </w:tc>
        <w:tc>
          <w:tcPr>
            <w:tcW w:w="1305" w:type="dxa"/>
            <w:tcBorders>
              <w:top w:val="nil"/>
              <w:left w:val="nil"/>
              <w:bottom w:val="nil"/>
              <w:right w:val="single" w:sz="8" w:space="0" w:color="auto"/>
            </w:tcBorders>
            <w:shd w:val="clear" w:color="auto" w:fill="auto"/>
            <w:noWrap/>
            <w:vAlign w:val="bottom"/>
            <w:hideMark/>
          </w:tcPr>
          <w:p w14:paraId="5D3B98B2" w14:textId="77777777" w:rsidR="001F1331" w:rsidRPr="009E7561" w:rsidRDefault="001F1331" w:rsidP="00E548AE">
            <w:pPr>
              <w:spacing w:after="0" w:line="240" w:lineRule="auto"/>
              <w:rPr>
                <w:rFonts w:ascii="Calibri" w:eastAsia="Times New Roman" w:hAnsi="Calibri" w:cs="Calibri"/>
                <w:color w:val="000000"/>
                <w:lang w:val="en-IN" w:eastAsia="en-IN"/>
              </w:rPr>
            </w:pPr>
            <w:r w:rsidRPr="009E7561">
              <w:rPr>
                <w:rFonts w:ascii="Calibri" w:eastAsia="Times New Roman" w:hAnsi="Calibri" w:cs="Calibri"/>
                <w:color w:val="000000"/>
                <w:lang w:val="en-IN" w:eastAsia="en-IN"/>
              </w:rPr>
              <w:t>Telangana</w:t>
            </w:r>
          </w:p>
        </w:tc>
      </w:tr>
      <w:tr w:rsidR="001F1331" w:rsidRPr="009E7561" w14:paraId="058E0E8F" w14:textId="77777777" w:rsidTr="00E548AE">
        <w:trPr>
          <w:trHeight w:val="422"/>
          <w:jc w:val="center"/>
        </w:trPr>
        <w:tc>
          <w:tcPr>
            <w:tcW w:w="5042" w:type="dxa"/>
            <w:tcBorders>
              <w:top w:val="nil"/>
              <w:left w:val="single" w:sz="8" w:space="0" w:color="auto"/>
              <w:bottom w:val="nil"/>
              <w:right w:val="single" w:sz="8" w:space="0" w:color="auto"/>
            </w:tcBorders>
            <w:shd w:val="clear" w:color="000000" w:fill="F87C24"/>
            <w:noWrap/>
            <w:vAlign w:val="bottom"/>
            <w:hideMark/>
          </w:tcPr>
          <w:p w14:paraId="7111B027" w14:textId="77777777" w:rsidR="001F1331" w:rsidRPr="009E7561" w:rsidRDefault="001F1331" w:rsidP="00E548AE">
            <w:pPr>
              <w:spacing w:after="0" w:line="240" w:lineRule="auto"/>
              <w:rPr>
                <w:rFonts w:ascii="Calibri" w:eastAsia="Times New Roman" w:hAnsi="Calibri" w:cs="Calibri"/>
                <w:color w:val="FFFFFF"/>
                <w:lang w:val="en-IN" w:eastAsia="en-IN"/>
              </w:rPr>
            </w:pPr>
            <w:r w:rsidRPr="009E7561">
              <w:rPr>
                <w:rFonts w:ascii="Calibri" w:eastAsia="Times New Roman" w:hAnsi="Calibri" w:cs="Calibri"/>
                <w:color w:val="FFFFFF"/>
                <w:lang w:val="en-IN" w:eastAsia="en-IN"/>
              </w:rPr>
              <w:t>Shreyas Institute of Engineering &amp; Technology</w:t>
            </w:r>
          </w:p>
        </w:tc>
        <w:tc>
          <w:tcPr>
            <w:tcW w:w="1376" w:type="dxa"/>
            <w:tcBorders>
              <w:top w:val="nil"/>
              <w:left w:val="nil"/>
              <w:bottom w:val="nil"/>
              <w:right w:val="nil"/>
            </w:tcBorders>
            <w:shd w:val="clear" w:color="auto" w:fill="auto"/>
            <w:noWrap/>
            <w:vAlign w:val="bottom"/>
            <w:hideMark/>
          </w:tcPr>
          <w:p w14:paraId="4E9FC838" w14:textId="77777777" w:rsidR="001F1331" w:rsidRPr="009E7561" w:rsidRDefault="001F1331" w:rsidP="00E548AE">
            <w:pPr>
              <w:spacing w:after="0" w:line="240" w:lineRule="auto"/>
              <w:rPr>
                <w:rFonts w:ascii="Calibri" w:eastAsia="Times New Roman" w:hAnsi="Calibri" w:cs="Calibri"/>
                <w:color w:val="000000"/>
                <w:lang w:val="en-IN" w:eastAsia="en-IN"/>
              </w:rPr>
            </w:pPr>
            <w:r w:rsidRPr="009E7561">
              <w:rPr>
                <w:rFonts w:ascii="Calibri" w:eastAsia="Times New Roman" w:hAnsi="Calibri" w:cs="Calibri"/>
                <w:color w:val="000000"/>
                <w:lang w:val="en-IN" w:eastAsia="en-IN"/>
              </w:rPr>
              <w:t>Hyderabad</w:t>
            </w:r>
          </w:p>
        </w:tc>
        <w:tc>
          <w:tcPr>
            <w:tcW w:w="1305" w:type="dxa"/>
            <w:tcBorders>
              <w:top w:val="nil"/>
              <w:left w:val="nil"/>
              <w:bottom w:val="nil"/>
              <w:right w:val="single" w:sz="8" w:space="0" w:color="auto"/>
            </w:tcBorders>
            <w:shd w:val="clear" w:color="auto" w:fill="auto"/>
            <w:noWrap/>
            <w:vAlign w:val="bottom"/>
            <w:hideMark/>
          </w:tcPr>
          <w:p w14:paraId="62D0F684" w14:textId="77777777" w:rsidR="001F1331" w:rsidRPr="009E7561" w:rsidRDefault="001F1331" w:rsidP="00E548AE">
            <w:pPr>
              <w:spacing w:after="0" w:line="240" w:lineRule="auto"/>
              <w:rPr>
                <w:rFonts w:ascii="Calibri" w:eastAsia="Times New Roman" w:hAnsi="Calibri" w:cs="Calibri"/>
                <w:color w:val="000000"/>
                <w:lang w:val="en-IN" w:eastAsia="en-IN"/>
              </w:rPr>
            </w:pPr>
            <w:r w:rsidRPr="009E7561">
              <w:rPr>
                <w:rFonts w:ascii="Calibri" w:eastAsia="Times New Roman" w:hAnsi="Calibri" w:cs="Calibri"/>
                <w:color w:val="000000"/>
                <w:lang w:val="en-IN" w:eastAsia="en-IN"/>
              </w:rPr>
              <w:t>Telangana</w:t>
            </w:r>
          </w:p>
        </w:tc>
      </w:tr>
      <w:tr w:rsidR="001F1331" w:rsidRPr="009E7561" w14:paraId="4BD28C1F" w14:textId="77777777" w:rsidTr="00E548AE">
        <w:trPr>
          <w:trHeight w:val="422"/>
          <w:jc w:val="center"/>
        </w:trPr>
        <w:tc>
          <w:tcPr>
            <w:tcW w:w="5042" w:type="dxa"/>
            <w:tcBorders>
              <w:top w:val="nil"/>
              <w:left w:val="single" w:sz="8" w:space="0" w:color="auto"/>
              <w:bottom w:val="nil"/>
              <w:right w:val="single" w:sz="8" w:space="0" w:color="auto"/>
            </w:tcBorders>
            <w:shd w:val="clear" w:color="000000" w:fill="F87C24"/>
            <w:noWrap/>
            <w:vAlign w:val="bottom"/>
            <w:hideMark/>
          </w:tcPr>
          <w:p w14:paraId="35D126F1" w14:textId="77777777" w:rsidR="001F1331" w:rsidRPr="009E7561" w:rsidRDefault="001F1331" w:rsidP="00E548AE">
            <w:pPr>
              <w:spacing w:after="0" w:line="240" w:lineRule="auto"/>
              <w:rPr>
                <w:rFonts w:ascii="Calibri" w:eastAsia="Times New Roman" w:hAnsi="Calibri" w:cs="Calibri"/>
                <w:color w:val="FFFFFF"/>
                <w:lang w:val="en-IN" w:eastAsia="en-IN"/>
              </w:rPr>
            </w:pPr>
            <w:r w:rsidRPr="009E7561">
              <w:rPr>
                <w:rFonts w:ascii="Calibri" w:eastAsia="Times New Roman" w:hAnsi="Calibri" w:cs="Calibri"/>
                <w:color w:val="FFFFFF"/>
                <w:lang w:val="en-IN" w:eastAsia="en-IN"/>
              </w:rPr>
              <w:t>CMR Institute of Technology</w:t>
            </w:r>
          </w:p>
        </w:tc>
        <w:tc>
          <w:tcPr>
            <w:tcW w:w="1376" w:type="dxa"/>
            <w:tcBorders>
              <w:top w:val="nil"/>
              <w:left w:val="nil"/>
              <w:bottom w:val="nil"/>
              <w:right w:val="nil"/>
            </w:tcBorders>
            <w:shd w:val="clear" w:color="auto" w:fill="auto"/>
            <w:noWrap/>
            <w:vAlign w:val="bottom"/>
            <w:hideMark/>
          </w:tcPr>
          <w:p w14:paraId="33CFBEB9" w14:textId="77777777" w:rsidR="001F1331" w:rsidRPr="009E7561" w:rsidRDefault="001F1331" w:rsidP="00E548AE">
            <w:pPr>
              <w:spacing w:after="0" w:line="240" w:lineRule="auto"/>
              <w:rPr>
                <w:rFonts w:ascii="Calibri" w:eastAsia="Times New Roman" w:hAnsi="Calibri" w:cs="Calibri"/>
                <w:color w:val="000000"/>
                <w:lang w:val="en-IN" w:eastAsia="en-IN"/>
              </w:rPr>
            </w:pPr>
            <w:r w:rsidRPr="009E7561">
              <w:rPr>
                <w:rFonts w:ascii="Calibri" w:eastAsia="Times New Roman" w:hAnsi="Calibri" w:cs="Calibri"/>
                <w:color w:val="000000"/>
                <w:lang w:val="en-IN" w:eastAsia="en-IN"/>
              </w:rPr>
              <w:t>Bangalore</w:t>
            </w:r>
          </w:p>
        </w:tc>
        <w:tc>
          <w:tcPr>
            <w:tcW w:w="1305" w:type="dxa"/>
            <w:tcBorders>
              <w:top w:val="nil"/>
              <w:left w:val="nil"/>
              <w:bottom w:val="nil"/>
              <w:right w:val="single" w:sz="8" w:space="0" w:color="auto"/>
            </w:tcBorders>
            <w:shd w:val="clear" w:color="auto" w:fill="auto"/>
            <w:noWrap/>
            <w:vAlign w:val="bottom"/>
            <w:hideMark/>
          </w:tcPr>
          <w:p w14:paraId="43D48A83" w14:textId="77777777" w:rsidR="001F1331" w:rsidRPr="009E7561" w:rsidRDefault="001F1331" w:rsidP="00E548AE">
            <w:pPr>
              <w:spacing w:after="0" w:line="240" w:lineRule="auto"/>
              <w:rPr>
                <w:rFonts w:ascii="Calibri" w:eastAsia="Times New Roman" w:hAnsi="Calibri" w:cs="Calibri"/>
                <w:color w:val="000000"/>
                <w:lang w:val="en-IN" w:eastAsia="en-IN"/>
              </w:rPr>
            </w:pPr>
            <w:r w:rsidRPr="009E7561">
              <w:rPr>
                <w:rFonts w:ascii="Calibri" w:eastAsia="Times New Roman" w:hAnsi="Calibri" w:cs="Calibri"/>
                <w:color w:val="000000"/>
                <w:lang w:val="en-IN" w:eastAsia="en-IN"/>
              </w:rPr>
              <w:t>Karnataka</w:t>
            </w:r>
          </w:p>
        </w:tc>
      </w:tr>
      <w:tr w:rsidR="001F1331" w:rsidRPr="009E7561" w14:paraId="7E3BC156" w14:textId="77777777" w:rsidTr="00E548AE">
        <w:trPr>
          <w:trHeight w:val="422"/>
          <w:jc w:val="center"/>
        </w:trPr>
        <w:tc>
          <w:tcPr>
            <w:tcW w:w="5042" w:type="dxa"/>
            <w:tcBorders>
              <w:top w:val="nil"/>
              <w:left w:val="single" w:sz="8" w:space="0" w:color="auto"/>
              <w:bottom w:val="nil"/>
              <w:right w:val="single" w:sz="8" w:space="0" w:color="auto"/>
            </w:tcBorders>
            <w:shd w:val="clear" w:color="000000" w:fill="F87C24"/>
            <w:noWrap/>
            <w:vAlign w:val="bottom"/>
            <w:hideMark/>
          </w:tcPr>
          <w:p w14:paraId="67565481" w14:textId="77777777" w:rsidR="001F1331" w:rsidRPr="009E7561" w:rsidRDefault="001F1331" w:rsidP="00E548AE">
            <w:pPr>
              <w:spacing w:after="0" w:line="240" w:lineRule="auto"/>
              <w:rPr>
                <w:rFonts w:ascii="Calibri" w:eastAsia="Times New Roman" w:hAnsi="Calibri" w:cs="Calibri"/>
                <w:color w:val="FFFFFF"/>
                <w:lang w:val="en-IN" w:eastAsia="en-IN"/>
              </w:rPr>
            </w:pPr>
            <w:r w:rsidRPr="009E7561">
              <w:rPr>
                <w:rFonts w:ascii="Calibri" w:eastAsia="Times New Roman" w:hAnsi="Calibri" w:cs="Calibri"/>
                <w:color w:val="FFFFFF"/>
                <w:lang w:val="en-IN" w:eastAsia="en-IN"/>
              </w:rPr>
              <w:t>Dayananda Sagar College of Engineering</w:t>
            </w:r>
          </w:p>
        </w:tc>
        <w:tc>
          <w:tcPr>
            <w:tcW w:w="1376" w:type="dxa"/>
            <w:tcBorders>
              <w:top w:val="nil"/>
              <w:left w:val="nil"/>
              <w:bottom w:val="nil"/>
              <w:right w:val="nil"/>
            </w:tcBorders>
            <w:shd w:val="clear" w:color="auto" w:fill="auto"/>
            <w:noWrap/>
            <w:vAlign w:val="bottom"/>
            <w:hideMark/>
          </w:tcPr>
          <w:p w14:paraId="75F4D17F" w14:textId="77777777" w:rsidR="001F1331" w:rsidRPr="009E7561" w:rsidRDefault="001F1331" w:rsidP="00E548AE">
            <w:pPr>
              <w:spacing w:after="0" w:line="240" w:lineRule="auto"/>
              <w:rPr>
                <w:rFonts w:ascii="Calibri" w:eastAsia="Times New Roman" w:hAnsi="Calibri" w:cs="Calibri"/>
                <w:color w:val="000000"/>
                <w:lang w:val="en-IN" w:eastAsia="en-IN"/>
              </w:rPr>
            </w:pPr>
            <w:r w:rsidRPr="009E7561">
              <w:rPr>
                <w:rFonts w:ascii="Calibri" w:eastAsia="Times New Roman" w:hAnsi="Calibri" w:cs="Calibri"/>
                <w:color w:val="000000"/>
                <w:lang w:val="en-IN" w:eastAsia="en-IN"/>
              </w:rPr>
              <w:t>Bangalore</w:t>
            </w:r>
          </w:p>
        </w:tc>
        <w:tc>
          <w:tcPr>
            <w:tcW w:w="1305" w:type="dxa"/>
            <w:tcBorders>
              <w:top w:val="nil"/>
              <w:left w:val="nil"/>
              <w:bottom w:val="nil"/>
              <w:right w:val="single" w:sz="8" w:space="0" w:color="auto"/>
            </w:tcBorders>
            <w:shd w:val="clear" w:color="auto" w:fill="auto"/>
            <w:noWrap/>
            <w:vAlign w:val="bottom"/>
            <w:hideMark/>
          </w:tcPr>
          <w:p w14:paraId="4C15DFE9" w14:textId="77777777" w:rsidR="001F1331" w:rsidRPr="009E7561" w:rsidRDefault="001F1331" w:rsidP="00E548AE">
            <w:pPr>
              <w:spacing w:after="0" w:line="240" w:lineRule="auto"/>
              <w:rPr>
                <w:rFonts w:ascii="Calibri" w:eastAsia="Times New Roman" w:hAnsi="Calibri" w:cs="Calibri"/>
                <w:color w:val="000000"/>
                <w:lang w:val="en-IN" w:eastAsia="en-IN"/>
              </w:rPr>
            </w:pPr>
            <w:r w:rsidRPr="009E7561">
              <w:rPr>
                <w:rFonts w:ascii="Calibri" w:eastAsia="Times New Roman" w:hAnsi="Calibri" w:cs="Calibri"/>
                <w:color w:val="000000"/>
                <w:lang w:val="en-IN" w:eastAsia="en-IN"/>
              </w:rPr>
              <w:t>Karnataka</w:t>
            </w:r>
          </w:p>
        </w:tc>
      </w:tr>
      <w:tr w:rsidR="001F1331" w:rsidRPr="009E7561" w14:paraId="6A6012AC" w14:textId="77777777" w:rsidTr="00E548AE">
        <w:trPr>
          <w:trHeight w:val="437"/>
          <w:jc w:val="center"/>
        </w:trPr>
        <w:tc>
          <w:tcPr>
            <w:tcW w:w="5042" w:type="dxa"/>
            <w:tcBorders>
              <w:top w:val="nil"/>
              <w:left w:val="single" w:sz="8" w:space="0" w:color="auto"/>
              <w:bottom w:val="single" w:sz="8" w:space="0" w:color="auto"/>
              <w:right w:val="single" w:sz="8" w:space="0" w:color="auto"/>
            </w:tcBorders>
            <w:shd w:val="clear" w:color="000000" w:fill="F87C24"/>
            <w:noWrap/>
            <w:vAlign w:val="bottom"/>
            <w:hideMark/>
          </w:tcPr>
          <w:p w14:paraId="5574FC53" w14:textId="77777777" w:rsidR="001F1331" w:rsidRPr="009E7561" w:rsidRDefault="001F1331" w:rsidP="00E548AE">
            <w:pPr>
              <w:spacing w:after="0" w:line="240" w:lineRule="auto"/>
              <w:rPr>
                <w:rFonts w:ascii="Calibri" w:eastAsia="Times New Roman" w:hAnsi="Calibri" w:cs="Calibri"/>
                <w:color w:val="FFFFFF"/>
                <w:lang w:val="en-IN" w:eastAsia="en-IN"/>
              </w:rPr>
            </w:pPr>
            <w:r w:rsidRPr="009E7561">
              <w:rPr>
                <w:rFonts w:ascii="Calibri" w:eastAsia="Times New Roman" w:hAnsi="Calibri" w:cs="Calibri"/>
                <w:color w:val="FFFFFF"/>
                <w:lang w:val="en-IN" w:eastAsia="en-IN"/>
              </w:rPr>
              <w:t>JSS Science &amp; Technology University</w:t>
            </w:r>
          </w:p>
        </w:tc>
        <w:tc>
          <w:tcPr>
            <w:tcW w:w="1376" w:type="dxa"/>
            <w:tcBorders>
              <w:top w:val="nil"/>
              <w:left w:val="nil"/>
              <w:bottom w:val="single" w:sz="8" w:space="0" w:color="auto"/>
              <w:right w:val="nil"/>
            </w:tcBorders>
            <w:shd w:val="clear" w:color="auto" w:fill="auto"/>
            <w:noWrap/>
            <w:vAlign w:val="bottom"/>
            <w:hideMark/>
          </w:tcPr>
          <w:p w14:paraId="0400CE34" w14:textId="77777777" w:rsidR="001F1331" w:rsidRPr="009E7561" w:rsidRDefault="001F1331" w:rsidP="00E548AE">
            <w:pPr>
              <w:spacing w:after="0" w:line="240" w:lineRule="auto"/>
              <w:rPr>
                <w:rFonts w:ascii="Calibri" w:eastAsia="Times New Roman" w:hAnsi="Calibri" w:cs="Calibri"/>
                <w:color w:val="000000"/>
                <w:lang w:val="en-IN" w:eastAsia="en-IN"/>
              </w:rPr>
            </w:pPr>
            <w:r w:rsidRPr="009E7561">
              <w:rPr>
                <w:rFonts w:ascii="Calibri" w:eastAsia="Times New Roman" w:hAnsi="Calibri" w:cs="Calibri"/>
                <w:color w:val="000000"/>
                <w:lang w:val="en-IN" w:eastAsia="en-IN"/>
              </w:rPr>
              <w:t>Mysuru</w:t>
            </w:r>
          </w:p>
        </w:tc>
        <w:tc>
          <w:tcPr>
            <w:tcW w:w="1305" w:type="dxa"/>
            <w:tcBorders>
              <w:top w:val="nil"/>
              <w:left w:val="nil"/>
              <w:bottom w:val="single" w:sz="8" w:space="0" w:color="auto"/>
              <w:right w:val="single" w:sz="8" w:space="0" w:color="auto"/>
            </w:tcBorders>
            <w:shd w:val="clear" w:color="auto" w:fill="auto"/>
            <w:noWrap/>
            <w:vAlign w:val="bottom"/>
            <w:hideMark/>
          </w:tcPr>
          <w:p w14:paraId="2DF35066" w14:textId="77777777" w:rsidR="001F1331" w:rsidRPr="009E7561" w:rsidRDefault="001F1331" w:rsidP="00E548AE">
            <w:pPr>
              <w:keepNext/>
              <w:spacing w:after="0" w:line="240" w:lineRule="auto"/>
              <w:rPr>
                <w:rFonts w:ascii="Calibri" w:eastAsia="Times New Roman" w:hAnsi="Calibri" w:cs="Calibri"/>
                <w:color w:val="000000"/>
                <w:lang w:val="en-IN" w:eastAsia="en-IN"/>
              </w:rPr>
            </w:pPr>
            <w:r w:rsidRPr="009E7561">
              <w:rPr>
                <w:rFonts w:ascii="Calibri" w:eastAsia="Times New Roman" w:hAnsi="Calibri" w:cs="Calibri"/>
                <w:color w:val="000000"/>
                <w:lang w:val="en-IN" w:eastAsia="en-IN"/>
              </w:rPr>
              <w:t>Karnataka</w:t>
            </w:r>
          </w:p>
        </w:tc>
      </w:tr>
    </w:tbl>
    <w:p w14:paraId="6F151A4C" w14:textId="77777777" w:rsidR="0049223D" w:rsidRDefault="0049223D" w:rsidP="00AD67D5">
      <w:pPr>
        <w:pStyle w:val="Caption"/>
        <w:keepNext/>
        <w:jc w:val="both"/>
      </w:pPr>
      <w:bookmarkStart w:id="110" w:name="_Ref95670141"/>
      <w:bookmarkStart w:id="111" w:name="_Toc95668783"/>
    </w:p>
    <w:p w14:paraId="6D36774F" w14:textId="042669C9" w:rsidR="004E7950" w:rsidRDefault="004E7950" w:rsidP="004E7950">
      <w:pPr>
        <w:pStyle w:val="Caption"/>
        <w:keepNext/>
      </w:pPr>
      <w:bookmarkStart w:id="112" w:name="_Toc96098785"/>
      <w:r>
        <w:t xml:space="preserve">Figure </w:t>
      </w:r>
      <w:fldSimple w:instr=" SEQ Figure \* ARABIC ">
        <w:r w:rsidR="00A61865">
          <w:rPr>
            <w:noProof/>
          </w:rPr>
          <w:t>11</w:t>
        </w:r>
      </w:fldSimple>
      <w:bookmarkEnd w:id="110"/>
      <w:r>
        <w:t xml:space="preserve">: </w:t>
      </w:r>
      <w:r w:rsidRPr="00FD2871">
        <w:t>Gender wise response</w:t>
      </w:r>
      <w:bookmarkEnd w:id="111"/>
      <w:bookmarkEnd w:id="112"/>
    </w:p>
    <w:p w14:paraId="5D8BFCEC" w14:textId="77777777" w:rsidR="004E7950" w:rsidRDefault="004E7950" w:rsidP="004E7950">
      <w:pPr>
        <w:keepNext/>
        <w:jc w:val="center"/>
      </w:pPr>
      <w:r>
        <w:rPr>
          <w:noProof/>
        </w:rPr>
        <w:drawing>
          <wp:inline distT="0" distB="0" distL="0" distR="0" wp14:anchorId="19C0C486" wp14:editId="1340175C">
            <wp:extent cx="4572000" cy="2178050"/>
            <wp:effectExtent l="0" t="0" r="0" b="12700"/>
            <wp:docPr id="17" name="Chart 17">
              <a:extLst xmlns:a="http://schemas.openxmlformats.org/drawingml/2006/main">
                <a:ext uri="{FF2B5EF4-FFF2-40B4-BE49-F238E27FC236}">
                  <a16:creationId xmlns:a16="http://schemas.microsoft.com/office/drawing/2014/main" id="{E6ECF0BB-E3E3-443B-B1A3-C833B8AADB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E72C0E0" w14:textId="77777777" w:rsidR="004E7950" w:rsidRPr="004A2A33" w:rsidRDefault="004E7950" w:rsidP="004E7950"/>
    <w:p w14:paraId="7A366FF8" w14:textId="77777777" w:rsidR="00A61865" w:rsidRDefault="004E7950" w:rsidP="00A61865">
      <w:r>
        <w:rPr>
          <w:szCs w:val="24"/>
        </w:rPr>
        <w:fldChar w:fldCharType="begin"/>
      </w:r>
      <w:r>
        <w:rPr>
          <w:szCs w:val="24"/>
        </w:rPr>
        <w:instrText xml:space="preserve"> REF _Ref95670141 \h  \* MERGEFORMAT </w:instrText>
      </w:r>
      <w:r>
        <w:rPr>
          <w:szCs w:val="24"/>
        </w:rPr>
      </w:r>
      <w:r>
        <w:rPr>
          <w:szCs w:val="24"/>
        </w:rPr>
        <w:fldChar w:fldCharType="separate"/>
      </w:r>
    </w:p>
    <w:p w14:paraId="735E34BA" w14:textId="6312ABCE" w:rsidR="004E7950" w:rsidRPr="000E7511" w:rsidRDefault="00A61865" w:rsidP="004E7950">
      <w:pPr>
        <w:rPr>
          <w:szCs w:val="24"/>
        </w:rPr>
      </w:pPr>
      <w:r>
        <w:t>Figure</w:t>
      </w:r>
      <w:r>
        <w:rPr>
          <w:noProof/>
        </w:rPr>
        <w:t xml:space="preserve"> 11</w:t>
      </w:r>
      <w:r w:rsidR="004E7950">
        <w:rPr>
          <w:szCs w:val="24"/>
        </w:rPr>
        <w:fldChar w:fldCharType="end"/>
      </w:r>
      <w:r w:rsidR="004E7950" w:rsidRPr="000E7511">
        <w:rPr>
          <w:szCs w:val="24"/>
        </w:rPr>
        <w:t xml:space="preserve"> shows the percentage of male and female student respondents. An equal number of male and female respondents will present a fair and balanced view of the college</w:t>
      </w:r>
      <w:r w:rsidR="007956D9">
        <w:rPr>
          <w:szCs w:val="24"/>
        </w:rPr>
        <w:t>-</w:t>
      </w:r>
      <w:r w:rsidR="004E7950" w:rsidRPr="000E7511">
        <w:rPr>
          <w:szCs w:val="24"/>
        </w:rPr>
        <w:t>going engineering students.</w:t>
      </w:r>
    </w:p>
    <w:p w14:paraId="0019BE3B" w14:textId="5F1B6D76" w:rsidR="004E7950" w:rsidRDefault="004E7950" w:rsidP="004E7950">
      <w:pPr>
        <w:pStyle w:val="Caption"/>
        <w:keepNext/>
      </w:pPr>
      <w:bookmarkStart w:id="113" w:name="_Ref95670155"/>
      <w:bookmarkStart w:id="114" w:name="_Toc95668784"/>
      <w:bookmarkStart w:id="115" w:name="_Toc96098786"/>
      <w:r>
        <w:lastRenderedPageBreak/>
        <w:t xml:space="preserve">Figure </w:t>
      </w:r>
      <w:fldSimple w:instr=" SEQ Figure \* ARABIC ">
        <w:r w:rsidR="00A61865">
          <w:rPr>
            <w:noProof/>
          </w:rPr>
          <w:t>12</w:t>
        </w:r>
      </w:fldSimple>
      <w:bookmarkEnd w:id="113"/>
      <w:r>
        <w:t xml:space="preserve">: </w:t>
      </w:r>
      <w:r w:rsidRPr="0009629C">
        <w:t>Respondents geographic location</w:t>
      </w:r>
      <w:bookmarkEnd w:id="114"/>
      <w:bookmarkEnd w:id="115"/>
    </w:p>
    <w:p w14:paraId="76A39E3E" w14:textId="77777777" w:rsidR="004E7950" w:rsidRDefault="004E7950" w:rsidP="004E7950">
      <w:pPr>
        <w:keepNext/>
        <w:jc w:val="center"/>
      </w:pPr>
      <w:r>
        <w:rPr>
          <w:noProof/>
        </w:rPr>
        <mc:AlternateContent>
          <mc:Choice Requires="cx4">
            <w:drawing>
              <wp:inline distT="0" distB="0" distL="0" distR="0" wp14:anchorId="1CCCCD43" wp14:editId="5CEA78CA">
                <wp:extent cx="4476750" cy="2622550"/>
                <wp:effectExtent l="0" t="0" r="0" b="6350"/>
                <wp:docPr id="18" name="Chart 18">
                  <a:extLst xmlns:a="http://schemas.openxmlformats.org/drawingml/2006/main">
                    <a:ext uri="{FF2B5EF4-FFF2-40B4-BE49-F238E27FC236}">
                      <a16:creationId xmlns:a16="http://schemas.microsoft.com/office/drawing/2014/main" id="{4B81AEBC-E483-4765-9648-F956643238A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0"/>
                  </a:graphicData>
                </a:graphic>
              </wp:inline>
            </w:drawing>
          </mc:Choice>
          <mc:Fallback>
            <w:drawing>
              <wp:inline distT="0" distB="0" distL="0" distR="0" wp14:anchorId="1CCCCD43" wp14:editId="5CEA78CA">
                <wp:extent cx="4476750" cy="2622550"/>
                <wp:effectExtent l="0" t="0" r="0" b="6350"/>
                <wp:docPr id="18" name="Chart 18">
                  <a:extLst xmlns:a="http://schemas.openxmlformats.org/drawingml/2006/main">
                    <a:ext uri="{FF2B5EF4-FFF2-40B4-BE49-F238E27FC236}">
                      <a16:creationId xmlns:a16="http://schemas.microsoft.com/office/drawing/2014/main" id="{4B81AEBC-E483-4765-9648-F956643238A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8" name="Chart 18">
                          <a:extLst>
                            <a:ext uri="{FF2B5EF4-FFF2-40B4-BE49-F238E27FC236}">
                              <a16:creationId xmlns:a16="http://schemas.microsoft.com/office/drawing/2014/main" id="{4B81AEBC-E483-4765-9648-F956643238A5}"/>
                            </a:ext>
                          </a:extLst>
                        </pic:cNvPr>
                        <pic:cNvPicPr>
                          <a:picLocks noGrp="1" noRot="1" noChangeAspect="1" noMove="1" noResize="1" noEditPoints="1" noAdjustHandles="1" noChangeArrowheads="1" noChangeShapeType="1"/>
                        </pic:cNvPicPr>
                      </pic:nvPicPr>
                      <pic:blipFill>
                        <a:blip r:embed="rId35"/>
                        <a:stretch>
                          <a:fillRect/>
                        </a:stretch>
                      </pic:blipFill>
                      <pic:spPr>
                        <a:xfrm>
                          <a:off x="0" y="0"/>
                          <a:ext cx="4476750" cy="2622550"/>
                        </a:xfrm>
                        <a:prstGeom prst="rect">
                          <a:avLst/>
                        </a:prstGeom>
                      </pic:spPr>
                    </pic:pic>
                  </a:graphicData>
                </a:graphic>
              </wp:inline>
            </w:drawing>
          </mc:Fallback>
        </mc:AlternateContent>
      </w:r>
    </w:p>
    <w:p w14:paraId="7DFAB54B" w14:textId="77777777" w:rsidR="004E7950" w:rsidRPr="004A2A33" w:rsidRDefault="004E7950" w:rsidP="004E7950"/>
    <w:p w14:paraId="49A62ABC" w14:textId="4F3AFC9E" w:rsidR="001F1331" w:rsidRDefault="004E7950" w:rsidP="004E7950">
      <w:r>
        <w:fldChar w:fldCharType="begin"/>
      </w:r>
      <w:r>
        <w:instrText xml:space="preserve"> REF _Ref95670155 \h  \* MERGEFORMAT </w:instrText>
      </w:r>
      <w:r>
        <w:fldChar w:fldCharType="separate"/>
      </w:r>
      <w:r w:rsidR="00A61865">
        <w:t xml:space="preserve">Figure </w:t>
      </w:r>
      <w:r w:rsidR="00A61865">
        <w:rPr>
          <w:noProof/>
        </w:rPr>
        <w:t>12</w:t>
      </w:r>
      <w:r>
        <w:fldChar w:fldCharType="end"/>
      </w:r>
      <w:r w:rsidRPr="000E7511">
        <w:t xml:space="preserve"> depicts the states from where the students hail from. The number of respondents has also been clearly outlined.</w:t>
      </w:r>
    </w:p>
    <w:p w14:paraId="0FC876D6" w14:textId="77777777" w:rsidR="00AA1CC5" w:rsidRPr="00593B45" w:rsidRDefault="00AA1CC5" w:rsidP="00AA1CC5">
      <w:pPr>
        <w:pStyle w:val="Heading1"/>
      </w:pPr>
      <w:bookmarkStart w:id="116" w:name="_Toc95668847"/>
      <w:bookmarkStart w:id="117" w:name="_Toc96098751"/>
      <w:r w:rsidRPr="00593B45">
        <w:t>Sampling Approach</w:t>
      </w:r>
      <w:bookmarkEnd w:id="116"/>
      <w:bookmarkEnd w:id="117"/>
    </w:p>
    <w:p w14:paraId="18839702" w14:textId="77777777" w:rsidR="00AA1CC5" w:rsidRPr="000E7511" w:rsidRDefault="00AA1CC5" w:rsidP="00AA1CC5">
      <w:pPr>
        <w:rPr>
          <w:rFonts w:cstheme="minorHAnsi"/>
          <w:szCs w:val="24"/>
        </w:rPr>
      </w:pPr>
      <w:r w:rsidRPr="000E7511">
        <w:rPr>
          <w:rFonts w:cstheme="minorHAnsi"/>
          <w:szCs w:val="24"/>
        </w:rPr>
        <w:t>Cluster Sampling: The on-campus BTL promotional activity was carried out across five select colleges in Telangana and Karnataka, India. The survey questionnaire was shared with every student who attended the on-campus BTL event.</w:t>
      </w:r>
    </w:p>
    <w:p w14:paraId="0B44E219" w14:textId="77777777" w:rsidR="00AA1CC5" w:rsidRPr="00593B45" w:rsidRDefault="00AA1CC5" w:rsidP="00AA1CC5">
      <w:pPr>
        <w:pStyle w:val="Heading1"/>
      </w:pPr>
      <w:bookmarkStart w:id="118" w:name="_Toc95668848"/>
      <w:bookmarkStart w:id="119" w:name="_Toc96098752"/>
      <w:r w:rsidRPr="00593B45">
        <w:t>Statistical Tests</w:t>
      </w:r>
      <w:bookmarkEnd w:id="118"/>
      <w:bookmarkEnd w:id="119"/>
    </w:p>
    <w:p w14:paraId="6CA29FA9" w14:textId="75FA1785" w:rsidR="00AA1CC5" w:rsidRPr="000E7511" w:rsidRDefault="003A59BD" w:rsidP="00AA1CC5">
      <w:pPr>
        <w:rPr>
          <w:rFonts w:cstheme="minorHAnsi"/>
          <w:szCs w:val="24"/>
        </w:rPr>
      </w:pPr>
      <w:r w:rsidRPr="003A59BD">
        <w:rPr>
          <w:rFonts w:cstheme="minorHAnsi"/>
          <w:szCs w:val="24"/>
        </w:rPr>
        <w:t>The following statistical tests have been used to perform analysis of each research objective and answer research questions:</w:t>
      </w:r>
    </w:p>
    <w:p w14:paraId="35D41AA5" w14:textId="64BC5FF1" w:rsidR="00AA1CC5" w:rsidRPr="000E7511" w:rsidRDefault="003A59BD" w:rsidP="00AA1CC5">
      <w:pPr>
        <w:pStyle w:val="ListParagraph"/>
        <w:numPr>
          <w:ilvl w:val="0"/>
          <w:numId w:val="21"/>
        </w:numPr>
        <w:rPr>
          <w:rFonts w:cstheme="minorHAnsi"/>
          <w:szCs w:val="24"/>
        </w:rPr>
      </w:pPr>
      <w:r w:rsidRPr="003A59BD">
        <w:rPr>
          <w:rFonts w:cstheme="minorHAnsi"/>
          <w:szCs w:val="24"/>
        </w:rPr>
        <w:t>Factor Analysis: to simplify the responses from the brand awareness questionnaire and simplify data by reducing the variables</w:t>
      </w:r>
    </w:p>
    <w:p w14:paraId="250EF659" w14:textId="77777777" w:rsidR="00AA1CC5" w:rsidRPr="000E7511" w:rsidRDefault="00AA1CC5" w:rsidP="00AA1CC5">
      <w:pPr>
        <w:pStyle w:val="ListParagraph"/>
        <w:numPr>
          <w:ilvl w:val="0"/>
          <w:numId w:val="21"/>
        </w:numPr>
        <w:rPr>
          <w:rFonts w:cstheme="minorHAnsi"/>
          <w:szCs w:val="24"/>
        </w:rPr>
      </w:pPr>
      <w:r w:rsidRPr="000E7511">
        <w:rPr>
          <w:rFonts w:cstheme="minorHAnsi"/>
          <w:szCs w:val="24"/>
        </w:rPr>
        <w:lastRenderedPageBreak/>
        <w:t>Cluster Analysis: To carry out the grouping of responses based on consumer needs</w:t>
      </w:r>
    </w:p>
    <w:p w14:paraId="4A0D75F8" w14:textId="368D28E2" w:rsidR="00AA1CC5" w:rsidRPr="000E7511" w:rsidRDefault="003A59BD" w:rsidP="00AA1CC5">
      <w:pPr>
        <w:pStyle w:val="ListParagraph"/>
        <w:numPr>
          <w:ilvl w:val="0"/>
          <w:numId w:val="21"/>
        </w:numPr>
        <w:rPr>
          <w:rFonts w:cstheme="minorHAnsi"/>
          <w:szCs w:val="24"/>
        </w:rPr>
      </w:pPr>
      <w:r w:rsidRPr="003A59BD">
        <w:rPr>
          <w:rFonts w:cstheme="minorHAnsi"/>
          <w:szCs w:val="24"/>
        </w:rPr>
        <w:t>Crosstabulation: To report the enrolments, sales, and insights ensuring the BTL activity</w:t>
      </w:r>
    </w:p>
    <w:p w14:paraId="0173896F" w14:textId="35BD2613" w:rsidR="00AA1CC5" w:rsidRPr="00377F66" w:rsidRDefault="003A59BD" w:rsidP="00AA1CC5">
      <w:pPr>
        <w:pStyle w:val="ListParagraph"/>
        <w:numPr>
          <w:ilvl w:val="0"/>
          <w:numId w:val="21"/>
        </w:numPr>
        <w:rPr>
          <w:rFonts w:cstheme="minorHAnsi"/>
        </w:rPr>
      </w:pPr>
      <w:r w:rsidRPr="003A59BD">
        <w:rPr>
          <w:rFonts w:cstheme="minorHAnsi"/>
          <w:szCs w:val="24"/>
        </w:rPr>
        <w:t>Break-Even Analysis: To evaluate the college wise P&amp;L of the BTL campaign.</w:t>
      </w:r>
    </w:p>
    <w:p w14:paraId="62E07178" w14:textId="5510CC79" w:rsidR="00377F66" w:rsidRPr="000E7511" w:rsidRDefault="003A59BD" w:rsidP="00AA1CC5">
      <w:pPr>
        <w:pStyle w:val="ListParagraph"/>
        <w:numPr>
          <w:ilvl w:val="0"/>
          <w:numId w:val="21"/>
        </w:numPr>
        <w:rPr>
          <w:rFonts w:cstheme="minorHAnsi"/>
        </w:rPr>
      </w:pPr>
      <w:r w:rsidRPr="003A59BD">
        <w:rPr>
          <w:rFonts w:cstheme="minorHAnsi"/>
          <w:szCs w:val="24"/>
        </w:rPr>
        <w:t>t-Test: To test the mentioned hypothesis</w:t>
      </w:r>
    </w:p>
    <w:p w14:paraId="1879B2AE" w14:textId="486C0EBC" w:rsidR="00AA1CC5" w:rsidRDefault="00AA1CC5" w:rsidP="004E7950"/>
    <w:p w14:paraId="747E30F7" w14:textId="282963E6" w:rsidR="00AA1CC5" w:rsidRDefault="00AA1CC5" w:rsidP="004E7950"/>
    <w:p w14:paraId="56EA453F" w14:textId="77777777" w:rsidR="00AA1CC5" w:rsidRDefault="00AA1CC5" w:rsidP="004E7950"/>
    <w:p w14:paraId="0EC0D24A" w14:textId="1FE5A4D7" w:rsidR="0049223D" w:rsidRDefault="0049223D" w:rsidP="004E7950"/>
    <w:p w14:paraId="47F19F5A" w14:textId="1B7B11F8" w:rsidR="0049223D" w:rsidRDefault="0049223D" w:rsidP="004E7950"/>
    <w:p w14:paraId="5B6D1B80" w14:textId="03C4F77D" w:rsidR="0049223D" w:rsidRDefault="0049223D" w:rsidP="004E7950"/>
    <w:p w14:paraId="36571ECC" w14:textId="47454E47" w:rsidR="0049223D" w:rsidRDefault="0049223D" w:rsidP="004E7950"/>
    <w:p w14:paraId="48D8CF49" w14:textId="40950706" w:rsidR="0049223D" w:rsidRDefault="0049223D" w:rsidP="004E7950"/>
    <w:p w14:paraId="303B5369" w14:textId="6EFBC200" w:rsidR="0049223D" w:rsidRDefault="0049223D" w:rsidP="004E7950"/>
    <w:p w14:paraId="4B4E788E" w14:textId="1C73B17C" w:rsidR="0049223D" w:rsidRDefault="0049223D" w:rsidP="004E7950"/>
    <w:p w14:paraId="608ACD3C" w14:textId="55743F83" w:rsidR="0049223D" w:rsidRDefault="0049223D" w:rsidP="004E7950"/>
    <w:p w14:paraId="67B55B34" w14:textId="3378D932" w:rsidR="001A58B5" w:rsidRDefault="001A58B5" w:rsidP="004E7950"/>
    <w:p w14:paraId="3E311DF1" w14:textId="0533EBDE" w:rsidR="001A58B5" w:rsidRDefault="001A58B5" w:rsidP="004E7950"/>
    <w:p w14:paraId="33EC5A6C" w14:textId="77777777" w:rsidR="001A58B5" w:rsidRDefault="001A58B5" w:rsidP="004E7950"/>
    <w:p w14:paraId="115EF74D" w14:textId="77777777" w:rsidR="0049223D" w:rsidRDefault="0049223D" w:rsidP="00AC471A">
      <w:pPr>
        <w:pStyle w:val="Title"/>
        <w:spacing w:line="360" w:lineRule="auto"/>
      </w:pPr>
      <w:bookmarkStart w:id="120" w:name="_Toc95668850"/>
      <w:bookmarkStart w:id="121" w:name="_Toc96098753"/>
      <w:r>
        <w:lastRenderedPageBreak/>
        <w:t>Chapter 4: Data Findings &amp; Analysis</w:t>
      </w:r>
      <w:bookmarkEnd w:id="120"/>
      <w:bookmarkEnd w:id="121"/>
    </w:p>
    <w:p w14:paraId="6B6EB692" w14:textId="2E722DEC" w:rsidR="0049223D" w:rsidRDefault="00435EF3" w:rsidP="0049223D">
      <w:r w:rsidRPr="00435EF3">
        <w:t>The respondent's data was collected and collated for analysis based on statistical models. Statistical models help to provide an inference or a conclusion from a small population. Bar Diagrams, Pie Charts, Tables, and Line Graphs illustrated the data collected. After effectively representing data, the researcher could analyze the data through Inferential Analysis and Descriptive Analysis. Coding Ninjas is an online platform to learn to code for Engineering students and provides all the tools necessary for students to learn and apply coding skills on the web without special software. The researcher analyzed how students responded to the BTL campaign and learned the needs of the students when enrolling in an online coding course. The responses from the questionnaire given to the engineering students were thoroughly analyzed based on Descriptive and inference research methods. The study's analysis helped draw certain inferences on the Coding Ninjas platform</w:t>
      </w:r>
      <w:r w:rsidR="0049223D" w:rsidRPr="000E7511">
        <w:t>.</w:t>
      </w:r>
    </w:p>
    <w:p w14:paraId="7F9A941E" w14:textId="683146EC" w:rsidR="0049223D" w:rsidRDefault="0049223D" w:rsidP="0049223D"/>
    <w:p w14:paraId="457AA7AC" w14:textId="0D7F4675" w:rsidR="0049223D" w:rsidRDefault="0049223D" w:rsidP="0049223D"/>
    <w:p w14:paraId="66BEA93A" w14:textId="3B6F1526" w:rsidR="0049223D" w:rsidRDefault="0049223D" w:rsidP="0049223D"/>
    <w:p w14:paraId="2F8B2F0B" w14:textId="0998837A" w:rsidR="0049223D" w:rsidRDefault="0049223D" w:rsidP="0049223D"/>
    <w:p w14:paraId="3AF8A7ED" w14:textId="704F094F" w:rsidR="0049223D" w:rsidRDefault="0049223D" w:rsidP="0049223D"/>
    <w:p w14:paraId="23251037" w14:textId="5FEBD2D7" w:rsidR="0049223D" w:rsidRDefault="0049223D" w:rsidP="0049223D"/>
    <w:p w14:paraId="7504592B" w14:textId="13E69533" w:rsidR="0049223D" w:rsidRDefault="0049223D" w:rsidP="0049223D"/>
    <w:p w14:paraId="0FF67842" w14:textId="71227F49" w:rsidR="00B57B84" w:rsidRDefault="00B57B84" w:rsidP="0049223D">
      <w:pPr>
        <w:rPr>
          <w:rStyle w:val="SubtleEmphasis"/>
          <w:b/>
          <w:bCs/>
        </w:rPr>
      </w:pPr>
      <w:r w:rsidRPr="00B57B84">
        <w:rPr>
          <w:rStyle w:val="SubtleEmphasis"/>
          <w:b/>
          <w:bCs/>
        </w:rPr>
        <w:lastRenderedPageBreak/>
        <w:fldChar w:fldCharType="begin"/>
      </w:r>
      <w:r w:rsidRPr="00B57B84">
        <w:rPr>
          <w:rStyle w:val="SubtleEmphasis"/>
          <w:b/>
          <w:bCs/>
        </w:rPr>
        <w:instrText xml:space="preserve"> REF _Ref95755493 \h  \* MERGEFORMAT </w:instrText>
      </w:r>
      <w:r w:rsidRPr="00B57B84">
        <w:rPr>
          <w:rStyle w:val="SubtleEmphasis"/>
          <w:b/>
          <w:bCs/>
        </w:rPr>
      </w:r>
      <w:r w:rsidRPr="00B57B84">
        <w:rPr>
          <w:rStyle w:val="SubtleEmphasis"/>
          <w:b/>
          <w:bCs/>
        </w:rPr>
        <w:fldChar w:fldCharType="separate"/>
      </w:r>
      <w:r w:rsidR="00A61865">
        <w:rPr>
          <w:rFonts w:cstheme="minorHAnsi"/>
          <w:i/>
          <w:iCs/>
          <w:szCs w:val="24"/>
        </w:rPr>
        <w:t xml:space="preserve">First, </w:t>
      </w:r>
      <w:r w:rsidR="00A61865" w:rsidRPr="00774A3E">
        <w:rPr>
          <w:rFonts w:cstheme="minorHAnsi"/>
          <w:i/>
          <w:iCs/>
          <w:szCs w:val="24"/>
        </w:rPr>
        <w:t>To analyze the current level of brand awareness among the target group</w:t>
      </w:r>
      <w:r w:rsidRPr="00B57B84">
        <w:rPr>
          <w:rStyle w:val="SubtleEmphasis"/>
          <w:b/>
          <w:bCs/>
        </w:rPr>
        <w:fldChar w:fldCharType="end"/>
      </w:r>
    </w:p>
    <w:p w14:paraId="2EEC8B47" w14:textId="77777777" w:rsidR="008B2576" w:rsidRPr="00B57B84" w:rsidRDefault="008B2576" w:rsidP="0049223D">
      <w:pPr>
        <w:rPr>
          <w:rStyle w:val="SubtleEmphasis"/>
          <w:b/>
          <w:bCs/>
        </w:rPr>
      </w:pPr>
    </w:p>
    <w:p w14:paraId="71A908C6" w14:textId="4FE68D83" w:rsidR="00241214" w:rsidRDefault="00B57B84" w:rsidP="00B57B84">
      <w:pPr>
        <w:pStyle w:val="Subtitle"/>
        <w:jc w:val="both"/>
        <w:rPr>
          <w:rStyle w:val="SubtleEmphasis"/>
          <w:b w:val="0"/>
          <w:bCs/>
          <w:i/>
          <w:iCs/>
        </w:rPr>
      </w:pPr>
      <w:r w:rsidRPr="00B57B84">
        <w:rPr>
          <w:rStyle w:val="SubtleEmphasis"/>
          <w:b w:val="0"/>
          <w:bCs/>
          <w:i/>
          <w:iCs/>
        </w:rPr>
        <w:fldChar w:fldCharType="begin"/>
      </w:r>
      <w:r w:rsidRPr="00B57B84">
        <w:rPr>
          <w:rStyle w:val="SubtleEmphasis"/>
          <w:b w:val="0"/>
          <w:bCs/>
          <w:i/>
          <w:iCs/>
        </w:rPr>
        <w:instrText xml:space="preserve"> REF _Ref95755042 \r \h  \* MERGEFORMAT </w:instrText>
      </w:r>
      <w:r w:rsidRPr="00B57B84">
        <w:rPr>
          <w:rStyle w:val="SubtleEmphasis"/>
          <w:b w:val="0"/>
          <w:bCs/>
          <w:i/>
          <w:iCs/>
        </w:rPr>
      </w:r>
      <w:r w:rsidRPr="00B57B84">
        <w:rPr>
          <w:rStyle w:val="SubtleEmphasis"/>
          <w:b w:val="0"/>
          <w:bCs/>
          <w:i/>
          <w:iCs/>
        </w:rPr>
        <w:fldChar w:fldCharType="separate"/>
      </w:r>
      <w:r w:rsidR="00A61865">
        <w:rPr>
          <w:rStyle w:val="SubtleEmphasis"/>
          <w:b w:val="0"/>
          <w:bCs/>
          <w:i/>
          <w:iCs/>
        </w:rPr>
        <w:t>1.1</w:t>
      </w:r>
      <w:r w:rsidRPr="00B57B84">
        <w:rPr>
          <w:rStyle w:val="SubtleEmphasis"/>
          <w:b w:val="0"/>
          <w:bCs/>
          <w:i/>
          <w:iCs/>
        </w:rPr>
        <w:fldChar w:fldCharType="end"/>
      </w:r>
      <w:r w:rsidRPr="00B57B84">
        <w:rPr>
          <w:rStyle w:val="SubtleEmphasis"/>
          <w:b w:val="0"/>
          <w:bCs/>
          <w:i/>
          <w:iCs/>
        </w:rPr>
        <w:t xml:space="preserve"> </w:t>
      </w:r>
      <w:r w:rsidR="00241214" w:rsidRPr="00B57B84">
        <w:rPr>
          <w:rStyle w:val="SubtleEmphasis"/>
          <w:b w:val="0"/>
          <w:bCs/>
          <w:i/>
          <w:iCs/>
        </w:rPr>
        <w:t>Unaided brand recognition v/s Aided brand recognition</w:t>
      </w:r>
    </w:p>
    <w:p w14:paraId="73CE4FB8" w14:textId="252B8945" w:rsidR="008B2576" w:rsidRDefault="008B2576" w:rsidP="008B2576">
      <w:r>
        <w:t>In the survey students were asked specific questions on brand awareness. Students were first given a blank space to fill in the one brand when they think of online coding course, to analyze the unaided brand recognition among students. The next question was an aided brand recognition question, where five companies offering online coding courses were listed and students could select all the brands they recognized.</w:t>
      </w:r>
    </w:p>
    <w:p w14:paraId="123DDEAE" w14:textId="6A947F0B" w:rsidR="008B2576" w:rsidRDefault="008B2576" w:rsidP="008B2576"/>
    <w:p w14:paraId="5DDAADEC" w14:textId="77777777" w:rsidR="008B2576" w:rsidRPr="008B2576" w:rsidRDefault="008B2576" w:rsidP="008B2576"/>
    <w:p w14:paraId="7CC29A46" w14:textId="031265B3" w:rsidR="00241214" w:rsidRDefault="00241214" w:rsidP="00241214">
      <w:pPr>
        <w:pStyle w:val="Caption"/>
        <w:keepNext/>
      </w:pPr>
      <w:bookmarkStart w:id="122" w:name="_Ref95764905"/>
      <w:bookmarkStart w:id="123" w:name="_Toc95668790"/>
      <w:bookmarkStart w:id="124" w:name="_Toc96098787"/>
      <w:r>
        <w:t xml:space="preserve">Figure </w:t>
      </w:r>
      <w:fldSimple w:instr=" SEQ Figure \* ARABIC ">
        <w:r w:rsidR="00A61865">
          <w:rPr>
            <w:noProof/>
          </w:rPr>
          <w:t>13</w:t>
        </w:r>
      </w:fldSimple>
      <w:bookmarkEnd w:id="122"/>
      <w:r>
        <w:t xml:space="preserve">: </w:t>
      </w:r>
      <w:r w:rsidRPr="008723CA">
        <w:t>Unaided Brand Recognition</w:t>
      </w:r>
      <w:bookmarkEnd w:id="123"/>
      <w:bookmarkEnd w:id="124"/>
    </w:p>
    <w:p w14:paraId="50A5637E" w14:textId="77777777" w:rsidR="00241214" w:rsidRDefault="00241214" w:rsidP="00241214">
      <w:pPr>
        <w:keepNext/>
        <w:jc w:val="center"/>
      </w:pPr>
      <w:r>
        <w:rPr>
          <w:noProof/>
        </w:rPr>
        <w:drawing>
          <wp:inline distT="0" distB="0" distL="0" distR="0" wp14:anchorId="137FAD4D" wp14:editId="16FEE091">
            <wp:extent cx="5368925" cy="2562225"/>
            <wp:effectExtent l="0" t="0" r="3175" b="9525"/>
            <wp:docPr id="26" name="Chart 26">
              <a:extLst xmlns:a="http://schemas.openxmlformats.org/drawingml/2006/main">
                <a:ext uri="{FF2B5EF4-FFF2-40B4-BE49-F238E27FC236}">
                  <a16:creationId xmlns:a16="http://schemas.microsoft.com/office/drawing/2014/main" id="{2AF3CCC0-645A-40E9-9985-80BCD79F22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3E6C08C" w14:textId="77777777" w:rsidR="00241214" w:rsidRDefault="00241214" w:rsidP="00241214">
      <w:pPr>
        <w:pStyle w:val="Caption"/>
        <w:jc w:val="left"/>
      </w:pPr>
      <w:r>
        <w:t xml:space="preserve"> </w:t>
      </w:r>
    </w:p>
    <w:p w14:paraId="7675AAA6" w14:textId="0E639EB0" w:rsidR="00241214" w:rsidRDefault="00241214" w:rsidP="00241214">
      <w:pPr>
        <w:pStyle w:val="Caption"/>
        <w:keepNext/>
      </w:pPr>
      <w:bookmarkStart w:id="125" w:name="_Ref95764907"/>
      <w:bookmarkStart w:id="126" w:name="_Toc95668791"/>
      <w:bookmarkStart w:id="127" w:name="_Toc96098788"/>
      <w:r>
        <w:lastRenderedPageBreak/>
        <w:t xml:space="preserve">Figure </w:t>
      </w:r>
      <w:fldSimple w:instr=" SEQ Figure \* ARABIC ">
        <w:r w:rsidR="00A61865">
          <w:rPr>
            <w:noProof/>
          </w:rPr>
          <w:t>14</w:t>
        </w:r>
      </w:fldSimple>
      <w:bookmarkEnd w:id="125"/>
      <w:r>
        <w:t xml:space="preserve">: </w:t>
      </w:r>
      <w:r w:rsidRPr="00B57FF6">
        <w:t>Aided Brand Recognition</w:t>
      </w:r>
      <w:bookmarkEnd w:id="126"/>
      <w:bookmarkEnd w:id="127"/>
    </w:p>
    <w:p w14:paraId="1B20A2CF" w14:textId="77777777" w:rsidR="00241214" w:rsidRDefault="00241214" w:rsidP="00241214">
      <w:pPr>
        <w:keepNext/>
        <w:jc w:val="center"/>
      </w:pPr>
      <w:r>
        <w:rPr>
          <w:noProof/>
        </w:rPr>
        <w:drawing>
          <wp:inline distT="0" distB="0" distL="0" distR="0" wp14:anchorId="2F6DFCE9" wp14:editId="7CE92275">
            <wp:extent cx="4038600" cy="2444750"/>
            <wp:effectExtent l="0" t="0" r="0" b="12700"/>
            <wp:docPr id="27" name="Chart 27">
              <a:extLst xmlns:a="http://schemas.openxmlformats.org/drawingml/2006/main">
                <a:ext uri="{FF2B5EF4-FFF2-40B4-BE49-F238E27FC236}">
                  <a16:creationId xmlns:a16="http://schemas.microsoft.com/office/drawing/2014/main" id="{09FD7158-A9CF-4CF2-9C11-D7BC789489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E12A675" w14:textId="77777777" w:rsidR="00241214" w:rsidRPr="00F9365D" w:rsidRDefault="00241214" w:rsidP="00241214">
      <w:pPr>
        <w:pStyle w:val="Caption"/>
        <w:jc w:val="left"/>
      </w:pPr>
    </w:p>
    <w:p w14:paraId="256322EC" w14:textId="41108DEF" w:rsidR="008B2576" w:rsidRDefault="008B2576" w:rsidP="00241214">
      <w:pPr>
        <w:rPr>
          <w:i/>
          <w:iCs/>
          <w:noProof/>
        </w:rPr>
      </w:pPr>
      <w:r>
        <w:rPr>
          <w:szCs w:val="24"/>
        </w:rPr>
        <w:t xml:space="preserve">As shown in </w:t>
      </w:r>
      <w:r>
        <w:rPr>
          <w:szCs w:val="24"/>
        </w:rPr>
        <w:fldChar w:fldCharType="begin"/>
      </w:r>
      <w:r>
        <w:rPr>
          <w:szCs w:val="24"/>
        </w:rPr>
        <w:instrText xml:space="preserve"> REF _Ref95764905 \h </w:instrText>
      </w:r>
      <w:r>
        <w:rPr>
          <w:szCs w:val="24"/>
        </w:rPr>
      </w:r>
      <w:r>
        <w:rPr>
          <w:szCs w:val="24"/>
        </w:rPr>
        <w:fldChar w:fldCharType="separate"/>
      </w:r>
      <w:r w:rsidR="00A61865">
        <w:t xml:space="preserve">Figure </w:t>
      </w:r>
      <w:r w:rsidR="00A61865">
        <w:rPr>
          <w:noProof/>
        </w:rPr>
        <w:t>13</w:t>
      </w:r>
      <w:r>
        <w:rPr>
          <w:szCs w:val="24"/>
        </w:rPr>
        <w:fldChar w:fldCharType="end"/>
      </w:r>
      <w:r>
        <w:rPr>
          <w:szCs w:val="24"/>
        </w:rPr>
        <w:t xml:space="preserve"> and </w:t>
      </w:r>
      <w:r>
        <w:rPr>
          <w:szCs w:val="24"/>
        </w:rPr>
        <w:fldChar w:fldCharType="begin"/>
      </w:r>
      <w:r>
        <w:rPr>
          <w:szCs w:val="24"/>
        </w:rPr>
        <w:instrText xml:space="preserve"> REF _Ref95764907 \h </w:instrText>
      </w:r>
      <w:r>
        <w:rPr>
          <w:szCs w:val="24"/>
        </w:rPr>
      </w:r>
      <w:r>
        <w:rPr>
          <w:szCs w:val="24"/>
        </w:rPr>
        <w:fldChar w:fldCharType="separate"/>
      </w:r>
      <w:r w:rsidR="00A61865">
        <w:t xml:space="preserve">Figure </w:t>
      </w:r>
      <w:r w:rsidR="00A61865">
        <w:rPr>
          <w:noProof/>
        </w:rPr>
        <w:t>14</w:t>
      </w:r>
      <w:r>
        <w:rPr>
          <w:szCs w:val="24"/>
        </w:rPr>
        <w:fldChar w:fldCharType="end"/>
      </w:r>
      <w:r>
        <w:rPr>
          <w:szCs w:val="24"/>
        </w:rPr>
        <w:t xml:space="preserve">, </w:t>
      </w:r>
      <w:r w:rsidR="00241214" w:rsidRPr="000E7511">
        <w:rPr>
          <w:szCs w:val="24"/>
        </w:rPr>
        <w:t>Coding Ninjas rank</w:t>
      </w:r>
      <w:r>
        <w:rPr>
          <w:szCs w:val="24"/>
        </w:rPr>
        <w:t>ed</w:t>
      </w:r>
      <w:r w:rsidR="00241214" w:rsidRPr="000E7511">
        <w:rPr>
          <w:szCs w:val="24"/>
        </w:rPr>
        <w:t xml:space="preserve"> #1 in both aided and unaided brand recognition. Higher recognition than its rivals makes it easier to connect with students and conduct events in collaboration with colleges or student bodies. Important to note that most of the brand recognition is contributed by students themselves. Students who believe in the Coding Ninjas brand become campus ambassadors for Coding Ninjas and promote the company’s offerings to friends, juniors, and other students</w:t>
      </w:r>
      <w:r w:rsidR="00241214">
        <w:rPr>
          <w:szCs w:val="24"/>
        </w:rPr>
        <w:t xml:space="preserve">, as shown in </w:t>
      </w:r>
      <w:r w:rsidR="00241214">
        <w:rPr>
          <w:szCs w:val="24"/>
        </w:rPr>
        <w:fldChar w:fldCharType="begin"/>
      </w:r>
      <w:r w:rsidR="00241214">
        <w:rPr>
          <w:szCs w:val="24"/>
        </w:rPr>
        <w:instrText xml:space="preserve"> REF _Ref95670328 \h </w:instrText>
      </w:r>
      <w:r w:rsidR="00241214">
        <w:rPr>
          <w:szCs w:val="24"/>
        </w:rPr>
      </w:r>
      <w:r w:rsidR="00241214">
        <w:rPr>
          <w:szCs w:val="24"/>
        </w:rPr>
        <w:fldChar w:fldCharType="separate"/>
      </w:r>
      <w:r w:rsidR="00A61865">
        <w:t xml:space="preserve">Figure </w:t>
      </w:r>
      <w:r w:rsidR="00A61865">
        <w:rPr>
          <w:noProof/>
        </w:rPr>
        <w:t>15</w:t>
      </w:r>
      <w:r w:rsidR="00241214">
        <w:rPr>
          <w:szCs w:val="24"/>
        </w:rPr>
        <w:fldChar w:fldCharType="end"/>
      </w:r>
      <w:r w:rsidR="00241214">
        <w:rPr>
          <w:szCs w:val="24"/>
        </w:rPr>
        <w:t xml:space="preserve"> graph below:</w:t>
      </w:r>
      <w:r w:rsidRPr="008B2576">
        <w:rPr>
          <w:i/>
          <w:iCs/>
          <w:noProof/>
        </w:rPr>
        <w:t xml:space="preserve"> </w:t>
      </w:r>
    </w:p>
    <w:p w14:paraId="3B7AB939" w14:textId="022B1798" w:rsidR="008B2576" w:rsidRPr="008B2576" w:rsidRDefault="008B2576" w:rsidP="008B2576">
      <w:pPr>
        <w:pStyle w:val="Caption"/>
        <w:keepNext/>
      </w:pPr>
      <w:bookmarkStart w:id="128" w:name="_Ref95670328"/>
      <w:bookmarkStart w:id="129" w:name="_Toc95668792"/>
      <w:bookmarkStart w:id="130" w:name="_Toc96098789"/>
      <w:r>
        <w:t xml:space="preserve">Figure </w:t>
      </w:r>
      <w:fldSimple w:instr=" SEQ Figure \* ARABIC ">
        <w:r w:rsidR="00A61865">
          <w:rPr>
            <w:noProof/>
          </w:rPr>
          <w:t>15</w:t>
        </w:r>
      </w:fldSimple>
      <w:bookmarkEnd w:id="128"/>
      <w:r>
        <w:t xml:space="preserve">: </w:t>
      </w:r>
      <w:proofErr w:type="spellStart"/>
      <w:r>
        <w:t>Enrol</w:t>
      </w:r>
      <w:r w:rsidRPr="00894950">
        <w:t>ing</w:t>
      </w:r>
      <w:proofErr w:type="spellEnd"/>
      <w:r w:rsidRPr="00894950">
        <w:t xml:space="preserve"> Influence</w:t>
      </w:r>
      <w:bookmarkEnd w:id="129"/>
      <w:bookmarkEnd w:id="130"/>
    </w:p>
    <w:p w14:paraId="7A940CCA" w14:textId="31218513" w:rsidR="008B2576" w:rsidRPr="008B2576" w:rsidRDefault="008B2576" w:rsidP="008B2576">
      <w:pPr>
        <w:jc w:val="center"/>
        <w:rPr>
          <w:rStyle w:val="SubtleEmphasis"/>
          <w:i w:val="0"/>
          <w:iCs w:val="0"/>
          <w:color w:val="auto"/>
          <w:szCs w:val="24"/>
        </w:rPr>
      </w:pPr>
      <w:r>
        <w:rPr>
          <w:i/>
          <w:iCs/>
          <w:noProof/>
        </w:rPr>
        <w:drawing>
          <wp:inline distT="0" distB="0" distL="0" distR="0" wp14:anchorId="476F5038" wp14:editId="40E876C7">
            <wp:extent cx="5537096" cy="1758950"/>
            <wp:effectExtent l="0" t="0" r="6985" b="0"/>
            <wp:docPr id="28" name="Picture 2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24495"/>
                    <a:stretch/>
                  </pic:blipFill>
                  <pic:spPr bwMode="auto">
                    <a:xfrm>
                      <a:off x="0" y="0"/>
                      <a:ext cx="5636471" cy="1790518"/>
                    </a:xfrm>
                    <a:prstGeom prst="rect">
                      <a:avLst/>
                    </a:prstGeom>
                    <a:noFill/>
                    <a:ln>
                      <a:noFill/>
                    </a:ln>
                    <a:extLst>
                      <a:ext uri="{53640926-AAD7-44D8-BBD7-CCE9431645EC}">
                        <a14:shadowObscured xmlns:a14="http://schemas.microsoft.com/office/drawing/2010/main"/>
                      </a:ext>
                    </a:extLst>
                  </pic:spPr>
                </pic:pic>
              </a:graphicData>
            </a:graphic>
          </wp:inline>
        </w:drawing>
      </w:r>
    </w:p>
    <w:p w14:paraId="784F254B" w14:textId="6E158433" w:rsidR="00B57B84" w:rsidRDefault="00B57B84" w:rsidP="00B57B84">
      <w:pPr>
        <w:pStyle w:val="Subtitle"/>
        <w:jc w:val="both"/>
        <w:rPr>
          <w:rStyle w:val="SubtleEmphasis"/>
          <w:b w:val="0"/>
          <w:bCs/>
          <w:i/>
          <w:iCs/>
        </w:rPr>
      </w:pPr>
      <w:r w:rsidRPr="00B57B84">
        <w:rPr>
          <w:rStyle w:val="SubtleEmphasis"/>
          <w:b w:val="0"/>
          <w:bCs/>
          <w:i/>
          <w:iCs/>
        </w:rPr>
        <w:lastRenderedPageBreak/>
        <w:fldChar w:fldCharType="begin"/>
      </w:r>
      <w:r w:rsidRPr="00B57B84">
        <w:rPr>
          <w:rStyle w:val="SubtleEmphasis"/>
          <w:b w:val="0"/>
          <w:bCs/>
          <w:i/>
          <w:iCs/>
        </w:rPr>
        <w:instrText xml:space="preserve"> REF _Ref95755369 \r \h  \* MERGEFORMAT </w:instrText>
      </w:r>
      <w:r w:rsidRPr="00B57B84">
        <w:rPr>
          <w:rStyle w:val="SubtleEmphasis"/>
          <w:b w:val="0"/>
          <w:bCs/>
          <w:i/>
          <w:iCs/>
        </w:rPr>
      </w:r>
      <w:r w:rsidRPr="00B57B84">
        <w:rPr>
          <w:rStyle w:val="SubtleEmphasis"/>
          <w:b w:val="0"/>
          <w:bCs/>
          <w:i/>
          <w:iCs/>
        </w:rPr>
        <w:fldChar w:fldCharType="separate"/>
      </w:r>
      <w:r w:rsidR="00A61865">
        <w:rPr>
          <w:rStyle w:val="SubtleEmphasis"/>
          <w:b w:val="0"/>
          <w:bCs/>
          <w:i/>
          <w:iCs/>
        </w:rPr>
        <w:t>1.2</w:t>
      </w:r>
      <w:r w:rsidRPr="00B57B84">
        <w:rPr>
          <w:rStyle w:val="SubtleEmphasis"/>
          <w:b w:val="0"/>
          <w:bCs/>
          <w:i/>
          <w:iCs/>
        </w:rPr>
        <w:fldChar w:fldCharType="end"/>
      </w:r>
      <w:r w:rsidRPr="00B57B84">
        <w:rPr>
          <w:rStyle w:val="SubtleEmphasis"/>
          <w:b w:val="0"/>
          <w:bCs/>
          <w:i/>
          <w:iCs/>
        </w:rPr>
        <w:t xml:space="preserve"> Social Media Analysis</w:t>
      </w:r>
    </w:p>
    <w:p w14:paraId="65A2E445" w14:textId="77777777" w:rsidR="008B2576" w:rsidRPr="008B2576" w:rsidRDefault="008B2576" w:rsidP="008B2576"/>
    <w:p w14:paraId="0F56ADED" w14:textId="12249A5D" w:rsidR="00B57B84" w:rsidRDefault="00B57B84" w:rsidP="00B57B84">
      <w:pPr>
        <w:pStyle w:val="Caption"/>
        <w:keepNext/>
      </w:pPr>
      <w:bookmarkStart w:id="131" w:name="_Ref95765246"/>
      <w:bookmarkStart w:id="132" w:name="_Toc95668804"/>
      <w:bookmarkStart w:id="133" w:name="_Toc96098802"/>
      <w:r>
        <w:t xml:space="preserve">Table </w:t>
      </w:r>
      <w:fldSimple w:instr=" SEQ Table \* ARABIC ">
        <w:r w:rsidR="00A61865">
          <w:rPr>
            <w:noProof/>
          </w:rPr>
          <w:t>4</w:t>
        </w:r>
      </w:fldSimple>
      <w:bookmarkEnd w:id="131"/>
      <w:r>
        <w:t xml:space="preserve">: </w:t>
      </w:r>
      <w:r w:rsidRPr="00E71462">
        <w:t>Social Media Followers</w:t>
      </w:r>
      <w:bookmarkEnd w:id="132"/>
      <w:bookmarkEnd w:id="133"/>
    </w:p>
    <w:tbl>
      <w:tblPr>
        <w:tblW w:w="0" w:type="auto"/>
        <w:jc w:val="center"/>
        <w:tblLook w:val="0600" w:firstRow="0" w:lastRow="0" w:firstColumn="0" w:lastColumn="0" w:noHBand="1" w:noVBand="1"/>
      </w:tblPr>
      <w:tblGrid>
        <w:gridCol w:w="1916"/>
        <w:gridCol w:w="2865"/>
        <w:gridCol w:w="2917"/>
      </w:tblGrid>
      <w:tr w:rsidR="00B57B84" w:rsidRPr="00437665" w14:paraId="27C31C01" w14:textId="77777777" w:rsidTr="00E548AE">
        <w:trPr>
          <w:trHeight w:val="320"/>
          <w:jc w:val="center"/>
        </w:trPr>
        <w:tc>
          <w:tcPr>
            <w:tcW w:w="0" w:type="auto"/>
            <w:tcBorders>
              <w:top w:val="single" w:sz="8" w:space="0" w:color="auto"/>
              <w:left w:val="single" w:sz="8" w:space="0" w:color="auto"/>
              <w:bottom w:val="single" w:sz="8" w:space="0" w:color="auto"/>
              <w:right w:val="nil"/>
            </w:tcBorders>
            <w:shd w:val="clear" w:color="000000" w:fill="ED7D31"/>
            <w:vAlign w:val="bottom"/>
            <w:hideMark/>
          </w:tcPr>
          <w:p w14:paraId="0B5B245C" w14:textId="77777777" w:rsidR="00B57B84" w:rsidRPr="00437665" w:rsidRDefault="00B57B84" w:rsidP="00E548AE">
            <w:pPr>
              <w:spacing w:after="0" w:line="240" w:lineRule="auto"/>
              <w:rPr>
                <w:rFonts w:ascii="Calibri" w:eastAsia="Times New Roman" w:hAnsi="Calibri" w:cs="Calibri"/>
                <w:b/>
                <w:bCs/>
                <w:color w:val="FFFFFF"/>
                <w:lang w:val="en-IN" w:eastAsia="en-IN"/>
              </w:rPr>
            </w:pPr>
            <w:r w:rsidRPr="00437665">
              <w:rPr>
                <w:rFonts w:ascii="Calibri" w:eastAsia="Times New Roman" w:hAnsi="Calibri" w:cs="Calibri"/>
                <w:b/>
                <w:bCs/>
                <w:color w:val="FFFFFF"/>
                <w:lang w:val="en-IN" w:eastAsia="en-IN"/>
              </w:rPr>
              <w:t>Brand</w:t>
            </w:r>
          </w:p>
        </w:tc>
        <w:tc>
          <w:tcPr>
            <w:tcW w:w="0" w:type="auto"/>
            <w:tcBorders>
              <w:top w:val="single" w:sz="8" w:space="0" w:color="auto"/>
              <w:left w:val="single" w:sz="8" w:space="0" w:color="auto"/>
              <w:bottom w:val="single" w:sz="8" w:space="0" w:color="auto"/>
              <w:right w:val="single" w:sz="8" w:space="0" w:color="auto"/>
            </w:tcBorders>
            <w:shd w:val="clear" w:color="000000" w:fill="ED7D31"/>
            <w:vAlign w:val="bottom"/>
            <w:hideMark/>
          </w:tcPr>
          <w:p w14:paraId="428E86EF" w14:textId="77777777" w:rsidR="00B57B84" w:rsidRPr="00437665" w:rsidRDefault="00B57B84" w:rsidP="00E548AE">
            <w:pPr>
              <w:spacing w:after="0" w:line="240" w:lineRule="auto"/>
              <w:rPr>
                <w:rFonts w:ascii="Calibri" w:eastAsia="Times New Roman" w:hAnsi="Calibri" w:cs="Calibri"/>
                <w:b/>
                <w:bCs/>
                <w:color w:val="FFFFFF"/>
                <w:lang w:val="en-IN" w:eastAsia="en-IN"/>
              </w:rPr>
            </w:pPr>
            <w:r w:rsidRPr="00437665">
              <w:rPr>
                <w:rFonts w:ascii="Calibri" w:eastAsia="Times New Roman" w:hAnsi="Calibri" w:cs="Calibri"/>
                <w:b/>
                <w:bCs/>
                <w:color w:val="FFFFFF"/>
                <w:lang w:val="en-IN" w:eastAsia="en-IN"/>
              </w:rPr>
              <w:t>Instagram Followers ('000)</w:t>
            </w:r>
          </w:p>
        </w:tc>
        <w:tc>
          <w:tcPr>
            <w:tcW w:w="0" w:type="auto"/>
            <w:tcBorders>
              <w:top w:val="single" w:sz="8" w:space="0" w:color="auto"/>
              <w:left w:val="nil"/>
              <w:bottom w:val="single" w:sz="8" w:space="0" w:color="auto"/>
              <w:right w:val="single" w:sz="8" w:space="0" w:color="auto"/>
            </w:tcBorders>
            <w:shd w:val="clear" w:color="000000" w:fill="ED7D31"/>
            <w:vAlign w:val="bottom"/>
            <w:hideMark/>
          </w:tcPr>
          <w:p w14:paraId="70DB4A6D" w14:textId="77777777" w:rsidR="00B57B84" w:rsidRPr="00437665" w:rsidRDefault="00B57B84" w:rsidP="00E548AE">
            <w:pPr>
              <w:spacing w:after="0" w:line="240" w:lineRule="auto"/>
              <w:rPr>
                <w:rFonts w:ascii="Calibri" w:eastAsia="Times New Roman" w:hAnsi="Calibri" w:cs="Calibri"/>
                <w:b/>
                <w:bCs/>
                <w:color w:val="FFFFFF"/>
                <w:lang w:val="en-IN" w:eastAsia="en-IN"/>
              </w:rPr>
            </w:pPr>
            <w:r w:rsidRPr="00437665">
              <w:rPr>
                <w:rFonts w:ascii="Calibri" w:eastAsia="Times New Roman" w:hAnsi="Calibri" w:cs="Calibri"/>
                <w:b/>
                <w:bCs/>
                <w:color w:val="FFFFFF"/>
                <w:lang w:val="en-IN" w:eastAsia="en-IN"/>
              </w:rPr>
              <w:t>YouTube Subscribers ('000)</w:t>
            </w:r>
          </w:p>
        </w:tc>
      </w:tr>
      <w:tr w:rsidR="00B57B84" w:rsidRPr="00437665" w14:paraId="1F30512A" w14:textId="77777777" w:rsidTr="00E548AE">
        <w:trPr>
          <w:trHeight w:val="320"/>
          <w:jc w:val="center"/>
        </w:trPr>
        <w:tc>
          <w:tcPr>
            <w:tcW w:w="0" w:type="auto"/>
            <w:tcBorders>
              <w:top w:val="nil"/>
              <w:left w:val="single" w:sz="8" w:space="0" w:color="auto"/>
              <w:bottom w:val="single" w:sz="4" w:space="0" w:color="auto"/>
              <w:right w:val="nil"/>
            </w:tcBorders>
            <w:shd w:val="clear" w:color="000000" w:fill="ED7D31"/>
            <w:vAlign w:val="bottom"/>
            <w:hideMark/>
          </w:tcPr>
          <w:p w14:paraId="03161521" w14:textId="77777777" w:rsidR="00B57B84" w:rsidRPr="00437665" w:rsidRDefault="00B57B84" w:rsidP="00E548AE">
            <w:pPr>
              <w:spacing w:after="0" w:line="240" w:lineRule="auto"/>
              <w:rPr>
                <w:rFonts w:ascii="Calibri" w:eastAsia="Times New Roman" w:hAnsi="Calibri" w:cs="Calibri"/>
                <w:b/>
                <w:bCs/>
                <w:color w:val="FFFFFF"/>
                <w:lang w:val="en-IN" w:eastAsia="en-IN"/>
              </w:rPr>
            </w:pPr>
            <w:r w:rsidRPr="00437665">
              <w:rPr>
                <w:rFonts w:ascii="Calibri" w:eastAsia="Times New Roman" w:hAnsi="Calibri" w:cs="Calibri"/>
                <w:b/>
                <w:bCs/>
                <w:color w:val="FFFFFF"/>
                <w:lang w:val="en-IN" w:eastAsia="en-IN"/>
              </w:rPr>
              <w:t>GeeksforGeeks</w:t>
            </w:r>
          </w:p>
        </w:tc>
        <w:tc>
          <w:tcPr>
            <w:tcW w:w="0" w:type="auto"/>
            <w:tcBorders>
              <w:top w:val="nil"/>
              <w:left w:val="single" w:sz="8" w:space="0" w:color="auto"/>
              <w:bottom w:val="single" w:sz="4" w:space="0" w:color="auto"/>
              <w:right w:val="single" w:sz="8" w:space="0" w:color="auto"/>
            </w:tcBorders>
            <w:shd w:val="clear" w:color="auto" w:fill="auto"/>
            <w:vAlign w:val="bottom"/>
            <w:hideMark/>
          </w:tcPr>
          <w:p w14:paraId="01354066" w14:textId="77777777" w:rsidR="00B57B84" w:rsidRPr="00437665" w:rsidRDefault="00B57B84" w:rsidP="00E548AE">
            <w:pPr>
              <w:spacing w:after="0" w:line="240" w:lineRule="auto"/>
              <w:rPr>
                <w:rFonts w:ascii="Calibri" w:eastAsia="Times New Roman" w:hAnsi="Calibri" w:cs="Calibri"/>
                <w:color w:val="000000"/>
                <w:lang w:val="en-IN" w:eastAsia="en-IN"/>
              </w:rPr>
            </w:pPr>
            <w:r w:rsidRPr="00437665">
              <w:rPr>
                <w:rFonts w:ascii="Calibri" w:eastAsia="Times New Roman" w:hAnsi="Calibri" w:cs="Calibri"/>
                <w:color w:val="000000"/>
                <w:lang w:val="en-IN" w:eastAsia="en-IN"/>
              </w:rPr>
              <w:t>215</w:t>
            </w:r>
          </w:p>
        </w:tc>
        <w:tc>
          <w:tcPr>
            <w:tcW w:w="0" w:type="auto"/>
            <w:tcBorders>
              <w:top w:val="nil"/>
              <w:left w:val="nil"/>
              <w:bottom w:val="single" w:sz="4" w:space="0" w:color="auto"/>
              <w:right w:val="single" w:sz="8" w:space="0" w:color="auto"/>
            </w:tcBorders>
            <w:shd w:val="clear" w:color="auto" w:fill="auto"/>
            <w:vAlign w:val="bottom"/>
            <w:hideMark/>
          </w:tcPr>
          <w:p w14:paraId="72F43F61" w14:textId="77777777" w:rsidR="00B57B84" w:rsidRPr="00437665" w:rsidRDefault="00B57B84" w:rsidP="00E548AE">
            <w:pPr>
              <w:spacing w:after="0" w:line="240" w:lineRule="auto"/>
              <w:rPr>
                <w:rFonts w:ascii="Calibri" w:eastAsia="Times New Roman" w:hAnsi="Calibri" w:cs="Calibri"/>
                <w:color w:val="000000"/>
                <w:lang w:val="en-IN" w:eastAsia="en-IN"/>
              </w:rPr>
            </w:pPr>
            <w:r w:rsidRPr="00437665">
              <w:rPr>
                <w:rFonts w:ascii="Calibri" w:eastAsia="Times New Roman" w:hAnsi="Calibri" w:cs="Calibri"/>
                <w:color w:val="000000"/>
                <w:lang w:val="en-IN" w:eastAsia="en-IN"/>
              </w:rPr>
              <w:t>470</w:t>
            </w:r>
          </w:p>
        </w:tc>
      </w:tr>
      <w:tr w:rsidR="00B57B84" w:rsidRPr="00437665" w14:paraId="22C7C81E" w14:textId="77777777" w:rsidTr="00E548AE">
        <w:trPr>
          <w:trHeight w:val="320"/>
          <w:jc w:val="center"/>
        </w:trPr>
        <w:tc>
          <w:tcPr>
            <w:tcW w:w="0" w:type="auto"/>
            <w:tcBorders>
              <w:top w:val="nil"/>
              <w:left w:val="single" w:sz="8" w:space="0" w:color="auto"/>
              <w:bottom w:val="single" w:sz="4" w:space="0" w:color="auto"/>
              <w:right w:val="nil"/>
            </w:tcBorders>
            <w:shd w:val="clear" w:color="000000" w:fill="ED7D31"/>
            <w:vAlign w:val="bottom"/>
            <w:hideMark/>
          </w:tcPr>
          <w:p w14:paraId="1BA67254" w14:textId="77777777" w:rsidR="00B57B84" w:rsidRPr="00437665" w:rsidRDefault="00B57B84" w:rsidP="00E548AE">
            <w:pPr>
              <w:spacing w:after="0" w:line="240" w:lineRule="auto"/>
              <w:rPr>
                <w:rFonts w:ascii="Calibri" w:eastAsia="Times New Roman" w:hAnsi="Calibri" w:cs="Calibri"/>
                <w:b/>
                <w:bCs/>
                <w:color w:val="FFFFFF"/>
                <w:lang w:val="en-IN" w:eastAsia="en-IN"/>
              </w:rPr>
            </w:pPr>
            <w:r w:rsidRPr="00437665">
              <w:rPr>
                <w:rFonts w:ascii="Calibri" w:eastAsia="Times New Roman" w:hAnsi="Calibri" w:cs="Calibri"/>
                <w:b/>
                <w:bCs/>
                <w:color w:val="FFFFFF"/>
                <w:lang w:val="en-IN" w:eastAsia="en-IN"/>
              </w:rPr>
              <w:t>Coding Ninjas</w:t>
            </w:r>
          </w:p>
        </w:tc>
        <w:tc>
          <w:tcPr>
            <w:tcW w:w="0" w:type="auto"/>
            <w:tcBorders>
              <w:top w:val="nil"/>
              <w:left w:val="single" w:sz="8" w:space="0" w:color="auto"/>
              <w:bottom w:val="single" w:sz="4" w:space="0" w:color="auto"/>
              <w:right w:val="single" w:sz="8" w:space="0" w:color="auto"/>
            </w:tcBorders>
            <w:shd w:val="clear" w:color="auto" w:fill="auto"/>
            <w:vAlign w:val="bottom"/>
            <w:hideMark/>
          </w:tcPr>
          <w:p w14:paraId="5B7CD196" w14:textId="77777777" w:rsidR="00B57B84" w:rsidRPr="00437665" w:rsidRDefault="00B57B84" w:rsidP="00E548AE">
            <w:pPr>
              <w:spacing w:after="0" w:line="240" w:lineRule="auto"/>
              <w:rPr>
                <w:rFonts w:ascii="Calibri" w:eastAsia="Times New Roman" w:hAnsi="Calibri" w:cs="Calibri"/>
                <w:color w:val="000000"/>
                <w:lang w:val="en-IN" w:eastAsia="en-IN"/>
              </w:rPr>
            </w:pPr>
            <w:r w:rsidRPr="00437665">
              <w:rPr>
                <w:rFonts w:ascii="Calibri" w:eastAsia="Times New Roman" w:hAnsi="Calibri" w:cs="Calibri"/>
                <w:color w:val="000000"/>
                <w:lang w:val="en-IN" w:eastAsia="en-IN"/>
              </w:rPr>
              <w:t>132</w:t>
            </w:r>
          </w:p>
        </w:tc>
        <w:tc>
          <w:tcPr>
            <w:tcW w:w="0" w:type="auto"/>
            <w:tcBorders>
              <w:top w:val="nil"/>
              <w:left w:val="nil"/>
              <w:bottom w:val="single" w:sz="4" w:space="0" w:color="auto"/>
              <w:right w:val="single" w:sz="8" w:space="0" w:color="auto"/>
            </w:tcBorders>
            <w:shd w:val="clear" w:color="auto" w:fill="auto"/>
            <w:vAlign w:val="bottom"/>
            <w:hideMark/>
          </w:tcPr>
          <w:p w14:paraId="5E8155DC" w14:textId="77777777" w:rsidR="00B57B84" w:rsidRPr="00437665" w:rsidRDefault="00B57B84" w:rsidP="00E548AE">
            <w:pPr>
              <w:spacing w:after="0" w:line="240" w:lineRule="auto"/>
              <w:rPr>
                <w:rFonts w:ascii="Calibri" w:eastAsia="Times New Roman" w:hAnsi="Calibri" w:cs="Calibri"/>
                <w:color w:val="000000"/>
                <w:lang w:val="en-IN" w:eastAsia="en-IN"/>
              </w:rPr>
            </w:pPr>
            <w:r w:rsidRPr="00437665">
              <w:rPr>
                <w:rFonts w:ascii="Calibri" w:eastAsia="Times New Roman" w:hAnsi="Calibri" w:cs="Calibri"/>
                <w:color w:val="000000"/>
                <w:lang w:val="en-IN" w:eastAsia="en-IN"/>
              </w:rPr>
              <w:t>212</w:t>
            </w:r>
          </w:p>
        </w:tc>
      </w:tr>
      <w:tr w:rsidR="00B57B84" w:rsidRPr="00437665" w14:paraId="41397910" w14:textId="77777777" w:rsidTr="00E548AE">
        <w:trPr>
          <w:trHeight w:val="320"/>
          <w:jc w:val="center"/>
        </w:trPr>
        <w:tc>
          <w:tcPr>
            <w:tcW w:w="0" w:type="auto"/>
            <w:tcBorders>
              <w:top w:val="nil"/>
              <w:left w:val="single" w:sz="8" w:space="0" w:color="auto"/>
              <w:bottom w:val="single" w:sz="4" w:space="0" w:color="auto"/>
              <w:right w:val="nil"/>
            </w:tcBorders>
            <w:shd w:val="clear" w:color="000000" w:fill="ED7D31"/>
            <w:vAlign w:val="bottom"/>
            <w:hideMark/>
          </w:tcPr>
          <w:p w14:paraId="6554EFA7" w14:textId="77777777" w:rsidR="00B57B84" w:rsidRPr="00437665" w:rsidRDefault="00B57B84" w:rsidP="00E548AE">
            <w:pPr>
              <w:spacing w:after="0" w:line="240" w:lineRule="auto"/>
              <w:rPr>
                <w:rFonts w:ascii="Calibri" w:eastAsia="Times New Roman" w:hAnsi="Calibri" w:cs="Calibri"/>
                <w:b/>
                <w:bCs/>
                <w:color w:val="FFFFFF"/>
                <w:lang w:val="en-IN" w:eastAsia="en-IN"/>
              </w:rPr>
            </w:pPr>
            <w:r w:rsidRPr="00437665">
              <w:rPr>
                <w:rFonts w:ascii="Calibri" w:eastAsia="Times New Roman" w:hAnsi="Calibri" w:cs="Calibri"/>
                <w:b/>
                <w:bCs/>
                <w:color w:val="FFFFFF"/>
                <w:lang w:val="en-IN" w:eastAsia="en-IN"/>
              </w:rPr>
              <w:t>Code Chef</w:t>
            </w:r>
          </w:p>
        </w:tc>
        <w:tc>
          <w:tcPr>
            <w:tcW w:w="0" w:type="auto"/>
            <w:tcBorders>
              <w:top w:val="nil"/>
              <w:left w:val="single" w:sz="8" w:space="0" w:color="auto"/>
              <w:bottom w:val="single" w:sz="4" w:space="0" w:color="auto"/>
              <w:right w:val="single" w:sz="8" w:space="0" w:color="auto"/>
            </w:tcBorders>
            <w:shd w:val="clear" w:color="auto" w:fill="auto"/>
            <w:vAlign w:val="bottom"/>
            <w:hideMark/>
          </w:tcPr>
          <w:p w14:paraId="067AC1D2" w14:textId="77777777" w:rsidR="00B57B84" w:rsidRPr="00437665" w:rsidRDefault="00B57B84" w:rsidP="00E548AE">
            <w:pPr>
              <w:spacing w:after="0" w:line="240" w:lineRule="auto"/>
              <w:rPr>
                <w:rFonts w:ascii="Calibri" w:eastAsia="Times New Roman" w:hAnsi="Calibri" w:cs="Calibri"/>
                <w:color w:val="000000"/>
                <w:lang w:val="en-IN" w:eastAsia="en-IN"/>
              </w:rPr>
            </w:pPr>
            <w:r w:rsidRPr="00437665">
              <w:rPr>
                <w:rFonts w:ascii="Calibri" w:eastAsia="Times New Roman" w:hAnsi="Calibri" w:cs="Calibri"/>
                <w:color w:val="000000"/>
                <w:lang w:val="en-IN" w:eastAsia="en-IN"/>
              </w:rPr>
              <w:t>71.4</w:t>
            </w:r>
          </w:p>
        </w:tc>
        <w:tc>
          <w:tcPr>
            <w:tcW w:w="0" w:type="auto"/>
            <w:tcBorders>
              <w:top w:val="nil"/>
              <w:left w:val="nil"/>
              <w:bottom w:val="single" w:sz="4" w:space="0" w:color="auto"/>
              <w:right w:val="single" w:sz="8" w:space="0" w:color="auto"/>
            </w:tcBorders>
            <w:shd w:val="clear" w:color="auto" w:fill="auto"/>
            <w:vAlign w:val="bottom"/>
            <w:hideMark/>
          </w:tcPr>
          <w:p w14:paraId="2E6A5B33" w14:textId="77777777" w:rsidR="00B57B84" w:rsidRPr="00437665" w:rsidRDefault="00B57B84" w:rsidP="00E548AE">
            <w:pPr>
              <w:spacing w:after="0" w:line="240" w:lineRule="auto"/>
              <w:rPr>
                <w:rFonts w:ascii="Calibri" w:eastAsia="Times New Roman" w:hAnsi="Calibri" w:cs="Calibri"/>
                <w:color w:val="000000"/>
                <w:lang w:val="en-IN" w:eastAsia="en-IN"/>
              </w:rPr>
            </w:pPr>
            <w:r w:rsidRPr="00437665">
              <w:rPr>
                <w:rFonts w:ascii="Calibri" w:eastAsia="Times New Roman" w:hAnsi="Calibri" w:cs="Calibri"/>
                <w:color w:val="000000"/>
                <w:lang w:val="en-IN" w:eastAsia="en-IN"/>
              </w:rPr>
              <w:t>90.2</w:t>
            </w:r>
          </w:p>
        </w:tc>
      </w:tr>
      <w:tr w:rsidR="00B57B84" w:rsidRPr="00437665" w14:paraId="2EAD8D72" w14:textId="77777777" w:rsidTr="00E548AE">
        <w:trPr>
          <w:trHeight w:val="320"/>
          <w:jc w:val="center"/>
        </w:trPr>
        <w:tc>
          <w:tcPr>
            <w:tcW w:w="0" w:type="auto"/>
            <w:tcBorders>
              <w:top w:val="nil"/>
              <w:left w:val="single" w:sz="8" w:space="0" w:color="auto"/>
              <w:bottom w:val="single" w:sz="4" w:space="0" w:color="auto"/>
              <w:right w:val="nil"/>
            </w:tcBorders>
            <w:shd w:val="clear" w:color="000000" w:fill="ED7D31"/>
            <w:vAlign w:val="bottom"/>
            <w:hideMark/>
          </w:tcPr>
          <w:p w14:paraId="54E623DE" w14:textId="77777777" w:rsidR="00B57B84" w:rsidRPr="00437665" w:rsidRDefault="00B57B84" w:rsidP="00E548AE">
            <w:pPr>
              <w:spacing w:after="0" w:line="240" w:lineRule="auto"/>
              <w:rPr>
                <w:rFonts w:ascii="Calibri" w:eastAsia="Times New Roman" w:hAnsi="Calibri" w:cs="Calibri"/>
                <w:b/>
                <w:bCs/>
                <w:color w:val="FFFFFF"/>
                <w:lang w:val="en-IN" w:eastAsia="en-IN"/>
              </w:rPr>
            </w:pPr>
            <w:r w:rsidRPr="00437665">
              <w:rPr>
                <w:rFonts w:ascii="Calibri" w:eastAsia="Times New Roman" w:hAnsi="Calibri" w:cs="Calibri"/>
                <w:b/>
                <w:bCs/>
                <w:color w:val="FFFFFF"/>
                <w:lang w:val="en-IN" w:eastAsia="en-IN"/>
              </w:rPr>
              <w:t>Coding Blocks</w:t>
            </w:r>
          </w:p>
        </w:tc>
        <w:tc>
          <w:tcPr>
            <w:tcW w:w="0" w:type="auto"/>
            <w:tcBorders>
              <w:top w:val="nil"/>
              <w:left w:val="single" w:sz="8" w:space="0" w:color="auto"/>
              <w:bottom w:val="single" w:sz="4" w:space="0" w:color="auto"/>
              <w:right w:val="single" w:sz="8" w:space="0" w:color="auto"/>
            </w:tcBorders>
            <w:shd w:val="clear" w:color="auto" w:fill="auto"/>
            <w:vAlign w:val="bottom"/>
            <w:hideMark/>
          </w:tcPr>
          <w:p w14:paraId="1BFAD950" w14:textId="77777777" w:rsidR="00B57B84" w:rsidRPr="00437665" w:rsidRDefault="00B57B84" w:rsidP="00E548AE">
            <w:pPr>
              <w:spacing w:after="0" w:line="240" w:lineRule="auto"/>
              <w:rPr>
                <w:rFonts w:ascii="Calibri" w:eastAsia="Times New Roman" w:hAnsi="Calibri" w:cs="Calibri"/>
                <w:color w:val="000000"/>
                <w:lang w:val="en-IN" w:eastAsia="en-IN"/>
              </w:rPr>
            </w:pPr>
            <w:r w:rsidRPr="00437665">
              <w:rPr>
                <w:rFonts w:ascii="Calibri" w:eastAsia="Times New Roman" w:hAnsi="Calibri" w:cs="Calibri"/>
                <w:color w:val="000000"/>
                <w:lang w:val="en-IN" w:eastAsia="en-IN"/>
              </w:rPr>
              <w:t>59</w:t>
            </w:r>
          </w:p>
        </w:tc>
        <w:tc>
          <w:tcPr>
            <w:tcW w:w="0" w:type="auto"/>
            <w:tcBorders>
              <w:top w:val="nil"/>
              <w:left w:val="nil"/>
              <w:bottom w:val="single" w:sz="4" w:space="0" w:color="auto"/>
              <w:right w:val="single" w:sz="8" w:space="0" w:color="auto"/>
            </w:tcBorders>
            <w:shd w:val="clear" w:color="auto" w:fill="auto"/>
            <w:vAlign w:val="bottom"/>
            <w:hideMark/>
          </w:tcPr>
          <w:p w14:paraId="016F877E" w14:textId="77777777" w:rsidR="00B57B84" w:rsidRPr="00437665" w:rsidRDefault="00B57B84" w:rsidP="00E548AE">
            <w:pPr>
              <w:spacing w:after="0" w:line="240" w:lineRule="auto"/>
              <w:rPr>
                <w:rFonts w:ascii="Calibri" w:eastAsia="Times New Roman" w:hAnsi="Calibri" w:cs="Calibri"/>
                <w:color w:val="000000"/>
                <w:lang w:val="en-IN" w:eastAsia="en-IN"/>
              </w:rPr>
            </w:pPr>
            <w:r w:rsidRPr="00437665">
              <w:rPr>
                <w:rFonts w:ascii="Calibri" w:eastAsia="Times New Roman" w:hAnsi="Calibri" w:cs="Calibri"/>
                <w:color w:val="000000"/>
                <w:lang w:val="en-IN" w:eastAsia="en-IN"/>
              </w:rPr>
              <w:t>113</w:t>
            </w:r>
          </w:p>
        </w:tc>
      </w:tr>
      <w:tr w:rsidR="00B57B84" w:rsidRPr="00437665" w14:paraId="5F11C79C" w14:textId="77777777" w:rsidTr="00E548AE">
        <w:trPr>
          <w:trHeight w:val="320"/>
          <w:jc w:val="center"/>
        </w:trPr>
        <w:tc>
          <w:tcPr>
            <w:tcW w:w="0" w:type="auto"/>
            <w:tcBorders>
              <w:top w:val="nil"/>
              <w:left w:val="single" w:sz="8" w:space="0" w:color="auto"/>
              <w:bottom w:val="single" w:sz="8" w:space="0" w:color="auto"/>
              <w:right w:val="nil"/>
            </w:tcBorders>
            <w:shd w:val="clear" w:color="000000" w:fill="ED7D31"/>
            <w:vAlign w:val="bottom"/>
            <w:hideMark/>
          </w:tcPr>
          <w:p w14:paraId="53180962" w14:textId="77777777" w:rsidR="00B57B84" w:rsidRPr="00437665" w:rsidRDefault="00B57B84" w:rsidP="00E548AE">
            <w:pPr>
              <w:spacing w:after="0" w:line="240" w:lineRule="auto"/>
              <w:rPr>
                <w:rFonts w:ascii="Calibri" w:eastAsia="Times New Roman" w:hAnsi="Calibri" w:cs="Calibri"/>
                <w:b/>
                <w:bCs/>
                <w:color w:val="FFFFFF"/>
                <w:lang w:val="en-IN" w:eastAsia="en-IN"/>
              </w:rPr>
            </w:pPr>
            <w:r w:rsidRPr="00437665">
              <w:rPr>
                <w:rFonts w:ascii="Calibri" w:eastAsia="Times New Roman" w:hAnsi="Calibri" w:cs="Calibri"/>
                <w:b/>
                <w:bCs/>
                <w:color w:val="FFFFFF"/>
                <w:lang w:val="en-IN" w:eastAsia="en-IN"/>
              </w:rPr>
              <w:t>Smart Interviews</w:t>
            </w:r>
          </w:p>
        </w:tc>
        <w:tc>
          <w:tcPr>
            <w:tcW w:w="0" w:type="auto"/>
            <w:tcBorders>
              <w:top w:val="nil"/>
              <w:left w:val="single" w:sz="8" w:space="0" w:color="auto"/>
              <w:bottom w:val="single" w:sz="8" w:space="0" w:color="auto"/>
              <w:right w:val="single" w:sz="8" w:space="0" w:color="auto"/>
            </w:tcBorders>
            <w:shd w:val="clear" w:color="auto" w:fill="auto"/>
            <w:vAlign w:val="bottom"/>
            <w:hideMark/>
          </w:tcPr>
          <w:p w14:paraId="5C2CD811" w14:textId="77777777" w:rsidR="00B57B84" w:rsidRPr="00437665" w:rsidRDefault="00B57B84" w:rsidP="00E548AE">
            <w:pPr>
              <w:spacing w:after="0" w:line="240" w:lineRule="auto"/>
              <w:rPr>
                <w:rFonts w:ascii="Calibri" w:eastAsia="Times New Roman" w:hAnsi="Calibri" w:cs="Calibri"/>
                <w:color w:val="000000"/>
                <w:lang w:val="en-IN" w:eastAsia="en-IN"/>
              </w:rPr>
            </w:pPr>
            <w:r w:rsidRPr="00437665">
              <w:rPr>
                <w:rFonts w:ascii="Calibri" w:eastAsia="Times New Roman" w:hAnsi="Calibri" w:cs="Calibri"/>
                <w:color w:val="000000"/>
                <w:lang w:val="en-IN" w:eastAsia="en-IN"/>
              </w:rPr>
              <w:t>1.6</w:t>
            </w:r>
          </w:p>
        </w:tc>
        <w:tc>
          <w:tcPr>
            <w:tcW w:w="0" w:type="auto"/>
            <w:tcBorders>
              <w:top w:val="nil"/>
              <w:left w:val="nil"/>
              <w:bottom w:val="single" w:sz="8" w:space="0" w:color="auto"/>
              <w:right w:val="single" w:sz="8" w:space="0" w:color="auto"/>
            </w:tcBorders>
            <w:shd w:val="clear" w:color="auto" w:fill="auto"/>
            <w:vAlign w:val="bottom"/>
            <w:hideMark/>
          </w:tcPr>
          <w:p w14:paraId="3F69F611" w14:textId="77777777" w:rsidR="00B57B84" w:rsidRPr="00437665" w:rsidRDefault="00B57B84" w:rsidP="00E548AE">
            <w:pPr>
              <w:keepNext/>
              <w:spacing w:after="0" w:line="240" w:lineRule="auto"/>
              <w:rPr>
                <w:rFonts w:ascii="Calibri" w:eastAsia="Times New Roman" w:hAnsi="Calibri" w:cs="Calibri"/>
                <w:color w:val="000000"/>
                <w:lang w:val="en-IN" w:eastAsia="en-IN"/>
              </w:rPr>
            </w:pPr>
            <w:r w:rsidRPr="00437665">
              <w:rPr>
                <w:rFonts w:ascii="Calibri" w:eastAsia="Times New Roman" w:hAnsi="Calibri" w:cs="Calibri"/>
                <w:color w:val="000000"/>
                <w:lang w:val="en-IN" w:eastAsia="en-IN"/>
              </w:rPr>
              <w:t>2.43</w:t>
            </w:r>
          </w:p>
        </w:tc>
      </w:tr>
    </w:tbl>
    <w:p w14:paraId="482398EB" w14:textId="77777777" w:rsidR="00B57B84" w:rsidRDefault="00B57B84" w:rsidP="00B57B84">
      <w:pPr>
        <w:pStyle w:val="Caption"/>
        <w:jc w:val="both"/>
      </w:pPr>
      <w:r>
        <w:t xml:space="preserve"> </w:t>
      </w:r>
    </w:p>
    <w:p w14:paraId="18AE42C5" w14:textId="71B54700" w:rsidR="00B57B84" w:rsidRDefault="00B57B84" w:rsidP="00B57B84">
      <w:pPr>
        <w:rPr>
          <w:szCs w:val="24"/>
        </w:rPr>
      </w:pPr>
      <w:r w:rsidRPr="000E7511">
        <w:rPr>
          <w:szCs w:val="24"/>
        </w:rPr>
        <w:t>Students' two primary social platforms w</w:t>
      </w:r>
      <w:r w:rsidR="0067691C">
        <w:rPr>
          <w:szCs w:val="24"/>
        </w:rPr>
        <w:t>here they interact with</w:t>
      </w:r>
      <w:r w:rsidRPr="000E7511">
        <w:rPr>
          <w:szCs w:val="24"/>
        </w:rPr>
        <w:t xml:space="preserve"> online </w:t>
      </w:r>
      <w:r w:rsidR="0067691C">
        <w:rPr>
          <w:szCs w:val="24"/>
        </w:rPr>
        <w:t xml:space="preserve">coding </w:t>
      </w:r>
      <w:r w:rsidRPr="000E7511">
        <w:rPr>
          <w:szCs w:val="24"/>
        </w:rPr>
        <w:t>learning platforms are Instagram and YouTube. Higher subscriber and follower count indicate a higher brand value of the company in the two social spaces.</w:t>
      </w:r>
      <w:r w:rsidR="0067691C">
        <w:rPr>
          <w:szCs w:val="24"/>
        </w:rPr>
        <w:t xml:space="preserve"> Coding Ninjas has a total of almost 350 thousand followers on both the platforms combined as shown in </w:t>
      </w:r>
      <w:r w:rsidR="0067691C">
        <w:rPr>
          <w:szCs w:val="24"/>
        </w:rPr>
        <w:fldChar w:fldCharType="begin"/>
      </w:r>
      <w:r w:rsidR="0067691C">
        <w:rPr>
          <w:szCs w:val="24"/>
        </w:rPr>
        <w:instrText xml:space="preserve"> REF _Ref95765246 \h </w:instrText>
      </w:r>
      <w:r w:rsidR="0067691C">
        <w:rPr>
          <w:szCs w:val="24"/>
        </w:rPr>
      </w:r>
      <w:r w:rsidR="0067691C">
        <w:rPr>
          <w:szCs w:val="24"/>
        </w:rPr>
        <w:fldChar w:fldCharType="separate"/>
      </w:r>
      <w:r w:rsidR="00A61865">
        <w:t xml:space="preserve">Table </w:t>
      </w:r>
      <w:r w:rsidR="00A61865">
        <w:rPr>
          <w:noProof/>
        </w:rPr>
        <w:t>4</w:t>
      </w:r>
      <w:r w:rsidR="0067691C">
        <w:rPr>
          <w:szCs w:val="24"/>
        </w:rPr>
        <w:fldChar w:fldCharType="end"/>
      </w:r>
      <w:r w:rsidR="0067691C">
        <w:rPr>
          <w:szCs w:val="24"/>
        </w:rPr>
        <w:t>.</w:t>
      </w:r>
    </w:p>
    <w:p w14:paraId="7DCD53EB" w14:textId="77777777" w:rsidR="00B57B84" w:rsidRPr="002F4400" w:rsidRDefault="00B57B84" w:rsidP="00B57B84">
      <w:pPr>
        <w:rPr>
          <w:szCs w:val="24"/>
        </w:rPr>
      </w:pPr>
    </w:p>
    <w:p w14:paraId="491953EF" w14:textId="72D53854" w:rsidR="00B57B84" w:rsidRPr="00B57B84" w:rsidRDefault="00B57B84" w:rsidP="00B57B84">
      <w:pPr>
        <w:pStyle w:val="Subtitle"/>
        <w:jc w:val="both"/>
        <w:rPr>
          <w:rStyle w:val="SubtleEmphasis"/>
          <w:b w:val="0"/>
          <w:bCs/>
          <w:i/>
          <w:iCs/>
        </w:rPr>
      </w:pPr>
      <w:r w:rsidRPr="00B57B84">
        <w:rPr>
          <w:rStyle w:val="SubtleEmphasis"/>
          <w:b w:val="0"/>
          <w:bCs/>
          <w:i/>
          <w:iCs/>
        </w:rPr>
        <w:fldChar w:fldCharType="begin"/>
      </w:r>
      <w:r w:rsidRPr="00B57B84">
        <w:rPr>
          <w:rStyle w:val="SubtleEmphasis"/>
          <w:b w:val="0"/>
          <w:bCs/>
          <w:i/>
          <w:iCs/>
        </w:rPr>
        <w:instrText xml:space="preserve"> REF _Ref95755418 \r \h  \* MERGEFORMAT </w:instrText>
      </w:r>
      <w:r w:rsidRPr="00B57B84">
        <w:rPr>
          <w:rStyle w:val="SubtleEmphasis"/>
          <w:b w:val="0"/>
          <w:bCs/>
          <w:i/>
          <w:iCs/>
        </w:rPr>
      </w:r>
      <w:r w:rsidRPr="00B57B84">
        <w:rPr>
          <w:rStyle w:val="SubtleEmphasis"/>
          <w:b w:val="0"/>
          <w:bCs/>
          <w:i/>
          <w:iCs/>
        </w:rPr>
        <w:fldChar w:fldCharType="separate"/>
      </w:r>
      <w:r w:rsidR="00A61865">
        <w:rPr>
          <w:rStyle w:val="SubtleEmphasis"/>
          <w:b w:val="0"/>
          <w:bCs/>
          <w:i/>
          <w:iCs/>
        </w:rPr>
        <w:t>1.3</w:t>
      </w:r>
      <w:r w:rsidRPr="00B57B84">
        <w:rPr>
          <w:rStyle w:val="SubtleEmphasis"/>
          <w:b w:val="0"/>
          <w:bCs/>
          <w:i/>
          <w:iCs/>
        </w:rPr>
        <w:fldChar w:fldCharType="end"/>
      </w:r>
      <w:r w:rsidRPr="00B57B84">
        <w:rPr>
          <w:rStyle w:val="SubtleEmphasis"/>
          <w:b w:val="0"/>
          <w:bCs/>
          <w:i/>
          <w:iCs/>
        </w:rPr>
        <w:t xml:space="preserve"> Online coding courses search trends</w:t>
      </w:r>
    </w:p>
    <w:p w14:paraId="6BB5D183" w14:textId="01D38076" w:rsidR="00B57B84" w:rsidRDefault="00B57B84" w:rsidP="0067691C">
      <w:pPr>
        <w:pStyle w:val="Caption"/>
        <w:keepNext/>
      </w:pPr>
      <w:bookmarkStart w:id="134" w:name="_Toc95668793"/>
      <w:bookmarkStart w:id="135" w:name="_Toc96098790"/>
      <w:r>
        <w:t xml:space="preserve">Figure </w:t>
      </w:r>
      <w:fldSimple w:instr=" SEQ Figure \* ARABIC ">
        <w:r w:rsidR="00A61865">
          <w:rPr>
            <w:noProof/>
          </w:rPr>
          <w:t>16</w:t>
        </w:r>
      </w:fldSimple>
      <w:r>
        <w:t xml:space="preserve">: </w:t>
      </w:r>
      <w:r w:rsidRPr="00494655">
        <w:t>Google search trends</w:t>
      </w:r>
      <w:bookmarkEnd w:id="134"/>
      <w:bookmarkEnd w:id="135"/>
    </w:p>
    <w:p w14:paraId="393378B0" w14:textId="77777777" w:rsidR="00B57B84" w:rsidRDefault="00B57B84" w:rsidP="00B57B84">
      <w:r>
        <w:rPr>
          <w:noProof/>
        </w:rPr>
        <w:drawing>
          <wp:inline distT="0" distB="0" distL="0" distR="0" wp14:anchorId="35676193" wp14:editId="545BE8C3">
            <wp:extent cx="5943600" cy="419100"/>
            <wp:effectExtent l="0" t="0" r="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33333"/>
                    <a:stretch/>
                  </pic:blipFill>
                  <pic:spPr bwMode="auto">
                    <a:xfrm>
                      <a:off x="0" y="0"/>
                      <a:ext cx="5943600" cy="419100"/>
                    </a:xfrm>
                    <a:prstGeom prst="rect">
                      <a:avLst/>
                    </a:prstGeom>
                    <a:noFill/>
                    <a:ln>
                      <a:noFill/>
                    </a:ln>
                    <a:extLst>
                      <a:ext uri="{53640926-AAD7-44D8-BBD7-CCE9431645EC}">
                        <a14:shadowObscured xmlns:a14="http://schemas.microsoft.com/office/drawing/2010/main"/>
                      </a:ext>
                    </a:extLst>
                  </pic:spPr>
                </pic:pic>
              </a:graphicData>
            </a:graphic>
          </wp:inline>
        </w:drawing>
      </w:r>
    </w:p>
    <w:p w14:paraId="06A9D993" w14:textId="77777777" w:rsidR="00B57B84" w:rsidRDefault="00B57B84" w:rsidP="00B57B84">
      <w:pPr>
        <w:keepNext/>
      </w:pPr>
      <w:r>
        <w:rPr>
          <w:noProof/>
        </w:rPr>
        <w:drawing>
          <wp:inline distT="0" distB="0" distL="0" distR="0" wp14:anchorId="446E7C81" wp14:editId="7C54CDA8">
            <wp:extent cx="5943600" cy="1441450"/>
            <wp:effectExtent l="0" t="0" r="0" b="635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1441450"/>
                    </a:xfrm>
                    <a:prstGeom prst="rect">
                      <a:avLst/>
                    </a:prstGeom>
                    <a:noFill/>
                    <a:ln>
                      <a:noFill/>
                    </a:ln>
                  </pic:spPr>
                </pic:pic>
              </a:graphicData>
            </a:graphic>
          </wp:inline>
        </w:drawing>
      </w:r>
    </w:p>
    <w:p w14:paraId="3D0C8384" w14:textId="77777777" w:rsidR="00B57B84" w:rsidRPr="00256425" w:rsidRDefault="00B57B84" w:rsidP="00B57B84">
      <w:pPr>
        <w:pStyle w:val="Caption"/>
        <w:jc w:val="both"/>
      </w:pPr>
    </w:p>
    <w:p w14:paraId="78EB1EE5" w14:textId="64FD6828" w:rsidR="007C53AD" w:rsidRPr="0067691C" w:rsidRDefault="00B57B84" w:rsidP="0067691C">
      <w:pPr>
        <w:keepNext/>
        <w:rPr>
          <w:szCs w:val="24"/>
        </w:rPr>
      </w:pPr>
      <w:r w:rsidRPr="000E7511">
        <w:rPr>
          <w:szCs w:val="24"/>
        </w:rPr>
        <w:lastRenderedPageBreak/>
        <w:t>Google is the most popular search engine, and the google search trend graph above depicts search trends over the past 12 months. The search trends indicate that Coding Ninjas courses (blue line), on average, are searched twice as more when compared to its closest competitor.</w:t>
      </w:r>
    </w:p>
    <w:p w14:paraId="678C0106" w14:textId="6891A397" w:rsidR="007C53AD" w:rsidRDefault="007C53AD" w:rsidP="007C53AD"/>
    <w:p w14:paraId="363DC8A0" w14:textId="7B4663C2" w:rsidR="0067691C" w:rsidRDefault="0067691C" w:rsidP="007C53AD"/>
    <w:p w14:paraId="566E0E2C" w14:textId="5722A232" w:rsidR="0067691C" w:rsidRDefault="0067691C" w:rsidP="007C53AD"/>
    <w:p w14:paraId="66B54DCD" w14:textId="5476920E" w:rsidR="0067691C" w:rsidRDefault="0067691C" w:rsidP="007C53AD"/>
    <w:p w14:paraId="63CE0218" w14:textId="713338D8" w:rsidR="0067691C" w:rsidRDefault="0067691C" w:rsidP="007C53AD"/>
    <w:p w14:paraId="5518A669" w14:textId="2DB4F25F" w:rsidR="0067691C" w:rsidRDefault="0067691C" w:rsidP="007C53AD"/>
    <w:p w14:paraId="11C2F364" w14:textId="7F0004BD" w:rsidR="0067691C" w:rsidRDefault="0067691C" w:rsidP="007C53AD"/>
    <w:p w14:paraId="3EC2B674" w14:textId="4EDE5A47" w:rsidR="0067691C" w:rsidRDefault="0067691C" w:rsidP="007C53AD"/>
    <w:p w14:paraId="433A4357" w14:textId="2D362983" w:rsidR="0067691C" w:rsidRDefault="0067691C" w:rsidP="007C53AD"/>
    <w:p w14:paraId="11E35651" w14:textId="59731F17" w:rsidR="0067691C" w:rsidRDefault="0067691C" w:rsidP="007C53AD"/>
    <w:p w14:paraId="307CA201" w14:textId="385FC260" w:rsidR="0067691C" w:rsidRDefault="0067691C" w:rsidP="007C53AD"/>
    <w:p w14:paraId="4CB0B7B0" w14:textId="3283BA79" w:rsidR="0067691C" w:rsidRDefault="0067691C" w:rsidP="007C53AD"/>
    <w:p w14:paraId="02957E24" w14:textId="3C14D7D0" w:rsidR="0067691C" w:rsidRDefault="0067691C" w:rsidP="007C53AD"/>
    <w:p w14:paraId="06A80AE7" w14:textId="77777777" w:rsidR="0067691C" w:rsidRDefault="0067691C" w:rsidP="007C53AD"/>
    <w:p w14:paraId="4676B322" w14:textId="77777777" w:rsidR="00D145F1" w:rsidRDefault="00D145F1" w:rsidP="007C53AD">
      <w:pPr>
        <w:rPr>
          <w:rStyle w:val="SubtleEmphasis"/>
          <w:b/>
          <w:bCs/>
        </w:rPr>
      </w:pPr>
    </w:p>
    <w:p w14:paraId="0605AF3A" w14:textId="25C0B7E9" w:rsidR="007C53AD" w:rsidRDefault="00BE7C93" w:rsidP="007C53AD">
      <w:pPr>
        <w:rPr>
          <w:rStyle w:val="SubtleEmphasis"/>
        </w:rPr>
      </w:pPr>
      <w:r w:rsidRPr="00BE7C93">
        <w:rPr>
          <w:rStyle w:val="SubtleEmphasis"/>
        </w:rPr>
        <w:lastRenderedPageBreak/>
        <w:t>To investigate the students’ transformation from traditional learning to technology-based</w:t>
      </w:r>
      <w:r>
        <w:rPr>
          <w:rStyle w:val="SubtleEmphasis"/>
        </w:rPr>
        <w:t xml:space="preserve"> m</w:t>
      </w:r>
      <w:r w:rsidRPr="00BE7C93">
        <w:rPr>
          <w:rStyle w:val="SubtleEmphasis"/>
        </w:rPr>
        <w:t>odern-learning</w:t>
      </w:r>
      <w:r>
        <w:rPr>
          <w:rStyle w:val="SubtleEmphasis"/>
        </w:rPr>
        <w:br/>
      </w:r>
      <w:r>
        <w:rPr>
          <w:rStyle w:val="SubtleEmphasis"/>
        </w:rPr>
        <w:br/>
      </w:r>
      <w:r w:rsidR="007C53AD" w:rsidRPr="007C53AD">
        <w:rPr>
          <w:rStyle w:val="SubtleEmphasis"/>
        </w:rPr>
        <w:fldChar w:fldCharType="begin"/>
      </w:r>
      <w:r w:rsidR="007C53AD" w:rsidRPr="007C53AD">
        <w:rPr>
          <w:rStyle w:val="SubtleEmphasis"/>
        </w:rPr>
        <w:instrText xml:space="preserve"> REF _Ref95756186 \r \h </w:instrText>
      </w:r>
      <w:r w:rsidR="007C53AD">
        <w:rPr>
          <w:rStyle w:val="SubtleEmphasis"/>
        </w:rPr>
        <w:instrText xml:space="preserve"> \* MERGEFORMAT </w:instrText>
      </w:r>
      <w:r w:rsidR="007C53AD" w:rsidRPr="007C53AD">
        <w:rPr>
          <w:rStyle w:val="SubtleEmphasis"/>
        </w:rPr>
      </w:r>
      <w:r w:rsidR="007C53AD" w:rsidRPr="007C53AD">
        <w:rPr>
          <w:rStyle w:val="SubtleEmphasis"/>
        </w:rPr>
        <w:fldChar w:fldCharType="separate"/>
      </w:r>
      <w:r w:rsidR="00A61865">
        <w:rPr>
          <w:rStyle w:val="SubtleEmphasis"/>
        </w:rPr>
        <w:t>1.4</w:t>
      </w:r>
      <w:r w:rsidR="007C53AD" w:rsidRPr="007C53AD">
        <w:rPr>
          <w:rStyle w:val="SubtleEmphasis"/>
        </w:rPr>
        <w:fldChar w:fldCharType="end"/>
      </w:r>
      <w:r w:rsidR="007C53AD">
        <w:rPr>
          <w:rStyle w:val="SubtleEmphasis"/>
        </w:rPr>
        <w:t xml:space="preserve"> </w:t>
      </w:r>
      <w:r w:rsidR="007C53AD" w:rsidRPr="007C53AD">
        <w:rPr>
          <w:rStyle w:val="SubtleEmphasis"/>
        </w:rPr>
        <w:fldChar w:fldCharType="begin"/>
      </w:r>
      <w:r w:rsidR="007C53AD" w:rsidRPr="007C53AD">
        <w:rPr>
          <w:rStyle w:val="SubtleEmphasis"/>
        </w:rPr>
        <w:instrText xml:space="preserve"> REF _Ref95756186 \h </w:instrText>
      </w:r>
      <w:r w:rsidR="007C53AD">
        <w:rPr>
          <w:rStyle w:val="SubtleEmphasis"/>
        </w:rPr>
        <w:instrText xml:space="preserve"> \* MERGEFORMAT </w:instrText>
      </w:r>
      <w:r w:rsidR="007C53AD" w:rsidRPr="007C53AD">
        <w:rPr>
          <w:rStyle w:val="SubtleEmphasis"/>
        </w:rPr>
      </w:r>
      <w:r w:rsidR="007C53AD" w:rsidRPr="007C53AD">
        <w:rPr>
          <w:rStyle w:val="SubtleEmphasis"/>
        </w:rPr>
        <w:fldChar w:fldCharType="separate"/>
      </w:r>
      <w:r w:rsidR="00A61865" w:rsidRPr="00A61865">
        <w:rPr>
          <w:rStyle w:val="SubtleEmphasis"/>
        </w:rPr>
        <w:t>Students learning requirements from online coding courses</w:t>
      </w:r>
      <w:r w:rsidR="007C53AD" w:rsidRPr="007C53AD">
        <w:rPr>
          <w:rStyle w:val="SubtleEmphasis"/>
        </w:rPr>
        <w:fldChar w:fldCharType="end"/>
      </w:r>
    </w:p>
    <w:p w14:paraId="456FF6CA" w14:textId="191D7877" w:rsidR="007C53AD" w:rsidRPr="007C53AD" w:rsidRDefault="007C53AD" w:rsidP="007C53AD">
      <w:pPr>
        <w:rPr>
          <w:i/>
          <w:iCs/>
          <w:color w:val="404040" w:themeColor="text1" w:themeTint="BF"/>
        </w:rPr>
      </w:pPr>
      <w:r w:rsidRPr="000E7511">
        <w:t xml:space="preserve">There were thirteen variables considered with the aim to achieve the research objectives as listed in </w:t>
      </w:r>
      <w:r>
        <w:fldChar w:fldCharType="begin"/>
      </w:r>
      <w:r>
        <w:instrText xml:space="preserve"> REF _Ref95665925 \h  \* MERGEFORMAT </w:instrText>
      </w:r>
      <w:r>
        <w:fldChar w:fldCharType="separate"/>
      </w:r>
      <w:r w:rsidR="00A61865">
        <w:t xml:space="preserve">Table </w:t>
      </w:r>
      <w:r w:rsidR="00A61865">
        <w:rPr>
          <w:noProof/>
        </w:rPr>
        <w:t>2</w:t>
      </w:r>
      <w:r>
        <w:fldChar w:fldCharType="end"/>
      </w:r>
      <w:r w:rsidRPr="000E7511">
        <w:t>. To best analyze and find patterns in the responses, the variables being tested were put through factor analysis to reduce the numerous variables to fewer dimensions, the results of which can be viewed below:</w:t>
      </w:r>
    </w:p>
    <w:p w14:paraId="735B89A8" w14:textId="2D4544CC" w:rsidR="007C53AD" w:rsidRDefault="007C53AD" w:rsidP="007C53AD">
      <w:pPr>
        <w:pStyle w:val="Caption"/>
        <w:keepNext/>
      </w:pPr>
      <w:bookmarkStart w:id="136" w:name="_Ref95670192"/>
      <w:bookmarkStart w:id="137" w:name="_Toc95668800"/>
      <w:bookmarkStart w:id="138" w:name="_Toc96098803"/>
      <w:r>
        <w:t xml:space="preserve">Table </w:t>
      </w:r>
      <w:fldSimple w:instr=" SEQ Table \* ARABIC ">
        <w:r w:rsidR="00A61865">
          <w:rPr>
            <w:noProof/>
          </w:rPr>
          <w:t>5</w:t>
        </w:r>
      </w:fldSimple>
      <w:bookmarkEnd w:id="136"/>
      <w:r>
        <w:t>: Factor Analysis</w:t>
      </w:r>
      <w:bookmarkEnd w:id="137"/>
      <w:bookmarkEnd w:id="138"/>
    </w:p>
    <w:tbl>
      <w:tblPr>
        <w:tblW w:w="7820" w:type="dxa"/>
        <w:jc w:val="center"/>
        <w:tblLook w:val="04A0" w:firstRow="1" w:lastRow="0" w:firstColumn="1" w:lastColumn="0" w:noHBand="0" w:noVBand="1"/>
      </w:tblPr>
      <w:tblGrid>
        <w:gridCol w:w="3483"/>
        <w:gridCol w:w="1420"/>
        <w:gridCol w:w="1420"/>
        <w:gridCol w:w="1497"/>
      </w:tblGrid>
      <w:tr w:rsidR="007C53AD" w:rsidRPr="000E1780" w14:paraId="004C9D7B" w14:textId="77777777" w:rsidTr="00E548AE">
        <w:trPr>
          <w:trHeight w:val="560"/>
          <w:jc w:val="center"/>
        </w:trPr>
        <w:tc>
          <w:tcPr>
            <w:tcW w:w="7820" w:type="dxa"/>
            <w:gridSpan w:val="4"/>
            <w:tcBorders>
              <w:top w:val="single" w:sz="8" w:space="0" w:color="auto"/>
              <w:left w:val="single" w:sz="8" w:space="0" w:color="auto"/>
              <w:bottom w:val="nil"/>
              <w:right w:val="single" w:sz="8" w:space="0" w:color="000000"/>
            </w:tcBorders>
            <w:shd w:val="clear" w:color="auto" w:fill="auto"/>
            <w:vAlign w:val="center"/>
            <w:hideMark/>
          </w:tcPr>
          <w:p w14:paraId="19BCEFEA" w14:textId="77777777" w:rsidR="007C53AD" w:rsidRPr="000E1780" w:rsidRDefault="007C53AD" w:rsidP="00E548AE">
            <w:pPr>
              <w:spacing w:after="0" w:line="240" w:lineRule="auto"/>
              <w:rPr>
                <w:rFonts w:ascii="Arial Bold" w:eastAsia="Times New Roman" w:hAnsi="Arial Bold" w:cs="Calibri"/>
                <w:b/>
                <w:bCs/>
                <w:color w:val="010205"/>
                <w:sz w:val="28"/>
                <w:szCs w:val="28"/>
                <w:lang w:val="en-IN" w:eastAsia="en-IN"/>
              </w:rPr>
            </w:pPr>
            <w:r w:rsidRPr="000E1780">
              <w:rPr>
                <w:rFonts w:ascii="Arial Bold" w:eastAsia="Times New Roman" w:hAnsi="Arial Bold" w:cs="Calibri"/>
                <w:color w:val="000000"/>
                <w:sz w:val="28"/>
                <w:szCs w:val="28"/>
                <w:lang w:val="en-IN" w:eastAsia="en-IN"/>
              </w:rPr>
              <w:t xml:space="preserve">Rotated Component </w:t>
            </w:r>
            <w:proofErr w:type="spellStart"/>
            <w:r w:rsidRPr="000E1780">
              <w:rPr>
                <w:rFonts w:ascii="Arial Bold" w:eastAsia="Times New Roman" w:hAnsi="Arial Bold" w:cs="Calibri"/>
                <w:color w:val="000000"/>
                <w:sz w:val="28"/>
                <w:szCs w:val="28"/>
                <w:lang w:val="en-IN" w:eastAsia="en-IN"/>
              </w:rPr>
              <w:t>Matrix</w:t>
            </w:r>
            <w:r w:rsidRPr="000E1780">
              <w:rPr>
                <w:rFonts w:ascii="Arial Bold" w:eastAsia="Times New Roman" w:hAnsi="Arial Bold" w:cs="Calibri"/>
                <w:color w:val="000000"/>
                <w:sz w:val="28"/>
                <w:szCs w:val="28"/>
                <w:vertAlign w:val="superscript"/>
                <w:lang w:val="en-IN" w:eastAsia="en-IN"/>
              </w:rPr>
              <w:t>a</w:t>
            </w:r>
            <w:proofErr w:type="spellEnd"/>
          </w:p>
        </w:tc>
      </w:tr>
      <w:tr w:rsidR="007C53AD" w:rsidRPr="000E1780" w14:paraId="61122F9C" w14:textId="77777777" w:rsidTr="00E548AE">
        <w:trPr>
          <w:trHeight w:val="380"/>
          <w:jc w:val="center"/>
        </w:trPr>
        <w:tc>
          <w:tcPr>
            <w:tcW w:w="3483" w:type="dxa"/>
            <w:vMerge w:val="restart"/>
            <w:tcBorders>
              <w:top w:val="nil"/>
              <w:left w:val="single" w:sz="8" w:space="0" w:color="auto"/>
              <w:bottom w:val="single" w:sz="4" w:space="0" w:color="152935"/>
              <w:right w:val="nil"/>
            </w:tcBorders>
            <w:shd w:val="clear" w:color="auto" w:fill="auto"/>
            <w:vAlign w:val="bottom"/>
            <w:hideMark/>
          </w:tcPr>
          <w:p w14:paraId="16423760" w14:textId="77777777" w:rsidR="007C53AD" w:rsidRPr="000E1780" w:rsidRDefault="007C53AD" w:rsidP="00E548AE">
            <w:pPr>
              <w:spacing w:after="0" w:line="240" w:lineRule="auto"/>
              <w:rPr>
                <w:rFonts w:eastAsia="Times New Roman" w:cs="Arial"/>
                <w:color w:val="264A60"/>
                <w:szCs w:val="24"/>
                <w:lang w:val="en-IN" w:eastAsia="en-IN"/>
              </w:rPr>
            </w:pPr>
            <w:r w:rsidRPr="000E1780">
              <w:rPr>
                <w:rFonts w:eastAsia="Times New Roman" w:cs="Arial"/>
                <w:color w:val="264A60"/>
                <w:szCs w:val="24"/>
                <w:lang w:val="en-IN" w:eastAsia="en-IN"/>
              </w:rPr>
              <w:t> </w:t>
            </w:r>
          </w:p>
        </w:tc>
        <w:tc>
          <w:tcPr>
            <w:tcW w:w="4337" w:type="dxa"/>
            <w:gridSpan w:val="3"/>
            <w:tcBorders>
              <w:top w:val="nil"/>
              <w:left w:val="nil"/>
              <w:bottom w:val="nil"/>
              <w:right w:val="single" w:sz="8" w:space="0" w:color="000000"/>
            </w:tcBorders>
            <w:shd w:val="clear" w:color="auto" w:fill="auto"/>
            <w:vAlign w:val="bottom"/>
            <w:hideMark/>
          </w:tcPr>
          <w:p w14:paraId="0553207E" w14:textId="77777777" w:rsidR="007C53AD" w:rsidRPr="000E1780" w:rsidRDefault="007C53AD" w:rsidP="00E548AE">
            <w:pPr>
              <w:spacing w:after="0" w:line="240" w:lineRule="auto"/>
              <w:rPr>
                <w:rFonts w:eastAsia="Times New Roman" w:cs="Arial"/>
                <w:color w:val="264A60"/>
                <w:szCs w:val="24"/>
                <w:lang w:val="en-IN" w:eastAsia="en-IN"/>
              </w:rPr>
            </w:pPr>
            <w:r w:rsidRPr="000E1780">
              <w:rPr>
                <w:rFonts w:eastAsia="Times New Roman" w:cs="Arial"/>
                <w:color w:val="264A60"/>
                <w:szCs w:val="24"/>
                <w:lang w:val="en-IN" w:eastAsia="en-IN"/>
              </w:rPr>
              <w:t>Component</w:t>
            </w:r>
          </w:p>
        </w:tc>
      </w:tr>
      <w:tr w:rsidR="007C53AD" w:rsidRPr="000E1780" w14:paraId="24962A99" w14:textId="77777777" w:rsidTr="00E548AE">
        <w:trPr>
          <w:trHeight w:val="380"/>
          <w:jc w:val="center"/>
        </w:trPr>
        <w:tc>
          <w:tcPr>
            <w:tcW w:w="3483" w:type="dxa"/>
            <w:vMerge/>
            <w:tcBorders>
              <w:top w:val="nil"/>
              <w:left w:val="single" w:sz="8" w:space="0" w:color="auto"/>
              <w:bottom w:val="single" w:sz="4" w:space="0" w:color="152935"/>
              <w:right w:val="nil"/>
            </w:tcBorders>
            <w:vAlign w:val="center"/>
            <w:hideMark/>
          </w:tcPr>
          <w:p w14:paraId="11B95BA8" w14:textId="77777777" w:rsidR="007C53AD" w:rsidRPr="000E1780" w:rsidRDefault="007C53AD" w:rsidP="00E548AE">
            <w:pPr>
              <w:spacing w:after="0" w:line="240" w:lineRule="auto"/>
              <w:rPr>
                <w:rFonts w:eastAsia="Times New Roman" w:cs="Arial"/>
                <w:color w:val="264A60"/>
                <w:szCs w:val="24"/>
                <w:lang w:val="en-IN" w:eastAsia="en-IN"/>
              </w:rPr>
            </w:pPr>
          </w:p>
        </w:tc>
        <w:tc>
          <w:tcPr>
            <w:tcW w:w="1420" w:type="dxa"/>
            <w:tcBorders>
              <w:top w:val="nil"/>
              <w:left w:val="nil"/>
              <w:bottom w:val="single" w:sz="4" w:space="0" w:color="152935"/>
              <w:right w:val="single" w:sz="4" w:space="0" w:color="E0E0E0"/>
            </w:tcBorders>
            <w:shd w:val="clear" w:color="auto" w:fill="auto"/>
            <w:noWrap/>
            <w:vAlign w:val="bottom"/>
            <w:hideMark/>
          </w:tcPr>
          <w:p w14:paraId="0EFDFBE0" w14:textId="77777777" w:rsidR="007C53AD" w:rsidRPr="000E1780" w:rsidRDefault="007C53AD" w:rsidP="00E548AE">
            <w:pPr>
              <w:spacing w:after="0" w:line="240" w:lineRule="auto"/>
              <w:rPr>
                <w:rFonts w:eastAsia="Times New Roman" w:cs="Arial"/>
                <w:b/>
                <w:bCs/>
                <w:color w:val="E26B0A"/>
                <w:szCs w:val="24"/>
                <w:lang w:val="en-IN" w:eastAsia="en-IN"/>
              </w:rPr>
            </w:pPr>
            <w:r w:rsidRPr="000E1780">
              <w:rPr>
                <w:rFonts w:eastAsia="Times New Roman" w:cs="Arial"/>
                <w:b/>
                <w:bCs/>
                <w:color w:val="E26B0A"/>
                <w:szCs w:val="24"/>
                <w:lang w:val="en-IN" w:eastAsia="en-IN"/>
              </w:rPr>
              <w:t>Concepts</w:t>
            </w:r>
          </w:p>
        </w:tc>
        <w:tc>
          <w:tcPr>
            <w:tcW w:w="1420" w:type="dxa"/>
            <w:tcBorders>
              <w:top w:val="nil"/>
              <w:left w:val="nil"/>
              <w:bottom w:val="single" w:sz="4" w:space="0" w:color="152935"/>
              <w:right w:val="single" w:sz="4" w:space="0" w:color="E0E0E0"/>
            </w:tcBorders>
            <w:shd w:val="clear" w:color="auto" w:fill="auto"/>
            <w:noWrap/>
            <w:vAlign w:val="bottom"/>
            <w:hideMark/>
          </w:tcPr>
          <w:p w14:paraId="40B46A8F" w14:textId="77777777" w:rsidR="007C53AD" w:rsidRPr="000E1780" w:rsidRDefault="007C53AD" w:rsidP="00E548AE">
            <w:pPr>
              <w:spacing w:after="0" w:line="240" w:lineRule="auto"/>
              <w:rPr>
                <w:rFonts w:eastAsia="Times New Roman" w:cs="Arial"/>
                <w:b/>
                <w:bCs/>
                <w:color w:val="7030A0"/>
                <w:szCs w:val="24"/>
                <w:lang w:val="en-IN" w:eastAsia="en-IN"/>
              </w:rPr>
            </w:pPr>
            <w:r w:rsidRPr="000E1780">
              <w:rPr>
                <w:rFonts w:eastAsia="Times New Roman" w:cs="Arial"/>
                <w:b/>
                <w:bCs/>
                <w:color w:val="7030A0"/>
                <w:szCs w:val="24"/>
                <w:lang w:val="en-IN" w:eastAsia="en-IN"/>
              </w:rPr>
              <w:t>Product</w:t>
            </w:r>
          </w:p>
        </w:tc>
        <w:tc>
          <w:tcPr>
            <w:tcW w:w="1497" w:type="dxa"/>
            <w:tcBorders>
              <w:top w:val="nil"/>
              <w:left w:val="nil"/>
              <w:bottom w:val="single" w:sz="4" w:space="0" w:color="152935"/>
              <w:right w:val="single" w:sz="8" w:space="0" w:color="auto"/>
            </w:tcBorders>
            <w:shd w:val="clear" w:color="auto" w:fill="auto"/>
            <w:noWrap/>
            <w:vAlign w:val="bottom"/>
            <w:hideMark/>
          </w:tcPr>
          <w:p w14:paraId="6468D3E7" w14:textId="77777777" w:rsidR="007C53AD" w:rsidRPr="000E1780" w:rsidRDefault="007C53AD" w:rsidP="00E548AE">
            <w:pPr>
              <w:spacing w:after="0" w:line="240" w:lineRule="auto"/>
              <w:rPr>
                <w:rFonts w:eastAsia="Times New Roman" w:cs="Arial"/>
                <w:b/>
                <w:bCs/>
                <w:color w:val="00B050"/>
                <w:szCs w:val="24"/>
                <w:lang w:val="en-IN" w:eastAsia="en-IN"/>
              </w:rPr>
            </w:pPr>
            <w:r w:rsidRPr="000E1780">
              <w:rPr>
                <w:rFonts w:eastAsia="Times New Roman" w:cs="Arial"/>
                <w:b/>
                <w:bCs/>
                <w:color w:val="00B050"/>
                <w:szCs w:val="24"/>
                <w:lang w:val="en-IN" w:eastAsia="en-IN"/>
              </w:rPr>
              <w:t>Experience</w:t>
            </w:r>
          </w:p>
        </w:tc>
      </w:tr>
      <w:tr w:rsidR="007C53AD" w:rsidRPr="000E1780" w14:paraId="53E631D3" w14:textId="77777777" w:rsidTr="00E548AE">
        <w:trPr>
          <w:trHeight w:val="300"/>
          <w:jc w:val="center"/>
        </w:trPr>
        <w:tc>
          <w:tcPr>
            <w:tcW w:w="3483" w:type="dxa"/>
            <w:tcBorders>
              <w:top w:val="nil"/>
              <w:left w:val="single" w:sz="8" w:space="0" w:color="auto"/>
              <w:bottom w:val="single" w:sz="4" w:space="0" w:color="AEAEAE"/>
              <w:right w:val="nil"/>
            </w:tcBorders>
            <w:shd w:val="clear" w:color="000000" w:fill="E0E0E0"/>
            <w:hideMark/>
          </w:tcPr>
          <w:p w14:paraId="2FECF5B7" w14:textId="77777777" w:rsidR="007C53AD" w:rsidRPr="000E1780" w:rsidRDefault="007C53AD" w:rsidP="00E548AE">
            <w:pPr>
              <w:spacing w:after="0" w:line="240" w:lineRule="auto"/>
              <w:rPr>
                <w:rFonts w:ascii="Arial Nova" w:eastAsia="Times New Roman" w:hAnsi="Arial Nova" w:cs="Calibri"/>
                <w:color w:val="E26B0A"/>
                <w:szCs w:val="24"/>
                <w:lang w:val="en-IN" w:eastAsia="en-IN"/>
              </w:rPr>
            </w:pPr>
            <w:r w:rsidRPr="000E1780">
              <w:rPr>
                <w:rFonts w:ascii="Arial Nova" w:eastAsia="Times New Roman" w:hAnsi="Arial Nova" w:cs="Calibri"/>
                <w:color w:val="E26B0A"/>
                <w:szCs w:val="24"/>
                <w:lang w:val="en-IN" w:eastAsia="en-IN"/>
              </w:rPr>
              <w:t>Curriculum</w:t>
            </w:r>
          </w:p>
        </w:tc>
        <w:tc>
          <w:tcPr>
            <w:tcW w:w="1420" w:type="dxa"/>
            <w:tcBorders>
              <w:top w:val="nil"/>
              <w:left w:val="nil"/>
              <w:bottom w:val="single" w:sz="4" w:space="0" w:color="AEAEAE"/>
              <w:right w:val="single" w:sz="4" w:space="0" w:color="E0E0E0"/>
            </w:tcBorders>
            <w:shd w:val="clear" w:color="000000" w:fill="F9F9FB"/>
            <w:noWrap/>
            <w:hideMark/>
          </w:tcPr>
          <w:p w14:paraId="309B47EC" w14:textId="77777777" w:rsidR="007C53AD" w:rsidRPr="000E1780" w:rsidRDefault="007C53AD" w:rsidP="00E548AE">
            <w:pPr>
              <w:spacing w:after="0" w:line="240" w:lineRule="auto"/>
              <w:rPr>
                <w:rFonts w:eastAsia="Times New Roman" w:cs="Arial"/>
                <w:b/>
                <w:bCs/>
                <w:color w:val="010205"/>
                <w:szCs w:val="24"/>
                <w:lang w:val="en-IN" w:eastAsia="en-IN"/>
              </w:rPr>
            </w:pPr>
            <w:r w:rsidRPr="000E1780">
              <w:rPr>
                <w:rFonts w:eastAsia="Times New Roman" w:cs="Arial"/>
                <w:b/>
                <w:bCs/>
                <w:color w:val="010205"/>
                <w:szCs w:val="24"/>
                <w:lang w:val="en-IN" w:eastAsia="en-IN"/>
              </w:rPr>
              <w:t>0.604</w:t>
            </w:r>
          </w:p>
        </w:tc>
        <w:tc>
          <w:tcPr>
            <w:tcW w:w="1420" w:type="dxa"/>
            <w:tcBorders>
              <w:top w:val="nil"/>
              <w:left w:val="nil"/>
              <w:bottom w:val="single" w:sz="4" w:space="0" w:color="AEAEAE"/>
              <w:right w:val="single" w:sz="4" w:space="0" w:color="E0E0E0"/>
            </w:tcBorders>
            <w:shd w:val="clear" w:color="000000" w:fill="F9F9FB"/>
            <w:noWrap/>
            <w:hideMark/>
          </w:tcPr>
          <w:p w14:paraId="5022E56D" w14:textId="77777777" w:rsidR="007C53AD" w:rsidRPr="000E1780" w:rsidRDefault="007C53AD" w:rsidP="00E548AE">
            <w:pPr>
              <w:spacing w:after="0" w:line="240" w:lineRule="auto"/>
              <w:rPr>
                <w:rFonts w:eastAsia="Times New Roman" w:cs="Arial"/>
                <w:color w:val="010205"/>
                <w:szCs w:val="24"/>
                <w:lang w:val="en-IN" w:eastAsia="en-IN"/>
              </w:rPr>
            </w:pPr>
          </w:p>
        </w:tc>
        <w:tc>
          <w:tcPr>
            <w:tcW w:w="1497" w:type="dxa"/>
            <w:tcBorders>
              <w:top w:val="nil"/>
              <w:left w:val="nil"/>
              <w:bottom w:val="single" w:sz="4" w:space="0" w:color="AEAEAE"/>
              <w:right w:val="single" w:sz="8" w:space="0" w:color="auto"/>
            </w:tcBorders>
            <w:shd w:val="clear" w:color="000000" w:fill="F9F9FB"/>
            <w:hideMark/>
          </w:tcPr>
          <w:p w14:paraId="65C86561" w14:textId="77777777" w:rsidR="007C53AD" w:rsidRPr="000E1780" w:rsidRDefault="007C53AD" w:rsidP="00E548AE">
            <w:pPr>
              <w:spacing w:after="0" w:line="240" w:lineRule="auto"/>
              <w:rPr>
                <w:rFonts w:eastAsia="Times New Roman" w:cs="Arial"/>
                <w:color w:val="010205"/>
                <w:szCs w:val="24"/>
                <w:lang w:val="en-IN" w:eastAsia="en-IN"/>
              </w:rPr>
            </w:pPr>
            <w:r w:rsidRPr="000E1780">
              <w:rPr>
                <w:rFonts w:eastAsia="Times New Roman" w:cs="Arial"/>
                <w:color w:val="010205"/>
                <w:szCs w:val="24"/>
                <w:lang w:val="en-IN" w:eastAsia="en-IN"/>
              </w:rPr>
              <w:t> </w:t>
            </w:r>
          </w:p>
        </w:tc>
      </w:tr>
      <w:tr w:rsidR="007C53AD" w:rsidRPr="000E1780" w14:paraId="004BDD41" w14:textId="77777777" w:rsidTr="00E548AE">
        <w:trPr>
          <w:trHeight w:val="300"/>
          <w:jc w:val="center"/>
        </w:trPr>
        <w:tc>
          <w:tcPr>
            <w:tcW w:w="3483" w:type="dxa"/>
            <w:tcBorders>
              <w:top w:val="nil"/>
              <w:left w:val="single" w:sz="8" w:space="0" w:color="auto"/>
              <w:bottom w:val="single" w:sz="4" w:space="0" w:color="AEAEAE"/>
              <w:right w:val="nil"/>
            </w:tcBorders>
            <w:shd w:val="clear" w:color="000000" w:fill="E0E0E0"/>
            <w:hideMark/>
          </w:tcPr>
          <w:p w14:paraId="41124198" w14:textId="77777777" w:rsidR="007C53AD" w:rsidRPr="000E1780" w:rsidRDefault="007C53AD" w:rsidP="00E548AE">
            <w:pPr>
              <w:spacing w:after="0" w:line="240" w:lineRule="auto"/>
              <w:rPr>
                <w:rFonts w:ascii="Arial Nova" w:eastAsia="Times New Roman" w:hAnsi="Arial Nova" w:cs="Calibri"/>
                <w:color w:val="E26B0A"/>
                <w:szCs w:val="24"/>
                <w:lang w:val="en-IN" w:eastAsia="en-IN"/>
              </w:rPr>
            </w:pPr>
            <w:r w:rsidRPr="000E1780">
              <w:rPr>
                <w:rFonts w:ascii="Arial Nova" w:eastAsia="Times New Roman" w:hAnsi="Arial Nova" w:cs="Calibri"/>
                <w:color w:val="E26B0A"/>
                <w:szCs w:val="24"/>
                <w:lang w:val="en-IN" w:eastAsia="en-IN"/>
              </w:rPr>
              <w:t>Concepts clarity</w:t>
            </w:r>
          </w:p>
        </w:tc>
        <w:tc>
          <w:tcPr>
            <w:tcW w:w="1420" w:type="dxa"/>
            <w:tcBorders>
              <w:top w:val="nil"/>
              <w:left w:val="nil"/>
              <w:bottom w:val="single" w:sz="4" w:space="0" w:color="AEAEAE"/>
              <w:right w:val="single" w:sz="4" w:space="0" w:color="E0E0E0"/>
            </w:tcBorders>
            <w:shd w:val="clear" w:color="000000" w:fill="F9F9FB"/>
            <w:noWrap/>
            <w:hideMark/>
          </w:tcPr>
          <w:p w14:paraId="746B4B2B" w14:textId="77777777" w:rsidR="007C53AD" w:rsidRPr="000E1780" w:rsidRDefault="007C53AD" w:rsidP="00E548AE">
            <w:pPr>
              <w:spacing w:after="0" w:line="240" w:lineRule="auto"/>
              <w:rPr>
                <w:rFonts w:eastAsia="Times New Roman" w:cs="Arial"/>
                <w:b/>
                <w:bCs/>
                <w:color w:val="010205"/>
                <w:szCs w:val="24"/>
                <w:lang w:val="en-IN" w:eastAsia="en-IN"/>
              </w:rPr>
            </w:pPr>
            <w:r w:rsidRPr="000E1780">
              <w:rPr>
                <w:rFonts w:eastAsia="Times New Roman" w:cs="Arial"/>
                <w:b/>
                <w:bCs/>
                <w:color w:val="010205"/>
                <w:szCs w:val="24"/>
                <w:lang w:val="en-IN" w:eastAsia="en-IN"/>
              </w:rPr>
              <w:t>0.732</w:t>
            </w:r>
          </w:p>
        </w:tc>
        <w:tc>
          <w:tcPr>
            <w:tcW w:w="1420" w:type="dxa"/>
            <w:tcBorders>
              <w:top w:val="nil"/>
              <w:left w:val="nil"/>
              <w:bottom w:val="single" w:sz="4" w:space="0" w:color="AEAEAE"/>
              <w:right w:val="single" w:sz="4" w:space="0" w:color="E0E0E0"/>
            </w:tcBorders>
            <w:shd w:val="clear" w:color="000000" w:fill="F9F9FB"/>
            <w:hideMark/>
          </w:tcPr>
          <w:p w14:paraId="532FA07D" w14:textId="77777777" w:rsidR="007C53AD" w:rsidRPr="000E1780" w:rsidRDefault="007C53AD" w:rsidP="00E548AE">
            <w:pPr>
              <w:spacing w:after="0" w:line="240" w:lineRule="auto"/>
              <w:rPr>
                <w:rFonts w:eastAsia="Times New Roman" w:cs="Arial"/>
                <w:color w:val="010205"/>
                <w:szCs w:val="24"/>
                <w:lang w:val="en-IN" w:eastAsia="en-IN"/>
              </w:rPr>
            </w:pPr>
            <w:r w:rsidRPr="000E1780">
              <w:rPr>
                <w:rFonts w:eastAsia="Times New Roman" w:cs="Arial"/>
                <w:color w:val="010205"/>
                <w:szCs w:val="24"/>
                <w:lang w:val="en-IN" w:eastAsia="en-IN"/>
              </w:rPr>
              <w:t> </w:t>
            </w:r>
          </w:p>
        </w:tc>
        <w:tc>
          <w:tcPr>
            <w:tcW w:w="1497" w:type="dxa"/>
            <w:tcBorders>
              <w:top w:val="nil"/>
              <w:left w:val="nil"/>
              <w:bottom w:val="single" w:sz="4" w:space="0" w:color="AEAEAE"/>
              <w:right w:val="single" w:sz="8" w:space="0" w:color="auto"/>
            </w:tcBorders>
            <w:shd w:val="clear" w:color="000000" w:fill="F9F9FB"/>
            <w:hideMark/>
          </w:tcPr>
          <w:p w14:paraId="652CBC97" w14:textId="77777777" w:rsidR="007C53AD" w:rsidRPr="000E1780" w:rsidRDefault="007C53AD" w:rsidP="00E548AE">
            <w:pPr>
              <w:spacing w:after="0" w:line="240" w:lineRule="auto"/>
              <w:rPr>
                <w:rFonts w:eastAsia="Times New Roman" w:cs="Arial"/>
                <w:color w:val="010205"/>
                <w:szCs w:val="24"/>
                <w:lang w:val="en-IN" w:eastAsia="en-IN"/>
              </w:rPr>
            </w:pPr>
            <w:r w:rsidRPr="000E1780">
              <w:rPr>
                <w:rFonts w:eastAsia="Times New Roman" w:cs="Arial"/>
                <w:color w:val="010205"/>
                <w:szCs w:val="24"/>
                <w:lang w:val="en-IN" w:eastAsia="en-IN"/>
              </w:rPr>
              <w:t> </w:t>
            </w:r>
          </w:p>
        </w:tc>
      </w:tr>
      <w:tr w:rsidR="007C53AD" w:rsidRPr="000E1780" w14:paraId="5D75B5A3" w14:textId="77777777" w:rsidTr="00E548AE">
        <w:trPr>
          <w:trHeight w:val="300"/>
          <w:jc w:val="center"/>
        </w:trPr>
        <w:tc>
          <w:tcPr>
            <w:tcW w:w="3483" w:type="dxa"/>
            <w:tcBorders>
              <w:top w:val="nil"/>
              <w:left w:val="single" w:sz="8" w:space="0" w:color="auto"/>
              <w:bottom w:val="single" w:sz="4" w:space="0" w:color="AEAEAE"/>
              <w:right w:val="nil"/>
            </w:tcBorders>
            <w:shd w:val="clear" w:color="000000" w:fill="E0E0E0"/>
            <w:hideMark/>
          </w:tcPr>
          <w:p w14:paraId="7973A568" w14:textId="77777777" w:rsidR="007C53AD" w:rsidRPr="000E1780" w:rsidRDefault="007C53AD" w:rsidP="00E548AE">
            <w:pPr>
              <w:spacing w:after="0" w:line="240" w:lineRule="auto"/>
              <w:rPr>
                <w:rFonts w:ascii="Arial Nova" w:eastAsia="Times New Roman" w:hAnsi="Arial Nova" w:cs="Calibri"/>
                <w:color w:val="7030A0"/>
                <w:szCs w:val="24"/>
                <w:lang w:val="en-IN" w:eastAsia="en-IN"/>
              </w:rPr>
            </w:pPr>
            <w:r w:rsidRPr="000E1780">
              <w:rPr>
                <w:rFonts w:ascii="Arial Nova" w:eastAsia="Times New Roman" w:hAnsi="Arial Nova" w:cs="Calibri"/>
                <w:color w:val="7030A0"/>
                <w:szCs w:val="24"/>
                <w:lang w:val="en-IN" w:eastAsia="en-IN"/>
              </w:rPr>
              <w:t>Fees</w:t>
            </w:r>
          </w:p>
        </w:tc>
        <w:tc>
          <w:tcPr>
            <w:tcW w:w="1420" w:type="dxa"/>
            <w:tcBorders>
              <w:top w:val="nil"/>
              <w:left w:val="nil"/>
              <w:bottom w:val="single" w:sz="4" w:space="0" w:color="AEAEAE"/>
              <w:right w:val="single" w:sz="4" w:space="0" w:color="E0E0E0"/>
            </w:tcBorders>
            <w:shd w:val="clear" w:color="000000" w:fill="F9F9FB"/>
            <w:hideMark/>
          </w:tcPr>
          <w:p w14:paraId="649D79B9" w14:textId="77777777" w:rsidR="007C53AD" w:rsidRPr="000E1780" w:rsidRDefault="007C53AD" w:rsidP="00E548AE">
            <w:pPr>
              <w:spacing w:after="0" w:line="240" w:lineRule="auto"/>
              <w:rPr>
                <w:rFonts w:eastAsia="Times New Roman" w:cs="Arial"/>
                <w:color w:val="010205"/>
                <w:szCs w:val="24"/>
                <w:lang w:val="en-IN" w:eastAsia="en-IN"/>
              </w:rPr>
            </w:pPr>
            <w:r w:rsidRPr="000E1780">
              <w:rPr>
                <w:rFonts w:eastAsia="Times New Roman" w:cs="Arial"/>
                <w:color w:val="010205"/>
                <w:szCs w:val="24"/>
                <w:lang w:val="en-IN" w:eastAsia="en-IN"/>
              </w:rPr>
              <w:t> </w:t>
            </w:r>
          </w:p>
        </w:tc>
        <w:tc>
          <w:tcPr>
            <w:tcW w:w="1420" w:type="dxa"/>
            <w:tcBorders>
              <w:top w:val="nil"/>
              <w:left w:val="nil"/>
              <w:bottom w:val="single" w:sz="4" w:space="0" w:color="AEAEAE"/>
              <w:right w:val="single" w:sz="4" w:space="0" w:color="E0E0E0"/>
            </w:tcBorders>
            <w:shd w:val="clear" w:color="000000" w:fill="F9F9FB"/>
            <w:noWrap/>
            <w:hideMark/>
          </w:tcPr>
          <w:p w14:paraId="08538880" w14:textId="77777777" w:rsidR="007C53AD" w:rsidRPr="000E1780" w:rsidRDefault="007C53AD" w:rsidP="00E548AE">
            <w:pPr>
              <w:spacing w:after="0" w:line="240" w:lineRule="auto"/>
              <w:rPr>
                <w:rFonts w:eastAsia="Times New Roman" w:cs="Arial"/>
                <w:b/>
                <w:bCs/>
                <w:color w:val="010205"/>
                <w:szCs w:val="24"/>
                <w:lang w:val="en-IN" w:eastAsia="en-IN"/>
              </w:rPr>
            </w:pPr>
            <w:r w:rsidRPr="000E1780">
              <w:rPr>
                <w:rFonts w:eastAsia="Times New Roman" w:cs="Arial"/>
                <w:b/>
                <w:bCs/>
                <w:color w:val="010205"/>
                <w:szCs w:val="24"/>
                <w:lang w:val="en-IN" w:eastAsia="en-IN"/>
              </w:rPr>
              <w:t>0.870</w:t>
            </w:r>
          </w:p>
        </w:tc>
        <w:tc>
          <w:tcPr>
            <w:tcW w:w="1497" w:type="dxa"/>
            <w:tcBorders>
              <w:top w:val="nil"/>
              <w:left w:val="nil"/>
              <w:bottom w:val="single" w:sz="4" w:space="0" w:color="AEAEAE"/>
              <w:right w:val="single" w:sz="8" w:space="0" w:color="auto"/>
            </w:tcBorders>
            <w:shd w:val="clear" w:color="000000" w:fill="F9F9FB"/>
            <w:hideMark/>
          </w:tcPr>
          <w:p w14:paraId="07A84542" w14:textId="77777777" w:rsidR="007C53AD" w:rsidRPr="000E1780" w:rsidRDefault="007C53AD" w:rsidP="00E548AE">
            <w:pPr>
              <w:spacing w:after="0" w:line="240" w:lineRule="auto"/>
              <w:rPr>
                <w:rFonts w:eastAsia="Times New Roman" w:cs="Arial"/>
                <w:color w:val="010205"/>
                <w:szCs w:val="24"/>
                <w:lang w:val="en-IN" w:eastAsia="en-IN"/>
              </w:rPr>
            </w:pPr>
            <w:r w:rsidRPr="000E1780">
              <w:rPr>
                <w:rFonts w:eastAsia="Times New Roman" w:cs="Arial"/>
                <w:color w:val="010205"/>
                <w:szCs w:val="24"/>
                <w:lang w:val="en-IN" w:eastAsia="en-IN"/>
              </w:rPr>
              <w:t> </w:t>
            </w:r>
          </w:p>
        </w:tc>
      </w:tr>
      <w:tr w:rsidR="007C53AD" w:rsidRPr="000E1780" w14:paraId="042417EF" w14:textId="77777777" w:rsidTr="00E548AE">
        <w:trPr>
          <w:trHeight w:val="300"/>
          <w:jc w:val="center"/>
        </w:trPr>
        <w:tc>
          <w:tcPr>
            <w:tcW w:w="3483" w:type="dxa"/>
            <w:tcBorders>
              <w:top w:val="nil"/>
              <w:left w:val="single" w:sz="8" w:space="0" w:color="auto"/>
              <w:bottom w:val="single" w:sz="4" w:space="0" w:color="AEAEAE"/>
              <w:right w:val="nil"/>
            </w:tcBorders>
            <w:shd w:val="clear" w:color="000000" w:fill="E0E0E0"/>
            <w:hideMark/>
          </w:tcPr>
          <w:p w14:paraId="07C6250E" w14:textId="77777777" w:rsidR="007C53AD" w:rsidRPr="000E1780" w:rsidRDefault="007C53AD" w:rsidP="00E548AE">
            <w:pPr>
              <w:spacing w:after="0" w:line="240" w:lineRule="auto"/>
              <w:rPr>
                <w:rFonts w:ascii="Arial Nova" w:eastAsia="Times New Roman" w:hAnsi="Arial Nova" w:cs="Calibri"/>
                <w:color w:val="7030A0"/>
                <w:szCs w:val="24"/>
                <w:lang w:val="en-IN" w:eastAsia="en-IN"/>
              </w:rPr>
            </w:pPr>
            <w:r w:rsidRPr="000E1780">
              <w:rPr>
                <w:rFonts w:ascii="Arial Nova" w:eastAsia="Times New Roman" w:hAnsi="Arial Nova" w:cs="Calibri"/>
                <w:color w:val="7030A0"/>
                <w:szCs w:val="24"/>
                <w:lang w:val="en-IN" w:eastAsia="en-IN"/>
              </w:rPr>
              <w:t>Discounts</w:t>
            </w:r>
          </w:p>
        </w:tc>
        <w:tc>
          <w:tcPr>
            <w:tcW w:w="1420" w:type="dxa"/>
            <w:tcBorders>
              <w:top w:val="nil"/>
              <w:left w:val="nil"/>
              <w:bottom w:val="single" w:sz="4" w:space="0" w:color="AEAEAE"/>
              <w:right w:val="single" w:sz="4" w:space="0" w:color="E0E0E0"/>
            </w:tcBorders>
            <w:shd w:val="clear" w:color="000000" w:fill="F9F9FB"/>
            <w:hideMark/>
          </w:tcPr>
          <w:p w14:paraId="578840B5" w14:textId="77777777" w:rsidR="007C53AD" w:rsidRPr="000E1780" w:rsidRDefault="007C53AD" w:rsidP="00E548AE">
            <w:pPr>
              <w:spacing w:after="0" w:line="240" w:lineRule="auto"/>
              <w:rPr>
                <w:rFonts w:eastAsia="Times New Roman" w:cs="Arial"/>
                <w:color w:val="010205"/>
                <w:szCs w:val="24"/>
                <w:lang w:val="en-IN" w:eastAsia="en-IN"/>
              </w:rPr>
            </w:pPr>
            <w:r w:rsidRPr="000E1780">
              <w:rPr>
                <w:rFonts w:eastAsia="Times New Roman" w:cs="Arial"/>
                <w:color w:val="010205"/>
                <w:szCs w:val="24"/>
                <w:lang w:val="en-IN" w:eastAsia="en-IN"/>
              </w:rPr>
              <w:t> </w:t>
            </w:r>
          </w:p>
        </w:tc>
        <w:tc>
          <w:tcPr>
            <w:tcW w:w="1420" w:type="dxa"/>
            <w:tcBorders>
              <w:top w:val="nil"/>
              <w:left w:val="nil"/>
              <w:bottom w:val="single" w:sz="4" w:space="0" w:color="AEAEAE"/>
              <w:right w:val="single" w:sz="4" w:space="0" w:color="E0E0E0"/>
            </w:tcBorders>
            <w:shd w:val="clear" w:color="000000" w:fill="F9F9FB"/>
            <w:noWrap/>
            <w:hideMark/>
          </w:tcPr>
          <w:p w14:paraId="2127498E" w14:textId="77777777" w:rsidR="007C53AD" w:rsidRPr="000E1780" w:rsidRDefault="007C53AD" w:rsidP="00E548AE">
            <w:pPr>
              <w:spacing w:after="0" w:line="240" w:lineRule="auto"/>
              <w:rPr>
                <w:rFonts w:eastAsia="Times New Roman" w:cs="Arial"/>
                <w:b/>
                <w:bCs/>
                <w:color w:val="010205"/>
                <w:szCs w:val="24"/>
                <w:lang w:val="en-IN" w:eastAsia="en-IN"/>
              </w:rPr>
            </w:pPr>
            <w:r w:rsidRPr="000E1780">
              <w:rPr>
                <w:rFonts w:eastAsia="Times New Roman" w:cs="Arial"/>
                <w:b/>
                <w:bCs/>
                <w:color w:val="010205"/>
                <w:szCs w:val="24"/>
                <w:lang w:val="en-IN" w:eastAsia="en-IN"/>
              </w:rPr>
              <w:t>0.744</w:t>
            </w:r>
          </w:p>
        </w:tc>
        <w:tc>
          <w:tcPr>
            <w:tcW w:w="1497" w:type="dxa"/>
            <w:tcBorders>
              <w:top w:val="nil"/>
              <w:left w:val="nil"/>
              <w:bottom w:val="single" w:sz="4" w:space="0" w:color="AEAEAE"/>
              <w:right w:val="single" w:sz="8" w:space="0" w:color="auto"/>
            </w:tcBorders>
            <w:shd w:val="clear" w:color="000000" w:fill="F9F9FB"/>
            <w:hideMark/>
          </w:tcPr>
          <w:p w14:paraId="7B3D9257" w14:textId="77777777" w:rsidR="007C53AD" w:rsidRPr="000E1780" w:rsidRDefault="007C53AD" w:rsidP="00E548AE">
            <w:pPr>
              <w:spacing w:after="0" w:line="240" w:lineRule="auto"/>
              <w:rPr>
                <w:rFonts w:eastAsia="Times New Roman" w:cs="Arial"/>
                <w:color w:val="010205"/>
                <w:szCs w:val="24"/>
                <w:lang w:val="en-IN" w:eastAsia="en-IN"/>
              </w:rPr>
            </w:pPr>
            <w:r w:rsidRPr="000E1780">
              <w:rPr>
                <w:rFonts w:eastAsia="Times New Roman" w:cs="Arial"/>
                <w:color w:val="010205"/>
                <w:szCs w:val="24"/>
                <w:lang w:val="en-IN" w:eastAsia="en-IN"/>
              </w:rPr>
              <w:t> </w:t>
            </w:r>
          </w:p>
        </w:tc>
      </w:tr>
      <w:tr w:rsidR="007C53AD" w:rsidRPr="000E1780" w14:paraId="2EC73204" w14:textId="77777777" w:rsidTr="00E548AE">
        <w:trPr>
          <w:trHeight w:val="300"/>
          <w:jc w:val="center"/>
        </w:trPr>
        <w:tc>
          <w:tcPr>
            <w:tcW w:w="3483" w:type="dxa"/>
            <w:tcBorders>
              <w:top w:val="nil"/>
              <w:left w:val="single" w:sz="8" w:space="0" w:color="auto"/>
              <w:bottom w:val="single" w:sz="4" w:space="0" w:color="AEAEAE"/>
              <w:right w:val="nil"/>
            </w:tcBorders>
            <w:shd w:val="clear" w:color="000000" w:fill="E0E0E0"/>
            <w:hideMark/>
          </w:tcPr>
          <w:p w14:paraId="77B6D6E8" w14:textId="77777777" w:rsidR="007C53AD" w:rsidRPr="000E1780" w:rsidRDefault="007C53AD" w:rsidP="00E548AE">
            <w:pPr>
              <w:spacing w:after="0" w:line="240" w:lineRule="auto"/>
              <w:rPr>
                <w:rFonts w:ascii="Arial Nova" w:eastAsia="Times New Roman" w:hAnsi="Arial Nova" w:cs="Calibri"/>
                <w:color w:val="7030A0"/>
                <w:szCs w:val="24"/>
                <w:lang w:val="en-IN" w:eastAsia="en-IN"/>
              </w:rPr>
            </w:pPr>
            <w:r w:rsidRPr="000E1780">
              <w:rPr>
                <w:rFonts w:ascii="Arial Nova" w:eastAsia="Times New Roman" w:hAnsi="Arial Nova" w:cs="Calibri"/>
                <w:color w:val="7030A0"/>
                <w:szCs w:val="24"/>
                <w:lang w:val="en-IN" w:eastAsia="en-IN"/>
              </w:rPr>
              <w:t>Ease Online Access</w:t>
            </w:r>
          </w:p>
        </w:tc>
        <w:tc>
          <w:tcPr>
            <w:tcW w:w="1420" w:type="dxa"/>
            <w:tcBorders>
              <w:top w:val="nil"/>
              <w:left w:val="nil"/>
              <w:bottom w:val="single" w:sz="4" w:space="0" w:color="AEAEAE"/>
              <w:right w:val="single" w:sz="4" w:space="0" w:color="E0E0E0"/>
            </w:tcBorders>
            <w:shd w:val="clear" w:color="000000" w:fill="F9F9FB"/>
            <w:hideMark/>
          </w:tcPr>
          <w:p w14:paraId="3C5F6D21" w14:textId="77777777" w:rsidR="007C53AD" w:rsidRPr="000E1780" w:rsidRDefault="007C53AD" w:rsidP="00E548AE">
            <w:pPr>
              <w:spacing w:after="0" w:line="240" w:lineRule="auto"/>
              <w:rPr>
                <w:rFonts w:eastAsia="Times New Roman" w:cs="Arial"/>
                <w:color w:val="010205"/>
                <w:szCs w:val="24"/>
                <w:lang w:val="en-IN" w:eastAsia="en-IN"/>
              </w:rPr>
            </w:pPr>
            <w:r w:rsidRPr="000E1780">
              <w:rPr>
                <w:rFonts w:eastAsia="Times New Roman" w:cs="Arial"/>
                <w:color w:val="010205"/>
                <w:szCs w:val="24"/>
                <w:lang w:val="en-IN" w:eastAsia="en-IN"/>
              </w:rPr>
              <w:t> </w:t>
            </w:r>
          </w:p>
        </w:tc>
        <w:tc>
          <w:tcPr>
            <w:tcW w:w="1420" w:type="dxa"/>
            <w:tcBorders>
              <w:top w:val="nil"/>
              <w:left w:val="nil"/>
              <w:bottom w:val="single" w:sz="4" w:space="0" w:color="AEAEAE"/>
              <w:right w:val="single" w:sz="4" w:space="0" w:color="E0E0E0"/>
            </w:tcBorders>
            <w:shd w:val="clear" w:color="000000" w:fill="F9F9FB"/>
            <w:noWrap/>
            <w:hideMark/>
          </w:tcPr>
          <w:p w14:paraId="33EA65BA" w14:textId="77777777" w:rsidR="007C53AD" w:rsidRPr="000E1780" w:rsidRDefault="007C53AD" w:rsidP="00E548AE">
            <w:pPr>
              <w:spacing w:after="0" w:line="240" w:lineRule="auto"/>
              <w:rPr>
                <w:rFonts w:eastAsia="Times New Roman" w:cs="Arial"/>
                <w:b/>
                <w:bCs/>
                <w:color w:val="010205"/>
                <w:szCs w:val="24"/>
                <w:lang w:val="en-IN" w:eastAsia="en-IN"/>
              </w:rPr>
            </w:pPr>
            <w:r w:rsidRPr="000E1780">
              <w:rPr>
                <w:rFonts w:eastAsia="Times New Roman" w:cs="Arial"/>
                <w:b/>
                <w:bCs/>
                <w:color w:val="010205"/>
                <w:szCs w:val="24"/>
                <w:lang w:val="en-IN" w:eastAsia="en-IN"/>
              </w:rPr>
              <w:t>0.592</w:t>
            </w:r>
          </w:p>
        </w:tc>
        <w:tc>
          <w:tcPr>
            <w:tcW w:w="1497" w:type="dxa"/>
            <w:tcBorders>
              <w:top w:val="nil"/>
              <w:left w:val="nil"/>
              <w:bottom w:val="single" w:sz="4" w:space="0" w:color="AEAEAE"/>
              <w:right w:val="single" w:sz="8" w:space="0" w:color="auto"/>
            </w:tcBorders>
            <w:shd w:val="clear" w:color="000000" w:fill="F9F9FB"/>
            <w:hideMark/>
          </w:tcPr>
          <w:p w14:paraId="424D6923" w14:textId="77777777" w:rsidR="007C53AD" w:rsidRPr="000E1780" w:rsidRDefault="007C53AD" w:rsidP="00E548AE">
            <w:pPr>
              <w:spacing w:after="0" w:line="240" w:lineRule="auto"/>
              <w:rPr>
                <w:rFonts w:eastAsia="Times New Roman" w:cs="Arial"/>
                <w:color w:val="010205"/>
                <w:szCs w:val="24"/>
                <w:lang w:val="en-IN" w:eastAsia="en-IN"/>
              </w:rPr>
            </w:pPr>
            <w:r w:rsidRPr="000E1780">
              <w:rPr>
                <w:rFonts w:eastAsia="Times New Roman" w:cs="Arial"/>
                <w:color w:val="010205"/>
                <w:szCs w:val="24"/>
                <w:lang w:val="en-IN" w:eastAsia="en-IN"/>
              </w:rPr>
              <w:t> </w:t>
            </w:r>
          </w:p>
        </w:tc>
      </w:tr>
      <w:tr w:rsidR="007C53AD" w:rsidRPr="000E1780" w14:paraId="5403F9DF" w14:textId="77777777" w:rsidTr="00E548AE">
        <w:trPr>
          <w:trHeight w:val="300"/>
          <w:jc w:val="center"/>
        </w:trPr>
        <w:tc>
          <w:tcPr>
            <w:tcW w:w="3483" w:type="dxa"/>
            <w:tcBorders>
              <w:top w:val="nil"/>
              <w:left w:val="single" w:sz="8" w:space="0" w:color="auto"/>
              <w:bottom w:val="single" w:sz="4" w:space="0" w:color="AEAEAE"/>
              <w:right w:val="nil"/>
            </w:tcBorders>
            <w:shd w:val="clear" w:color="000000" w:fill="E0E0E0"/>
            <w:hideMark/>
          </w:tcPr>
          <w:p w14:paraId="2AD6962D" w14:textId="77777777" w:rsidR="007C53AD" w:rsidRPr="000E1780" w:rsidRDefault="007C53AD" w:rsidP="00E548AE">
            <w:pPr>
              <w:spacing w:after="0" w:line="240" w:lineRule="auto"/>
              <w:rPr>
                <w:rFonts w:ascii="Arial Nova" w:eastAsia="Times New Roman" w:hAnsi="Arial Nova" w:cs="Calibri"/>
                <w:color w:val="E26B0A"/>
                <w:szCs w:val="24"/>
                <w:lang w:val="en-IN" w:eastAsia="en-IN"/>
              </w:rPr>
            </w:pPr>
            <w:r w:rsidRPr="000E1780">
              <w:rPr>
                <w:rFonts w:ascii="Arial Nova" w:eastAsia="Times New Roman" w:hAnsi="Arial Nova" w:cs="Calibri"/>
                <w:color w:val="E26B0A"/>
                <w:szCs w:val="24"/>
                <w:lang w:val="en-IN" w:eastAsia="en-IN"/>
              </w:rPr>
              <w:t>Lecturer</w:t>
            </w:r>
          </w:p>
        </w:tc>
        <w:tc>
          <w:tcPr>
            <w:tcW w:w="1420" w:type="dxa"/>
            <w:tcBorders>
              <w:top w:val="nil"/>
              <w:left w:val="nil"/>
              <w:bottom w:val="single" w:sz="4" w:space="0" w:color="AEAEAE"/>
              <w:right w:val="single" w:sz="4" w:space="0" w:color="E0E0E0"/>
            </w:tcBorders>
            <w:shd w:val="clear" w:color="000000" w:fill="F9F9FB"/>
            <w:noWrap/>
            <w:hideMark/>
          </w:tcPr>
          <w:p w14:paraId="054C0435" w14:textId="77777777" w:rsidR="007C53AD" w:rsidRPr="000E1780" w:rsidRDefault="007C53AD" w:rsidP="00E548AE">
            <w:pPr>
              <w:spacing w:after="0" w:line="240" w:lineRule="auto"/>
              <w:rPr>
                <w:rFonts w:eastAsia="Times New Roman" w:cs="Arial"/>
                <w:b/>
                <w:bCs/>
                <w:color w:val="010205"/>
                <w:szCs w:val="24"/>
                <w:lang w:val="en-IN" w:eastAsia="en-IN"/>
              </w:rPr>
            </w:pPr>
            <w:r w:rsidRPr="000E1780">
              <w:rPr>
                <w:rFonts w:eastAsia="Times New Roman" w:cs="Arial"/>
                <w:b/>
                <w:bCs/>
                <w:color w:val="010205"/>
                <w:szCs w:val="24"/>
                <w:lang w:val="en-IN" w:eastAsia="en-IN"/>
              </w:rPr>
              <w:t>0.649</w:t>
            </w:r>
          </w:p>
        </w:tc>
        <w:tc>
          <w:tcPr>
            <w:tcW w:w="1420" w:type="dxa"/>
            <w:tcBorders>
              <w:top w:val="nil"/>
              <w:left w:val="nil"/>
              <w:bottom w:val="single" w:sz="4" w:space="0" w:color="AEAEAE"/>
              <w:right w:val="single" w:sz="4" w:space="0" w:color="E0E0E0"/>
            </w:tcBorders>
            <w:shd w:val="clear" w:color="000000" w:fill="F9F9FB"/>
            <w:hideMark/>
          </w:tcPr>
          <w:p w14:paraId="504A2026" w14:textId="77777777" w:rsidR="007C53AD" w:rsidRPr="000E1780" w:rsidRDefault="007C53AD" w:rsidP="00E548AE">
            <w:pPr>
              <w:spacing w:after="0" w:line="240" w:lineRule="auto"/>
              <w:rPr>
                <w:rFonts w:eastAsia="Times New Roman" w:cs="Arial"/>
                <w:color w:val="010205"/>
                <w:szCs w:val="24"/>
                <w:lang w:val="en-IN" w:eastAsia="en-IN"/>
              </w:rPr>
            </w:pPr>
            <w:r w:rsidRPr="000E1780">
              <w:rPr>
                <w:rFonts w:eastAsia="Times New Roman" w:cs="Arial"/>
                <w:color w:val="010205"/>
                <w:szCs w:val="24"/>
                <w:lang w:val="en-IN" w:eastAsia="en-IN"/>
              </w:rPr>
              <w:t> </w:t>
            </w:r>
          </w:p>
        </w:tc>
        <w:tc>
          <w:tcPr>
            <w:tcW w:w="1497" w:type="dxa"/>
            <w:tcBorders>
              <w:top w:val="nil"/>
              <w:left w:val="nil"/>
              <w:bottom w:val="single" w:sz="4" w:space="0" w:color="AEAEAE"/>
              <w:right w:val="single" w:sz="8" w:space="0" w:color="auto"/>
            </w:tcBorders>
            <w:shd w:val="clear" w:color="000000" w:fill="F9F9FB"/>
            <w:hideMark/>
          </w:tcPr>
          <w:p w14:paraId="46C022CD" w14:textId="77777777" w:rsidR="007C53AD" w:rsidRPr="000E1780" w:rsidRDefault="007C53AD" w:rsidP="00E548AE">
            <w:pPr>
              <w:spacing w:after="0" w:line="240" w:lineRule="auto"/>
              <w:rPr>
                <w:rFonts w:eastAsia="Times New Roman" w:cs="Arial"/>
                <w:color w:val="010205"/>
                <w:szCs w:val="24"/>
                <w:lang w:val="en-IN" w:eastAsia="en-IN"/>
              </w:rPr>
            </w:pPr>
            <w:r w:rsidRPr="000E1780">
              <w:rPr>
                <w:rFonts w:eastAsia="Times New Roman" w:cs="Arial"/>
                <w:color w:val="010205"/>
                <w:szCs w:val="24"/>
                <w:lang w:val="en-IN" w:eastAsia="en-IN"/>
              </w:rPr>
              <w:t> </w:t>
            </w:r>
          </w:p>
        </w:tc>
      </w:tr>
      <w:tr w:rsidR="007C53AD" w:rsidRPr="000E1780" w14:paraId="2535C923" w14:textId="77777777" w:rsidTr="00E548AE">
        <w:trPr>
          <w:trHeight w:val="300"/>
          <w:jc w:val="center"/>
        </w:trPr>
        <w:tc>
          <w:tcPr>
            <w:tcW w:w="3483" w:type="dxa"/>
            <w:tcBorders>
              <w:top w:val="nil"/>
              <w:left w:val="single" w:sz="8" w:space="0" w:color="auto"/>
              <w:bottom w:val="single" w:sz="4" w:space="0" w:color="AEAEAE"/>
              <w:right w:val="nil"/>
            </w:tcBorders>
            <w:shd w:val="clear" w:color="000000" w:fill="E0E0E0"/>
            <w:hideMark/>
          </w:tcPr>
          <w:p w14:paraId="3795D354" w14:textId="77777777" w:rsidR="007C53AD" w:rsidRPr="000E1780" w:rsidRDefault="007C53AD" w:rsidP="00E548AE">
            <w:pPr>
              <w:spacing w:after="0" w:line="240" w:lineRule="auto"/>
              <w:rPr>
                <w:rFonts w:ascii="Arial Nova" w:eastAsia="Times New Roman" w:hAnsi="Arial Nova" w:cs="Calibri"/>
                <w:color w:val="E26B0A"/>
                <w:szCs w:val="24"/>
                <w:lang w:val="en-IN" w:eastAsia="en-IN"/>
              </w:rPr>
            </w:pPr>
            <w:r w:rsidRPr="000E1780">
              <w:rPr>
                <w:rFonts w:ascii="Arial Nova" w:eastAsia="Times New Roman" w:hAnsi="Arial Nova" w:cs="Calibri"/>
                <w:color w:val="E26B0A"/>
                <w:szCs w:val="24"/>
                <w:lang w:val="en-IN" w:eastAsia="en-IN"/>
              </w:rPr>
              <w:t>Doubt resolution</w:t>
            </w:r>
          </w:p>
        </w:tc>
        <w:tc>
          <w:tcPr>
            <w:tcW w:w="1420" w:type="dxa"/>
            <w:tcBorders>
              <w:top w:val="nil"/>
              <w:left w:val="nil"/>
              <w:bottom w:val="single" w:sz="4" w:space="0" w:color="AEAEAE"/>
              <w:right w:val="single" w:sz="4" w:space="0" w:color="E0E0E0"/>
            </w:tcBorders>
            <w:shd w:val="clear" w:color="000000" w:fill="F9F9FB"/>
            <w:noWrap/>
            <w:hideMark/>
          </w:tcPr>
          <w:p w14:paraId="09D905E6" w14:textId="77777777" w:rsidR="007C53AD" w:rsidRPr="000E1780" w:rsidRDefault="007C53AD" w:rsidP="00E548AE">
            <w:pPr>
              <w:spacing w:after="0" w:line="240" w:lineRule="auto"/>
              <w:rPr>
                <w:rFonts w:eastAsia="Times New Roman" w:cs="Arial"/>
                <w:b/>
                <w:bCs/>
                <w:color w:val="010205"/>
                <w:szCs w:val="24"/>
                <w:lang w:val="en-IN" w:eastAsia="en-IN"/>
              </w:rPr>
            </w:pPr>
            <w:r w:rsidRPr="000E1780">
              <w:rPr>
                <w:rFonts w:eastAsia="Times New Roman" w:cs="Arial"/>
                <w:b/>
                <w:bCs/>
                <w:color w:val="010205"/>
                <w:szCs w:val="24"/>
                <w:lang w:val="en-IN" w:eastAsia="en-IN"/>
              </w:rPr>
              <w:t>0.590</w:t>
            </w:r>
          </w:p>
        </w:tc>
        <w:tc>
          <w:tcPr>
            <w:tcW w:w="1420" w:type="dxa"/>
            <w:tcBorders>
              <w:top w:val="nil"/>
              <w:left w:val="nil"/>
              <w:bottom w:val="single" w:sz="4" w:space="0" w:color="AEAEAE"/>
              <w:right w:val="single" w:sz="4" w:space="0" w:color="E0E0E0"/>
            </w:tcBorders>
            <w:shd w:val="clear" w:color="000000" w:fill="F9F9FB"/>
            <w:hideMark/>
          </w:tcPr>
          <w:p w14:paraId="65C40DDD" w14:textId="77777777" w:rsidR="007C53AD" w:rsidRPr="000E1780" w:rsidRDefault="007C53AD" w:rsidP="00E548AE">
            <w:pPr>
              <w:spacing w:after="0" w:line="240" w:lineRule="auto"/>
              <w:rPr>
                <w:rFonts w:eastAsia="Times New Roman" w:cs="Arial"/>
                <w:color w:val="010205"/>
                <w:szCs w:val="24"/>
                <w:lang w:val="en-IN" w:eastAsia="en-IN"/>
              </w:rPr>
            </w:pPr>
            <w:r w:rsidRPr="000E1780">
              <w:rPr>
                <w:rFonts w:eastAsia="Times New Roman" w:cs="Arial"/>
                <w:color w:val="010205"/>
                <w:szCs w:val="24"/>
                <w:lang w:val="en-IN" w:eastAsia="en-IN"/>
              </w:rPr>
              <w:t> </w:t>
            </w:r>
          </w:p>
        </w:tc>
        <w:tc>
          <w:tcPr>
            <w:tcW w:w="1497" w:type="dxa"/>
            <w:tcBorders>
              <w:top w:val="nil"/>
              <w:left w:val="nil"/>
              <w:bottom w:val="single" w:sz="4" w:space="0" w:color="AEAEAE"/>
              <w:right w:val="single" w:sz="8" w:space="0" w:color="auto"/>
            </w:tcBorders>
            <w:shd w:val="clear" w:color="000000" w:fill="F9F9FB"/>
            <w:hideMark/>
          </w:tcPr>
          <w:p w14:paraId="2D54B1CD" w14:textId="77777777" w:rsidR="007C53AD" w:rsidRPr="000E1780" w:rsidRDefault="007C53AD" w:rsidP="00E548AE">
            <w:pPr>
              <w:spacing w:after="0" w:line="240" w:lineRule="auto"/>
              <w:rPr>
                <w:rFonts w:eastAsia="Times New Roman" w:cs="Arial"/>
                <w:color w:val="010205"/>
                <w:szCs w:val="24"/>
                <w:lang w:val="en-IN" w:eastAsia="en-IN"/>
              </w:rPr>
            </w:pPr>
            <w:r w:rsidRPr="000E1780">
              <w:rPr>
                <w:rFonts w:eastAsia="Times New Roman" w:cs="Arial"/>
                <w:color w:val="010205"/>
                <w:szCs w:val="24"/>
                <w:lang w:val="en-IN" w:eastAsia="en-IN"/>
              </w:rPr>
              <w:t> </w:t>
            </w:r>
          </w:p>
        </w:tc>
      </w:tr>
      <w:tr w:rsidR="007C53AD" w:rsidRPr="000E1780" w14:paraId="425D15C3" w14:textId="77777777" w:rsidTr="00E548AE">
        <w:trPr>
          <w:trHeight w:val="300"/>
          <w:jc w:val="center"/>
        </w:trPr>
        <w:tc>
          <w:tcPr>
            <w:tcW w:w="3483" w:type="dxa"/>
            <w:tcBorders>
              <w:top w:val="nil"/>
              <w:left w:val="single" w:sz="8" w:space="0" w:color="auto"/>
              <w:bottom w:val="single" w:sz="4" w:space="0" w:color="AEAEAE"/>
              <w:right w:val="nil"/>
            </w:tcBorders>
            <w:shd w:val="clear" w:color="000000" w:fill="E0E0E0"/>
            <w:hideMark/>
          </w:tcPr>
          <w:p w14:paraId="1B71F804" w14:textId="77777777" w:rsidR="007C53AD" w:rsidRPr="000E1780" w:rsidRDefault="007C53AD" w:rsidP="00E548AE">
            <w:pPr>
              <w:spacing w:after="0" w:line="240" w:lineRule="auto"/>
              <w:rPr>
                <w:rFonts w:ascii="Arial Nova" w:eastAsia="Times New Roman" w:hAnsi="Arial Nova" w:cs="Calibri"/>
                <w:color w:val="E26B0A"/>
                <w:szCs w:val="24"/>
                <w:lang w:val="en-IN" w:eastAsia="en-IN"/>
              </w:rPr>
            </w:pPr>
            <w:r w:rsidRPr="000E1780">
              <w:rPr>
                <w:rFonts w:ascii="Arial Nova" w:eastAsia="Times New Roman" w:hAnsi="Arial Nova" w:cs="Calibri"/>
                <w:color w:val="E26B0A"/>
                <w:szCs w:val="24"/>
                <w:lang w:val="en-IN" w:eastAsia="en-IN"/>
              </w:rPr>
              <w:t>Doubt resolution Speed</w:t>
            </w:r>
          </w:p>
        </w:tc>
        <w:tc>
          <w:tcPr>
            <w:tcW w:w="1420" w:type="dxa"/>
            <w:tcBorders>
              <w:top w:val="nil"/>
              <w:left w:val="nil"/>
              <w:bottom w:val="single" w:sz="4" w:space="0" w:color="AEAEAE"/>
              <w:right w:val="single" w:sz="4" w:space="0" w:color="E0E0E0"/>
            </w:tcBorders>
            <w:shd w:val="clear" w:color="000000" w:fill="F9F9FB"/>
            <w:noWrap/>
            <w:hideMark/>
          </w:tcPr>
          <w:p w14:paraId="7E44830C" w14:textId="77777777" w:rsidR="007C53AD" w:rsidRPr="000E1780" w:rsidRDefault="007C53AD" w:rsidP="00E548AE">
            <w:pPr>
              <w:spacing w:after="0" w:line="240" w:lineRule="auto"/>
              <w:rPr>
                <w:rFonts w:eastAsia="Times New Roman" w:cs="Arial"/>
                <w:b/>
                <w:bCs/>
                <w:color w:val="010205"/>
                <w:szCs w:val="24"/>
                <w:lang w:val="en-IN" w:eastAsia="en-IN"/>
              </w:rPr>
            </w:pPr>
            <w:r w:rsidRPr="000E1780">
              <w:rPr>
                <w:rFonts w:eastAsia="Times New Roman" w:cs="Arial"/>
                <w:b/>
                <w:bCs/>
                <w:color w:val="010205"/>
                <w:szCs w:val="24"/>
                <w:lang w:val="en-IN" w:eastAsia="en-IN"/>
              </w:rPr>
              <w:t>0.712</w:t>
            </w:r>
          </w:p>
        </w:tc>
        <w:tc>
          <w:tcPr>
            <w:tcW w:w="1420" w:type="dxa"/>
            <w:tcBorders>
              <w:top w:val="nil"/>
              <w:left w:val="nil"/>
              <w:bottom w:val="single" w:sz="4" w:space="0" w:color="AEAEAE"/>
              <w:right w:val="single" w:sz="4" w:space="0" w:color="E0E0E0"/>
            </w:tcBorders>
            <w:shd w:val="clear" w:color="000000" w:fill="F9F9FB"/>
            <w:hideMark/>
          </w:tcPr>
          <w:p w14:paraId="25645C25" w14:textId="77777777" w:rsidR="007C53AD" w:rsidRPr="000E1780" w:rsidRDefault="007C53AD" w:rsidP="00E548AE">
            <w:pPr>
              <w:spacing w:after="0" w:line="240" w:lineRule="auto"/>
              <w:rPr>
                <w:rFonts w:eastAsia="Times New Roman" w:cs="Arial"/>
                <w:color w:val="010205"/>
                <w:szCs w:val="24"/>
                <w:lang w:val="en-IN" w:eastAsia="en-IN"/>
              </w:rPr>
            </w:pPr>
            <w:r w:rsidRPr="000E1780">
              <w:rPr>
                <w:rFonts w:eastAsia="Times New Roman" w:cs="Arial"/>
                <w:color w:val="010205"/>
                <w:szCs w:val="24"/>
                <w:lang w:val="en-IN" w:eastAsia="en-IN"/>
              </w:rPr>
              <w:t> </w:t>
            </w:r>
          </w:p>
        </w:tc>
        <w:tc>
          <w:tcPr>
            <w:tcW w:w="1497" w:type="dxa"/>
            <w:tcBorders>
              <w:top w:val="nil"/>
              <w:left w:val="nil"/>
              <w:bottom w:val="single" w:sz="4" w:space="0" w:color="AEAEAE"/>
              <w:right w:val="single" w:sz="8" w:space="0" w:color="auto"/>
            </w:tcBorders>
            <w:shd w:val="clear" w:color="000000" w:fill="F9F9FB"/>
            <w:hideMark/>
          </w:tcPr>
          <w:p w14:paraId="162FC9CA" w14:textId="77777777" w:rsidR="007C53AD" w:rsidRPr="000E1780" w:rsidRDefault="007C53AD" w:rsidP="00E548AE">
            <w:pPr>
              <w:spacing w:after="0" w:line="240" w:lineRule="auto"/>
              <w:rPr>
                <w:rFonts w:eastAsia="Times New Roman" w:cs="Arial"/>
                <w:color w:val="010205"/>
                <w:szCs w:val="24"/>
                <w:lang w:val="en-IN" w:eastAsia="en-IN"/>
              </w:rPr>
            </w:pPr>
            <w:r w:rsidRPr="000E1780">
              <w:rPr>
                <w:rFonts w:eastAsia="Times New Roman" w:cs="Arial"/>
                <w:color w:val="010205"/>
                <w:szCs w:val="24"/>
                <w:lang w:val="en-IN" w:eastAsia="en-IN"/>
              </w:rPr>
              <w:t> </w:t>
            </w:r>
          </w:p>
        </w:tc>
      </w:tr>
      <w:tr w:rsidR="007C53AD" w:rsidRPr="000E1780" w14:paraId="36D5E8FB" w14:textId="77777777" w:rsidTr="00E548AE">
        <w:trPr>
          <w:trHeight w:val="300"/>
          <w:jc w:val="center"/>
        </w:trPr>
        <w:tc>
          <w:tcPr>
            <w:tcW w:w="3483" w:type="dxa"/>
            <w:tcBorders>
              <w:top w:val="nil"/>
              <w:left w:val="single" w:sz="8" w:space="0" w:color="auto"/>
              <w:bottom w:val="single" w:sz="4" w:space="0" w:color="AEAEAE"/>
              <w:right w:val="nil"/>
            </w:tcBorders>
            <w:shd w:val="clear" w:color="000000" w:fill="E0E0E0"/>
            <w:hideMark/>
          </w:tcPr>
          <w:p w14:paraId="0818A958" w14:textId="77777777" w:rsidR="007C53AD" w:rsidRPr="000E1780" w:rsidRDefault="007C53AD" w:rsidP="00E548AE">
            <w:pPr>
              <w:spacing w:after="0" w:line="240" w:lineRule="auto"/>
              <w:rPr>
                <w:rFonts w:ascii="Arial Nova" w:eastAsia="Times New Roman" w:hAnsi="Arial Nova" w:cs="Calibri"/>
                <w:color w:val="E26B0A"/>
                <w:szCs w:val="24"/>
                <w:lang w:val="en-IN" w:eastAsia="en-IN"/>
              </w:rPr>
            </w:pPr>
            <w:r w:rsidRPr="000E1780">
              <w:rPr>
                <w:rFonts w:ascii="Arial Nova" w:eastAsia="Times New Roman" w:hAnsi="Arial Nova" w:cs="Calibri"/>
                <w:color w:val="E26B0A"/>
                <w:szCs w:val="24"/>
                <w:lang w:val="en-IN" w:eastAsia="en-IN"/>
              </w:rPr>
              <w:t>Self-paced learning</w:t>
            </w:r>
          </w:p>
        </w:tc>
        <w:tc>
          <w:tcPr>
            <w:tcW w:w="1420" w:type="dxa"/>
            <w:tcBorders>
              <w:top w:val="nil"/>
              <w:left w:val="nil"/>
              <w:bottom w:val="single" w:sz="4" w:space="0" w:color="AEAEAE"/>
              <w:right w:val="single" w:sz="4" w:space="0" w:color="E0E0E0"/>
            </w:tcBorders>
            <w:shd w:val="clear" w:color="000000" w:fill="F9F9FB"/>
            <w:noWrap/>
            <w:hideMark/>
          </w:tcPr>
          <w:p w14:paraId="35253DBB" w14:textId="77777777" w:rsidR="007C53AD" w:rsidRPr="000E1780" w:rsidRDefault="007C53AD" w:rsidP="00E548AE">
            <w:pPr>
              <w:spacing w:after="0" w:line="240" w:lineRule="auto"/>
              <w:rPr>
                <w:rFonts w:eastAsia="Times New Roman" w:cs="Arial"/>
                <w:b/>
                <w:bCs/>
                <w:color w:val="010205"/>
                <w:szCs w:val="24"/>
                <w:lang w:val="en-IN" w:eastAsia="en-IN"/>
              </w:rPr>
            </w:pPr>
            <w:r w:rsidRPr="000E1780">
              <w:rPr>
                <w:rFonts w:eastAsia="Times New Roman" w:cs="Arial"/>
                <w:b/>
                <w:bCs/>
                <w:color w:val="010205"/>
                <w:szCs w:val="24"/>
                <w:lang w:val="en-IN" w:eastAsia="en-IN"/>
              </w:rPr>
              <w:t>0.588</w:t>
            </w:r>
          </w:p>
        </w:tc>
        <w:tc>
          <w:tcPr>
            <w:tcW w:w="1420" w:type="dxa"/>
            <w:tcBorders>
              <w:top w:val="nil"/>
              <w:left w:val="nil"/>
              <w:bottom w:val="single" w:sz="4" w:space="0" w:color="AEAEAE"/>
              <w:right w:val="single" w:sz="4" w:space="0" w:color="E0E0E0"/>
            </w:tcBorders>
            <w:shd w:val="clear" w:color="000000" w:fill="F9F9FB"/>
            <w:hideMark/>
          </w:tcPr>
          <w:p w14:paraId="70BE0194" w14:textId="77777777" w:rsidR="007C53AD" w:rsidRPr="000E1780" w:rsidRDefault="007C53AD" w:rsidP="00E548AE">
            <w:pPr>
              <w:spacing w:after="0" w:line="240" w:lineRule="auto"/>
              <w:rPr>
                <w:rFonts w:eastAsia="Times New Roman" w:cs="Arial"/>
                <w:color w:val="010205"/>
                <w:szCs w:val="24"/>
                <w:lang w:val="en-IN" w:eastAsia="en-IN"/>
              </w:rPr>
            </w:pPr>
            <w:r w:rsidRPr="000E1780">
              <w:rPr>
                <w:rFonts w:eastAsia="Times New Roman" w:cs="Arial"/>
                <w:color w:val="010205"/>
                <w:szCs w:val="24"/>
                <w:lang w:val="en-IN" w:eastAsia="en-IN"/>
              </w:rPr>
              <w:t> </w:t>
            </w:r>
          </w:p>
        </w:tc>
        <w:tc>
          <w:tcPr>
            <w:tcW w:w="1497" w:type="dxa"/>
            <w:tcBorders>
              <w:top w:val="nil"/>
              <w:left w:val="nil"/>
              <w:bottom w:val="single" w:sz="4" w:space="0" w:color="AEAEAE"/>
              <w:right w:val="single" w:sz="8" w:space="0" w:color="auto"/>
            </w:tcBorders>
            <w:shd w:val="clear" w:color="000000" w:fill="F9F9FB"/>
            <w:hideMark/>
          </w:tcPr>
          <w:p w14:paraId="444F7204" w14:textId="77777777" w:rsidR="007C53AD" w:rsidRPr="000E1780" w:rsidRDefault="007C53AD" w:rsidP="00E548AE">
            <w:pPr>
              <w:spacing w:after="0" w:line="240" w:lineRule="auto"/>
              <w:rPr>
                <w:rFonts w:eastAsia="Times New Roman" w:cs="Arial"/>
                <w:color w:val="010205"/>
                <w:szCs w:val="24"/>
                <w:lang w:val="en-IN" w:eastAsia="en-IN"/>
              </w:rPr>
            </w:pPr>
            <w:r w:rsidRPr="000E1780">
              <w:rPr>
                <w:rFonts w:eastAsia="Times New Roman" w:cs="Arial"/>
                <w:color w:val="010205"/>
                <w:szCs w:val="24"/>
                <w:lang w:val="en-IN" w:eastAsia="en-IN"/>
              </w:rPr>
              <w:t> </w:t>
            </w:r>
          </w:p>
        </w:tc>
      </w:tr>
      <w:tr w:rsidR="007C53AD" w:rsidRPr="000E1780" w14:paraId="4227ACD8" w14:textId="77777777" w:rsidTr="00E548AE">
        <w:trPr>
          <w:trHeight w:val="300"/>
          <w:jc w:val="center"/>
        </w:trPr>
        <w:tc>
          <w:tcPr>
            <w:tcW w:w="3483" w:type="dxa"/>
            <w:tcBorders>
              <w:top w:val="nil"/>
              <w:left w:val="single" w:sz="8" w:space="0" w:color="auto"/>
              <w:bottom w:val="single" w:sz="4" w:space="0" w:color="AEAEAE"/>
              <w:right w:val="nil"/>
            </w:tcBorders>
            <w:shd w:val="clear" w:color="000000" w:fill="E0E0E0"/>
            <w:hideMark/>
          </w:tcPr>
          <w:p w14:paraId="4757C3BE" w14:textId="77777777" w:rsidR="007C53AD" w:rsidRPr="000E1780" w:rsidRDefault="007C53AD" w:rsidP="00E548AE">
            <w:pPr>
              <w:spacing w:after="0" w:line="240" w:lineRule="auto"/>
              <w:rPr>
                <w:rFonts w:ascii="Arial Nova" w:eastAsia="Times New Roman" w:hAnsi="Arial Nova" w:cs="Calibri"/>
                <w:color w:val="00B050"/>
                <w:szCs w:val="24"/>
                <w:lang w:val="en-IN" w:eastAsia="en-IN"/>
              </w:rPr>
            </w:pPr>
            <w:r w:rsidRPr="000E1780">
              <w:rPr>
                <w:rFonts w:ascii="Arial Nova" w:eastAsia="Times New Roman" w:hAnsi="Arial Nova" w:cs="Calibri"/>
                <w:color w:val="00B050"/>
                <w:szCs w:val="24"/>
                <w:lang w:val="en-IN" w:eastAsia="en-IN"/>
              </w:rPr>
              <w:t>Practice exercises &amp; Projects</w:t>
            </w:r>
          </w:p>
        </w:tc>
        <w:tc>
          <w:tcPr>
            <w:tcW w:w="1420" w:type="dxa"/>
            <w:tcBorders>
              <w:top w:val="nil"/>
              <w:left w:val="nil"/>
              <w:bottom w:val="single" w:sz="4" w:space="0" w:color="AEAEAE"/>
              <w:right w:val="single" w:sz="4" w:space="0" w:color="E0E0E0"/>
            </w:tcBorders>
            <w:shd w:val="clear" w:color="000000" w:fill="F9F9FB"/>
            <w:hideMark/>
          </w:tcPr>
          <w:p w14:paraId="0CFD32B5" w14:textId="77777777" w:rsidR="007C53AD" w:rsidRPr="000E1780" w:rsidRDefault="007C53AD" w:rsidP="00E548AE">
            <w:pPr>
              <w:spacing w:after="0" w:line="240" w:lineRule="auto"/>
              <w:rPr>
                <w:rFonts w:eastAsia="Times New Roman" w:cs="Arial"/>
                <w:color w:val="010205"/>
                <w:szCs w:val="24"/>
                <w:lang w:val="en-IN" w:eastAsia="en-IN"/>
              </w:rPr>
            </w:pPr>
            <w:r w:rsidRPr="000E1780">
              <w:rPr>
                <w:rFonts w:eastAsia="Times New Roman" w:cs="Arial"/>
                <w:color w:val="010205"/>
                <w:szCs w:val="24"/>
                <w:lang w:val="en-IN" w:eastAsia="en-IN"/>
              </w:rPr>
              <w:t> </w:t>
            </w:r>
          </w:p>
        </w:tc>
        <w:tc>
          <w:tcPr>
            <w:tcW w:w="1420" w:type="dxa"/>
            <w:tcBorders>
              <w:top w:val="nil"/>
              <w:left w:val="nil"/>
              <w:bottom w:val="single" w:sz="4" w:space="0" w:color="AEAEAE"/>
              <w:right w:val="single" w:sz="4" w:space="0" w:color="E0E0E0"/>
            </w:tcBorders>
            <w:shd w:val="clear" w:color="000000" w:fill="F9F9FB"/>
            <w:hideMark/>
          </w:tcPr>
          <w:p w14:paraId="688F05B2" w14:textId="77777777" w:rsidR="007C53AD" w:rsidRPr="000E1780" w:rsidRDefault="007C53AD" w:rsidP="00E548AE">
            <w:pPr>
              <w:spacing w:after="0" w:line="240" w:lineRule="auto"/>
              <w:rPr>
                <w:rFonts w:eastAsia="Times New Roman" w:cs="Arial"/>
                <w:color w:val="010205"/>
                <w:szCs w:val="24"/>
                <w:lang w:val="en-IN" w:eastAsia="en-IN"/>
              </w:rPr>
            </w:pPr>
            <w:r w:rsidRPr="000E1780">
              <w:rPr>
                <w:rFonts w:eastAsia="Times New Roman" w:cs="Arial"/>
                <w:color w:val="010205"/>
                <w:szCs w:val="24"/>
                <w:lang w:val="en-IN" w:eastAsia="en-IN"/>
              </w:rPr>
              <w:t> </w:t>
            </w:r>
          </w:p>
        </w:tc>
        <w:tc>
          <w:tcPr>
            <w:tcW w:w="1497" w:type="dxa"/>
            <w:tcBorders>
              <w:top w:val="nil"/>
              <w:left w:val="nil"/>
              <w:bottom w:val="single" w:sz="4" w:space="0" w:color="AEAEAE"/>
              <w:right w:val="single" w:sz="8" w:space="0" w:color="auto"/>
            </w:tcBorders>
            <w:shd w:val="clear" w:color="000000" w:fill="F9F9FB"/>
            <w:noWrap/>
            <w:hideMark/>
          </w:tcPr>
          <w:p w14:paraId="51DA637E" w14:textId="77777777" w:rsidR="007C53AD" w:rsidRPr="000E1780" w:rsidRDefault="007C53AD" w:rsidP="00E548AE">
            <w:pPr>
              <w:spacing w:after="0" w:line="240" w:lineRule="auto"/>
              <w:rPr>
                <w:rFonts w:eastAsia="Times New Roman" w:cs="Arial"/>
                <w:b/>
                <w:bCs/>
                <w:color w:val="010205"/>
                <w:szCs w:val="24"/>
                <w:lang w:val="en-IN" w:eastAsia="en-IN"/>
              </w:rPr>
            </w:pPr>
            <w:r w:rsidRPr="000E1780">
              <w:rPr>
                <w:rFonts w:eastAsia="Times New Roman" w:cs="Arial"/>
                <w:b/>
                <w:bCs/>
                <w:color w:val="010205"/>
                <w:szCs w:val="24"/>
                <w:lang w:val="en-IN" w:eastAsia="en-IN"/>
              </w:rPr>
              <w:t>0.661</w:t>
            </w:r>
          </w:p>
        </w:tc>
      </w:tr>
      <w:tr w:rsidR="007C53AD" w:rsidRPr="000E1780" w14:paraId="403B7C8F" w14:textId="77777777" w:rsidTr="00E548AE">
        <w:trPr>
          <w:trHeight w:val="300"/>
          <w:jc w:val="center"/>
        </w:trPr>
        <w:tc>
          <w:tcPr>
            <w:tcW w:w="3483" w:type="dxa"/>
            <w:tcBorders>
              <w:top w:val="nil"/>
              <w:left w:val="single" w:sz="8" w:space="0" w:color="auto"/>
              <w:bottom w:val="single" w:sz="4" w:space="0" w:color="AEAEAE"/>
              <w:right w:val="nil"/>
            </w:tcBorders>
            <w:shd w:val="clear" w:color="000000" w:fill="E0E0E0"/>
            <w:hideMark/>
          </w:tcPr>
          <w:p w14:paraId="071EACAB" w14:textId="77777777" w:rsidR="007C53AD" w:rsidRPr="000E1780" w:rsidRDefault="007C53AD" w:rsidP="00E548AE">
            <w:pPr>
              <w:spacing w:after="0" w:line="240" w:lineRule="auto"/>
              <w:rPr>
                <w:rFonts w:ascii="Arial Nova" w:eastAsia="Times New Roman" w:hAnsi="Arial Nova" w:cs="Calibri"/>
                <w:color w:val="00B050"/>
                <w:szCs w:val="24"/>
                <w:lang w:val="en-IN" w:eastAsia="en-IN"/>
              </w:rPr>
            </w:pPr>
            <w:r w:rsidRPr="000E1780">
              <w:rPr>
                <w:rFonts w:ascii="Arial Nova" w:eastAsia="Times New Roman" w:hAnsi="Arial Nova" w:cs="Calibri"/>
                <w:color w:val="00B050"/>
                <w:szCs w:val="24"/>
                <w:lang w:val="en-IN" w:eastAsia="en-IN"/>
              </w:rPr>
              <w:t>User Interface</w:t>
            </w:r>
          </w:p>
        </w:tc>
        <w:tc>
          <w:tcPr>
            <w:tcW w:w="1420" w:type="dxa"/>
            <w:tcBorders>
              <w:top w:val="nil"/>
              <w:left w:val="nil"/>
              <w:bottom w:val="single" w:sz="4" w:space="0" w:color="AEAEAE"/>
              <w:right w:val="single" w:sz="4" w:space="0" w:color="E0E0E0"/>
            </w:tcBorders>
            <w:shd w:val="clear" w:color="000000" w:fill="F9F9FB"/>
            <w:hideMark/>
          </w:tcPr>
          <w:p w14:paraId="3ED2D990" w14:textId="77777777" w:rsidR="007C53AD" w:rsidRPr="000E1780" w:rsidRDefault="007C53AD" w:rsidP="00E548AE">
            <w:pPr>
              <w:spacing w:after="0" w:line="240" w:lineRule="auto"/>
              <w:rPr>
                <w:rFonts w:eastAsia="Times New Roman" w:cs="Arial"/>
                <w:color w:val="010205"/>
                <w:szCs w:val="24"/>
                <w:lang w:val="en-IN" w:eastAsia="en-IN"/>
              </w:rPr>
            </w:pPr>
            <w:r w:rsidRPr="000E1780">
              <w:rPr>
                <w:rFonts w:eastAsia="Times New Roman" w:cs="Arial"/>
                <w:color w:val="010205"/>
                <w:szCs w:val="24"/>
                <w:lang w:val="en-IN" w:eastAsia="en-IN"/>
              </w:rPr>
              <w:t> </w:t>
            </w:r>
          </w:p>
        </w:tc>
        <w:tc>
          <w:tcPr>
            <w:tcW w:w="1420" w:type="dxa"/>
            <w:tcBorders>
              <w:top w:val="nil"/>
              <w:left w:val="nil"/>
              <w:bottom w:val="single" w:sz="4" w:space="0" w:color="AEAEAE"/>
              <w:right w:val="single" w:sz="4" w:space="0" w:color="E0E0E0"/>
            </w:tcBorders>
            <w:shd w:val="clear" w:color="000000" w:fill="F9F9FB"/>
            <w:hideMark/>
          </w:tcPr>
          <w:p w14:paraId="39F1410E" w14:textId="77777777" w:rsidR="007C53AD" w:rsidRPr="000E1780" w:rsidRDefault="007C53AD" w:rsidP="00E548AE">
            <w:pPr>
              <w:spacing w:after="0" w:line="240" w:lineRule="auto"/>
              <w:rPr>
                <w:rFonts w:eastAsia="Times New Roman" w:cs="Arial"/>
                <w:color w:val="010205"/>
                <w:szCs w:val="24"/>
                <w:lang w:val="en-IN" w:eastAsia="en-IN"/>
              </w:rPr>
            </w:pPr>
            <w:r w:rsidRPr="000E1780">
              <w:rPr>
                <w:rFonts w:eastAsia="Times New Roman" w:cs="Arial"/>
                <w:color w:val="010205"/>
                <w:szCs w:val="24"/>
                <w:lang w:val="en-IN" w:eastAsia="en-IN"/>
              </w:rPr>
              <w:t> </w:t>
            </w:r>
          </w:p>
        </w:tc>
        <w:tc>
          <w:tcPr>
            <w:tcW w:w="1497" w:type="dxa"/>
            <w:tcBorders>
              <w:top w:val="nil"/>
              <w:left w:val="nil"/>
              <w:bottom w:val="single" w:sz="4" w:space="0" w:color="AEAEAE"/>
              <w:right w:val="single" w:sz="8" w:space="0" w:color="auto"/>
            </w:tcBorders>
            <w:shd w:val="clear" w:color="000000" w:fill="F9F9FB"/>
            <w:noWrap/>
            <w:hideMark/>
          </w:tcPr>
          <w:p w14:paraId="77598475" w14:textId="77777777" w:rsidR="007C53AD" w:rsidRPr="000E1780" w:rsidRDefault="007C53AD" w:rsidP="00E548AE">
            <w:pPr>
              <w:spacing w:after="0" w:line="240" w:lineRule="auto"/>
              <w:rPr>
                <w:rFonts w:eastAsia="Times New Roman" w:cs="Arial"/>
                <w:b/>
                <w:bCs/>
                <w:color w:val="010205"/>
                <w:szCs w:val="24"/>
                <w:lang w:val="en-IN" w:eastAsia="en-IN"/>
              </w:rPr>
            </w:pPr>
            <w:r w:rsidRPr="000E1780">
              <w:rPr>
                <w:rFonts w:eastAsia="Times New Roman" w:cs="Arial"/>
                <w:b/>
                <w:bCs/>
                <w:color w:val="010205"/>
                <w:szCs w:val="24"/>
                <w:lang w:val="en-IN" w:eastAsia="en-IN"/>
              </w:rPr>
              <w:t>0.827</w:t>
            </w:r>
          </w:p>
        </w:tc>
      </w:tr>
      <w:tr w:rsidR="007C53AD" w:rsidRPr="000E1780" w14:paraId="31DDA621" w14:textId="77777777" w:rsidTr="00E548AE">
        <w:trPr>
          <w:trHeight w:val="300"/>
          <w:jc w:val="center"/>
        </w:trPr>
        <w:tc>
          <w:tcPr>
            <w:tcW w:w="3483" w:type="dxa"/>
            <w:tcBorders>
              <w:top w:val="nil"/>
              <w:left w:val="single" w:sz="8" w:space="0" w:color="auto"/>
              <w:bottom w:val="single" w:sz="4" w:space="0" w:color="AEAEAE"/>
              <w:right w:val="nil"/>
            </w:tcBorders>
            <w:shd w:val="clear" w:color="000000" w:fill="E0E0E0"/>
            <w:hideMark/>
          </w:tcPr>
          <w:p w14:paraId="45263DC2" w14:textId="77777777" w:rsidR="007C53AD" w:rsidRPr="000E1780" w:rsidRDefault="007C53AD" w:rsidP="00E548AE">
            <w:pPr>
              <w:spacing w:after="0" w:line="240" w:lineRule="auto"/>
              <w:rPr>
                <w:rFonts w:ascii="Arial Nova" w:eastAsia="Times New Roman" w:hAnsi="Arial Nova" w:cs="Calibri"/>
                <w:color w:val="00B050"/>
                <w:szCs w:val="24"/>
                <w:lang w:val="en-IN" w:eastAsia="en-IN"/>
              </w:rPr>
            </w:pPr>
            <w:r w:rsidRPr="000E1780">
              <w:rPr>
                <w:rFonts w:ascii="Arial Nova" w:eastAsia="Times New Roman" w:hAnsi="Arial Nova" w:cs="Calibri"/>
                <w:color w:val="00B050"/>
                <w:szCs w:val="24"/>
                <w:lang w:val="en-IN" w:eastAsia="en-IN"/>
              </w:rPr>
              <w:t>Gamification/Achievements</w:t>
            </w:r>
          </w:p>
        </w:tc>
        <w:tc>
          <w:tcPr>
            <w:tcW w:w="1420" w:type="dxa"/>
            <w:tcBorders>
              <w:top w:val="nil"/>
              <w:left w:val="nil"/>
              <w:bottom w:val="single" w:sz="4" w:space="0" w:color="AEAEAE"/>
              <w:right w:val="single" w:sz="4" w:space="0" w:color="E0E0E0"/>
            </w:tcBorders>
            <w:shd w:val="clear" w:color="000000" w:fill="F9F9FB"/>
            <w:noWrap/>
            <w:hideMark/>
          </w:tcPr>
          <w:p w14:paraId="671C2413" w14:textId="77777777" w:rsidR="007C53AD" w:rsidRPr="000E1780" w:rsidRDefault="007C53AD" w:rsidP="00E548AE">
            <w:pPr>
              <w:spacing w:after="0" w:line="240" w:lineRule="auto"/>
              <w:rPr>
                <w:rFonts w:eastAsia="Times New Roman" w:cs="Arial"/>
                <w:color w:val="010205"/>
                <w:szCs w:val="24"/>
                <w:lang w:val="en-IN" w:eastAsia="en-IN"/>
              </w:rPr>
            </w:pPr>
          </w:p>
        </w:tc>
        <w:tc>
          <w:tcPr>
            <w:tcW w:w="1420" w:type="dxa"/>
            <w:tcBorders>
              <w:top w:val="nil"/>
              <w:left w:val="nil"/>
              <w:bottom w:val="single" w:sz="4" w:space="0" w:color="AEAEAE"/>
              <w:right w:val="single" w:sz="4" w:space="0" w:color="E0E0E0"/>
            </w:tcBorders>
            <w:shd w:val="clear" w:color="000000" w:fill="F9F9FB"/>
            <w:hideMark/>
          </w:tcPr>
          <w:p w14:paraId="3DA0DC9F" w14:textId="77777777" w:rsidR="007C53AD" w:rsidRPr="000E1780" w:rsidRDefault="007C53AD" w:rsidP="00E548AE">
            <w:pPr>
              <w:spacing w:after="0" w:line="240" w:lineRule="auto"/>
              <w:rPr>
                <w:rFonts w:eastAsia="Times New Roman" w:cs="Arial"/>
                <w:color w:val="010205"/>
                <w:szCs w:val="24"/>
                <w:lang w:val="en-IN" w:eastAsia="en-IN"/>
              </w:rPr>
            </w:pPr>
            <w:r w:rsidRPr="000E1780">
              <w:rPr>
                <w:rFonts w:eastAsia="Times New Roman" w:cs="Arial"/>
                <w:color w:val="010205"/>
                <w:szCs w:val="24"/>
                <w:lang w:val="en-IN" w:eastAsia="en-IN"/>
              </w:rPr>
              <w:t> </w:t>
            </w:r>
          </w:p>
        </w:tc>
        <w:tc>
          <w:tcPr>
            <w:tcW w:w="1497" w:type="dxa"/>
            <w:tcBorders>
              <w:top w:val="nil"/>
              <w:left w:val="nil"/>
              <w:bottom w:val="single" w:sz="4" w:space="0" w:color="AEAEAE"/>
              <w:right w:val="single" w:sz="8" w:space="0" w:color="auto"/>
            </w:tcBorders>
            <w:shd w:val="clear" w:color="000000" w:fill="F9F9FB"/>
            <w:noWrap/>
            <w:hideMark/>
          </w:tcPr>
          <w:p w14:paraId="5F3C92EE" w14:textId="77777777" w:rsidR="007C53AD" w:rsidRPr="000E1780" w:rsidRDefault="007C53AD" w:rsidP="00E548AE">
            <w:pPr>
              <w:spacing w:after="0" w:line="240" w:lineRule="auto"/>
              <w:rPr>
                <w:rFonts w:eastAsia="Times New Roman" w:cs="Arial"/>
                <w:b/>
                <w:bCs/>
                <w:color w:val="010205"/>
                <w:szCs w:val="24"/>
                <w:lang w:val="en-IN" w:eastAsia="en-IN"/>
              </w:rPr>
            </w:pPr>
            <w:r w:rsidRPr="000E1780">
              <w:rPr>
                <w:rFonts w:eastAsia="Times New Roman" w:cs="Arial"/>
                <w:b/>
                <w:bCs/>
                <w:color w:val="010205"/>
                <w:szCs w:val="24"/>
                <w:lang w:val="en-IN" w:eastAsia="en-IN"/>
              </w:rPr>
              <w:t>0.645</w:t>
            </w:r>
          </w:p>
        </w:tc>
      </w:tr>
      <w:tr w:rsidR="007C53AD" w:rsidRPr="000E1780" w14:paraId="70565A89" w14:textId="77777777" w:rsidTr="00E548AE">
        <w:trPr>
          <w:trHeight w:val="300"/>
          <w:jc w:val="center"/>
        </w:trPr>
        <w:tc>
          <w:tcPr>
            <w:tcW w:w="3483" w:type="dxa"/>
            <w:tcBorders>
              <w:top w:val="nil"/>
              <w:left w:val="single" w:sz="8" w:space="0" w:color="auto"/>
              <w:bottom w:val="single" w:sz="4" w:space="0" w:color="152935"/>
              <w:right w:val="nil"/>
            </w:tcBorders>
            <w:shd w:val="clear" w:color="000000" w:fill="E0E0E0"/>
            <w:hideMark/>
          </w:tcPr>
          <w:p w14:paraId="1F3B0885" w14:textId="77777777" w:rsidR="007C53AD" w:rsidRPr="000E1780" w:rsidRDefault="007C53AD" w:rsidP="00E548AE">
            <w:pPr>
              <w:spacing w:after="0" w:line="240" w:lineRule="auto"/>
              <w:rPr>
                <w:rFonts w:ascii="Arial Nova" w:eastAsia="Times New Roman" w:hAnsi="Arial Nova" w:cs="Calibri"/>
                <w:color w:val="00B050"/>
                <w:szCs w:val="24"/>
                <w:lang w:val="en-IN" w:eastAsia="en-IN"/>
              </w:rPr>
            </w:pPr>
            <w:r w:rsidRPr="000E1780">
              <w:rPr>
                <w:rFonts w:ascii="Arial Nova" w:eastAsia="Times New Roman" w:hAnsi="Arial Nova" w:cs="Calibri"/>
                <w:color w:val="00B050"/>
                <w:szCs w:val="24"/>
                <w:lang w:val="en-IN" w:eastAsia="en-IN"/>
              </w:rPr>
              <w:t>Review/Feedback from friends</w:t>
            </w:r>
          </w:p>
        </w:tc>
        <w:tc>
          <w:tcPr>
            <w:tcW w:w="1420" w:type="dxa"/>
            <w:tcBorders>
              <w:top w:val="nil"/>
              <w:left w:val="nil"/>
              <w:bottom w:val="single" w:sz="4" w:space="0" w:color="152935"/>
              <w:right w:val="single" w:sz="4" w:space="0" w:color="E0E0E0"/>
            </w:tcBorders>
            <w:shd w:val="clear" w:color="000000" w:fill="F9F9FB"/>
            <w:hideMark/>
          </w:tcPr>
          <w:p w14:paraId="36C2A990" w14:textId="77777777" w:rsidR="007C53AD" w:rsidRPr="000E1780" w:rsidRDefault="007C53AD" w:rsidP="00E548AE">
            <w:pPr>
              <w:spacing w:after="0" w:line="240" w:lineRule="auto"/>
              <w:rPr>
                <w:rFonts w:eastAsia="Times New Roman" w:cs="Arial"/>
                <w:color w:val="010205"/>
                <w:szCs w:val="24"/>
                <w:lang w:val="en-IN" w:eastAsia="en-IN"/>
              </w:rPr>
            </w:pPr>
            <w:r w:rsidRPr="000E1780">
              <w:rPr>
                <w:rFonts w:eastAsia="Times New Roman" w:cs="Arial"/>
                <w:color w:val="010205"/>
                <w:szCs w:val="24"/>
                <w:lang w:val="en-IN" w:eastAsia="en-IN"/>
              </w:rPr>
              <w:t> </w:t>
            </w:r>
          </w:p>
        </w:tc>
        <w:tc>
          <w:tcPr>
            <w:tcW w:w="1420" w:type="dxa"/>
            <w:tcBorders>
              <w:top w:val="nil"/>
              <w:left w:val="nil"/>
              <w:bottom w:val="single" w:sz="4" w:space="0" w:color="152935"/>
              <w:right w:val="single" w:sz="4" w:space="0" w:color="E0E0E0"/>
            </w:tcBorders>
            <w:shd w:val="clear" w:color="000000" w:fill="F9F9FB"/>
            <w:hideMark/>
          </w:tcPr>
          <w:p w14:paraId="64EFCB95" w14:textId="77777777" w:rsidR="007C53AD" w:rsidRPr="000E1780" w:rsidRDefault="007C53AD" w:rsidP="00E548AE">
            <w:pPr>
              <w:spacing w:after="0" w:line="240" w:lineRule="auto"/>
              <w:rPr>
                <w:rFonts w:eastAsia="Times New Roman" w:cs="Arial"/>
                <w:color w:val="010205"/>
                <w:szCs w:val="24"/>
                <w:lang w:val="en-IN" w:eastAsia="en-IN"/>
              </w:rPr>
            </w:pPr>
            <w:r w:rsidRPr="000E1780">
              <w:rPr>
                <w:rFonts w:eastAsia="Times New Roman" w:cs="Arial"/>
                <w:color w:val="010205"/>
                <w:szCs w:val="24"/>
                <w:lang w:val="en-IN" w:eastAsia="en-IN"/>
              </w:rPr>
              <w:t> </w:t>
            </w:r>
          </w:p>
        </w:tc>
        <w:tc>
          <w:tcPr>
            <w:tcW w:w="1497" w:type="dxa"/>
            <w:tcBorders>
              <w:top w:val="nil"/>
              <w:left w:val="nil"/>
              <w:bottom w:val="single" w:sz="4" w:space="0" w:color="152935"/>
              <w:right w:val="single" w:sz="8" w:space="0" w:color="auto"/>
            </w:tcBorders>
            <w:shd w:val="clear" w:color="000000" w:fill="F9F9FB"/>
            <w:noWrap/>
            <w:hideMark/>
          </w:tcPr>
          <w:p w14:paraId="5E61FDE6" w14:textId="77777777" w:rsidR="007C53AD" w:rsidRPr="000E1780" w:rsidRDefault="007C53AD" w:rsidP="00E548AE">
            <w:pPr>
              <w:spacing w:after="0" w:line="240" w:lineRule="auto"/>
              <w:rPr>
                <w:rFonts w:eastAsia="Times New Roman" w:cs="Arial"/>
                <w:b/>
                <w:bCs/>
                <w:color w:val="010205"/>
                <w:szCs w:val="24"/>
                <w:lang w:val="en-IN" w:eastAsia="en-IN"/>
              </w:rPr>
            </w:pPr>
            <w:r w:rsidRPr="000E1780">
              <w:rPr>
                <w:rFonts w:eastAsia="Times New Roman" w:cs="Arial"/>
                <w:b/>
                <w:bCs/>
                <w:color w:val="010205"/>
                <w:szCs w:val="24"/>
                <w:lang w:val="en-IN" w:eastAsia="en-IN"/>
              </w:rPr>
              <w:t>0.626</w:t>
            </w:r>
          </w:p>
        </w:tc>
      </w:tr>
      <w:tr w:rsidR="007C53AD" w:rsidRPr="000E1780" w14:paraId="08FF6A59" w14:textId="77777777" w:rsidTr="00E548AE">
        <w:trPr>
          <w:trHeight w:val="300"/>
          <w:jc w:val="center"/>
        </w:trPr>
        <w:tc>
          <w:tcPr>
            <w:tcW w:w="7820" w:type="dxa"/>
            <w:gridSpan w:val="4"/>
            <w:tcBorders>
              <w:top w:val="nil"/>
              <w:left w:val="single" w:sz="8" w:space="0" w:color="auto"/>
              <w:bottom w:val="nil"/>
              <w:right w:val="single" w:sz="8" w:space="0" w:color="000000"/>
            </w:tcBorders>
            <w:shd w:val="clear" w:color="auto" w:fill="auto"/>
            <w:hideMark/>
          </w:tcPr>
          <w:p w14:paraId="3BDC2EE2" w14:textId="77777777" w:rsidR="007C53AD" w:rsidRPr="000E1780" w:rsidRDefault="007C53AD" w:rsidP="00E548AE">
            <w:pPr>
              <w:spacing w:after="0" w:line="240" w:lineRule="auto"/>
              <w:rPr>
                <w:rFonts w:eastAsia="Times New Roman" w:cs="Arial"/>
                <w:color w:val="010205"/>
                <w:szCs w:val="24"/>
                <w:lang w:val="en-IN" w:eastAsia="en-IN"/>
              </w:rPr>
            </w:pPr>
            <w:r w:rsidRPr="000E1780">
              <w:rPr>
                <w:rFonts w:eastAsia="Times New Roman" w:cs="Arial"/>
                <w:color w:val="000000"/>
                <w:szCs w:val="24"/>
                <w:lang w:val="en-IN" w:eastAsia="en-IN"/>
              </w:rPr>
              <w:t xml:space="preserve">Extraction Method: Principal Component Analysis. </w:t>
            </w:r>
            <w:r w:rsidRPr="000E1780">
              <w:rPr>
                <w:rFonts w:eastAsia="Times New Roman" w:cs="Arial"/>
                <w:color w:val="000000"/>
                <w:szCs w:val="24"/>
                <w:lang w:val="en-IN" w:eastAsia="en-IN"/>
              </w:rPr>
              <w:br/>
              <w:t xml:space="preserve"> Rotation Method: Varimax with Kaiser </w:t>
            </w:r>
            <w:proofErr w:type="spellStart"/>
            <w:r w:rsidRPr="000E1780">
              <w:rPr>
                <w:rFonts w:eastAsia="Times New Roman" w:cs="Arial"/>
                <w:color w:val="000000"/>
                <w:szCs w:val="24"/>
                <w:lang w:val="en-IN" w:eastAsia="en-IN"/>
              </w:rPr>
              <w:t>Normalization.</w:t>
            </w:r>
            <w:r w:rsidRPr="000E1780">
              <w:rPr>
                <w:rFonts w:eastAsia="Times New Roman" w:cs="Arial"/>
                <w:color w:val="000000"/>
                <w:szCs w:val="24"/>
                <w:vertAlign w:val="superscript"/>
                <w:lang w:val="en-IN" w:eastAsia="en-IN"/>
              </w:rPr>
              <w:t>a</w:t>
            </w:r>
            <w:proofErr w:type="spellEnd"/>
          </w:p>
        </w:tc>
      </w:tr>
      <w:tr w:rsidR="007C53AD" w:rsidRPr="000E1780" w14:paraId="0927F159" w14:textId="77777777" w:rsidTr="00E548AE">
        <w:trPr>
          <w:trHeight w:val="300"/>
          <w:jc w:val="center"/>
        </w:trPr>
        <w:tc>
          <w:tcPr>
            <w:tcW w:w="7820" w:type="dxa"/>
            <w:gridSpan w:val="4"/>
            <w:tcBorders>
              <w:top w:val="nil"/>
              <w:left w:val="single" w:sz="8" w:space="0" w:color="auto"/>
              <w:bottom w:val="single" w:sz="8" w:space="0" w:color="auto"/>
              <w:right w:val="single" w:sz="8" w:space="0" w:color="000000"/>
            </w:tcBorders>
            <w:shd w:val="clear" w:color="auto" w:fill="auto"/>
            <w:hideMark/>
          </w:tcPr>
          <w:p w14:paraId="499F8E6E" w14:textId="77777777" w:rsidR="007C53AD" w:rsidRPr="000E1780" w:rsidRDefault="007C53AD" w:rsidP="00E548AE">
            <w:pPr>
              <w:keepNext/>
              <w:spacing w:after="0" w:line="240" w:lineRule="auto"/>
              <w:rPr>
                <w:rFonts w:eastAsia="Times New Roman" w:cs="Arial"/>
                <w:color w:val="010205"/>
                <w:szCs w:val="24"/>
                <w:lang w:val="en-IN" w:eastAsia="en-IN"/>
              </w:rPr>
            </w:pPr>
            <w:r w:rsidRPr="000E1780">
              <w:rPr>
                <w:rFonts w:eastAsia="Times New Roman" w:cs="Arial"/>
                <w:color w:val="010205"/>
                <w:szCs w:val="24"/>
                <w:lang w:val="en-IN" w:eastAsia="en-IN"/>
              </w:rPr>
              <w:t>a. Rotation converged in 8 iterations.</w:t>
            </w:r>
          </w:p>
        </w:tc>
      </w:tr>
    </w:tbl>
    <w:p w14:paraId="5C629F93" w14:textId="77777777" w:rsidR="007C53AD" w:rsidRPr="004A2A33" w:rsidRDefault="007C53AD" w:rsidP="007C53AD"/>
    <w:p w14:paraId="1E332D9C" w14:textId="6F3BF0DE" w:rsidR="007C53AD" w:rsidRDefault="007C53AD" w:rsidP="007C53AD">
      <w:pPr>
        <w:pStyle w:val="Caption"/>
        <w:keepNext/>
      </w:pPr>
      <w:bookmarkStart w:id="139" w:name="_Ref95670213"/>
      <w:bookmarkStart w:id="140" w:name="_Toc95668801"/>
      <w:bookmarkStart w:id="141" w:name="_Toc96098804"/>
      <w:r>
        <w:lastRenderedPageBreak/>
        <w:t xml:space="preserve">Table </w:t>
      </w:r>
      <w:fldSimple w:instr=" SEQ Table \* ARABIC ">
        <w:r w:rsidR="00A61865">
          <w:rPr>
            <w:noProof/>
          </w:rPr>
          <w:t>6</w:t>
        </w:r>
      </w:fldSimple>
      <w:bookmarkEnd w:id="139"/>
      <w:r>
        <w:t xml:space="preserve">: </w:t>
      </w:r>
      <w:r w:rsidRPr="00704852">
        <w:t>KMO &amp; Bartlett's Test</w:t>
      </w:r>
      <w:bookmarkEnd w:id="140"/>
      <w:bookmarkEnd w:id="141"/>
    </w:p>
    <w:tbl>
      <w:tblPr>
        <w:tblW w:w="0" w:type="auto"/>
        <w:jc w:val="center"/>
        <w:tblLook w:val="04A0" w:firstRow="1" w:lastRow="0" w:firstColumn="1" w:lastColumn="0" w:noHBand="0" w:noVBand="1"/>
      </w:tblPr>
      <w:tblGrid>
        <w:gridCol w:w="3505"/>
        <w:gridCol w:w="2660"/>
        <w:gridCol w:w="1218"/>
      </w:tblGrid>
      <w:tr w:rsidR="007C53AD" w:rsidRPr="00CE6A9D" w14:paraId="686124DD" w14:textId="77777777" w:rsidTr="00E548AE">
        <w:trPr>
          <w:trHeight w:val="370"/>
          <w:jc w:val="center"/>
        </w:trPr>
        <w:tc>
          <w:tcPr>
            <w:tcW w:w="0" w:type="auto"/>
            <w:gridSpan w:val="3"/>
            <w:tcBorders>
              <w:top w:val="single" w:sz="8" w:space="0" w:color="auto"/>
              <w:left w:val="single" w:sz="8" w:space="0" w:color="auto"/>
              <w:bottom w:val="single" w:sz="8" w:space="0" w:color="auto"/>
              <w:right w:val="single" w:sz="8" w:space="0" w:color="000000"/>
            </w:tcBorders>
            <w:shd w:val="clear" w:color="000000" w:fill="FFFFFF"/>
            <w:vAlign w:val="center"/>
            <w:hideMark/>
          </w:tcPr>
          <w:p w14:paraId="2C698D5E" w14:textId="77777777" w:rsidR="007C53AD" w:rsidRPr="00CE6A9D" w:rsidRDefault="007C53AD" w:rsidP="00EA4D24">
            <w:pPr>
              <w:spacing w:after="0" w:line="240" w:lineRule="auto"/>
              <w:jc w:val="center"/>
              <w:rPr>
                <w:rFonts w:ascii="Arial Bold" w:eastAsia="Times New Roman" w:hAnsi="Arial Bold" w:cs="Calibri"/>
                <w:b/>
                <w:bCs/>
                <w:color w:val="000000"/>
                <w:sz w:val="28"/>
                <w:szCs w:val="28"/>
                <w:lang w:val="en-IN" w:eastAsia="en-IN"/>
              </w:rPr>
            </w:pPr>
            <w:r w:rsidRPr="00CE6A9D">
              <w:rPr>
                <w:rFonts w:ascii="Arial Bold" w:eastAsia="Times New Roman" w:hAnsi="Arial Bold" w:cs="Calibri"/>
                <w:b/>
                <w:bCs/>
                <w:color w:val="000000"/>
                <w:sz w:val="28"/>
                <w:szCs w:val="28"/>
                <w:lang w:val="en-IN" w:eastAsia="en-IN"/>
              </w:rPr>
              <w:t>KMO and Bartlett's Test</w:t>
            </w:r>
          </w:p>
        </w:tc>
      </w:tr>
      <w:tr w:rsidR="007C53AD" w:rsidRPr="00CE6A9D" w14:paraId="373A758A" w14:textId="77777777" w:rsidTr="00E548AE">
        <w:trPr>
          <w:trHeight w:val="320"/>
          <w:jc w:val="center"/>
        </w:trPr>
        <w:tc>
          <w:tcPr>
            <w:tcW w:w="0" w:type="auto"/>
            <w:gridSpan w:val="2"/>
            <w:tcBorders>
              <w:top w:val="single" w:sz="8" w:space="0" w:color="auto"/>
              <w:left w:val="single" w:sz="8" w:space="0" w:color="auto"/>
              <w:bottom w:val="single" w:sz="8" w:space="0" w:color="auto"/>
              <w:right w:val="nil"/>
            </w:tcBorders>
            <w:shd w:val="clear" w:color="000000" w:fill="FFFFFF"/>
            <w:hideMark/>
          </w:tcPr>
          <w:p w14:paraId="71D02AB1" w14:textId="77777777" w:rsidR="007C53AD" w:rsidRPr="00CE6A9D" w:rsidRDefault="007C53AD" w:rsidP="00E548AE">
            <w:pPr>
              <w:spacing w:after="0" w:line="240" w:lineRule="auto"/>
              <w:rPr>
                <w:rFonts w:eastAsia="Times New Roman" w:cs="Arial"/>
                <w:b/>
                <w:bCs/>
                <w:color w:val="000000"/>
                <w:szCs w:val="24"/>
                <w:lang w:val="en-IN" w:eastAsia="en-IN"/>
              </w:rPr>
            </w:pPr>
            <w:r w:rsidRPr="00CE6A9D">
              <w:rPr>
                <w:rFonts w:eastAsia="Times New Roman" w:cs="Arial"/>
                <w:b/>
                <w:bCs/>
                <w:color w:val="000000"/>
                <w:szCs w:val="24"/>
                <w:lang w:val="en-IN" w:eastAsia="en-IN"/>
              </w:rPr>
              <w:t>Kaiser-Meyer-Olkin Measure of Sampling Adequacy.</w:t>
            </w:r>
          </w:p>
        </w:tc>
        <w:tc>
          <w:tcPr>
            <w:tcW w:w="0" w:type="auto"/>
            <w:tcBorders>
              <w:top w:val="nil"/>
              <w:left w:val="single" w:sz="8" w:space="0" w:color="auto"/>
              <w:bottom w:val="single" w:sz="8" w:space="0" w:color="auto"/>
              <w:right w:val="single" w:sz="8" w:space="0" w:color="auto"/>
            </w:tcBorders>
            <w:shd w:val="clear" w:color="000000" w:fill="FFFFFF"/>
            <w:noWrap/>
            <w:hideMark/>
          </w:tcPr>
          <w:p w14:paraId="5A02C488" w14:textId="77777777" w:rsidR="007C53AD" w:rsidRPr="00144B3E" w:rsidRDefault="007C53AD" w:rsidP="00E548AE">
            <w:pPr>
              <w:spacing w:after="0" w:line="240" w:lineRule="auto"/>
              <w:rPr>
                <w:rFonts w:eastAsia="Times New Roman" w:cs="Arial"/>
                <w:b/>
                <w:bCs/>
                <w:color w:val="000000" w:themeColor="text1"/>
                <w:szCs w:val="24"/>
                <w:lang w:val="en-IN" w:eastAsia="en-IN"/>
              </w:rPr>
            </w:pPr>
            <w:r w:rsidRPr="00144B3E">
              <w:rPr>
                <w:rFonts w:eastAsia="Times New Roman" w:cs="Arial"/>
                <w:b/>
                <w:bCs/>
                <w:color w:val="000000" w:themeColor="text1"/>
                <w:szCs w:val="24"/>
                <w:lang w:val="en-IN" w:eastAsia="en-IN"/>
              </w:rPr>
              <w:t>0.933</w:t>
            </w:r>
          </w:p>
        </w:tc>
      </w:tr>
      <w:tr w:rsidR="007C53AD" w:rsidRPr="00CE6A9D" w14:paraId="55F22520" w14:textId="77777777" w:rsidTr="00E548AE">
        <w:trPr>
          <w:trHeight w:val="310"/>
          <w:jc w:val="center"/>
        </w:trPr>
        <w:tc>
          <w:tcPr>
            <w:tcW w:w="0" w:type="auto"/>
            <w:vMerge w:val="restart"/>
            <w:tcBorders>
              <w:top w:val="nil"/>
              <w:left w:val="single" w:sz="8" w:space="0" w:color="auto"/>
              <w:bottom w:val="single" w:sz="8" w:space="0" w:color="000000"/>
              <w:right w:val="nil"/>
            </w:tcBorders>
            <w:shd w:val="clear" w:color="000000" w:fill="FFFFFF"/>
            <w:hideMark/>
          </w:tcPr>
          <w:p w14:paraId="58BC0AB2" w14:textId="77777777" w:rsidR="007C53AD" w:rsidRPr="00CE6A9D" w:rsidRDefault="007C53AD" w:rsidP="00E548AE">
            <w:pPr>
              <w:spacing w:after="0" w:line="240" w:lineRule="auto"/>
              <w:rPr>
                <w:rFonts w:eastAsia="Times New Roman" w:cs="Arial"/>
                <w:color w:val="000000"/>
                <w:szCs w:val="24"/>
                <w:lang w:val="en-IN" w:eastAsia="en-IN"/>
              </w:rPr>
            </w:pPr>
            <w:r w:rsidRPr="00CE6A9D">
              <w:rPr>
                <w:rFonts w:eastAsia="Times New Roman" w:cs="Arial"/>
                <w:color w:val="000000"/>
                <w:szCs w:val="24"/>
                <w:lang w:val="en-IN" w:eastAsia="en-IN"/>
              </w:rPr>
              <w:t>Bartlett's Test of Sphericity</w:t>
            </w:r>
          </w:p>
        </w:tc>
        <w:tc>
          <w:tcPr>
            <w:tcW w:w="0" w:type="auto"/>
            <w:tcBorders>
              <w:top w:val="nil"/>
              <w:left w:val="single" w:sz="8" w:space="0" w:color="auto"/>
              <w:bottom w:val="single" w:sz="4" w:space="0" w:color="333333"/>
              <w:right w:val="single" w:sz="8" w:space="0" w:color="auto"/>
            </w:tcBorders>
            <w:shd w:val="clear" w:color="000000" w:fill="FFFFFF"/>
            <w:hideMark/>
          </w:tcPr>
          <w:p w14:paraId="40F32728" w14:textId="77777777" w:rsidR="007C53AD" w:rsidRPr="00CE6A9D" w:rsidRDefault="007C53AD" w:rsidP="00E548AE">
            <w:pPr>
              <w:spacing w:after="0" w:line="240" w:lineRule="auto"/>
              <w:rPr>
                <w:rFonts w:eastAsia="Times New Roman" w:cs="Arial"/>
                <w:color w:val="000000"/>
                <w:szCs w:val="24"/>
                <w:lang w:val="en-IN" w:eastAsia="en-IN"/>
              </w:rPr>
            </w:pPr>
            <w:r w:rsidRPr="00CE6A9D">
              <w:rPr>
                <w:rFonts w:eastAsia="Times New Roman" w:cs="Arial"/>
                <w:color w:val="000000"/>
                <w:szCs w:val="24"/>
                <w:lang w:val="en-IN" w:eastAsia="en-IN"/>
              </w:rPr>
              <w:t>Approx. Chi-Square</w:t>
            </w:r>
          </w:p>
        </w:tc>
        <w:tc>
          <w:tcPr>
            <w:tcW w:w="0" w:type="auto"/>
            <w:tcBorders>
              <w:top w:val="nil"/>
              <w:left w:val="nil"/>
              <w:bottom w:val="single" w:sz="4" w:space="0" w:color="333333"/>
              <w:right w:val="single" w:sz="8" w:space="0" w:color="auto"/>
            </w:tcBorders>
            <w:shd w:val="clear" w:color="000000" w:fill="FFFFFF"/>
            <w:noWrap/>
            <w:hideMark/>
          </w:tcPr>
          <w:p w14:paraId="4B31F0DD" w14:textId="77777777" w:rsidR="007C53AD" w:rsidRPr="00144B3E" w:rsidRDefault="007C53AD" w:rsidP="00E548AE">
            <w:pPr>
              <w:spacing w:after="0" w:line="240" w:lineRule="auto"/>
              <w:rPr>
                <w:rFonts w:eastAsia="Times New Roman" w:cs="Arial"/>
                <w:color w:val="000000" w:themeColor="text1"/>
                <w:szCs w:val="24"/>
                <w:lang w:val="en-IN" w:eastAsia="en-IN"/>
              </w:rPr>
            </w:pPr>
            <w:r w:rsidRPr="00144B3E">
              <w:rPr>
                <w:rFonts w:eastAsia="Times New Roman" w:cs="Arial"/>
                <w:color w:val="000000" w:themeColor="text1"/>
                <w:szCs w:val="24"/>
                <w:lang w:val="en-IN" w:eastAsia="en-IN"/>
              </w:rPr>
              <w:t>1246.828</w:t>
            </w:r>
          </w:p>
        </w:tc>
      </w:tr>
      <w:tr w:rsidR="007C53AD" w:rsidRPr="00CE6A9D" w14:paraId="440A4A10" w14:textId="77777777" w:rsidTr="00E548AE">
        <w:trPr>
          <w:trHeight w:val="310"/>
          <w:jc w:val="center"/>
        </w:trPr>
        <w:tc>
          <w:tcPr>
            <w:tcW w:w="0" w:type="auto"/>
            <w:vMerge/>
            <w:tcBorders>
              <w:top w:val="nil"/>
              <w:left w:val="single" w:sz="8" w:space="0" w:color="auto"/>
              <w:bottom w:val="single" w:sz="8" w:space="0" w:color="000000"/>
              <w:right w:val="nil"/>
            </w:tcBorders>
            <w:vAlign w:val="center"/>
            <w:hideMark/>
          </w:tcPr>
          <w:p w14:paraId="45872A78" w14:textId="77777777" w:rsidR="007C53AD" w:rsidRPr="00CE6A9D" w:rsidRDefault="007C53AD" w:rsidP="00E548AE">
            <w:pPr>
              <w:spacing w:after="0" w:line="240" w:lineRule="auto"/>
              <w:rPr>
                <w:rFonts w:eastAsia="Times New Roman" w:cs="Arial"/>
                <w:color w:val="000000"/>
                <w:szCs w:val="24"/>
                <w:lang w:val="en-IN" w:eastAsia="en-IN"/>
              </w:rPr>
            </w:pPr>
          </w:p>
        </w:tc>
        <w:tc>
          <w:tcPr>
            <w:tcW w:w="0" w:type="auto"/>
            <w:tcBorders>
              <w:top w:val="nil"/>
              <w:left w:val="single" w:sz="8" w:space="0" w:color="auto"/>
              <w:bottom w:val="single" w:sz="4" w:space="0" w:color="333333"/>
              <w:right w:val="single" w:sz="8" w:space="0" w:color="auto"/>
            </w:tcBorders>
            <w:shd w:val="clear" w:color="000000" w:fill="FFFFFF"/>
            <w:hideMark/>
          </w:tcPr>
          <w:p w14:paraId="6D75225F" w14:textId="77777777" w:rsidR="007C53AD" w:rsidRPr="00CE6A9D" w:rsidRDefault="007C53AD" w:rsidP="00E548AE">
            <w:pPr>
              <w:spacing w:after="0" w:line="240" w:lineRule="auto"/>
              <w:rPr>
                <w:rFonts w:eastAsia="Times New Roman" w:cs="Arial"/>
                <w:color w:val="000000"/>
                <w:szCs w:val="24"/>
                <w:lang w:val="en-IN" w:eastAsia="en-IN"/>
              </w:rPr>
            </w:pPr>
            <w:r w:rsidRPr="00CE6A9D">
              <w:rPr>
                <w:rFonts w:eastAsia="Times New Roman" w:cs="Arial"/>
                <w:color w:val="000000"/>
                <w:szCs w:val="24"/>
                <w:lang w:val="en-IN" w:eastAsia="en-IN"/>
              </w:rPr>
              <w:t>df</w:t>
            </w:r>
          </w:p>
        </w:tc>
        <w:tc>
          <w:tcPr>
            <w:tcW w:w="0" w:type="auto"/>
            <w:tcBorders>
              <w:top w:val="nil"/>
              <w:left w:val="nil"/>
              <w:bottom w:val="single" w:sz="4" w:space="0" w:color="333333"/>
              <w:right w:val="single" w:sz="8" w:space="0" w:color="auto"/>
            </w:tcBorders>
            <w:shd w:val="clear" w:color="000000" w:fill="FFFFFF"/>
            <w:noWrap/>
            <w:hideMark/>
          </w:tcPr>
          <w:p w14:paraId="41B47C1D" w14:textId="77777777" w:rsidR="007C53AD" w:rsidRPr="00144B3E" w:rsidRDefault="007C53AD" w:rsidP="00E548AE">
            <w:pPr>
              <w:spacing w:after="0" w:line="240" w:lineRule="auto"/>
              <w:rPr>
                <w:rFonts w:eastAsia="Times New Roman" w:cs="Arial"/>
                <w:color w:val="000000" w:themeColor="text1"/>
                <w:szCs w:val="24"/>
                <w:lang w:val="en-IN" w:eastAsia="en-IN"/>
              </w:rPr>
            </w:pPr>
            <w:r w:rsidRPr="00144B3E">
              <w:rPr>
                <w:rFonts w:eastAsia="Times New Roman" w:cs="Arial"/>
                <w:color w:val="000000" w:themeColor="text1"/>
                <w:szCs w:val="24"/>
                <w:lang w:val="en-IN" w:eastAsia="en-IN"/>
              </w:rPr>
              <w:t>91</w:t>
            </w:r>
          </w:p>
        </w:tc>
      </w:tr>
      <w:tr w:rsidR="007C53AD" w:rsidRPr="00CE6A9D" w14:paraId="51CD18A3" w14:textId="77777777" w:rsidTr="00E548AE">
        <w:trPr>
          <w:trHeight w:val="320"/>
          <w:jc w:val="center"/>
        </w:trPr>
        <w:tc>
          <w:tcPr>
            <w:tcW w:w="0" w:type="auto"/>
            <w:vMerge/>
            <w:tcBorders>
              <w:top w:val="nil"/>
              <w:left w:val="single" w:sz="8" w:space="0" w:color="auto"/>
              <w:bottom w:val="single" w:sz="8" w:space="0" w:color="000000"/>
              <w:right w:val="nil"/>
            </w:tcBorders>
            <w:vAlign w:val="center"/>
            <w:hideMark/>
          </w:tcPr>
          <w:p w14:paraId="59C8265F" w14:textId="77777777" w:rsidR="007C53AD" w:rsidRPr="00CE6A9D" w:rsidRDefault="007C53AD" w:rsidP="00E548AE">
            <w:pPr>
              <w:spacing w:after="0" w:line="240" w:lineRule="auto"/>
              <w:rPr>
                <w:rFonts w:eastAsia="Times New Roman" w:cs="Arial"/>
                <w:color w:val="000000"/>
                <w:szCs w:val="24"/>
                <w:lang w:val="en-IN" w:eastAsia="en-IN"/>
              </w:rPr>
            </w:pPr>
          </w:p>
        </w:tc>
        <w:tc>
          <w:tcPr>
            <w:tcW w:w="0" w:type="auto"/>
            <w:tcBorders>
              <w:top w:val="nil"/>
              <w:left w:val="single" w:sz="8" w:space="0" w:color="auto"/>
              <w:bottom w:val="single" w:sz="8" w:space="0" w:color="auto"/>
              <w:right w:val="single" w:sz="8" w:space="0" w:color="auto"/>
            </w:tcBorders>
            <w:shd w:val="clear" w:color="000000" w:fill="FFFFFF"/>
            <w:hideMark/>
          </w:tcPr>
          <w:p w14:paraId="6E74ED31" w14:textId="77777777" w:rsidR="007C53AD" w:rsidRPr="00CE6A9D" w:rsidRDefault="007C53AD" w:rsidP="00E548AE">
            <w:pPr>
              <w:spacing w:after="0" w:line="240" w:lineRule="auto"/>
              <w:rPr>
                <w:rFonts w:eastAsia="Times New Roman" w:cs="Arial"/>
                <w:b/>
                <w:bCs/>
                <w:color w:val="000000"/>
                <w:szCs w:val="24"/>
                <w:lang w:val="en-IN" w:eastAsia="en-IN"/>
              </w:rPr>
            </w:pPr>
            <w:r w:rsidRPr="00CE6A9D">
              <w:rPr>
                <w:rFonts w:eastAsia="Times New Roman" w:cs="Arial"/>
                <w:b/>
                <w:bCs/>
                <w:color w:val="000000"/>
                <w:szCs w:val="24"/>
                <w:lang w:val="en-IN" w:eastAsia="en-IN"/>
              </w:rPr>
              <w:t>Sig.</w:t>
            </w:r>
          </w:p>
        </w:tc>
        <w:tc>
          <w:tcPr>
            <w:tcW w:w="0" w:type="auto"/>
            <w:tcBorders>
              <w:top w:val="nil"/>
              <w:left w:val="nil"/>
              <w:bottom w:val="single" w:sz="8" w:space="0" w:color="auto"/>
              <w:right w:val="single" w:sz="8" w:space="0" w:color="auto"/>
            </w:tcBorders>
            <w:shd w:val="clear" w:color="000000" w:fill="FFFFFF"/>
            <w:noWrap/>
            <w:hideMark/>
          </w:tcPr>
          <w:p w14:paraId="16BC531C" w14:textId="77777777" w:rsidR="007C53AD" w:rsidRPr="00144B3E" w:rsidRDefault="007C53AD" w:rsidP="00E548AE">
            <w:pPr>
              <w:keepNext/>
              <w:spacing w:after="0" w:line="240" w:lineRule="auto"/>
              <w:rPr>
                <w:rFonts w:eastAsia="Times New Roman" w:cs="Arial"/>
                <w:b/>
                <w:bCs/>
                <w:color w:val="000000" w:themeColor="text1"/>
                <w:szCs w:val="24"/>
                <w:lang w:val="en-IN" w:eastAsia="en-IN"/>
              </w:rPr>
            </w:pPr>
            <w:r w:rsidRPr="00144B3E">
              <w:rPr>
                <w:rFonts w:eastAsia="Times New Roman" w:cs="Arial"/>
                <w:b/>
                <w:bCs/>
                <w:color w:val="000000" w:themeColor="text1"/>
                <w:szCs w:val="24"/>
                <w:lang w:val="en-IN" w:eastAsia="en-IN"/>
              </w:rPr>
              <w:t>&lt;.001</w:t>
            </w:r>
          </w:p>
        </w:tc>
      </w:tr>
    </w:tbl>
    <w:p w14:paraId="4436F949" w14:textId="77777777" w:rsidR="007C53AD" w:rsidRDefault="007C53AD" w:rsidP="007C53AD">
      <w:pPr>
        <w:pStyle w:val="Caption"/>
        <w:jc w:val="both"/>
      </w:pPr>
    </w:p>
    <w:p w14:paraId="0C0637B8" w14:textId="02B1BE7D" w:rsidR="007C53AD" w:rsidRPr="000E7511" w:rsidRDefault="007C53AD" w:rsidP="007C53AD">
      <w:pPr>
        <w:spacing w:after="0"/>
        <w:rPr>
          <w:rFonts w:eastAsia="Times New Roman" w:cstheme="minorHAnsi"/>
          <w:color w:val="0E101A"/>
          <w:szCs w:val="24"/>
          <w:lang w:val="en-IN" w:eastAsia="en-IN"/>
        </w:rPr>
      </w:pPr>
      <w:r w:rsidRPr="000E7511">
        <w:rPr>
          <w:rFonts w:eastAsia="Times New Roman" w:cstheme="minorHAnsi"/>
          <w:color w:val="0E101A"/>
          <w:szCs w:val="24"/>
          <w:lang w:val="en-IN" w:eastAsia="en-IN"/>
        </w:rPr>
        <w:t xml:space="preserve">The rotated factors are mentioned in </w:t>
      </w:r>
      <w:r>
        <w:rPr>
          <w:rFonts w:eastAsia="Times New Roman" w:cstheme="minorHAnsi"/>
          <w:color w:val="0E101A"/>
          <w:szCs w:val="24"/>
          <w:lang w:val="en-IN" w:eastAsia="en-IN"/>
        </w:rPr>
        <w:fldChar w:fldCharType="begin"/>
      </w:r>
      <w:r>
        <w:rPr>
          <w:rFonts w:eastAsia="Times New Roman" w:cstheme="minorHAnsi"/>
          <w:color w:val="0E101A"/>
          <w:szCs w:val="24"/>
          <w:lang w:val="en-IN" w:eastAsia="en-IN"/>
        </w:rPr>
        <w:instrText xml:space="preserve"> REF _Ref95670192 \h  \* MERGEFORMAT </w:instrText>
      </w:r>
      <w:r>
        <w:rPr>
          <w:rFonts w:eastAsia="Times New Roman" w:cstheme="minorHAnsi"/>
          <w:color w:val="0E101A"/>
          <w:szCs w:val="24"/>
          <w:lang w:val="en-IN" w:eastAsia="en-IN"/>
        </w:rPr>
      </w:r>
      <w:r>
        <w:rPr>
          <w:rFonts w:eastAsia="Times New Roman" w:cstheme="minorHAnsi"/>
          <w:color w:val="0E101A"/>
          <w:szCs w:val="24"/>
          <w:lang w:val="en-IN" w:eastAsia="en-IN"/>
        </w:rPr>
        <w:fldChar w:fldCharType="separate"/>
      </w:r>
      <w:r w:rsidR="00A61865">
        <w:t xml:space="preserve">Table </w:t>
      </w:r>
      <w:r w:rsidR="00A61865">
        <w:rPr>
          <w:noProof/>
        </w:rPr>
        <w:t>5</w:t>
      </w:r>
      <w:r>
        <w:rPr>
          <w:rFonts w:eastAsia="Times New Roman" w:cstheme="minorHAnsi"/>
          <w:color w:val="0E101A"/>
          <w:szCs w:val="24"/>
          <w:lang w:val="en-IN" w:eastAsia="en-IN"/>
        </w:rPr>
        <w:fldChar w:fldCharType="end"/>
      </w:r>
      <w:r w:rsidRPr="000E7511">
        <w:rPr>
          <w:rFonts w:eastAsia="Times New Roman" w:cstheme="minorHAnsi"/>
          <w:color w:val="0E101A"/>
          <w:szCs w:val="24"/>
          <w:lang w:val="en-IN" w:eastAsia="en-IN"/>
        </w:rPr>
        <w:t xml:space="preserve"> are reduced to three significant dimensions – ‘Concept,’ ‘Experience,’ and ‘Product.’</w:t>
      </w:r>
    </w:p>
    <w:p w14:paraId="65944B48" w14:textId="67A00B34" w:rsidR="007C53AD" w:rsidRPr="000E7511" w:rsidRDefault="007C53AD" w:rsidP="007C53AD">
      <w:pPr>
        <w:spacing w:after="0"/>
        <w:rPr>
          <w:rFonts w:eastAsia="Times New Roman" w:cstheme="minorHAnsi"/>
          <w:color w:val="0E101A"/>
          <w:szCs w:val="24"/>
          <w:lang w:val="en-IN" w:eastAsia="en-IN"/>
        </w:rPr>
      </w:pPr>
      <w:r w:rsidRPr="000E7511">
        <w:rPr>
          <w:rFonts w:eastAsia="Times New Roman" w:cstheme="minorHAnsi"/>
          <w:b/>
          <w:bCs/>
          <w:color w:val="0E101A"/>
          <w:szCs w:val="24"/>
          <w:lang w:val="en-IN" w:eastAsia="en-IN"/>
        </w:rPr>
        <w:t>Concept:</w:t>
      </w:r>
      <w:r w:rsidRPr="000E7511">
        <w:rPr>
          <w:rFonts w:eastAsia="Times New Roman" w:cstheme="minorHAnsi"/>
          <w:color w:val="0E101A"/>
          <w:szCs w:val="24"/>
          <w:lang w:val="en-IN" w:eastAsia="en-IN"/>
        </w:rPr>
        <w:t xml:space="preserve"> This dimension indicates that respondents seek a structured </w:t>
      </w:r>
      <w:r w:rsidR="000E53F1">
        <w:rPr>
          <w:rFonts w:eastAsia="Times New Roman" w:cstheme="minorHAnsi"/>
          <w:color w:val="0E101A"/>
          <w:szCs w:val="24"/>
          <w:lang w:val="en-IN" w:eastAsia="en-IN"/>
        </w:rPr>
        <w:t xml:space="preserve">online coding </w:t>
      </w:r>
      <w:r w:rsidRPr="000E7511">
        <w:rPr>
          <w:rFonts w:eastAsia="Times New Roman" w:cstheme="minorHAnsi"/>
          <w:color w:val="0E101A"/>
          <w:szCs w:val="24"/>
          <w:lang w:val="en-IN" w:eastAsia="en-IN"/>
        </w:rPr>
        <w:t>course with concepts clearly explained by a top lecturer and good speedy doubt clarification whenever the student is unclear about any concepts.</w:t>
      </w:r>
    </w:p>
    <w:p w14:paraId="05190744" w14:textId="44FCF12A" w:rsidR="007C53AD" w:rsidRPr="000E7511" w:rsidRDefault="007C53AD" w:rsidP="007C53AD">
      <w:pPr>
        <w:spacing w:after="0"/>
        <w:rPr>
          <w:rFonts w:eastAsia="Times New Roman" w:cstheme="minorHAnsi"/>
          <w:color w:val="0E101A"/>
          <w:szCs w:val="24"/>
          <w:lang w:val="en-IN" w:eastAsia="en-IN"/>
        </w:rPr>
      </w:pPr>
      <w:r w:rsidRPr="000E7511">
        <w:rPr>
          <w:rFonts w:eastAsia="Times New Roman" w:cstheme="minorHAnsi"/>
          <w:b/>
          <w:bCs/>
          <w:color w:val="0E101A"/>
          <w:szCs w:val="24"/>
          <w:lang w:val="en-IN" w:eastAsia="en-IN"/>
        </w:rPr>
        <w:t>Experience:</w:t>
      </w:r>
      <w:r w:rsidRPr="000E7511">
        <w:rPr>
          <w:rFonts w:eastAsia="Times New Roman" w:cstheme="minorHAnsi"/>
          <w:color w:val="0E101A"/>
          <w:szCs w:val="24"/>
          <w:lang w:val="en-IN" w:eastAsia="en-IN"/>
        </w:rPr>
        <w:t xml:space="preserve"> Responses bunched under this dimension indicate that students want to learn by practice and compare their performance with others. The essential needs are the user interface, assignments, projects, progress tracking, gamification, and </w:t>
      </w:r>
      <w:r w:rsidR="006936D2" w:rsidRPr="000E7511">
        <w:rPr>
          <w:rFonts w:eastAsia="Times New Roman" w:cstheme="minorHAnsi"/>
          <w:color w:val="0E101A"/>
          <w:szCs w:val="24"/>
          <w:lang w:val="en-IN" w:eastAsia="en-IN"/>
        </w:rPr>
        <w:t>leader boards</w:t>
      </w:r>
      <w:r w:rsidRPr="000E7511">
        <w:rPr>
          <w:rFonts w:eastAsia="Times New Roman" w:cstheme="minorHAnsi"/>
          <w:color w:val="0E101A"/>
          <w:szCs w:val="24"/>
          <w:lang w:val="en-IN" w:eastAsia="en-IN"/>
        </w:rPr>
        <w:t>.</w:t>
      </w:r>
    </w:p>
    <w:p w14:paraId="2C3863B7" w14:textId="77777777" w:rsidR="007C53AD" w:rsidRDefault="007C53AD" w:rsidP="007C53AD">
      <w:pPr>
        <w:spacing w:after="0"/>
        <w:rPr>
          <w:rFonts w:eastAsia="Times New Roman" w:cstheme="minorHAnsi"/>
          <w:color w:val="0E101A"/>
          <w:szCs w:val="24"/>
          <w:lang w:val="en-IN" w:eastAsia="en-IN"/>
        </w:rPr>
      </w:pPr>
      <w:r w:rsidRPr="000E7511">
        <w:rPr>
          <w:rFonts w:eastAsia="Times New Roman" w:cstheme="minorHAnsi"/>
          <w:b/>
          <w:bCs/>
          <w:color w:val="0E101A"/>
          <w:szCs w:val="24"/>
          <w:lang w:val="en-IN" w:eastAsia="en-IN"/>
        </w:rPr>
        <w:t>Product:</w:t>
      </w:r>
      <w:r w:rsidRPr="000E7511">
        <w:rPr>
          <w:rFonts w:eastAsia="Times New Roman" w:cstheme="minorHAnsi"/>
          <w:color w:val="0E101A"/>
          <w:szCs w:val="24"/>
          <w:lang w:val="en-IN" w:eastAsia="en-IN"/>
        </w:rPr>
        <w:t> Competitive pricing, discounts, and ease of online access are the variables bunched under this dimension.</w:t>
      </w:r>
    </w:p>
    <w:p w14:paraId="0A563D2C" w14:textId="77777777" w:rsidR="007C53AD" w:rsidRPr="000E7511" w:rsidRDefault="007C53AD" w:rsidP="007C53AD">
      <w:pPr>
        <w:spacing w:after="0"/>
        <w:rPr>
          <w:rFonts w:eastAsia="Times New Roman" w:cstheme="minorHAnsi"/>
          <w:color w:val="0E101A"/>
          <w:szCs w:val="24"/>
          <w:lang w:val="en-IN" w:eastAsia="en-IN"/>
        </w:rPr>
      </w:pPr>
    </w:p>
    <w:p w14:paraId="21A6A71D" w14:textId="106F5185" w:rsidR="00B17CDC" w:rsidRDefault="007C53AD" w:rsidP="00B17CDC">
      <w:pPr>
        <w:spacing w:after="0"/>
        <w:rPr>
          <w:rFonts w:cstheme="minorHAnsi"/>
          <w:szCs w:val="24"/>
        </w:rPr>
      </w:pPr>
      <w:r w:rsidRPr="000E7511">
        <w:rPr>
          <w:rFonts w:eastAsia="Times New Roman" w:cstheme="minorHAnsi"/>
          <w:color w:val="0E101A"/>
          <w:szCs w:val="24"/>
          <w:lang w:val="en-IN" w:eastAsia="en-IN"/>
        </w:rPr>
        <w:t xml:space="preserve">The KMO &amp; Bartlett’s Test as shown in </w:t>
      </w:r>
      <w:r>
        <w:rPr>
          <w:rFonts w:eastAsia="Times New Roman" w:cstheme="minorHAnsi"/>
          <w:color w:val="0E101A"/>
          <w:szCs w:val="24"/>
          <w:lang w:val="en-IN" w:eastAsia="en-IN"/>
        </w:rPr>
        <w:fldChar w:fldCharType="begin"/>
      </w:r>
      <w:r>
        <w:rPr>
          <w:rFonts w:eastAsia="Times New Roman" w:cstheme="minorHAnsi"/>
          <w:color w:val="0E101A"/>
          <w:szCs w:val="24"/>
          <w:lang w:val="en-IN" w:eastAsia="en-IN"/>
        </w:rPr>
        <w:instrText xml:space="preserve"> REF _Ref95670213 \h  \* MERGEFORMAT </w:instrText>
      </w:r>
      <w:r>
        <w:rPr>
          <w:rFonts w:eastAsia="Times New Roman" w:cstheme="minorHAnsi"/>
          <w:color w:val="0E101A"/>
          <w:szCs w:val="24"/>
          <w:lang w:val="en-IN" w:eastAsia="en-IN"/>
        </w:rPr>
      </w:r>
      <w:r>
        <w:rPr>
          <w:rFonts w:eastAsia="Times New Roman" w:cstheme="minorHAnsi"/>
          <w:color w:val="0E101A"/>
          <w:szCs w:val="24"/>
          <w:lang w:val="en-IN" w:eastAsia="en-IN"/>
        </w:rPr>
        <w:fldChar w:fldCharType="separate"/>
      </w:r>
      <w:r w:rsidR="00A61865">
        <w:t xml:space="preserve">Table </w:t>
      </w:r>
      <w:r w:rsidR="00A61865">
        <w:rPr>
          <w:noProof/>
        </w:rPr>
        <w:t>6</w:t>
      </w:r>
      <w:r>
        <w:rPr>
          <w:rFonts w:eastAsia="Times New Roman" w:cstheme="minorHAnsi"/>
          <w:color w:val="0E101A"/>
          <w:szCs w:val="24"/>
          <w:lang w:val="en-IN" w:eastAsia="en-IN"/>
        </w:rPr>
        <w:fldChar w:fldCharType="end"/>
      </w:r>
      <w:r w:rsidRPr="000E7511">
        <w:rPr>
          <w:rFonts w:eastAsia="Times New Roman" w:cstheme="minorHAnsi"/>
          <w:color w:val="0E101A"/>
          <w:szCs w:val="24"/>
          <w:lang w:val="en-IN" w:eastAsia="en-IN"/>
        </w:rPr>
        <w:t>, indicates that the KMO value is more than 0.6 (0.933), and the significance value is &lt;.001, meaning that reducing 13 variables to 3 significant dimensions is acceptable statistically.</w:t>
      </w:r>
      <w:r w:rsidRPr="000E7511">
        <w:rPr>
          <w:rFonts w:cstheme="minorHAnsi"/>
          <w:szCs w:val="24"/>
        </w:rPr>
        <w:t>Cluster analysis was then conducted on the generated three dimensions to determine consumers' needs patterns. The following are the results:</w:t>
      </w:r>
      <w:bookmarkStart w:id="142" w:name="_Ref95670239"/>
      <w:bookmarkStart w:id="143" w:name="_Ref95668599"/>
      <w:bookmarkStart w:id="144" w:name="_Toc95668785"/>
    </w:p>
    <w:p w14:paraId="08AEA2CC" w14:textId="77777777" w:rsidR="00B17CDC" w:rsidRDefault="00B17CDC" w:rsidP="00B17CDC">
      <w:pPr>
        <w:spacing w:after="0"/>
        <w:rPr>
          <w:rFonts w:cstheme="minorHAnsi"/>
          <w:szCs w:val="24"/>
        </w:rPr>
      </w:pPr>
    </w:p>
    <w:p w14:paraId="02635415" w14:textId="77777777" w:rsidR="00B17CDC" w:rsidRDefault="00B17CDC" w:rsidP="00B17CDC">
      <w:pPr>
        <w:spacing w:after="0"/>
        <w:rPr>
          <w:rFonts w:cstheme="minorHAnsi"/>
          <w:szCs w:val="24"/>
        </w:rPr>
      </w:pPr>
    </w:p>
    <w:p w14:paraId="4C264CCA" w14:textId="18199D9B" w:rsidR="00B17CDC" w:rsidRPr="00B17CDC" w:rsidRDefault="00B17CDC" w:rsidP="00B17CDC">
      <w:pPr>
        <w:pStyle w:val="Caption"/>
        <w:rPr>
          <w:rFonts w:eastAsia="Times New Roman" w:cstheme="minorHAnsi"/>
          <w:color w:val="0E101A"/>
          <w:szCs w:val="24"/>
          <w:lang w:val="en-IN" w:eastAsia="en-IN"/>
        </w:rPr>
      </w:pPr>
      <w:bookmarkStart w:id="145" w:name="_Toc96098791"/>
      <w:r>
        <w:lastRenderedPageBreak/>
        <w:t xml:space="preserve">Figure </w:t>
      </w:r>
      <w:fldSimple w:instr=" SEQ Figure \* ARABIC ">
        <w:r w:rsidR="00A61865">
          <w:rPr>
            <w:noProof/>
          </w:rPr>
          <w:t>17</w:t>
        </w:r>
      </w:fldSimple>
      <w:bookmarkEnd w:id="142"/>
      <w:r>
        <w:t xml:space="preserve">: </w:t>
      </w:r>
      <w:r w:rsidRPr="005D5DA0">
        <w:t>Cluster Analysis Graph</w:t>
      </w:r>
      <w:bookmarkEnd w:id="143"/>
      <w:bookmarkEnd w:id="144"/>
      <w:bookmarkEnd w:id="145"/>
    </w:p>
    <w:p w14:paraId="745CB7EC" w14:textId="379D5FCE" w:rsidR="00B17CDC" w:rsidRDefault="00B17CDC" w:rsidP="00B17CDC">
      <w:r>
        <w:rPr>
          <w:noProof/>
        </w:rPr>
        <w:drawing>
          <wp:inline distT="0" distB="0" distL="0" distR="0" wp14:anchorId="04B25BC1" wp14:editId="0B7DBCB5">
            <wp:extent cx="6026150" cy="3155950"/>
            <wp:effectExtent l="0" t="0" r="12700" b="6350"/>
            <wp:docPr id="19" name="Chart 19">
              <a:extLst xmlns:a="http://schemas.openxmlformats.org/drawingml/2006/main">
                <a:ext uri="{FF2B5EF4-FFF2-40B4-BE49-F238E27FC236}">
                  <a16:creationId xmlns:a16="http://schemas.microsoft.com/office/drawing/2014/main" id="{A1FEE5A8-BE6C-4D12-9A8D-66F5AA3FCE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B7121D4" w14:textId="77777777" w:rsidR="00B17CDC" w:rsidRPr="00287468" w:rsidRDefault="00B17CDC" w:rsidP="00B17CDC"/>
    <w:p w14:paraId="2408D112" w14:textId="604AA4CB" w:rsidR="00B17CDC" w:rsidRDefault="00B17CDC" w:rsidP="00B17CDC">
      <w:pPr>
        <w:pStyle w:val="Caption"/>
        <w:keepNext/>
      </w:pPr>
      <w:bookmarkStart w:id="146" w:name="_Ref95670252"/>
      <w:bookmarkStart w:id="147" w:name="_Toc95668802"/>
      <w:bookmarkStart w:id="148" w:name="_Toc96098805"/>
      <w:r>
        <w:t xml:space="preserve">Table </w:t>
      </w:r>
      <w:fldSimple w:instr=" SEQ Table \* ARABIC ">
        <w:r w:rsidR="00A61865">
          <w:rPr>
            <w:noProof/>
          </w:rPr>
          <w:t>7</w:t>
        </w:r>
      </w:fldSimple>
      <w:bookmarkEnd w:id="146"/>
      <w:r>
        <w:t xml:space="preserve">: </w:t>
      </w:r>
      <w:r w:rsidRPr="00CC0D97">
        <w:t>Final Cluster Count</w:t>
      </w:r>
      <w:bookmarkEnd w:id="147"/>
      <w:bookmarkEnd w:id="148"/>
    </w:p>
    <w:tbl>
      <w:tblPr>
        <w:tblW w:w="0" w:type="auto"/>
        <w:jc w:val="center"/>
        <w:tblLook w:val="04A0" w:firstRow="1" w:lastRow="0" w:firstColumn="1" w:lastColumn="0" w:noHBand="0" w:noVBand="1"/>
      </w:tblPr>
      <w:tblGrid>
        <w:gridCol w:w="1814"/>
        <w:gridCol w:w="608"/>
        <w:gridCol w:w="1653"/>
      </w:tblGrid>
      <w:tr w:rsidR="00B17CDC" w:rsidRPr="009E3F27" w14:paraId="79246288" w14:textId="77777777" w:rsidTr="00E548AE">
        <w:trPr>
          <w:trHeight w:val="370"/>
          <w:jc w:val="center"/>
        </w:trPr>
        <w:tc>
          <w:tcPr>
            <w:tcW w:w="0" w:type="auto"/>
            <w:gridSpan w:val="3"/>
            <w:tcBorders>
              <w:top w:val="single" w:sz="8" w:space="0" w:color="auto"/>
              <w:left w:val="single" w:sz="8" w:space="0" w:color="auto"/>
              <w:bottom w:val="single" w:sz="8" w:space="0" w:color="auto"/>
              <w:right w:val="single" w:sz="8" w:space="0" w:color="000000"/>
            </w:tcBorders>
            <w:shd w:val="clear" w:color="000000" w:fill="F79646"/>
            <w:vAlign w:val="center"/>
            <w:hideMark/>
          </w:tcPr>
          <w:p w14:paraId="01496E98" w14:textId="77777777" w:rsidR="00B17CDC" w:rsidRPr="009E3F27" w:rsidRDefault="00B17CDC" w:rsidP="00E548AE">
            <w:pPr>
              <w:spacing w:after="0" w:line="240" w:lineRule="auto"/>
              <w:rPr>
                <w:rFonts w:ascii="Arial Bold" w:eastAsia="Times New Roman" w:hAnsi="Arial Bold" w:cs="Calibri"/>
                <w:b/>
                <w:bCs/>
                <w:color w:val="FFFFFF"/>
                <w:sz w:val="28"/>
                <w:szCs w:val="28"/>
                <w:lang w:val="en-IN" w:eastAsia="en-IN"/>
              </w:rPr>
            </w:pPr>
            <w:r w:rsidRPr="009E3F27">
              <w:rPr>
                <w:rFonts w:ascii="Arial Bold" w:eastAsia="Times New Roman" w:hAnsi="Arial Bold" w:cs="Calibri"/>
                <w:b/>
                <w:bCs/>
                <w:color w:val="FFFFFF"/>
                <w:sz w:val="28"/>
                <w:szCs w:val="28"/>
                <w:lang w:val="en-IN" w:eastAsia="en-IN"/>
              </w:rPr>
              <w:t>Respondents in each Cluster</w:t>
            </w:r>
          </w:p>
        </w:tc>
      </w:tr>
      <w:tr w:rsidR="00B17CDC" w:rsidRPr="009E3F27" w14:paraId="2F8F0A7B" w14:textId="77777777" w:rsidTr="00E548AE">
        <w:trPr>
          <w:trHeight w:val="310"/>
          <w:jc w:val="center"/>
        </w:trPr>
        <w:tc>
          <w:tcPr>
            <w:tcW w:w="0" w:type="auto"/>
            <w:tcBorders>
              <w:top w:val="nil"/>
              <w:left w:val="single" w:sz="8" w:space="0" w:color="auto"/>
              <w:bottom w:val="single" w:sz="4" w:space="0" w:color="333333"/>
              <w:right w:val="nil"/>
            </w:tcBorders>
            <w:shd w:val="clear" w:color="000000" w:fill="F79646"/>
            <w:hideMark/>
          </w:tcPr>
          <w:p w14:paraId="03E4E6C9" w14:textId="77777777" w:rsidR="00B17CDC" w:rsidRPr="004145F9" w:rsidRDefault="00B17CDC" w:rsidP="00E548AE">
            <w:pPr>
              <w:spacing w:after="0" w:line="240" w:lineRule="auto"/>
              <w:rPr>
                <w:rFonts w:eastAsia="Times New Roman" w:cs="Arial"/>
                <w:b/>
                <w:bCs/>
                <w:color w:val="000000"/>
                <w:szCs w:val="24"/>
                <w:lang w:val="en-IN" w:eastAsia="en-IN"/>
              </w:rPr>
            </w:pPr>
            <w:r w:rsidRPr="004145F9">
              <w:rPr>
                <w:rFonts w:eastAsia="Times New Roman" w:cs="Arial"/>
                <w:b/>
                <w:bCs/>
                <w:color w:val="000000"/>
                <w:szCs w:val="24"/>
                <w:lang w:val="en-IN" w:eastAsia="en-IN"/>
              </w:rPr>
              <w:t>Cluster</w:t>
            </w:r>
          </w:p>
        </w:tc>
        <w:tc>
          <w:tcPr>
            <w:tcW w:w="0" w:type="auto"/>
            <w:tcBorders>
              <w:top w:val="nil"/>
              <w:left w:val="nil"/>
              <w:bottom w:val="single" w:sz="4" w:space="0" w:color="333333"/>
              <w:right w:val="nil"/>
            </w:tcBorders>
            <w:shd w:val="clear" w:color="000000" w:fill="F79646"/>
            <w:noWrap/>
            <w:hideMark/>
          </w:tcPr>
          <w:p w14:paraId="7F7650E8" w14:textId="77777777" w:rsidR="00B17CDC" w:rsidRPr="004145F9" w:rsidRDefault="00B17CDC" w:rsidP="00E548AE">
            <w:pPr>
              <w:spacing w:after="0" w:line="240" w:lineRule="auto"/>
              <w:rPr>
                <w:rFonts w:eastAsia="Times New Roman" w:cs="Arial"/>
                <w:b/>
                <w:bCs/>
                <w:color w:val="000000"/>
                <w:szCs w:val="24"/>
                <w:lang w:val="en-IN" w:eastAsia="en-IN"/>
              </w:rPr>
            </w:pPr>
            <w:r w:rsidRPr="004145F9">
              <w:rPr>
                <w:rFonts w:eastAsia="Times New Roman" w:cs="Arial"/>
                <w:b/>
                <w:bCs/>
                <w:color w:val="000000"/>
                <w:szCs w:val="24"/>
                <w:lang w:val="en-IN" w:eastAsia="en-IN"/>
              </w:rPr>
              <w:t>1</w:t>
            </w:r>
          </w:p>
        </w:tc>
        <w:tc>
          <w:tcPr>
            <w:tcW w:w="0" w:type="auto"/>
            <w:tcBorders>
              <w:top w:val="nil"/>
              <w:left w:val="single" w:sz="8" w:space="0" w:color="auto"/>
              <w:bottom w:val="single" w:sz="4" w:space="0" w:color="333333"/>
              <w:right w:val="single" w:sz="8" w:space="0" w:color="auto"/>
            </w:tcBorders>
            <w:shd w:val="clear" w:color="000000" w:fill="FFFFFF"/>
            <w:noWrap/>
            <w:hideMark/>
          </w:tcPr>
          <w:p w14:paraId="790AD4B5" w14:textId="77777777" w:rsidR="00B17CDC" w:rsidRPr="004145F9" w:rsidRDefault="00B17CDC" w:rsidP="00E548AE">
            <w:pPr>
              <w:spacing w:after="0" w:line="240" w:lineRule="auto"/>
              <w:rPr>
                <w:rFonts w:eastAsia="Times New Roman" w:cs="Arial"/>
                <w:b/>
                <w:bCs/>
                <w:color w:val="000000"/>
                <w:szCs w:val="24"/>
                <w:lang w:val="en-IN" w:eastAsia="en-IN"/>
              </w:rPr>
            </w:pPr>
            <w:r w:rsidRPr="004145F9">
              <w:rPr>
                <w:rFonts w:eastAsia="Times New Roman" w:cs="Arial"/>
                <w:b/>
                <w:bCs/>
                <w:color w:val="000000"/>
                <w:szCs w:val="24"/>
                <w:lang w:val="en-IN" w:eastAsia="en-IN"/>
              </w:rPr>
              <w:t>65.000</w:t>
            </w:r>
          </w:p>
        </w:tc>
      </w:tr>
      <w:tr w:rsidR="00B17CDC" w:rsidRPr="009E3F27" w14:paraId="32768377" w14:textId="77777777" w:rsidTr="00E548AE">
        <w:trPr>
          <w:trHeight w:val="310"/>
          <w:jc w:val="center"/>
        </w:trPr>
        <w:tc>
          <w:tcPr>
            <w:tcW w:w="0" w:type="auto"/>
            <w:tcBorders>
              <w:top w:val="nil"/>
              <w:left w:val="single" w:sz="8" w:space="0" w:color="auto"/>
              <w:bottom w:val="single" w:sz="4" w:space="0" w:color="333333"/>
              <w:right w:val="nil"/>
            </w:tcBorders>
            <w:shd w:val="clear" w:color="000000" w:fill="F79646"/>
            <w:hideMark/>
          </w:tcPr>
          <w:p w14:paraId="1D91EBB9" w14:textId="77777777" w:rsidR="00B17CDC" w:rsidRPr="004145F9" w:rsidRDefault="00B17CDC" w:rsidP="00E548AE">
            <w:pPr>
              <w:spacing w:after="0" w:line="240" w:lineRule="auto"/>
              <w:rPr>
                <w:rFonts w:eastAsia="Times New Roman" w:cs="Arial"/>
                <w:b/>
                <w:bCs/>
                <w:color w:val="000000"/>
                <w:szCs w:val="24"/>
                <w:lang w:val="en-IN" w:eastAsia="en-IN"/>
              </w:rPr>
            </w:pPr>
            <w:r w:rsidRPr="004145F9">
              <w:rPr>
                <w:rFonts w:eastAsia="Times New Roman" w:cs="Arial"/>
                <w:b/>
                <w:bCs/>
                <w:color w:val="000000"/>
                <w:szCs w:val="24"/>
                <w:lang w:val="en-IN" w:eastAsia="en-IN"/>
              </w:rPr>
              <w:t>Cluster</w:t>
            </w:r>
          </w:p>
        </w:tc>
        <w:tc>
          <w:tcPr>
            <w:tcW w:w="0" w:type="auto"/>
            <w:tcBorders>
              <w:top w:val="nil"/>
              <w:left w:val="nil"/>
              <w:bottom w:val="single" w:sz="4" w:space="0" w:color="333333"/>
              <w:right w:val="nil"/>
            </w:tcBorders>
            <w:shd w:val="clear" w:color="000000" w:fill="F79646"/>
            <w:noWrap/>
            <w:hideMark/>
          </w:tcPr>
          <w:p w14:paraId="020CE649" w14:textId="77777777" w:rsidR="00B17CDC" w:rsidRPr="004145F9" w:rsidRDefault="00B17CDC" w:rsidP="00E548AE">
            <w:pPr>
              <w:spacing w:after="0" w:line="240" w:lineRule="auto"/>
              <w:rPr>
                <w:rFonts w:eastAsia="Times New Roman" w:cs="Arial"/>
                <w:b/>
                <w:bCs/>
                <w:color w:val="000000"/>
                <w:szCs w:val="24"/>
                <w:lang w:val="en-IN" w:eastAsia="en-IN"/>
              </w:rPr>
            </w:pPr>
            <w:r w:rsidRPr="004145F9">
              <w:rPr>
                <w:rFonts w:eastAsia="Times New Roman" w:cs="Arial"/>
                <w:b/>
                <w:bCs/>
                <w:color w:val="000000"/>
                <w:szCs w:val="24"/>
                <w:lang w:val="en-IN" w:eastAsia="en-IN"/>
              </w:rPr>
              <w:t>2</w:t>
            </w:r>
          </w:p>
        </w:tc>
        <w:tc>
          <w:tcPr>
            <w:tcW w:w="0" w:type="auto"/>
            <w:tcBorders>
              <w:top w:val="nil"/>
              <w:left w:val="single" w:sz="8" w:space="0" w:color="auto"/>
              <w:bottom w:val="single" w:sz="4" w:space="0" w:color="333333"/>
              <w:right w:val="single" w:sz="8" w:space="0" w:color="auto"/>
            </w:tcBorders>
            <w:shd w:val="clear" w:color="000000" w:fill="FFFFFF"/>
            <w:noWrap/>
            <w:hideMark/>
          </w:tcPr>
          <w:p w14:paraId="43EB3C56" w14:textId="77777777" w:rsidR="00B17CDC" w:rsidRPr="004145F9" w:rsidRDefault="00B17CDC" w:rsidP="00E548AE">
            <w:pPr>
              <w:spacing w:after="0" w:line="240" w:lineRule="auto"/>
              <w:rPr>
                <w:rFonts w:eastAsia="Times New Roman" w:cs="Arial"/>
                <w:b/>
                <w:bCs/>
                <w:color w:val="000000"/>
                <w:szCs w:val="24"/>
                <w:lang w:val="en-IN" w:eastAsia="en-IN"/>
              </w:rPr>
            </w:pPr>
            <w:r w:rsidRPr="004145F9">
              <w:rPr>
                <w:rFonts w:eastAsia="Times New Roman" w:cs="Arial"/>
                <w:b/>
                <w:bCs/>
                <w:color w:val="000000"/>
                <w:szCs w:val="24"/>
                <w:lang w:val="en-IN" w:eastAsia="en-IN"/>
              </w:rPr>
              <w:t>33.000</w:t>
            </w:r>
          </w:p>
        </w:tc>
      </w:tr>
      <w:tr w:rsidR="00B17CDC" w:rsidRPr="009E3F27" w14:paraId="2CFACE3D" w14:textId="77777777" w:rsidTr="00E548AE">
        <w:trPr>
          <w:trHeight w:val="310"/>
          <w:jc w:val="center"/>
        </w:trPr>
        <w:tc>
          <w:tcPr>
            <w:tcW w:w="0" w:type="auto"/>
            <w:gridSpan w:val="2"/>
            <w:tcBorders>
              <w:top w:val="single" w:sz="4" w:space="0" w:color="333333"/>
              <w:left w:val="single" w:sz="8" w:space="0" w:color="auto"/>
              <w:bottom w:val="single" w:sz="4" w:space="0" w:color="333333"/>
              <w:right w:val="nil"/>
            </w:tcBorders>
            <w:shd w:val="clear" w:color="000000" w:fill="F79646"/>
            <w:hideMark/>
          </w:tcPr>
          <w:p w14:paraId="079E3D02" w14:textId="77777777" w:rsidR="00B17CDC" w:rsidRPr="009E3F27" w:rsidRDefault="00B17CDC" w:rsidP="00E548AE">
            <w:pPr>
              <w:spacing w:after="0" w:line="240" w:lineRule="auto"/>
              <w:rPr>
                <w:rFonts w:eastAsia="Times New Roman" w:cs="Arial"/>
                <w:color w:val="000000"/>
                <w:szCs w:val="24"/>
                <w:lang w:val="en-IN" w:eastAsia="en-IN"/>
              </w:rPr>
            </w:pPr>
            <w:r w:rsidRPr="009E3F27">
              <w:rPr>
                <w:rFonts w:eastAsia="Times New Roman" w:cs="Arial"/>
                <w:color w:val="000000"/>
                <w:szCs w:val="24"/>
                <w:lang w:val="en-IN" w:eastAsia="en-IN"/>
              </w:rPr>
              <w:t>Valid</w:t>
            </w:r>
          </w:p>
        </w:tc>
        <w:tc>
          <w:tcPr>
            <w:tcW w:w="0" w:type="auto"/>
            <w:tcBorders>
              <w:top w:val="nil"/>
              <w:left w:val="single" w:sz="8" w:space="0" w:color="auto"/>
              <w:bottom w:val="single" w:sz="4" w:space="0" w:color="333333"/>
              <w:right w:val="single" w:sz="8" w:space="0" w:color="auto"/>
            </w:tcBorders>
            <w:shd w:val="clear" w:color="000000" w:fill="FFFFFF"/>
            <w:noWrap/>
            <w:hideMark/>
          </w:tcPr>
          <w:p w14:paraId="5C9721DC" w14:textId="77777777" w:rsidR="00B17CDC" w:rsidRPr="009E3F27" w:rsidRDefault="00B17CDC" w:rsidP="00E548AE">
            <w:pPr>
              <w:spacing w:after="0" w:line="240" w:lineRule="auto"/>
              <w:rPr>
                <w:rFonts w:eastAsia="Times New Roman" w:cs="Arial"/>
                <w:color w:val="000000"/>
                <w:szCs w:val="24"/>
                <w:lang w:val="en-IN" w:eastAsia="en-IN"/>
              </w:rPr>
            </w:pPr>
            <w:r w:rsidRPr="009E3F27">
              <w:rPr>
                <w:rFonts w:eastAsia="Times New Roman" w:cs="Arial"/>
                <w:color w:val="000000"/>
                <w:szCs w:val="24"/>
                <w:lang w:val="en-IN" w:eastAsia="en-IN"/>
              </w:rPr>
              <w:t>98.000</w:t>
            </w:r>
          </w:p>
        </w:tc>
      </w:tr>
      <w:tr w:rsidR="00B17CDC" w:rsidRPr="009E3F27" w14:paraId="203E6BFE" w14:textId="77777777" w:rsidTr="00E548AE">
        <w:trPr>
          <w:trHeight w:val="320"/>
          <w:jc w:val="center"/>
        </w:trPr>
        <w:tc>
          <w:tcPr>
            <w:tcW w:w="0" w:type="auto"/>
            <w:gridSpan w:val="2"/>
            <w:tcBorders>
              <w:top w:val="single" w:sz="4" w:space="0" w:color="333333"/>
              <w:left w:val="single" w:sz="8" w:space="0" w:color="auto"/>
              <w:bottom w:val="single" w:sz="8" w:space="0" w:color="auto"/>
              <w:right w:val="nil"/>
            </w:tcBorders>
            <w:shd w:val="clear" w:color="000000" w:fill="F79646"/>
            <w:hideMark/>
          </w:tcPr>
          <w:p w14:paraId="2CC6C16B" w14:textId="77777777" w:rsidR="00B17CDC" w:rsidRPr="009E3F27" w:rsidRDefault="00B17CDC" w:rsidP="00E548AE">
            <w:pPr>
              <w:spacing w:after="0" w:line="240" w:lineRule="auto"/>
              <w:rPr>
                <w:rFonts w:eastAsia="Times New Roman" w:cs="Arial"/>
                <w:color w:val="000000"/>
                <w:szCs w:val="24"/>
                <w:lang w:val="en-IN" w:eastAsia="en-IN"/>
              </w:rPr>
            </w:pPr>
            <w:r w:rsidRPr="009E3F27">
              <w:rPr>
                <w:rFonts w:eastAsia="Times New Roman" w:cs="Arial"/>
                <w:color w:val="000000"/>
                <w:szCs w:val="24"/>
                <w:lang w:val="en-IN" w:eastAsia="en-IN"/>
              </w:rPr>
              <w:t>Missing</w:t>
            </w:r>
          </w:p>
        </w:tc>
        <w:tc>
          <w:tcPr>
            <w:tcW w:w="0" w:type="auto"/>
            <w:tcBorders>
              <w:top w:val="nil"/>
              <w:left w:val="single" w:sz="8" w:space="0" w:color="auto"/>
              <w:bottom w:val="single" w:sz="8" w:space="0" w:color="auto"/>
              <w:right w:val="single" w:sz="8" w:space="0" w:color="auto"/>
            </w:tcBorders>
            <w:shd w:val="clear" w:color="000000" w:fill="FFFFFF"/>
            <w:noWrap/>
            <w:hideMark/>
          </w:tcPr>
          <w:p w14:paraId="5FF6F5BE" w14:textId="77777777" w:rsidR="00B17CDC" w:rsidRPr="009E3F27" w:rsidRDefault="00B17CDC" w:rsidP="00E548AE">
            <w:pPr>
              <w:keepNext/>
              <w:spacing w:after="0" w:line="240" w:lineRule="auto"/>
              <w:rPr>
                <w:rFonts w:eastAsia="Times New Roman" w:cs="Arial"/>
                <w:color w:val="000000"/>
                <w:szCs w:val="24"/>
                <w:lang w:val="en-IN" w:eastAsia="en-IN"/>
              </w:rPr>
            </w:pPr>
            <w:r w:rsidRPr="009E3F27">
              <w:rPr>
                <w:rFonts w:eastAsia="Times New Roman" w:cs="Arial"/>
                <w:color w:val="000000"/>
                <w:szCs w:val="24"/>
                <w:lang w:val="en-IN" w:eastAsia="en-IN"/>
              </w:rPr>
              <w:t>0.000</w:t>
            </w:r>
          </w:p>
        </w:tc>
      </w:tr>
    </w:tbl>
    <w:p w14:paraId="15C1AD51" w14:textId="77777777" w:rsidR="00B17CDC" w:rsidRDefault="00B17CDC" w:rsidP="00B17CDC">
      <w:pPr>
        <w:rPr>
          <w:szCs w:val="24"/>
        </w:rPr>
      </w:pPr>
    </w:p>
    <w:p w14:paraId="4222BF30" w14:textId="537A15AB" w:rsidR="00B17CDC" w:rsidRPr="006C7AF6" w:rsidRDefault="00B17CDC" w:rsidP="00B17CDC">
      <w:r w:rsidRPr="000E7511">
        <w:rPr>
          <w:szCs w:val="24"/>
        </w:rPr>
        <w:t xml:space="preserve">As shown in </w:t>
      </w:r>
      <w:r>
        <w:rPr>
          <w:szCs w:val="24"/>
        </w:rPr>
        <w:fldChar w:fldCharType="begin"/>
      </w:r>
      <w:r>
        <w:rPr>
          <w:szCs w:val="24"/>
        </w:rPr>
        <w:instrText xml:space="preserve"> REF _Ref95670239 \h  \* MERGEFORMAT </w:instrText>
      </w:r>
      <w:r>
        <w:rPr>
          <w:szCs w:val="24"/>
        </w:rPr>
      </w:r>
      <w:r>
        <w:rPr>
          <w:szCs w:val="24"/>
        </w:rPr>
        <w:fldChar w:fldCharType="separate"/>
      </w:r>
      <w:r w:rsidR="00A61865">
        <w:t xml:space="preserve">Figure </w:t>
      </w:r>
      <w:r w:rsidR="00A61865">
        <w:rPr>
          <w:noProof/>
        </w:rPr>
        <w:t>17</w:t>
      </w:r>
      <w:r>
        <w:rPr>
          <w:szCs w:val="24"/>
        </w:rPr>
        <w:fldChar w:fldCharType="end"/>
      </w:r>
      <w:r w:rsidRPr="000E7511">
        <w:rPr>
          <w:szCs w:val="24"/>
        </w:rPr>
        <w:t xml:space="preserve"> and </w:t>
      </w:r>
      <w:r>
        <w:rPr>
          <w:szCs w:val="24"/>
        </w:rPr>
        <w:fldChar w:fldCharType="begin"/>
      </w:r>
      <w:r>
        <w:rPr>
          <w:szCs w:val="24"/>
        </w:rPr>
        <w:instrText xml:space="preserve"> REF _Ref95670252 \h  \* MERGEFORMAT </w:instrText>
      </w:r>
      <w:r>
        <w:rPr>
          <w:szCs w:val="24"/>
        </w:rPr>
      </w:r>
      <w:r>
        <w:rPr>
          <w:szCs w:val="24"/>
        </w:rPr>
        <w:fldChar w:fldCharType="separate"/>
      </w:r>
      <w:r w:rsidR="00A61865">
        <w:t xml:space="preserve">Table </w:t>
      </w:r>
      <w:r w:rsidR="00A61865">
        <w:rPr>
          <w:noProof/>
        </w:rPr>
        <w:t>7</w:t>
      </w:r>
      <w:r>
        <w:rPr>
          <w:szCs w:val="24"/>
        </w:rPr>
        <w:fldChar w:fldCharType="end"/>
      </w:r>
      <w:r w:rsidRPr="000E7511">
        <w:rPr>
          <w:szCs w:val="24"/>
        </w:rPr>
        <w:t xml:space="preserve">, the cluster analysis yielded two distinct clusters from the reduced three dimensions. Both clusters are similar in that both sets of respondents have an affinity towards practical hands-on learning. Apart from hands-on learning, respondents in Cluster 2 are greatly looking for clarity in concepts, whereas respondents in Cluster 1 are looking for economical tools to practice problems, assessments, and code </w:t>
      </w:r>
      <w:r w:rsidRPr="000E7511">
        <w:rPr>
          <w:szCs w:val="24"/>
        </w:rPr>
        <w:lastRenderedPageBreak/>
        <w:t xml:space="preserve">online. As seen from </w:t>
      </w:r>
      <w:r w:rsidR="0028434E">
        <w:rPr>
          <w:szCs w:val="24"/>
        </w:rPr>
        <w:fldChar w:fldCharType="begin"/>
      </w:r>
      <w:r w:rsidR="0028434E">
        <w:rPr>
          <w:szCs w:val="24"/>
        </w:rPr>
        <w:instrText xml:space="preserve"> REF _Ref95670252 \h </w:instrText>
      </w:r>
      <w:r w:rsidR="0028434E">
        <w:rPr>
          <w:szCs w:val="24"/>
        </w:rPr>
      </w:r>
      <w:r w:rsidR="0028434E">
        <w:rPr>
          <w:szCs w:val="24"/>
        </w:rPr>
        <w:fldChar w:fldCharType="separate"/>
      </w:r>
      <w:r w:rsidR="00A61865">
        <w:t xml:space="preserve">Table </w:t>
      </w:r>
      <w:r w:rsidR="00A61865">
        <w:rPr>
          <w:noProof/>
        </w:rPr>
        <w:t>7</w:t>
      </w:r>
      <w:r w:rsidR="0028434E">
        <w:rPr>
          <w:szCs w:val="24"/>
        </w:rPr>
        <w:fldChar w:fldCharType="end"/>
      </w:r>
      <w:r w:rsidRPr="000E7511">
        <w:rPr>
          <w:szCs w:val="24"/>
        </w:rPr>
        <w:t>, sixty-five respondents are grouped in Cluster 1, and thirty-three is grouped in Cluster 2.</w:t>
      </w:r>
    </w:p>
    <w:p w14:paraId="4A0D6835" w14:textId="5CCB4FEB" w:rsidR="00B17CDC" w:rsidRDefault="00B17CDC" w:rsidP="00B17CDC">
      <w:pPr>
        <w:rPr>
          <w:szCs w:val="24"/>
        </w:rPr>
      </w:pPr>
      <w:r w:rsidRPr="000E7511">
        <w:rPr>
          <w:szCs w:val="24"/>
        </w:rPr>
        <w:t>The performed Factor and Cluster analysis on the given thirteen variables thus indicates that there are majorly two categories of students:</w:t>
      </w:r>
    </w:p>
    <w:p w14:paraId="7EC5E493" w14:textId="77777777" w:rsidR="00267242" w:rsidRPr="002F4400" w:rsidRDefault="00267242" w:rsidP="00B17CDC">
      <w:pPr>
        <w:rPr>
          <w:szCs w:val="24"/>
        </w:rPr>
      </w:pPr>
    </w:p>
    <w:p w14:paraId="7F6395F0" w14:textId="66FD5BBF" w:rsidR="00B17CDC" w:rsidRDefault="00B17CDC" w:rsidP="00B17CDC">
      <w:pPr>
        <w:pStyle w:val="Caption"/>
        <w:keepNext/>
      </w:pPr>
      <w:bookmarkStart w:id="149" w:name="_Toc95668786"/>
      <w:bookmarkStart w:id="150" w:name="_Toc96098792"/>
      <w:r>
        <w:t xml:space="preserve">Figure </w:t>
      </w:r>
      <w:fldSimple w:instr=" SEQ Figure \* ARABIC ">
        <w:r w:rsidR="00A61865">
          <w:rPr>
            <w:noProof/>
          </w:rPr>
          <w:t>18</w:t>
        </w:r>
      </w:fldSimple>
      <w:r>
        <w:t xml:space="preserve">: </w:t>
      </w:r>
      <w:r w:rsidRPr="0064179A">
        <w:t>Buyer persona - Cluster 1</w:t>
      </w:r>
      <w:bookmarkEnd w:id="149"/>
      <w:bookmarkEnd w:id="150"/>
    </w:p>
    <w:p w14:paraId="2A7C0C7A" w14:textId="77777777" w:rsidR="00B17CDC" w:rsidRDefault="00B17CDC" w:rsidP="00AC471A">
      <w:pPr>
        <w:keepNext/>
        <w:jc w:val="center"/>
      </w:pPr>
      <w:r>
        <w:rPr>
          <w:noProof/>
        </w:rPr>
        <w:drawing>
          <wp:inline distT="0" distB="0" distL="0" distR="0" wp14:anchorId="67291EA4" wp14:editId="2F896121">
            <wp:extent cx="5905500" cy="2952115"/>
            <wp:effectExtent l="0" t="0" r="0" b="635"/>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abl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05500" cy="2952115"/>
                    </a:xfrm>
                    <a:prstGeom prst="rect">
                      <a:avLst/>
                    </a:prstGeom>
                  </pic:spPr>
                </pic:pic>
              </a:graphicData>
            </a:graphic>
          </wp:inline>
        </w:drawing>
      </w:r>
    </w:p>
    <w:p w14:paraId="73F77A8F" w14:textId="77777777" w:rsidR="00B17CDC" w:rsidRPr="000E7511" w:rsidRDefault="00B17CDC" w:rsidP="00B17CDC">
      <w:pPr>
        <w:rPr>
          <w:szCs w:val="24"/>
        </w:rPr>
      </w:pPr>
      <w:r w:rsidRPr="000E7511">
        <w:rPr>
          <w:szCs w:val="24"/>
        </w:rPr>
        <w:t>Students from ‘Cluster 1’, comprising the majority, are looking to online coding learning portals to practice known concepts by solving questions and taking assessments, thereby tracking their competency in various categories and concepts related to coding and comparing their standings among other students using the same platform.</w:t>
      </w:r>
    </w:p>
    <w:p w14:paraId="7825C2C5" w14:textId="22A357FE" w:rsidR="00B17CDC" w:rsidRDefault="00B17CDC" w:rsidP="00B17CDC">
      <w:pPr>
        <w:rPr>
          <w:szCs w:val="24"/>
        </w:rPr>
      </w:pPr>
      <w:r w:rsidRPr="000E7511">
        <w:rPr>
          <w:szCs w:val="24"/>
        </w:rPr>
        <w:t xml:space="preserve">The unique traits of such a category of students indicate that they are social and participate in extracurricular activities. Also, when it comes to Coding Ninjas, students belonging to ‘Cluster 1’ have come across the brand through different touchpoints but </w:t>
      </w:r>
      <w:r w:rsidRPr="000E7511">
        <w:rPr>
          <w:szCs w:val="24"/>
        </w:rPr>
        <w:lastRenderedPageBreak/>
        <w:t>have a below-average idea about the company’s offerings. Students from this cluster rely on input from friends and family to make decisions.</w:t>
      </w:r>
    </w:p>
    <w:p w14:paraId="6F737BF8" w14:textId="77777777" w:rsidR="00267242" w:rsidRPr="00144B3E" w:rsidRDefault="00267242" w:rsidP="00B17CDC">
      <w:pPr>
        <w:rPr>
          <w:szCs w:val="24"/>
        </w:rPr>
      </w:pPr>
    </w:p>
    <w:p w14:paraId="5BAE0576" w14:textId="179634E2" w:rsidR="00B17CDC" w:rsidRDefault="00B17CDC" w:rsidP="00B17CDC">
      <w:pPr>
        <w:pStyle w:val="Caption"/>
        <w:keepNext/>
      </w:pPr>
      <w:bookmarkStart w:id="151" w:name="_Toc95668787"/>
      <w:bookmarkStart w:id="152" w:name="_Toc96098793"/>
      <w:r>
        <w:t xml:space="preserve">Figure </w:t>
      </w:r>
      <w:fldSimple w:instr=" SEQ Figure \* ARABIC ">
        <w:r w:rsidR="00A61865">
          <w:rPr>
            <w:noProof/>
          </w:rPr>
          <w:t>19</w:t>
        </w:r>
      </w:fldSimple>
      <w:r>
        <w:t xml:space="preserve">: </w:t>
      </w:r>
      <w:r w:rsidRPr="004A5A99">
        <w:t>Buyer Persona – Cluster 2</w:t>
      </w:r>
      <w:bookmarkEnd w:id="151"/>
      <w:bookmarkEnd w:id="152"/>
    </w:p>
    <w:p w14:paraId="3E14707C" w14:textId="77777777" w:rsidR="00B17CDC" w:rsidRDefault="00B17CDC" w:rsidP="00AC471A">
      <w:pPr>
        <w:keepNext/>
        <w:jc w:val="center"/>
      </w:pPr>
      <w:r>
        <w:rPr>
          <w:noProof/>
        </w:rPr>
        <w:drawing>
          <wp:inline distT="0" distB="0" distL="0" distR="0" wp14:anchorId="446009E0" wp14:editId="3367BCE1">
            <wp:extent cx="5943600" cy="3073400"/>
            <wp:effectExtent l="0" t="0" r="0" b="0"/>
            <wp:docPr id="21" name="Picture 2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073400"/>
                    </a:xfrm>
                    <a:prstGeom prst="rect">
                      <a:avLst/>
                    </a:prstGeom>
                  </pic:spPr>
                </pic:pic>
              </a:graphicData>
            </a:graphic>
          </wp:inline>
        </w:drawing>
      </w:r>
    </w:p>
    <w:p w14:paraId="4648804A" w14:textId="3C8D0383" w:rsidR="00267242" w:rsidRDefault="00B17CDC" w:rsidP="00B17CDC">
      <w:pPr>
        <w:keepNext/>
        <w:rPr>
          <w:szCs w:val="24"/>
        </w:rPr>
      </w:pPr>
      <w:r w:rsidRPr="000E7511">
        <w:rPr>
          <w:szCs w:val="24"/>
        </w:rPr>
        <w:t>The second category of students, ‘Cluster 2,’ are keener on learning the concepts from top-notch instructors and a well-structured curriculum and practice as they learn. Students from ‘Cluster 2’ are relatively price-insensitive and keen to have a quality learning journey. Students belonging to this category are also active in organizing college events and informed about the Coding Ninjas brand and its offering.</w:t>
      </w:r>
    </w:p>
    <w:p w14:paraId="08CC926F" w14:textId="77777777" w:rsidR="00C3641C" w:rsidRDefault="00C3641C" w:rsidP="00B17CDC">
      <w:pPr>
        <w:keepNext/>
        <w:rPr>
          <w:szCs w:val="24"/>
        </w:rPr>
      </w:pPr>
    </w:p>
    <w:p w14:paraId="2CA0BB3E" w14:textId="77777777" w:rsidR="00C3641C" w:rsidRDefault="00C3641C" w:rsidP="00C3641C">
      <w:pPr>
        <w:rPr>
          <w:szCs w:val="24"/>
        </w:rPr>
      </w:pPr>
    </w:p>
    <w:p w14:paraId="73021C80" w14:textId="77777777" w:rsidR="00C3641C" w:rsidRDefault="00C3641C" w:rsidP="00C3641C">
      <w:pPr>
        <w:rPr>
          <w:szCs w:val="24"/>
        </w:rPr>
      </w:pPr>
    </w:p>
    <w:p w14:paraId="79ECB522" w14:textId="1F0499A9" w:rsidR="00C3641C" w:rsidRPr="00C3641C" w:rsidRDefault="00C3641C" w:rsidP="00C3641C">
      <w:pPr>
        <w:rPr>
          <w:rStyle w:val="SubtleEmphasis"/>
        </w:rPr>
      </w:pPr>
      <w:r w:rsidRPr="00C3641C">
        <w:rPr>
          <w:rStyle w:val="SubtleEmphasis"/>
        </w:rPr>
        <w:lastRenderedPageBreak/>
        <w:fldChar w:fldCharType="begin"/>
      </w:r>
      <w:r w:rsidRPr="00C3641C">
        <w:rPr>
          <w:rStyle w:val="SubtleEmphasis"/>
        </w:rPr>
        <w:instrText xml:space="preserve"> REF _Ref95756477 \r \h </w:instrText>
      </w:r>
      <w:r>
        <w:rPr>
          <w:rStyle w:val="SubtleEmphasis"/>
        </w:rPr>
        <w:instrText xml:space="preserve"> \* MERGEFORMAT </w:instrText>
      </w:r>
      <w:r w:rsidRPr="00C3641C">
        <w:rPr>
          <w:rStyle w:val="SubtleEmphasis"/>
        </w:rPr>
      </w:r>
      <w:r w:rsidRPr="00C3641C">
        <w:rPr>
          <w:rStyle w:val="SubtleEmphasis"/>
        </w:rPr>
        <w:fldChar w:fldCharType="separate"/>
      </w:r>
      <w:r w:rsidR="00A61865">
        <w:rPr>
          <w:rStyle w:val="SubtleEmphasis"/>
        </w:rPr>
        <w:t>1.5</w:t>
      </w:r>
      <w:r w:rsidRPr="00C3641C">
        <w:rPr>
          <w:rStyle w:val="SubtleEmphasis"/>
        </w:rPr>
        <w:fldChar w:fldCharType="end"/>
      </w:r>
      <w:r w:rsidRPr="00C3641C">
        <w:rPr>
          <w:rStyle w:val="SubtleEmphasis"/>
        </w:rPr>
        <w:t xml:space="preserve"> </w:t>
      </w:r>
      <w:r w:rsidRPr="00C3641C">
        <w:rPr>
          <w:rStyle w:val="SubtleEmphasis"/>
        </w:rPr>
        <w:fldChar w:fldCharType="begin"/>
      </w:r>
      <w:r w:rsidRPr="00C3641C">
        <w:rPr>
          <w:rStyle w:val="SubtleEmphasis"/>
        </w:rPr>
        <w:instrText xml:space="preserve"> REF _Ref95756477 \h </w:instrText>
      </w:r>
      <w:r>
        <w:rPr>
          <w:rStyle w:val="SubtleEmphasis"/>
        </w:rPr>
        <w:instrText xml:space="preserve"> \* MERGEFORMAT </w:instrText>
      </w:r>
      <w:r w:rsidRPr="00C3641C">
        <w:rPr>
          <w:rStyle w:val="SubtleEmphasis"/>
        </w:rPr>
      </w:r>
      <w:r w:rsidRPr="00C3641C">
        <w:rPr>
          <w:rStyle w:val="SubtleEmphasis"/>
        </w:rPr>
        <w:fldChar w:fldCharType="separate"/>
      </w:r>
      <w:r w:rsidR="00A61865" w:rsidRPr="00A61865">
        <w:rPr>
          <w:rStyle w:val="SubtleEmphasis"/>
        </w:rPr>
        <w:t>How students are primarily accessing online education</w:t>
      </w:r>
      <w:r w:rsidRPr="00C3641C">
        <w:rPr>
          <w:rStyle w:val="SubtleEmphasis"/>
        </w:rPr>
        <w:fldChar w:fldCharType="end"/>
      </w:r>
    </w:p>
    <w:p w14:paraId="439F3D5B" w14:textId="0FCD6278" w:rsidR="00C3641C" w:rsidRPr="00144B3E" w:rsidRDefault="00C3641C" w:rsidP="00C3641C">
      <w:pPr>
        <w:rPr>
          <w:szCs w:val="24"/>
        </w:rPr>
      </w:pPr>
      <w:r w:rsidRPr="000E53F1">
        <w:t xml:space="preserve">The mobile data revolution in India has seen transform. India now offers the cheapest Mobile data per GB. During the pandemic, most students were in their hometowns and logging on to the internet to connect to online classes. The same period saw students interested in online </w:t>
      </w:r>
      <w:r w:rsidR="000E53F1" w:rsidRPr="000E53F1">
        <w:t xml:space="preserve">coding </w:t>
      </w:r>
      <w:r w:rsidRPr="000E53F1">
        <w:t>courses for effective learning techniques and access to top-quality lecturers. Students could now access the highest quality education at a fraction of the cost to top institutions. The researcher would like to check if mobile data played any role in contributing to the popularity and rise of online classes</w:t>
      </w:r>
      <w:r w:rsidRPr="000E7511">
        <w:rPr>
          <w:szCs w:val="24"/>
        </w:rPr>
        <w:t>.</w:t>
      </w:r>
    </w:p>
    <w:p w14:paraId="4F01A29A" w14:textId="02683E39" w:rsidR="00C3641C" w:rsidRDefault="00C3641C" w:rsidP="00C3641C">
      <w:pPr>
        <w:pStyle w:val="Caption"/>
        <w:keepNext/>
      </w:pPr>
      <w:bookmarkStart w:id="153" w:name="_Ref95666686"/>
      <w:bookmarkStart w:id="154" w:name="_Toc95668803"/>
      <w:bookmarkStart w:id="155" w:name="_Toc96098806"/>
      <w:r>
        <w:t xml:space="preserve">Table </w:t>
      </w:r>
      <w:fldSimple w:instr=" SEQ Table \* ARABIC ">
        <w:r w:rsidR="00A61865">
          <w:rPr>
            <w:noProof/>
          </w:rPr>
          <w:t>8</w:t>
        </w:r>
      </w:fldSimple>
      <w:bookmarkEnd w:id="153"/>
      <w:r>
        <w:t xml:space="preserve">: </w:t>
      </w:r>
      <w:r w:rsidRPr="00F6669D">
        <w:t xml:space="preserve">How students connect to </w:t>
      </w:r>
      <w:r>
        <w:t>i</w:t>
      </w:r>
      <w:r w:rsidRPr="00F6669D">
        <w:t>nternet</w:t>
      </w:r>
      <w:bookmarkEnd w:id="154"/>
      <w:bookmarkEnd w:id="155"/>
    </w:p>
    <w:tbl>
      <w:tblPr>
        <w:tblW w:w="0" w:type="auto"/>
        <w:jc w:val="center"/>
        <w:tblLayout w:type="fixed"/>
        <w:tblLook w:val="04A0" w:firstRow="1" w:lastRow="0" w:firstColumn="1" w:lastColumn="0" w:noHBand="0" w:noVBand="1"/>
      </w:tblPr>
      <w:tblGrid>
        <w:gridCol w:w="3325"/>
        <w:gridCol w:w="776"/>
        <w:gridCol w:w="992"/>
      </w:tblGrid>
      <w:tr w:rsidR="00C3641C" w:rsidRPr="00B07C4E" w14:paraId="6687453C" w14:textId="77777777" w:rsidTr="00E548AE">
        <w:trPr>
          <w:trHeight w:val="290"/>
          <w:jc w:val="center"/>
        </w:trPr>
        <w:tc>
          <w:tcPr>
            <w:tcW w:w="3325" w:type="dxa"/>
            <w:tcBorders>
              <w:top w:val="single" w:sz="8" w:space="0" w:color="auto"/>
              <w:left w:val="single" w:sz="8" w:space="0" w:color="auto"/>
              <w:bottom w:val="single" w:sz="4" w:space="0" w:color="auto"/>
              <w:right w:val="single" w:sz="4" w:space="0" w:color="auto"/>
            </w:tcBorders>
            <w:shd w:val="clear" w:color="000000" w:fill="ED7D31"/>
            <w:noWrap/>
            <w:vAlign w:val="bottom"/>
            <w:hideMark/>
          </w:tcPr>
          <w:p w14:paraId="0CC7BFEC" w14:textId="77777777" w:rsidR="00C3641C" w:rsidRPr="00B07C4E" w:rsidRDefault="00C3641C" w:rsidP="00E548AE">
            <w:pPr>
              <w:spacing w:after="0" w:line="240" w:lineRule="auto"/>
              <w:rPr>
                <w:rFonts w:ascii="Calibri" w:eastAsia="Times New Roman" w:hAnsi="Calibri" w:cs="Calibri"/>
                <w:b/>
                <w:bCs/>
                <w:color w:val="FFFFFF"/>
                <w:lang w:val="en-IN" w:eastAsia="en-IN"/>
              </w:rPr>
            </w:pPr>
            <w:r w:rsidRPr="00B07C4E">
              <w:rPr>
                <w:rFonts w:ascii="Calibri" w:eastAsia="Times New Roman" w:hAnsi="Calibri" w:cs="Calibri"/>
                <w:b/>
                <w:bCs/>
                <w:color w:val="FFFFFF"/>
                <w:lang w:val="en-IN" w:eastAsia="en-IN"/>
              </w:rPr>
              <w:t>Mobile Data, Broadband</w:t>
            </w:r>
          </w:p>
        </w:tc>
        <w:tc>
          <w:tcPr>
            <w:tcW w:w="776" w:type="dxa"/>
            <w:tcBorders>
              <w:top w:val="single" w:sz="8" w:space="0" w:color="auto"/>
              <w:left w:val="nil"/>
              <w:bottom w:val="single" w:sz="4" w:space="0" w:color="auto"/>
              <w:right w:val="single" w:sz="4" w:space="0" w:color="auto"/>
            </w:tcBorders>
            <w:shd w:val="clear" w:color="auto" w:fill="auto"/>
            <w:noWrap/>
            <w:vAlign w:val="bottom"/>
            <w:hideMark/>
          </w:tcPr>
          <w:p w14:paraId="661A6945" w14:textId="77777777" w:rsidR="00C3641C" w:rsidRPr="00B07C4E" w:rsidRDefault="00C3641C" w:rsidP="00E548AE">
            <w:pPr>
              <w:spacing w:after="0" w:line="240" w:lineRule="auto"/>
              <w:rPr>
                <w:rFonts w:ascii="Calibri" w:eastAsia="Times New Roman" w:hAnsi="Calibri" w:cs="Calibri"/>
                <w:color w:val="000000"/>
                <w:lang w:val="en-IN" w:eastAsia="en-IN"/>
              </w:rPr>
            </w:pPr>
            <w:r w:rsidRPr="00B07C4E">
              <w:rPr>
                <w:rFonts w:ascii="Calibri" w:eastAsia="Times New Roman" w:hAnsi="Calibri" w:cs="Calibri"/>
                <w:color w:val="000000"/>
                <w:lang w:val="en-IN" w:eastAsia="en-IN"/>
              </w:rPr>
              <w:t>78</w:t>
            </w:r>
          </w:p>
        </w:tc>
        <w:tc>
          <w:tcPr>
            <w:tcW w:w="992" w:type="dxa"/>
            <w:tcBorders>
              <w:top w:val="single" w:sz="8" w:space="0" w:color="auto"/>
              <w:left w:val="nil"/>
              <w:bottom w:val="single" w:sz="4" w:space="0" w:color="auto"/>
              <w:right w:val="single" w:sz="8" w:space="0" w:color="auto"/>
            </w:tcBorders>
            <w:shd w:val="clear" w:color="auto" w:fill="auto"/>
            <w:noWrap/>
            <w:vAlign w:val="bottom"/>
            <w:hideMark/>
          </w:tcPr>
          <w:p w14:paraId="1E45602C" w14:textId="77777777" w:rsidR="00C3641C" w:rsidRPr="00B07C4E" w:rsidRDefault="00C3641C" w:rsidP="00E548AE">
            <w:pPr>
              <w:spacing w:after="0" w:line="240" w:lineRule="auto"/>
              <w:rPr>
                <w:rFonts w:ascii="Calibri" w:eastAsia="Times New Roman" w:hAnsi="Calibri" w:cs="Calibri"/>
                <w:color w:val="000000"/>
                <w:lang w:val="en-IN" w:eastAsia="en-IN"/>
              </w:rPr>
            </w:pPr>
            <w:r w:rsidRPr="00B07C4E">
              <w:rPr>
                <w:rFonts w:ascii="Calibri" w:eastAsia="Times New Roman" w:hAnsi="Calibri" w:cs="Calibri"/>
                <w:color w:val="000000"/>
                <w:lang w:val="en-IN" w:eastAsia="en-IN"/>
              </w:rPr>
              <w:t>80%</w:t>
            </w:r>
          </w:p>
        </w:tc>
      </w:tr>
      <w:tr w:rsidR="00C3641C" w:rsidRPr="00B07C4E" w14:paraId="590F8AD6" w14:textId="77777777" w:rsidTr="00E548AE">
        <w:trPr>
          <w:trHeight w:val="290"/>
          <w:jc w:val="center"/>
        </w:trPr>
        <w:tc>
          <w:tcPr>
            <w:tcW w:w="3325" w:type="dxa"/>
            <w:tcBorders>
              <w:top w:val="nil"/>
              <w:left w:val="single" w:sz="8" w:space="0" w:color="auto"/>
              <w:bottom w:val="single" w:sz="4" w:space="0" w:color="auto"/>
              <w:right w:val="single" w:sz="4" w:space="0" w:color="auto"/>
            </w:tcBorders>
            <w:shd w:val="clear" w:color="000000" w:fill="ED7D31"/>
            <w:noWrap/>
            <w:vAlign w:val="bottom"/>
            <w:hideMark/>
          </w:tcPr>
          <w:p w14:paraId="6E77F30C" w14:textId="77777777" w:rsidR="00C3641C" w:rsidRPr="00B07C4E" w:rsidRDefault="00C3641C" w:rsidP="00E548AE">
            <w:pPr>
              <w:spacing w:after="0" w:line="240" w:lineRule="auto"/>
              <w:rPr>
                <w:rFonts w:ascii="Calibri" w:eastAsia="Times New Roman" w:hAnsi="Calibri" w:cs="Calibri"/>
                <w:b/>
                <w:bCs/>
                <w:color w:val="FFFFFF"/>
                <w:lang w:val="en-IN" w:eastAsia="en-IN"/>
              </w:rPr>
            </w:pPr>
            <w:r w:rsidRPr="00B07C4E">
              <w:rPr>
                <w:rFonts w:ascii="Calibri" w:eastAsia="Times New Roman" w:hAnsi="Calibri" w:cs="Calibri"/>
                <w:b/>
                <w:bCs/>
                <w:color w:val="FFFFFF"/>
                <w:lang w:val="en-IN" w:eastAsia="en-IN"/>
              </w:rPr>
              <w:t xml:space="preserve">Mobile Data, Public </w:t>
            </w:r>
            <w:proofErr w:type="spellStart"/>
            <w:r w:rsidRPr="00B07C4E">
              <w:rPr>
                <w:rFonts w:ascii="Calibri" w:eastAsia="Times New Roman" w:hAnsi="Calibri" w:cs="Calibri"/>
                <w:b/>
                <w:bCs/>
                <w:color w:val="FFFFFF"/>
                <w:lang w:val="en-IN" w:eastAsia="en-IN"/>
              </w:rPr>
              <w:t>WiFi</w:t>
            </w:r>
            <w:proofErr w:type="spellEnd"/>
          </w:p>
        </w:tc>
        <w:tc>
          <w:tcPr>
            <w:tcW w:w="776" w:type="dxa"/>
            <w:tcBorders>
              <w:top w:val="nil"/>
              <w:left w:val="nil"/>
              <w:bottom w:val="single" w:sz="4" w:space="0" w:color="auto"/>
              <w:right w:val="single" w:sz="4" w:space="0" w:color="auto"/>
            </w:tcBorders>
            <w:shd w:val="clear" w:color="auto" w:fill="auto"/>
            <w:noWrap/>
            <w:vAlign w:val="bottom"/>
            <w:hideMark/>
          </w:tcPr>
          <w:p w14:paraId="0AB414EA" w14:textId="77777777" w:rsidR="00C3641C" w:rsidRPr="00B07C4E" w:rsidRDefault="00C3641C" w:rsidP="00E548AE">
            <w:pPr>
              <w:spacing w:after="0" w:line="240" w:lineRule="auto"/>
              <w:rPr>
                <w:rFonts w:ascii="Calibri" w:eastAsia="Times New Roman" w:hAnsi="Calibri" w:cs="Calibri"/>
                <w:color w:val="000000"/>
                <w:lang w:val="en-IN" w:eastAsia="en-IN"/>
              </w:rPr>
            </w:pPr>
            <w:r w:rsidRPr="00B07C4E">
              <w:rPr>
                <w:rFonts w:ascii="Calibri" w:eastAsia="Times New Roman" w:hAnsi="Calibri" w:cs="Calibri"/>
                <w:color w:val="000000"/>
                <w:lang w:val="en-IN" w:eastAsia="en-IN"/>
              </w:rPr>
              <w:t>15</w:t>
            </w:r>
          </w:p>
        </w:tc>
        <w:tc>
          <w:tcPr>
            <w:tcW w:w="992" w:type="dxa"/>
            <w:tcBorders>
              <w:top w:val="nil"/>
              <w:left w:val="nil"/>
              <w:bottom w:val="single" w:sz="4" w:space="0" w:color="auto"/>
              <w:right w:val="single" w:sz="8" w:space="0" w:color="auto"/>
            </w:tcBorders>
            <w:shd w:val="clear" w:color="auto" w:fill="auto"/>
            <w:noWrap/>
            <w:vAlign w:val="bottom"/>
            <w:hideMark/>
          </w:tcPr>
          <w:p w14:paraId="39930ABB" w14:textId="77777777" w:rsidR="00C3641C" w:rsidRPr="00B07C4E" w:rsidRDefault="00C3641C" w:rsidP="00E548AE">
            <w:pPr>
              <w:spacing w:after="0" w:line="240" w:lineRule="auto"/>
              <w:rPr>
                <w:rFonts w:ascii="Calibri" w:eastAsia="Times New Roman" w:hAnsi="Calibri" w:cs="Calibri"/>
                <w:color w:val="000000"/>
                <w:lang w:val="en-IN" w:eastAsia="en-IN"/>
              </w:rPr>
            </w:pPr>
            <w:r w:rsidRPr="00B07C4E">
              <w:rPr>
                <w:rFonts w:ascii="Calibri" w:eastAsia="Times New Roman" w:hAnsi="Calibri" w:cs="Calibri"/>
                <w:color w:val="000000"/>
                <w:lang w:val="en-IN" w:eastAsia="en-IN"/>
              </w:rPr>
              <w:t>15%</w:t>
            </w:r>
          </w:p>
        </w:tc>
      </w:tr>
      <w:tr w:rsidR="00C3641C" w:rsidRPr="00B07C4E" w14:paraId="60F9B6FE" w14:textId="77777777" w:rsidTr="00E548AE">
        <w:trPr>
          <w:trHeight w:val="290"/>
          <w:jc w:val="center"/>
        </w:trPr>
        <w:tc>
          <w:tcPr>
            <w:tcW w:w="3325" w:type="dxa"/>
            <w:tcBorders>
              <w:top w:val="nil"/>
              <w:left w:val="single" w:sz="8" w:space="0" w:color="auto"/>
              <w:bottom w:val="single" w:sz="4" w:space="0" w:color="auto"/>
              <w:right w:val="single" w:sz="4" w:space="0" w:color="auto"/>
            </w:tcBorders>
            <w:shd w:val="clear" w:color="000000" w:fill="ED7D31"/>
            <w:noWrap/>
            <w:vAlign w:val="bottom"/>
            <w:hideMark/>
          </w:tcPr>
          <w:p w14:paraId="444E2AF4" w14:textId="77777777" w:rsidR="00C3641C" w:rsidRPr="00B07C4E" w:rsidRDefault="00C3641C" w:rsidP="00E548AE">
            <w:pPr>
              <w:spacing w:after="0" w:line="240" w:lineRule="auto"/>
              <w:rPr>
                <w:rFonts w:ascii="Calibri" w:eastAsia="Times New Roman" w:hAnsi="Calibri" w:cs="Calibri"/>
                <w:b/>
                <w:bCs/>
                <w:color w:val="FFFFFF"/>
                <w:lang w:val="en-IN" w:eastAsia="en-IN"/>
              </w:rPr>
            </w:pPr>
            <w:r w:rsidRPr="00B07C4E">
              <w:rPr>
                <w:rFonts w:ascii="Calibri" w:eastAsia="Times New Roman" w:hAnsi="Calibri" w:cs="Calibri"/>
                <w:b/>
                <w:bCs/>
                <w:color w:val="FFFFFF"/>
                <w:lang w:val="en-IN" w:eastAsia="en-IN"/>
              </w:rPr>
              <w:t>Mobile Data, Library</w:t>
            </w:r>
          </w:p>
        </w:tc>
        <w:tc>
          <w:tcPr>
            <w:tcW w:w="776" w:type="dxa"/>
            <w:tcBorders>
              <w:top w:val="nil"/>
              <w:left w:val="nil"/>
              <w:bottom w:val="single" w:sz="4" w:space="0" w:color="auto"/>
              <w:right w:val="single" w:sz="4" w:space="0" w:color="auto"/>
            </w:tcBorders>
            <w:shd w:val="clear" w:color="auto" w:fill="auto"/>
            <w:noWrap/>
            <w:vAlign w:val="bottom"/>
            <w:hideMark/>
          </w:tcPr>
          <w:p w14:paraId="05D2AC1C" w14:textId="77777777" w:rsidR="00C3641C" w:rsidRPr="00B07C4E" w:rsidRDefault="00C3641C" w:rsidP="00E548AE">
            <w:pPr>
              <w:spacing w:after="0" w:line="240" w:lineRule="auto"/>
              <w:rPr>
                <w:rFonts w:ascii="Calibri" w:eastAsia="Times New Roman" w:hAnsi="Calibri" w:cs="Calibri"/>
                <w:color w:val="000000"/>
                <w:lang w:val="en-IN" w:eastAsia="en-IN"/>
              </w:rPr>
            </w:pPr>
            <w:r w:rsidRPr="00B07C4E">
              <w:rPr>
                <w:rFonts w:ascii="Calibri" w:eastAsia="Times New Roman" w:hAnsi="Calibri" w:cs="Calibri"/>
                <w:color w:val="000000"/>
                <w:lang w:val="en-IN" w:eastAsia="en-IN"/>
              </w:rPr>
              <w:t>4</w:t>
            </w:r>
          </w:p>
        </w:tc>
        <w:tc>
          <w:tcPr>
            <w:tcW w:w="992" w:type="dxa"/>
            <w:tcBorders>
              <w:top w:val="nil"/>
              <w:left w:val="nil"/>
              <w:bottom w:val="single" w:sz="4" w:space="0" w:color="auto"/>
              <w:right w:val="single" w:sz="8" w:space="0" w:color="auto"/>
            </w:tcBorders>
            <w:shd w:val="clear" w:color="auto" w:fill="auto"/>
            <w:noWrap/>
            <w:vAlign w:val="bottom"/>
            <w:hideMark/>
          </w:tcPr>
          <w:p w14:paraId="7E215D00" w14:textId="77777777" w:rsidR="00C3641C" w:rsidRPr="00B07C4E" w:rsidRDefault="00C3641C" w:rsidP="00E548AE">
            <w:pPr>
              <w:spacing w:after="0" w:line="240" w:lineRule="auto"/>
              <w:rPr>
                <w:rFonts w:ascii="Calibri" w:eastAsia="Times New Roman" w:hAnsi="Calibri" w:cs="Calibri"/>
                <w:color w:val="000000"/>
                <w:lang w:val="en-IN" w:eastAsia="en-IN"/>
              </w:rPr>
            </w:pPr>
            <w:r w:rsidRPr="00B07C4E">
              <w:rPr>
                <w:rFonts w:ascii="Calibri" w:eastAsia="Times New Roman" w:hAnsi="Calibri" w:cs="Calibri"/>
                <w:color w:val="000000"/>
                <w:lang w:val="en-IN" w:eastAsia="en-IN"/>
              </w:rPr>
              <w:t>4%</w:t>
            </w:r>
          </w:p>
        </w:tc>
      </w:tr>
      <w:tr w:rsidR="00C3641C" w:rsidRPr="00B07C4E" w14:paraId="22090F7D" w14:textId="77777777" w:rsidTr="00E548AE">
        <w:trPr>
          <w:trHeight w:val="300"/>
          <w:jc w:val="center"/>
        </w:trPr>
        <w:tc>
          <w:tcPr>
            <w:tcW w:w="3325" w:type="dxa"/>
            <w:tcBorders>
              <w:top w:val="nil"/>
              <w:left w:val="single" w:sz="8" w:space="0" w:color="auto"/>
              <w:bottom w:val="nil"/>
              <w:right w:val="single" w:sz="4" w:space="0" w:color="auto"/>
            </w:tcBorders>
            <w:shd w:val="clear" w:color="000000" w:fill="ED7D31"/>
            <w:noWrap/>
            <w:vAlign w:val="bottom"/>
            <w:hideMark/>
          </w:tcPr>
          <w:p w14:paraId="66EE20FD" w14:textId="77777777" w:rsidR="00C3641C" w:rsidRPr="00B07C4E" w:rsidRDefault="00C3641C" w:rsidP="00E548AE">
            <w:pPr>
              <w:spacing w:after="0" w:line="240" w:lineRule="auto"/>
              <w:rPr>
                <w:rFonts w:ascii="Calibri" w:eastAsia="Times New Roman" w:hAnsi="Calibri" w:cs="Calibri"/>
                <w:b/>
                <w:bCs/>
                <w:color w:val="FFFFFF"/>
                <w:lang w:val="en-IN" w:eastAsia="en-IN"/>
              </w:rPr>
            </w:pPr>
            <w:r w:rsidRPr="00B07C4E">
              <w:rPr>
                <w:rFonts w:ascii="Calibri" w:eastAsia="Times New Roman" w:hAnsi="Calibri" w:cs="Calibri"/>
                <w:b/>
                <w:bCs/>
                <w:color w:val="FFFFFF"/>
                <w:lang w:val="en-IN" w:eastAsia="en-IN"/>
              </w:rPr>
              <w:t xml:space="preserve">Broadband, Public </w:t>
            </w:r>
            <w:proofErr w:type="spellStart"/>
            <w:r w:rsidRPr="00B07C4E">
              <w:rPr>
                <w:rFonts w:ascii="Calibri" w:eastAsia="Times New Roman" w:hAnsi="Calibri" w:cs="Calibri"/>
                <w:b/>
                <w:bCs/>
                <w:color w:val="FFFFFF"/>
                <w:lang w:val="en-IN" w:eastAsia="en-IN"/>
              </w:rPr>
              <w:t>WiFi</w:t>
            </w:r>
            <w:proofErr w:type="spellEnd"/>
          </w:p>
        </w:tc>
        <w:tc>
          <w:tcPr>
            <w:tcW w:w="776" w:type="dxa"/>
            <w:tcBorders>
              <w:top w:val="nil"/>
              <w:left w:val="nil"/>
              <w:bottom w:val="nil"/>
              <w:right w:val="single" w:sz="4" w:space="0" w:color="auto"/>
            </w:tcBorders>
            <w:shd w:val="clear" w:color="auto" w:fill="auto"/>
            <w:noWrap/>
            <w:vAlign w:val="bottom"/>
            <w:hideMark/>
          </w:tcPr>
          <w:p w14:paraId="58746745" w14:textId="77777777" w:rsidR="00C3641C" w:rsidRPr="00B07C4E" w:rsidRDefault="00C3641C" w:rsidP="00E548AE">
            <w:pPr>
              <w:spacing w:after="0" w:line="240" w:lineRule="auto"/>
              <w:rPr>
                <w:rFonts w:ascii="Calibri" w:eastAsia="Times New Roman" w:hAnsi="Calibri" w:cs="Calibri"/>
                <w:color w:val="000000"/>
                <w:lang w:val="en-IN" w:eastAsia="en-IN"/>
              </w:rPr>
            </w:pPr>
            <w:r w:rsidRPr="00B07C4E">
              <w:rPr>
                <w:rFonts w:ascii="Calibri" w:eastAsia="Times New Roman" w:hAnsi="Calibri" w:cs="Calibri"/>
                <w:color w:val="000000"/>
                <w:lang w:val="en-IN" w:eastAsia="en-IN"/>
              </w:rPr>
              <w:t>1</w:t>
            </w:r>
          </w:p>
        </w:tc>
        <w:tc>
          <w:tcPr>
            <w:tcW w:w="992" w:type="dxa"/>
            <w:tcBorders>
              <w:top w:val="nil"/>
              <w:left w:val="nil"/>
              <w:bottom w:val="nil"/>
              <w:right w:val="single" w:sz="8" w:space="0" w:color="auto"/>
            </w:tcBorders>
            <w:shd w:val="clear" w:color="auto" w:fill="auto"/>
            <w:noWrap/>
            <w:vAlign w:val="bottom"/>
            <w:hideMark/>
          </w:tcPr>
          <w:p w14:paraId="04AAA859" w14:textId="77777777" w:rsidR="00C3641C" w:rsidRPr="00B07C4E" w:rsidRDefault="00C3641C" w:rsidP="00E548AE">
            <w:pPr>
              <w:spacing w:after="0" w:line="240" w:lineRule="auto"/>
              <w:rPr>
                <w:rFonts w:ascii="Calibri" w:eastAsia="Times New Roman" w:hAnsi="Calibri" w:cs="Calibri"/>
                <w:color w:val="000000"/>
                <w:lang w:val="en-IN" w:eastAsia="en-IN"/>
              </w:rPr>
            </w:pPr>
            <w:r w:rsidRPr="00B07C4E">
              <w:rPr>
                <w:rFonts w:ascii="Calibri" w:eastAsia="Times New Roman" w:hAnsi="Calibri" w:cs="Calibri"/>
                <w:color w:val="000000"/>
                <w:lang w:val="en-IN" w:eastAsia="en-IN"/>
              </w:rPr>
              <w:t>1%</w:t>
            </w:r>
          </w:p>
        </w:tc>
      </w:tr>
      <w:tr w:rsidR="00C3641C" w:rsidRPr="00B07C4E" w14:paraId="4BCC0D41" w14:textId="77777777" w:rsidTr="00E548AE">
        <w:trPr>
          <w:trHeight w:val="300"/>
          <w:jc w:val="center"/>
        </w:trPr>
        <w:tc>
          <w:tcPr>
            <w:tcW w:w="3325" w:type="dxa"/>
            <w:tcBorders>
              <w:top w:val="single" w:sz="8" w:space="0" w:color="auto"/>
              <w:left w:val="single" w:sz="8" w:space="0" w:color="auto"/>
              <w:bottom w:val="single" w:sz="8" w:space="0" w:color="auto"/>
              <w:right w:val="nil"/>
            </w:tcBorders>
            <w:shd w:val="clear" w:color="000000" w:fill="ED7D31"/>
            <w:noWrap/>
            <w:vAlign w:val="bottom"/>
            <w:hideMark/>
          </w:tcPr>
          <w:p w14:paraId="50A3E7E1" w14:textId="77777777" w:rsidR="00C3641C" w:rsidRPr="00B07C4E" w:rsidRDefault="00C3641C" w:rsidP="00E548AE">
            <w:pPr>
              <w:spacing w:after="0" w:line="240" w:lineRule="auto"/>
              <w:rPr>
                <w:rFonts w:ascii="Calibri" w:eastAsia="Times New Roman" w:hAnsi="Calibri" w:cs="Calibri"/>
                <w:b/>
                <w:bCs/>
                <w:color w:val="FFFFFF"/>
                <w:lang w:val="en-IN" w:eastAsia="en-IN"/>
              </w:rPr>
            </w:pPr>
            <w:r w:rsidRPr="00B07C4E">
              <w:rPr>
                <w:rFonts w:ascii="Calibri" w:eastAsia="Times New Roman" w:hAnsi="Calibri" w:cs="Calibri"/>
                <w:b/>
                <w:bCs/>
                <w:color w:val="FFFFFF"/>
                <w:lang w:val="en-IN" w:eastAsia="en-IN"/>
              </w:rPr>
              <w:t>Total</w:t>
            </w:r>
          </w:p>
        </w:tc>
        <w:tc>
          <w:tcPr>
            <w:tcW w:w="776" w:type="dxa"/>
            <w:tcBorders>
              <w:top w:val="single" w:sz="8" w:space="0" w:color="auto"/>
              <w:left w:val="nil"/>
              <w:bottom w:val="single" w:sz="8" w:space="0" w:color="auto"/>
              <w:right w:val="nil"/>
            </w:tcBorders>
            <w:shd w:val="clear" w:color="auto" w:fill="auto"/>
            <w:noWrap/>
            <w:vAlign w:val="bottom"/>
            <w:hideMark/>
          </w:tcPr>
          <w:p w14:paraId="3B0388CB" w14:textId="77777777" w:rsidR="00C3641C" w:rsidRPr="00B07C4E" w:rsidRDefault="00C3641C" w:rsidP="00E548AE">
            <w:pPr>
              <w:spacing w:after="0" w:line="240" w:lineRule="auto"/>
              <w:rPr>
                <w:rFonts w:ascii="Calibri" w:eastAsia="Times New Roman" w:hAnsi="Calibri" w:cs="Calibri"/>
                <w:color w:val="000000"/>
                <w:lang w:val="en-IN" w:eastAsia="en-IN"/>
              </w:rPr>
            </w:pPr>
            <w:r w:rsidRPr="00B07C4E">
              <w:rPr>
                <w:rFonts w:ascii="Calibri" w:eastAsia="Times New Roman" w:hAnsi="Calibri" w:cs="Calibri"/>
                <w:color w:val="000000"/>
                <w:lang w:val="en-IN" w:eastAsia="en-IN"/>
              </w:rPr>
              <w:t>98</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14:paraId="11A3965C" w14:textId="77777777" w:rsidR="00C3641C" w:rsidRPr="00B07C4E" w:rsidRDefault="00C3641C" w:rsidP="00E548AE">
            <w:pPr>
              <w:keepNext/>
              <w:spacing w:after="0" w:line="240" w:lineRule="auto"/>
              <w:rPr>
                <w:rFonts w:ascii="Calibri" w:eastAsia="Times New Roman" w:hAnsi="Calibri" w:cs="Calibri"/>
                <w:color w:val="000000"/>
                <w:lang w:val="en-IN" w:eastAsia="en-IN"/>
              </w:rPr>
            </w:pPr>
            <w:r w:rsidRPr="00B07C4E">
              <w:rPr>
                <w:rFonts w:ascii="Calibri" w:eastAsia="Times New Roman" w:hAnsi="Calibri" w:cs="Calibri"/>
                <w:color w:val="000000"/>
                <w:lang w:val="en-IN" w:eastAsia="en-IN"/>
              </w:rPr>
              <w:t>100%</w:t>
            </w:r>
          </w:p>
        </w:tc>
      </w:tr>
    </w:tbl>
    <w:p w14:paraId="0D1E9D6E" w14:textId="1EAF8DEA" w:rsidR="00117A5A" w:rsidRDefault="00117A5A" w:rsidP="00117A5A">
      <w:pPr>
        <w:pStyle w:val="Caption"/>
        <w:keepNext/>
      </w:pPr>
      <w:bookmarkStart w:id="156" w:name="_Ref95666712"/>
      <w:bookmarkStart w:id="157" w:name="_Toc95668788"/>
      <w:bookmarkStart w:id="158" w:name="_Ref95670828"/>
    </w:p>
    <w:p w14:paraId="4FE3FF6E" w14:textId="77777777" w:rsidR="00117A5A" w:rsidRPr="00117A5A" w:rsidRDefault="00117A5A" w:rsidP="00117A5A"/>
    <w:p w14:paraId="60D71211" w14:textId="35627AD6" w:rsidR="00117A5A" w:rsidRDefault="00117A5A" w:rsidP="00117A5A">
      <w:pPr>
        <w:pStyle w:val="Caption"/>
        <w:keepNext/>
      </w:pPr>
      <w:bookmarkStart w:id="159" w:name="_Ref96070886"/>
      <w:bookmarkStart w:id="160" w:name="_Toc96098794"/>
      <w:r>
        <w:t xml:space="preserve">Figure </w:t>
      </w:r>
      <w:fldSimple w:instr=" SEQ Figure \* ARABIC ">
        <w:r w:rsidR="00A61865">
          <w:rPr>
            <w:noProof/>
          </w:rPr>
          <w:t>20</w:t>
        </w:r>
      </w:fldSimple>
      <w:bookmarkEnd w:id="156"/>
      <w:bookmarkEnd w:id="159"/>
      <w:r>
        <w:t xml:space="preserve">: </w:t>
      </w:r>
      <w:r w:rsidRPr="00AB6142">
        <w:t>Means to connect to the internet</w:t>
      </w:r>
      <w:bookmarkEnd w:id="157"/>
      <w:bookmarkEnd w:id="158"/>
      <w:bookmarkEnd w:id="160"/>
    </w:p>
    <w:p w14:paraId="35DCF1F7" w14:textId="77777777" w:rsidR="00117A5A" w:rsidRDefault="00117A5A" w:rsidP="00117A5A">
      <w:pPr>
        <w:keepNext/>
        <w:jc w:val="center"/>
      </w:pPr>
      <w:r>
        <w:rPr>
          <w:noProof/>
        </w:rPr>
        <w:drawing>
          <wp:inline distT="0" distB="0" distL="0" distR="0" wp14:anchorId="783B57C2" wp14:editId="419A755D">
            <wp:extent cx="4298950" cy="2120900"/>
            <wp:effectExtent l="0" t="0" r="6350" b="12700"/>
            <wp:docPr id="22" name="Chart 22">
              <a:extLst xmlns:a="http://schemas.openxmlformats.org/drawingml/2006/main">
                <a:ext uri="{FF2B5EF4-FFF2-40B4-BE49-F238E27FC236}">
                  <a16:creationId xmlns:a16="http://schemas.microsoft.com/office/drawing/2014/main" id="{208CB25B-1557-4270-8E33-AA30D100E3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B828B9E" w14:textId="77777777" w:rsidR="00C3641C" w:rsidRDefault="00C3641C" w:rsidP="00117A5A"/>
    <w:p w14:paraId="6A32FFCB" w14:textId="073A5923" w:rsidR="00C3641C" w:rsidRDefault="00C3641C" w:rsidP="00C3641C">
      <w:pPr>
        <w:pStyle w:val="Caption"/>
        <w:keepNext/>
      </w:pPr>
      <w:bookmarkStart w:id="161" w:name="_Ref95670310"/>
      <w:bookmarkStart w:id="162" w:name="_Toc95668789"/>
      <w:bookmarkStart w:id="163" w:name="_Toc96098795"/>
      <w:r>
        <w:lastRenderedPageBreak/>
        <w:t xml:space="preserve">Figure </w:t>
      </w:r>
      <w:fldSimple w:instr=" SEQ Figure \* ARABIC ">
        <w:r w:rsidR="00A61865">
          <w:rPr>
            <w:noProof/>
          </w:rPr>
          <w:t>21</w:t>
        </w:r>
      </w:fldSimple>
      <w:bookmarkEnd w:id="161"/>
      <w:r>
        <w:t xml:space="preserve">: </w:t>
      </w:r>
      <w:r w:rsidRPr="008746F0">
        <w:t>Tier category</w:t>
      </w:r>
      <w:bookmarkEnd w:id="162"/>
      <w:bookmarkEnd w:id="163"/>
    </w:p>
    <w:p w14:paraId="4296A00C" w14:textId="26B7B669" w:rsidR="00947FF7" w:rsidRDefault="00C3641C" w:rsidP="00947FF7">
      <w:pPr>
        <w:keepNext/>
        <w:jc w:val="center"/>
      </w:pPr>
      <w:r>
        <w:rPr>
          <w:noProof/>
        </w:rPr>
        <w:drawing>
          <wp:inline distT="0" distB="0" distL="0" distR="0" wp14:anchorId="0F490D87" wp14:editId="600213CF">
            <wp:extent cx="4254500" cy="2279650"/>
            <wp:effectExtent l="0" t="0" r="12700" b="6350"/>
            <wp:docPr id="23" name="Chart 23">
              <a:extLst xmlns:a="http://schemas.openxmlformats.org/drawingml/2006/main">
                <a:ext uri="{FF2B5EF4-FFF2-40B4-BE49-F238E27FC236}">
                  <a16:creationId xmlns:a16="http://schemas.microsoft.com/office/drawing/2014/main" id="{28217A94-468C-4631-962B-8642F8F3EE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0EB3C6E" w14:textId="2FA22873" w:rsidR="007F00A1" w:rsidRDefault="00C3641C" w:rsidP="00911A84">
      <w:pPr>
        <w:rPr>
          <w:noProof/>
        </w:rPr>
      </w:pPr>
      <w:r w:rsidRPr="000E7511">
        <w:t xml:space="preserve">From </w:t>
      </w:r>
      <w:r>
        <w:fldChar w:fldCharType="begin"/>
      </w:r>
      <w:r>
        <w:instrText xml:space="preserve"> REF _Ref95666686 \h  \* MERGEFORMAT </w:instrText>
      </w:r>
      <w:r>
        <w:fldChar w:fldCharType="separate"/>
      </w:r>
      <w:r w:rsidR="00A61865">
        <w:t xml:space="preserve">Table </w:t>
      </w:r>
      <w:r w:rsidR="00A61865">
        <w:rPr>
          <w:noProof/>
        </w:rPr>
        <w:t>8</w:t>
      </w:r>
      <w:r>
        <w:fldChar w:fldCharType="end"/>
      </w:r>
      <w:r>
        <w:t xml:space="preserve"> </w:t>
      </w:r>
      <w:r w:rsidRPr="000E7511">
        <w:t>and</w:t>
      </w:r>
      <w:r>
        <w:t xml:space="preserve"> </w:t>
      </w:r>
      <w:r>
        <w:fldChar w:fldCharType="begin"/>
      </w:r>
      <w:r>
        <w:instrText xml:space="preserve"> REF _Ref95666712 \h  \* MERGEFORMAT </w:instrText>
      </w:r>
      <w:r>
        <w:fldChar w:fldCharType="separate"/>
      </w:r>
      <w:r w:rsidR="00A61865">
        <w:rPr>
          <w:noProof/>
        </w:rPr>
        <w:t>Figure</w:t>
      </w:r>
      <w:r w:rsidR="00A61865">
        <w:t xml:space="preserve"> </w:t>
      </w:r>
      <w:r w:rsidR="00A61865">
        <w:rPr>
          <w:noProof/>
        </w:rPr>
        <w:t>20</w:t>
      </w:r>
      <w:r>
        <w:fldChar w:fldCharType="end"/>
      </w:r>
      <w:r w:rsidRPr="000E7511">
        <w:t>, it is evident that 80% of the students connect to the internet for online learning via mobile data. Also as shown in</w:t>
      </w:r>
      <w:r>
        <w:t xml:space="preserve"> </w:t>
      </w:r>
      <w:r>
        <w:fldChar w:fldCharType="begin"/>
      </w:r>
      <w:r>
        <w:instrText xml:space="preserve"> REF _Ref95670310 \h  \* MERGEFORMAT </w:instrText>
      </w:r>
      <w:r>
        <w:fldChar w:fldCharType="separate"/>
      </w:r>
      <w:r w:rsidR="00A61865">
        <w:t xml:space="preserve">Figure </w:t>
      </w:r>
      <w:r w:rsidR="00A61865">
        <w:rPr>
          <w:noProof/>
        </w:rPr>
        <w:t>21</w:t>
      </w:r>
      <w:r>
        <w:fldChar w:fldCharType="end"/>
      </w:r>
      <w:r>
        <w:t>,</w:t>
      </w:r>
      <w:r w:rsidRPr="000E7511">
        <w:t xml:space="preserve"> almost all the students from Tier 3</w:t>
      </w:r>
      <w:r w:rsidR="00DE0C67">
        <w:t xml:space="preserve"> </w:t>
      </w:r>
      <w:r w:rsidRPr="000E7511">
        <w:t>access online learning through mobile data.</w:t>
      </w:r>
      <w:r w:rsidR="00911A84">
        <w:t xml:space="preserve"> Mobile data is only accessed via smartphones and is an essential channel to communicate with engineering students.</w:t>
      </w:r>
    </w:p>
    <w:p w14:paraId="5E9318BA" w14:textId="146ACE1E" w:rsidR="00911A84" w:rsidRPr="00DE0C67" w:rsidRDefault="00DE0C67" w:rsidP="00C3641C">
      <w:pPr>
        <w:keepNext/>
        <w:rPr>
          <w:i/>
          <w:iCs/>
          <w:sz w:val="18"/>
          <w:szCs w:val="18"/>
        </w:rPr>
      </w:pPr>
      <w:r w:rsidRPr="00DE0C67">
        <w:rPr>
          <w:i/>
          <w:iCs/>
          <w:sz w:val="18"/>
          <w:szCs w:val="18"/>
        </w:rPr>
        <w:t xml:space="preserve">Indian cities tier category - </w:t>
      </w:r>
      <w:sdt>
        <w:sdtPr>
          <w:rPr>
            <w:i/>
            <w:iCs/>
            <w:sz w:val="18"/>
            <w:szCs w:val="18"/>
          </w:rPr>
          <w:id w:val="-1736301923"/>
          <w:citation/>
        </w:sdtPr>
        <w:sdtEndPr/>
        <w:sdtContent>
          <w:r w:rsidRPr="00DE0C67">
            <w:rPr>
              <w:i/>
              <w:iCs/>
              <w:sz w:val="18"/>
              <w:szCs w:val="18"/>
            </w:rPr>
            <w:fldChar w:fldCharType="begin"/>
          </w:r>
          <w:r w:rsidRPr="00DE0C67">
            <w:rPr>
              <w:i/>
              <w:iCs/>
              <w:sz w:val="18"/>
              <w:szCs w:val="18"/>
              <w:lang w:val="en-IN"/>
            </w:rPr>
            <w:instrText xml:space="preserve"> CITATION Dep15 \l 16393 </w:instrText>
          </w:r>
          <w:r w:rsidRPr="00DE0C67">
            <w:rPr>
              <w:i/>
              <w:iCs/>
              <w:sz w:val="18"/>
              <w:szCs w:val="18"/>
            </w:rPr>
            <w:fldChar w:fldCharType="separate"/>
          </w:r>
          <w:r w:rsidR="00D66187" w:rsidRPr="00D66187">
            <w:rPr>
              <w:noProof/>
              <w:sz w:val="18"/>
              <w:szCs w:val="18"/>
              <w:lang w:val="en-IN"/>
            </w:rPr>
            <w:t>(Department of Expenditure, 2015)</w:t>
          </w:r>
          <w:r w:rsidRPr="00DE0C67">
            <w:rPr>
              <w:i/>
              <w:iCs/>
              <w:sz w:val="18"/>
              <w:szCs w:val="18"/>
            </w:rPr>
            <w:fldChar w:fldCharType="end"/>
          </w:r>
        </w:sdtContent>
      </w:sdt>
    </w:p>
    <w:p w14:paraId="4FC9F7D1" w14:textId="494BCE08" w:rsidR="00911A84" w:rsidRDefault="00911A84" w:rsidP="00C3641C">
      <w:pPr>
        <w:keepNext/>
        <w:rPr>
          <w:szCs w:val="24"/>
        </w:rPr>
      </w:pPr>
    </w:p>
    <w:p w14:paraId="7C2BD6C1" w14:textId="38DA9FC0" w:rsidR="00911A84" w:rsidRDefault="00911A84" w:rsidP="00C3641C">
      <w:pPr>
        <w:keepNext/>
        <w:rPr>
          <w:szCs w:val="24"/>
        </w:rPr>
      </w:pPr>
    </w:p>
    <w:p w14:paraId="362F697C" w14:textId="53EE80A1" w:rsidR="00911A84" w:rsidRDefault="00911A84" w:rsidP="00C3641C">
      <w:pPr>
        <w:keepNext/>
        <w:rPr>
          <w:szCs w:val="24"/>
        </w:rPr>
      </w:pPr>
    </w:p>
    <w:p w14:paraId="7FC97E5F" w14:textId="7001F334" w:rsidR="00911A84" w:rsidRDefault="00911A84" w:rsidP="00C3641C">
      <w:pPr>
        <w:keepNext/>
        <w:rPr>
          <w:szCs w:val="24"/>
        </w:rPr>
      </w:pPr>
    </w:p>
    <w:p w14:paraId="15DBF2ED" w14:textId="32032A44" w:rsidR="00911A84" w:rsidRDefault="00911A84" w:rsidP="00C3641C">
      <w:pPr>
        <w:keepNext/>
        <w:rPr>
          <w:szCs w:val="24"/>
        </w:rPr>
      </w:pPr>
    </w:p>
    <w:p w14:paraId="3E794713" w14:textId="77777777" w:rsidR="00911A84" w:rsidRDefault="00911A84" w:rsidP="00C3641C">
      <w:pPr>
        <w:keepNext/>
        <w:rPr>
          <w:szCs w:val="24"/>
        </w:rPr>
      </w:pPr>
    </w:p>
    <w:p w14:paraId="432E6649" w14:textId="77777777" w:rsidR="00911A84" w:rsidRDefault="00911A84" w:rsidP="004C060F">
      <w:pPr>
        <w:pStyle w:val="Subtitle"/>
        <w:jc w:val="both"/>
        <w:rPr>
          <w:rStyle w:val="SubtleEmphasis"/>
        </w:rPr>
      </w:pPr>
    </w:p>
    <w:p w14:paraId="165D08C0" w14:textId="77777777" w:rsidR="00911A84" w:rsidRDefault="00911A84" w:rsidP="004C060F">
      <w:pPr>
        <w:pStyle w:val="Subtitle"/>
        <w:jc w:val="both"/>
        <w:rPr>
          <w:rStyle w:val="SubtleEmphasis"/>
        </w:rPr>
      </w:pPr>
    </w:p>
    <w:p w14:paraId="08BEC3F4" w14:textId="09C0A51F" w:rsidR="004847F2" w:rsidRDefault="002F0498" w:rsidP="00747D60">
      <w:pPr>
        <w:rPr>
          <w:rStyle w:val="Emphasis"/>
        </w:rPr>
      </w:pPr>
      <w:r w:rsidRPr="002F0498">
        <w:rPr>
          <w:rStyle w:val="SubtleEmphasis"/>
          <w:b/>
          <w:bCs/>
        </w:rPr>
        <w:lastRenderedPageBreak/>
        <w:fldChar w:fldCharType="begin"/>
      </w:r>
      <w:r w:rsidRPr="002F0498">
        <w:rPr>
          <w:rStyle w:val="SubtleEmphasis"/>
          <w:b/>
          <w:bCs/>
        </w:rPr>
        <w:instrText xml:space="preserve"> REF _Ref96069010 \r \h </w:instrText>
      </w:r>
      <w:r>
        <w:rPr>
          <w:rStyle w:val="SubtleEmphasis"/>
          <w:b/>
          <w:bCs/>
        </w:rPr>
        <w:instrText xml:space="preserve"> \* MERGEFORMAT </w:instrText>
      </w:r>
      <w:r w:rsidRPr="002F0498">
        <w:rPr>
          <w:rStyle w:val="SubtleEmphasis"/>
          <w:b/>
          <w:bCs/>
        </w:rPr>
      </w:r>
      <w:r w:rsidRPr="002F0498">
        <w:rPr>
          <w:rStyle w:val="SubtleEmphasis"/>
          <w:b/>
          <w:bCs/>
        </w:rPr>
        <w:fldChar w:fldCharType="separate"/>
      </w:r>
      <w:r w:rsidR="00A61865">
        <w:rPr>
          <w:rStyle w:val="SubtleEmphasis"/>
          <w:b/>
          <w:bCs/>
        </w:rPr>
        <w:t>1.6</w:t>
      </w:r>
      <w:r w:rsidRPr="002F0498">
        <w:rPr>
          <w:rStyle w:val="SubtleEmphasis"/>
          <w:b/>
          <w:bCs/>
        </w:rPr>
        <w:fldChar w:fldCharType="end"/>
      </w:r>
      <w:r w:rsidRPr="002F0498">
        <w:rPr>
          <w:rStyle w:val="SubtleEmphasis"/>
          <w:b/>
          <w:bCs/>
        </w:rPr>
        <w:t xml:space="preserve"> &amp; </w:t>
      </w:r>
      <w:r w:rsidRPr="002F0498">
        <w:rPr>
          <w:rStyle w:val="SubtleEmphasis"/>
          <w:b/>
          <w:bCs/>
        </w:rPr>
        <w:fldChar w:fldCharType="begin"/>
      </w:r>
      <w:r w:rsidRPr="002F0498">
        <w:rPr>
          <w:rStyle w:val="SubtleEmphasis"/>
          <w:b/>
          <w:bCs/>
        </w:rPr>
        <w:instrText xml:space="preserve"> REF _Ref96069014 \r \h </w:instrText>
      </w:r>
      <w:r>
        <w:rPr>
          <w:rStyle w:val="SubtleEmphasis"/>
          <w:b/>
          <w:bCs/>
        </w:rPr>
        <w:instrText xml:space="preserve"> \* MERGEFORMAT </w:instrText>
      </w:r>
      <w:r w:rsidRPr="002F0498">
        <w:rPr>
          <w:rStyle w:val="SubtleEmphasis"/>
          <w:b/>
          <w:bCs/>
        </w:rPr>
      </w:r>
      <w:r w:rsidRPr="002F0498">
        <w:rPr>
          <w:rStyle w:val="SubtleEmphasis"/>
          <w:b/>
          <w:bCs/>
        </w:rPr>
        <w:fldChar w:fldCharType="separate"/>
      </w:r>
      <w:r w:rsidR="00A61865">
        <w:rPr>
          <w:rStyle w:val="SubtleEmphasis"/>
          <w:b/>
          <w:bCs/>
        </w:rPr>
        <w:t>1.7</w:t>
      </w:r>
      <w:r w:rsidRPr="002F0498">
        <w:rPr>
          <w:rStyle w:val="SubtleEmphasis"/>
          <w:b/>
          <w:bCs/>
        </w:rPr>
        <w:fldChar w:fldCharType="end"/>
      </w:r>
      <w:r w:rsidR="00D37BB9">
        <w:rPr>
          <w:rStyle w:val="SubtleEmphasis"/>
          <w:b/>
          <w:bCs/>
        </w:rPr>
        <w:t xml:space="preserve">  </w:t>
      </w:r>
      <w:r w:rsidR="00D37BB9" w:rsidRPr="00D37BB9">
        <w:rPr>
          <w:i/>
          <w:iCs/>
        </w:rPr>
        <w:t>To analyze factors that the on-campus BTL promotion strategy can have on a company’s sales</w:t>
      </w:r>
    </w:p>
    <w:p w14:paraId="3E8B5EB8" w14:textId="77777777" w:rsidR="00D37BB9" w:rsidRPr="00D37BB9" w:rsidRDefault="00D37BB9" w:rsidP="00747D60">
      <w:pPr>
        <w:rPr>
          <w:i/>
          <w:iCs/>
        </w:rPr>
      </w:pPr>
    </w:p>
    <w:p w14:paraId="74C66A44" w14:textId="49F3309C" w:rsidR="00747D60" w:rsidRDefault="00136639" w:rsidP="004C060F">
      <w:r>
        <w:t>For this analysis, the most important factors are the </w:t>
      </w:r>
      <w:r>
        <w:rPr>
          <w:rStyle w:val="Strong"/>
          <w:color w:val="0E101A"/>
        </w:rPr>
        <w:t>costs incurred</w:t>
      </w:r>
      <w:r>
        <w:t>, </w:t>
      </w:r>
      <w:r>
        <w:rPr>
          <w:rStyle w:val="Strong"/>
          <w:color w:val="0E101A"/>
        </w:rPr>
        <w:t>the number of paid enrollments</w:t>
      </w:r>
      <w:r>
        <w:t>, </w:t>
      </w:r>
      <w:r>
        <w:rPr>
          <w:rStyle w:val="Strong"/>
          <w:color w:val="0E101A"/>
        </w:rPr>
        <w:t>revenue generated</w:t>
      </w:r>
      <w:r>
        <w:t> within a week from conducting the campaign, </w:t>
      </w:r>
      <w:r>
        <w:rPr>
          <w:rStyle w:val="Strong"/>
          <w:color w:val="0E101A"/>
        </w:rPr>
        <w:t>leads generated</w:t>
      </w:r>
      <w:r>
        <w:t>, and the overall </w:t>
      </w:r>
      <w:r>
        <w:rPr>
          <w:rStyle w:val="Strong"/>
          <w:color w:val="0E101A"/>
        </w:rPr>
        <w:t>bottom-line impact.</w:t>
      </w:r>
      <w:r>
        <w:t> On-campus promotional activities have associated costs, and to analyze the cost-to-benefit of conducting the BTL campaign, a college wise breakeven point analysis is done as shown in Table 9, Table 10, and Table 11</w:t>
      </w:r>
      <w:r w:rsidR="004C060F">
        <w:t>.</w:t>
      </w:r>
    </w:p>
    <w:p w14:paraId="1BB9F463" w14:textId="47E14438" w:rsidR="004847F2" w:rsidRDefault="004847F2" w:rsidP="004C060F"/>
    <w:p w14:paraId="2802F269" w14:textId="77777777" w:rsidR="004847F2" w:rsidRPr="00006938" w:rsidRDefault="004847F2" w:rsidP="004C060F"/>
    <w:p w14:paraId="6B91D7B5" w14:textId="1FA903ED" w:rsidR="004C060F" w:rsidRDefault="004C060F" w:rsidP="004C060F">
      <w:pPr>
        <w:pStyle w:val="Caption"/>
        <w:keepNext/>
      </w:pPr>
      <w:bookmarkStart w:id="164" w:name="_Ref95670499"/>
      <w:bookmarkStart w:id="165" w:name="_Toc95668805"/>
      <w:bookmarkStart w:id="166" w:name="_Toc96098807"/>
      <w:r>
        <w:t xml:space="preserve">Table </w:t>
      </w:r>
      <w:fldSimple w:instr=" SEQ Table \* ARABIC ">
        <w:r w:rsidR="00A61865">
          <w:rPr>
            <w:noProof/>
          </w:rPr>
          <w:t>9</w:t>
        </w:r>
      </w:fldSimple>
      <w:bookmarkEnd w:id="164"/>
      <w:r>
        <w:t xml:space="preserve">: </w:t>
      </w:r>
      <w:r w:rsidRPr="008C2BA0">
        <w:t>BTL Campaign Colleges</w:t>
      </w:r>
      <w:bookmarkEnd w:id="165"/>
      <w:bookmarkEnd w:id="166"/>
    </w:p>
    <w:tbl>
      <w:tblPr>
        <w:tblW w:w="0" w:type="auto"/>
        <w:jc w:val="center"/>
        <w:tblLayout w:type="fixed"/>
        <w:tblLook w:val="04A0" w:firstRow="1" w:lastRow="0" w:firstColumn="1" w:lastColumn="0" w:noHBand="0" w:noVBand="1"/>
      </w:tblPr>
      <w:tblGrid>
        <w:gridCol w:w="4526"/>
        <w:gridCol w:w="1418"/>
        <w:gridCol w:w="1096"/>
        <w:gridCol w:w="1312"/>
        <w:gridCol w:w="988"/>
      </w:tblGrid>
      <w:tr w:rsidR="004C060F" w:rsidRPr="00006938" w14:paraId="2FB17B8A" w14:textId="77777777" w:rsidTr="00E548AE">
        <w:trPr>
          <w:trHeight w:val="300"/>
          <w:jc w:val="center"/>
        </w:trPr>
        <w:tc>
          <w:tcPr>
            <w:tcW w:w="4526" w:type="dxa"/>
            <w:tcBorders>
              <w:top w:val="single" w:sz="8" w:space="0" w:color="auto"/>
              <w:left w:val="single" w:sz="8" w:space="0" w:color="auto"/>
              <w:bottom w:val="single" w:sz="8" w:space="0" w:color="auto"/>
              <w:right w:val="single" w:sz="8" w:space="0" w:color="auto"/>
            </w:tcBorders>
            <w:shd w:val="clear" w:color="000000" w:fill="F87C24"/>
            <w:noWrap/>
            <w:vAlign w:val="bottom"/>
            <w:hideMark/>
          </w:tcPr>
          <w:p w14:paraId="550D32CA" w14:textId="77777777" w:rsidR="004C060F" w:rsidRPr="00006938" w:rsidRDefault="004C060F" w:rsidP="00E548AE">
            <w:pPr>
              <w:spacing w:after="0" w:line="240" w:lineRule="auto"/>
              <w:rPr>
                <w:rFonts w:ascii="Calibri" w:eastAsia="Times New Roman" w:hAnsi="Calibri" w:cs="Calibri"/>
                <w:color w:val="FFFFFF"/>
                <w:lang w:val="en-IN" w:eastAsia="en-IN"/>
              </w:rPr>
            </w:pPr>
            <w:r w:rsidRPr="00006938">
              <w:rPr>
                <w:rFonts w:ascii="Calibri" w:eastAsia="Times New Roman" w:hAnsi="Calibri" w:cs="Calibri"/>
                <w:color w:val="FFFFFF"/>
                <w:lang w:val="en-IN" w:eastAsia="en-IN"/>
              </w:rPr>
              <w:t>College</w:t>
            </w:r>
          </w:p>
        </w:tc>
        <w:tc>
          <w:tcPr>
            <w:tcW w:w="1418" w:type="dxa"/>
            <w:tcBorders>
              <w:top w:val="single" w:sz="8" w:space="0" w:color="auto"/>
              <w:left w:val="nil"/>
              <w:bottom w:val="single" w:sz="8" w:space="0" w:color="auto"/>
              <w:right w:val="single" w:sz="8" w:space="0" w:color="auto"/>
            </w:tcBorders>
            <w:shd w:val="clear" w:color="000000" w:fill="F87C24"/>
            <w:noWrap/>
            <w:vAlign w:val="bottom"/>
            <w:hideMark/>
          </w:tcPr>
          <w:p w14:paraId="766248EB" w14:textId="77777777" w:rsidR="004C060F" w:rsidRPr="00006938" w:rsidRDefault="004C060F" w:rsidP="00E548AE">
            <w:pPr>
              <w:spacing w:after="0" w:line="240" w:lineRule="auto"/>
              <w:rPr>
                <w:rFonts w:ascii="Calibri" w:eastAsia="Times New Roman" w:hAnsi="Calibri" w:cs="Calibri"/>
                <w:color w:val="FFFFFF"/>
                <w:lang w:val="en-IN" w:eastAsia="en-IN"/>
              </w:rPr>
            </w:pPr>
            <w:r w:rsidRPr="00006938">
              <w:rPr>
                <w:rFonts w:ascii="Calibri" w:eastAsia="Times New Roman" w:hAnsi="Calibri" w:cs="Calibri"/>
                <w:color w:val="FFFFFF"/>
                <w:lang w:val="en-IN" w:eastAsia="en-IN"/>
              </w:rPr>
              <w:t>Date</w:t>
            </w:r>
          </w:p>
        </w:tc>
        <w:tc>
          <w:tcPr>
            <w:tcW w:w="1096" w:type="dxa"/>
            <w:tcBorders>
              <w:top w:val="single" w:sz="8" w:space="0" w:color="auto"/>
              <w:left w:val="nil"/>
              <w:bottom w:val="single" w:sz="8" w:space="0" w:color="auto"/>
              <w:right w:val="nil"/>
            </w:tcBorders>
            <w:shd w:val="clear" w:color="000000" w:fill="F87C24"/>
            <w:noWrap/>
            <w:vAlign w:val="bottom"/>
            <w:hideMark/>
          </w:tcPr>
          <w:p w14:paraId="339461E6" w14:textId="77777777" w:rsidR="004C060F" w:rsidRPr="00006938" w:rsidRDefault="004C060F" w:rsidP="00E548AE">
            <w:pPr>
              <w:spacing w:after="0" w:line="240" w:lineRule="auto"/>
              <w:rPr>
                <w:rFonts w:ascii="Calibri" w:eastAsia="Times New Roman" w:hAnsi="Calibri" w:cs="Calibri"/>
                <w:color w:val="FFFFFF"/>
                <w:lang w:val="en-IN" w:eastAsia="en-IN"/>
              </w:rPr>
            </w:pPr>
            <w:r w:rsidRPr="00006938">
              <w:rPr>
                <w:rFonts w:ascii="Calibri" w:eastAsia="Times New Roman" w:hAnsi="Calibri" w:cs="Calibri"/>
                <w:color w:val="FFFFFF"/>
                <w:lang w:val="en-IN" w:eastAsia="en-IN"/>
              </w:rPr>
              <w:t>New Leads</w:t>
            </w:r>
          </w:p>
        </w:tc>
        <w:tc>
          <w:tcPr>
            <w:tcW w:w="1312" w:type="dxa"/>
            <w:tcBorders>
              <w:top w:val="single" w:sz="8" w:space="0" w:color="auto"/>
              <w:left w:val="nil"/>
              <w:bottom w:val="single" w:sz="8" w:space="0" w:color="auto"/>
              <w:right w:val="single" w:sz="8" w:space="0" w:color="auto"/>
            </w:tcBorders>
            <w:shd w:val="clear" w:color="000000" w:fill="F87C24"/>
            <w:noWrap/>
            <w:vAlign w:val="bottom"/>
            <w:hideMark/>
          </w:tcPr>
          <w:p w14:paraId="5E7C7837" w14:textId="77777777" w:rsidR="004C060F" w:rsidRPr="00006938" w:rsidRDefault="004C060F" w:rsidP="00E548AE">
            <w:pPr>
              <w:spacing w:after="0" w:line="240" w:lineRule="auto"/>
              <w:rPr>
                <w:rFonts w:ascii="Calibri" w:eastAsia="Times New Roman" w:hAnsi="Calibri" w:cs="Calibri"/>
                <w:color w:val="FFFFFF"/>
                <w:lang w:val="en-IN" w:eastAsia="en-IN"/>
              </w:rPr>
            </w:pPr>
            <w:r w:rsidRPr="00C83B1A">
              <w:rPr>
                <w:rFonts w:ascii="Calibri" w:eastAsia="Times New Roman" w:hAnsi="Calibri" w:cs="Calibri"/>
                <w:color w:val="FFFFFF"/>
                <w:sz w:val="22"/>
                <w:szCs w:val="20"/>
                <w:lang w:val="en-IN" w:eastAsia="en-IN"/>
              </w:rPr>
              <w:t>Enrolments</w:t>
            </w:r>
          </w:p>
        </w:tc>
        <w:tc>
          <w:tcPr>
            <w:tcW w:w="988" w:type="dxa"/>
            <w:tcBorders>
              <w:top w:val="single" w:sz="8" w:space="0" w:color="auto"/>
              <w:left w:val="nil"/>
              <w:bottom w:val="single" w:sz="8" w:space="0" w:color="auto"/>
              <w:right w:val="single" w:sz="8" w:space="0" w:color="auto"/>
            </w:tcBorders>
            <w:shd w:val="clear" w:color="000000" w:fill="F87C24"/>
            <w:noWrap/>
            <w:vAlign w:val="bottom"/>
            <w:hideMark/>
          </w:tcPr>
          <w:p w14:paraId="681CB0A4" w14:textId="77777777" w:rsidR="004C060F" w:rsidRPr="00006938" w:rsidRDefault="004C060F" w:rsidP="00E548AE">
            <w:pPr>
              <w:spacing w:after="0" w:line="240" w:lineRule="auto"/>
              <w:rPr>
                <w:rFonts w:ascii="Calibri" w:eastAsia="Times New Roman" w:hAnsi="Calibri" w:cs="Calibri"/>
                <w:color w:val="FFFFFF"/>
                <w:lang w:val="en-IN" w:eastAsia="en-IN"/>
              </w:rPr>
            </w:pPr>
            <w:r w:rsidRPr="00C83B1A">
              <w:rPr>
                <w:rFonts w:ascii="Calibri" w:eastAsia="Times New Roman" w:hAnsi="Calibri" w:cs="Calibri"/>
                <w:color w:val="FFFFFF"/>
                <w:sz w:val="22"/>
                <w:szCs w:val="20"/>
                <w:lang w:val="en-IN" w:eastAsia="en-IN"/>
              </w:rPr>
              <w:t>Amount</w:t>
            </w:r>
          </w:p>
        </w:tc>
      </w:tr>
      <w:tr w:rsidR="004C060F" w:rsidRPr="00006938" w14:paraId="0338D5CA" w14:textId="77777777" w:rsidTr="00E548AE">
        <w:trPr>
          <w:trHeight w:val="290"/>
          <w:jc w:val="center"/>
        </w:trPr>
        <w:tc>
          <w:tcPr>
            <w:tcW w:w="4526" w:type="dxa"/>
            <w:tcBorders>
              <w:top w:val="nil"/>
              <w:left w:val="single" w:sz="8" w:space="0" w:color="auto"/>
              <w:bottom w:val="nil"/>
              <w:right w:val="single" w:sz="8" w:space="0" w:color="auto"/>
            </w:tcBorders>
            <w:shd w:val="clear" w:color="000000" w:fill="F87C24"/>
            <w:noWrap/>
            <w:vAlign w:val="bottom"/>
            <w:hideMark/>
          </w:tcPr>
          <w:p w14:paraId="46DD2F8E" w14:textId="77777777" w:rsidR="004C060F" w:rsidRPr="00006938" w:rsidRDefault="004C060F" w:rsidP="00E548AE">
            <w:pPr>
              <w:spacing w:after="0" w:line="240" w:lineRule="auto"/>
              <w:rPr>
                <w:rFonts w:ascii="Calibri" w:eastAsia="Times New Roman" w:hAnsi="Calibri" w:cs="Calibri"/>
                <w:color w:val="FFFFFF"/>
                <w:lang w:val="en-IN" w:eastAsia="en-IN"/>
              </w:rPr>
            </w:pPr>
            <w:r w:rsidRPr="00006938">
              <w:rPr>
                <w:rFonts w:ascii="Calibri" w:eastAsia="Times New Roman" w:hAnsi="Calibri" w:cs="Calibri"/>
                <w:color w:val="FFFFFF"/>
                <w:lang w:val="en-IN" w:eastAsia="en-IN"/>
              </w:rPr>
              <w:t>Lords Institute of Engineering &amp; Technology</w:t>
            </w:r>
          </w:p>
        </w:tc>
        <w:tc>
          <w:tcPr>
            <w:tcW w:w="1418" w:type="dxa"/>
            <w:tcBorders>
              <w:top w:val="nil"/>
              <w:left w:val="nil"/>
              <w:bottom w:val="nil"/>
              <w:right w:val="single" w:sz="8" w:space="0" w:color="auto"/>
            </w:tcBorders>
            <w:shd w:val="clear" w:color="000000" w:fill="F87C24"/>
            <w:noWrap/>
            <w:vAlign w:val="bottom"/>
            <w:hideMark/>
          </w:tcPr>
          <w:p w14:paraId="2E762CEF" w14:textId="77777777" w:rsidR="004C060F" w:rsidRPr="00006938" w:rsidRDefault="004C060F" w:rsidP="00E548AE">
            <w:pPr>
              <w:spacing w:after="0" w:line="240" w:lineRule="auto"/>
              <w:rPr>
                <w:rFonts w:ascii="Calibri" w:eastAsia="Times New Roman" w:hAnsi="Calibri" w:cs="Calibri"/>
                <w:color w:val="FFFFFF"/>
                <w:lang w:val="en-IN" w:eastAsia="en-IN"/>
              </w:rPr>
            </w:pPr>
            <w:r w:rsidRPr="00006938">
              <w:rPr>
                <w:rFonts w:ascii="Calibri" w:eastAsia="Times New Roman" w:hAnsi="Calibri" w:cs="Calibri"/>
                <w:color w:val="FFFFFF"/>
                <w:lang w:val="en-IN" w:eastAsia="en-IN"/>
              </w:rPr>
              <w:t>27-10-2021</w:t>
            </w:r>
          </w:p>
        </w:tc>
        <w:tc>
          <w:tcPr>
            <w:tcW w:w="1096" w:type="dxa"/>
            <w:tcBorders>
              <w:top w:val="nil"/>
              <w:left w:val="nil"/>
              <w:bottom w:val="nil"/>
              <w:right w:val="nil"/>
            </w:tcBorders>
            <w:shd w:val="clear" w:color="auto" w:fill="auto"/>
            <w:noWrap/>
            <w:vAlign w:val="bottom"/>
            <w:hideMark/>
          </w:tcPr>
          <w:p w14:paraId="06A69835" w14:textId="77777777" w:rsidR="004C060F" w:rsidRPr="00006938" w:rsidRDefault="004C060F" w:rsidP="00E548AE">
            <w:pPr>
              <w:spacing w:after="0" w:line="240" w:lineRule="auto"/>
              <w:rPr>
                <w:rFonts w:ascii="Calibri" w:eastAsia="Times New Roman" w:hAnsi="Calibri" w:cs="Calibri"/>
                <w:color w:val="000000"/>
                <w:lang w:val="en-IN" w:eastAsia="en-IN"/>
              </w:rPr>
            </w:pPr>
            <w:r w:rsidRPr="00006938">
              <w:rPr>
                <w:rFonts w:ascii="Calibri" w:eastAsia="Times New Roman" w:hAnsi="Calibri" w:cs="Calibri"/>
                <w:color w:val="000000"/>
                <w:lang w:val="en-IN" w:eastAsia="en-IN"/>
              </w:rPr>
              <w:t>185</w:t>
            </w:r>
          </w:p>
        </w:tc>
        <w:tc>
          <w:tcPr>
            <w:tcW w:w="1312" w:type="dxa"/>
            <w:tcBorders>
              <w:top w:val="nil"/>
              <w:left w:val="nil"/>
              <w:bottom w:val="nil"/>
              <w:right w:val="single" w:sz="8" w:space="0" w:color="auto"/>
            </w:tcBorders>
            <w:shd w:val="clear" w:color="auto" w:fill="auto"/>
            <w:noWrap/>
            <w:vAlign w:val="bottom"/>
            <w:hideMark/>
          </w:tcPr>
          <w:p w14:paraId="4029D264" w14:textId="77777777" w:rsidR="004C060F" w:rsidRPr="00006938" w:rsidRDefault="004C060F" w:rsidP="00E548AE">
            <w:pPr>
              <w:spacing w:after="0" w:line="240" w:lineRule="auto"/>
              <w:rPr>
                <w:rFonts w:ascii="Calibri" w:eastAsia="Times New Roman" w:hAnsi="Calibri" w:cs="Calibri"/>
                <w:color w:val="000000"/>
                <w:lang w:val="en-IN" w:eastAsia="en-IN"/>
              </w:rPr>
            </w:pPr>
            <w:r w:rsidRPr="00006938">
              <w:rPr>
                <w:rFonts w:ascii="Calibri" w:eastAsia="Times New Roman" w:hAnsi="Calibri" w:cs="Calibri"/>
                <w:color w:val="000000"/>
                <w:lang w:val="en-IN" w:eastAsia="en-IN"/>
              </w:rPr>
              <w:t> </w:t>
            </w:r>
          </w:p>
        </w:tc>
        <w:tc>
          <w:tcPr>
            <w:tcW w:w="988" w:type="dxa"/>
            <w:tcBorders>
              <w:top w:val="nil"/>
              <w:left w:val="nil"/>
              <w:bottom w:val="nil"/>
              <w:right w:val="single" w:sz="8" w:space="0" w:color="auto"/>
            </w:tcBorders>
            <w:shd w:val="clear" w:color="auto" w:fill="auto"/>
            <w:noWrap/>
            <w:vAlign w:val="bottom"/>
            <w:hideMark/>
          </w:tcPr>
          <w:p w14:paraId="1F791574" w14:textId="77777777" w:rsidR="004C060F" w:rsidRPr="00006938" w:rsidRDefault="004C060F" w:rsidP="00E548AE">
            <w:pPr>
              <w:spacing w:after="0" w:line="240" w:lineRule="auto"/>
              <w:rPr>
                <w:rFonts w:ascii="Calibri" w:eastAsia="Times New Roman" w:hAnsi="Calibri" w:cs="Calibri"/>
                <w:color w:val="000000"/>
                <w:lang w:val="en-IN" w:eastAsia="en-IN"/>
              </w:rPr>
            </w:pPr>
            <w:r w:rsidRPr="00006938">
              <w:rPr>
                <w:rFonts w:ascii="Calibri" w:eastAsia="Times New Roman" w:hAnsi="Calibri" w:cs="Calibri"/>
                <w:color w:val="000000"/>
                <w:lang w:val="en-IN" w:eastAsia="en-IN"/>
              </w:rPr>
              <w:t>0</w:t>
            </w:r>
          </w:p>
        </w:tc>
      </w:tr>
      <w:tr w:rsidR="004C060F" w:rsidRPr="00006938" w14:paraId="4F156BEB" w14:textId="77777777" w:rsidTr="00E548AE">
        <w:trPr>
          <w:trHeight w:val="290"/>
          <w:jc w:val="center"/>
        </w:trPr>
        <w:tc>
          <w:tcPr>
            <w:tcW w:w="4526" w:type="dxa"/>
            <w:tcBorders>
              <w:top w:val="nil"/>
              <w:left w:val="single" w:sz="8" w:space="0" w:color="auto"/>
              <w:bottom w:val="nil"/>
              <w:right w:val="single" w:sz="8" w:space="0" w:color="auto"/>
            </w:tcBorders>
            <w:shd w:val="clear" w:color="000000" w:fill="F87C24"/>
            <w:noWrap/>
            <w:vAlign w:val="bottom"/>
            <w:hideMark/>
          </w:tcPr>
          <w:p w14:paraId="366E6746" w14:textId="77777777" w:rsidR="004C060F" w:rsidRPr="00006938" w:rsidRDefault="004C060F" w:rsidP="00E548AE">
            <w:pPr>
              <w:spacing w:after="0" w:line="240" w:lineRule="auto"/>
              <w:rPr>
                <w:rFonts w:ascii="Calibri" w:eastAsia="Times New Roman" w:hAnsi="Calibri" w:cs="Calibri"/>
                <w:color w:val="FFFFFF"/>
                <w:lang w:val="en-IN" w:eastAsia="en-IN"/>
              </w:rPr>
            </w:pPr>
            <w:proofErr w:type="spellStart"/>
            <w:r w:rsidRPr="00C83B1A">
              <w:rPr>
                <w:rFonts w:ascii="Calibri" w:eastAsia="Times New Roman" w:hAnsi="Calibri" w:cs="Calibri"/>
                <w:color w:val="FFFFFF"/>
                <w:sz w:val="22"/>
                <w:szCs w:val="20"/>
                <w:lang w:val="en-IN" w:eastAsia="en-IN"/>
              </w:rPr>
              <w:t>Sreyas</w:t>
            </w:r>
            <w:proofErr w:type="spellEnd"/>
            <w:r w:rsidRPr="00C83B1A">
              <w:rPr>
                <w:rFonts w:ascii="Calibri" w:eastAsia="Times New Roman" w:hAnsi="Calibri" w:cs="Calibri"/>
                <w:color w:val="FFFFFF"/>
                <w:sz w:val="22"/>
                <w:szCs w:val="20"/>
                <w:lang w:val="en-IN" w:eastAsia="en-IN"/>
              </w:rPr>
              <w:t xml:space="preserve"> Institute of Engineering &amp; Technology</w:t>
            </w:r>
          </w:p>
        </w:tc>
        <w:tc>
          <w:tcPr>
            <w:tcW w:w="1418" w:type="dxa"/>
            <w:tcBorders>
              <w:top w:val="nil"/>
              <w:left w:val="nil"/>
              <w:bottom w:val="nil"/>
              <w:right w:val="single" w:sz="8" w:space="0" w:color="auto"/>
            </w:tcBorders>
            <w:shd w:val="clear" w:color="000000" w:fill="F87C24"/>
            <w:noWrap/>
            <w:vAlign w:val="bottom"/>
            <w:hideMark/>
          </w:tcPr>
          <w:p w14:paraId="447CA772" w14:textId="77777777" w:rsidR="004C060F" w:rsidRPr="00006938" w:rsidRDefault="004C060F" w:rsidP="00E548AE">
            <w:pPr>
              <w:spacing w:after="0" w:line="240" w:lineRule="auto"/>
              <w:rPr>
                <w:rFonts w:ascii="Calibri" w:eastAsia="Times New Roman" w:hAnsi="Calibri" w:cs="Calibri"/>
                <w:color w:val="FFFFFF"/>
                <w:lang w:val="en-IN" w:eastAsia="en-IN"/>
              </w:rPr>
            </w:pPr>
            <w:r w:rsidRPr="00006938">
              <w:rPr>
                <w:rFonts w:ascii="Calibri" w:eastAsia="Times New Roman" w:hAnsi="Calibri" w:cs="Calibri"/>
                <w:color w:val="FFFFFF"/>
                <w:lang w:val="en-IN" w:eastAsia="en-IN"/>
              </w:rPr>
              <w:t>03-11-2021</w:t>
            </w:r>
          </w:p>
        </w:tc>
        <w:tc>
          <w:tcPr>
            <w:tcW w:w="1096" w:type="dxa"/>
            <w:tcBorders>
              <w:top w:val="nil"/>
              <w:left w:val="nil"/>
              <w:bottom w:val="nil"/>
              <w:right w:val="nil"/>
            </w:tcBorders>
            <w:shd w:val="clear" w:color="auto" w:fill="auto"/>
            <w:noWrap/>
            <w:vAlign w:val="bottom"/>
            <w:hideMark/>
          </w:tcPr>
          <w:p w14:paraId="7D30A809" w14:textId="77777777" w:rsidR="004C060F" w:rsidRPr="00006938" w:rsidRDefault="004C060F" w:rsidP="00E548AE">
            <w:pPr>
              <w:spacing w:after="0" w:line="240" w:lineRule="auto"/>
              <w:rPr>
                <w:rFonts w:ascii="Calibri" w:eastAsia="Times New Roman" w:hAnsi="Calibri" w:cs="Calibri"/>
                <w:color w:val="000000"/>
                <w:lang w:val="en-IN" w:eastAsia="en-IN"/>
              </w:rPr>
            </w:pPr>
            <w:r w:rsidRPr="00006938">
              <w:rPr>
                <w:rFonts w:ascii="Calibri" w:eastAsia="Times New Roman" w:hAnsi="Calibri" w:cs="Calibri"/>
                <w:color w:val="000000"/>
                <w:lang w:val="en-IN" w:eastAsia="en-IN"/>
              </w:rPr>
              <w:t>179</w:t>
            </w:r>
          </w:p>
        </w:tc>
        <w:tc>
          <w:tcPr>
            <w:tcW w:w="1312" w:type="dxa"/>
            <w:tcBorders>
              <w:top w:val="nil"/>
              <w:left w:val="nil"/>
              <w:bottom w:val="nil"/>
              <w:right w:val="single" w:sz="8" w:space="0" w:color="auto"/>
            </w:tcBorders>
            <w:shd w:val="clear" w:color="auto" w:fill="auto"/>
            <w:noWrap/>
            <w:vAlign w:val="bottom"/>
            <w:hideMark/>
          </w:tcPr>
          <w:p w14:paraId="4EAB697D" w14:textId="77777777" w:rsidR="004C060F" w:rsidRPr="00006938" w:rsidRDefault="004C060F" w:rsidP="00E548AE">
            <w:pPr>
              <w:spacing w:after="0" w:line="240" w:lineRule="auto"/>
              <w:rPr>
                <w:rFonts w:ascii="Calibri" w:eastAsia="Times New Roman" w:hAnsi="Calibri" w:cs="Calibri"/>
                <w:color w:val="000000"/>
                <w:lang w:val="en-IN" w:eastAsia="en-IN"/>
              </w:rPr>
            </w:pPr>
            <w:r w:rsidRPr="00006938">
              <w:rPr>
                <w:rFonts w:ascii="Calibri" w:eastAsia="Times New Roman" w:hAnsi="Calibri" w:cs="Calibri"/>
                <w:color w:val="000000"/>
                <w:lang w:val="en-IN" w:eastAsia="en-IN"/>
              </w:rPr>
              <w:t> </w:t>
            </w:r>
          </w:p>
        </w:tc>
        <w:tc>
          <w:tcPr>
            <w:tcW w:w="988" w:type="dxa"/>
            <w:tcBorders>
              <w:top w:val="nil"/>
              <w:left w:val="nil"/>
              <w:bottom w:val="nil"/>
              <w:right w:val="single" w:sz="8" w:space="0" w:color="auto"/>
            </w:tcBorders>
            <w:shd w:val="clear" w:color="auto" w:fill="auto"/>
            <w:noWrap/>
            <w:vAlign w:val="bottom"/>
            <w:hideMark/>
          </w:tcPr>
          <w:p w14:paraId="20FAC2F1" w14:textId="77777777" w:rsidR="004C060F" w:rsidRPr="00006938" w:rsidRDefault="004C060F" w:rsidP="00E548AE">
            <w:pPr>
              <w:spacing w:after="0" w:line="240" w:lineRule="auto"/>
              <w:rPr>
                <w:rFonts w:ascii="Calibri" w:eastAsia="Times New Roman" w:hAnsi="Calibri" w:cs="Calibri"/>
                <w:color w:val="000000"/>
                <w:lang w:val="en-IN" w:eastAsia="en-IN"/>
              </w:rPr>
            </w:pPr>
            <w:r w:rsidRPr="00006938">
              <w:rPr>
                <w:rFonts w:ascii="Calibri" w:eastAsia="Times New Roman" w:hAnsi="Calibri" w:cs="Calibri"/>
                <w:color w:val="000000"/>
                <w:lang w:val="en-IN" w:eastAsia="en-IN"/>
              </w:rPr>
              <w:t>0</w:t>
            </w:r>
          </w:p>
        </w:tc>
      </w:tr>
      <w:tr w:rsidR="004C060F" w:rsidRPr="00006938" w14:paraId="51158FBC" w14:textId="77777777" w:rsidTr="00E548AE">
        <w:trPr>
          <w:trHeight w:val="290"/>
          <w:jc w:val="center"/>
        </w:trPr>
        <w:tc>
          <w:tcPr>
            <w:tcW w:w="4526" w:type="dxa"/>
            <w:tcBorders>
              <w:top w:val="nil"/>
              <w:left w:val="single" w:sz="8" w:space="0" w:color="auto"/>
              <w:bottom w:val="nil"/>
              <w:right w:val="single" w:sz="8" w:space="0" w:color="auto"/>
            </w:tcBorders>
            <w:shd w:val="clear" w:color="000000" w:fill="F87C24"/>
            <w:noWrap/>
            <w:vAlign w:val="bottom"/>
            <w:hideMark/>
          </w:tcPr>
          <w:p w14:paraId="03DA0472" w14:textId="77777777" w:rsidR="004C060F" w:rsidRPr="00006938" w:rsidRDefault="004C060F" w:rsidP="00E548AE">
            <w:pPr>
              <w:spacing w:after="0" w:line="240" w:lineRule="auto"/>
              <w:rPr>
                <w:rFonts w:ascii="Calibri" w:eastAsia="Times New Roman" w:hAnsi="Calibri" w:cs="Calibri"/>
                <w:color w:val="FFFFFF"/>
                <w:lang w:val="en-IN" w:eastAsia="en-IN"/>
              </w:rPr>
            </w:pPr>
            <w:r w:rsidRPr="00006938">
              <w:rPr>
                <w:rFonts w:ascii="Calibri" w:eastAsia="Times New Roman" w:hAnsi="Calibri" w:cs="Calibri"/>
                <w:color w:val="FFFFFF"/>
                <w:lang w:val="en-IN" w:eastAsia="en-IN"/>
              </w:rPr>
              <w:t>CMR Institute of Technology</w:t>
            </w:r>
          </w:p>
        </w:tc>
        <w:tc>
          <w:tcPr>
            <w:tcW w:w="1418" w:type="dxa"/>
            <w:tcBorders>
              <w:top w:val="nil"/>
              <w:left w:val="nil"/>
              <w:bottom w:val="nil"/>
              <w:right w:val="single" w:sz="8" w:space="0" w:color="auto"/>
            </w:tcBorders>
            <w:shd w:val="clear" w:color="000000" w:fill="F87C24"/>
            <w:noWrap/>
            <w:vAlign w:val="bottom"/>
            <w:hideMark/>
          </w:tcPr>
          <w:p w14:paraId="5DE9365F" w14:textId="77777777" w:rsidR="004C060F" w:rsidRPr="00006938" w:rsidRDefault="004C060F" w:rsidP="00E548AE">
            <w:pPr>
              <w:spacing w:after="0" w:line="240" w:lineRule="auto"/>
              <w:rPr>
                <w:rFonts w:ascii="Calibri" w:eastAsia="Times New Roman" w:hAnsi="Calibri" w:cs="Calibri"/>
                <w:color w:val="FFFFFF"/>
                <w:lang w:val="en-IN" w:eastAsia="en-IN"/>
              </w:rPr>
            </w:pPr>
            <w:r w:rsidRPr="00006938">
              <w:rPr>
                <w:rFonts w:ascii="Calibri" w:eastAsia="Times New Roman" w:hAnsi="Calibri" w:cs="Calibri"/>
                <w:color w:val="FFFFFF"/>
                <w:lang w:val="en-IN" w:eastAsia="en-IN"/>
              </w:rPr>
              <w:t>26-12-2021</w:t>
            </w:r>
          </w:p>
        </w:tc>
        <w:tc>
          <w:tcPr>
            <w:tcW w:w="1096" w:type="dxa"/>
            <w:tcBorders>
              <w:top w:val="nil"/>
              <w:left w:val="nil"/>
              <w:bottom w:val="nil"/>
              <w:right w:val="nil"/>
            </w:tcBorders>
            <w:shd w:val="clear" w:color="auto" w:fill="auto"/>
            <w:noWrap/>
            <w:vAlign w:val="bottom"/>
            <w:hideMark/>
          </w:tcPr>
          <w:p w14:paraId="56D7B3C0" w14:textId="77777777" w:rsidR="004C060F" w:rsidRPr="00006938" w:rsidRDefault="004C060F" w:rsidP="00E548AE">
            <w:pPr>
              <w:spacing w:after="0" w:line="240" w:lineRule="auto"/>
              <w:rPr>
                <w:rFonts w:ascii="Calibri" w:eastAsia="Times New Roman" w:hAnsi="Calibri" w:cs="Calibri"/>
                <w:color w:val="000000"/>
                <w:lang w:val="en-IN" w:eastAsia="en-IN"/>
              </w:rPr>
            </w:pPr>
            <w:r w:rsidRPr="00006938">
              <w:rPr>
                <w:rFonts w:ascii="Calibri" w:eastAsia="Times New Roman" w:hAnsi="Calibri" w:cs="Calibri"/>
                <w:color w:val="000000"/>
                <w:lang w:val="en-IN" w:eastAsia="en-IN"/>
              </w:rPr>
              <w:t>36</w:t>
            </w:r>
          </w:p>
        </w:tc>
        <w:tc>
          <w:tcPr>
            <w:tcW w:w="1312" w:type="dxa"/>
            <w:tcBorders>
              <w:top w:val="nil"/>
              <w:left w:val="nil"/>
              <w:bottom w:val="nil"/>
              <w:right w:val="single" w:sz="8" w:space="0" w:color="auto"/>
            </w:tcBorders>
            <w:shd w:val="clear" w:color="auto" w:fill="auto"/>
            <w:noWrap/>
            <w:vAlign w:val="bottom"/>
            <w:hideMark/>
          </w:tcPr>
          <w:p w14:paraId="2C17B367" w14:textId="77777777" w:rsidR="004C060F" w:rsidRPr="00006938" w:rsidRDefault="004C060F" w:rsidP="00E548AE">
            <w:pPr>
              <w:spacing w:after="0" w:line="240" w:lineRule="auto"/>
              <w:rPr>
                <w:rFonts w:ascii="Calibri" w:eastAsia="Times New Roman" w:hAnsi="Calibri" w:cs="Calibri"/>
                <w:color w:val="000000"/>
                <w:lang w:val="en-IN" w:eastAsia="en-IN"/>
              </w:rPr>
            </w:pPr>
            <w:r w:rsidRPr="00006938">
              <w:rPr>
                <w:rFonts w:ascii="Calibri" w:eastAsia="Times New Roman" w:hAnsi="Calibri" w:cs="Calibri"/>
                <w:color w:val="000000"/>
                <w:lang w:val="en-IN" w:eastAsia="en-IN"/>
              </w:rPr>
              <w:t>1</w:t>
            </w:r>
          </w:p>
        </w:tc>
        <w:tc>
          <w:tcPr>
            <w:tcW w:w="988" w:type="dxa"/>
            <w:tcBorders>
              <w:top w:val="nil"/>
              <w:left w:val="nil"/>
              <w:bottom w:val="nil"/>
              <w:right w:val="single" w:sz="8" w:space="0" w:color="auto"/>
            </w:tcBorders>
            <w:shd w:val="clear" w:color="auto" w:fill="auto"/>
            <w:noWrap/>
            <w:vAlign w:val="bottom"/>
            <w:hideMark/>
          </w:tcPr>
          <w:p w14:paraId="244A4A6A" w14:textId="77777777" w:rsidR="004C060F" w:rsidRPr="00006938" w:rsidRDefault="004C060F" w:rsidP="00E548AE">
            <w:pPr>
              <w:spacing w:after="0" w:line="240" w:lineRule="auto"/>
              <w:rPr>
                <w:rFonts w:ascii="Calibri" w:eastAsia="Times New Roman" w:hAnsi="Calibri" w:cs="Calibri"/>
                <w:color w:val="000000"/>
                <w:lang w:val="en-IN" w:eastAsia="en-IN"/>
              </w:rPr>
            </w:pPr>
            <w:r w:rsidRPr="00006938">
              <w:rPr>
                <w:rFonts w:ascii="Calibri" w:eastAsia="Times New Roman" w:hAnsi="Calibri" w:cs="Calibri"/>
                <w:color w:val="000000"/>
                <w:lang w:val="en-IN" w:eastAsia="en-IN"/>
              </w:rPr>
              <w:t>22559</w:t>
            </w:r>
          </w:p>
        </w:tc>
      </w:tr>
      <w:tr w:rsidR="004C060F" w:rsidRPr="00006938" w14:paraId="170670D2" w14:textId="77777777" w:rsidTr="00E548AE">
        <w:trPr>
          <w:trHeight w:val="290"/>
          <w:jc w:val="center"/>
        </w:trPr>
        <w:tc>
          <w:tcPr>
            <w:tcW w:w="4526" w:type="dxa"/>
            <w:tcBorders>
              <w:top w:val="nil"/>
              <w:left w:val="single" w:sz="8" w:space="0" w:color="auto"/>
              <w:bottom w:val="nil"/>
              <w:right w:val="single" w:sz="8" w:space="0" w:color="auto"/>
            </w:tcBorders>
            <w:shd w:val="clear" w:color="000000" w:fill="F87C24"/>
            <w:noWrap/>
            <w:vAlign w:val="bottom"/>
            <w:hideMark/>
          </w:tcPr>
          <w:p w14:paraId="43380739" w14:textId="77777777" w:rsidR="004C060F" w:rsidRPr="00006938" w:rsidRDefault="004C060F" w:rsidP="00E548AE">
            <w:pPr>
              <w:spacing w:after="0" w:line="240" w:lineRule="auto"/>
              <w:rPr>
                <w:rFonts w:ascii="Calibri" w:eastAsia="Times New Roman" w:hAnsi="Calibri" w:cs="Calibri"/>
                <w:color w:val="FFFFFF"/>
                <w:lang w:val="en-IN" w:eastAsia="en-IN"/>
              </w:rPr>
            </w:pPr>
            <w:r w:rsidRPr="00006938">
              <w:rPr>
                <w:rFonts w:ascii="Calibri" w:eastAsia="Times New Roman" w:hAnsi="Calibri" w:cs="Calibri"/>
                <w:color w:val="FFFFFF"/>
                <w:lang w:val="en-IN" w:eastAsia="en-IN"/>
              </w:rPr>
              <w:t>Dayananda Sagar College of Engineering</w:t>
            </w:r>
          </w:p>
        </w:tc>
        <w:tc>
          <w:tcPr>
            <w:tcW w:w="1418" w:type="dxa"/>
            <w:tcBorders>
              <w:top w:val="nil"/>
              <w:left w:val="nil"/>
              <w:bottom w:val="nil"/>
              <w:right w:val="single" w:sz="8" w:space="0" w:color="auto"/>
            </w:tcBorders>
            <w:shd w:val="clear" w:color="000000" w:fill="F87C24"/>
            <w:noWrap/>
            <w:vAlign w:val="bottom"/>
            <w:hideMark/>
          </w:tcPr>
          <w:p w14:paraId="5779ED13" w14:textId="77777777" w:rsidR="004C060F" w:rsidRPr="00006938" w:rsidRDefault="004C060F" w:rsidP="00E548AE">
            <w:pPr>
              <w:spacing w:after="0" w:line="240" w:lineRule="auto"/>
              <w:rPr>
                <w:rFonts w:ascii="Calibri" w:eastAsia="Times New Roman" w:hAnsi="Calibri" w:cs="Calibri"/>
                <w:color w:val="FFFFFF"/>
                <w:lang w:val="en-IN" w:eastAsia="en-IN"/>
              </w:rPr>
            </w:pPr>
            <w:r w:rsidRPr="00006938">
              <w:rPr>
                <w:rFonts w:ascii="Calibri" w:eastAsia="Times New Roman" w:hAnsi="Calibri" w:cs="Calibri"/>
                <w:color w:val="FFFFFF"/>
                <w:lang w:val="en-IN" w:eastAsia="en-IN"/>
              </w:rPr>
              <w:t>10-12-2021</w:t>
            </w:r>
          </w:p>
        </w:tc>
        <w:tc>
          <w:tcPr>
            <w:tcW w:w="1096" w:type="dxa"/>
            <w:tcBorders>
              <w:top w:val="nil"/>
              <w:left w:val="nil"/>
              <w:bottom w:val="nil"/>
              <w:right w:val="nil"/>
            </w:tcBorders>
            <w:shd w:val="clear" w:color="auto" w:fill="auto"/>
            <w:noWrap/>
            <w:vAlign w:val="bottom"/>
            <w:hideMark/>
          </w:tcPr>
          <w:p w14:paraId="7B88C3CC" w14:textId="77777777" w:rsidR="004C060F" w:rsidRPr="00006938" w:rsidRDefault="004C060F" w:rsidP="00E548AE">
            <w:pPr>
              <w:spacing w:after="0" w:line="240" w:lineRule="auto"/>
              <w:rPr>
                <w:rFonts w:ascii="Calibri" w:eastAsia="Times New Roman" w:hAnsi="Calibri" w:cs="Calibri"/>
                <w:color w:val="000000"/>
                <w:lang w:val="en-IN" w:eastAsia="en-IN"/>
              </w:rPr>
            </w:pPr>
            <w:r w:rsidRPr="00006938">
              <w:rPr>
                <w:rFonts w:ascii="Calibri" w:eastAsia="Times New Roman" w:hAnsi="Calibri" w:cs="Calibri"/>
                <w:color w:val="000000"/>
                <w:lang w:val="en-IN" w:eastAsia="en-IN"/>
              </w:rPr>
              <w:t>160</w:t>
            </w:r>
          </w:p>
        </w:tc>
        <w:tc>
          <w:tcPr>
            <w:tcW w:w="1312" w:type="dxa"/>
            <w:tcBorders>
              <w:top w:val="nil"/>
              <w:left w:val="nil"/>
              <w:bottom w:val="nil"/>
              <w:right w:val="single" w:sz="8" w:space="0" w:color="auto"/>
            </w:tcBorders>
            <w:shd w:val="clear" w:color="auto" w:fill="auto"/>
            <w:noWrap/>
            <w:vAlign w:val="bottom"/>
            <w:hideMark/>
          </w:tcPr>
          <w:p w14:paraId="48CC5767" w14:textId="77777777" w:rsidR="004C060F" w:rsidRPr="00006938" w:rsidRDefault="004C060F" w:rsidP="00E548AE">
            <w:pPr>
              <w:spacing w:after="0" w:line="240" w:lineRule="auto"/>
              <w:rPr>
                <w:rFonts w:ascii="Calibri" w:eastAsia="Times New Roman" w:hAnsi="Calibri" w:cs="Calibri"/>
                <w:color w:val="000000"/>
                <w:lang w:val="en-IN" w:eastAsia="en-IN"/>
              </w:rPr>
            </w:pPr>
            <w:r w:rsidRPr="00006938">
              <w:rPr>
                <w:rFonts w:ascii="Calibri" w:eastAsia="Times New Roman" w:hAnsi="Calibri" w:cs="Calibri"/>
                <w:color w:val="000000"/>
                <w:lang w:val="en-IN" w:eastAsia="en-IN"/>
              </w:rPr>
              <w:t>4</w:t>
            </w:r>
          </w:p>
        </w:tc>
        <w:tc>
          <w:tcPr>
            <w:tcW w:w="988" w:type="dxa"/>
            <w:tcBorders>
              <w:top w:val="nil"/>
              <w:left w:val="nil"/>
              <w:bottom w:val="nil"/>
              <w:right w:val="single" w:sz="8" w:space="0" w:color="auto"/>
            </w:tcBorders>
            <w:shd w:val="clear" w:color="auto" w:fill="auto"/>
            <w:noWrap/>
            <w:vAlign w:val="bottom"/>
            <w:hideMark/>
          </w:tcPr>
          <w:p w14:paraId="6241F2A4" w14:textId="77777777" w:rsidR="004C060F" w:rsidRPr="00006938" w:rsidRDefault="004C060F" w:rsidP="00E548AE">
            <w:pPr>
              <w:spacing w:after="0" w:line="240" w:lineRule="auto"/>
              <w:rPr>
                <w:rFonts w:ascii="Calibri" w:eastAsia="Times New Roman" w:hAnsi="Calibri" w:cs="Calibri"/>
                <w:color w:val="000000"/>
                <w:lang w:val="en-IN" w:eastAsia="en-IN"/>
              </w:rPr>
            </w:pPr>
            <w:r w:rsidRPr="00006938">
              <w:rPr>
                <w:rFonts w:ascii="Calibri" w:eastAsia="Times New Roman" w:hAnsi="Calibri" w:cs="Calibri"/>
                <w:color w:val="000000"/>
                <w:lang w:val="en-IN" w:eastAsia="en-IN"/>
              </w:rPr>
              <w:t>40819</w:t>
            </w:r>
          </w:p>
        </w:tc>
      </w:tr>
      <w:tr w:rsidR="004C060F" w:rsidRPr="00006938" w14:paraId="2BD06019" w14:textId="77777777" w:rsidTr="00E548AE">
        <w:trPr>
          <w:trHeight w:val="300"/>
          <w:jc w:val="center"/>
        </w:trPr>
        <w:tc>
          <w:tcPr>
            <w:tcW w:w="4526" w:type="dxa"/>
            <w:tcBorders>
              <w:top w:val="nil"/>
              <w:left w:val="single" w:sz="8" w:space="0" w:color="auto"/>
              <w:bottom w:val="single" w:sz="8" w:space="0" w:color="auto"/>
              <w:right w:val="single" w:sz="8" w:space="0" w:color="auto"/>
            </w:tcBorders>
            <w:shd w:val="clear" w:color="000000" w:fill="F87C24"/>
            <w:noWrap/>
            <w:vAlign w:val="bottom"/>
            <w:hideMark/>
          </w:tcPr>
          <w:p w14:paraId="6D22E9B3" w14:textId="77777777" w:rsidR="004C060F" w:rsidRPr="00006938" w:rsidRDefault="004C060F" w:rsidP="00E548AE">
            <w:pPr>
              <w:spacing w:after="0" w:line="240" w:lineRule="auto"/>
              <w:rPr>
                <w:rFonts w:ascii="Calibri" w:eastAsia="Times New Roman" w:hAnsi="Calibri" w:cs="Calibri"/>
                <w:color w:val="FFFFFF"/>
                <w:lang w:val="en-IN" w:eastAsia="en-IN"/>
              </w:rPr>
            </w:pPr>
            <w:r w:rsidRPr="00006938">
              <w:rPr>
                <w:rFonts w:ascii="Calibri" w:eastAsia="Times New Roman" w:hAnsi="Calibri" w:cs="Calibri"/>
                <w:color w:val="FFFFFF"/>
                <w:lang w:val="en-IN" w:eastAsia="en-IN"/>
              </w:rPr>
              <w:t>JSS Science &amp; Technology University</w:t>
            </w:r>
          </w:p>
        </w:tc>
        <w:tc>
          <w:tcPr>
            <w:tcW w:w="1418" w:type="dxa"/>
            <w:tcBorders>
              <w:top w:val="nil"/>
              <w:left w:val="nil"/>
              <w:bottom w:val="single" w:sz="8" w:space="0" w:color="auto"/>
              <w:right w:val="single" w:sz="8" w:space="0" w:color="auto"/>
            </w:tcBorders>
            <w:shd w:val="clear" w:color="000000" w:fill="F87C24"/>
            <w:noWrap/>
            <w:vAlign w:val="bottom"/>
            <w:hideMark/>
          </w:tcPr>
          <w:p w14:paraId="6F6C67D1" w14:textId="77777777" w:rsidR="004C060F" w:rsidRPr="00006938" w:rsidRDefault="004C060F" w:rsidP="00E548AE">
            <w:pPr>
              <w:spacing w:after="0" w:line="240" w:lineRule="auto"/>
              <w:rPr>
                <w:rFonts w:ascii="Calibri" w:eastAsia="Times New Roman" w:hAnsi="Calibri" w:cs="Calibri"/>
                <w:color w:val="FFFFFF"/>
                <w:lang w:val="en-IN" w:eastAsia="en-IN"/>
              </w:rPr>
            </w:pPr>
            <w:r w:rsidRPr="00006938">
              <w:rPr>
                <w:rFonts w:ascii="Calibri" w:eastAsia="Times New Roman" w:hAnsi="Calibri" w:cs="Calibri"/>
                <w:color w:val="FFFFFF"/>
                <w:lang w:val="en-IN" w:eastAsia="en-IN"/>
              </w:rPr>
              <w:t>01-12-2021</w:t>
            </w:r>
          </w:p>
        </w:tc>
        <w:tc>
          <w:tcPr>
            <w:tcW w:w="1096" w:type="dxa"/>
            <w:tcBorders>
              <w:top w:val="nil"/>
              <w:left w:val="nil"/>
              <w:bottom w:val="single" w:sz="8" w:space="0" w:color="auto"/>
              <w:right w:val="nil"/>
            </w:tcBorders>
            <w:shd w:val="clear" w:color="auto" w:fill="auto"/>
            <w:noWrap/>
            <w:vAlign w:val="bottom"/>
            <w:hideMark/>
          </w:tcPr>
          <w:p w14:paraId="2CD7BD6E" w14:textId="77777777" w:rsidR="004C060F" w:rsidRPr="00006938" w:rsidRDefault="004C060F" w:rsidP="00E548AE">
            <w:pPr>
              <w:spacing w:after="0" w:line="240" w:lineRule="auto"/>
              <w:rPr>
                <w:rFonts w:ascii="Calibri" w:eastAsia="Times New Roman" w:hAnsi="Calibri" w:cs="Calibri"/>
                <w:color w:val="000000"/>
                <w:lang w:val="en-IN" w:eastAsia="en-IN"/>
              </w:rPr>
            </w:pPr>
            <w:r w:rsidRPr="00006938">
              <w:rPr>
                <w:rFonts w:ascii="Calibri" w:eastAsia="Times New Roman" w:hAnsi="Calibri" w:cs="Calibri"/>
                <w:color w:val="000000"/>
                <w:lang w:val="en-IN" w:eastAsia="en-IN"/>
              </w:rPr>
              <w:t>150</w:t>
            </w:r>
          </w:p>
        </w:tc>
        <w:tc>
          <w:tcPr>
            <w:tcW w:w="1312" w:type="dxa"/>
            <w:tcBorders>
              <w:top w:val="nil"/>
              <w:left w:val="nil"/>
              <w:bottom w:val="single" w:sz="8" w:space="0" w:color="auto"/>
              <w:right w:val="single" w:sz="8" w:space="0" w:color="auto"/>
            </w:tcBorders>
            <w:shd w:val="clear" w:color="auto" w:fill="auto"/>
            <w:noWrap/>
            <w:vAlign w:val="bottom"/>
            <w:hideMark/>
          </w:tcPr>
          <w:p w14:paraId="6B8AEC37" w14:textId="77777777" w:rsidR="004C060F" w:rsidRPr="00006938" w:rsidRDefault="004C060F" w:rsidP="00E548AE">
            <w:pPr>
              <w:spacing w:after="0" w:line="240" w:lineRule="auto"/>
              <w:rPr>
                <w:rFonts w:ascii="Calibri" w:eastAsia="Times New Roman" w:hAnsi="Calibri" w:cs="Calibri"/>
                <w:color w:val="000000"/>
                <w:lang w:val="en-IN" w:eastAsia="en-IN"/>
              </w:rPr>
            </w:pPr>
            <w:r w:rsidRPr="00006938">
              <w:rPr>
                <w:rFonts w:ascii="Calibri" w:eastAsia="Times New Roman" w:hAnsi="Calibri" w:cs="Calibri"/>
                <w:color w:val="000000"/>
                <w:lang w:val="en-IN" w:eastAsia="en-IN"/>
              </w:rPr>
              <w:t>1</w:t>
            </w:r>
          </w:p>
        </w:tc>
        <w:tc>
          <w:tcPr>
            <w:tcW w:w="988" w:type="dxa"/>
            <w:tcBorders>
              <w:top w:val="nil"/>
              <w:left w:val="nil"/>
              <w:bottom w:val="single" w:sz="8" w:space="0" w:color="auto"/>
              <w:right w:val="single" w:sz="8" w:space="0" w:color="auto"/>
            </w:tcBorders>
            <w:shd w:val="clear" w:color="auto" w:fill="auto"/>
            <w:noWrap/>
            <w:vAlign w:val="bottom"/>
            <w:hideMark/>
          </w:tcPr>
          <w:p w14:paraId="4B94F038" w14:textId="77777777" w:rsidR="004C060F" w:rsidRPr="00006938" w:rsidRDefault="004C060F" w:rsidP="00E548AE">
            <w:pPr>
              <w:spacing w:after="0" w:line="240" w:lineRule="auto"/>
              <w:rPr>
                <w:rFonts w:ascii="Calibri" w:eastAsia="Times New Roman" w:hAnsi="Calibri" w:cs="Calibri"/>
                <w:color w:val="000000"/>
                <w:lang w:val="en-IN" w:eastAsia="en-IN"/>
              </w:rPr>
            </w:pPr>
            <w:r w:rsidRPr="00006938">
              <w:rPr>
                <w:rFonts w:ascii="Calibri" w:eastAsia="Times New Roman" w:hAnsi="Calibri" w:cs="Calibri"/>
                <w:color w:val="000000"/>
                <w:lang w:val="en-IN" w:eastAsia="en-IN"/>
              </w:rPr>
              <w:t>10500</w:t>
            </w:r>
          </w:p>
        </w:tc>
      </w:tr>
      <w:tr w:rsidR="004C060F" w:rsidRPr="00006938" w14:paraId="1F2E2E01" w14:textId="77777777" w:rsidTr="00E548AE">
        <w:trPr>
          <w:trHeight w:val="300"/>
          <w:jc w:val="center"/>
        </w:trPr>
        <w:tc>
          <w:tcPr>
            <w:tcW w:w="4526" w:type="dxa"/>
            <w:tcBorders>
              <w:top w:val="nil"/>
              <w:left w:val="single" w:sz="8" w:space="0" w:color="auto"/>
              <w:bottom w:val="single" w:sz="8" w:space="0" w:color="auto"/>
              <w:right w:val="single" w:sz="8" w:space="0" w:color="auto"/>
            </w:tcBorders>
            <w:shd w:val="clear" w:color="000000" w:fill="F87C24"/>
            <w:noWrap/>
            <w:vAlign w:val="bottom"/>
            <w:hideMark/>
          </w:tcPr>
          <w:p w14:paraId="74036B0E" w14:textId="77777777" w:rsidR="004C060F" w:rsidRPr="00006938" w:rsidRDefault="004C060F" w:rsidP="00E548AE">
            <w:pPr>
              <w:spacing w:after="0" w:line="240" w:lineRule="auto"/>
              <w:rPr>
                <w:rFonts w:ascii="Calibri" w:eastAsia="Times New Roman" w:hAnsi="Calibri" w:cs="Calibri"/>
                <w:color w:val="FFFFFF"/>
                <w:lang w:val="en-IN" w:eastAsia="en-IN"/>
              </w:rPr>
            </w:pPr>
            <w:r w:rsidRPr="00006938">
              <w:rPr>
                <w:rFonts w:ascii="Calibri" w:eastAsia="Times New Roman" w:hAnsi="Calibri" w:cs="Calibri"/>
                <w:color w:val="FFFFFF"/>
                <w:lang w:val="en-IN" w:eastAsia="en-IN"/>
              </w:rPr>
              <w:t>Total</w:t>
            </w:r>
          </w:p>
        </w:tc>
        <w:tc>
          <w:tcPr>
            <w:tcW w:w="1418" w:type="dxa"/>
            <w:tcBorders>
              <w:top w:val="nil"/>
              <w:left w:val="nil"/>
              <w:bottom w:val="single" w:sz="8" w:space="0" w:color="auto"/>
              <w:right w:val="single" w:sz="8" w:space="0" w:color="auto"/>
            </w:tcBorders>
            <w:shd w:val="clear" w:color="000000" w:fill="ED7D31"/>
            <w:noWrap/>
            <w:vAlign w:val="bottom"/>
            <w:hideMark/>
          </w:tcPr>
          <w:p w14:paraId="422EFF55" w14:textId="77777777" w:rsidR="004C060F" w:rsidRPr="00006938" w:rsidRDefault="004C060F" w:rsidP="00E548AE">
            <w:pPr>
              <w:spacing w:after="0" w:line="240" w:lineRule="auto"/>
              <w:rPr>
                <w:rFonts w:ascii="Calibri" w:eastAsia="Times New Roman" w:hAnsi="Calibri" w:cs="Calibri"/>
                <w:color w:val="000000"/>
                <w:lang w:val="en-IN" w:eastAsia="en-IN"/>
              </w:rPr>
            </w:pPr>
            <w:r w:rsidRPr="00006938">
              <w:rPr>
                <w:rFonts w:ascii="Calibri" w:eastAsia="Times New Roman" w:hAnsi="Calibri" w:cs="Calibri"/>
                <w:color w:val="000000"/>
                <w:lang w:val="en-IN" w:eastAsia="en-IN"/>
              </w:rPr>
              <w:t> </w:t>
            </w:r>
          </w:p>
        </w:tc>
        <w:tc>
          <w:tcPr>
            <w:tcW w:w="1096" w:type="dxa"/>
            <w:tcBorders>
              <w:top w:val="nil"/>
              <w:left w:val="nil"/>
              <w:bottom w:val="single" w:sz="8" w:space="0" w:color="auto"/>
              <w:right w:val="nil"/>
            </w:tcBorders>
            <w:shd w:val="clear" w:color="auto" w:fill="auto"/>
            <w:noWrap/>
            <w:vAlign w:val="bottom"/>
            <w:hideMark/>
          </w:tcPr>
          <w:p w14:paraId="2006347A" w14:textId="77777777" w:rsidR="004C060F" w:rsidRPr="00006938" w:rsidRDefault="004C060F" w:rsidP="00E548AE">
            <w:pPr>
              <w:spacing w:after="0" w:line="240" w:lineRule="auto"/>
              <w:rPr>
                <w:rFonts w:ascii="Calibri" w:eastAsia="Times New Roman" w:hAnsi="Calibri" w:cs="Calibri"/>
                <w:color w:val="000000"/>
                <w:lang w:val="en-IN" w:eastAsia="en-IN"/>
              </w:rPr>
            </w:pPr>
            <w:r w:rsidRPr="00006938">
              <w:rPr>
                <w:rFonts w:ascii="Calibri" w:eastAsia="Times New Roman" w:hAnsi="Calibri" w:cs="Calibri"/>
                <w:color w:val="000000"/>
                <w:lang w:val="en-IN" w:eastAsia="en-IN"/>
              </w:rPr>
              <w:t>710</w:t>
            </w:r>
          </w:p>
        </w:tc>
        <w:tc>
          <w:tcPr>
            <w:tcW w:w="1312" w:type="dxa"/>
            <w:tcBorders>
              <w:top w:val="nil"/>
              <w:left w:val="nil"/>
              <w:bottom w:val="single" w:sz="8" w:space="0" w:color="auto"/>
              <w:right w:val="nil"/>
            </w:tcBorders>
            <w:shd w:val="clear" w:color="auto" w:fill="auto"/>
            <w:noWrap/>
            <w:vAlign w:val="bottom"/>
            <w:hideMark/>
          </w:tcPr>
          <w:p w14:paraId="2917E292" w14:textId="77777777" w:rsidR="004C060F" w:rsidRPr="00006938" w:rsidRDefault="004C060F" w:rsidP="00E548AE">
            <w:pPr>
              <w:spacing w:after="0" w:line="240" w:lineRule="auto"/>
              <w:rPr>
                <w:rFonts w:ascii="Calibri" w:eastAsia="Times New Roman" w:hAnsi="Calibri" w:cs="Calibri"/>
                <w:color w:val="000000"/>
                <w:lang w:val="en-IN" w:eastAsia="en-IN"/>
              </w:rPr>
            </w:pPr>
            <w:r w:rsidRPr="00006938">
              <w:rPr>
                <w:rFonts w:ascii="Calibri" w:eastAsia="Times New Roman" w:hAnsi="Calibri" w:cs="Calibri"/>
                <w:color w:val="000000"/>
                <w:lang w:val="en-IN" w:eastAsia="en-IN"/>
              </w:rPr>
              <w:t>6</w:t>
            </w:r>
          </w:p>
        </w:tc>
        <w:tc>
          <w:tcPr>
            <w:tcW w:w="988" w:type="dxa"/>
            <w:tcBorders>
              <w:top w:val="nil"/>
              <w:left w:val="nil"/>
              <w:bottom w:val="single" w:sz="8" w:space="0" w:color="auto"/>
              <w:right w:val="single" w:sz="8" w:space="0" w:color="auto"/>
            </w:tcBorders>
            <w:shd w:val="clear" w:color="auto" w:fill="auto"/>
            <w:noWrap/>
            <w:vAlign w:val="bottom"/>
            <w:hideMark/>
          </w:tcPr>
          <w:p w14:paraId="145BC200" w14:textId="77777777" w:rsidR="004C060F" w:rsidRPr="00006938" w:rsidRDefault="004C060F" w:rsidP="00E548AE">
            <w:pPr>
              <w:keepNext/>
              <w:spacing w:after="0" w:line="240" w:lineRule="auto"/>
              <w:rPr>
                <w:rFonts w:ascii="Calibri" w:eastAsia="Times New Roman" w:hAnsi="Calibri" w:cs="Calibri"/>
                <w:color w:val="000000"/>
                <w:lang w:val="en-IN" w:eastAsia="en-IN"/>
              </w:rPr>
            </w:pPr>
            <w:r w:rsidRPr="00006938">
              <w:rPr>
                <w:rFonts w:ascii="Calibri" w:eastAsia="Times New Roman" w:hAnsi="Calibri" w:cs="Calibri"/>
                <w:color w:val="000000"/>
                <w:lang w:val="en-IN" w:eastAsia="en-IN"/>
              </w:rPr>
              <w:t>73878</w:t>
            </w:r>
          </w:p>
        </w:tc>
      </w:tr>
    </w:tbl>
    <w:p w14:paraId="588DB6CD" w14:textId="3916421A" w:rsidR="00747D60" w:rsidRDefault="00747D60" w:rsidP="00747D60">
      <w:bookmarkStart w:id="167" w:name="_Ref95670510"/>
      <w:bookmarkStart w:id="168" w:name="_Toc95668806"/>
    </w:p>
    <w:p w14:paraId="25F29F70" w14:textId="67DB43CF" w:rsidR="004847F2" w:rsidRDefault="004847F2" w:rsidP="00747D60"/>
    <w:p w14:paraId="61C537E9" w14:textId="25F0EEDE" w:rsidR="004847F2" w:rsidRDefault="004847F2" w:rsidP="00747D60"/>
    <w:p w14:paraId="27087B2A" w14:textId="77777777" w:rsidR="004847F2" w:rsidRPr="00747D60" w:rsidRDefault="004847F2" w:rsidP="00747D60"/>
    <w:p w14:paraId="3C9C38E6" w14:textId="381B0000" w:rsidR="004C060F" w:rsidRDefault="004C060F" w:rsidP="004C060F">
      <w:pPr>
        <w:pStyle w:val="Caption"/>
        <w:keepNext/>
      </w:pPr>
      <w:bookmarkStart w:id="169" w:name="_Ref95766322"/>
      <w:bookmarkStart w:id="170" w:name="_Toc96098808"/>
      <w:r>
        <w:lastRenderedPageBreak/>
        <w:t xml:space="preserve">Table </w:t>
      </w:r>
      <w:fldSimple w:instr=" SEQ Table \* ARABIC ">
        <w:r w:rsidR="00A61865">
          <w:rPr>
            <w:noProof/>
          </w:rPr>
          <w:t>10</w:t>
        </w:r>
      </w:fldSimple>
      <w:bookmarkEnd w:id="167"/>
      <w:bookmarkEnd w:id="169"/>
      <w:r>
        <w:t xml:space="preserve">: </w:t>
      </w:r>
      <w:r w:rsidRPr="00850B02">
        <w:t>College wise BEP Calculation</w:t>
      </w:r>
      <w:bookmarkEnd w:id="168"/>
      <w:bookmarkEnd w:id="170"/>
    </w:p>
    <w:tbl>
      <w:tblPr>
        <w:tblW w:w="0" w:type="auto"/>
        <w:jc w:val="center"/>
        <w:tblCellMar>
          <w:left w:w="0" w:type="dxa"/>
          <w:right w:w="0" w:type="dxa"/>
        </w:tblCellMar>
        <w:tblLook w:val="04A0" w:firstRow="1" w:lastRow="0" w:firstColumn="1" w:lastColumn="0" w:noHBand="0" w:noVBand="1"/>
      </w:tblPr>
      <w:tblGrid>
        <w:gridCol w:w="4488"/>
        <w:gridCol w:w="1151"/>
        <w:gridCol w:w="639"/>
        <w:gridCol w:w="760"/>
        <w:gridCol w:w="880"/>
        <w:gridCol w:w="896"/>
      </w:tblGrid>
      <w:tr w:rsidR="004C060F" w14:paraId="0ADE08F3" w14:textId="77777777" w:rsidTr="00E548AE">
        <w:trPr>
          <w:trHeight w:val="300"/>
          <w:jc w:val="center"/>
        </w:trPr>
        <w:tc>
          <w:tcPr>
            <w:tcW w:w="0" w:type="auto"/>
            <w:tcBorders>
              <w:top w:val="single" w:sz="8" w:space="0" w:color="auto"/>
              <w:left w:val="single" w:sz="8" w:space="0" w:color="auto"/>
              <w:bottom w:val="single" w:sz="4" w:space="0" w:color="auto"/>
              <w:right w:val="single" w:sz="4" w:space="0" w:color="auto"/>
            </w:tcBorders>
            <w:shd w:val="clear" w:color="000000" w:fill="F87C24"/>
            <w:noWrap/>
            <w:tcMar>
              <w:top w:w="15" w:type="dxa"/>
              <w:left w:w="15" w:type="dxa"/>
              <w:bottom w:w="0" w:type="dxa"/>
              <w:right w:w="15" w:type="dxa"/>
            </w:tcMar>
            <w:vAlign w:val="bottom"/>
            <w:hideMark/>
          </w:tcPr>
          <w:p w14:paraId="503FA067" w14:textId="77777777" w:rsidR="004C060F" w:rsidRDefault="004C060F" w:rsidP="00E548AE">
            <w:pPr>
              <w:rPr>
                <w:rFonts w:ascii="Calibri" w:hAnsi="Calibri" w:cs="Calibri"/>
                <w:b/>
                <w:bCs/>
                <w:color w:val="FFFFFF"/>
              </w:rPr>
            </w:pPr>
            <w:r>
              <w:rPr>
                <w:rFonts w:ascii="Calibri" w:hAnsi="Calibri" w:cs="Calibri"/>
                <w:b/>
                <w:bCs/>
                <w:color w:val="FFFFFF"/>
              </w:rPr>
              <w:t>College</w:t>
            </w:r>
          </w:p>
        </w:tc>
        <w:tc>
          <w:tcPr>
            <w:tcW w:w="0" w:type="auto"/>
            <w:tcBorders>
              <w:top w:val="single" w:sz="8" w:space="0" w:color="auto"/>
              <w:left w:val="nil"/>
              <w:bottom w:val="single" w:sz="4" w:space="0" w:color="auto"/>
              <w:right w:val="single" w:sz="8" w:space="0" w:color="auto"/>
            </w:tcBorders>
            <w:shd w:val="clear" w:color="000000" w:fill="F87C24"/>
            <w:noWrap/>
            <w:tcMar>
              <w:top w:w="15" w:type="dxa"/>
              <w:left w:w="15" w:type="dxa"/>
              <w:bottom w:w="0" w:type="dxa"/>
              <w:right w:w="15" w:type="dxa"/>
            </w:tcMar>
            <w:vAlign w:val="bottom"/>
            <w:hideMark/>
          </w:tcPr>
          <w:p w14:paraId="33F968E2" w14:textId="77777777" w:rsidR="004C060F" w:rsidRDefault="004C060F" w:rsidP="00E548AE">
            <w:pPr>
              <w:rPr>
                <w:rFonts w:ascii="Calibri" w:hAnsi="Calibri" w:cs="Calibri"/>
                <w:color w:val="FFFFFF"/>
              </w:rPr>
            </w:pPr>
            <w:r>
              <w:rPr>
                <w:rFonts w:ascii="Calibri" w:hAnsi="Calibri" w:cs="Calibri"/>
                <w:color w:val="FFFFFF"/>
              </w:rPr>
              <w:t>Date</w:t>
            </w:r>
          </w:p>
        </w:tc>
        <w:tc>
          <w:tcPr>
            <w:tcW w:w="0" w:type="auto"/>
            <w:tcBorders>
              <w:top w:val="single" w:sz="8" w:space="0" w:color="auto"/>
              <w:left w:val="nil"/>
              <w:bottom w:val="single" w:sz="4" w:space="0" w:color="auto"/>
              <w:right w:val="single" w:sz="4" w:space="0" w:color="auto"/>
            </w:tcBorders>
            <w:shd w:val="clear" w:color="000000" w:fill="F87C24"/>
            <w:noWrap/>
            <w:tcMar>
              <w:top w:w="15" w:type="dxa"/>
              <w:left w:w="15" w:type="dxa"/>
              <w:bottom w:w="0" w:type="dxa"/>
              <w:right w:w="15" w:type="dxa"/>
            </w:tcMar>
            <w:vAlign w:val="bottom"/>
            <w:hideMark/>
          </w:tcPr>
          <w:p w14:paraId="02397B4D" w14:textId="77777777" w:rsidR="004C060F" w:rsidRDefault="004C060F" w:rsidP="00E548AE">
            <w:pPr>
              <w:rPr>
                <w:rFonts w:ascii="Calibri" w:hAnsi="Calibri" w:cs="Calibri"/>
                <w:color w:val="FFFFFF"/>
              </w:rPr>
            </w:pPr>
            <w:r>
              <w:rPr>
                <w:rFonts w:ascii="Calibri" w:hAnsi="Calibri" w:cs="Calibri"/>
                <w:color w:val="FFFFFF"/>
              </w:rPr>
              <w:t>Cost</w:t>
            </w:r>
          </w:p>
        </w:tc>
        <w:tc>
          <w:tcPr>
            <w:tcW w:w="0" w:type="auto"/>
            <w:tcBorders>
              <w:top w:val="single" w:sz="8" w:space="0" w:color="auto"/>
              <w:left w:val="nil"/>
              <w:bottom w:val="single" w:sz="4" w:space="0" w:color="auto"/>
              <w:right w:val="single" w:sz="4" w:space="0" w:color="auto"/>
            </w:tcBorders>
            <w:shd w:val="clear" w:color="000000" w:fill="F87C24"/>
            <w:noWrap/>
            <w:tcMar>
              <w:top w:w="15" w:type="dxa"/>
              <w:left w:w="15" w:type="dxa"/>
              <w:bottom w:w="0" w:type="dxa"/>
              <w:right w:w="15" w:type="dxa"/>
            </w:tcMar>
            <w:vAlign w:val="bottom"/>
            <w:hideMark/>
          </w:tcPr>
          <w:p w14:paraId="723BDA3D" w14:textId="77777777" w:rsidR="004C060F" w:rsidRDefault="004C060F" w:rsidP="00E548AE">
            <w:pPr>
              <w:rPr>
                <w:rFonts w:ascii="Calibri" w:hAnsi="Calibri" w:cs="Calibri"/>
                <w:color w:val="FFFFFF"/>
              </w:rPr>
            </w:pPr>
            <w:r>
              <w:rPr>
                <w:rFonts w:ascii="Calibri" w:hAnsi="Calibri" w:cs="Calibri"/>
                <w:color w:val="FFFFFF"/>
              </w:rPr>
              <w:t>BEP</w:t>
            </w:r>
          </w:p>
        </w:tc>
        <w:tc>
          <w:tcPr>
            <w:tcW w:w="0" w:type="auto"/>
            <w:tcBorders>
              <w:top w:val="single" w:sz="8" w:space="0" w:color="auto"/>
              <w:left w:val="nil"/>
              <w:bottom w:val="single" w:sz="4" w:space="0" w:color="auto"/>
              <w:right w:val="single" w:sz="4" w:space="0" w:color="auto"/>
            </w:tcBorders>
            <w:shd w:val="clear" w:color="000000" w:fill="F87C24"/>
            <w:noWrap/>
            <w:tcMar>
              <w:top w:w="15" w:type="dxa"/>
              <w:left w:w="15" w:type="dxa"/>
              <w:bottom w:w="0" w:type="dxa"/>
              <w:right w:w="15" w:type="dxa"/>
            </w:tcMar>
            <w:vAlign w:val="bottom"/>
            <w:hideMark/>
          </w:tcPr>
          <w:p w14:paraId="7D3048E0" w14:textId="6A6D0DBA" w:rsidR="004C060F" w:rsidRDefault="00B77DC7" w:rsidP="00E548AE">
            <w:pPr>
              <w:rPr>
                <w:rFonts w:ascii="Calibri" w:hAnsi="Calibri" w:cs="Calibri"/>
                <w:color w:val="FFFFFF"/>
              </w:rPr>
            </w:pPr>
            <w:r>
              <w:rPr>
                <w:rFonts w:ascii="Calibri" w:hAnsi="Calibri" w:cs="Calibri"/>
                <w:color w:val="FFFFFF"/>
              </w:rPr>
              <w:t>Revenue</w:t>
            </w:r>
          </w:p>
        </w:tc>
        <w:tc>
          <w:tcPr>
            <w:tcW w:w="0" w:type="auto"/>
            <w:tcBorders>
              <w:top w:val="single" w:sz="8" w:space="0" w:color="auto"/>
              <w:left w:val="nil"/>
              <w:bottom w:val="single" w:sz="4" w:space="0" w:color="auto"/>
              <w:right w:val="single" w:sz="8" w:space="0" w:color="auto"/>
            </w:tcBorders>
            <w:shd w:val="clear" w:color="000000" w:fill="F87C24"/>
            <w:noWrap/>
            <w:tcMar>
              <w:top w:w="15" w:type="dxa"/>
              <w:left w:w="15" w:type="dxa"/>
              <w:bottom w:w="0" w:type="dxa"/>
              <w:right w:w="15" w:type="dxa"/>
            </w:tcMar>
            <w:vAlign w:val="bottom"/>
            <w:hideMark/>
          </w:tcPr>
          <w:p w14:paraId="4068ADBD" w14:textId="77777777" w:rsidR="004C060F" w:rsidRDefault="004C060F" w:rsidP="00E548AE">
            <w:pPr>
              <w:rPr>
                <w:rFonts w:ascii="Calibri" w:hAnsi="Calibri" w:cs="Calibri"/>
                <w:color w:val="FFFFFF"/>
              </w:rPr>
            </w:pPr>
            <w:r>
              <w:rPr>
                <w:rFonts w:ascii="Calibri" w:hAnsi="Calibri" w:cs="Calibri"/>
                <w:color w:val="FFFFFF"/>
              </w:rPr>
              <w:t>P&amp;L</w:t>
            </w:r>
          </w:p>
        </w:tc>
      </w:tr>
      <w:tr w:rsidR="004C060F" w14:paraId="7331417C" w14:textId="77777777" w:rsidTr="00E548AE">
        <w:trPr>
          <w:trHeight w:val="290"/>
          <w:jc w:val="center"/>
        </w:trPr>
        <w:tc>
          <w:tcPr>
            <w:tcW w:w="0" w:type="auto"/>
            <w:tcBorders>
              <w:top w:val="nil"/>
              <w:left w:val="single" w:sz="8" w:space="0" w:color="auto"/>
              <w:bottom w:val="single" w:sz="4" w:space="0" w:color="auto"/>
              <w:right w:val="single" w:sz="4" w:space="0" w:color="auto"/>
            </w:tcBorders>
            <w:shd w:val="clear" w:color="000000" w:fill="F87C24"/>
            <w:noWrap/>
            <w:tcMar>
              <w:top w:w="15" w:type="dxa"/>
              <w:left w:w="15" w:type="dxa"/>
              <w:bottom w:w="0" w:type="dxa"/>
              <w:right w:w="15" w:type="dxa"/>
            </w:tcMar>
            <w:vAlign w:val="bottom"/>
            <w:hideMark/>
          </w:tcPr>
          <w:p w14:paraId="030A0B3A" w14:textId="77777777" w:rsidR="004C060F" w:rsidRDefault="004C060F" w:rsidP="00E548AE">
            <w:pPr>
              <w:rPr>
                <w:rFonts w:ascii="Calibri" w:hAnsi="Calibri" w:cs="Calibri"/>
                <w:b/>
                <w:bCs/>
                <w:color w:val="FFFFFF"/>
              </w:rPr>
            </w:pPr>
            <w:r>
              <w:rPr>
                <w:rFonts w:ascii="Calibri" w:hAnsi="Calibri" w:cs="Calibri"/>
                <w:b/>
                <w:bCs/>
                <w:color w:val="FFFFFF"/>
              </w:rPr>
              <w:t>Lords Institute of Engineering &amp; Technology</w:t>
            </w:r>
          </w:p>
        </w:tc>
        <w:tc>
          <w:tcPr>
            <w:tcW w:w="0" w:type="auto"/>
            <w:tcBorders>
              <w:top w:val="nil"/>
              <w:left w:val="nil"/>
              <w:bottom w:val="single" w:sz="4" w:space="0" w:color="auto"/>
              <w:right w:val="single" w:sz="8" w:space="0" w:color="auto"/>
            </w:tcBorders>
            <w:shd w:val="clear" w:color="000000" w:fill="F87C24"/>
            <w:noWrap/>
            <w:tcMar>
              <w:top w:w="15" w:type="dxa"/>
              <w:left w:w="15" w:type="dxa"/>
              <w:bottom w:w="0" w:type="dxa"/>
              <w:right w:w="15" w:type="dxa"/>
            </w:tcMar>
            <w:vAlign w:val="bottom"/>
            <w:hideMark/>
          </w:tcPr>
          <w:p w14:paraId="335D6558" w14:textId="77777777" w:rsidR="004C060F" w:rsidRDefault="004C060F" w:rsidP="00E548AE">
            <w:pPr>
              <w:rPr>
                <w:rFonts w:ascii="Calibri" w:hAnsi="Calibri" w:cs="Calibri"/>
                <w:color w:val="FFFFFF"/>
              </w:rPr>
            </w:pPr>
            <w:r>
              <w:rPr>
                <w:rFonts w:ascii="Calibri" w:hAnsi="Calibri" w:cs="Calibri"/>
                <w:color w:val="FFFFFF"/>
              </w:rPr>
              <w:t>27-10-2021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05C06F" w14:textId="77777777" w:rsidR="004C060F" w:rsidRDefault="004C060F" w:rsidP="00E548AE">
            <w:pPr>
              <w:rPr>
                <w:rFonts w:ascii="Calibri" w:hAnsi="Calibri" w:cs="Calibri"/>
                <w:color w:val="000000"/>
              </w:rPr>
            </w:pPr>
            <w:r>
              <w:rPr>
                <w:rFonts w:ascii="Calibri" w:hAnsi="Calibri" w:cs="Calibri"/>
                <w:color w:val="000000"/>
              </w:rPr>
              <w:t>17000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4B4162C" w14:textId="77777777" w:rsidR="004C060F" w:rsidRDefault="004C060F" w:rsidP="00E548AE">
            <w:pPr>
              <w:rPr>
                <w:rFonts w:ascii="Calibri" w:hAnsi="Calibri" w:cs="Calibri"/>
                <w:color w:val="000000"/>
              </w:rPr>
            </w:pPr>
            <w:r>
              <w:rPr>
                <w:rFonts w:ascii="Calibri" w:hAnsi="Calibri" w:cs="Calibri"/>
                <w:color w:val="000000"/>
              </w:rPr>
              <w:t>42500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BC38A80" w14:textId="77777777" w:rsidR="004C060F" w:rsidRDefault="004C060F" w:rsidP="00E548AE">
            <w:pPr>
              <w:rPr>
                <w:rFonts w:ascii="Calibri" w:hAnsi="Calibri" w:cs="Calibri"/>
                <w:color w:val="000000"/>
              </w:rPr>
            </w:pPr>
            <w:r>
              <w:rPr>
                <w:rFonts w:ascii="Calibri" w:hAnsi="Calibri" w:cs="Calibri"/>
                <w:color w:val="000000"/>
              </w:rPr>
              <w:t>0</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57A5155C" w14:textId="77777777" w:rsidR="004C060F" w:rsidRDefault="004C060F" w:rsidP="00E548AE">
            <w:pPr>
              <w:rPr>
                <w:rFonts w:ascii="Calibri" w:hAnsi="Calibri" w:cs="Calibri"/>
                <w:color w:val="C00000"/>
              </w:rPr>
            </w:pPr>
            <w:r>
              <w:rPr>
                <w:rFonts w:ascii="Calibri" w:hAnsi="Calibri" w:cs="Calibri"/>
                <w:color w:val="C00000"/>
              </w:rPr>
              <w:t>Negative</w:t>
            </w:r>
          </w:p>
        </w:tc>
      </w:tr>
      <w:tr w:rsidR="004C060F" w14:paraId="4E6584DE" w14:textId="77777777" w:rsidTr="00E548AE">
        <w:trPr>
          <w:trHeight w:val="290"/>
          <w:jc w:val="center"/>
        </w:trPr>
        <w:tc>
          <w:tcPr>
            <w:tcW w:w="0" w:type="auto"/>
            <w:tcBorders>
              <w:top w:val="nil"/>
              <w:left w:val="single" w:sz="8" w:space="0" w:color="auto"/>
              <w:bottom w:val="single" w:sz="4" w:space="0" w:color="auto"/>
              <w:right w:val="single" w:sz="4" w:space="0" w:color="auto"/>
            </w:tcBorders>
            <w:shd w:val="clear" w:color="000000" w:fill="F87C24"/>
            <w:noWrap/>
            <w:tcMar>
              <w:top w:w="15" w:type="dxa"/>
              <w:left w:w="15" w:type="dxa"/>
              <w:bottom w:w="0" w:type="dxa"/>
              <w:right w:w="15" w:type="dxa"/>
            </w:tcMar>
            <w:vAlign w:val="bottom"/>
            <w:hideMark/>
          </w:tcPr>
          <w:p w14:paraId="43AA34CC" w14:textId="77777777" w:rsidR="004C060F" w:rsidRDefault="004C060F" w:rsidP="00E548AE">
            <w:pPr>
              <w:rPr>
                <w:rFonts w:ascii="Calibri" w:hAnsi="Calibri" w:cs="Calibri"/>
                <w:b/>
                <w:bCs/>
                <w:color w:val="FFFFFF"/>
              </w:rPr>
            </w:pPr>
            <w:proofErr w:type="spellStart"/>
            <w:r>
              <w:rPr>
                <w:rFonts w:ascii="Calibri" w:hAnsi="Calibri" w:cs="Calibri"/>
                <w:b/>
                <w:bCs/>
                <w:color w:val="FFFFFF"/>
              </w:rPr>
              <w:t>Sreyas</w:t>
            </w:r>
            <w:proofErr w:type="spellEnd"/>
            <w:r>
              <w:rPr>
                <w:rFonts w:ascii="Calibri" w:hAnsi="Calibri" w:cs="Calibri"/>
                <w:b/>
                <w:bCs/>
                <w:color w:val="FFFFFF"/>
              </w:rPr>
              <w:t xml:space="preserve"> Institute of Engineering &amp; Technology</w:t>
            </w:r>
          </w:p>
        </w:tc>
        <w:tc>
          <w:tcPr>
            <w:tcW w:w="0" w:type="auto"/>
            <w:tcBorders>
              <w:top w:val="nil"/>
              <w:left w:val="nil"/>
              <w:bottom w:val="single" w:sz="4" w:space="0" w:color="auto"/>
              <w:right w:val="single" w:sz="8" w:space="0" w:color="auto"/>
            </w:tcBorders>
            <w:shd w:val="clear" w:color="000000" w:fill="F87C24"/>
            <w:noWrap/>
            <w:tcMar>
              <w:top w:w="15" w:type="dxa"/>
              <w:left w:w="15" w:type="dxa"/>
              <w:bottom w:w="0" w:type="dxa"/>
              <w:right w:w="15" w:type="dxa"/>
            </w:tcMar>
            <w:vAlign w:val="bottom"/>
            <w:hideMark/>
          </w:tcPr>
          <w:p w14:paraId="73B84E99" w14:textId="77777777" w:rsidR="004C060F" w:rsidRDefault="004C060F" w:rsidP="00E548AE">
            <w:pPr>
              <w:rPr>
                <w:rFonts w:ascii="Calibri" w:hAnsi="Calibri" w:cs="Calibri"/>
                <w:color w:val="FFFFFF"/>
              </w:rPr>
            </w:pPr>
            <w:r>
              <w:rPr>
                <w:rFonts w:ascii="Calibri" w:hAnsi="Calibri" w:cs="Calibri"/>
                <w:color w:val="FFFFFF"/>
              </w:rPr>
              <w:t>03-11-2021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AC3148" w14:textId="77777777" w:rsidR="004C060F" w:rsidRDefault="004C060F" w:rsidP="00E548AE">
            <w:pPr>
              <w:rPr>
                <w:rFonts w:ascii="Calibri" w:hAnsi="Calibri" w:cs="Calibri"/>
                <w:color w:val="000000"/>
              </w:rPr>
            </w:pPr>
            <w:r>
              <w:rPr>
                <w:rFonts w:ascii="Calibri" w:hAnsi="Calibri" w:cs="Calibri"/>
                <w:color w:val="000000"/>
              </w:rPr>
              <w:t>7500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8EB47A2" w14:textId="77777777" w:rsidR="004C060F" w:rsidRDefault="004C060F" w:rsidP="00E548AE">
            <w:pPr>
              <w:rPr>
                <w:rFonts w:ascii="Calibri" w:hAnsi="Calibri" w:cs="Calibri"/>
                <w:color w:val="000000"/>
              </w:rPr>
            </w:pPr>
            <w:r>
              <w:rPr>
                <w:rFonts w:ascii="Calibri" w:hAnsi="Calibri" w:cs="Calibri"/>
                <w:color w:val="000000"/>
              </w:rPr>
              <w:t>18750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527FFB3" w14:textId="77777777" w:rsidR="004C060F" w:rsidRDefault="004C060F" w:rsidP="00E548AE">
            <w:pPr>
              <w:rPr>
                <w:rFonts w:ascii="Calibri" w:hAnsi="Calibri" w:cs="Calibri"/>
                <w:color w:val="000000"/>
              </w:rPr>
            </w:pPr>
            <w:r>
              <w:rPr>
                <w:rFonts w:ascii="Calibri" w:hAnsi="Calibri" w:cs="Calibri"/>
                <w:color w:val="000000"/>
              </w:rPr>
              <w:t>0</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0A893FE9" w14:textId="77777777" w:rsidR="004C060F" w:rsidRDefault="004C060F" w:rsidP="00E548AE">
            <w:pPr>
              <w:rPr>
                <w:rFonts w:ascii="Calibri" w:hAnsi="Calibri" w:cs="Calibri"/>
                <w:color w:val="C00000"/>
              </w:rPr>
            </w:pPr>
            <w:r>
              <w:rPr>
                <w:rFonts w:ascii="Calibri" w:hAnsi="Calibri" w:cs="Calibri"/>
                <w:color w:val="C00000"/>
              </w:rPr>
              <w:t>Negative</w:t>
            </w:r>
          </w:p>
        </w:tc>
      </w:tr>
      <w:tr w:rsidR="004C060F" w14:paraId="4AAC1C1B" w14:textId="77777777" w:rsidTr="00E548AE">
        <w:trPr>
          <w:trHeight w:val="290"/>
          <w:jc w:val="center"/>
        </w:trPr>
        <w:tc>
          <w:tcPr>
            <w:tcW w:w="0" w:type="auto"/>
            <w:tcBorders>
              <w:top w:val="nil"/>
              <w:left w:val="single" w:sz="8" w:space="0" w:color="auto"/>
              <w:bottom w:val="single" w:sz="4" w:space="0" w:color="auto"/>
              <w:right w:val="single" w:sz="4" w:space="0" w:color="auto"/>
            </w:tcBorders>
            <w:shd w:val="clear" w:color="000000" w:fill="F87C24"/>
            <w:noWrap/>
            <w:tcMar>
              <w:top w:w="15" w:type="dxa"/>
              <w:left w:w="15" w:type="dxa"/>
              <w:bottom w:w="0" w:type="dxa"/>
              <w:right w:w="15" w:type="dxa"/>
            </w:tcMar>
            <w:vAlign w:val="bottom"/>
            <w:hideMark/>
          </w:tcPr>
          <w:p w14:paraId="27A70D78" w14:textId="77777777" w:rsidR="004C060F" w:rsidRDefault="004C060F" w:rsidP="00E548AE">
            <w:pPr>
              <w:rPr>
                <w:rFonts w:ascii="Calibri" w:hAnsi="Calibri" w:cs="Calibri"/>
                <w:b/>
                <w:bCs/>
                <w:color w:val="FFFFFF"/>
              </w:rPr>
            </w:pPr>
            <w:r>
              <w:rPr>
                <w:rFonts w:ascii="Calibri" w:hAnsi="Calibri" w:cs="Calibri"/>
                <w:b/>
                <w:bCs/>
                <w:color w:val="FFFFFF"/>
              </w:rPr>
              <w:t>CMR Institute of Technology</w:t>
            </w:r>
          </w:p>
        </w:tc>
        <w:tc>
          <w:tcPr>
            <w:tcW w:w="0" w:type="auto"/>
            <w:tcBorders>
              <w:top w:val="nil"/>
              <w:left w:val="nil"/>
              <w:bottom w:val="single" w:sz="4" w:space="0" w:color="auto"/>
              <w:right w:val="single" w:sz="8" w:space="0" w:color="auto"/>
            </w:tcBorders>
            <w:shd w:val="clear" w:color="000000" w:fill="F87C24"/>
            <w:noWrap/>
            <w:tcMar>
              <w:top w:w="15" w:type="dxa"/>
              <w:left w:w="15" w:type="dxa"/>
              <w:bottom w:w="0" w:type="dxa"/>
              <w:right w:w="15" w:type="dxa"/>
            </w:tcMar>
            <w:vAlign w:val="bottom"/>
            <w:hideMark/>
          </w:tcPr>
          <w:p w14:paraId="4EBC7FBF" w14:textId="77777777" w:rsidR="004C060F" w:rsidRDefault="004C060F" w:rsidP="00E548AE">
            <w:pPr>
              <w:rPr>
                <w:rFonts w:ascii="Calibri" w:hAnsi="Calibri" w:cs="Calibri"/>
                <w:color w:val="FFFFFF"/>
              </w:rPr>
            </w:pPr>
            <w:r>
              <w:rPr>
                <w:rFonts w:ascii="Calibri" w:hAnsi="Calibri" w:cs="Calibri"/>
                <w:color w:val="FFFFFF"/>
              </w:rPr>
              <w:t>26-12-2021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7DA358" w14:textId="77777777" w:rsidR="004C060F" w:rsidRDefault="004C060F" w:rsidP="00E548AE">
            <w:pPr>
              <w:rPr>
                <w:rFonts w:ascii="Calibri" w:hAnsi="Calibri" w:cs="Calibri"/>
                <w:color w:val="000000"/>
              </w:rPr>
            </w:pPr>
            <w:r>
              <w:rPr>
                <w:rFonts w:ascii="Calibri" w:hAnsi="Calibri" w:cs="Calibri"/>
                <w:color w:val="000000"/>
              </w:rPr>
              <w:t>6000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F04274" w14:textId="77777777" w:rsidR="004C060F" w:rsidRDefault="004C060F" w:rsidP="00E548AE">
            <w:pPr>
              <w:rPr>
                <w:rFonts w:ascii="Calibri" w:hAnsi="Calibri" w:cs="Calibri"/>
                <w:color w:val="000000"/>
              </w:rPr>
            </w:pPr>
            <w:r>
              <w:rPr>
                <w:rFonts w:ascii="Calibri" w:hAnsi="Calibri" w:cs="Calibri"/>
                <w:color w:val="000000"/>
              </w:rPr>
              <w:t>15000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325407" w14:textId="77777777" w:rsidR="004C060F" w:rsidRDefault="004C060F" w:rsidP="00E548AE">
            <w:pPr>
              <w:rPr>
                <w:rFonts w:ascii="Calibri" w:hAnsi="Calibri" w:cs="Calibri"/>
                <w:color w:val="000000"/>
              </w:rPr>
            </w:pPr>
            <w:r>
              <w:rPr>
                <w:rFonts w:ascii="Calibri" w:hAnsi="Calibri" w:cs="Calibri"/>
                <w:color w:val="000000"/>
              </w:rPr>
              <w:t>22559</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1FCE5C00" w14:textId="77777777" w:rsidR="004C060F" w:rsidRDefault="004C060F" w:rsidP="00E548AE">
            <w:pPr>
              <w:rPr>
                <w:rFonts w:ascii="Calibri" w:hAnsi="Calibri" w:cs="Calibri"/>
                <w:color w:val="00B050"/>
              </w:rPr>
            </w:pPr>
            <w:r>
              <w:rPr>
                <w:rFonts w:ascii="Calibri" w:hAnsi="Calibri" w:cs="Calibri"/>
                <w:color w:val="00B050"/>
              </w:rPr>
              <w:t>Positive</w:t>
            </w:r>
          </w:p>
        </w:tc>
      </w:tr>
      <w:tr w:rsidR="004C060F" w14:paraId="2D0402E0" w14:textId="77777777" w:rsidTr="00E548AE">
        <w:trPr>
          <w:trHeight w:val="290"/>
          <w:jc w:val="center"/>
        </w:trPr>
        <w:tc>
          <w:tcPr>
            <w:tcW w:w="0" w:type="auto"/>
            <w:tcBorders>
              <w:top w:val="nil"/>
              <w:left w:val="single" w:sz="8" w:space="0" w:color="auto"/>
              <w:bottom w:val="single" w:sz="4" w:space="0" w:color="auto"/>
              <w:right w:val="single" w:sz="4" w:space="0" w:color="auto"/>
            </w:tcBorders>
            <w:shd w:val="clear" w:color="000000" w:fill="F87C24"/>
            <w:noWrap/>
            <w:tcMar>
              <w:top w:w="15" w:type="dxa"/>
              <w:left w:w="15" w:type="dxa"/>
              <w:bottom w:w="0" w:type="dxa"/>
              <w:right w:w="15" w:type="dxa"/>
            </w:tcMar>
            <w:vAlign w:val="bottom"/>
            <w:hideMark/>
          </w:tcPr>
          <w:p w14:paraId="47BF02D0" w14:textId="77777777" w:rsidR="004C060F" w:rsidRDefault="004C060F" w:rsidP="00E548AE">
            <w:pPr>
              <w:rPr>
                <w:rFonts w:ascii="Calibri" w:hAnsi="Calibri" w:cs="Calibri"/>
                <w:b/>
                <w:bCs/>
                <w:color w:val="FFFFFF"/>
              </w:rPr>
            </w:pPr>
            <w:r>
              <w:rPr>
                <w:rFonts w:ascii="Calibri" w:hAnsi="Calibri" w:cs="Calibri"/>
                <w:b/>
                <w:bCs/>
                <w:color w:val="FFFFFF"/>
              </w:rPr>
              <w:t>Dayananda Sagar College of Engineering</w:t>
            </w:r>
          </w:p>
        </w:tc>
        <w:tc>
          <w:tcPr>
            <w:tcW w:w="0" w:type="auto"/>
            <w:tcBorders>
              <w:top w:val="nil"/>
              <w:left w:val="nil"/>
              <w:bottom w:val="single" w:sz="4" w:space="0" w:color="auto"/>
              <w:right w:val="single" w:sz="8" w:space="0" w:color="auto"/>
            </w:tcBorders>
            <w:shd w:val="clear" w:color="000000" w:fill="F87C24"/>
            <w:noWrap/>
            <w:tcMar>
              <w:top w:w="15" w:type="dxa"/>
              <w:left w:w="15" w:type="dxa"/>
              <w:bottom w:w="0" w:type="dxa"/>
              <w:right w:w="15" w:type="dxa"/>
            </w:tcMar>
            <w:vAlign w:val="bottom"/>
            <w:hideMark/>
          </w:tcPr>
          <w:p w14:paraId="05DBB896" w14:textId="77777777" w:rsidR="004C060F" w:rsidRDefault="004C060F" w:rsidP="00E548AE">
            <w:pPr>
              <w:rPr>
                <w:rFonts w:ascii="Calibri" w:hAnsi="Calibri" w:cs="Calibri"/>
                <w:color w:val="FFFFFF"/>
              </w:rPr>
            </w:pPr>
            <w:r>
              <w:rPr>
                <w:rFonts w:ascii="Calibri" w:hAnsi="Calibri" w:cs="Calibri"/>
                <w:color w:val="FFFFFF"/>
              </w:rPr>
              <w:t>10-12-2021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9450FDB" w14:textId="77777777" w:rsidR="004C060F" w:rsidRDefault="004C060F" w:rsidP="00E548AE">
            <w:pPr>
              <w:rPr>
                <w:rFonts w:ascii="Calibri" w:hAnsi="Calibri" w:cs="Calibri"/>
                <w:color w:val="000000"/>
              </w:rPr>
            </w:pPr>
            <w:r>
              <w:rPr>
                <w:rFonts w:ascii="Calibri" w:hAnsi="Calibri" w:cs="Calibri"/>
                <w:color w:val="000000"/>
              </w:rPr>
              <w:t>7500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97E3BB2" w14:textId="77777777" w:rsidR="004C060F" w:rsidRDefault="004C060F" w:rsidP="00E548AE">
            <w:pPr>
              <w:rPr>
                <w:rFonts w:ascii="Calibri" w:hAnsi="Calibri" w:cs="Calibri"/>
                <w:color w:val="000000"/>
              </w:rPr>
            </w:pPr>
            <w:r>
              <w:rPr>
                <w:rFonts w:ascii="Calibri" w:hAnsi="Calibri" w:cs="Calibri"/>
                <w:color w:val="000000"/>
              </w:rPr>
              <w:t>18750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C4EE2A" w14:textId="77777777" w:rsidR="004C060F" w:rsidRDefault="004C060F" w:rsidP="00E548AE">
            <w:pPr>
              <w:rPr>
                <w:rFonts w:ascii="Calibri" w:hAnsi="Calibri" w:cs="Calibri"/>
                <w:color w:val="000000"/>
              </w:rPr>
            </w:pPr>
            <w:r>
              <w:rPr>
                <w:rFonts w:ascii="Calibri" w:hAnsi="Calibri" w:cs="Calibri"/>
                <w:color w:val="000000"/>
              </w:rPr>
              <w:t>40819</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3FF17436" w14:textId="77777777" w:rsidR="004C060F" w:rsidRDefault="004C060F" w:rsidP="00E548AE">
            <w:pPr>
              <w:rPr>
                <w:rFonts w:ascii="Calibri" w:hAnsi="Calibri" w:cs="Calibri"/>
                <w:color w:val="00B050"/>
              </w:rPr>
            </w:pPr>
            <w:r>
              <w:rPr>
                <w:rFonts w:ascii="Calibri" w:hAnsi="Calibri" w:cs="Calibri"/>
                <w:color w:val="00B050"/>
              </w:rPr>
              <w:t>Positive</w:t>
            </w:r>
          </w:p>
        </w:tc>
      </w:tr>
      <w:tr w:rsidR="004C060F" w14:paraId="0E3B45D2" w14:textId="77777777" w:rsidTr="00E548AE">
        <w:trPr>
          <w:trHeight w:val="300"/>
          <w:jc w:val="center"/>
        </w:trPr>
        <w:tc>
          <w:tcPr>
            <w:tcW w:w="0" w:type="auto"/>
            <w:tcBorders>
              <w:top w:val="nil"/>
              <w:left w:val="single" w:sz="8" w:space="0" w:color="auto"/>
              <w:bottom w:val="nil"/>
              <w:right w:val="single" w:sz="4" w:space="0" w:color="auto"/>
            </w:tcBorders>
            <w:shd w:val="clear" w:color="000000" w:fill="F87C24"/>
            <w:noWrap/>
            <w:tcMar>
              <w:top w:w="15" w:type="dxa"/>
              <w:left w:w="15" w:type="dxa"/>
              <w:bottom w:w="0" w:type="dxa"/>
              <w:right w:w="15" w:type="dxa"/>
            </w:tcMar>
            <w:vAlign w:val="bottom"/>
            <w:hideMark/>
          </w:tcPr>
          <w:p w14:paraId="0DEF1B40" w14:textId="77777777" w:rsidR="004C060F" w:rsidRDefault="004C060F" w:rsidP="00E548AE">
            <w:pPr>
              <w:rPr>
                <w:rFonts w:ascii="Calibri" w:hAnsi="Calibri" w:cs="Calibri"/>
                <w:b/>
                <w:bCs/>
                <w:color w:val="FFFFFF"/>
              </w:rPr>
            </w:pPr>
            <w:r>
              <w:rPr>
                <w:rFonts w:ascii="Calibri" w:hAnsi="Calibri" w:cs="Calibri"/>
                <w:b/>
                <w:bCs/>
                <w:color w:val="FFFFFF"/>
              </w:rPr>
              <w:t>JSS Science &amp; Technology University</w:t>
            </w:r>
          </w:p>
        </w:tc>
        <w:tc>
          <w:tcPr>
            <w:tcW w:w="0" w:type="auto"/>
            <w:tcBorders>
              <w:top w:val="nil"/>
              <w:left w:val="nil"/>
              <w:bottom w:val="nil"/>
              <w:right w:val="single" w:sz="8" w:space="0" w:color="auto"/>
            </w:tcBorders>
            <w:shd w:val="clear" w:color="000000" w:fill="F87C24"/>
            <w:noWrap/>
            <w:tcMar>
              <w:top w:w="15" w:type="dxa"/>
              <w:left w:w="15" w:type="dxa"/>
              <w:bottom w:w="0" w:type="dxa"/>
              <w:right w:w="15" w:type="dxa"/>
            </w:tcMar>
            <w:vAlign w:val="bottom"/>
            <w:hideMark/>
          </w:tcPr>
          <w:p w14:paraId="28F531DB" w14:textId="77777777" w:rsidR="004C060F" w:rsidRDefault="004C060F" w:rsidP="00E548AE">
            <w:pPr>
              <w:rPr>
                <w:rFonts w:ascii="Calibri" w:hAnsi="Calibri" w:cs="Calibri"/>
                <w:color w:val="FFFFFF"/>
              </w:rPr>
            </w:pPr>
            <w:r>
              <w:rPr>
                <w:rFonts w:ascii="Calibri" w:hAnsi="Calibri" w:cs="Calibri"/>
                <w:color w:val="FFFFFF"/>
              </w:rPr>
              <w:t>01-12-2021</w:t>
            </w:r>
          </w:p>
        </w:tc>
        <w:tc>
          <w:tcPr>
            <w:tcW w:w="0" w:type="auto"/>
            <w:tcBorders>
              <w:top w:val="nil"/>
              <w:left w:val="nil"/>
              <w:bottom w:val="nil"/>
              <w:right w:val="single" w:sz="4" w:space="0" w:color="auto"/>
            </w:tcBorders>
            <w:shd w:val="clear" w:color="auto" w:fill="auto"/>
            <w:noWrap/>
            <w:tcMar>
              <w:top w:w="15" w:type="dxa"/>
              <w:left w:w="15" w:type="dxa"/>
              <w:bottom w:w="0" w:type="dxa"/>
              <w:right w:w="15" w:type="dxa"/>
            </w:tcMar>
            <w:vAlign w:val="bottom"/>
            <w:hideMark/>
          </w:tcPr>
          <w:p w14:paraId="61865C99" w14:textId="77777777" w:rsidR="004C060F" w:rsidRDefault="004C060F" w:rsidP="00E548AE">
            <w:pPr>
              <w:rPr>
                <w:rFonts w:ascii="Calibri" w:hAnsi="Calibri" w:cs="Calibri"/>
                <w:color w:val="000000"/>
              </w:rPr>
            </w:pPr>
            <w:r>
              <w:rPr>
                <w:rFonts w:ascii="Calibri" w:hAnsi="Calibri" w:cs="Calibri"/>
                <w:color w:val="000000"/>
              </w:rPr>
              <w:t>9000</w:t>
            </w:r>
          </w:p>
        </w:tc>
        <w:tc>
          <w:tcPr>
            <w:tcW w:w="0" w:type="auto"/>
            <w:tcBorders>
              <w:top w:val="nil"/>
              <w:left w:val="nil"/>
              <w:bottom w:val="nil"/>
              <w:right w:val="single" w:sz="4" w:space="0" w:color="auto"/>
            </w:tcBorders>
            <w:shd w:val="clear" w:color="auto" w:fill="auto"/>
            <w:noWrap/>
            <w:tcMar>
              <w:top w:w="15" w:type="dxa"/>
              <w:left w:w="15" w:type="dxa"/>
              <w:bottom w:w="0" w:type="dxa"/>
              <w:right w:w="15" w:type="dxa"/>
            </w:tcMar>
            <w:vAlign w:val="bottom"/>
            <w:hideMark/>
          </w:tcPr>
          <w:p w14:paraId="7A9B42B4" w14:textId="77777777" w:rsidR="004C060F" w:rsidRDefault="004C060F" w:rsidP="00E548AE">
            <w:pPr>
              <w:rPr>
                <w:rFonts w:ascii="Calibri" w:hAnsi="Calibri" w:cs="Calibri"/>
                <w:color w:val="000000"/>
              </w:rPr>
            </w:pPr>
            <w:r>
              <w:rPr>
                <w:rFonts w:ascii="Calibri" w:hAnsi="Calibri" w:cs="Calibri"/>
                <w:color w:val="000000"/>
              </w:rPr>
              <w:t>22500</w:t>
            </w:r>
          </w:p>
        </w:tc>
        <w:tc>
          <w:tcPr>
            <w:tcW w:w="0" w:type="auto"/>
            <w:tcBorders>
              <w:top w:val="nil"/>
              <w:left w:val="nil"/>
              <w:bottom w:val="nil"/>
              <w:right w:val="single" w:sz="4" w:space="0" w:color="auto"/>
            </w:tcBorders>
            <w:shd w:val="clear" w:color="auto" w:fill="auto"/>
            <w:noWrap/>
            <w:tcMar>
              <w:top w:w="15" w:type="dxa"/>
              <w:left w:w="15" w:type="dxa"/>
              <w:bottom w:w="0" w:type="dxa"/>
              <w:right w:w="15" w:type="dxa"/>
            </w:tcMar>
            <w:vAlign w:val="bottom"/>
            <w:hideMark/>
          </w:tcPr>
          <w:p w14:paraId="315AED86" w14:textId="77777777" w:rsidR="004C060F" w:rsidRDefault="004C060F" w:rsidP="00E548AE">
            <w:pPr>
              <w:rPr>
                <w:rFonts w:ascii="Calibri" w:hAnsi="Calibri" w:cs="Calibri"/>
                <w:color w:val="000000"/>
              </w:rPr>
            </w:pPr>
            <w:r>
              <w:rPr>
                <w:rFonts w:ascii="Calibri" w:hAnsi="Calibri" w:cs="Calibri"/>
                <w:color w:val="000000"/>
              </w:rPr>
              <w:t>10500</w:t>
            </w:r>
          </w:p>
        </w:tc>
        <w:tc>
          <w:tcPr>
            <w:tcW w:w="0" w:type="auto"/>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14:paraId="08570A85" w14:textId="77777777" w:rsidR="004C060F" w:rsidRDefault="004C060F" w:rsidP="00E548AE">
            <w:pPr>
              <w:rPr>
                <w:rFonts w:ascii="Calibri" w:hAnsi="Calibri" w:cs="Calibri"/>
                <w:color w:val="C00000"/>
              </w:rPr>
            </w:pPr>
            <w:r>
              <w:rPr>
                <w:rFonts w:ascii="Calibri" w:hAnsi="Calibri" w:cs="Calibri"/>
                <w:color w:val="C00000"/>
              </w:rPr>
              <w:t>Negative</w:t>
            </w:r>
          </w:p>
        </w:tc>
      </w:tr>
      <w:tr w:rsidR="004C060F" w14:paraId="252BEF30" w14:textId="77777777" w:rsidTr="00E548AE">
        <w:trPr>
          <w:trHeight w:val="300"/>
          <w:jc w:val="center"/>
        </w:trPr>
        <w:tc>
          <w:tcPr>
            <w:tcW w:w="0" w:type="auto"/>
            <w:tcBorders>
              <w:top w:val="single" w:sz="8" w:space="0" w:color="auto"/>
              <w:left w:val="single" w:sz="8" w:space="0" w:color="auto"/>
              <w:bottom w:val="single" w:sz="8" w:space="0" w:color="auto"/>
              <w:right w:val="single" w:sz="4" w:space="0" w:color="auto"/>
            </w:tcBorders>
            <w:shd w:val="clear" w:color="000000" w:fill="F87C24"/>
            <w:noWrap/>
            <w:tcMar>
              <w:top w:w="15" w:type="dxa"/>
              <w:left w:w="15" w:type="dxa"/>
              <w:bottom w:w="0" w:type="dxa"/>
              <w:right w:w="15" w:type="dxa"/>
            </w:tcMar>
            <w:vAlign w:val="bottom"/>
            <w:hideMark/>
          </w:tcPr>
          <w:p w14:paraId="12F230EE" w14:textId="77777777" w:rsidR="004C060F" w:rsidRDefault="004C060F" w:rsidP="00E548AE">
            <w:pPr>
              <w:rPr>
                <w:rFonts w:ascii="Calibri" w:hAnsi="Calibri" w:cs="Calibri"/>
                <w:b/>
                <w:bCs/>
                <w:color w:val="FFFFFF"/>
              </w:rPr>
            </w:pPr>
            <w:r>
              <w:rPr>
                <w:rFonts w:ascii="Calibri" w:hAnsi="Calibri" w:cs="Calibri"/>
                <w:b/>
                <w:bCs/>
                <w:color w:val="FFFFFF"/>
              </w:rPr>
              <w:t>Total</w:t>
            </w:r>
          </w:p>
        </w:tc>
        <w:tc>
          <w:tcPr>
            <w:tcW w:w="0" w:type="auto"/>
            <w:tcBorders>
              <w:top w:val="single" w:sz="8" w:space="0" w:color="auto"/>
              <w:left w:val="nil"/>
              <w:bottom w:val="single" w:sz="8" w:space="0" w:color="auto"/>
              <w:right w:val="single" w:sz="8" w:space="0" w:color="auto"/>
            </w:tcBorders>
            <w:shd w:val="clear" w:color="000000" w:fill="ED7D31"/>
            <w:noWrap/>
            <w:tcMar>
              <w:top w:w="15" w:type="dxa"/>
              <w:left w:w="15" w:type="dxa"/>
              <w:bottom w:w="0" w:type="dxa"/>
              <w:right w:w="15" w:type="dxa"/>
            </w:tcMar>
            <w:vAlign w:val="bottom"/>
            <w:hideMark/>
          </w:tcPr>
          <w:p w14:paraId="704BD14E" w14:textId="77777777" w:rsidR="004C060F" w:rsidRDefault="004C060F" w:rsidP="00E548AE">
            <w:pPr>
              <w:rPr>
                <w:rFonts w:ascii="Calibri" w:hAnsi="Calibri" w:cs="Calibri"/>
                <w:color w:val="000000"/>
              </w:rPr>
            </w:pPr>
            <w:r>
              <w:rPr>
                <w:rFonts w:ascii="Calibri" w:hAnsi="Calibri" w:cs="Calibri"/>
                <w:color w:val="000000"/>
              </w:rPr>
              <w:t> </w:t>
            </w:r>
          </w:p>
        </w:tc>
        <w:tc>
          <w:tcPr>
            <w:tcW w:w="0" w:type="auto"/>
            <w:tcBorders>
              <w:top w:val="single" w:sz="8" w:space="0" w:color="auto"/>
              <w:left w:val="nil"/>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27A99C0B" w14:textId="77777777" w:rsidR="004C060F" w:rsidRDefault="004C060F" w:rsidP="00E548AE">
            <w:pPr>
              <w:rPr>
                <w:rFonts w:ascii="Calibri" w:hAnsi="Calibri" w:cs="Calibri"/>
                <w:color w:val="000000"/>
              </w:rPr>
            </w:pPr>
            <w:r>
              <w:rPr>
                <w:rFonts w:ascii="Calibri" w:hAnsi="Calibri" w:cs="Calibri"/>
                <w:color w:val="000000"/>
              </w:rPr>
              <w:t>47000</w:t>
            </w:r>
          </w:p>
        </w:tc>
        <w:tc>
          <w:tcPr>
            <w:tcW w:w="0" w:type="auto"/>
            <w:tcBorders>
              <w:top w:val="single" w:sz="8" w:space="0" w:color="auto"/>
              <w:left w:val="nil"/>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30D40B78" w14:textId="77777777" w:rsidR="004C060F" w:rsidRDefault="004C060F" w:rsidP="00E548AE">
            <w:pPr>
              <w:rPr>
                <w:rFonts w:ascii="Calibri" w:hAnsi="Calibri" w:cs="Calibri"/>
                <w:color w:val="000000"/>
              </w:rPr>
            </w:pPr>
            <w:r>
              <w:rPr>
                <w:rFonts w:ascii="Calibri" w:hAnsi="Calibri" w:cs="Calibri"/>
                <w:color w:val="000000"/>
              </w:rPr>
              <w:t>117500</w:t>
            </w:r>
          </w:p>
        </w:tc>
        <w:tc>
          <w:tcPr>
            <w:tcW w:w="0" w:type="auto"/>
            <w:tcBorders>
              <w:top w:val="single" w:sz="8" w:space="0" w:color="auto"/>
              <w:left w:val="nil"/>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51C8BA48" w14:textId="77777777" w:rsidR="004C060F" w:rsidRDefault="004C060F" w:rsidP="00E548AE">
            <w:pPr>
              <w:rPr>
                <w:rFonts w:ascii="Calibri" w:hAnsi="Calibri" w:cs="Calibri"/>
                <w:color w:val="000000"/>
              </w:rPr>
            </w:pPr>
            <w:r>
              <w:rPr>
                <w:rFonts w:ascii="Calibri" w:hAnsi="Calibri" w:cs="Calibri"/>
                <w:color w:val="000000"/>
              </w:rPr>
              <w:t>73878</w:t>
            </w:r>
          </w:p>
        </w:tc>
        <w:tc>
          <w:tcPr>
            <w:tcW w:w="0" w:type="auto"/>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1C9F4522" w14:textId="77777777" w:rsidR="004C060F" w:rsidRDefault="004C060F" w:rsidP="00E548AE">
            <w:pPr>
              <w:rPr>
                <w:rFonts w:ascii="Calibri" w:hAnsi="Calibri" w:cs="Calibri"/>
                <w:color w:val="C00000"/>
              </w:rPr>
            </w:pPr>
            <w:r>
              <w:rPr>
                <w:rFonts w:ascii="Calibri" w:hAnsi="Calibri" w:cs="Calibri"/>
                <w:color w:val="C00000"/>
              </w:rPr>
              <w:t>Negative</w:t>
            </w:r>
          </w:p>
        </w:tc>
      </w:tr>
    </w:tbl>
    <w:p w14:paraId="0C9221E2" w14:textId="77777777" w:rsidR="00B77DC7" w:rsidRDefault="00B77DC7" w:rsidP="004C060F">
      <w:pPr>
        <w:pStyle w:val="Caption"/>
        <w:keepNext/>
      </w:pPr>
      <w:bookmarkStart w:id="171" w:name="_Ref95670518"/>
      <w:bookmarkStart w:id="172" w:name="_Toc95668807"/>
    </w:p>
    <w:p w14:paraId="36F53C29" w14:textId="77777777" w:rsidR="00B77DC7" w:rsidRDefault="00B77DC7" w:rsidP="004C060F">
      <w:pPr>
        <w:pStyle w:val="Caption"/>
        <w:keepNext/>
      </w:pPr>
    </w:p>
    <w:p w14:paraId="6F52ED6A" w14:textId="3624F613" w:rsidR="004C060F" w:rsidRDefault="004C060F" w:rsidP="004C060F">
      <w:pPr>
        <w:pStyle w:val="Caption"/>
        <w:keepNext/>
      </w:pPr>
      <w:bookmarkStart w:id="173" w:name="_Ref95766522"/>
      <w:bookmarkStart w:id="174" w:name="_Toc96098809"/>
      <w:r>
        <w:t xml:space="preserve">Table </w:t>
      </w:r>
      <w:fldSimple w:instr=" SEQ Table \* ARABIC ">
        <w:r w:rsidR="00A61865">
          <w:rPr>
            <w:noProof/>
          </w:rPr>
          <w:t>11</w:t>
        </w:r>
      </w:fldSimple>
      <w:bookmarkEnd w:id="171"/>
      <w:bookmarkEnd w:id="173"/>
      <w:r>
        <w:t xml:space="preserve">: </w:t>
      </w:r>
      <w:r w:rsidRPr="005A78F4">
        <w:t>Overall BEP Calculation</w:t>
      </w:r>
      <w:bookmarkEnd w:id="172"/>
      <w:bookmarkEnd w:id="174"/>
    </w:p>
    <w:tbl>
      <w:tblPr>
        <w:tblW w:w="0" w:type="auto"/>
        <w:jc w:val="center"/>
        <w:tblLook w:val="04A0" w:firstRow="1" w:lastRow="0" w:firstColumn="1" w:lastColumn="0" w:noHBand="0" w:noVBand="1"/>
      </w:tblPr>
      <w:tblGrid>
        <w:gridCol w:w="1648"/>
        <w:gridCol w:w="1601"/>
      </w:tblGrid>
      <w:tr w:rsidR="004C060F" w:rsidRPr="007C22E1" w14:paraId="6587BECA" w14:textId="77777777" w:rsidTr="00E548AE">
        <w:trPr>
          <w:trHeight w:val="290"/>
          <w:jc w:val="center"/>
        </w:trPr>
        <w:tc>
          <w:tcPr>
            <w:tcW w:w="0" w:type="auto"/>
            <w:tcBorders>
              <w:top w:val="single" w:sz="8" w:space="0" w:color="auto"/>
              <w:left w:val="single" w:sz="8" w:space="0" w:color="auto"/>
              <w:bottom w:val="nil"/>
              <w:right w:val="nil"/>
            </w:tcBorders>
            <w:shd w:val="clear" w:color="000000" w:fill="ED7D31"/>
            <w:noWrap/>
            <w:vAlign w:val="bottom"/>
            <w:hideMark/>
          </w:tcPr>
          <w:p w14:paraId="5B6B012E" w14:textId="77777777" w:rsidR="004C060F" w:rsidRPr="007C22E1" w:rsidRDefault="004C060F" w:rsidP="00E548AE">
            <w:pPr>
              <w:spacing w:after="0" w:line="240" w:lineRule="auto"/>
              <w:rPr>
                <w:rFonts w:ascii="Calibri" w:eastAsia="Times New Roman" w:hAnsi="Calibri" w:cs="Calibri"/>
                <w:b/>
                <w:bCs/>
                <w:color w:val="FFFFFF"/>
                <w:lang w:val="en-IN" w:eastAsia="en-IN"/>
              </w:rPr>
            </w:pPr>
            <w:r w:rsidRPr="007C22E1">
              <w:rPr>
                <w:rFonts w:ascii="Calibri" w:eastAsia="Times New Roman" w:hAnsi="Calibri" w:cs="Calibri"/>
                <w:b/>
                <w:bCs/>
                <w:color w:val="FFFFFF"/>
                <w:lang w:val="en-IN" w:eastAsia="en-IN"/>
              </w:rPr>
              <w:t>Total Costs</w:t>
            </w:r>
          </w:p>
        </w:tc>
        <w:tc>
          <w:tcPr>
            <w:tcW w:w="0" w:type="auto"/>
            <w:tcBorders>
              <w:top w:val="single" w:sz="8" w:space="0" w:color="auto"/>
              <w:left w:val="nil"/>
              <w:bottom w:val="nil"/>
              <w:right w:val="single" w:sz="8" w:space="0" w:color="auto"/>
            </w:tcBorders>
            <w:shd w:val="clear" w:color="auto" w:fill="auto"/>
            <w:noWrap/>
            <w:vAlign w:val="bottom"/>
            <w:hideMark/>
          </w:tcPr>
          <w:p w14:paraId="33191D59" w14:textId="77777777" w:rsidR="004C060F" w:rsidRPr="007C22E1" w:rsidRDefault="004C060F" w:rsidP="00E548AE">
            <w:pPr>
              <w:spacing w:after="0" w:line="240" w:lineRule="auto"/>
              <w:rPr>
                <w:rFonts w:ascii="Calibri" w:eastAsia="Times New Roman" w:hAnsi="Calibri" w:cs="Calibri"/>
                <w:color w:val="000000"/>
                <w:lang w:val="en-IN" w:eastAsia="en-IN"/>
              </w:rPr>
            </w:pPr>
            <w:r w:rsidRPr="007C22E1">
              <w:rPr>
                <w:rFonts w:ascii="Calibri" w:eastAsia="Times New Roman" w:hAnsi="Calibri" w:cs="Calibri"/>
                <w:color w:val="000000"/>
                <w:lang w:val="en-IN" w:eastAsia="en-IN"/>
              </w:rPr>
              <w:t xml:space="preserve"> ₹    47,000.00 </w:t>
            </w:r>
          </w:p>
        </w:tc>
      </w:tr>
      <w:tr w:rsidR="004C060F" w:rsidRPr="007C22E1" w14:paraId="011DB8AC" w14:textId="77777777" w:rsidTr="00E548AE">
        <w:trPr>
          <w:trHeight w:val="290"/>
          <w:jc w:val="center"/>
        </w:trPr>
        <w:tc>
          <w:tcPr>
            <w:tcW w:w="0" w:type="auto"/>
            <w:tcBorders>
              <w:top w:val="nil"/>
              <w:left w:val="single" w:sz="8" w:space="0" w:color="auto"/>
              <w:bottom w:val="nil"/>
              <w:right w:val="nil"/>
            </w:tcBorders>
            <w:shd w:val="clear" w:color="000000" w:fill="ED7D31"/>
            <w:noWrap/>
            <w:vAlign w:val="bottom"/>
            <w:hideMark/>
          </w:tcPr>
          <w:p w14:paraId="23AF34F5" w14:textId="77777777" w:rsidR="004C060F" w:rsidRPr="007C22E1" w:rsidRDefault="004C060F" w:rsidP="00E548AE">
            <w:pPr>
              <w:spacing w:after="0" w:line="240" w:lineRule="auto"/>
              <w:rPr>
                <w:rFonts w:ascii="Calibri" w:eastAsia="Times New Roman" w:hAnsi="Calibri" w:cs="Calibri"/>
                <w:b/>
                <w:bCs/>
                <w:color w:val="FFFFFF"/>
                <w:lang w:val="en-IN" w:eastAsia="en-IN"/>
              </w:rPr>
            </w:pPr>
            <w:r w:rsidRPr="007C22E1">
              <w:rPr>
                <w:rFonts w:ascii="Calibri" w:eastAsia="Times New Roman" w:hAnsi="Calibri" w:cs="Calibri"/>
                <w:b/>
                <w:bCs/>
                <w:color w:val="FFFFFF"/>
                <w:lang w:val="en-IN" w:eastAsia="en-IN"/>
              </w:rPr>
              <w:t>Total Revenue</w:t>
            </w:r>
          </w:p>
        </w:tc>
        <w:tc>
          <w:tcPr>
            <w:tcW w:w="0" w:type="auto"/>
            <w:tcBorders>
              <w:top w:val="nil"/>
              <w:left w:val="nil"/>
              <w:bottom w:val="nil"/>
              <w:right w:val="single" w:sz="8" w:space="0" w:color="auto"/>
            </w:tcBorders>
            <w:shd w:val="clear" w:color="auto" w:fill="auto"/>
            <w:noWrap/>
            <w:vAlign w:val="bottom"/>
            <w:hideMark/>
          </w:tcPr>
          <w:p w14:paraId="138F7239" w14:textId="77777777" w:rsidR="004C060F" w:rsidRPr="007C22E1" w:rsidRDefault="004C060F" w:rsidP="00E548AE">
            <w:pPr>
              <w:spacing w:after="0" w:line="240" w:lineRule="auto"/>
              <w:rPr>
                <w:rFonts w:ascii="Calibri" w:eastAsia="Times New Roman" w:hAnsi="Calibri" w:cs="Calibri"/>
                <w:color w:val="000000"/>
                <w:lang w:val="en-IN" w:eastAsia="en-IN"/>
              </w:rPr>
            </w:pPr>
            <w:r w:rsidRPr="007C22E1">
              <w:rPr>
                <w:rFonts w:ascii="Calibri" w:eastAsia="Times New Roman" w:hAnsi="Calibri" w:cs="Calibri"/>
                <w:color w:val="000000"/>
                <w:lang w:val="en-IN" w:eastAsia="en-IN"/>
              </w:rPr>
              <w:t xml:space="preserve"> ₹    73,878.00 </w:t>
            </w:r>
          </w:p>
        </w:tc>
      </w:tr>
      <w:tr w:rsidR="004C060F" w:rsidRPr="007C22E1" w14:paraId="2F7834BE" w14:textId="77777777" w:rsidTr="00E548AE">
        <w:trPr>
          <w:trHeight w:val="290"/>
          <w:jc w:val="center"/>
        </w:trPr>
        <w:tc>
          <w:tcPr>
            <w:tcW w:w="0" w:type="auto"/>
            <w:tcBorders>
              <w:top w:val="nil"/>
              <w:left w:val="single" w:sz="8" w:space="0" w:color="auto"/>
              <w:bottom w:val="nil"/>
              <w:right w:val="nil"/>
            </w:tcBorders>
            <w:shd w:val="clear" w:color="000000" w:fill="ED7D31"/>
            <w:noWrap/>
            <w:vAlign w:val="bottom"/>
            <w:hideMark/>
          </w:tcPr>
          <w:p w14:paraId="6C42484B" w14:textId="77777777" w:rsidR="004C060F" w:rsidRPr="007C22E1" w:rsidRDefault="004C060F" w:rsidP="00E548AE">
            <w:pPr>
              <w:spacing w:after="0" w:line="240" w:lineRule="auto"/>
              <w:rPr>
                <w:rFonts w:ascii="Calibri" w:eastAsia="Times New Roman" w:hAnsi="Calibri" w:cs="Calibri"/>
                <w:b/>
                <w:bCs/>
                <w:color w:val="FFFFFF"/>
                <w:lang w:val="en-IN" w:eastAsia="en-IN"/>
              </w:rPr>
            </w:pPr>
            <w:r w:rsidRPr="007C22E1">
              <w:rPr>
                <w:rFonts w:ascii="Calibri" w:eastAsia="Times New Roman" w:hAnsi="Calibri" w:cs="Calibri"/>
                <w:b/>
                <w:bCs/>
                <w:color w:val="FFFFFF"/>
                <w:lang w:val="en-IN" w:eastAsia="en-IN"/>
              </w:rPr>
              <w:t>CM</w:t>
            </w:r>
          </w:p>
        </w:tc>
        <w:tc>
          <w:tcPr>
            <w:tcW w:w="0" w:type="auto"/>
            <w:tcBorders>
              <w:top w:val="nil"/>
              <w:left w:val="nil"/>
              <w:bottom w:val="nil"/>
              <w:right w:val="single" w:sz="8" w:space="0" w:color="auto"/>
            </w:tcBorders>
            <w:shd w:val="clear" w:color="auto" w:fill="auto"/>
            <w:noWrap/>
            <w:vAlign w:val="bottom"/>
            <w:hideMark/>
          </w:tcPr>
          <w:p w14:paraId="45DC4CB9" w14:textId="77777777" w:rsidR="004C060F" w:rsidRPr="007C22E1" w:rsidRDefault="004C060F" w:rsidP="00E548AE">
            <w:pPr>
              <w:spacing w:after="0" w:line="240" w:lineRule="auto"/>
              <w:rPr>
                <w:rFonts w:ascii="Calibri" w:eastAsia="Times New Roman" w:hAnsi="Calibri" w:cs="Calibri"/>
                <w:color w:val="000000"/>
                <w:lang w:val="en-IN" w:eastAsia="en-IN"/>
              </w:rPr>
            </w:pPr>
            <w:r w:rsidRPr="007C22E1">
              <w:rPr>
                <w:rFonts w:ascii="Calibri" w:eastAsia="Times New Roman" w:hAnsi="Calibri" w:cs="Calibri"/>
                <w:color w:val="000000"/>
                <w:lang w:val="en-IN" w:eastAsia="en-IN"/>
              </w:rPr>
              <w:t>40%</w:t>
            </w:r>
          </w:p>
        </w:tc>
      </w:tr>
      <w:tr w:rsidR="004C060F" w:rsidRPr="007C22E1" w14:paraId="79D3563E" w14:textId="77777777" w:rsidTr="00E548AE">
        <w:trPr>
          <w:trHeight w:val="290"/>
          <w:jc w:val="center"/>
        </w:trPr>
        <w:tc>
          <w:tcPr>
            <w:tcW w:w="0" w:type="auto"/>
            <w:tcBorders>
              <w:top w:val="nil"/>
              <w:left w:val="single" w:sz="8" w:space="0" w:color="auto"/>
              <w:bottom w:val="nil"/>
              <w:right w:val="nil"/>
            </w:tcBorders>
            <w:shd w:val="clear" w:color="000000" w:fill="ED7D31"/>
            <w:noWrap/>
            <w:vAlign w:val="bottom"/>
            <w:hideMark/>
          </w:tcPr>
          <w:p w14:paraId="318C2734" w14:textId="77777777" w:rsidR="004C060F" w:rsidRPr="007C22E1" w:rsidRDefault="004C060F" w:rsidP="00E548AE">
            <w:pPr>
              <w:spacing w:after="0" w:line="240" w:lineRule="auto"/>
              <w:rPr>
                <w:rFonts w:ascii="Calibri" w:eastAsia="Times New Roman" w:hAnsi="Calibri" w:cs="Calibri"/>
                <w:b/>
                <w:bCs/>
                <w:color w:val="FFFFFF"/>
                <w:lang w:val="en-IN" w:eastAsia="en-IN"/>
              </w:rPr>
            </w:pPr>
            <w:r w:rsidRPr="007C22E1">
              <w:rPr>
                <w:rFonts w:ascii="Calibri" w:eastAsia="Times New Roman" w:hAnsi="Calibri" w:cs="Calibri"/>
                <w:b/>
                <w:bCs/>
                <w:color w:val="FFFFFF"/>
                <w:lang w:val="en-IN" w:eastAsia="en-IN"/>
              </w:rPr>
              <w:t>BEP</w:t>
            </w:r>
          </w:p>
        </w:tc>
        <w:tc>
          <w:tcPr>
            <w:tcW w:w="0" w:type="auto"/>
            <w:tcBorders>
              <w:top w:val="nil"/>
              <w:left w:val="nil"/>
              <w:bottom w:val="nil"/>
              <w:right w:val="single" w:sz="8" w:space="0" w:color="auto"/>
            </w:tcBorders>
            <w:shd w:val="clear" w:color="auto" w:fill="auto"/>
            <w:noWrap/>
            <w:vAlign w:val="bottom"/>
            <w:hideMark/>
          </w:tcPr>
          <w:p w14:paraId="68C8C8FC" w14:textId="77777777" w:rsidR="004C060F" w:rsidRPr="007C22E1" w:rsidRDefault="004C060F" w:rsidP="00E548AE">
            <w:pPr>
              <w:spacing w:after="0" w:line="240" w:lineRule="auto"/>
              <w:rPr>
                <w:rFonts w:ascii="Calibri" w:eastAsia="Times New Roman" w:hAnsi="Calibri" w:cs="Calibri"/>
                <w:color w:val="000000"/>
                <w:lang w:val="en-IN" w:eastAsia="en-IN"/>
              </w:rPr>
            </w:pPr>
            <w:r w:rsidRPr="007C22E1">
              <w:rPr>
                <w:rFonts w:ascii="Calibri" w:eastAsia="Times New Roman" w:hAnsi="Calibri" w:cs="Calibri"/>
                <w:color w:val="000000"/>
                <w:lang w:val="en-IN" w:eastAsia="en-IN"/>
              </w:rPr>
              <w:t xml:space="preserve"> ₹ 1,17,500.00 </w:t>
            </w:r>
          </w:p>
        </w:tc>
      </w:tr>
      <w:tr w:rsidR="004C060F" w:rsidRPr="007C22E1" w14:paraId="00314C08" w14:textId="77777777" w:rsidTr="00E548AE">
        <w:trPr>
          <w:trHeight w:val="300"/>
          <w:jc w:val="center"/>
        </w:trPr>
        <w:tc>
          <w:tcPr>
            <w:tcW w:w="0" w:type="auto"/>
            <w:tcBorders>
              <w:top w:val="nil"/>
              <w:left w:val="single" w:sz="8" w:space="0" w:color="auto"/>
              <w:bottom w:val="single" w:sz="8" w:space="0" w:color="auto"/>
              <w:right w:val="nil"/>
            </w:tcBorders>
            <w:shd w:val="clear" w:color="000000" w:fill="ED7D31"/>
            <w:noWrap/>
            <w:vAlign w:val="bottom"/>
            <w:hideMark/>
          </w:tcPr>
          <w:p w14:paraId="3BA07B8A" w14:textId="77777777" w:rsidR="004C060F" w:rsidRPr="007C22E1" w:rsidRDefault="004C060F" w:rsidP="00E548AE">
            <w:pPr>
              <w:spacing w:after="0" w:line="240" w:lineRule="auto"/>
              <w:rPr>
                <w:rFonts w:ascii="Calibri" w:eastAsia="Times New Roman" w:hAnsi="Calibri" w:cs="Calibri"/>
                <w:b/>
                <w:bCs/>
                <w:color w:val="FFFFFF"/>
                <w:lang w:val="en-IN" w:eastAsia="en-IN"/>
              </w:rPr>
            </w:pPr>
            <w:r w:rsidRPr="007C22E1">
              <w:rPr>
                <w:rFonts w:ascii="Calibri" w:eastAsia="Times New Roman" w:hAnsi="Calibri" w:cs="Calibri"/>
                <w:b/>
                <w:bCs/>
                <w:color w:val="FFFFFF"/>
                <w:lang w:val="en-IN" w:eastAsia="en-IN"/>
              </w:rPr>
              <w:t>Difference</w:t>
            </w:r>
          </w:p>
        </w:tc>
        <w:tc>
          <w:tcPr>
            <w:tcW w:w="0" w:type="auto"/>
            <w:tcBorders>
              <w:top w:val="nil"/>
              <w:left w:val="nil"/>
              <w:bottom w:val="single" w:sz="8" w:space="0" w:color="auto"/>
              <w:right w:val="single" w:sz="8" w:space="0" w:color="auto"/>
            </w:tcBorders>
            <w:shd w:val="clear" w:color="auto" w:fill="auto"/>
            <w:noWrap/>
            <w:vAlign w:val="bottom"/>
            <w:hideMark/>
          </w:tcPr>
          <w:p w14:paraId="16B03015" w14:textId="77777777" w:rsidR="004C060F" w:rsidRPr="007C22E1" w:rsidRDefault="004C060F" w:rsidP="00E548AE">
            <w:pPr>
              <w:keepNext/>
              <w:spacing w:after="0" w:line="240" w:lineRule="auto"/>
              <w:rPr>
                <w:rFonts w:ascii="Calibri" w:eastAsia="Times New Roman" w:hAnsi="Calibri" w:cs="Calibri"/>
                <w:color w:val="000000"/>
                <w:lang w:val="en-IN" w:eastAsia="en-IN"/>
              </w:rPr>
            </w:pPr>
            <w:r w:rsidRPr="007C22E1">
              <w:rPr>
                <w:rFonts w:ascii="Calibri" w:eastAsia="Times New Roman" w:hAnsi="Calibri" w:cs="Calibri"/>
                <w:color w:val="000000"/>
                <w:lang w:val="en-IN" w:eastAsia="en-IN"/>
              </w:rPr>
              <w:t xml:space="preserve"> ₹   -43,622.00 </w:t>
            </w:r>
          </w:p>
        </w:tc>
      </w:tr>
    </w:tbl>
    <w:p w14:paraId="7E3E7D6F" w14:textId="77777777" w:rsidR="004C060F" w:rsidRDefault="004C060F" w:rsidP="004C060F">
      <w:pPr>
        <w:pStyle w:val="Caption"/>
        <w:jc w:val="both"/>
      </w:pPr>
    </w:p>
    <w:p w14:paraId="25A63337" w14:textId="77777777" w:rsidR="00070A93" w:rsidRDefault="00070A93" w:rsidP="00070A93">
      <w:r>
        <w:t>Costs included every expense item such as promotional material, speaker hourly wage, logistics costs, rewards to students, travel costs, and other added overhead expenses. The costs incurred in each college were different and mentioned in Table 10. The contribution margin for each paid course on Coding Ninjas is 40% and used the same bases to calculate the breakeven point in Table 10.</w:t>
      </w:r>
    </w:p>
    <w:p w14:paraId="7407953A" w14:textId="77777777" w:rsidR="00070A93" w:rsidRDefault="00070A93" w:rsidP="00070A93">
      <w:r>
        <w:lastRenderedPageBreak/>
        <w:t>Within a week of conducting the BTL campaign in each of the listed colleges in Table 3, the breakeven analysis, as shown in Table 10, was positive in two out of the five colleges. As shown in Table 9, the campaigns have seen a total of 6 paid enrolments on the Coding Ninjas platform with total revenue of ₹73,878/- and 710 leads generated.</w:t>
      </w:r>
    </w:p>
    <w:p w14:paraId="7C799A6F" w14:textId="61F4C083" w:rsidR="00B77DC7" w:rsidRDefault="00070A93" w:rsidP="00070A93">
      <w:r>
        <w:t>The overall P&amp;L is clearly shown in Table 11. Within a week from the on-campus BTL campaign, the total revenue was more than the costs incurred but almost ₹43,000/- short of the breakeven point.</w:t>
      </w:r>
    </w:p>
    <w:p w14:paraId="7563F248" w14:textId="121AE020" w:rsidR="000E50FB" w:rsidRDefault="000E50FB" w:rsidP="000E50FB"/>
    <w:p w14:paraId="2C14E2B3" w14:textId="399EF0D7" w:rsidR="000E50FB" w:rsidRDefault="000E50FB" w:rsidP="000E50FB"/>
    <w:p w14:paraId="218A4AA3" w14:textId="326FECD9" w:rsidR="000E50FB" w:rsidRDefault="000E50FB" w:rsidP="000E50FB"/>
    <w:p w14:paraId="0ADE1A13" w14:textId="02BB9F57" w:rsidR="000E50FB" w:rsidRDefault="000E50FB" w:rsidP="000E50FB"/>
    <w:p w14:paraId="72DC8E2A" w14:textId="555B624C" w:rsidR="000E50FB" w:rsidRDefault="000E50FB" w:rsidP="000E50FB"/>
    <w:p w14:paraId="2DD6E28A" w14:textId="7398A6DA" w:rsidR="000E50FB" w:rsidRDefault="000E50FB" w:rsidP="000E50FB"/>
    <w:p w14:paraId="4245FB32" w14:textId="60E2B959" w:rsidR="000E50FB" w:rsidRDefault="000E50FB" w:rsidP="000E50FB"/>
    <w:p w14:paraId="74ED761A" w14:textId="727D6348" w:rsidR="000E50FB" w:rsidRDefault="000E50FB" w:rsidP="000E50FB"/>
    <w:p w14:paraId="4F56BD03" w14:textId="4FB253DF" w:rsidR="000E50FB" w:rsidRDefault="000E50FB" w:rsidP="000E50FB"/>
    <w:p w14:paraId="07487EF6" w14:textId="77777777" w:rsidR="009C1561" w:rsidRDefault="009C1561" w:rsidP="000E50FB"/>
    <w:p w14:paraId="4A4FB39C" w14:textId="77777777" w:rsidR="000E50FB" w:rsidRDefault="000E50FB" w:rsidP="000E50FB"/>
    <w:p w14:paraId="2DEECE1F" w14:textId="77777777" w:rsidR="00227288" w:rsidRDefault="00227288" w:rsidP="00227288">
      <w:pPr>
        <w:pStyle w:val="Heading2"/>
      </w:pPr>
      <w:bookmarkStart w:id="175" w:name="_Toc95668851"/>
      <w:bookmarkStart w:id="176" w:name="_Toc96098754"/>
      <w:r>
        <w:lastRenderedPageBreak/>
        <w:t>Inferential Statistics</w:t>
      </w:r>
      <w:bookmarkEnd w:id="175"/>
      <w:bookmarkEnd w:id="176"/>
    </w:p>
    <w:p w14:paraId="3D663CAD" w14:textId="77777777" w:rsidR="00227288" w:rsidRPr="002B3BF7" w:rsidRDefault="00227288" w:rsidP="00227288"/>
    <w:p w14:paraId="16328248" w14:textId="19E3E7E4" w:rsidR="00227288" w:rsidRPr="004B3AEF" w:rsidRDefault="00070A93" w:rsidP="00227288">
      <w:pPr>
        <w:pStyle w:val="Subtitle"/>
        <w:numPr>
          <w:ilvl w:val="0"/>
          <w:numId w:val="23"/>
        </w:numPr>
        <w:jc w:val="both"/>
      </w:pPr>
      <w:r>
        <w:fldChar w:fldCharType="begin"/>
      </w:r>
      <w:r>
        <w:instrText xml:space="preserve"> REF _Ref96069263 \h </w:instrText>
      </w:r>
      <w:r>
        <w:fldChar w:fldCharType="separate"/>
      </w:r>
      <w:r w:rsidR="00A61865" w:rsidRPr="00CF1987">
        <w:rPr>
          <w:rFonts w:cstheme="minorHAnsi"/>
        </w:rPr>
        <w:t>Access to mobile data plays an important factor in students' opt for online coding courses.</w:t>
      </w:r>
      <w:r>
        <w:fldChar w:fldCharType="end"/>
      </w:r>
    </w:p>
    <w:p w14:paraId="2ABCB7EF" w14:textId="76757F73" w:rsidR="00227288" w:rsidRDefault="00227288" w:rsidP="00227288">
      <w:pPr>
        <w:pStyle w:val="Caption"/>
        <w:keepNext/>
      </w:pPr>
      <w:bookmarkStart w:id="177" w:name="_Ref95670561"/>
      <w:bookmarkStart w:id="178" w:name="_Toc95668808"/>
      <w:bookmarkStart w:id="179" w:name="_Toc96098810"/>
      <w:r w:rsidRPr="003F7404">
        <w:rPr>
          <w:noProof/>
        </w:rPr>
        <mc:AlternateContent>
          <mc:Choice Requires="wps">
            <w:drawing>
              <wp:anchor distT="0" distB="0" distL="114300" distR="114300" simplePos="0" relativeHeight="251666432" behindDoc="0" locked="0" layoutInCell="1" allowOverlap="1" wp14:anchorId="3A3A8781" wp14:editId="726D356E">
                <wp:simplePos x="0" y="0"/>
                <wp:positionH relativeFrom="column">
                  <wp:posOffset>4559300</wp:posOffset>
                </wp:positionH>
                <wp:positionV relativeFrom="paragraph">
                  <wp:posOffset>273685</wp:posOffset>
                </wp:positionV>
                <wp:extent cx="1036320" cy="330200"/>
                <wp:effectExtent l="0" t="0" r="0" b="0"/>
                <wp:wrapNone/>
                <wp:docPr id="40" name="Rectangle 7"/>
                <wp:cNvGraphicFramePr/>
                <a:graphic xmlns:a="http://schemas.openxmlformats.org/drawingml/2006/main">
                  <a:graphicData uri="http://schemas.microsoft.com/office/word/2010/wordprocessingShape">
                    <wps:wsp>
                      <wps:cNvSpPr/>
                      <wps:spPr>
                        <a:xfrm>
                          <a:off x="0" y="0"/>
                          <a:ext cx="1036320" cy="330200"/>
                        </a:xfrm>
                        <a:prstGeom prst="rect">
                          <a:avLst/>
                        </a:prstGeom>
                        <a:noFill/>
                      </wps:spPr>
                      <wps:txbx>
                        <w:txbxContent>
                          <w:p w14:paraId="6E39B95E" w14:textId="77777777" w:rsidR="00227288" w:rsidRPr="00326AC1" w:rsidRDefault="00227288" w:rsidP="00227288">
                            <w:pPr>
                              <w:jc w:val="center"/>
                              <w:rPr>
                                <w:rFonts w:hAnsi="Tahoma"/>
                                <w:color w:val="000000" w:themeColor="text1"/>
                                <w:kern w:val="24"/>
                                <w:sz w:val="32"/>
                                <w:szCs w:val="32"/>
                                <w14:shadow w14:blurRad="38100" w14:dist="19050" w14:dir="2700000" w14:sx="100000" w14:sy="100000" w14:kx="0" w14:ky="0" w14:algn="tl">
                                  <w14:schemeClr w14:val="dk1">
                                    <w14:alpha w14:val="60000"/>
                                  </w14:schemeClr>
                                </w14:shadow>
                              </w:rPr>
                            </w:pPr>
                            <w:r w:rsidRPr="00326AC1">
                              <w:rPr>
                                <w:rFonts w:hAnsi="Tahoma"/>
                                <w:color w:val="000000" w:themeColor="text1"/>
                                <w:kern w:val="24"/>
                                <w:sz w:val="32"/>
                                <w:szCs w:val="32"/>
                                <w14:shadow w14:blurRad="38100" w14:dist="19050" w14:dir="2700000" w14:sx="100000" w14:sy="100000" w14:kx="0" w14:ky="0" w14:algn="tl">
                                  <w14:schemeClr w14:val="dk1">
                                    <w14:alpha w14:val="60000"/>
                                  </w14:schemeClr>
                                </w14:shadow>
                              </w:rPr>
                              <w:t>T-test</w:t>
                            </w:r>
                          </w:p>
                        </w:txbxContent>
                      </wps:txbx>
                      <wps:bodyPr wrap="square" lIns="91440" tIns="45720" rIns="91440" bIns="45720">
                        <a:noAutofit/>
                      </wps:bodyPr>
                    </wps:wsp>
                  </a:graphicData>
                </a:graphic>
                <wp14:sizeRelH relativeFrom="margin">
                  <wp14:pctWidth>0</wp14:pctWidth>
                </wp14:sizeRelH>
                <wp14:sizeRelV relativeFrom="margin">
                  <wp14:pctHeight>0</wp14:pctHeight>
                </wp14:sizeRelV>
              </wp:anchor>
            </w:drawing>
          </mc:Choice>
          <mc:Fallback>
            <w:pict>
              <v:rect w14:anchorId="3A3A8781" id="Rectangle 7" o:spid="_x0000_s1031" style="position:absolute;left:0;text-align:left;margin-left:359pt;margin-top:21.55pt;width:81.6pt;height: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" filled="f" stroked="f">
                <v:textbox>
                  <w:txbxContent>
                    <w:p w14:paraId="6E39B95E" w14:textId="77777777" w:rsidR="00227288" w:rsidRPr="00326AC1" w:rsidRDefault="00227288" w:rsidP="00227288">
                      <w:pPr>
                        <w:jc w:val="center"/>
                        <w:rPr>
                          <w:rFonts w:hAnsi="Tahoma"/>
                          <w:color w:val="000000" w:themeColor="text1"/>
                          <w:kern w:val="24"/>
                          <w:sz w:val="32"/>
                          <w:szCs w:val="32"/>
                          <w14:shadow w14:blurRad="38100" w14:dist="19050" w14:dir="2700000" w14:sx="100000" w14:sy="100000" w14:kx="0" w14:ky="0" w14:algn="tl">
                            <w14:schemeClr w14:val="dk1">
                              <w14:alpha w14:val="60000"/>
                            </w14:schemeClr>
                          </w14:shadow>
                        </w:rPr>
                      </w:pPr>
                      <w:r w:rsidRPr="00326AC1">
                        <w:rPr>
                          <w:rFonts w:hAnsi="Tahoma"/>
                          <w:color w:val="000000" w:themeColor="text1"/>
                          <w:kern w:val="24"/>
                          <w:sz w:val="32"/>
                          <w:szCs w:val="32"/>
                          <w14:shadow w14:blurRad="38100" w14:dist="19050" w14:dir="2700000" w14:sx="100000" w14:sy="100000" w14:kx="0" w14:ky="0" w14:algn="tl">
                            <w14:schemeClr w14:val="dk1">
                              <w14:alpha w14:val="60000"/>
                            </w14:schemeClr>
                          </w14:shadow>
                        </w:rPr>
                        <w:t>T-test</w:t>
                      </w:r>
                    </w:p>
                  </w:txbxContent>
                </v:textbox>
              </v:rect>
            </w:pict>
          </mc:Fallback>
        </mc:AlternateContent>
      </w:r>
      <w:r w:rsidRPr="003F7404">
        <w:rPr>
          <w:noProof/>
        </w:rPr>
        <w:drawing>
          <wp:anchor distT="0" distB="0" distL="114300" distR="114300" simplePos="0" relativeHeight="251665408" behindDoc="0" locked="0" layoutInCell="1" allowOverlap="1" wp14:anchorId="62A7A76F" wp14:editId="54CF2B82">
            <wp:simplePos x="0" y="0"/>
            <wp:positionH relativeFrom="column">
              <wp:posOffset>4279900</wp:posOffset>
            </wp:positionH>
            <wp:positionV relativeFrom="paragraph">
              <wp:posOffset>562610</wp:posOffset>
            </wp:positionV>
            <wp:extent cx="1606550" cy="1311275"/>
            <wp:effectExtent l="0" t="0" r="0" b="3175"/>
            <wp:wrapNone/>
            <wp:docPr id="45" name="Picture 45"/>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06550" cy="1311275"/>
                    </a:xfrm>
                    <a:prstGeom prst="rect">
                      <a:avLst/>
                    </a:prstGeom>
                  </pic:spPr>
                </pic:pic>
              </a:graphicData>
            </a:graphic>
            <wp14:sizeRelH relativeFrom="margin">
              <wp14:pctWidth>0</wp14:pctWidth>
            </wp14:sizeRelH>
            <wp14:sizeRelV relativeFrom="margin">
              <wp14:pctHeight>0</wp14:pctHeight>
            </wp14:sizeRelV>
          </wp:anchor>
        </w:drawing>
      </w:r>
      <w:r>
        <w:t xml:space="preserve">Table </w:t>
      </w:r>
      <w:fldSimple w:instr=" SEQ Table \* ARABIC ">
        <w:r w:rsidR="00A61865">
          <w:rPr>
            <w:noProof/>
          </w:rPr>
          <w:t>12</w:t>
        </w:r>
      </w:fldSimple>
      <w:bookmarkEnd w:id="177"/>
      <w:r>
        <w:t xml:space="preserve">: </w:t>
      </w:r>
      <w:r w:rsidRPr="00F00AB5">
        <w:t>Hypothesis test 1</w:t>
      </w:r>
      <w:bookmarkEnd w:id="178"/>
      <w:bookmarkEnd w:id="179"/>
    </w:p>
    <w:tbl>
      <w:tblPr>
        <w:tblW w:w="6564" w:type="dxa"/>
        <w:tblLook w:val="04A0" w:firstRow="1" w:lastRow="0" w:firstColumn="1" w:lastColumn="0" w:noHBand="0" w:noVBand="1"/>
      </w:tblPr>
      <w:tblGrid>
        <w:gridCol w:w="3460"/>
        <w:gridCol w:w="1384"/>
        <w:gridCol w:w="1720"/>
      </w:tblGrid>
      <w:tr w:rsidR="00227288" w:rsidRPr="003F7404" w14:paraId="020BC570" w14:textId="77777777" w:rsidTr="00E548AE">
        <w:trPr>
          <w:trHeight w:val="260"/>
        </w:trPr>
        <w:tc>
          <w:tcPr>
            <w:tcW w:w="3460" w:type="dxa"/>
            <w:tcBorders>
              <w:top w:val="single" w:sz="8" w:space="0" w:color="auto"/>
              <w:left w:val="nil"/>
              <w:bottom w:val="single" w:sz="4" w:space="0" w:color="auto"/>
              <w:right w:val="nil"/>
            </w:tcBorders>
            <w:shd w:val="clear" w:color="000000" w:fill="F87C24"/>
            <w:noWrap/>
            <w:vAlign w:val="bottom"/>
            <w:hideMark/>
          </w:tcPr>
          <w:p w14:paraId="24E91302" w14:textId="77777777" w:rsidR="00227288" w:rsidRPr="003F7404" w:rsidRDefault="00227288" w:rsidP="00E548AE">
            <w:pPr>
              <w:spacing w:after="0" w:line="240" w:lineRule="auto"/>
              <w:rPr>
                <w:rFonts w:eastAsia="Times New Roman" w:cs="Arial"/>
                <w:b/>
                <w:bCs/>
                <w:i/>
                <w:iCs/>
                <w:color w:val="FFFFFF"/>
                <w:sz w:val="20"/>
                <w:szCs w:val="20"/>
                <w:lang w:val="en-IN" w:eastAsia="en-IN"/>
              </w:rPr>
            </w:pPr>
            <w:r w:rsidRPr="003F7404">
              <w:rPr>
                <w:rFonts w:eastAsia="Times New Roman" w:cs="Arial"/>
                <w:b/>
                <w:bCs/>
                <w:i/>
                <w:iCs/>
                <w:color w:val="FFFFFF"/>
                <w:sz w:val="20"/>
                <w:szCs w:val="20"/>
                <w:lang w:val="en-IN" w:eastAsia="en-IN"/>
              </w:rPr>
              <w:t> </w:t>
            </w:r>
          </w:p>
        </w:tc>
        <w:tc>
          <w:tcPr>
            <w:tcW w:w="1384" w:type="dxa"/>
            <w:tcBorders>
              <w:top w:val="single" w:sz="8" w:space="0" w:color="auto"/>
              <w:left w:val="nil"/>
              <w:bottom w:val="single" w:sz="4" w:space="0" w:color="auto"/>
              <w:right w:val="nil"/>
            </w:tcBorders>
            <w:shd w:val="clear" w:color="000000" w:fill="F87C24"/>
            <w:noWrap/>
            <w:vAlign w:val="bottom"/>
            <w:hideMark/>
          </w:tcPr>
          <w:p w14:paraId="1C8AFCA2" w14:textId="77777777" w:rsidR="00227288" w:rsidRPr="003F7404" w:rsidRDefault="00227288" w:rsidP="00E548AE">
            <w:pPr>
              <w:spacing w:after="0" w:line="240" w:lineRule="auto"/>
              <w:rPr>
                <w:rFonts w:eastAsia="Times New Roman" w:cs="Arial"/>
                <w:b/>
                <w:bCs/>
                <w:i/>
                <w:iCs/>
                <w:color w:val="FFFFFF"/>
                <w:sz w:val="20"/>
                <w:szCs w:val="20"/>
                <w:lang w:val="en-IN" w:eastAsia="en-IN"/>
              </w:rPr>
            </w:pPr>
            <w:r w:rsidRPr="003F7404">
              <w:rPr>
                <w:rFonts w:eastAsia="Times New Roman" w:cs="Arial"/>
                <w:b/>
                <w:bCs/>
                <w:i/>
                <w:iCs/>
                <w:color w:val="FFFFFF"/>
                <w:sz w:val="20"/>
                <w:szCs w:val="20"/>
                <w:lang w:val="en-IN" w:eastAsia="en-IN"/>
              </w:rPr>
              <w:t>Connect</w:t>
            </w:r>
          </w:p>
        </w:tc>
        <w:tc>
          <w:tcPr>
            <w:tcW w:w="1720" w:type="dxa"/>
            <w:tcBorders>
              <w:top w:val="single" w:sz="8" w:space="0" w:color="auto"/>
              <w:left w:val="nil"/>
              <w:bottom w:val="single" w:sz="4" w:space="0" w:color="auto"/>
              <w:right w:val="nil"/>
            </w:tcBorders>
            <w:shd w:val="clear" w:color="000000" w:fill="F87C24"/>
            <w:noWrap/>
            <w:vAlign w:val="bottom"/>
            <w:hideMark/>
          </w:tcPr>
          <w:p w14:paraId="1B0AA294" w14:textId="77777777" w:rsidR="00227288" w:rsidRPr="003F7404" w:rsidRDefault="00227288" w:rsidP="00E548AE">
            <w:pPr>
              <w:spacing w:after="0" w:line="240" w:lineRule="auto"/>
              <w:rPr>
                <w:rFonts w:eastAsia="Times New Roman" w:cs="Arial"/>
                <w:b/>
                <w:bCs/>
                <w:i/>
                <w:iCs/>
                <w:color w:val="FFFFFF"/>
                <w:sz w:val="20"/>
                <w:szCs w:val="20"/>
                <w:lang w:val="en-IN" w:eastAsia="en-IN"/>
              </w:rPr>
            </w:pPr>
            <w:r w:rsidRPr="003F7404">
              <w:rPr>
                <w:rFonts w:eastAsia="Times New Roman" w:cs="Arial"/>
                <w:b/>
                <w:bCs/>
                <w:i/>
                <w:iCs/>
                <w:color w:val="FFFFFF"/>
                <w:sz w:val="20"/>
                <w:szCs w:val="20"/>
                <w:lang w:val="en-IN" w:eastAsia="en-IN"/>
              </w:rPr>
              <w:t xml:space="preserve">Willing to </w:t>
            </w:r>
            <w:r>
              <w:rPr>
                <w:rFonts w:eastAsia="Times New Roman" w:cs="Arial"/>
                <w:b/>
                <w:bCs/>
                <w:i/>
                <w:iCs/>
                <w:color w:val="FFFFFF"/>
                <w:sz w:val="20"/>
                <w:szCs w:val="20"/>
                <w:lang w:val="en-IN" w:eastAsia="en-IN"/>
              </w:rPr>
              <w:t>Enrol</w:t>
            </w:r>
          </w:p>
        </w:tc>
      </w:tr>
      <w:tr w:rsidR="00227288" w:rsidRPr="003F7404" w14:paraId="63E300CB" w14:textId="77777777" w:rsidTr="00E548AE">
        <w:trPr>
          <w:trHeight w:val="250"/>
        </w:trPr>
        <w:tc>
          <w:tcPr>
            <w:tcW w:w="3460" w:type="dxa"/>
            <w:tcBorders>
              <w:top w:val="nil"/>
              <w:left w:val="nil"/>
              <w:bottom w:val="nil"/>
              <w:right w:val="nil"/>
            </w:tcBorders>
            <w:shd w:val="clear" w:color="000000" w:fill="FBBC04"/>
            <w:noWrap/>
            <w:vAlign w:val="bottom"/>
            <w:hideMark/>
          </w:tcPr>
          <w:p w14:paraId="18A1F99C" w14:textId="77777777" w:rsidR="00227288" w:rsidRPr="003F7404" w:rsidRDefault="00227288" w:rsidP="00E548AE">
            <w:pPr>
              <w:spacing w:after="0" w:line="240" w:lineRule="auto"/>
              <w:rPr>
                <w:rFonts w:eastAsia="Times New Roman" w:cs="Arial"/>
                <w:color w:val="000000"/>
                <w:sz w:val="20"/>
                <w:szCs w:val="20"/>
                <w:lang w:val="en-IN" w:eastAsia="en-IN"/>
              </w:rPr>
            </w:pPr>
            <w:r w:rsidRPr="003F7404">
              <w:rPr>
                <w:rFonts w:eastAsia="Times New Roman" w:cs="Arial"/>
                <w:color w:val="000000"/>
                <w:sz w:val="20"/>
                <w:szCs w:val="20"/>
                <w:lang w:val="en-IN" w:eastAsia="en-IN"/>
              </w:rPr>
              <w:t>Mean</w:t>
            </w:r>
          </w:p>
        </w:tc>
        <w:tc>
          <w:tcPr>
            <w:tcW w:w="1384" w:type="dxa"/>
            <w:tcBorders>
              <w:top w:val="nil"/>
              <w:left w:val="nil"/>
              <w:bottom w:val="nil"/>
              <w:right w:val="nil"/>
            </w:tcBorders>
            <w:shd w:val="clear" w:color="auto" w:fill="auto"/>
            <w:noWrap/>
            <w:vAlign w:val="bottom"/>
            <w:hideMark/>
          </w:tcPr>
          <w:p w14:paraId="18F197B0" w14:textId="77777777" w:rsidR="00227288" w:rsidRPr="003F7404" w:rsidRDefault="00227288" w:rsidP="00E548AE">
            <w:pPr>
              <w:spacing w:after="0" w:line="240" w:lineRule="auto"/>
              <w:rPr>
                <w:rFonts w:eastAsia="Times New Roman" w:cs="Arial"/>
                <w:color w:val="000000"/>
                <w:sz w:val="20"/>
                <w:szCs w:val="20"/>
                <w:lang w:val="en-IN" w:eastAsia="en-IN"/>
              </w:rPr>
            </w:pPr>
            <w:r w:rsidRPr="003F7404">
              <w:rPr>
                <w:rFonts w:eastAsia="Times New Roman" w:cs="Arial"/>
                <w:color w:val="000000"/>
                <w:sz w:val="20"/>
                <w:szCs w:val="20"/>
                <w:lang w:val="en-IN" w:eastAsia="en-IN"/>
              </w:rPr>
              <w:t>2.336734694</w:t>
            </w:r>
          </w:p>
        </w:tc>
        <w:tc>
          <w:tcPr>
            <w:tcW w:w="1720" w:type="dxa"/>
            <w:tcBorders>
              <w:top w:val="nil"/>
              <w:left w:val="nil"/>
              <w:bottom w:val="nil"/>
              <w:right w:val="nil"/>
            </w:tcBorders>
            <w:shd w:val="clear" w:color="auto" w:fill="auto"/>
            <w:noWrap/>
            <w:vAlign w:val="bottom"/>
            <w:hideMark/>
          </w:tcPr>
          <w:p w14:paraId="07550665" w14:textId="77777777" w:rsidR="00227288" w:rsidRPr="003F7404" w:rsidRDefault="00227288" w:rsidP="00E548AE">
            <w:pPr>
              <w:spacing w:after="0" w:line="240" w:lineRule="auto"/>
              <w:rPr>
                <w:rFonts w:eastAsia="Times New Roman" w:cs="Arial"/>
                <w:color w:val="000000"/>
                <w:sz w:val="20"/>
                <w:szCs w:val="20"/>
                <w:lang w:val="en-IN" w:eastAsia="en-IN"/>
              </w:rPr>
            </w:pPr>
            <w:r w:rsidRPr="003F7404">
              <w:rPr>
                <w:rFonts w:eastAsia="Times New Roman" w:cs="Arial"/>
                <w:color w:val="000000"/>
                <w:sz w:val="20"/>
                <w:szCs w:val="20"/>
                <w:lang w:val="en-IN" w:eastAsia="en-IN"/>
              </w:rPr>
              <w:t>1.459183673</w:t>
            </w:r>
          </w:p>
        </w:tc>
      </w:tr>
      <w:tr w:rsidR="00227288" w:rsidRPr="003F7404" w14:paraId="7BF22745" w14:textId="77777777" w:rsidTr="00E548AE">
        <w:trPr>
          <w:trHeight w:val="250"/>
        </w:trPr>
        <w:tc>
          <w:tcPr>
            <w:tcW w:w="3460" w:type="dxa"/>
            <w:tcBorders>
              <w:top w:val="nil"/>
              <w:left w:val="nil"/>
              <w:bottom w:val="nil"/>
              <w:right w:val="nil"/>
            </w:tcBorders>
            <w:shd w:val="clear" w:color="000000" w:fill="FBBC04"/>
            <w:noWrap/>
            <w:vAlign w:val="bottom"/>
            <w:hideMark/>
          </w:tcPr>
          <w:p w14:paraId="16A25D1E" w14:textId="77777777" w:rsidR="00227288" w:rsidRPr="003F7404" w:rsidRDefault="00227288" w:rsidP="00E548AE">
            <w:pPr>
              <w:spacing w:after="0" w:line="240" w:lineRule="auto"/>
              <w:rPr>
                <w:rFonts w:eastAsia="Times New Roman" w:cs="Arial"/>
                <w:color w:val="000000"/>
                <w:sz w:val="20"/>
                <w:szCs w:val="20"/>
                <w:lang w:val="en-IN" w:eastAsia="en-IN"/>
              </w:rPr>
            </w:pPr>
            <w:r w:rsidRPr="003F7404">
              <w:rPr>
                <w:rFonts w:eastAsia="Times New Roman" w:cs="Arial"/>
                <w:color w:val="000000"/>
                <w:sz w:val="20"/>
                <w:szCs w:val="20"/>
                <w:lang w:val="en-IN" w:eastAsia="en-IN"/>
              </w:rPr>
              <w:t>Variance</w:t>
            </w:r>
          </w:p>
        </w:tc>
        <w:tc>
          <w:tcPr>
            <w:tcW w:w="1384" w:type="dxa"/>
            <w:tcBorders>
              <w:top w:val="nil"/>
              <w:left w:val="nil"/>
              <w:bottom w:val="nil"/>
              <w:right w:val="nil"/>
            </w:tcBorders>
            <w:shd w:val="clear" w:color="auto" w:fill="auto"/>
            <w:noWrap/>
            <w:vAlign w:val="bottom"/>
            <w:hideMark/>
          </w:tcPr>
          <w:p w14:paraId="6DDAF48E" w14:textId="77777777" w:rsidR="00227288" w:rsidRPr="003F7404" w:rsidRDefault="00227288" w:rsidP="00E548AE">
            <w:pPr>
              <w:spacing w:after="0" w:line="240" w:lineRule="auto"/>
              <w:rPr>
                <w:rFonts w:eastAsia="Times New Roman" w:cs="Arial"/>
                <w:color w:val="000000"/>
                <w:sz w:val="20"/>
                <w:szCs w:val="20"/>
                <w:lang w:val="en-IN" w:eastAsia="en-IN"/>
              </w:rPr>
            </w:pPr>
            <w:r w:rsidRPr="003F7404">
              <w:rPr>
                <w:rFonts w:eastAsia="Times New Roman" w:cs="Arial"/>
                <w:color w:val="000000"/>
                <w:sz w:val="20"/>
                <w:szCs w:val="20"/>
                <w:lang w:val="en-IN" w:eastAsia="en-IN"/>
              </w:rPr>
              <w:t>0.555543867</w:t>
            </w:r>
          </w:p>
        </w:tc>
        <w:tc>
          <w:tcPr>
            <w:tcW w:w="1720" w:type="dxa"/>
            <w:tcBorders>
              <w:top w:val="nil"/>
              <w:left w:val="nil"/>
              <w:bottom w:val="nil"/>
              <w:right w:val="nil"/>
            </w:tcBorders>
            <w:shd w:val="clear" w:color="auto" w:fill="auto"/>
            <w:noWrap/>
            <w:vAlign w:val="bottom"/>
            <w:hideMark/>
          </w:tcPr>
          <w:p w14:paraId="03E4CF52" w14:textId="77777777" w:rsidR="00227288" w:rsidRPr="003F7404" w:rsidRDefault="00227288" w:rsidP="00E548AE">
            <w:pPr>
              <w:spacing w:after="0" w:line="240" w:lineRule="auto"/>
              <w:rPr>
                <w:rFonts w:eastAsia="Times New Roman" w:cs="Arial"/>
                <w:color w:val="000000"/>
                <w:sz w:val="20"/>
                <w:szCs w:val="20"/>
                <w:lang w:val="en-IN" w:eastAsia="en-IN"/>
              </w:rPr>
            </w:pPr>
            <w:r w:rsidRPr="003F7404">
              <w:rPr>
                <w:rFonts w:eastAsia="Times New Roman" w:cs="Arial"/>
                <w:color w:val="000000"/>
                <w:sz w:val="20"/>
                <w:szCs w:val="20"/>
                <w:lang w:val="en-IN" w:eastAsia="en-IN"/>
              </w:rPr>
              <w:t>0.250894172</w:t>
            </w:r>
          </w:p>
        </w:tc>
      </w:tr>
      <w:tr w:rsidR="00227288" w:rsidRPr="003F7404" w14:paraId="0E20F1B8" w14:textId="77777777" w:rsidTr="00E548AE">
        <w:trPr>
          <w:trHeight w:val="250"/>
        </w:trPr>
        <w:tc>
          <w:tcPr>
            <w:tcW w:w="3460" w:type="dxa"/>
            <w:tcBorders>
              <w:top w:val="nil"/>
              <w:left w:val="nil"/>
              <w:bottom w:val="nil"/>
              <w:right w:val="nil"/>
            </w:tcBorders>
            <w:shd w:val="clear" w:color="000000" w:fill="FBBC04"/>
            <w:noWrap/>
            <w:vAlign w:val="bottom"/>
            <w:hideMark/>
          </w:tcPr>
          <w:p w14:paraId="13D981E6" w14:textId="77777777" w:rsidR="00227288" w:rsidRPr="003F7404" w:rsidRDefault="00227288" w:rsidP="00E548AE">
            <w:pPr>
              <w:spacing w:after="0" w:line="240" w:lineRule="auto"/>
              <w:rPr>
                <w:rFonts w:eastAsia="Times New Roman" w:cs="Arial"/>
                <w:color w:val="000000"/>
                <w:sz w:val="20"/>
                <w:szCs w:val="20"/>
                <w:lang w:val="en-IN" w:eastAsia="en-IN"/>
              </w:rPr>
            </w:pPr>
            <w:r w:rsidRPr="003F7404">
              <w:rPr>
                <w:rFonts w:eastAsia="Times New Roman" w:cs="Arial"/>
                <w:color w:val="000000"/>
                <w:sz w:val="20"/>
                <w:szCs w:val="20"/>
                <w:lang w:val="en-IN" w:eastAsia="en-IN"/>
              </w:rPr>
              <w:t>Observations</w:t>
            </w:r>
          </w:p>
        </w:tc>
        <w:tc>
          <w:tcPr>
            <w:tcW w:w="1384" w:type="dxa"/>
            <w:tcBorders>
              <w:top w:val="nil"/>
              <w:left w:val="nil"/>
              <w:bottom w:val="nil"/>
              <w:right w:val="nil"/>
            </w:tcBorders>
            <w:shd w:val="clear" w:color="auto" w:fill="auto"/>
            <w:noWrap/>
            <w:vAlign w:val="bottom"/>
            <w:hideMark/>
          </w:tcPr>
          <w:p w14:paraId="1A59038A" w14:textId="77777777" w:rsidR="00227288" w:rsidRPr="003F7404" w:rsidRDefault="00227288" w:rsidP="00E548AE">
            <w:pPr>
              <w:spacing w:after="0" w:line="240" w:lineRule="auto"/>
              <w:rPr>
                <w:rFonts w:eastAsia="Times New Roman" w:cs="Arial"/>
                <w:color w:val="000000"/>
                <w:sz w:val="20"/>
                <w:szCs w:val="20"/>
                <w:lang w:val="en-IN" w:eastAsia="en-IN"/>
              </w:rPr>
            </w:pPr>
            <w:r w:rsidRPr="003F7404">
              <w:rPr>
                <w:rFonts w:eastAsia="Times New Roman" w:cs="Arial"/>
                <w:color w:val="000000"/>
                <w:sz w:val="20"/>
                <w:szCs w:val="20"/>
                <w:lang w:val="en-IN" w:eastAsia="en-IN"/>
              </w:rPr>
              <w:t>98</w:t>
            </w:r>
          </w:p>
        </w:tc>
        <w:tc>
          <w:tcPr>
            <w:tcW w:w="1720" w:type="dxa"/>
            <w:tcBorders>
              <w:top w:val="nil"/>
              <w:left w:val="nil"/>
              <w:bottom w:val="nil"/>
              <w:right w:val="nil"/>
            </w:tcBorders>
            <w:shd w:val="clear" w:color="auto" w:fill="auto"/>
            <w:noWrap/>
            <w:vAlign w:val="bottom"/>
            <w:hideMark/>
          </w:tcPr>
          <w:p w14:paraId="63E97456" w14:textId="77777777" w:rsidR="00227288" w:rsidRPr="003F7404" w:rsidRDefault="00227288" w:rsidP="00E548AE">
            <w:pPr>
              <w:spacing w:after="0" w:line="240" w:lineRule="auto"/>
              <w:rPr>
                <w:rFonts w:eastAsia="Times New Roman" w:cs="Arial"/>
                <w:color w:val="000000"/>
                <w:sz w:val="20"/>
                <w:szCs w:val="20"/>
                <w:lang w:val="en-IN" w:eastAsia="en-IN"/>
              </w:rPr>
            </w:pPr>
            <w:r w:rsidRPr="003F7404">
              <w:rPr>
                <w:rFonts w:eastAsia="Times New Roman" w:cs="Arial"/>
                <w:color w:val="000000"/>
                <w:sz w:val="20"/>
                <w:szCs w:val="20"/>
                <w:lang w:val="en-IN" w:eastAsia="en-IN"/>
              </w:rPr>
              <w:t>98</w:t>
            </w:r>
          </w:p>
        </w:tc>
      </w:tr>
      <w:tr w:rsidR="00227288" w:rsidRPr="003F7404" w14:paraId="485647C2" w14:textId="77777777" w:rsidTr="00E548AE">
        <w:trPr>
          <w:trHeight w:val="250"/>
        </w:trPr>
        <w:tc>
          <w:tcPr>
            <w:tcW w:w="3460" w:type="dxa"/>
            <w:tcBorders>
              <w:top w:val="nil"/>
              <w:left w:val="nil"/>
              <w:bottom w:val="nil"/>
              <w:right w:val="nil"/>
            </w:tcBorders>
            <w:shd w:val="clear" w:color="000000" w:fill="FBBC04"/>
            <w:noWrap/>
            <w:vAlign w:val="bottom"/>
            <w:hideMark/>
          </w:tcPr>
          <w:p w14:paraId="20E5D798" w14:textId="77777777" w:rsidR="00227288" w:rsidRPr="003F7404" w:rsidRDefault="00227288" w:rsidP="00E548AE">
            <w:pPr>
              <w:spacing w:after="0" w:line="240" w:lineRule="auto"/>
              <w:rPr>
                <w:rFonts w:eastAsia="Times New Roman" w:cs="Arial"/>
                <w:color w:val="000000"/>
                <w:sz w:val="20"/>
                <w:szCs w:val="20"/>
                <w:lang w:val="en-IN" w:eastAsia="en-IN"/>
              </w:rPr>
            </w:pPr>
            <w:r w:rsidRPr="003F7404">
              <w:rPr>
                <w:rFonts w:eastAsia="Times New Roman" w:cs="Arial"/>
                <w:color w:val="000000"/>
                <w:sz w:val="20"/>
                <w:szCs w:val="20"/>
                <w:lang w:val="en-IN" w:eastAsia="en-IN"/>
              </w:rPr>
              <w:t>Pearson Correlation</w:t>
            </w:r>
          </w:p>
        </w:tc>
        <w:tc>
          <w:tcPr>
            <w:tcW w:w="1384" w:type="dxa"/>
            <w:tcBorders>
              <w:top w:val="nil"/>
              <w:left w:val="nil"/>
              <w:bottom w:val="nil"/>
              <w:right w:val="nil"/>
            </w:tcBorders>
            <w:shd w:val="clear" w:color="auto" w:fill="auto"/>
            <w:noWrap/>
            <w:vAlign w:val="bottom"/>
            <w:hideMark/>
          </w:tcPr>
          <w:p w14:paraId="2C8C9B17" w14:textId="77777777" w:rsidR="00227288" w:rsidRPr="003F7404" w:rsidRDefault="00227288" w:rsidP="00E548AE">
            <w:pPr>
              <w:spacing w:after="0" w:line="240" w:lineRule="auto"/>
              <w:rPr>
                <w:rFonts w:eastAsia="Times New Roman" w:cs="Arial"/>
                <w:color w:val="000000"/>
                <w:sz w:val="20"/>
                <w:szCs w:val="20"/>
                <w:lang w:val="en-IN" w:eastAsia="en-IN"/>
              </w:rPr>
            </w:pPr>
            <w:r w:rsidRPr="003F7404">
              <w:rPr>
                <w:rFonts w:eastAsia="Times New Roman" w:cs="Arial"/>
                <w:color w:val="000000"/>
                <w:sz w:val="20"/>
                <w:szCs w:val="20"/>
                <w:lang w:val="en-IN" w:eastAsia="en-IN"/>
              </w:rPr>
              <w:t>0.161455315</w:t>
            </w:r>
          </w:p>
        </w:tc>
        <w:tc>
          <w:tcPr>
            <w:tcW w:w="1720" w:type="dxa"/>
            <w:tcBorders>
              <w:top w:val="nil"/>
              <w:left w:val="nil"/>
              <w:bottom w:val="nil"/>
              <w:right w:val="nil"/>
            </w:tcBorders>
            <w:shd w:val="clear" w:color="auto" w:fill="auto"/>
            <w:noWrap/>
            <w:vAlign w:val="bottom"/>
            <w:hideMark/>
          </w:tcPr>
          <w:p w14:paraId="29269607" w14:textId="77777777" w:rsidR="00227288" w:rsidRPr="003F7404" w:rsidRDefault="00227288" w:rsidP="00E548AE">
            <w:pPr>
              <w:spacing w:after="0" w:line="240" w:lineRule="auto"/>
              <w:rPr>
                <w:rFonts w:eastAsia="Times New Roman" w:cs="Arial"/>
                <w:color w:val="000000"/>
                <w:sz w:val="20"/>
                <w:szCs w:val="20"/>
                <w:lang w:val="en-IN" w:eastAsia="en-IN"/>
              </w:rPr>
            </w:pPr>
          </w:p>
        </w:tc>
      </w:tr>
      <w:tr w:rsidR="00227288" w:rsidRPr="003F7404" w14:paraId="7A7E51BF" w14:textId="77777777" w:rsidTr="00E548AE">
        <w:trPr>
          <w:trHeight w:val="250"/>
        </w:trPr>
        <w:tc>
          <w:tcPr>
            <w:tcW w:w="3460" w:type="dxa"/>
            <w:tcBorders>
              <w:top w:val="nil"/>
              <w:left w:val="nil"/>
              <w:bottom w:val="nil"/>
              <w:right w:val="nil"/>
            </w:tcBorders>
            <w:shd w:val="clear" w:color="000000" w:fill="FBBC04"/>
            <w:noWrap/>
            <w:vAlign w:val="bottom"/>
            <w:hideMark/>
          </w:tcPr>
          <w:p w14:paraId="310BC6AD" w14:textId="77777777" w:rsidR="00227288" w:rsidRPr="003F7404" w:rsidRDefault="00227288" w:rsidP="00E548AE">
            <w:pPr>
              <w:spacing w:after="0" w:line="240" w:lineRule="auto"/>
              <w:rPr>
                <w:rFonts w:eastAsia="Times New Roman" w:cs="Arial"/>
                <w:color w:val="000000"/>
                <w:sz w:val="20"/>
                <w:szCs w:val="20"/>
                <w:lang w:val="en-IN" w:eastAsia="en-IN"/>
              </w:rPr>
            </w:pPr>
            <w:r w:rsidRPr="003F7404">
              <w:rPr>
                <w:rFonts w:eastAsia="Times New Roman" w:cs="Arial"/>
                <w:color w:val="000000"/>
                <w:sz w:val="20"/>
                <w:szCs w:val="20"/>
                <w:lang w:val="en-IN" w:eastAsia="en-IN"/>
              </w:rPr>
              <w:t>Hypothesized Mean Difference</w:t>
            </w:r>
          </w:p>
        </w:tc>
        <w:tc>
          <w:tcPr>
            <w:tcW w:w="1384" w:type="dxa"/>
            <w:tcBorders>
              <w:top w:val="nil"/>
              <w:left w:val="nil"/>
              <w:bottom w:val="nil"/>
              <w:right w:val="nil"/>
            </w:tcBorders>
            <w:shd w:val="clear" w:color="auto" w:fill="auto"/>
            <w:noWrap/>
            <w:vAlign w:val="bottom"/>
            <w:hideMark/>
          </w:tcPr>
          <w:p w14:paraId="2BD1B596" w14:textId="77777777" w:rsidR="00227288" w:rsidRPr="003F7404" w:rsidRDefault="00227288" w:rsidP="00E548AE">
            <w:pPr>
              <w:spacing w:after="0" w:line="240" w:lineRule="auto"/>
              <w:rPr>
                <w:rFonts w:eastAsia="Times New Roman" w:cs="Arial"/>
                <w:color w:val="000000"/>
                <w:sz w:val="20"/>
                <w:szCs w:val="20"/>
                <w:lang w:val="en-IN" w:eastAsia="en-IN"/>
              </w:rPr>
            </w:pPr>
            <w:r w:rsidRPr="003F7404">
              <w:rPr>
                <w:rFonts w:eastAsia="Times New Roman" w:cs="Arial"/>
                <w:color w:val="000000"/>
                <w:sz w:val="20"/>
                <w:szCs w:val="20"/>
                <w:lang w:val="en-IN" w:eastAsia="en-IN"/>
              </w:rPr>
              <w:t>0</w:t>
            </w:r>
          </w:p>
        </w:tc>
        <w:tc>
          <w:tcPr>
            <w:tcW w:w="1720" w:type="dxa"/>
            <w:tcBorders>
              <w:top w:val="nil"/>
              <w:left w:val="nil"/>
              <w:bottom w:val="nil"/>
              <w:right w:val="nil"/>
            </w:tcBorders>
            <w:shd w:val="clear" w:color="auto" w:fill="auto"/>
            <w:noWrap/>
            <w:vAlign w:val="bottom"/>
            <w:hideMark/>
          </w:tcPr>
          <w:p w14:paraId="2730140F" w14:textId="77777777" w:rsidR="00227288" w:rsidRPr="003F7404" w:rsidRDefault="00227288" w:rsidP="00E548AE">
            <w:pPr>
              <w:spacing w:after="0" w:line="240" w:lineRule="auto"/>
              <w:rPr>
                <w:rFonts w:eastAsia="Times New Roman" w:cs="Arial"/>
                <w:color w:val="000000"/>
                <w:sz w:val="20"/>
                <w:szCs w:val="20"/>
                <w:lang w:val="en-IN" w:eastAsia="en-IN"/>
              </w:rPr>
            </w:pPr>
          </w:p>
        </w:tc>
      </w:tr>
      <w:tr w:rsidR="00227288" w:rsidRPr="003F7404" w14:paraId="3A85AF4A" w14:textId="77777777" w:rsidTr="00E548AE">
        <w:trPr>
          <w:trHeight w:val="250"/>
        </w:trPr>
        <w:tc>
          <w:tcPr>
            <w:tcW w:w="3460" w:type="dxa"/>
            <w:tcBorders>
              <w:top w:val="nil"/>
              <w:left w:val="nil"/>
              <w:bottom w:val="nil"/>
              <w:right w:val="nil"/>
            </w:tcBorders>
            <w:shd w:val="clear" w:color="000000" w:fill="FBBC04"/>
            <w:noWrap/>
            <w:vAlign w:val="bottom"/>
            <w:hideMark/>
          </w:tcPr>
          <w:p w14:paraId="5B130578" w14:textId="77777777" w:rsidR="00227288" w:rsidRPr="003F7404" w:rsidRDefault="00227288" w:rsidP="00E548AE">
            <w:pPr>
              <w:spacing w:after="0" w:line="240" w:lineRule="auto"/>
              <w:rPr>
                <w:rFonts w:eastAsia="Times New Roman" w:cs="Arial"/>
                <w:color w:val="000000"/>
                <w:sz w:val="20"/>
                <w:szCs w:val="20"/>
                <w:lang w:val="en-IN" w:eastAsia="en-IN"/>
              </w:rPr>
            </w:pPr>
            <w:r w:rsidRPr="003F7404">
              <w:rPr>
                <w:rFonts w:eastAsia="Times New Roman" w:cs="Arial"/>
                <w:color w:val="000000"/>
                <w:sz w:val="20"/>
                <w:szCs w:val="20"/>
                <w:lang w:val="en-IN" w:eastAsia="en-IN"/>
              </w:rPr>
              <w:t>df</w:t>
            </w:r>
          </w:p>
        </w:tc>
        <w:tc>
          <w:tcPr>
            <w:tcW w:w="1384" w:type="dxa"/>
            <w:tcBorders>
              <w:top w:val="nil"/>
              <w:left w:val="nil"/>
              <w:bottom w:val="nil"/>
              <w:right w:val="nil"/>
            </w:tcBorders>
            <w:shd w:val="clear" w:color="auto" w:fill="auto"/>
            <w:noWrap/>
            <w:vAlign w:val="bottom"/>
            <w:hideMark/>
          </w:tcPr>
          <w:p w14:paraId="03C5BAD1" w14:textId="77777777" w:rsidR="00227288" w:rsidRPr="003F7404" w:rsidRDefault="00227288" w:rsidP="00E548AE">
            <w:pPr>
              <w:spacing w:after="0" w:line="240" w:lineRule="auto"/>
              <w:rPr>
                <w:rFonts w:eastAsia="Times New Roman" w:cs="Arial"/>
                <w:color w:val="000000"/>
                <w:sz w:val="20"/>
                <w:szCs w:val="20"/>
                <w:lang w:val="en-IN" w:eastAsia="en-IN"/>
              </w:rPr>
            </w:pPr>
            <w:r w:rsidRPr="003F7404">
              <w:rPr>
                <w:rFonts w:eastAsia="Times New Roman" w:cs="Arial"/>
                <w:color w:val="000000"/>
                <w:sz w:val="20"/>
                <w:szCs w:val="20"/>
                <w:lang w:val="en-IN" w:eastAsia="en-IN"/>
              </w:rPr>
              <w:t>97</w:t>
            </w:r>
          </w:p>
        </w:tc>
        <w:tc>
          <w:tcPr>
            <w:tcW w:w="1720" w:type="dxa"/>
            <w:tcBorders>
              <w:top w:val="nil"/>
              <w:left w:val="nil"/>
              <w:bottom w:val="nil"/>
              <w:right w:val="nil"/>
            </w:tcBorders>
            <w:shd w:val="clear" w:color="auto" w:fill="auto"/>
            <w:noWrap/>
            <w:vAlign w:val="bottom"/>
            <w:hideMark/>
          </w:tcPr>
          <w:p w14:paraId="539C9ED2" w14:textId="77777777" w:rsidR="00227288" w:rsidRPr="003F7404" w:rsidRDefault="00227288" w:rsidP="00E548AE">
            <w:pPr>
              <w:spacing w:after="0" w:line="240" w:lineRule="auto"/>
              <w:rPr>
                <w:rFonts w:eastAsia="Times New Roman" w:cs="Arial"/>
                <w:color w:val="000000"/>
                <w:sz w:val="20"/>
                <w:szCs w:val="20"/>
                <w:lang w:val="en-IN" w:eastAsia="en-IN"/>
              </w:rPr>
            </w:pPr>
          </w:p>
        </w:tc>
      </w:tr>
      <w:tr w:rsidR="00227288" w:rsidRPr="003F7404" w14:paraId="5311A319" w14:textId="77777777" w:rsidTr="00E548AE">
        <w:trPr>
          <w:trHeight w:val="250"/>
        </w:trPr>
        <w:tc>
          <w:tcPr>
            <w:tcW w:w="3460" w:type="dxa"/>
            <w:tcBorders>
              <w:top w:val="nil"/>
              <w:left w:val="nil"/>
              <w:bottom w:val="nil"/>
              <w:right w:val="nil"/>
            </w:tcBorders>
            <w:shd w:val="clear" w:color="000000" w:fill="FBBC04"/>
            <w:noWrap/>
            <w:vAlign w:val="bottom"/>
            <w:hideMark/>
          </w:tcPr>
          <w:p w14:paraId="35A26AEC" w14:textId="77777777" w:rsidR="00227288" w:rsidRPr="003F7404" w:rsidRDefault="00227288" w:rsidP="00E548AE">
            <w:pPr>
              <w:spacing w:after="0" w:line="240" w:lineRule="auto"/>
              <w:rPr>
                <w:rFonts w:eastAsia="Times New Roman" w:cs="Arial"/>
                <w:color w:val="000000"/>
                <w:sz w:val="20"/>
                <w:szCs w:val="20"/>
                <w:lang w:val="en-IN" w:eastAsia="en-IN"/>
              </w:rPr>
            </w:pPr>
            <w:r w:rsidRPr="003F7404">
              <w:rPr>
                <w:rFonts w:eastAsia="Times New Roman" w:cs="Arial"/>
                <w:color w:val="000000"/>
                <w:sz w:val="20"/>
                <w:szCs w:val="20"/>
                <w:lang w:val="en-IN" w:eastAsia="en-IN"/>
              </w:rPr>
              <w:t>t Stat</w:t>
            </w:r>
          </w:p>
        </w:tc>
        <w:tc>
          <w:tcPr>
            <w:tcW w:w="1384" w:type="dxa"/>
            <w:tcBorders>
              <w:top w:val="nil"/>
              <w:left w:val="nil"/>
              <w:bottom w:val="nil"/>
              <w:right w:val="nil"/>
            </w:tcBorders>
            <w:shd w:val="clear" w:color="auto" w:fill="auto"/>
            <w:noWrap/>
            <w:vAlign w:val="bottom"/>
            <w:hideMark/>
          </w:tcPr>
          <w:p w14:paraId="32ECACB0" w14:textId="77777777" w:rsidR="00227288" w:rsidRPr="003F7404" w:rsidRDefault="00227288" w:rsidP="00E548AE">
            <w:pPr>
              <w:spacing w:after="0" w:line="240" w:lineRule="auto"/>
              <w:rPr>
                <w:rFonts w:eastAsia="Times New Roman" w:cs="Arial"/>
                <w:color w:val="000000"/>
                <w:sz w:val="20"/>
                <w:szCs w:val="20"/>
                <w:lang w:val="en-IN" w:eastAsia="en-IN"/>
              </w:rPr>
            </w:pPr>
            <w:r w:rsidRPr="003F7404">
              <w:rPr>
                <w:rFonts w:eastAsia="Times New Roman" w:cs="Arial"/>
                <w:color w:val="000000"/>
                <w:sz w:val="20"/>
                <w:szCs w:val="20"/>
                <w:lang w:val="en-IN" w:eastAsia="en-IN"/>
              </w:rPr>
              <w:t>10.48963848</w:t>
            </w:r>
          </w:p>
        </w:tc>
        <w:tc>
          <w:tcPr>
            <w:tcW w:w="1720" w:type="dxa"/>
            <w:tcBorders>
              <w:top w:val="nil"/>
              <w:left w:val="nil"/>
              <w:bottom w:val="nil"/>
              <w:right w:val="nil"/>
            </w:tcBorders>
            <w:shd w:val="clear" w:color="auto" w:fill="auto"/>
            <w:noWrap/>
            <w:vAlign w:val="bottom"/>
            <w:hideMark/>
          </w:tcPr>
          <w:p w14:paraId="3CA9A452" w14:textId="77777777" w:rsidR="00227288" w:rsidRPr="003F7404" w:rsidRDefault="00227288" w:rsidP="00E548AE">
            <w:pPr>
              <w:spacing w:after="0" w:line="240" w:lineRule="auto"/>
              <w:rPr>
                <w:rFonts w:eastAsia="Times New Roman" w:cs="Arial"/>
                <w:color w:val="000000"/>
                <w:sz w:val="20"/>
                <w:szCs w:val="20"/>
                <w:lang w:val="en-IN" w:eastAsia="en-IN"/>
              </w:rPr>
            </w:pPr>
          </w:p>
        </w:tc>
      </w:tr>
      <w:tr w:rsidR="00227288" w:rsidRPr="003F7404" w14:paraId="57267D09" w14:textId="77777777" w:rsidTr="00E548AE">
        <w:trPr>
          <w:trHeight w:val="250"/>
        </w:trPr>
        <w:tc>
          <w:tcPr>
            <w:tcW w:w="3460" w:type="dxa"/>
            <w:tcBorders>
              <w:top w:val="nil"/>
              <w:left w:val="nil"/>
              <w:bottom w:val="nil"/>
              <w:right w:val="nil"/>
            </w:tcBorders>
            <w:shd w:val="clear" w:color="000000" w:fill="FBBC04"/>
            <w:noWrap/>
            <w:vAlign w:val="bottom"/>
            <w:hideMark/>
          </w:tcPr>
          <w:p w14:paraId="66AAD098" w14:textId="77777777" w:rsidR="00227288" w:rsidRPr="003F7404" w:rsidRDefault="00227288" w:rsidP="00E548AE">
            <w:pPr>
              <w:spacing w:after="0" w:line="240" w:lineRule="auto"/>
              <w:rPr>
                <w:rFonts w:eastAsia="Times New Roman" w:cs="Arial"/>
                <w:color w:val="000000"/>
                <w:sz w:val="20"/>
                <w:szCs w:val="20"/>
                <w:lang w:val="en-IN" w:eastAsia="en-IN"/>
              </w:rPr>
            </w:pPr>
            <w:r w:rsidRPr="003F7404">
              <w:rPr>
                <w:rFonts w:eastAsia="Times New Roman" w:cs="Arial"/>
                <w:color w:val="000000"/>
                <w:sz w:val="20"/>
                <w:szCs w:val="20"/>
                <w:lang w:val="en-IN" w:eastAsia="en-IN"/>
              </w:rPr>
              <w:t>P(T&lt;=t) one-tail</w:t>
            </w:r>
          </w:p>
        </w:tc>
        <w:tc>
          <w:tcPr>
            <w:tcW w:w="1384" w:type="dxa"/>
            <w:tcBorders>
              <w:top w:val="nil"/>
              <w:left w:val="nil"/>
              <w:bottom w:val="nil"/>
              <w:right w:val="nil"/>
            </w:tcBorders>
            <w:shd w:val="clear" w:color="000000" w:fill="FFFF00"/>
            <w:noWrap/>
            <w:vAlign w:val="bottom"/>
            <w:hideMark/>
          </w:tcPr>
          <w:p w14:paraId="4211413E" w14:textId="77777777" w:rsidR="00227288" w:rsidRPr="003F7404" w:rsidRDefault="00227288" w:rsidP="00E548AE">
            <w:pPr>
              <w:spacing w:after="0" w:line="240" w:lineRule="auto"/>
              <w:rPr>
                <w:rFonts w:eastAsia="Times New Roman" w:cs="Arial"/>
                <w:color w:val="000000"/>
                <w:sz w:val="20"/>
                <w:szCs w:val="20"/>
                <w:lang w:val="en-IN" w:eastAsia="en-IN"/>
              </w:rPr>
            </w:pPr>
            <w:r w:rsidRPr="003F7404">
              <w:rPr>
                <w:rFonts w:eastAsia="Times New Roman" w:cs="Arial"/>
                <w:color w:val="000000"/>
                <w:sz w:val="20"/>
                <w:szCs w:val="20"/>
                <w:lang w:val="en-IN" w:eastAsia="en-IN"/>
              </w:rPr>
              <w:t>5.89435E-18</w:t>
            </w:r>
          </w:p>
        </w:tc>
        <w:tc>
          <w:tcPr>
            <w:tcW w:w="1720" w:type="dxa"/>
            <w:tcBorders>
              <w:top w:val="nil"/>
              <w:left w:val="nil"/>
              <w:bottom w:val="nil"/>
              <w:right w:val="nil"/>
            </w:tcBorders>
            <w:shd w:val="clear" w:color="auto" w:fill="auto"/>
            <w:noWrap/>
            <w:vAlign w:val="bottom"/>
            <w:hideMark/>
          </w:tcPr>
          <w:p w14:paraId="2B00C230" w14:textId="77777777" w:rsidR="00227288" w:rsidRPr="003F7404" w:rsidRDefault="00227288" w:rsidP="00E548AE">
            <w:pPr>
              <w:spacing w:after="0" w:line="240" w:lineRule="auto"/>
              <w:rPr>
                <w:rFonts w:eastAsia="Times New Roman" w:cs="Arial"/>
                <w:color w:val="000000"/>
                <w:sz w:val="20"/>
                <w:szCs w:val="20"/>
                <w:lang w:val="en-IN" w:eastAsia="en-IN"/>
              </w:rPr>
            </w:pPr>
            <w:r>
              <w:rPr>
                <w:rFonts w:eastAsia="Times New Roman" w:cs="Arial"/>
                <w:noProof/>
                <w:color w:val="000000"/>
                <w:sz w:val="20"/>
                <w:szCs w:val="20"/>
                <w:lang w:val="en-IN" w:eastAsia="en-IN"/>
              </w:rPr>
              <mc:AlternateContent>
                <mc:Choice Requires="wps">
                  <w:drawing>
                    <wp:anchor distT="0" distB="0" distL="114300" distR="114300" simplePos="0" relativeHeight="251667456" behindDoc="0" locked="0" layoutInCell="1" allowOverlap="1" wp14:anchorId="2AC5006E" wp14:editId="7B9C4EEB">
                      <wp:simplePos x="0" y="0"/>
                      <wp:positionH relativeFrom="column">
                        <wp:posOffset>43180</wp:posOffset>
                      </wp:positionH>
                      <wp:positionV relativeFrom="paragraph">
                        <wp:posOffset>41275</wp:posOffset>
                      </wp:positionV>
                      <wp:extent cx="1060450" cy="6350"/>
                      <wp:effectExtent l="0" t="76200" r="25400" b="88900"/>
                      <wp:wrapNone/>
                      <wp:docPr id="46" name="Straight Arrow Connector 46"/>
                      <wp:cNvGraphicFramePr/>
                      <a:graphic xmlns:a="http://schemas.openxmlformats.org/drawingml/2006/main">
                        <a:graphicData uri="http://schemas.microsoft.com/office/word/2010/wordprocessingShape">
                          <wps:wsp>
                            <wps:cNvCnPr/>
                            <wps:spPr>
                              <a:xfrm flipV="1">
                                <a:off x="0" y="0"/>
                                <a:ext cx="1060450" cy="6350"/>
                              </a:xfrm>
                              <a:prstGeom prst="straightConnector1">
                                <a:avLst/>
                              </a:prstGeom>
                              <a:ln>
                                <a:solidFill>
                                  <a:srgbClr val="1D256B"/>
                                </a:solidFill>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type w14:anchorId="043D8555" id="_x0000_t32" coordsize="21600,21600" o:spt="32" o:oned="t" path="m,l21600,21600e" filled="f">
                      <v:path arrowok="t" fillok="f" o:connecttype="none"/>
                      <o:lock v:ext="edit" shapetype="t"/>
                    </v:shapetype>
                    <v:shape id="Straight Arrow Connector 46" o:spid="_x0000_s1026" type="#_x0000_t32" style="position:absolute;margin-left:3.4pt;margin-top:3.25pt;width:83.5pt;height:.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" strokecolor="#1d256b" strokeweight="1.5pt">
                      <v:stroke endarrow="block" joinstyle="miter"/>
                    </v:shape>
                  </w:pict>
                </mc:Fallback>
              </mc:AlternateContent>
            </w:r>
          </w:p>
        </w:tc>
      </w:tr>
      <w:tr w:rsidR="00227288" w:rsidRPr="003F7404" w14:paraId="61AD03F1" w14:textId="77777777" w:rsidTr="00E548AE">
        <w:trPr>
          <w:trHeight w:val="250"/>
        </w:trPr>
        <w:tc>
          <w:tcPr>
            <w:tcW w:w="3460" w:type="dxa"/>
            <w:tcBorders>
              <w:top w:val="nil"/>
              <w:left w:val="nil"/>
              <w:bottom w:val="nil"/>
              <w:right w:val="nil"/>
            </w:tcBorders>
            <w:shd w:val="clear" w:color="000000" w:fill="FBBC04"/>
            <w:noWrap/>
            <w:vAlign w:val="bottom"/>
            <w:hideMark/>
          </w:tcPr>
          <w:p w14:paraId="7A9794B0" w14:textId="77777777" w:rsidR="00227288" w:rsidRPr="003F7404" w:rsidRDefault="00227288" w:rsidP="00E548AE">
            <w:pPr>
              <w:spacing w:after="0" w:line="240" w:lineRule="auto"/>
              <w:rPr>
                <w:rFonts w:eastAsia="Times New Roman" w:cs="Arial"/>
                <w:color w:val="000000"/>
                <w:sz w:val="20"/>
                <w:szCs w:val="20"/>
                <w:lang w:val="en-IN" w:eastAsia="en-IN"/>
              </w:rPr>
            </w:pPr>
            <w:r w:rsidRPr="003F7404">
              <w:rPr>
                <w:rFonts w:eastAsia="Times New Roman" w:cs="Arial"/>
                <w:color w:val="000000"/>
                <w:sz w:val="20"/>
                <w:szCs w:val="20"/>
                <w:lang w:val="en-IN" w:eastAsia="en-IN"/>
              </w:rPr>
              <w:t>t Critical one-tail</w:t>
            </w:r>
          </w:p>
        </w:tc>
        <w:tc>
          <w:tcPr>
            <w:tcW w:w="1384" w:type="dxa"/>
            <w:tcBorders>
              <w:top w:val="nil"/>
              <w:left w:val="nil"/>
              <w:bottom w:val="nil"/>
              <w:right w:val="nil"/>
            </w:tcBorders>
            <w:shd w:val="clear" w:color="auto" w:fill="auto"/>
            <w:noWrap/>
            <w:vAlign w:val="bottom"/>
            <w:hideMark/>
          </w:tcPr>
          <w:p w14:paraId="24301CA6" w14:textId="77777777" w:rsidR="00227288" w:rsidRPr="003F7404" w:rsidRDefault="00227288" w:rsidP="00E548AE">
            <w:pPr>
              <w:spacing w:after="0" w:line="240" w:lineRule="auto"/>
              <w:rPr>
                <w:rFonts w:eastAsia="Times New Roman" w:cs="Arial"/>
                <w:color w:val="000000"/>
                <w:sz w:val="20"/>
                <w:szCs w:val="20"/>
                <w:lang w:val="en-IN" w:eastAsia="en-IN"/>
              </w:rPr>
            </w:pPr>
            <w:r w:rsidRPr="003F7404">
              <w:rPr>
                <w:rFonts w:eastAsia="Times New Roman" w:cs="Arial"/>
                <w:color w:val="000000"/>
                <w:sz w:val="20"/>
                <w:szCs w:val="20"/>
                <w:lang w:val="en-IN" w:eastAsia="en-IN"/>
              </w:rPr>
              <w:t>1.66071461</w:t>
            </w:r>
          </w:p>
        </w:tc>
        <w:tc>
          <w:tcPr>
            <w:tcW w:w="1720" w:type="dxa"/>
            <w:tcBorders>
              <w:top w:val="nil"/>
              <w:left w:val="nil"/>
              <w:bottom w:val="nil"/>
              <w:right w:val="nil"/>
            </w:tcBorders>
            <w:shd w:val="clear" w:color="auto" w:fill="auto"/>
            <w:noWrap/>
            <w:vAlign w:val="bottom"/>
            <w:hideMark/>
          </w:tcPr>
          <w:p w14:paraId="64C7D7C1" w14:textId="77777777" w:rsidR="00227288" w:rsidRPr="003F7404" w:rsidRDefault="00227288" w:rsidP="00E548AE">
            <w:pPr>
              <w:spacing w:after="0" w:line="240" w:lineRule="auto"/>
              <w:rPr>
                <w:rFonts w:eastAsia="Times New Roman" w:cs="Arial"/>
                <w:color w:val="000000"/>
                <w:sz w:val="20"/>
                <w:szCs w:val="20"/>
                <w:lang w:val="en-IN" w:eastAsia="en-IN"/>
              </w:rPr>
            </w:pPr>
          </w:p>
        </w:tc>
      </w:tr>
      <w:tr w:rsidR="00227288" w:rsidRPr="003F7404" w14:paraId="7CE3034B" w14:textId="77777777" w:rsidTr="00E548AE">
        <w:trPr>
          <w:trHeight w:val="250"/>
        </w:trPr>
        <w:tc>
          <w:tcPr>
            <w:tcW w:w="3460" w:type="dxa"/>
            <w:tcBorders>
              <w:top w:val="nil"/>
              <w:left w:val="nil"/>
              <w:bottom w:val="nil"/>
              <w:right w:val="nil"/>
            </w:tcBorders>
            <w:shd w:val="clear" w:color="000000" w:fill="FBBC04"/>
            <w:noWrap/>
            <w:vAlign w:val="bottom"/>
            <w:hideMark/>
          </w:tcPr>
          <w:p w14:paraId="457D25EB" w14:textId="77777777" w:rsidR="00227288" w:rsidRPr="003F7404" w:rsidRDefault="00227288" w:rsidP="00E548AE">
            <w:pPr>
              <w:spacing w:after="0" w:line="240" w:lineRule="auto"/>
              <w:rPr>
                <w:rFonts w:eastAsia="Times New Roman" w:cs="Arial"/>
                <w:color w:val="000000"/>
                <w:sz w:val="20"/>
                <w:szCs w:val="20"/>
                <w:lang w:val="en-IN" w:eastAsia="en-IN"/>
              </w:rPr>
            </w:pPr>
            <w:r w:rsidRPr="003F7404">
              <w:rPr>
                <w:rFonts w:eastAsia="Times New Roman" w:cs="Arial"/>
                <w:color w:val="000000"/>
                <w:sz w:val="20"/>
                <w:szCs w:val="20"/>
                <w:lang w:val="en-IN" w:eastAsia="en-IN"/>
              </w:rPr>
              <w:t>P(T&lt;=t) two-tail</w:t>
            </w:r>
          </w:p>
        </w:tc>
        <w:tc>
          <w:tcPr>
            <w:tcW w:w="1384" w:type="dxa"/>
            <w:tcBorders>
              <w:top w:val="nil"/>
              <w:left w:val="nil"/>
              <w:bottom w:val="nil"/>
              <w:right w:val="nil"/>
            </w:tcBorders>
            <w:shd w:val="clear" w:color="auto" w:fill="auto"/>
            <w:noWrap/>
            <w:vAlign w:val="bottom"/>
            <w:hideMark/>
          </w:tcPr>
          <w:p w14:paraId="6D247B64" w14:textId="77777777" w:rsidR="00227288" w:rsidRPr="003F7404" w:rsidRDefault="00227288" w:rsidP="00E548AE">
            <w:pPr>
              <w:spacing w:after="0" w:line="240" w:lineRule="auto"/>
              <w:rPr>
                <w:rFonts w:eastAsia="Times New Roman" w:cs="Arial"/>
                <w:color w:val="000000"/>
                <w:sz w:val="20"/>
                <w:szCs w:val="20"/>
                <w:lang w:val="en-IN" w:eastAsia="en-IN"/>
              </w:rPr>
            </w:pPr>
            <w:r w:rsidRPr="003F7404">
              <w:rPr>
                <w:rFonts w:eastAsia="Times New Roman" w:cs="Arial"/>
                <w:color w:val="000000"/>
                <w:sz w:val="20"/>
                <w:szCs w:val="20"/>
                <w:lang w:val="en-IN" w:eastAsia="en-IN"/>
              </w:rPr>
              <w:t>1.17887E-17</w:t>
            </w:r>
          </w:p>
        </w:tc>
        <w:tc>
          <w:tcPr>
            <w:tcW w:w="1720" w:type="dxa"/>
            <w:tcBorders>
              <w:top w:val="nil"/>
              <w:left w:val="nil"/>
              <w:bottom w:val="nil"/>
              <w:right w:val="nil"/>
            </w:tcBorders>
            <w:shd w:val="clear" w:color="auto" w:fill="auto"/>
            <w:noWrap/>
            <w:vAlign w:val="bottom"/>
            <w:hideMark/>
          </w:tcPr>
          <w:p w14:paraId="2B9E8F0F" w14:textId="77777777" w:rsidR="00227288" w:rsidRPr="003F7404" w:rsidRDefault="00227288" w:rsidP="00E548AE">
            <w:pPr>
              <w:spacing w:after="0" w:line="240" w:lineRule="auto"/>
              <w:rPr>
                <w:rFonts w:eastAsia="Times New Roman" w:cs="Arial"/>
                <w:color w:val="000000"/>
                <w:sz w:val="20"/>
                <w:szCs w:val="20"/>
                <w:lang w:val="en-IN" w:eastAsia="en-IN"/>
              </w:rPr>
            </w:pPr>
          </w:p>
        </w:tc>
      </w:tr>
      <w:tr w:rsidR="00227288" w:rsidRPr="003F7404" w14:paraId="4F0AFCC3" w14:textId="77777777" w:rsidTr="00E548AE">
        <w:trPr>
          <w:trHeight w:val="260"/>
        </w:trPr>
        <w:tc>
          <w:tcPr>
            <w:tcW w:w="3460" w:type="dxa"/>
            <w:tcBorders>
              <w:top w:val="nil"/>
              <w:left w:val="nil"/>
              <w:bottom w:val="single" w:sz="8" w:space="0" w:color="auto"/>
              <w:right w:val="nil"/>
            </w:tcBorders>
            <w:shd w:val="clear" w:color="000000" w:fill="FBBC04"/>
            <w:noWrap/>
            <w:vAlign w:val="bottom"/>
            <w:hideMark/>
          </w:tcPr>
          <w:p w14:paraId="2C025413" w14:textId="77777777" w:rsidR="00227288" w:rsidRPr="003F7404" w:rsidRDefault="00227288" w:rsidP="00E548AE">
            <w:pPr>
              <w:spacing w:after="0" w:line="240" w:lineRule="auto"/>
              <w:rPr>
                <w:rFonts w:eastAsia="Times New Roman" w:cs="Arial"/>
                <w:color w:val="000000"/>
                <w:sz w:val="20"/>
                <w:szCs w:val="20"/>
                <w:lang w:val="en-IN" w:eastAsia="en-IN"/>
              </w:rPr>
            </w:pPr>
            <w:r w:rsidRPr="003F7404">
              <w:rPr>
                <w:rFonts w:eastAsia="Times New Roman" w:cs="Arial"/>
                <w:color w:val="000000"/>
                <w:sz w:val="20"/>
                <w:szCs w:val="20"/>
                <w:lang w:val="en-IN" w:eastAsia="en-IN"/>
              </w:rPr>
              <w:t>t Critical two-tail</w:t>
            </w:r>
          </w:p>
        </w:tc>
        <w:tc>
          <w:tcPr>
            <w:tcW w:w="1384" w:type="dxa"/>
            <w:tcBorders>
              <w:top w:val="nil"/>
              <w:left w:val="nil"/>
              <w:bottom w:val="single" w:sz="8" w:space="0" w:color="auto"/>
              <w:right w:val="nil"/>
            </w:tcBorders>
            <w:shd w:val="clear" w:color="auto" w:fill="auto"/>
            <w:noWrap/>
            <w:vAlign w:val="bottom"/>
            <w:hideMark/>
          </w:tcPr>
          <w:p w14:paraId="7060323E" w14:textId="77777777" w:rsidR="00227288" w:rsidRPr="003F7404" w:rsidRDefault="00227288" w:rsidP="00E548AE">
            <w:pPr>
              <w:spacing w:after="0" w:line="240" w:lineRule="auto"/>
              <w:rPr>
                <w:rFonts w:eastAsia="Times New Roman" w:cs="Arial"/>
                <w:color w:val="000000"/>
                <w:sz w:val="20"/>
                <w:szCs w:val="20"/>
                <w:lang w:val="en-IN" w:eastAsia="en-IN"/>
              </w:rPr>
            </w:pPr>
            <w:r w:rsidRPr="003F7404">
              <w:rPr>
                <w:rFonts w:eastAsia="Times New Roman" w:cs="Arial"/>
                <w:color w:val="000000"/>
                <w:sz w:val="20"/>
                <w:szCs w:val="20"/>
                <w:lang w:val="en-IN" w:eastAsia="en-IN"/>
              </w:rPr>
              <w:t>1.984723186</w:t>
            </w:r>
          </w:p>
        </w:tc>
        <w:tc>
          <w:tcPr>
            <w:tcW w:w="1720" w:type="dxa"/>
            <w:tcBorders>
              <w:top w:val="nil"/>
              <w:left w:val="nil"/>
              <w:bottom w:val="single" w:sz="8" w:space="0" w:color="auto"/>
              <w:right w:val="nil"/>
            </w:tcBorders>
            <w:shd w:val="clear" w:color="auto" w:fill="auto"/>
            <w:noWrap/>
            <w:vAlign w:val="bottom"/>
            <w:hideMark/>
          </w:tcPr>
          <w:p w14:paraId="35747075" w14:textId="77777777" w:rsidR="00227288" w:rsidRPr="003F7404" w:rsidRDefault="00227288" w:rsidP="00E548AE">
            <w:pPr>
              <w:keepNext/>
              <w:spacing w:after="0" w:line="240" w:lineRule="auto"/>
              <w:rPr>
                <w:rFonts w:eastAsia="Times New Roman" w:cs="Arial"/>
                <w:color w:val="000000"/>
                <w:sz w:val="20"/>
                <w:szCs w:val="20"/>
                <w:lang w:val="en-IN" w:eastAsia="en-IN"/>
              </w:rPr>
            </w:pPr>
            <w:r w:rsidRPr="003F7404">
              <w:rPr>
                <w:rFonts w:eastAsia="Times New Roman" w:cs="Arial"/>
                <w:color w:val="000000"/>
                <w:sz w:val="20"/>
                <w:szCs w:val="20"/>
                <w:lang w:val="en-IN" w:eastAsia="en-IN"/>
              </w:rPr>
              <w:t> </w:t>
            </w:r>
          </w:p>
        </w:tc>
      </w:tr>
    </w:tbl>
    <w:p w14:paraId="738FB0E2" w14:textId="77777777" w:rsidR="00227288" w:rsidRDefault="00227288" w:rsidP="00227288">
      <w:pPr>
        <w:pStyle w:val="Caption"/>
        <w:jc w:val="both"/>
      </w:pPr>
    </w:p>
    <w:p w14:paraId="6A81CB74" w14:textId="15CA64C7" w:rsidR="00227288" w:rsidRDefault="00227288" w:rsidP="00227288">
      <w:pPr>
        <w:rPr>
          <w:szCs w:val="24"/>
        </w:rPr>
      </w:pPr>
      <w:r w:rsidRPr="000E7511">
        <w:rPr>
          <w:szCs w:val="24"/>
        </w:rPr>
        <w:t xml:space="preserve">A T-test was carried out </w:t>
      </w:r>
      <w:r>
        <w:rPr>
          <w:szCs w:val="24"/>
        </w:rPr>
        <w:t>between</w:t>
      </w:r>
      <w:r w:rsidRPr="000E7511">
        <w:rPr>
          <w:szCs w:val="24"/>
        </w:rPr>
        <w:t xml:space="preserve"> </w:t>
      </w:r>
      <w:r>
        <w:rPr>
          <w:szCs w:val="24"/>
        </w:rPr>
        <w:t>how students prefer to connect to the internet</w:t>
      </w:r>
      <w:r w:rsidRPr="000E7511">
        <w:rPr>
          <w:szCs w:val="24"/>
        </w:rPr>
        <w:t xml:space="preserve"> as the independent variable and willingness to </w:t>
      </w:r>
      <w:proofErr w:type="spellStart"/>
      <w:r>
        <w:rPr>
          <w:szCs w:val="24"/>
        </w:rPr>
        <w:t>enrol</w:t>
      </w:r>
      <w:proofErr w:type="spellEnd"/>
      <w:r w:rsidRPr="000E7511">
        <w:rPr>
          <w:szCs w:val="24"/>
        </w:rPr>
        <w:t xml:space="preserve"> as the dependent variable, as </w:t>
      </w:r>
      <w:r>
        <w:rPr>
          <w:szCs w:val="24"/>
        </w:rPr>
        <w:t>shown</w:t>
      </w:r>
      <w:r w:rsidRPr="000E7511">
        <w:rPr>
          <w:szCs w:val="24"/>
        </w:rPr>
        <w:t xml:space="preserve"> above</w:t>
      </w:r>
      <w:r>
        <w:rPr>
          <w:szCs w:val="24"/>
        </w:rPr>
        <w:t xml:space="preserve"> in </w:t>
      </w:r>
      <w:r>
        <w:rPr>
          <w:szCs w:val="24"/>
        </w:rPr>
        <w:fldChar w:fldCharType="begin"/>
      </w:r>
      <w:r>
        <w:rPr>
          <w:szCs w:val="24"/>
        </w:rPr>
        <w:instrText xml:space="preserve"> REF _Ref95670561 \h  \* MERGEFORMAT </w:instrText>
      </w:r>
      <w:r>
        <w:rPr>
          <w:szCs w:val="24"/>
        </w:rPr>
      </w:r>
      <w:r>
        <w:rPr>
          <w:szCs w:val="24"/>
        </w:rPr>
        <w:fldChar w:fldCharType="separate"/>
      </w:r>
      <w:r w:rsidR="00A61865">
        <w:t xml:space="preserve">Table </w:t>
      </w:r>
      <w:r w:rsidR="00A61865">
        <w:rPr>
          <w:noProof/>
        </w:rPr>
        <w:t>12</w:t>
      </w:r>
      <w:r>
        <w:rPr>
          <w:szCs w:val="24"/>
        </w:rPr>
        <w:fldChar w:fldCharType="end"/>
      </w:r>
      <w:r w:rsidRPr="000E7511">
        <w:rPr>
          <w:szCs w:val="24"/>
        </w:rPr>
        <w:t xml:space="preserve">. The t-test reveals that the p-values are below the significance level, hence the alternate hypothesis that there is a strong relation between Personal selling and willingness to </w:t>
      </w:r>
      <w:proofErr w:type="spellStart"/>
      <w:r>
        <w:rPr>
          <w:szCs w:val="24"/>
        </w:rPr>
        <w:t>enrol</w:t>
      </w:r>
      <w:proofErr w:type="spellEnd"/>
      <w:r w:rsidRPr="000E7511">
        <w:rPr>
          <w:szCs w:val="24"/>
        </w:rPr>
        <w:t>, i.e. the independent and dependent variable.</w:t>
      </w:r>
    </w:p>
    <w:p w14:paraId="10671D00" w14:textId="77777777" w:rsidR="00227288" w:rsidRDefault="00227288" w:rsidP="00227288">
      <w:pPr>
        <w:rPr>
          <w:szCs w:val="24"/>
        </w:rPr>
      </w:pPr>
    </w:p>
    <w:p w14:paraId="5ED04624" w14:textId="77777777" w:rsidR="00227288" w:rsidRDefault="00227288" w:rsidP="00227288">
      <w:pPr>
        <w:rPr>
          <w:szCs w:val="24"/>
        </w:rPr>
      </w:pPr>
    </w:p>
    <w:p w14:paraId="771FB54E" w14:textId="77777777" w:rsidR="00227288" w:rsidRDefault="00227288" w:rsidP="00227288">
      <w:pPr>
        <w:rPr>
          <w:szCs w:val="24"/>
        </w:rPr>
      </w:pPr>
    </w:p>
    <w:p w14:paraId="167B7690" w14:textId="77777777" w:rsidR="00227288" w:rsidRDefault="00227288" w:rsidP="00227288">
      <w:pPr>
        <w:rPr>
          <w:szCs w:val="24"/>
        </w:rPr>
      </w:pPr>
    </w:p>
    <w:p w14:paraId="7D8E14A9" w14:textId="77777777" w:rsidR="00227288" w:rsidRDefault="00227288" w:rsidP="00227288">
      <w:pPr>
        <w:rPr>
          <w:szCs w:val="24"/>
        </w:rPr>
      </w:pPr>
    </w:p>
    <w:p w14:paraId="4EBB847D" w14:textId="36AFDBA9" w:rsidR="00227288" w:rsidRPr="00B729AF" w:rsidRDefault="00070A93" w:rsidP="00227288">
      <w:pPr>
        <w:pStyle w:val="Subtitle"/>
        <w:numPr>
          <w:ilvl w:val="0"/>
          <w:numId w:val="23"/>
        </w:numPr>
        <w:jc w:val="both"/>
        <w:rPr>
          <w:rFonts w:cstheme="minorBidi"/>
        </w:rPr>
      </w:pPr>
      <w:r>
        <w:lastRenderedPageBreak/>
        <w:fldChar w:fldCharType="begin"/>
      </w:r>
      <w:r>
        <w:instrText xml:space="preserve"> REF _Ref96069308 \h </w:instrText>
      </w:r>
      <w:r>
        <w:fldChar w:fldCharType="separate"/>
      </w:r>
      <w:r w:rsidR="00A61865" w:rsidRPr="000E7511">
        <w:rPr>
          <w:rFonts w:cstheme="minorHAnsi"/>
        </w:rPr>
        <w:t xml:space="preserve">Personal selling impacts a students’ willingness to </w:t>
      </w:r>
      <w:proofErr w:type="spellStart"/>
      <w:r w:rsidR="00A61865" w:rsidRPr="000E7511">
        <w:rPr>
          <w:rFonts w:cstheme="minorHAnsi"/>
        </w:rPr>
        <w:t>enrol</w:t>
      </w:r>
      <w:proofErr w:type="spellEnd"/>
      <w:r w:rsidR="00A61865" w:rsidRPr="000E7511">
        <w:rPr>
          <w:rFonts w:cstheme="minorHAnsi"/>
        </w:rPr>
        <w:t xml:space="preserve"> in an online coding course.</w:t>
      </w:r>
      <w:r>
        <w:fldChar w:fldCharType="end"/>
      </w:r>
    </w:p>
    <w:p w14:paraId="0AD69B3C" w14:textId="5C976EC3" w:rsidR="00227288" w:rsidRDefault="00227288" w:rsidP="00227288">
      <w:pPr>
        <w:pStyle w:val="Caption"/>
        <w:keepNext/>
      </w:pPr>
      <w:bookmarkStart w:id="180" w:name="_Toc95668809"/>
      <w:bookmarkStart w:id="181" w:name="_Toc96098811"/>
      <w:r w:rsidRPr="00326AC1">
        <w:rPr>
          <w:noProof/>
        </w:rPr>
        <mc:AlternateContent>
          <mc:Choice Requires="wps">
            <w:drawing>
              <wp:anchor distT="0" distB="0" distL="114300" distR="114300" simplePos="0" relativeHeight="251670528" behindDoc="0" locked="0" layoutInCell="1" allowOverlap="1" wp14:anchorId="53B9FB2E" wp14:editId="20E5F964">
                <wp:simplePos x="0" y="0"/>
                <wp:positionH relativeFrom="column">
                  <wp:posOffset>5213350</wp:posOffset>
                </wp:positionH>
                <wp:positionV relativeFrom="paragraph">
                  <wp:posOffset>421640</wp:posOffset>
                </wp:positionV>
                <wp:extent cx="1036320" cy="330200"/>
                <wp:effectExtent l="0" t="0" r="0" b="0"/>
                <wp:wrapNone/>
                <wp:docPr id="24" name="Rectangle 7"/>
                <wp:cNvGraphicFramePr/>
                <a:graphic xmlns:a="http://schemas.openxmlformats.org/drawingml/2006/main">
                  <a:graphicData uri="http://schemas.microsoft.com/office/word/2010/wordprocessingShape">
                    <wps:wsp>
                      <wps:cNvSpPr/>
                      <wps:spPr>
                        <a:xfrm>
                          <a:off x="0" y="0"/>
                          <a:ext cx="1036320" cy="330200"/>
                        </a:xfrm>
                        <a:prstGeom prst="rect">
                          <a:avLst/>
                        </a:prstGeom>
                        <a:noFill/>
                      </wps:spPr>
                      <wps:txbx>
                        <w:txbxContent>
                          <w:p w14:paraId="27E61B69" w14:textId="77777777" w:rsidR="00227288" w:rsidRPr="00326AC1" w:rsidRDefault="00227288" w:rsidP="00227288">
                            <w:pPr>
                              <w:jc w:val="center"/>
                              <w:rPr>
                                <w:rFonts w:hAnsi="Tahoma"/>
                                <w:color w:val="000000" w:themeColor="text1"/>
                                <w:kern w:val="24"/>
                                <w:sz w:val="32"/>
                                <w:szCs w:val="32"/>
                                <w14:shadow w14:blurRad="38100" w14:dist="19050" w14:dir="2700000" w14:sx="100000" w14:sy="100000" w14:kx="0" w14:ky="0" w14:algn="tl">
                                  <w14:schemeClr w14:val="dk1">
                                    <w14:alpha w14:val="60000"/>
                                  </w14:schemeClr>
                                </w14:shadow>
                              </w:rPr>
                            </w:pPr>
                            <w:r w:rsidRPr="00326AC1">
                              <w:rPr>
                                <w:rFonts w:hAnsi="Tahoma"/>
                                <w:color w:val="000000" w:themeColor="text1"/>
                                <w:kern w:val="24"/>
                                <w:sz w:val="32"/>
                                <w:szCs w:val="32"/>
                                <w14:shadow w14:blurRad="38100" w14:dist="19050" w14:dir="2700000" w14:sx="100000" w14:sy="100000" w14:kx="0" w14:ky="0" w14:algn="tl">
                                  <w14:schemeClr w14:val="dk1">
                                    <w14:alpha w14:val="60000"/>
                                  </w14:schemeClr>
                                </w14:shadow>
                              </w:rPr>
                              <w:t>T-test</w:t>
                            </w:r>
                          </w:p>
                        </w:txbxContent>
                      </wps:txbx>
                      <wps:bodyPr wrap="square" lIns="91440" tIns="45720" rIns="91440" bIns="45720">
                        <a:noAutofit/>
                      </wps:bodyPr>
                    </wps:wsp>
                  </a:graphicData>
                </a:graphic>
                <wp14:sizeRelH relativeFrom="margin">
                  <wp14:pctWidth>0</wp14:pctWidth>
                </wp14:sizeRelH>
                <wp14:sizeRelV relativeFrom="margin">
                  <wp14:pctHeight>0</wp14:pctHeight>
                </wp14:sizeRelV>
              </wp:anchor>
            </w:drawing>
          </mc:Choice>
          <mc:Fallback>
            <w:pict>
              <v:rect w14:anchorId="53B9FB2E" id="_x0000_s1032" style="position:absolute;left:0;text-align:left;margin-left:410.5pt;margin-top:33.2pt;width:81.6pt;height:2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" filled="f" stroked="f">
                <v:textbox>
                  <w:txbxContent>
                    <w:p w14:paraId="27E61B69" w14:textId="77777777" w:rsidR="00227288" w:rsidRPr="00326AC1" w:rsidRDefault="00227288" w:rsidP="00227288">
                      <w:pPr>
                        <w:jc w:val="center"/>
                        <w:rPr>
                          <w:rFonts w:hAnsi="Tahoma"/>
                          <w:color w:val="000000" w:themeColor="text1"/>
                          <w:kern w:val="24"/>
                          <w:sz w:val="32"/>
                          <w:szCs w:val="32"/>
                          <w14:shadow w14:blurRad="38100" w14:dist="19050" w14:dir="2700000" w14:sx="100000" w14:sy="100000" w14:kx="0" w14:ky="0" w14:algn="tl">
                            <w14:schemeClr w14:val="dk1">
                              <w14:alpha w14:val="60000"/>
                            </w14:schemeClr>
                          </w14:shadow>
                        </w:rPr>
                      </w:pPr>
                      <w:r w:rsidRPr="00326AC1">
                        <w:rPr>
                          <w:rFonts w:hAnsi="Tahoma"/>
                          <w:color w:val="000000" w:themeColor="text1"/>
                          <w:kern w:val="24"/>
                          <w:sz w:val="32"/>
                          <w:szCs w:val="32"/>
                          <w14:shadow w14:blurRad="38100" w14:dist="19050" w14:dir="2700000" w14:sx="100000" w14:sy="100000" w14:kx="0" w14:ky="0" w14:algn="tl">
                            <w14:schemeClr w14:val="dk1">
                              <w14:alpha w14:val="60000"/>
                            </w14:schemeClr>
                          </w14:shadow>
                        </w:rPr>
                        <w:t>T-test</w:t>
                      </w:r>
                    </w:p>
                  </w:txbxContent>
                </v:textbox>
              </v:rect>
            </w:pict>
          </mc:Fallback>
        </mc:AlternateContent>
      </w:r>
      <w:r w:rsidRPr="00326AC1">
        <w:rPr>
          <w:noProof/>
        </w:rPr>
        <w:drawing>
          <wp:anchor distT="0" distB="0" distL="114300" distR="114300" simplePos="0" relativeHeight="251669504" behindDoc="0" locked="0" layoutInCell="1" allowOverlap="1" wp14:anchorId="319D3776" wp14:editId="7765844D">
            <wp:simplePos x="0" y="0"/>
            <wp:positionH relativeFrom="column">
              <wp:posOffset>4864100</wp:posOffset>
            </wp:positionH>
            <wp:positionV relativeFrom="paragraph">
              <wp:posOffset>742315</wp:posOffset>
            </wp:positionV>
            <wp:extent cx="1606550" cy="1311275"/>
            <wp:effectExtent l="0" t="0" r="0" b="3175"/>
            <wp:wrapNone/>
            <wp:docPr id="29" name="Picture 29"/>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06550" cy="1311275"/>
                    </a:xfrm>
                    <a:prstGeom prst="rect">
                      <a:avLst/>
                    </a:prstGeom>
                  </pic:spPr>
                </pic:pic>
              </a:graphicData>
            </a:graphic>
            <wp14:sizeRelH relativeFrom="margin">
              <wp14:pctWidth>0</wp14:pctWidth>
            </wp14:sizeRelH>
            <wp14:sizeRelV relativeFrom="margin">
              <wp14:pctHeight>0</wp14:pctHeight>
            </wp14:sizeRelV>
          </wp:anchor>
        </w:drawing>
      </w:r>
      <w:r>
        <w:t xml:space="preserve">Table </w:t>
      </w:r>
      <w:fldSimple w:instr=" SEQ Table \* ARABIC ">
        <w:r w:rsidR="00A61865">
          <w:rPr>
            <w:noProof/>
          </w:rPr>
          <w:t>13</w:t>
        </w:r>
      </w:fldSimple>
      <w:r>
        <w:t xml:space="preserve">: </w:t>
      </w:r>
      <w:r w:rsidRPr="0011737B">
        <w:t xml:space="preserve">Hypothesis Test </w:t>
      </w:r>
      <w:r>
        <w:t>2</w:t>
      </w:r>
      <w:bookmarkEnd w:id="180"/>
      <w:bookmarkEnd w:id="181"/>
    </w:p>
    <w:tbl>
      <w:tblPr>
        <w:tblW w:w="0" w:type="auto"/>
        <w:tblLook w:val="04A0" w:firstRow="1" w:lastRow="0" w:firstColumn="1" w:lastColumn="0" w:noHBand="0" w:noVBand="1"/>
      </w:tblPr>
      <w:tblGrid>
        <w:gridCol w:w="3235"/>
        <w:gridCol w:w="2911"/>
        <w:gridCol w:w="1493"/>
      </w:tblGrid>
      <w:tr w:rsidR="00227288" w:rsidRPr="00326AC1" w14:paraId="497D0482" w14:textId="77777777" w:rsidTr="00E548AE">
        <w:trPr>
          <w:trHeight w:val="290"/>
        </w:trPr>
        <w:tc>
          <w:tcPr>
            <w:tcW w:w="0" w:type="auto"/>
            <w:tcBorders>
              <w:top w:val="single" w:sz="8" w:space="0" w:color="auto"/>
              <w:left w:val="nil"/>
              <w:bottom w:val="single" w:sz="4" w:space="0" w:color="auto"/>
              <w:right w:val="nil"/>
            </w:tcBorders>
            <w:shd w:val="clear" w:color="000000" w:fill="ED7D31"/>
            <w:noWrap/>
            <w:vAlign w:val="bottom"/>
            <w:hideMark/>
          </w:tcPr>
          <w:p w14:paraId="660E0EE2" w14:textId="77777777" w:rsidR="00227288" w:rsidRPr="00033306" w:rsidRDefault="00227288" w:rsidP="00E548AE">
            <w:pPr>
              <w:pStyle w:val="ListParagraph"/>
              <w:spacing w:after="0" w:line="240" w:lineRule="auto"/>
              <w:ind w:left="360"/>
              <w:rPr>
                <w:rFonts w:ascii="Calibri" w:eastAsia="Times New Roman" w:hAnsi="Calibri" w:cs="Calibri"/>
                <w:i/>
                <w:iCs/>
                <w:color w:val="000000"/>
                <w:lang w:val="en-IN" w:eastAsia="en-IN"/>
              </w:rPr>
            </w:pPr>
            <w:r w:rsidRPr="00033306">
              <w:rPr>
                <w:rFonts w:ascii="Calibri" w:eastAsia="Times New Roman" w:hAnsi="Calibri" w:cs="Calibri"/>
                <w:i/>
                <w:iCs/>
                <w:color w:val="000000"/>
                <w:lang w:val="en-IN" w:eastAsia="en-IN"/>
              </w:rPr>
              <w:t> </w:t>
            </w:r>
          </w:p>
        </w:tc>
        <w:tc>
          <w:tcPr>
            <w:tcW w:w="0" w:type="auto"/>
            <w:tcBorders>
              <w:top w:val="single" w:sz="8" w:space="0" w:color="auto"/>
              <w:left w:val="nil"/>
              <w:bottom w:val="single" w:sz="4" w:space="0" w:color="auto"/>
              <w:right w:val="nil"/>
            </w:tcBorders>
            <w:shd w:val="clear" w:color="000000" w:fill="ED7D31"/>
            <w:noWrap/>
            <w:vAlign w:val="bottom"/>
            <w:hideMark/>
          </w:tcPr>
          <w:p w14:paraId="445DD5E2" w14:textId="77777777" w:rsidR="00227288" w:rsidRPr="00326AC1" w:rsidRDefault="00227288" w:rsidP="00E548AE">
            <w:pPr>
              <w:spacing w:after="0" w:line="240" w:lineRule="auto"/>
              <w:rPr>
                <w:rFonts w:ascii="Calibri" w:eastAsia="Times New Roman" w:hAnsi="Calibri" w:cs="Calibri"/>
                <w:b/>
                <w:bCs/>
                <w:i/>
                <w:iCs/>
                <w:color w:val="FFFFFF"/>
                <w:lang w:val="en-IN" w:eastAsia="en-IN"/>
              </w:rPr>
            </w:pPr>
            <w:r w:rsidRPr="00326AC1">
              <w:rPr>
                <w:rFonts w:ascii="Calibri" w:eastAsia="Times New Roman" w:hAnsi="Calibri" w:cs="Calibri"/>
                <w:b/>
                <w:bCs/>
                <w:i/>
                <w:iCs/>
                <w:color w:val="FFFFFF"/>
                <w:lang w:val="en-IN" w:eastAsia="en-IN"/>
              </w:rPr>
              <w:t>Influence (Personal Selling)</w:t>
            </w:r>
          </w:p>
        </w:tc>
        <w:tc>
          <w:tcPr>
            <w:tcW w:w="0" w:type="auto"/>
            <w:tcBorders>
              <w:top w:val="single" w:sz="8" w:space="0" w:color="auto"/>
              <w:left w:val="nil"/>
              <w:bottom w:val="single" w:sz="4" w:space="0" w:color="auto"/>
              <w:right w:val="nil"/>
            </w:tcBorders>
            <w:shd w:val="clear" w:color="000000" w:fill="ED7D31"/>
            <w:noWrap/>
            <w:vAlign w:val="bottom"/>
            <w:hideMark/>
          </w:tcPr>
          <w:p w14:paraId="5EE31A83" w14:textId="77777777" w:rsidR="00227288" w:rsidRPr="00326AC1" w:rsidRDefault="00227288" w:rsidP="00E548AE">
            <w:pPr>
              <w:spacing w:after="0" w:line="240" w:lineRule="auto"/>
              <w:rPr>
                <w:rFonts w:ascii="Calibri" w:eastAsia="Times New Roman" w:hAnsi="Calibri" w:cs="Calibri"/>
                <w:b/>
                <w:bCs/>
                <w:i/>
                <w:iCs/>
                <w:color w:val="FFFFFF"/>
                <w:lang w:val="en-IN" w:eastAsia="en-IN"/>
              </w:rPr>
            </w:pPr>
            <w:r>
              <w:rPr>
                <w:rFonts w:ascii="Calibri" w:eastAsia="Times New Roman" w:hAnsi="Calibri" w:cs="Calibri"/>
                <w:b/>
                <w:bCs/>
                <w:i/>
                <w:iCs/>
                <w:color w:val="FFFFFF"/>
                <w:lang w:val="en-IN" w:eastAsia="en-IN"/>
              </w:rPr>
              <w:t>Enrol</w:t>
            </w:r>
          </w:p>
        </w:tc>
      </w:tr>
      <w:tr w:rsidR="00227288" w:rsidRPr="00326AC1" w14:paraId="111C8528" w14:textId="77777777" w:rsidTr="00E548AE">
        <w:trPr>
          <w:trHeight w:val="290"/>
        </w:trPr>
        <w:tc>
          <w:tcPr>
            <w:tcW w:w="0" w:type="auto"/>
            <w:tcBorders>
              <w:top w:val="nil"/>
              <w:left w:val="nil"/>
              <w:bottom w:val="nil"/>
              <w:right w:val="nil"/>
            </w:tcBorders>
            <w:shd w:val="clear" w:color="000000" w:fill="FFC000"/>
            <w:noWrap/>
            <w:vAlign w:val="bottom"/>
            <w:hideMark/>
          </w:tcPr>
          <w:p w14:paraId="5C22BECD" w14:textId="77777777" w:rsidR="00227288" w:rsidRPr="00326AC1" w:rsidRDefault="00227288" w:rsidP="00E548AE">
            <w:pPr>
              <w:spacing w:after="0" w:line="240" w:lineRule="auto"/>
              <w:rPr>
                <w:rFonts w:ascii="Calibri" w:eastAsia="Times New Roman" w:hAnsi="Calibri" w:cs="Calibri"/>
                <w:color w:val="000000"/>
                <w:lang w:val="en-IN" w:eastAsia="en-IN"/>
              </w:rPr>
            </w:pPr>
            <w:r w:rsidRPr="00326AC1">
              <w:rPr>
                <w:rFonts w:ascii="Calibri" w:eastAsia="Times New Roman" w:hAnsi="Calibri" w:cs="Calibri"/>
                <w:color w:val="000000"/>
                <w:lang w:val="en-IN" w:eastAsia="en-IN"/>
              </w:rPr>
              <w:t>Mean</w:t>
            </w:r>
          </w:p>
        </w:tc>
        <w:tc>
          <w:tcPr>
            <w:tcW w:w="0" w:type="auto"/>
            <w:tcBorders>
              <w:top w:val="nil"/>
              <w:left w:val="nil"/>
              <w:bottom w:val="nil"/>
              <w:right w:val="nil"/>
            </w:tcBorders>
            <w:shd w:val="clear" w:color="auto" w:fill="auto"/>
            <w:noWrap/>
            <w:vAlign w:val="bottom"/>
            <w:hideMark/>
          </w:tcPr>
          <w:p w14:paraId="3BFE9491" w14:textId="77777777" w:rsidR="00227288" w:rsidRPr="00326AC1" w:rsidRDefault="00227288" w:rsidP="00E548AE">
            <w:pPr>
              <w:spacing w:after="0" w:line="240" w:lineRule="auto"/>
              <w:rPr>
                <w:rFonts w:ascii="Calibri" w:eastAsia="Times New Roman" w:hAnsi="Calibri" w:cs="Calibri"/>
                <w:color w:val="000000"/>
                <w:lang w:val="en-IN" w:eastAsia="en-IN"/>
              </w:rPr>
            </w:pPr>
            <w:r w:rsidRPr="00326AC1">
              <w:rPr>
                <w:rFonts w:ascii="Calibri" w:eastAsia="Times New Roman" w:hAnsi="Calibri" w:cs="Calibri"/>
                <w:color w:val="000000"/>
                <w:lang w:val="en-IN" w:eastAsia="en-IN"/>
              </w:rPr>
              <w:t>1.683673469</w:t>
            </w:r>
          </w:p>
        </w:tc>
        <w:tc>
          <w:tcPr>
            <w:tcW w:w="0" w:type="auto"/>
            <w:tcBorders>
              <w:top w:val="nil"/>
              <w:left w:val="nil"/>
              <w:bottom w:val="nil"/>
              <w:right w:val="nil"/>
            </w:tcBorders>
            <w:shd w:val="clear" w:color="auto" w:fill="auto"/>
            <w:noWrap/>
            <w:vAlign w:val="bottom"/>
            <w:hideMark/>
          </w:tcPr>
          <w:p w14:paraId="30964D34" w14:textId="77777777" w:rsidR="00227288" w:rsidRPr="00326AC1" w:rsidRDefault="00227288" w:rsidP="00E548AE">
            <w:pPr>
              <w:spacing w:after="0" w:line="240" w:lineRule="auto"/>
              <w:rPr>
                <w:rFonts w:ascii="Calibri" w:eastAsia="Times New Roman" w:hAnsi="Calibri" w:cs="Calibri"/>
                <w:color w:val="000000"/>
                <w:lang w:val="en-IN" w:eastAsia="en-IN"/>
              </w:rPr>
            </w:pPr>
            <w:r w:rsidRPr="00326AC1">
              <w:rPr>
                <w:rFonts w:ascii="Calibri" w:eastAsia="Times New Roman" w:hAnsi="Calibri" w:cs="Calibri"/>
                <w:color w:val="000000"/>
                <w:lang w:val="en-IN" w:eastAsia="en-IN"/>
              </w:rPr>
              <w:t>1.459183673</w:t>
            </w:r>
          </w:p>
        </w:tc>
      </w:tr>
      <w:tr w:rsidR="00227288" w:rsidRPr="00326AC1" w14:paraId="3AF36056" w14:textId="77777777" w:rsidTr="00E548AE">
        <w:trPr>
          <w:trHeight w:val="290"/>
        </w:trPr>
        <w:tc>
          <w:tcPr>
            <w:tcW w:w="0" w:type="auto"/>
            <w:tcBorders>
              <w:top w:val="nil"/>
              <w:left w:val="nil"/>
              <w:bottom w:val="nil"/>
              <w:right w:val="nil"/>
            </w:tcBorders>
            <w:shd w:val="clear" w:color="000000" w:fill="FFC000"/>
            <w:noWrap/>
            <w:vAlign w:val="bottom"/>
            <w:hideMark/>
          </w:tcPr>
          <w:p w14:paraId="0E2D0B07" w14:textId="77777777" w:rsidR="00227288" w:rsidRPr="00326AC1" w:rsidRDefault="00227288" w:rsidP="00E548AE">
            <w:pPr>
              <w:spacing w:after="0" w:line="240" w:lineRule="auto"/>
              <w:rPr>
                <w:rFonts w:ascii="Calibri" w:eastAsia="Times New Roman" w:hAnsi="Calibri" w:cs="Calibri"/>
                <w:color w:val="000000"/>
                <w:lang w:val="en-IN" w:eastAsia="en-IN"/>
              </w:rPr>
            </w:pPr>
            <w:r w:rsidRPr="00326AC1">
              <w:rPr>
                <w:rFonts w:ascii="Calibri" w:eastAsia="Times New Roman" w:hAnsi="Calibri" w:cs="Calibri"/>
                <w:color w:val="000000"/>
                <w:lang w:val="en-IN" w:eastAsia="en-IN"/>
              </w:rPr>
              <w:t>Variance</w:t>
            </w:r>
          </w:p>
        </w:tc>
        <w:tc>
          <w:tcPr>
            <w:tcW w:w="0" w:type="auto"/>
            <w:tcBorders>
              <w:top w:val="nil"/>
              <w:left w:val="nil"/>
              <w:bottom w:val="nil"/>
              <w:right w:val="nil"/>
            </w:tcBorders>
            <w:shd w:val="clear" w:color="auto" w:fill="auto"/>
            <w:noWrap/>
            <w:vAlign w:val="bottom"/>
            <w:hideMark/>
          </w:tcPr>
          <w:p w14:paraId="710CC78F" w14:textId="77777777" w:rsidR="00227288" w:rsidRPr="00326AC1" w:rsidRDefault="00227288" w:rsidP="00E548AE">
            <w:pPr>
              <w:spacing w:after="0" w:line="240" w:lineRule="auto"/>
              <w:rPr>
                <w:rFonts w:ascii="Calibri" w:eastAsia="Times New Roman" w:hAnsi="Calibri" w:cs="Calibri"/>
                <w:color w:val="000000"/>
                <w:lang w:val="en-IN" w:eastAsia="en-IN"/>
              </w:rPr>
            </w:pPr>
            <w:r w:rsidRPr="00326AC1">
              <w:rPr>
                <w:rFonts w:ascii="Calibri" w:eastAsia="Times New Roman" w:hAnsi="Calibri" w:cs="Calibri"/>
                <w:color w:val="000000"/>
                <w:lang w:val="en-IN" w:eastAsia="en-IN"/>
              </w:rPr>
              <w:t>0.795813171</w:t>
            </w:r>
          </w:p>
        </w:tc>
        <w:tc>
          <w:tcPr>
            <w:tcW w:w="0" w:type="auto"/>
            <w:tcBorders>
              <w:top w:val="nil"/>
              <w:left w:val="nil"/>
              <w:bottom w:val="nil"/>
              <w:right w:val="nil"/>
            </w:tcBorders>
            <w:shd w:val="clear" w:color="auto" w:fill="auto"/>
            <w:noWrap/>
            <w:vAlign w:val="bottom"/>
            <w:hideMark/>
          </w:tcPr>
          <w:p w14:paraId="1250A5C0" w14:textId="77777777" w:rsidR="00227288" w:rsidRPr="00326AC1" w:rsidRDefault="00227288" w:rsidP="00E548AE">
            <w:pPr>
              <w:spacing w:after="0" w:line="240" w:lineRule="auto"/>
              <w:rPr>
                <w:rFonts w:ascii="Calibri" w:eastAsia="Times New Roman" w:hAnsi="Calibri" w:cs="Calibri"/>
                <w:color w:val="000000"/>
                <w:lang w:val="en-IN" w:eastAsia="en-IN"/>
              </w:rPr>
            </w:pPr>
            <w:r w:rsidRPr="00326AC1">
              <w:rPr>
                <w:rFonts w:ascii="Calibri" w:eastAsia="Times New Roman" w:hAnsi="Calibri" w:cs="Calibri"/>
                <w:color w:val="000000"/>
                <w:lang w:val="en-IN" w:eastAsia="en-IN"/>
              </w:rPr>
              <w:t>0.250894172</w:t>
            </w:r>
          </w:p>
        </w:tc>
      </w:tr>
      <w:tr w:rsidR="00227288" w:rsidRPr="00326AC1" w14:paraId="1A1C5158" w14:textId="77777777" w:rsidTr="00E548AE">
        <w:trPr>
          <w:trHeight w:val="290"/>
        </w:trPr>
        <w:tc>
          <w:tcPr>
            <w:tcW w:w="0" w:type="auto"/>
            <w:tcBorders>
              <w:top w:val="nil"/>
              <w:left w:val="nil"/>
              <w:bottom w:val="nil"/>
              <w:right w:val="nil"/>
            </w:tcBorders>
            <w:shd w:val="clear" w:color="000000" w:fill="FFC000"/>
            <w:noWrap/>
            <w:vAlign w:val="bottom"/>
            <w:hideMark/>
          </w:tcPr>
          <w:p w14:paraId="25C395D1" w14:textId="77777777" w:rsidR="00227288" w:rsidRPr="00326AC1" w:rsidRDefault="00227288" w:rsidP="00E548AE">
            <w:pPr>
              <w:spacing w:after="0" w:line="240" w:lineRule="auto"/>
              <w:rPr>
                <w:rFonts w:ascii="Calibri" w:eastAsia="Times New Roman" w:hAnsi="Calibri" w:cs="Calibri"/>
                <w:color w:val="000000"/>
                <w:lang w:val="en-IN" w:eastAsia="en-IN"/>
              </w:rPr>
            </w:pPr>
            <w:r w:rsidRPr="00326AC1">
              <w:rPr>
                <w:rFonts w:ascii="Calibri" w:eastAsia="Times New Roman" w:hAnsi="Calibri" w:cs="Calibri"/>
                <w:color w:val="000000"/>
                <w:lang w:val="en-IN" w:eastAsia="en-IN"/>
              </w:rPr>
              <w:t>Observations</w:t>
            </w:r>
          </w:p>
        </w:tc>
        <w:tc>
          <w:tcPr>
            <w:tcW w:w="0" w:type="auto"/>
            <w:tcBorders>
              <w:top w:val="nil"/>
              <w:left w:val="nil"/>
              <w:bottom w:val="nil"/>
              <w:right w:val="nil"/>
            </w:tcBorders>
            <w:shd w:val="clear" w:color="auto" w:fill="auto"/>
            <w:noWrap/>
            <w:vAlign w:val="bottom"/>
            <w:hideMark/>
          </w:tcPr>
          <w:p w14:paraId="5B572CD8" w14:textId="77777777" w:rsidR="00227288" w:rsidRPr="00326AC1" w:rsidRDefault="00227288" w:rsidP="00E548AE">
            <w:pPr>
              <w:spacing w:after="0" w:line="240" w:lineRule="auto"/>
              <w:rPr>
                <w:rFonts w:ascii="Calibri" w:eastAsia="Times New Roman" w:hAnsi="Calibri" w:cs="Calibri"/>
                <w:color w:val="000000"/>
                <w:lang w:val="en-IN" w:eastAsia="en-IN"/>
              </w:rPr>
            </w:pPr>
            <w:r w:rsidRPr="00326AC1">
              <w:rPr>
                <w:rFonts w:ascii="Calibri" w:eastAsia="Times New Roman" w:hAnsi="Calibri" w:cs="Calibri"/>
                <w:color w:val="000000"/>
                <w:lang w:val="en-IN" w:eastAsia="en-IN"/>
              </w:rPr>
              <w:t>98</w:t>
            </w:r>
          </w:p>
        </w:tc>
        <w:tc>
          <w:tcPr>
            <w:tcW w:w="0" w:type="auto"/>
            <w:tcBorders>
              <w:top w:val="nil"/>
              <w:left w:val="nil"/>
              <w:bottom w:val="nil"/>
              <w:right w:val="nil"/>
            </w:tcBorders>
            <w:shd w:val="clear" w:color="auto" w:fill="auto"/>
            <w:noWrap/>
            <w:vAlign w:val="bottom"/>
            <w:hideMark/>
          </w:tcPr>
          <w:p w14:paraId="3A6043F8" w14:textId="77777777" w:rsidR="00227288" w:rsidRPr="00326AC1" w:rsidRDefault="00227288" w:rsidP="00E548AE">
            <w:pPr>
              <w:spacing w:after="0" w:line="240" w:lineRule="auto"/>
              <w:rPr>
                <w:rFonts w:ascii="Calibri" w:eastAsia="Times New Roman" w:hAnsi="Calibri" w:cs="Calibri"/>
                <w:color w:val="000000"/>
                <w:lang w:val="en-IN" w:eastAsia="en-IN"/>
              </w:rPr>
            </w:pPr>
            <w:r w:rsidRPr="00326AC1">
              <w:rPr>
                <w:rFonts w:ascii="Calibri" w:eastAsia="Times New Roman" w:hAnsi="Calibri" w:cs="Calibri"/>
                <w:color w:val="000000"/>
                <w:lang w:val="en-IN" w:eastAsia="en-IN"/>
              </w:rPr>
              <w:t>98</w:t>
            </w:r>
          </w:p>
        </w:tc>
      </w:tr>
      <w:tr w:rsidR="00227288" w:rsidRPr="00326AC1" w14:paraId="47050596" w14:textId="77777777" w:rsidTr="00E548AE">
        <w:trPr>
          <w:trHeight w:val="290"/>
        </w:trPr>
        <w:tc>
          <w:tcPr>
            <w:tcW w:w="0" w:type="auto"/>
            <w:tcBorders>
              <w:top w:val="nil"/>
              <w:left w:val="nil"/>
              <w:bottom w:val="nil"/>
              <w:right w:val="nil"/>
            </w:tcBorders>
            <w:shd w:val="clear" w:color="000000" w:fill="FFC000"/>
            <w:noWrap/>
            <w:vAlign w:val="bottom"/>
            <w:hideMark/>
          </w:tcPr>
          <w:p w14:paraId="4B69650D" w14:textId="77777777" w:rsidR="00227288" w:rsidRPr="00326AC1" w:rsidRDefault="00227288" w:rsidP="00E548AE">
            <w:pPr>
              <w:spacing w:after="0" w:line="240" w:lineRule="auto"/>
              <w:rPr>
                <w:rFonts w:ascii="Calibri" w:eastAsia="Times New Roman" w:hAnsi="Calibri" w:cs="Calibri"/>
                <w:color w:val="000000"/>
                <w:lang w:val="en-IN" w:eastAsia="en-IN"/>
              </w:rPr>
            </w:pPr>
            <w:r w:rsidRPr="00326AC1">
              <w:rPr>
                <w:rFonts w:ascii="Calibri" w:eastAsia="Times New Roman" w:hAnsi="Calibri" w:cs="Calibri"/>
                <w:color w:val="000000"/>
                <w:lang w:val="en-IN" w:eastAsia="en-IN"/>
              </w:rPr>
              <w:t>Pearson Correlation</w:t>
            </w:r>
          </w:p>
        </w:tc>
        <w:tc>
          <w:tcPr>
            <w:tcW w:w="0" w:type="auto"/>
            <w:tcBorders>
              <w:top w:val="nil"/>
              <w:left w:val="nil"/>
              <w:bottom w:val="nil"/>
              <w:right w:val="nil"/>
            </w:tcBorders>
            <w:shd w:val="clear" w:color="auto" w:fill="auto"/>
            <w:noWrap/>
            <w:vAlign w:val="bottom"/>
            <w:hideMark/>
          </w:tcPr>
          <w:p w14:paraId="25567386" w14:textId="77777777" w:rsidR="00227288" w:rsidRPr="00326AC1" w:rsidRDefault="00227288" w:rsidP="00E548AE">
            <w:pPr>
              <w:spacing w:after="0" w:line="240" w:lineRule="auto"/>
              <w:rPr>
                <w:rFonts w:ascii="Calibri" w:eastAsia="Times New Roman" w:hAnsi="Calibri" w:cs="Calibri"/>
                <w:color w:val="000000"/>
                <w:lang w:val="en-IN" w:eastAsia="en-IN"/>
              </w:rPr>
            </w:pPr>
            <w:r w:rsidRPr="00326AC1">
              <w:rPr>
                <w:rFonts w:ascii="Calibri" w:eastAsia="Times New Roman" w:hAnsi="Calibri" w:cs="Calibri"/>
                <w:color w:val="000000"/>
                <w:lang w:val="en-IN" w:eastAsia="en-IN"/>
              </w:rPr>
              <w:t>0.236130602</w:t>
            </w:r>
          </w:p>
        </w:tc>
        <w:tc>
          <w:tcPr>
            <w:tcW w:w="0" w:type="auto"/>
            <w:tcBorders>
              <w:top w:val="nil"/>
              <w:left w:val="nil"/>
              <w:bottom w:val="nil"/>
              <w:right w:val="nil"/>
            </w:tcBorders>
            <w:shd w:val="clear" w:color="auto" w:fill="auto"/>
            <w:noWrap/>
            <w:vAlign w:val="bottom"/>
            <w:hideMark/>
          </w:tcPr>
          <w:p w14:paraId="009AA051" w14:textId="77777777" w:rsidR="00227288" w:rsidRPr="00326AC1" w:rsidRDefault="00227288" w:rsidP="00E548AE">
            <w:pPr>
              <w:spacing w:after="0" w:line="240" w:lineRule="auto"/>
              <w:rPr>
                <w:rFonts w:ascii="Calibri" w:eastAsia="Times New Roman" w:hAnsi="Calibri" w:cs="Calibri"/>
                <w:color w:val="000000"/>
                <w:lang w:val="en-IN" w:eastAsia="en-IN"/>
              </w:rPr>
            </w:pPr>
          </w:p>
        </w:tc>
      </w:tr>
      <w:tr w:rsidR="00227288" w:rsidRPr="00326AC1" w14:paraId="0E52FFE3" w14:textId="77777777" w:rsidTr="00E548AE">
        <w:trPr>
          <w:trHeight w:val="290"/>
        </w:trPr>
        <w:tc>
          <w:tcPr>
            <w:tcW w:w="0" w:type="auto"/>
            <w:tcBorders>
              <w:top w:val="nil"/>
              <w:left w:val="nil"/>
              <w:bottom w:val="nil"/>
              <w:right w:val="nil"/>
            </w:tcBorders>
            <w:shd w:val="clear" w:color="000000" w:fill="FFC000"/>
            <w:noWrap/>
            <w:vAlign w:val="bottom"/>
            <w:hideMark/>
          </w:tcPr>
          <w:p w14:paraId="26B4343F" w14:textId="77777777" w:rsidR="00227288" w:rsidRPr="00326AC1" w:rsidRDefault="00227288" w:rsidP="00E548AE">
            <w:pPr>
              <w:spacing w:after="0" w:line="240" w:lineRule="auto"/>
              <w:rPr>
                <w:rFonts w:ascii="Calibri" w:eastAsia="Times New Roman" w:hAnsi="Calibri" w:cs="Calibri"/>
                <w:color w:val="000000"/>
                <w:lang w:val="en-IN" w:eastAsia="en-IN"/>
              </w:rPr>
            </w:pPr>
            <w:r w:rsidRPr="00326AC1">
              <w:rPr>
                <w:rFonts w:ascii="Calibri" w:eastAsia="Times New Roman" w:hAnsi="Calibri" w:cs="Calibri"/>
                <w:color w:val="000000"/>
                <w:lang w:val="en-IN" w:eastAsia="en-IN"/>
              </w:rPr>
              <w:t>Hypothesized Mean Difference</w:t>
            </w:r>
          </w:p>
        </w:tc>
        <w:tc>
          <w:tcPr>
            <w:tcW w:w="0" w:type="auto"/>
            <w:tcBorders>
              <w:top w:val="nil"/>
              <w:left w:val="nil"/>
              <w:bottom w:val="nil"/>
              <w:right w:val="nil"/>
            </w:tcBorders>
            <w:shd w:val="clear" w:color="auto" w:fill="auto"/>
            <w:noWrap/>
            <w:vAlign w:val="bottom"/>
            <w:hideMark/>
          </w:tcPr>
          <w:p w14:paraId="6A451147" w14:textId="77777777" w:rsidR="00227288" w:rsidRPr="00326AC1" w:rsidRDefault="00227288" w:rsidP="00E548AE">
            <w:pPr>
              <w:spacing w:after="0" w:line="240" w:lineRule="auto"/>
              <w:rPr>
                <w:rFonts w:ascii="Calibri" w:eastAsia="Times New Roman" w:hAnsi="Calibri" w:cs="Calibri"/>
                <w:color w:val="000000"/>
                <w:lang w:val="en-IN" w:eastAsia="en-IN"/>
              </w:rPr>
            </w:pPr>
            <w:r w:rsidRPr="00326AC1">
              <w:rPr>
                <w:rFonts w:ascii="Calibri" w:eastAsia="Times New Roman" w:hAnsi="Calibri" w:cs="Calibri"/>
                <w:color w:val="000000"/>
                <w:lang w:val="en-IN" w:eastAsia="en-IN"/>
              </w:rPr>
              <w:t>0</w:t>
            </w:r>
          </w:p>
        </w:tc>
        <w:tc>
          <w:tcPr>
            <w:tcW w:w="0" w:type="auto"/>
            <w:tcBorders>
              <w:top w:val="nil"/>
              <w:left w:val="nil"/>
              <w:bottom w:val="nil"/>
              <w:right w:val="nil"/>
            </w:tcBorders>
            <w:shd w:val="clear" w:color="auto" w:fill="auto"/>
            <w:noWrap/>
            <w:vAlign w:val="bottom"/>
            <w:hideMark/>
          </w:tcPr>
          <w:p w14:paraId="76B4BA10" w14:textId="77777777" w:rsidR="00227288" w:rsidRPr="00326AC1" w:rsidRDefault="00227288" w:rsidP="00E548AE">
            <w:pPr>
              <w:spacing w:after="0" w:line="240" w:lineRule="auto"/>
              <w:rPr>
                <w:rFonts w:ascii="Calibri" w:eastAsia="Times New Roman" w:hAnsi="Calibri" w:cs="Calibri"/>
                <w:color w:val="000000"/>
                <w:lang w:val="en-IN" w:eastAsia="en-IN"/>
              </w:rPr>
            </w:pPr>
          </w:p>
        </w:tc>
      </w:tr>
      <w:tr w:rsidR="00227288" w:rsidRPr="00326AC1" w14:paraId="4E52BBB5" w14:textId="77777777" w:rsidTr="00E548AE">
        <w:trPr>
          <w:trHeight w:val="290"/>
        </w:trPr>
        <w:tc>
          <w:tcPr>
            <w:tcW w:w="0" w:type="auto"/>
            <w:tcBorders>
              <w:top w:val="nil"/>
              <w:left w:val="nil"/>
              <w:bottom w:val="nil"/>
              <w:right w:val="nil"/>
            </w:tcBorders>
            <w:shd w:val="clear" w:color="000000" w:fill="FFC000"/>
            <w:noWrap/>
            <w:vAlign w:val="bottom"/>
            <w:hideMark/>
          </w:tcPr>
          <w:p w14:paraId="212F558C" w14:textId="77777777" w:rsidR="00227288" w:rsidRPr="00326AC1" w:rsidRDefault="00227288" w:rsidP="00E548AE">
            <w:pPr>
              <w:spacing w:after="0" w:line="240" w:lineRule="auto"/>
              <w:rPr>
                <w:rFonts w:ascii="Calibri" w:eastAsia="Times New Roman" w:hAnsi="Calibri" w:cs="Calibri"/>
                <w:color w:val="000000"/>
                <w:lang w:val="en-IN" w:eastAsia="en-IN"/>
              </w:rPr>
            </w:pPr>
            <w:r w:rsidRPr="00326AC1">
              <w:rPr>
                <w:rFonts w:ascii="Calibri" w:eastAsia="Times New Roman" w:hAnsi="Calibri" w:cs="Calibri"/>
                <w:color w:val="000000"/>
                <w:lang w:val="en-IN" w:eastAsia="en-IN"/>
              </w:rPr>
              <w:t>df</w:t>
            </w:r>
          </w:p>
        </w:tc>
        <w:tc>
          <w:tcPr>
            <w:tcW w:w="0" w:type="auto"/>
            <w:tcBorders>
              <w:top w:val="nil"/>
              <w:left w:val="nil"/>
              <w:bottom w:val="nil"/>
              <w:right w:val="nil"/>
            </w:tcBorders>
            <w:shd w:val="clear" w:color="auto" w:fill="auto"/>
            <w:noWrap/>
            <w:vAlign w:val="bottom"/>
            <w:hideMark/>
          </w:tcPr>
          <w:p w14:paraId="2FF1AA89" w14:textId="77777777" w:rsidR="00227288" w:rsidRPr="00326AC1" w:rsidRDefault="00227288" w:rsidP="00E548AE">
            <w:pPr>
              <w:spacing w:after="0" w:line="240" w:lineRule="auto"/>
              <w:rPr>
                <w:rFonts w:ascii="Calibri" w:eastAsia="Times New Roman" w:hAnsi="Calibri" w:cs="Calibri"/>
                <w:color w:val="000000"/>
                <w:lang w:val="en-IN" w:eastAsia="en-IN"/>
              </w:rPr>
            </w:pPr>
            <w:r w:rsidRPr="00326AC1">
              <w:rPr>
                <w:rFonts w:ascii="Calibri" w:eastAsia="Times New Roman" w:hAnsi="Calibri" w:cs="Calibri"/>
                <w:color w:val="000000"/>
                <w:lang w:val="en-IN" w:eastAsia="en-IN"/>
              </w:rPr>
              <w:t>97</w:t>
            </w:r>
          </w:p>
        </w:tc>
        <w:tc>
          <w:tcPr>
            <w:tcW w:w="0" w:type="auto"/>
            <w:tcBorders>
              <w:top w:val="nil"/>
              <w:left w:val="nil"/>
              <w:bottom w:val="nil"/>
              <w:right w:val="nil"/>
            </w:tcBorders>
            <w:shd w:val="clear" w:color="auto" w:fill="auto"/>
            <w:noWrap/>
            <w:vAlign w:val="bottom"/>
            <w:hideMark/>
          </w:tcPr>
          <w:p w14:paraId="652818F7" w14:textId="77777777" w:rsidR="00227288" w:rsidRPr="00326AC1" w:rsidRDefault="00227288" w:rsidP="00E548AE">
            <w:pPr>
              <w:spacing w:after="0" w:line="240" w:lineRule="auto"/>
              <w:rPr>
                <w:rFonts w:ascii="Calibri" w:eastAsia="Times New Roman" w:hAnsi="Calibri" w:cs="Calibri"/>
                <w:color w:val="000000"/>
                <w:lang w:val="en-IN" w:eastAsia="en-IN"/>
              </w:rPr>
            </w:pPr>
          </w:p>
        </w:tc>
      </w:tr>
      <w:tr w:rsidR="00227288" w:rsidRPr="00326AC1" w14:paraId="24FA5FB7" w14:textId="77777777" w:rsidTr="00E548AE">
        <w:trPr>
          <w:trHeight w:val="290"/>
        </w:trPr>
        <w:tc>
          <w:tcPr>
            <w:tcW w:w="0" w:type="auto"/>
            <w:tcBorders>
              <w:top w:val="nil"/>
              <w:left w:val="nil"/>
              <w:bottom w:val="nil"/>
              <w:right w:val="nil"/>
            </w:tcBorders>
            <w:shd w:val="clear" w:color="000000" w:fill="FFC000"/>
            <w:noWrap/>
            <w:vAlign w:val="bottom"/>
            <w:hideMark/>
          </w:tcPr>
          <w:p w14:paraId="56F7F1E2" w14:textId="77777777" w:rsidR="00227288" w:rsidRPr="00326AC1" w:rsidRDefault="00227288" w:rsidP="00E548AE">
            <w:pPr>
              <w:spacing w:after="0" w:line="240" w:lineRule="auto"/>
              <w:rPr>
                <w:rFonts w:ascii="Calibri" w:eastAsia="Times New Roman" w:hAnsi="Calibri" w:cs="Calibri"/>
                <w:color w:val="000000"/>
                <w:lang w:val="en-IN" w:eastAsia="en-IN"/>
              </w:rPr>
            </w:pPr>
            <w:r w:rsidRPr="00326AC1">
              <w:rPr>
                <w:rFonts w:ascii="Calibri" w:eastAsia="Times New Roman" w:hAnsi="Calibri" w:cs="Calibri"/>
                <w:color w:val="000000"/>
                <w:lang w:val="en-IN" w:eastAsia="en-IN"/>
              </w:rPr>
              <w:t>t Stat</w:t>
            </w:r>
          </w:p>
        </w:tc>
        <w:tc>
          <w:tcPr>
            <w:tcW w:w="0" w:type="auto"/>
            <w:tcBorders>
              <w:top w:val="nil"/>
              <w:left w:val="nil"/>
              <w:bottom w:val="nil"/>
              <w:right w:val="nil"/>
            </w:tcBorders>
            <w:shd w:val="clear" w:color="auto" w:fill="auto"/>
            <w:noWrap/>
            <w:vAlign w:val="bottom"/>
            <w:hideMark/>
          </w:tcPr>
          <w:p w14:paraId="010750DC" w14:textId="77777777" w:rsidR="00227288" w:rsidRPr="00326AC1" w:rsidRDefault="00227288" w:rsidP="00E548AE">
            <w:pPr>
              <w:spacing w:after="0" w:line="240" w:lineRule="auto"/>
              <w:rPr>
                <w:rFonts w:ascii="Calibri" w:eastAsia="Times New Roman" w:hAnsi="Calibri" w:cs="Calibri"/>
                <w:color w:val="000000"/>
                <w:lang w:val="en-IN" w:eastAsia="en-IN"/>
              </w:rPr>
            </w:pPr>
            <w:r w:rsidRPr="00326AC1">
              <w:rPr>
                <w:rFonts w:ascii="Calibri" w:eastAsia="Times New Roman" w:hAnsi="Calibri" w:cs="Calibri"/>
                <w:color w:val="000000"/>
                <w:lang w:val="en-IN" w:eastAsia="en-IN"/>
              </w:rPr>
              <w:t>2.43102223</w:t>
            </w:r>
          </w:p>
        </w:tc>
        <w:tc>
          <w:tcPr>
            <w:tcW w:w="0" w:type="auto"/>
            <w:tcBorders>
              <w:top w:val="nil"/>
              <w:left w:val="nil"/>
              <w:bottom w:val="nil"/>
              <w:right w:val="nil"/>
            </w:tcBorders>
            <w:shd w:val="clear" w:color="auto" w:fill="auto"/>
            <w:noWrap/>
            <w:vAlign w:val="bottom"/>
            <w:hideMark/>
          </w:tcPr>
          <w:p w14:paraId="10B5AEAA" w14:textId="77777777" w:rsidR="00227288" w:rsidRPr="00326AC1" w:rsidRDefault="00227288" w:rsidP="00E548AE">
            <w:pPr>
              <w:spacing w:after="0" w:line="240" w:lineRule="auto"/>
              <w:rPr>
                <w:rFonts w:ascii="Calibri" w:eastAsia="Times New Roman" w:hAnsi="Calibri" w:cs="Calibri"/>
                <w:color w:val="000000"/>
                <w:lang w:val="en-IN" w:eastAsia="en-IN"/>
              </w:rPr>
            </w:pPr>
          </w:p>
        </w:tc>
      </w:tr>
      <w:tr w:rsidR="00227288" w:rsidRPr="00326AC1" w14:paraId="36E70377" w14:textId="77777777" w:rsidTr="00E548AE">
        <w:trPr>
          <w:trHeight w:val="290"/>
        </w:trPr>
        <w:tc>
          <w:tcPr>
            <w:tcW w:w="0" w:type="auto"/>
            <w:tcBorders>
              <w:top w:val="nil"/>
              <w:left w:val="nil"/>
              <w:bottom w:val="nil"/>
              <w:right w:val="nil"/>
            </w:tcBorders>
            <w:shd w:val="clear" w:color="000000" w:fill="FFC000"/>
            <w:noWrap/>
            <w:vAlign w:val="bottom"/>
            <w:hideMark/>
          </w:tcPr>
          <w:p w14:paraId="3436B80D" w14:textId="77777777" w:rsidR="00227288" w:rsidRPr="00326AC1" w:rsidRDefault="00227288" w:rsidP="00E548AE">
            <w:pPr>
              <w:spacing w:after="0" w:line="240" w:lineRule="auto"/>
              <w:rPr>
                <w:rFonts w:ascii="Calibri" w:eastAsia="Times New Roman" w:hAnsi="Calibri" w:cs="Calibri"/>
                <w:color w:val="000000"/>
                <w:lang w:val="en-IN" w:eastAsia="en-IN"/>
              </w:rPr>
            </w:pPr>
            <w:r w:rsidRPr="00326AC1">
              <w:rPr>
                <w:rFonts w:ascii="Calibri" w:eastAsia="Times New Roman" w:hAnsi="Calibri" w:cs="Calibri"/>
                <w:color w:val="000000"/>
                <w:lang w:val="en-IN" w:eastAsia="en-IN"/>
              </w:rPr>
              <w:t>P(T&lt;=t) one-tail</w:t>
            </w:r>
          </w:p>
        </w:tc>
        <w:tc>
          <w:tcPr>
            <w:tcW w:w="0" w:type="auto"/>
            <w:tcBorders>
              <w:top w:val="nil"/>
              <w:left w:val="nil"/>
              <w:bottom w:val="nil"/>
              <w:right w:val="nil"/>
            </w:tcBorders>
            <w:shd w:val="clear" w:color="000000" w:fill="FFFF00"/>
            <w:noWrap/>
            <w:vAlign w:val="bottom"/>
            <w:hideMark/>
          </w:tcPr>
          <w:p w14:paraId="323F8E46" w14:textId="77777777" w:rsidR="00227288" w:rsidRPr="00326AC1" w:rsidRDefault="00227288" w:rsidP="00E548AE">
            <w:pPr>
              <w:spacing w:after="0" w:line="240" w:lineRule="auto"/>
              <w:rPr>
                <w:rFonts w:ascii="Calibri" w:eastAsia="Times New Roman" w:hAnsi="Calibri" w:cs="Calibri"/>
                <w:color w:val="000000"/>
                <w:lang w:val="en-IN" w:eastAsia="en-IN"/>
              </w:rPr>
            </w:pPr>
            <w:r w:rsidRPr="00326AC1">
              <w:rPr>
                <w:rFonts w:ascii="Calibri" w:eastAsia="Times New Roman" w:hAnsi="Calibri" w:cs="Calibri"/>
                <w:color w:val="000000"/>
                <w:lang w:val="en-IN" w:eastAsia="en-IN"/>
              </w:rPr>
              <w:t>0.008446385</w:t>
            </w:r>
          </w:p>
        </w:tc>
        <w:tc>
          <w:tcPr>
            <w:tcW w:w="0" w:type="auto"/>
            <w:tcBorders>
              <w:top w:val="nil"/>
              <w:left w:val="nil"/>
              <w:bottom w:val="nil"/>
              <w:right w:val="nil"/>
            </w:tcBorders>
            <w:shd w:val="clear" w:color="auto" w:fill="auto"/>
            <w:noWrap/>
            <w:vAlign w:val="bottom"/>
            <w:hideMark/>
          </w:tcPr>
          <w:p w14:paraId="4B41D075" w14:textId="77777777" w:rsidR="00227288" w:rsidRPr="00326AC1" w:rsidRDefault="00227288" w:rsidP="00E548AE">
            <w:pPr>
              <w:spacing w:after="0" w:line="240" w:lineRule="auto"/>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s">
                  <w:drawing>
                    <wp:anchor distT="0" distB="0" distL="114300" distR="114300" simplePos="0" relativeHeight="251668480" behindDoc="0" locked="0" layoutInCell="1" allowOverlap="1" wp14:anchorId="0C918765" wp14:editId="26A43F49">
                      <wp:simplePos x="0" y="0"/>
                      <wp:positionH relativeFrom="column">
                        <wp:posOffset>33020</wp:posOffset>
                      </wp:positionH>
                      <wp:positionV relativeFrom="paragraph">
                        <wp:posOffset>68580</wp:posOffset>
                      </wp:positionV>
                      <wp:extent cx="825500" cy="6350"/>
                      <wp:effectExtent l="0" t="76200" r="12700" b="88900"/>
                      <wp:wrapNone/>
                      <wp:docPr id="25" name="Straight Arrow Connector 25"/>
                      <wp:cNvGraphicFramePr/>
                      <a:graphic xmlns:a="http://schemas.openxmlformats.org/drawingml/2006/main">
                        <a:graphicData uri="http://schemas.microsoft.com/office/word/2010/wordprocessingShape">
                          <wps:wsp>
                            <wps:cNvCnPr/>
                            <wps:spPr>
                              <a:xfrm flipV="1">
                                <a:off x="0" y="0"/>
                                <a:ext cx="825500" cy="6350"/>
                              </a:xfrm>
                              <a:prstGeom prst="straightConnector1">
                                <a:avLst/>
                              </a:prstGeom>
                              <a:ln>
                                <a:solidFill>
                                  <a:srgbClr val="1D256B"/>
                                </a:solidFill>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V relativeFrom="margin">
                        <wp14:pctHeight>0</wp14:pctHeight>
                      </wp14:sizeRelV>
                    </wp:anchor>
                  </w:drawing>
                </mc:Choice>
                <mc:Fallback>
                  <w:pict>
                    <v:shape w14:anchorId="36FE8627" id="Straight Arrow Connector 25" o:spid="_x0000_s1026" type="#_x0000_t32" style="position:absolute;margin-left:2.6pt;margin-top:5.4pt;width:65pt;height:.5pt;flip:y;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" strokecolor="#1d256b" strokeweight="1.5pt">
                      <v:stroke endarrow="block" joinstyle="miter"/>
                    </v:shape>
                  </w:pict>
                </mc:Fallback>
              </mc:AlternateContent>
            </w:r>
          </w:p>
        </w:tc>
      </w:tr>
      <w:tr w:rsidR="00227288" w:rsidRPr="00326AC1" w14:paraId="3E4BA442" w14:textId="77777777" w:rsidTr="00E548AE">
        <w:trPr>
          <w:trHeight w:val="290"/>
        </w:trPr>
        <w:tc>
          <w:tcPr>
            <w:tcW w:w="0" w:type="auto"/>
            <w:tcBorders>
              <w:top w:val="nil"/>
              <w:left w:val="nil"/>
              <w:bottom w:val="nil"/>
              <w:right w:val="nil"/>
            </w:tcBorders>
            <w:shd w:val="clear" w:color="000000" w:fill="FFC000"/>
            <w:noWrap/>
            <w:vAlign w:val="bottom"/>
            <w:hideMark/>
          </w:tcPr>
          <w:p w14:paraId="577CBE0D" w14:textId="77777777" w:rsidR="00227288" w:rsidRPr="00326AC1" w:rsidRDefault="00227288" w:rsidP="00E548AE">
            <w:pPr>
              <w:spacing w:after="0" w:line="240" w:lineRule="auto"/>
              <w:rPr>
                <w:rFonts w:ascii="Calibri" w:eastAsia="Times New Roman" w:hAnsi="Calibri" w:cs="Calibri"/>
                <w:color w:val="000000"/>
                <w:lang w:val="en-IN" w:eastAsia="en-IN"/>
              </w:rPr>
            </w:pPr>
            <w:r w:rsidRPr="00326AC1">
              <w:rPr>
                <w:rFonts w:ascii="Calibri" w:eastAsia="Times New Roman" w:hAnsi="Calibri" w:cs="Calibri"/>
                <w:color w:val="000000"/>
                <w:lang w:val="en-IN" w:eastAsia="en-IN"/>
              </w:rPr>
              <w:t>t Critical one-tail</w:t>
            </w:r>
          </w:p>
        </w:tc>
        <w:tc>
          <w:tcPr>
            <w:tcW w:w="0" w:type="auto"/>
            <w:tcBorders>
              <w:top w:val="nil"/>
              <w:left w:val="nil"/>
              <w:bottom w:val="nil"/>
              <w:right w:val="nil"/>
            </w:tcBorders>
            <w:shd w:val="clear" w:color="auto" w:fill="auto"/>
            <w:noWrap/>
            <w:vAlign w:val="bottom"/>
            <w:hideMark/>
          </w:tcPr>
          <w:p w14:paraId="6793E00C" w14:textId="77777777" w:rsidR="00227288" w:rsidRPr="00326AC1" w:rsidRDefault="00227288" w:rsidP="00E548AE">
            <w:pPr>
              <w:spacing w:after="0" w:line="240" w:lineRule="auto"/>
              <w:rPr>
                <w:rFonts w:ascii="Calibri" w:eastAsia="Times New Roman" w:hAnsi="Calibri" w:cs="Calibri"/>
                <w:color w:val="000000"/>
                <w:lang w:val="en-IN" w:eastAsia="en-IN"/>
              </w:rPr>
            </w:pPr>
            <w:r w:rsidRPr="00326AC1">
              <w:rPr>
                <w:rFonts w:ascii="Calibri" w:eastAsia="Times New Roman" w:hAnsi="Calibri" w:cs="Calibri"/>
                <w:color w:val="000000"/>
                <w:lang w:val="en-IN" w:eastAsia="en-IN"/>
              </w:rPr>
              <w:t>1.66071461</w:t>
            </w:r>
          </w:p>
        </w:tc>
        <w:tc>
          <w:tcPr>
            <w:tcW w:w="0" w:type="auto"/>
            <w:tcBorders>
              <w:top w:val="nil"/>
              <w:left w:val="nil"/>
              <w:bottom w:val="nil"/>
              <w:right w:val="nil"/>
            </w:tcBorders>
            <w:shd w:val="clear" w:color="auto" w:fill="auto"/>
            <w:noWrap/>
            <w:vAlign w:val="bottom"/>
            <w:hideMark/>
          </w:tcPr>
          <w:p w14:paraId="2F0718B5" w14:textId="77777777" w:rsidR="00227288" w:rsidRPr="00326AC1" w:rsidRDefault="00227288" w:rsidP="00E548AE">
            <w:pPr>
              <w:spacing w:after="0" w:line="240" w:lineRule="auto"/>
              <w:rPr>
                <w:rFonts w:ascii="Calibri" w:eastAsia="Times New Roman" w:hAnsi="Calibri" w:cs="Calibri"/>
                <w:color w:val="000000"/>
                <w:lang w:val="en-IN" w:eastAsia="en-IN"/>
              </w:rPr>
            </w:pPr>
          </w:p>
        </w:tc>
      </w:tr>
      <w:tr w:rsidR="00227288" w:rsidRPr="00326AC1" w14:paraId="13C1940F" w14:textId="77777777" w:rsidTr="00E548AE">
        <w:trPr>
          <w:trHeight w:val="290"/>
        </w:trPr>
        <w:tc>
          <w:tcPr>
            <w:tcW w:w="0" w:type="auto"/>
            <w:tcBorders>
              <w:top w:val="nil"/>
              <w:left w:val="nil"/>
              <w:bottom w:val="nil"/>
              <w:right w:val="nil"/>
            </w:tcBorders>
            <w:shd w:val="clear" w:color="000000" w:fill="FFC000"/>
            <w:noWrap/>
            <w:vAlign w:val="bottom"/>
            <w:hideMark/>
          </w:tcPr>
          <w:p w14:paraId="76E93CE8" w14:textId="77777777" w:rsidR="00227288" w:rsidRPr="00326AC1" w:rsidRDefault="00227288" w:rsidP="00E548AE">
            <w:pPr>
              <w:spacing w:after="0" w:line="240" w:lineRule="auto"/>
              <w:rPr>
                <w:rFonts w:ascii="Calibri" w:eastAsia="Times New Roman" w:hAnsi="Calibri" w:cs="Calibri"/>
                <w:color w:val="000000"/>
                <w:lang w:val="en-IN" w:eastAsia="en-IN"/>
              </w:rPr>
            </w:pPr>
            <w:r w:rsidRPr="00326AC1">
              <w:rPr>
                <w:rFonts w:ascii="Calibri" w:eastAsia="Times New Roman" w:hAnsi="Calibri" w:cs="Calibri"/>
                <w:color w:val="000000"/>
                <w:lang w:val="en-IN" w:eastAsia="en-IN"/>
              </w:rPr>
              <w:t>P(T&lt;=t) two-tail</w:t>
            </w:r>
          </w:p>
        </w:tc>
        <w:tc>
          <w:tcPr>
            <w:tcW w:w="0" w:type="auto"/>
            <w:tcBorders>
              <w:top w:val="nil"/>
              <w:left w:val="nil"/>
              <w:bottom w:val="nil"/>
              <w:right w:val="nil"/>
            </w:tcBorders>
            <w:shd w:val="clear" w:color="auto" w:fill="auto"/>
            <w:noWrap/>
            <w:vAlign w:val="bottom"/>
            <w:hideMark/>
          </w:tcPr>
          <w:p w14:paraId="6CD294AD" w14:textId="77777777" w:rsidR="00227288" w:rsidRPr="00326AC1" w:rsidRDefault="00227288" w:rsidP="00E548AE">
            <w:pPr>
              <w:spacing w:after="0" w:line="240" w:lineRule="auto"/>
              <w:rPr>
                <w:rFonts w:ascii="Calibri" w:eastAsia="Times New Roman" w:hAnsi="Calibri" w:cs="Calibri"/>
                <w:color w:val="000000"/>
                <w:lang w:val="en-IN" w:eastAsia="en-IN"/>
              </w:rPr>
            </w:pPr>
            <w:r w:rsidRPr="00326AC1">
              <w:rPr>
                <w:rFonts w:ascii="Calibri" w:eastAsia="Times New Roman" w:hAnsi="Calibri" w:cs="Calibri"/>
                <w:color w:val="000000"/>
                <w:lang w:val="en-IN" w:eastAsia="en-IN"/>
              </w:rPr>
              <w:t>0.01689277</w:t>
            </w:r>
          </w:p>
        </w:tc>
        <w:tc>
          <w:tcPr>
            <w:tcW w:w="0" w:type="auto"/>
            <w:tcBorders>
              <w:top w:val="nil"/>
              <w:left w:val="nil"/>
              <w:bottom w:val="nil"/>
              <w:right w:val="nil"/>
            </w:tcBorders>
            <w:shd w:val="clear" w:color="auto" w:fill="auto"/>
            <w:noWrap/>
            <w:vAlign w:val="bottom"/>
            <w:hideMark/>
          </w:tcPr>
          <w:p w14:paraId="659EAF8D" w14:textId="77777777" w:rsidR="00227288" w:rsidRPr="00326AC1" w:rsidRDefault="00227288" w:rsidP="00E548AE">
            <w:pPr>
              <w:spacing w:after="0" w:line="240" w:lineRule="auto"/>
              <w:rPr>
                <w:rFonts w:ascii="Calibri" w:eastAsia="Times New Roman" w:hAnsi="Calibri" w:cs="Calibri"/>
                <w:color w:val="000000"/>
                <w:lang w:val="en-IN" w:eastAsia="en-IN"/>
              </w:rPr>
            </w:pPr>
          </w:p>
        </w:tc>
      </w:tr>
      <w:tr w:rsidR="00227288" w:rsidRPr="00326AC1" w14:paraId="7DC50747" w14:textId="77777777" w:rsidTr="00E548AE">
        <w:trPr>
          <w:trHeight w:val="300"/>
        </w:trPr>
        <w:tc>
          <w:tcPr>
            <w:tcW w:w="0" w:type="auto"/>
            <w:tcBorders>
              <w:top w:val="nil"/>
              <w:left w:val="nil"/>
              <w:bottom w:val="single" w:sz="8" w:space="0" w:color="auto"/>
              <w:right w:val="nil"/>
            </w:tcBorders>
            <w:shd w:val="clear" w:color="000000" w:fill="FFC000"/>
            <w:noWrap/>
            <w:vAlign w:val="bottom"/>
            <w:hideMark/>
          </w:tcPr>
          <w:p w14:paraId="0459C324" w14:textId="77777777" w:rsidR="00227288" w:rsidRPr="00326AC1" w:rsidRDefault="00227288" w:rsidP="00E548AE">
            <w:pPr>
              <w:spacing w:after="0" w:line="240" w:lineRule="auto"/>
              <w:rPr>
                <w:rFonts w:ascii="Calibri" w:eastAsia="Times New Roman" w:hAnsi="Calibri" w:cs="Calibri"/>
                <w:color w:val="000000"/>
                <w:lang w:val="en-IN" w:eastAsia="en-IN"/>
              </w:rPr>
            </w:pPr>
            <w:r w:rsidRPr="00326AC1">
              <w:rPr>
                <w:rFonts w:ascii="Calibri" w:eastAsia="Times New Roman" w:hAnsi="Calibri" w:cs="Calibri"/>
                <w:color w:val="000000"/>
                <w:lang w:val="en-IN" w:eastAsia="en-IN"/>
              </w:rPr>
              <w:t>t Critical two-tail</w:t>
            </w:r>
          </w:p>
        </w:tc>
        <w:tc>
          <w:tcPr>
            <w:tcW w:w="0" w:type="auto"/>
            <w:tcBorders>
              <w:top w:val="nil"/>
              <w:left w:val="nil"/>
              <w:bottom w:val="single" w:sz="8" w:space="0" w:color="auto"/>
              <w:right w:val="nil"/>
            </w:tcBorders>
            <w:shd w:val="clear" w:color="auto" w:fill="auto"/>
            <w:noWrap/>
            <w:vAlign w:val="bottom"/>
            <w:hideMark/>
          </w:tcPr>
          <w:p w14:paraId="029FFEB2" w14:textId="77777777" w:rsidR="00227288" w:rsidRPr="00326AC1" w:rsidRDefault="00227288" w:rsidP="00E548AE">
            <w:pPr>
              <w:spacing w:after="0" w:line="240" w:lineRule="auto"/>
              <w:rPr>
                <w:rFonts w:ascii="Calibri" w:eastAsia="Times New Roman" w:hAnsi="Calibri" w:cs="Calibri"/>
                <w:color w:val="000000"/>
                <w:lang w:val="en-IN" w:eastAsia="en-IN"/>
              </w:rPr>
            </w:pPr>
            <w:r w:rsidRPr="00326AC1">
              <w:rPr>
                <w:rFonts w:ascii="Calibri" w:eastAsia="Times New Roman" w:hAnsi="Calibri" w:cs="Calibri"/>
                <w:color w:val="000000"/>
                <w:lang w:val="en-IN" w:eastAsia="en-IN"/>
              </w:rPr>
              <w:t>1.984723186</w:t>
            </w:r>
          </w:p>
        </w:tc>
        <w:tc>
          <w:tcPr>
            <w:tcW w:w="0" w:type="auto"/>
            <w:tcBorders>
              <w:top w:val="nil"/>
              <w:left w:val="nil"/>
              <w:bottom w:val="single" w:sz="8" w:space="0" w:color="auto"/>
              <w:right w:val="nil"/>
            </w:tcBorders>
            <w:shd w:val="clear" w:color="auto" w:fill="auto"/>
            <w:noWrap/>
            <w:vAlign w:val="bottom"/>
            <w:hideMark/>
          </w:tcPr>
          <w:p w14:paraId="4EFA9222" w14:textId="77777777" w:rsidR="00227288" w:rsidRPr="00326AC1" w:rsidRDefault="00227288" w:rsidP="00E548AE">
            <w:pPr>
              <w:keepNext/>
              <w:spacing w:after="0" w:line="240" w:lineRule="auto"/>
              <w:rPr>
                <w:rFonts w:ascii="Calibri" w:eastAsia="Times New Roman" w:hAnsi="Calibri" w:cs="Calibri"/>
                <w:color w:val="000000"/>
                <w:lang w:val="en-IN" w:eastAsia="en-IN"/>
              </w:rPr>
            </w:pPr>
            <w:r w:rsidRPr="00326AC1">
              <w:rPr>
                <w:rFonts w:ascii="Calibri" w:eastAsia="Times New Roman" w:hAnsi="Calibri" w:cs="Calibri"/>
                <w:color w:val="000000"/>
                <w:lang w:val="en-IN" w:eastAsia="en-IN"/>
              </w:rPr>
              <w:t> </w:t>
            </w:r>
          </w:p>
        </w:tc>
      </w:tr>
    </w:tbl>
    <w:p w14:paraId="0AB53957" w14:textId="77777777" w:rsidR="00227288" w:rsidRDefault="00227288" w:rsidP="00227288">
      <w:pPr>
        <w:pStyle w:val="Caption"/>
        <w:jc w:val="both"/>
      </w:pPr>
    </w:p>
    <w:p w14:paraId="65656C89" w14:textId="1BD80EEB" w:rsidR="00227288" w:rsidRDefault="00227288" w:rsidP="00227288">
      <w:pPr>
        <w:rPr>
          <w:szCs w:val="24"/>
        </w:rPr>
      </w:pPr>
      <w:r w:rsidRPr="000E7511">
        <w:rPr>
          <w:szCs w:val="24"/>
        </w:rPr>
        <w:t xml:space="preserve">The </w:t>
      </w:r>
      <w:r>
        <w:rPr>
          <w:szCs w:val="24"/>
        </w:rPr>
        <w:fldChar w:fldCharType="begin"/>
      </w:r>
      <w:r>
        <w:rPr>
          <w:szCs w:val="24"/>
        </w:rPr>
        <w:instrText xml:space="preserve"> REF _Ref95670328 \h  \* MERGEFORMAT </w:instrText>
      </w:r>
      <w:r>
        <w:rPr>
          <w:szCs w:val="24"/>
        </w:rPr>
      </w:r>
      <w:r>
        <w:rPr>
          <w:szCs w:val="24"/>
        </w:rPr>
        <w:fldChar w:fldCharType="separate"/>
      </w:r>
      <w:r w:rsidR="00A61865">
        <w:t xml:space="preserve">Figure </w:t>
      </w:r>
      <w:r w:rsidR="00A61865">
        <w:rPr>
          <w:noProof/>
        </w:rPr>
        <w:t>15</w:t>
      </w:r>
      <w:r>
        <w:rPr>
          <w:szCs w:val="24"/>
        </w:rPr>
        <w:fldChar w:fldCharType="end"/>
      </w:r>
      <w:r w:rsidRPr="000E7511">
        <w:rPr>
          <w:szCs w:val="24"/>
        </w:rPr>
        <w:t xml:space="preserve"> Pie graph indicates that personal selling and reference strongly influence a student’s decision to </w:t>
      </w:r>
      <w:proofErr w:type="spellStart"/>
      <w:r>
        <w:rPr>
          <w:szCs w:val="24"/>
        </w:rPr>
        <w:t>enrol</w:t>
      </w:r>
      <w:proofErr w:type="spellEnd"/>
      <w:r w:rsidRPr="000E7511">
        <w:rPr>
          <w:szCs w:val="24"/>
        </w:rPr>
        <w:t xml:space="preserve"> in an online </w:t>
      </w:r>
      <w:r w:rsidR="000E53F1">
        <w:rPr>
          <w:szCs w:val="24"/>
        </w:rPr>
        <w:t xml:space="preserve">coding </w:t>
      </w:r>
      <w:r w:rsidRPr="000E7511">
        <w:rPr>
          <w:szCs w:val="24"/>
        </w:rPr>
        <w:t xml:space="preserve">course. Personal selling plays a central role in getting students </w:t>
      </w:r>
      <w:proofErr w:type="spellStart"/>
      <w:r>
        <w:rPr>
          <w:szCs w:val="24"/>
        </w:rPr>
        <w:t>enrol</w:t>
      </w:r>
      <w:r w:rsidRPr="000E7511">
        <w:rPr>
          <w:szCs w:val="24"/>
        </w:rPr>
        <w:t>ed</w:t>
      </w:r>
      <w:proofErr w:type="spellEnd"/>
      <w:r w:rsidRPr="000E7511">
        <w:rPr>
          <w:szCs w:val="24"/>
        </w:rPr>
        <w:t xml:space="preserve"> in a course. A T-test was carried out with Personal selling as the independent variable and willingness to </w:t>
      </w:r>
      <w:proofErr w:type="spellStart"/>
      <w:r>
        <w:rPr>
          <w:szCs w:val="24"/>
        </w:rPr>
        <w:t>enrol</w:t>
      </w:r>
      <w:proofErr w:type="spellEnd"/>
      <w:r w:rsidRPr="000E7511">
        <w:rPr>
          <w:szCs w:val="24"/>
        </w:rPr>
        <w:t xml:space="preserve"> as the dependent variable, as seen above. The t-test reveals that the p-values are below the significance level, hence the alternate hypothesis that there is a strong relation between Personal selling and willingness to </w:t>
      </w:r>
      <w:proofErr w:type="spellStart"/>
      <w:r>
        <w:rPr>
          <w:szCs w:val="24"/>
        </w:rPr>
        <w:t>enrol</w:t>
      </w:r>
      <w:proofErr w:type="spellEnd"/>
      <w:r w:rsidRPr="000E7511">
        <w:rPr>
          <w:szCs w:val="24"/>
        </w:rPr>
        <w:t>, i.e. the independent and dependent variable. The paper will further delve into the aspects of personal selling.</w:t>
      </w:r>
    </w:p>
    <w:p w14:paraId="7F01AADE" w14:textId="77777777" w:rsidR="00227288" w:rsidRDefault="00227288" w:rsidP="00227288">
      <w:pPr>
        <w:rPr>
          <w:szCs w:val="24"/>
        </w:rPr>
      </w:pPr>
    </w:p>
    <w:p w14:paraId="7E050473" w14:textId="77777777" w:rsidR="00227288" w:rsidRDefault="00227288" w:rsidP="00227288">
      <w:pPr>
        <w:rPr>
          <w:szCs w:val="24"/>
        </w:rPr>
      </w:pPr>
    </w:p>
    <w:p w14:paraId="2188AF15" w14:textId="77777777" w:rsidR="00227288" w:rsidRDefault="00227288" w:rsidP="00227288">
      <w:pPr>
        <w:rPr>
          <w:szCs w:val="24"/>
        </w:rPr>
      </w:pPr>
    </w:p>
    <w:p w14:paraId="13B1837C" w14:textId="77777777" w:rsidR="00227288" w:rsidRDefault="00227288" w:rsidP="00227288">
      <w:pPr>
        <w:rPr>
          <w:szCs w:val="24"/>
        </w:rPr>
      </w:pPr>
    </w:p>
    <w:p w14:paraId="385C2F64" w14:textId="5611BCAB" w:rsidR="00227288" w:rsidRDefault="00070A93" w:rsidP="00227288">
      <w:pPr>
        <w:pStyle w:val="Subtitle"/>
        <w:numPr>
          <w:ilvl w:val="0"/>
          <w:numId w:val="23"/>
        </w:numPr>
        <w:jc w:val="both"/>
      </w:pPr>
      <w:r>
        <w:lastRenderedPageBreak/>
        <w:fldChar w:fldCharType="begin"/>
      </w:r>
      <w:r>
        <w:instrText xml:space="preserve"> REF _Ref96069362 \h </w:instrText>
      </w:r>
      <w:r>
        <w:fldChar w:fldCharType="separate"/>
      </w:r>
      <w:r w:rsidR="00A61865" w:rsidRPr="000E7511">
        <w:rPr>
          <w:rFonts w:cstheme="minorHAnsi"/>
        </w:rPr>
        <w:t xml:space="preserve">Students’ higher familiarity with the courses offered by Coding Ninjas is directly related to the students’ willingness to </w:t>
      </w:r>
      <w:proofErr w:type="spellStart"/>
      <w:r w:rsidR="00A61865" w:rsidRPr="000E7511">
        <w:rPr>
          <w:rFonts w:cstheme="minorHAnsi"/>
        </w:rPr>
        <w:t>enrol</w:t>
      </w:r>
      <w:proofErr w:type="spellEnd"/>
      <w:r w:rsidR="00A61865" w:rsidRPr="000E7511">
        <w:rPr>
          <w:rFonts w:cstheme="minorHAnsi"/>
        </w:rPr>
        <w:t xml:space="preserve"> in Coding Ninjas coding course</w:t>
      </w:r>
      <w:r w:rsidR="00A61865">
        <w:rPr>
          <w:rFonts w:cstheme="minorHAnsi"/>
        </w:rPr>
        <w:t>s</w:t>
      </w:r>
      <w:r w:rsidR="00A61865" w:rsidRPr="000E7511">
        <w:rPr>
          <w:rFonts w:cstheme="minorHAnsi"/>
        </w:rPr>
        <w:t>.</w:t>
      </w:r>
      <w:r>
        <w:fldChar w:fldCharType="end"/>
      </w:r>
    </w:p>
    <w:p w14:paraId="4392E8DE" w14:textId="6F3378A9" w:rsidR="00227288" w:rsidRPr="00C6547F" w:rsidRDefault="00227288" w:rsidP="00227288">
      <w:r w:rsidRPr="009503A6">
        <w:rPr>
          <w:szCs w:val="24"/>
        </w:rPr>
        <w:t xml:space="preserve">Given the two distinct clusters, it is seen from </w:t>
      </w:r>
      <w:r>
        <w:rPr>
          <w:szCs w:val="24"/>
        </w:rPr>
        <w:fldChar w:fldCharType="begin"/>
      </w:r>
      <w:r>
        <w:rPr>
          <w:szCs w:val="24"/>
        </w:rPr>
        <w:instrText xml:space="preserve"> REF _Ref95668599 \h  \* MERGEFORMAT </w:instrText>
      </w:r>
      <w:r>
        <w:rPr>
          <w:szCs w:val="24"/>
        </w:rPr>
      </w:r>
      <w:r>
        <w:rPr>
          <w:szCs w:val="24"/>
        </w:rPr>
        <w:fldChar w:fldCharType="separate"/>
      </w:r>
      <w:r w:rsidR="00A61865">
        <w:t xml:space="preserve">Figure 17: </w:t>
      </w:r>
      <w:r w:rsidR="00A61865" w:rsidRPr="005D5DA0">
        <w:t>Cluster Analysis Graph</w:t>
      </w:r>
      <w:r>
        <w:rPr>
          <w:szCs w:val="24"/>
        </w:rPr>
        <w:fldChar w:fldCharType="end"/>
      </w:r>
      <w:r w:rsidRPr="009503A6">
        <w:rPr>
          <w:szCs w:val="24"/>
        </w:rPr>
        <w:t xml:space="preserve"> that students grouped in cluster 2 are interested in learning the concepts and applying the same through hands-on projects. Moreover, students in cluster 2 are not very price-sensitive compared to students in cluster 1, and thus, given the premium nature of Coding Ninjas courses, premium courses at a premium price, cluster 2 students are an ideal target essential to study and gain insights about them.</w:t>
      </w:r>
    </w:p>
    <w:p w14:paraId="75FC68CF" w14:textId="29B604FA" w:rsidR="00227288" w:rsidRDefault="00227288" w:rsidP="00227288">
      <w:pPr>
        <w:pStyle w:val="Caption"/>
        <w:keepNext/>
      </w:pPr>
      <w:bookmarkStart w:id="182" w:name="_Toc95668810"/>
      <w:bookmarkStart w:id="183" w:name="_Toc96098812"/>
      <w:r>
        <w:t xml:space="preserve">Table </w:t>
      </w:r>
      <w:fldSimple w:instr=" SEQ Table \* ARABIC ">
        <w:r w:rsidR="00A61865">
          <w:rPr>
            <w:noProof/>
          </w:rPr>
          <w:t>14</w:t>
        </w:r>
      </w:fldSimple>
      <w:r>
        <w:t xml:space="preserve">: </w:t>
      </w:r>
      <w:r w:rsidRPr="000451AC">
        <w:t>Cluster wise familiarity with Coding Ninjas offerings</w:t>
      </w:r>
      <w:bookmarkEnd w:id="182"/>
      <w:bookmarkEnd w:id="183"/>
    </w:p>
    <w:tbl>
      <w:tblPr>
        <w:tblW w:w="0" w:type="auto"/>
        <w:tblLook w:val="04A0" w:firstRow="1" w:lastRow="0" w:firstColumn="1" w:lastColumn="0" w:noHBand="0" w:noVBand="1"/>
      </w:tblPr>
      <w:tblGrid>
        <w:gridCol w:w="1097"/>
        <w:gridCol w:w="350"/>
        <w:gridCol w:w="1579"/>
        <w:gridCol w:w="1030"/>
        <w:gridCol w:w="1030"/>
        <w:gridCol w:w="1030"/>
        <w:gridCol w:w="1030"/>
        <w:gridCol w:w="1030"/>
        <w:gridCol w:w="1164"/>
      </w:tblGrid>
      <w:tr w:rsidR="00227288" w:rsidRPr="0093141E" w14:paraId="22D28345" w14:textId="77777777" w:rsidTr="00E548AE">
        <w:trPr>
          <w:trHeight w:val="320"/>
        </w:trPr>
        <w:tc>
          <w:tcPr>
            <w:tcW w:w="0" w:type="auto"/>
            <w:tcBorders>
              <w:top w:val="single" w:sz="8" w:space="0" w:color="auto"/>
              <w:left w:val="single" w:sz="8" w:space="0" w:color="auto"/>
              <w:bottom w:val="single" w:sz="8" w:space="0" w:color="auto"/>
              <w:right w:val="single" w:sz="4" w:space="0" w:color="auto"/>
            </w:tcBorders>
            <w:shd w:val="clear" w:color="000000" w:fill="ED7D31"/>
            <w:vAlign w:val="center"/>
            <w:hideMark/>
          </w:tcPr>
          <w:p w14:paraId="6F4DB712"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 </w:t>
            </w:r>
          </w:p>
        </w:tc>
        <w:tc>
          <w:tcPr>
            <w:tcW w:w="0" w:type="auto"/>
            <w:tcBorders>
              <w:top w:val="single" w:sz="8" w:space="0" w:color="auto"/>
              <w:left w:val="nil"/>
              <w:bottom w:val="single" w:sz="8" w:space="0" w:color="auto"/>
              <w:right w:val="single" w:sz="8" w:space="0" w:color="auto"/>
            </w:tcBorders>
            <w:shd w:val="clear" w:color="000000" w:fill="ED7D31"/>
            <w:vAlign w:val="center"/>
            <w:hideMark/>
          </w:tcPr>
          <w:p w14:paraId="137520B5"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 </w:t>
            </w:r>
          </w:p>
        </w:tc>
        <w:tc>
          <w:tcPr>
            <w:tcW w:w="0" w:type="auto"/>
            <w:tcBorders>
              <w:top w:val="single" w:sz="8" w:space="0" w:color="auto"/>
              <w:left w:val="nil"/>
              <w:bottom w:val="single" w:sz="8" w:space="0" w:color="auto"/>
              <w:right w:val="single" w:sz="4" w:space="0" w:color="auto"/>
            </w:tcBorders>
            <w:shd w:val="clear" w:color="000000" w:fill="ED7D31"/>
            <w:vAlign w:val="center"/>
            <w:hideMark/>
          </w:tcPr>
          <w:p w14:paraId="0F747A47"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 </w:t>
            </w:r>
          </w:p>
        </w:tc>
        <w:tc>
          <w:tcPr>
            <w:tcW w:w="0" w:type="auto"/>
            <w:tcBorders>
              <w:top w:val="single" w:sz="8" w:space="0" w:color="auto"/>
              <w:left w:val="nil"/>
              <w:bottom w:val="single" w:sz="8" w:space="0" w:color="auto"/>
              <w:right w:val="single" w:sz="4" w:space="0" w:color="auto"/>
            </w:tcBorders>
            <w:shd w:val="clear" w:color="000000" w:fill="ED7D31"/>
            <w:noWrap/>
            <w:vAlign w:val="center"/>
            <w:hideMark/>
          </w:tcPr>
          <w:p w14:paraId="0283A3F4"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1</w:t>
            </w:r>
          </w:p>
        </w:tc>
        <w:tc>
          <w:tcPr>
            <w:tcW w:w="0" w:type="auto"/>
            <w:tcBorders>
              <w:top w:val="single" w:sz="8" w:space="0" w:color="auto"/>
              <w:left w:val="nil"/>
              <w:bottom w:val="single" w:sz="8" w:space="0" w:color="auto"/>
              <w:right w:val="single" w:sz="4" w:space="0" w:color="auto"/>
            </w:tcBorders>
            <w:shd w:val="clear" w:color="000000" w:fill="ED7D31"/>
            <w:noWrap/>
            <w:vAlign w:val="center"/>
            <w:hideMark/>
          </w:tcPr>
          <w:p w14:paraId="0F3576EC"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2</w:t>
            </w:r>
          </w:p>
        </w:tc>
        <w:tc>
          <w:tcPr>
            <w:tcW w:w="0" w:type="auto"/>
            <w:tcBorders>
              <w:top w:val="single" w:sz="8" w:space="0" w:color="auto"/>
              <w:left w:val="nil"/>
              <w:bottom w:val="single" w:sz="8" w:space="0" w:color="auto"/>
              <w:right w:val="single" w:sz="4" w:space="0" w:color="auto"/>
            </w:tcBorders>
            <w:shd w:val="clear" w:color="000000" w:fill="ED7D31"/>
            <w:noWrap/>
            <w:vAlign w:val="center"/>
            <w:hideMark/>
          </w:tcPr>
          <w:p w14:paraId="112006D1"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3</w:t>
            </w:r>
          </w:p>
        </w:tc>
        <w:tc>
          <w:tcPr>
            <w:tcW w:w="0" w:type="auto"/>
            <w:tcBorders>
              <w:top w:val="single" w:sz="8" w:space="0" w:color="auto"/>
              <w:left w:val="nil"/>
              <w:bottom w:val="single" w:sz="8" w:space="0" w:color="auto"/>
              <w:right w:val="single" w:sz="4" w:space="0" w:color="auto"/>
            </w:tcBorders>
            <w:shd w:val="clear" w:color="000000" w:fill="ED7D31"/>
            <w:noWrap/>
            <w:vAlign w:val="center"/>
            <w:hideMark/>
          </w:tcPr>
          <w:p w14:paraId="14B24A8F"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4</w:t>
            </w:r>
          </w:p>
        </w:tc>
        <w:tc>
          <w:tcPr>
            <w:tcW w:w="0" w:type="auto"/>
            <w:tcBorders>
              <w:top w:val="single" w:sz="8" w:space="0" w:color="auto"/>
              <w:left w:val="nil"/>
              <w:bottom w:val="single" w:sz="8" w:space="0" w:color="auto"/>
              <w:right w:val="single" w:sz="4" w:space="0" w:color="auto"/>
            </w:tcBorders>
            <w:shd w:val="clear" w:color="000000" w:fill="ED7D31"/>
            <w:noWrap/>
            <w:vAlign w:val="center"/>
            <w:hideMark/>
          </w:tcPr>
          <w:p w14:paraId="16E30022"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5</w:t>
            </w:r>
          </w:p>
        </w:tc>
        <w:tc>
          <w:tcPr>
            <w:tcW w:w="0" w:type="auto"/>
            <w:tcBorders>
              <w:top w:val="single" w:sz="8" w:space="0" w:color="auto"/>
              <w:left w:val="nil"/>
              <w:bottom w:val="single" w:sz="8" w:space="0" w:color="auto"/>
              <w:right w:val="single" w:sz="8" w:space="0" w:color="auto"/>
            </w:tcBorders>
            <w:shd w:val="clear" w:color="000000" w:fill="ED7D31"/>
            <w:vAlign w:val="center"/>
            <w:hideMark/>
          </w:tcPr>
          <w:p w14:paraId="1D88C3F6"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Total</w:t>
            </w:r>
          </w:p>
        </w:tc>
      </w:tr>
      <w:tr w:rsidR="00227288" w:rsidRPr="0093141E" w14:paraId="76DB4C12" w14:textId="77777777" w:rsidTr="00E548AE">
        <w:trPr>
          <w:trHeight w:val="310"/>
        </w:trPr>
        <w:tc>
          <w:tcPr>
            <w:tcW w:w="0" w:type="auto"/>
            <w:vMerge w:val="restart"/>
            <w:tcBorders>
              <w:top w:val="nil"/>
              <w:left w:val="single" w:sz="8" w:space="0" w:color="auto"/>
              <w:bottom w:val="single" w:sz="8" w:space="0" w:color="000000"/>
              <w:right w:val="single" w:sz="4" w:space="0" w:color="auto"/>
            </w:tcBorders>
            <w:shd w:val="clear" w:color="000000" w:fill="FFC000"/>
            <w:vAlign w:val="center"/>
            <w:hideMark/>
          </w:tcPr>
          <w:p w14:paraId="0102ABD0"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Clusters</w:t>
            </w:r>
          </w:p>
        </w:tc>
        <w:tc>
          <w:tcPr>
            <w:tcW w:w="0" w:type="auto"/>
            <w:vMerge w:val="restart"/>
            <w:tcBorders>
              <w:top w:val="nil"/>
              <w:left w:val="single" w:sz="4" w:space="0" w:color="auto"/>
              <w:bottom w:val="single" w:sz="4" w:space="0" w:color="auto"/>
              <w:right w:val="single" w:sz="8" w:space="0" w:color="auto"/>
            </w:tcBorders>
            <w:shd w:val="clear" w:color="000000" w:fill="FFC000"/>
            <w:noWrap/>
            <w:vAlign w:val="center"/>
            <w:hideMark/>
          </w:tcPr>
          <w:p w14:paraId="5E85F173"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1</w:t>
            </w:r>
          </w:p>
        </w:tc>
        <w:tc>
          <w:tcPr>
            <w:tcW w:w="0" w:type="auto"/>
            <w:tcBorders>
              <w:top w:val="nil"/>
              <w:left w:val="nil"/>
              <w:bottom w:val="single" w:sz="4" w:space="0" w:color="auto"/>
              <w:right w:val="single" w:sz="4" w:space="0" w:color="auto"/>
            </w:tcBorders>
            <w:shd w:val="clear" w:color="000000" w:fill="D0CECE"/>
            <w:vAlign w:val="center"/>
            <w:hideMark/>
          </w:tcPr>
          <w:p w14:paraId="538CAD08"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Count</w:t>
            </w:r>
          </w:p>
        </w:tc>
        <w:tc>
          <w:tcPr>
            <w:tcW w:w="0" w:type="auto"/>
            <w:tcBorders>
              <w:top w:val="nil"/>
              <w:left w:val="nil"/>
              <w:bottom w:val="single" w:sz="4" w:space="0" w:color="auto"/>
              <w:right w:val="single" w:sz="4" w:space="0" w:color="auto"/>
            </w:tcBorders>
            <w:shd w:val="clear" w:color="000000" w:fill="D0CECE"/>
            <w:noWrap/>
            <w:vAlign w:val="center"/>
            <w:hideMark/>
          </w:tcPr>
          <w:p w14:paraId="56D6F28F"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13</w:t>
            </w:r>
          </w:p>
        </w:tc>
        <w:tc>
          <w:tcPr>
            <w:tcW w:w="0" w:type="auto"/>
            <w:tcBorders>
              <w:top w:val="nil"/>
              <w:left w:val="nil"/>
              <w:bottom w:val="single" w:sz="4" w:space="0" w:color="auto"/>
              <w:right w:val="single" w:sz="4" w:space="0" w:color="auto"/>
            </w:tcBorders>
            <w:shd w:val="clear" w:color="000000" w:fill="D0CECE"/>
            <w:noWrap/>
            <w:vAlign w:val="center"/>
            <w:hideMark/>
          </w:tcPr>
          <w:p w14:paraId="0F242BF2"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10</w:t>
            </w:r>
          </w:p>
        </w:tc>
        <w:tc>
          <w:tcPr>
            <w:tcW w:w="0" w:type="auto"/>
            <w:tcBorders>
              <w:top w:val="nil"/>
              <w:left w:val="nil"/>
              <w:bottom w:val="single" w:sz="4" w:space="0" w:color="auto"/>
              <w:right w:val="single" w:sz="4" w:space="0" w:color="auto"/>
            </w:tcBorders>
            <w:shd w:val="clear" w:color="000000" w:fill="D0CECE"/>
            <w:noWrap/>
            <w:vAlign w:val="center"/>
            <w:hideMark/>
          </w:tcPr>
          <w:p w14:paraId="79B6AE24"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16</w:t>
            </w:r>
          </w:p>
        </w:tc>
        <w:tc>
          <w:tcPr>
            <w:tcW w:w="0" w:type="auto"/>
            <w:tcBorders>
              <w:top w:val="nil"/>
              <w:left w:val="nil"/>
              <w:bottom w:val="single" w:sz="4" w:space="0" w:color="auto"/>
              <w:right w:val="single" w:sz="4" w:space="0" w:color="auto"/>
            </w:tcBorders>
            <w:shd w:val="clear" w:color="000000" w:fill="D0CECE"/>
            <w:noWrap/>
            <w:vAlign w:val="center"/>
            <w:hideMark/>
          </w:tcPr>
          <w:p w14:paraId="70438300"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17</w:t>
            </w:r>
          </w:p>
        </w:tc>
        <w:tc>
          <w:tcPr>
            <w:tcW w:w="0" w:type="auto"/>
            <w:tcBorders>
              <w:top w:val="nil"/>
              <w:left w:val="nil"/>
              <w:bottom w:val="single" w:sz="4" w:space="0" w:color="auto"/>
              <w:right w:val="single" w:sz="4" w:space="0" w:color="auto"/>
            </w:tcBorders>
            <w:shd w:val="clear" w:color="000000" w:fill="D0CECE"/>
            <w:noWrap/>
            <w:vAlign w:val="center"/>
            <w:hideMark/>
          </w:tcPr>
          <w:p w14:paraId="690594CD"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9</w:t>
            </w:r>
          </w:p>
        </w:tc>
        <w:tc>
          <w:tcPr>
            <w:tcW w:w="0" w:type="auto"/>
            <w:tcBorders>
              <w:top w:val="nil"/>
              <w:left w:val="nil"/>
              <w:bottom w:val="single" w:sz="4" w:space="0" w:color="auto"/>
              <w:right w:val="single" w:sz="8" w:space="0" w:color="auto"/>
            </w:tcBorders>
            <w:shd w:val="clear" w:color="000000" w:fill="D0CECE"/>
            <w:noWrap/>
            <w:vAlign w:val="center"/>
            <w:hideMark/>
          </w:tcPr>
          <w:p w14:paraId="162A7BC7"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65</w:t>
            </w:r>
          </w:p>
        </w:tc>
      </w:tr>
      <w:tr w:rsidR="00227288" w:rsidRPr="0093141E" w14:paraId="0F58F559" w14:textId="77777777" w:rsidTr="00E548AE">
        <w:trPr>
          <w:trHeight w:val="930"/>
        </w:trPr>
        <w:tc>
          <w:tcPr>
            <w:tcW w:w="0" w:type="auto"/>
            <w:vMerge/>
            <w:tcBorders>
              <w:top w:val="nil"/>
              <w:left w:val="single" w:sz="8" w:space="0" w:color="auto"/>
              <w:bottom w:val="single" w:sz="8" w:space="0" w:color="000000"/>
              <w:right w:val="single" w:sz="4" w:space="0" w:color="auto"/>
            </w:tcBorders>
            <w:vAlign w:val="center"/>
            <w:hideMark/>
          </w:tcPr>
          <w:p w14:paraId="56023304" w14:textId="77777777" w:rsidR="00227288" w:rsidRPr="0093141E" w:rsidRDefault="00227288" w:rsidP="00E548AE">
            <w:pPr>
              <w:spacing w:after="0" w:line="240" w:lineRule="auto"/>
              <w:rPr>
                <w:rFonts w:eastAsia="Times New Roman" w:cs="Arial"/>
                <w:color w:val="000000"/>
                <w:szCs w:val="24"/>
                <w:lang w:val="en-IN" w:eastAsia="en-IN"/>
              </w:rPr>
            </w:pPr>
          </w:p>
        </w:tc>
        <w:tc>
          <w:tcPr>
            <w:tcW w:w="0" w:type="auto"/>
            <w:vMerge/>
            <w:tcBorders>
              <w:top w:val="nil"/>
              <w:left w:val="single" w:sz="4" w:space="0" w:color="auto"/>
              <w:bottom w:val="single" w:sz="4" w:space="0" w:color="auto"/>
              <w:right w:val="single" w:sz="8" w:space="0" w:color="auto"/>
            </w:tcBorders>
            <w:vAlign w:val="center"/>
            <w:hideMark/>
          </w:tcPr>
          <w:p w14:paraId="2D6C109F" w14:textId="77777777" w:rsidR="00227288" w:rsidRPr="0093141E" w:rsidRDefault="00227288" w:rsidP="00E548AE">
            <w:pPr>
              <w:spacing w:after="0" w:line="240" w:lineRule="auto"/>
              <w:rPr>
                <w:rFonts w:eastAsia="Times New Roman" w:cs="Arial"/>
                <w:color w:val="000000"/>
                <w:szCs w:val="24"/>
                <w:lang w:val="en-IN" w:eastAsia="en-IN"/>
              </w:rPr>
            </w:pPr>
          </w:p>
        </w:tc>
        <w:tc>
          <w:tcPr>
            <w:tcW w:w="0" w:type="auto"/>
            <w:tcBorders>
              <w:top w:val="nil"/>
              <w:left w:val="nil"/>
              <w:bottom w:val="single" w:sz="4" w:space="0" w:color="auto"/>
              <w:right w:val="single" w:sz="4" w:space="0" w:color="auto"/>
            </w:tcBorders>
            <w:shd w:val="clear" w:color="000000" w:fill="FFFFFF"/>
            <w:vAlign w:val="center"/>
            <w:hideMark/>
          </w:tcPr>
          <w:p w14:paraId="25C67A61"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 within CL_1</w:t>
            </w:r>
          </w:p>
        </w:tc>
        <w:tc>
          <w:tcPr>
            <w:tcW w:w="0" w:type="auto"/>
            <w:tcBorders>
              <w:top w:val="nil"/>
              <w:left w:val="nil"/>
              <w:bottom w:val="single" w:sz="4" w:space="0" w:color="auto"/>
              <w:right w:val="single" w:sz="4" w:space="0" w:color="auto"/>
            </w:tcBorders>
            <w:shd w:val="clear" w:color="000000" w:fill="FFFFFF"/>
            <w:noWrap/>
            <w:vAlign w:val="center"/>
            <w:hideMark/>
          </w:tcPr>
          <w:p w14:paraId="4A51B42E"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20.00%</w:t>
            </w:r>
          </w:p>
        </w:tc>
        <w:tc>
          <w:tcPr>
            <w:tcW w:w="0" w:type="auto"/>
            <w:tcBorders>
              <w:top w:val="nil"/>
              <w:left w:val="nil"/>
              <w:bottom w:val="single" w:sz="4" w:space="0" w:color="auto"/>
              <w:right w:val="single" w:sz="4" w:space="0" w:color="auto"/>
            </w:tcBorders>
            <w:shd w:val="clear" w:color="000000" w:fill="FFFFFF"/>
            <w:noWrap/>
            <w:vAlign w:val="center"/>
            <w:hideMark/>
          </w:tcPr>
          <w:p w14:paraId="3B7A137D"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15.40%</w:t>
            </w:r>
          </w:p>
        </w:tc>
        <w:tc>
          <w:tcPr>
            <w:tcW w:w="0" w:type="auto"/>
            <w:tcBorders>
              <w:top w:val="nil"/>
              <w:left w:val="nil"/>
              <w:bottom w:val="single" w:sz="4" w:space="0" w:color="auto"/>
              <w:right w:val="single" w:sz="4" w:space="0" w:color="auto"/>
            </w:tcBorders>
            <w:shd w:val="clear" w:color="000000" w:fill="FFFFFF"/>
            <w:noWrap/>
            <w:vAlign w:val="center"/>
            <w:hideMark/>
          </w:tcPr>
          <w:p w14:paraId="554A86E3"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24.60%</w:t>
            </w:r>
          </w:p>
        </w:tc>
        <w:tc>
          <w:tcPr>
            <w:tcW w:w="0" w:type="auto"/>
            <w:tcBorders>
              <w:top w:val="nil"/>
              <w:left w:val="nil"/>
              <w:bottom w:val="single" w:sz="4" w:space="0" w:color="auto"/>
              <w:right w:val="single" w:sz="4" w:space="0" w:color="auto"/>
            </w:tcBorders>
            <w:shd w:val="clear" w:color="000000" w:fill="FFFFFF"/>
            <w:noWrap/>
            <w:vAlign w:val="center"/>
            <w:hideMark/>
          </w:tcPr>
          <w:p w14:paraId="2725A28F"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26.20%</w:t>
            </w:r>
          </w:p>
        </w:tc>
        <w:tc>
          <w:tcPr>
            <w:tcW w:w="0" w:type="auto"/>
            <w:tcBorders>
              <w:top w:val="nil"/>
              <w:left w:val="nil"/>
              <w:bottom w:val="single" w:sz="4" w:space="0" w:color="auto"/>
              <w:right w:val="single" w:sz="4" w:space="0" w:color="auto"/>
            </w:tcBorders>
            <w:shd w:val="clear" w:color="000000" w:fill="FFFFFF"/>
            <w:noWrap/>
            <w:vAlign w:val="center"/>
            <w:hideMark/>
          </w:tcPr>
          <w:p w14:paraId="69DA1799"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13.80%</w:t>
            </w:r>
          </w:p>
        </w:tc>
        <w:tc>
          <w:tcPr>
            <w:tcW w:w="0" w:type="auto"/>
            <w:tcBorders>
              <w:top w:val="nil"/>
              <w:left w:val="nil"/>
              <w:bottom w:val="single" w:sz="4" w:space="0" w:color="auto"/>
              <w:right w:val="single" w:sz="8" w:space="0" w:color="auto"/>
            </w:tcBorders>
            <w:shd w:val="clear" w:color="000000" w:fill="FFFFFF"/>
            <w:noWrap/>
            <w:vAlign w:val="center"/>
            <w:hideMark/>
          </w:tcPr>
          <w:p w14:paraId="6EC825A4"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100.00%</w:t>
            </w:r>
          </w:p>
        </w:tc>
      </w:tr>
      <w:tr w:rsidR="00227288" w:rsidRPr="0093141E" w14:paraId="0EFA4615" w14:textId="77777777" w:rsidTr="00E548AE">
        <w:trPr>
          <w:trHeight w:val="310"/>
        </w:trPr>
        <w:tc>
          <w:tcPr>
            <w:tcW w:w="0" w:type="auto"/>
            <w:vMerge/>
            <w:tcBorders>
              <w:top w:val="nil"/>
              <w:left w:val="single" w:sz="8" w:space="0" w:color="auto"/>
              <w:bottom w:val="single" w:sz="8" w:space="0" w:color="000000"/>
              <w:right w:val="single" w:sz="4" w:space="0" w:color="auto"/>
            </w:tcBorders>
            <w:vAlign w:val="center"/>
            <w:hideMark/>
          </w:tcPr>
          <w:p w14:paraId="62C9190B" w14:textId="77777777" w:rsidR="00227288" w:rsidRPr="0093141E" w:rsidRDefault="00227288" w:rsidP="00E548AE">
            <w:pPr>
              <w:spacing w:after="0" w:line="240" w:lineRule="auto"/>
              <w:rPr>
                <w:rFonts w:eastAsia="Times New Roman" w:cs="Arial"/>
                <w:color w:val="000000"/>
                <w:szCs w:val="24"/>
                <w:lang w:val="en-IN" w:eastAsia="en-IN"/>
              </w:rPr>
            </w:pPr>
          </w:p>
        </w:tc>
        <w:tc>
          <w:tcPr>
            <w:tcW w:w="0" w:type="auto"/>
            <w:vMerge w:val="restart"/>
            <w:tcBorders>
              <w:top w:val="nil"/>
              <w:left w:val="single" w:sz="4" w:space="0" w:color="auto"/>
              <w:bottom w:val="single" w:sz="8" w:space="0" w:color="000000"/>
              <w:right w:val="single" w:sz="8" w:space="0" w:color="auto"/>
            </w:tcBorders>
            <w:shd w:val="clear" w:color="000000" w:fill="FFC000"/>
            <w:noWrap/>
            <w:vAlign w:val="center"/>
            <w:hideMark/>
          </w:tcPr>
          <w:p w14:paraId="57D2A04C"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2</w:t>
            </w:r>
          </w:p>
        </w:tc>
        <w:tc>
          <w:tcPr>
            <w:tcW w:w="0" w:type="auto"/>
            <w:tcBorders>
              <w:top w:val="nil"/>
              <w:left w:val="nil"/>
              <w:bottom w:val="single" w:sz="4" w:space="0" w:color="auto"/>
              <w:right w:val="single" w:sz="4" w:space="0" w:color="auto"/>
            </w:tcBorders>
            <w:shd w:val="clear" w:color="000000" w:fill="D0CECE"/>
            <w:vAlign w:val="center"/>
            <w:hideMark/>
          </w:tcPr>
          <w:p w14:paraId="465C73A1"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Count</w:t>
            </w:r>
          </w:p>
        </w:tc>
        <w:tc>
          <w:tcPr>
            <w:tcW w:w="0" w:type="auto"/>
            <w:tcBorders>
              <w:top w:val="nil"/>
              <w:left w:val="nil"/>
              <w:bottom w:val="single" w:sz="4" w:space="0" w:color="auto"/>
              <w:right w:val="single" w:sz="4" w:space="0" w:color="auto"/>
            </w:tcBorders>
            <w:shd w:val="clear" w:color="000000" w:fill="D0CECE"/>
            <w:noWrap/>
            <w:vAlign w:val="center"/>
            <w:hideMark/>
          </w:tcPr>
          <w:p w14:paraId="63CCB02B"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5</w:t>
            </w:r>
          </w:p>
        </w:tc>
        <w:tc>
          <w:tcPr>
            <w:tcW w:w="0" w:type="auto"/>
            <w:tcBorders>
              <w:top w:val="nil"/>
              <w:left w:val="nil"/>
              <w:bottom w:val="single" w:sz="4" w:space="0" w:color="auto"/>
              <w:right w:val="single" w:sz="4" w:space="0" w:color="auto"/>
            </w:tcBorders>
            <w:shd w:val="clear" w:color="000000" w:fill="D0CECE"/>
            <w:noWrap/>
            <w:vAlign w:val="center"/>
            <w:hideMark/>
          </w:tcPr>
          <w:p w14:paraId="3E8F42CE"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3</w:t>
            </w:r>
          </w:p>
        </w:tc>
        <w:tc>
          <w:tcPr>
            <w:tcW w:w="0" w:type="auto"/>
            <w:tcBorders>
              <w:top w:val="nil"/>
              <w:left w:val="nil"/>
              <w:bottom w:val="single" w:sz="4" w:space="0" w:color="auto"/>
              <w:right w:val="single" w:sz="4" w:space="0" w:color="auto"/>
            </w:tcBorders>
            <w:shd w:val="clear" w:color="000000" w:fill="D0CECE"/>
            <w:noWrap/>
            <w:vAlign w:val="center"/>
            <w:hideMark/>
          </w:tcPr>
          <w:p w14:paraId="1902A2DE"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9</w:t>
            </w:r>
          </w:p>
        </w:tc>
        <w:tc>
          <w:tcPr>
            <w:tcW w:w="0" w:type="auto"/>
            <w:tcBorders>
              <w:top w:val="nil"/>
              <w:left w:val="nil"/>
              <w:bottom w:val="single" w:sz="4" w:space="0" w:color="auto"/>
              <w:right w:val="single" w:sz="4" w:space="0" w:color="auto"/>
            </w:tcBorders>
            <w:shd w:val="clear" w:color="000000" w:fill="D0CECE"/>
            <w:noWrap/>
            <w:vAlign w:val="center"/>
            <w:hideMark/>
          </w:tcPr>
          <w:p w14:paraId="152EE3CF" w14:textId="77777777" w:rsidR="00227288" w:rsidRPr="0093141E" w:rsidRDefault="00227288" w:rsidP="00E548AE">
            <w:pPr>
              <w:spacing w:after="0" w:line="240" w:lineRule="auto"/>
              <w:rPr>
                <w:rFonts w:eastAsia="Times New Roman" w:cs="Arial"/>
                <w:b/>
                <w:bCs/>
                <w:color w:val="000000"/>
                <w:szCs w:val="24"/>
                <w:lang w:val="en-IN" w:eastAsia="en-IN"/>
              </w:rPr>
            </w:pPr>
            <w:r w:rsidRPr="0093141E">
              <w:rPr>
                <w:rFonts w:eastAsia="Times New Roman" w:cs="Arial"/>
                <w:b/>
                <w:bCs/>
                <w:color w:val="000000"/>
                <w:szCs w:val="24"/>
                <w:lang w:val="en-IN" w:eastAsia="en-IN"/>
              </w:rPr>
              <w:t>14</w:t>
            </w:r>
          </w:p>
        </w:tc>
        <w:tc>
          <w:tcPr>
            <w:tcW w:w="0" w:type="auto"/>
            <w:tcBorders>
              <w:top w:val="nil"/>
              <w:left w:val="nil"/>
              <w:bottom w:val="single" w:sz="4" w:space="0" w:color="auto"/>
              <w:right w:val="single" w:sz="4" w:space="0" w:color="auto"/>
            </w:tcBorders>
            <w:shd w:val="clear" w:color="000000" w:fill="D0CECE"/>
            <w:noWrap/>
            <w:vAlign w:val="center"/>
            <w:hideMark/>
          </w:tcPr>
          <w:p w14:paraId="42E648C7"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2</w:t>
            </w:r>
          </w:p>
        </w:tc>
        <w:tc>
          <w:tcPr>
            <w:tcW w:w="0" w:type="auto"/>
            <w:tcBorders>
              <w:top w:val="nil"/>
              <w:left w:val="nil"/>
              <w:bottom w:val="single" w:sz="4" w:space="0" w:color="auto"/>
              <w:right w:val="single" w:sz="8" w:space="0" w:color="auto"/>
            </w:tcBorders>
            <w:shd w:val="clear" w:color="000000" w:fill="D0CECE"/>
            <w:noWrap/>
            <w:vAlign w:val="center"/>
            <w:hideMark/>
          </w:tcPr>
          <w:p w14:paraId="1782C633"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33</w:t>
            </w:r>
          </w:p>
        </w:tc>
      </w:tr>
      <w:tr w:rsidR="00227288" w:rsidRPr="0093141E" w14:paraId="072924A0" w14:textId="77777777" w:rsidTr="00E548AE">
        <w:trPr>
          <w:trHeight w:val="940"/>
        </w:trPr>
        <w:tc>
          <w:tcPr>
            <w:tcW w:w="0" w:type="auto"/>
            <w:vMerge/>
            <w:tcBorders>
              <w:top w:val="nil"/>
              <w:left w:val="single" w:sz="8" w:space="0" w:color="auto"/>
              <w:bottom w:val="single" w:sz="8" w:space="0" w:color="000000"/>
              <w:right w:val="single" w:sz="4" w:space="0" w:color="auto"/>
            </w:tcBorders>
            <w:vAlign w:val="center"/>
            <w:hideMark/>
          </w:tcPr>
          <w:p w14:paraId="325F45E8" w14:textId="77777777" w:rsidR="00227288" w:rsidRPr="0093141E" w:rsidRDefault="00227288" w:rsidP="00E548AE">
            <w:pPr>
              <w:spacing w:after="0" w:line="240" w:lineRule="auto"/>
              <w:rPr>
                <w:rFonts w:eastAsia="Times New Roman" w:cs="Arial"/>
                <w:color w:val="000000"/>
                <w:szCs w:val="24"/>
                <w:lang w:val="en-IN" w:eastAsia="en-IN"/>
              </w:rPr>
            </w:pPr>
          </w:p>
        </w:tc>
        <w:tc>
          <w:tcPr>
            <w:tcW w:w="0" w:type="auto"/>
            <w:vMerge/>
            <w:tcBorders>
              <w:top w:val="nil"/>
              <w:left w:val="single" w:sz="4" w:space="0" w:color="auto"/>
              <w:bottom w:val="single" w:sz="8" w:space="0" w:color="000000"/>
              <w:right w:val="single" w:sz="8" w:space="0" w:color="auto"/>
            </w:tcBorders>
            <w:vAlign w:val="center"/>
            <w:hideMark/>
          </w:tcPr>
          <w:p w14:paraId="0C09AA8E" w14:textId="77777777" w:rsidR="00227288" w:rsidRPr="0093141E" w:rsidRDefault="00227288" w:rsidP="00E548AE">
            <w:pPr>
              <w:spacing w:after="0" w:line="240" w:lineRule="auto"/>
              <w:rPr>
                <w:rFonts w:eastAsia="Times New Roman" w:cs="Arial"/>
                <w:color w:val="000000"/>
                <w:szCs w:val="24"/>
                <w:lang w:val="en-IN" w:eastAsia="en-IN"/>
              </w:rPr>
            </w:pPr>
          </w:p>
        </w:tc>
        <w:tc>
          <w:tcPr>
            <w:tcW w:w="0" w:type="auto"/>
            <w:tcBorders>
              <w:top w:val="nil"/>
              <w:left w:val="nil"/>
              <w:bottom w:val="nil"/>
              <w:right w:val="single" w:sz="4" w:space="0" w:color="auto"/>
            </w:tcBorders>
            <w:shd w:val="clear" w:color="000000" w:fill="FFFFFF"/>
            <w:vAlign w:val="center"/>
            <w:hideMark/>
          </w:tcPr>
          <w:p w14:paraId="69E0B1D2"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 within CL_2</w:t>
            </w:r>
          </w:p>
        </w:tc>
        <w:tc>
          <w:tcPr>
            <w:tcW w:w="0" w:type="auto"/>
            <w:tcBorders>
              <w:top w:val="nil"/>
              <w:left w:val="nil"/>
              <w:bottom w:val="nil"/>
              <w:right w:val="single" w:sz="4" w:space="0" w:color="auto"/>
            </w:tcBorders>
            <w:shd w:val="clear" w:color="000000" w:fill="FFFFFF"/>
            <w:noWrap/>
            <w:vAlign w:val="center"/>
            <w:hideMark/>
          </w:tcPr>
          <w:p w14:paraId="6C12B3E1"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15.20%</w:t>
            </w:r>
          </w:p>
        </w:tc>
        <w:tc>
          <w:tcPr>
            <w:tcW w:w="0" w:type="auto"/>
            <w:tcBorders>
              <w:top w:val="nil"/>
              <w:left w:val="nil"/>
              <w:bottom w:val="nil"/>
              <w:right w:val="single" w:sz="4" w:space="0" w:color="auto"/>
            </w:tcBorders>
            <w:shd w:val="clear" w:color="000000" w:fill="FFFFFF"/>
            <w:noWrap/>
            <w:vAlign w:val="center"/>
            <w:hideMark/>
          </w:tcPr>
          <w:p w14:paraId="248BC2D7"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9.10%</w:t>
            </w:r>
          </w:p>
        </w:tc>
        <w:tc>
          <w:tcPr>
            <w:tcW w:w="0" w:type="auto"/>
            <w:tcBorders>
              <w:top w:val="nil"/>
              <w:left w:val="nil"/>
              <w:bottom w:val="nil"/>
              <w:right w:val="single" w:sz="4" w:space="0" w:color="auto"/>
            </w:tcBorders>
            <w:shd w:val="clear" w:color="000000" w:fill="FFFFFF"/>
            <w:noWrap/>
            <w:vAlign w:val="center"/>
            <w:hideMark/>
          </w:tcPr>
          <w:p w14:paraId="20BE6E93"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27.30%</w:t>
            </w:r>
          </w:p>
        </w:tc>
        <w:tc>
          <w:tcPr>
            <w:tcW w:w="0" w:type="auto"/>
            <w:tcBorders>
              <w:top w:val="nil"/>
              <w:left w:val="nil"/>
              <w:bottom w:val="nil"/>
              <w:right w:val="single" w:sz="4" w:space="0" w:color="auto"/>
            </w:tcBorders>
            <w:shd w:val="clear" w:color="000000" w:fill="FFFFFF"/>
            <w:noWrap/>
            <w:vAlign w:val="center"/>
            <w:hideMark/>
          </w:tcPr>
          <w:p w14:paraId="44A4C748" w14:textId="77777777" w:rsidR="00227288" w:rsidRPr="0093141E" w:rsidRDefault="00227288" w:rsidP="00E548AE">
            <w:pPr>
              <w:spacing w:after="0" w:line="240" w:lineRule="auto"/>
              <w:rPr>
                <w:rFonts w:eastAsia="Times New Roman" w:cs="Arial"/>
                <w:b/>
                <w:bCs/>
                <w:color w:val="000000"/>
                <w:szCs w:val="24"/>
                <w:lang w:val="en-IN" w:eastAsia="en-IN"/>
              </w:rPr>
            </w:pPr>
            <w:r w:rsidRPr="0093141E">
              <w:rPr>
                <w:rFonts w:eastAsia="Times New Roman" w:cs="Arial"/>
                <w:b/>
                <w:bCs/>
                <w:color w:val="000000"/>
                <w:szCs w:val="24"/>
                <w:lang w:val="en-IN" w:eastAsia="en-IN"/>
              </w:rPr>
              <w:t>42.40%</w:t>
            </w:r>
          </w:p>
        </w:tc>
        <w:tc>
          <w:tcPr>
            <w:tcW w:w="0" w:type="auto"/>
            <w:tcBorders>
              <w:top w:val="nil"/>
              <w:left w:val="nil"/>
              <w:bottom w:val="nil"/>
              <w:right w:val="single" w:sz="4" w:space="0" w:color="auto"/>
            </w:tcBorders>
            <w:shd w:val="clear" w:color="000000" w:fill="FFFFFF"/>
            <w:noWrap/>
            <w:vAlign w:val="center"/>
            <w:hideMark/>
          </w:tcPr>
          <w:p w14:paraId="007DF2BF"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6.10%</w:t>
            </w:r>
          </w:p>
        </w:tc>
        <w:tc>
          <w:tcPr>
            <w:tcW w:w="0" w:type="auto"/>
            <w:tcBorders>
              <w:top w:val="nil"/>
              <w:left w:val="nil"/>
              <w:bottom w:val="nil"/>
              <w:right w:val="single" w:sz="8" w:space="0" w:color="auto"/>
            </w:tcBorders>
            <w:shd w:val="clear" w:color="000000" w:fill="FFFFFF"/>
            <w:noWrap/>
            <w:vAlign w:val="center"/>
            <w:hideMark/>
          </w:tcPr>
          <w:p w14:paraId="7AD637D7"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100.00%</w:t>
            </w:r>
          </w:p>
        </w:tc>
      </w:tr>
      <w:tr w:rsidR="00227288" w:rsidRPr="0093141E" w14:paraId="399B2FF0" w14:textId="77777777" w:rsidTr="00E548AE">
        <w:trPr>
          <w:trHeight w:val="310"/>
        </w:trPr>
        <w:tc>
          <w:tcPr>
            <w:tcW w:w="0" w:type="auto"/>
            <w:gridSpan w:val="2"/>
            <w:vMerge w:val="restart"/>
            <w:tcBorders>
              <w:top w:val="single" w:sz="8" w:space="0" w:color="auto"/>
              <w:left w:val="single" w:sz="8" w:space="0" w:color="auto"/>
              <w:bottom w:val="single" w:sz="8" w:space="0" w:color="000000"/>
              <w:right w:val="single" w:sz="8" w:space="0" w:color="000000"/>
            </w:tcBorders>
            <w:shd w:val="clear" w:color="000000" w:fill="FFC000"/>
            <w:vAlign w:val="center"/>
            <w:hideMark/>
          </w:tcPr>
          <w:p w14:paraId="506ED455"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Total</w:t>
            </w:r>
          </w:p>
        </w:tc>
        <w:tc>
          <w:tcPr>
            <w:tcW w:w="0" w:type="auto"/>
            <w:tcBorders>
              <w:top w:val="single" w:sz="8" w:space="0" w:color="auto"/>
              <w:left w:val="nil"/>
              <w:bottom w:val="single" w:sz="4" w:space="0" w:color="auto"/>
              <w:right w:val="single" w:sz="4" w:space="0" w:color="auto"/>
            </w:tcBorders>
            <w:shd w:val="clear" w:color="000000" w:fill="D0CECE"/>
            <w:vAlign w:val="center"/>
            <w:hideMark/>
          </w:tcPr>
          <w:p w14:paraId="46D4A249"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Count</w:t>
            </w:r>
          </w:p>
        </w:tc>
        <w:tc>
          <w:tcPr>
            <w:tcW w:w="0" w:type="auto"/>
            <w:tcBorders>
              <w:top w:val="single" w:sz="8" w:space="0" w:color="auto"/>
              <w:left w:val="nil"/>
              <w:bottom w:val="single" w:sz="4" w:space="0" w:color="auto"/>
              <w:right w:val="single" w:sz="4" w:space="0" w:color="auto"/>
            </w:tcBorders>
            <w:shd w:val="clear" w:color="000000" w:fill="D0CECE"/>
            <w:noWrap/>
            <w:vAlign w:val="center"/>
            <w:hideMark/>
          </w:tcPr>
          <w:p w14:paraId="6662A974"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18</w:t>
            </w:r>
          </w:p>
        </w:tc>
        <w:tc>
          <w:tcPr>
            <w:tcW w:w="0" w:type="auto"/>
            <w:tcBorders>
              <w:top w:val="single" w:sz="8" w:space="0" w:color="auto"/>
              <w:left w:val="nil"/>
              <w:bottom w:val="single" w:sz="4" w:space="0" w:color="auto"/>
              <w:right w:val="single" w:sz="4" w:space="0" w:color="auto"/>
            </w:tcBorders>
            <w:shd w:val="clear" w:color="000000" w:fill="D0CECE"/>
            <w:noWrap/>
            <w:vAlign w:val="center"/>
            <w:hideMark/>
          </w:tcPr>
          <w:p w14:paraId="720BA64C"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13</w:t>
            </w:r>
          </w:p>
        </w:tc>
        <w:tc>
          <w:tcPr>
            <w:tcW w:w="0" w:type="auto"/>
            <w:tcBorders>
              <w:top w:val="single" w:sz="8" w:space="0" w:color="auto"/>
              <w:left w:val="nil"/>
              <w:bottom w:val="single" w:sz="4" w:space="0" w:color="auto"/>
              <w:right w:val="single" w:sz="4" w:space="0" w:color="auto"/>
            </w:tcBorders>
            <w:shd w:val="clear" w:color="000000" w:fill="D0CECE"/>
            <w:noWrap/>
            <w:vAlign w:val="center"/>
            <w:hideMark/>
          </w:tcPr>
          <w:p w14:paraId="43F7A5AC"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25</w:t>
            </w:r>
          </w:p>
        </w:tc>
        <w:tc>
          <w:tcPr>
            <w:tcW w:w="0" w:type="auto"/>
            <w:tcBorders>
              <w:top w:val="single" w:sz="8" w:space="0" w:color="auto"/>
              <w:left w:val="nil"/>
              <w:bottom w:val="single" w:sz="4" w:space="0" w:color="auto"/>
              <w:right w:val="single" w:sz="4" w:space="0" w:color="auto"/>
            </w:tcBorders>
            <w:shd w:val="clear" w:color="000000" w:fill="D0CECE"/>
            <w:noWrap/>
            <w:vAlign w:val="center"/>
            <w:hideMark/>
          </w:tcPr>
          <w:p w14:paraId="0E9B9F43"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31</w:t>
            </w:r>
          </w:p>
        </w:tc>
        <w:tc>
          <w:tcPr>
            <w:tcW w:w="0" w:type="auto"/>
            <w:tcBorders>
              <w:top w:val="single" w:sz="8" w:space="0" w:color="auto"/>
              <w:left w:val="nil"/>
              <w:bottom w:val="single" w:sz="4" w:space="0" w:color="auto"/>
              <w:right w:val="single" w:sz="4" w:space="0" w:color="auto"/>
            </w:tcBorders>
            <w:shd w:val="clear" w:color="000000" w:fill="D0CECE"/>
            <w:noWrap/>
            <w:vAlign w:val="center"/>
            <w:hideMark/>
          </w:tcPr>
          <w:p w14:paraId="033996C6"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11</w:t>
            </w:r>
          </w:p>
        </w:tc>
        <w:tc>
          <w:tcPr>
            <w:tcW w:w="0" w:type="auto"/>
            <w:tcBorders>
              <w:top w:val="single" w:sz="8" w:space="0" w:color="auto"/>
              <w:left w:val="nil"/>
              <w:bottom w:val="single" w:sz="4" w:space="0" w:color="auto"/>
              <w:right w:val="single" w:sz="8" w:space="0" w:color="auto"/>
            </w:tcBorders>
            <w:shd w:val="clear" w:color="000000" w:fill="D0CECE"/>
            <w:noWrap/>
            <w:vAlign w:val="center"/>
            <w:hideMark/>
          </w:tcPr>
          <w:p w14:paraId="5359DDB4"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98</w:t>
            </w:r>
          </w:p>
        </w:tc>
      </w:tr>
      <w:tr w:rsidR="00227288" w:rsidRPr="0093141E" w14:paraId="1AD4D8BC" w14:textId="77777777" w:rsidTr="00E548AE">
        <w:trPr>
          <w:trHeight w:val="940"/>
        </w:trPr>
        <w:tc>
          <w:tcPr>
            <w:tcW w:w="0" w:type="auto"/>
            <w:gridSpan w:val="2"/>
            <w:vMerge/>
            <w:tcBorders>
              <w:top w:val="single" w:sz="8" w:space="0" w:color="auto"/>
              <w:left w:val="single" w:sz="8" w:space="0" w:color="auto"/>
              <w:bottom w:val="single" w:sz="8" w:space="0" w:color="000000"/>
              <w:right w:val="single" w:sz="8" w:space="0" w:color="000000"/>
            </w:tcBorders>
            <w:vAlign w:val="center"/>
            <w:hideMark/>
          </w:tcPr>
          <w:p w14:paraId="118AEA19" w14:textId="77777777" w:rsidR="00227288" w:rsidRPr="0093141E" w:rsidRDefault="00227288" w:rsidP="00E548AE">
            <w:pPr>
              <w:spacing w:after="0" w:line="240" w:lineRule="auto"/>
              <w:rPr>
                <w:rFonts w:eastAsia="Times New Roman" w:cs="Arial"/>
                <w:color w:val="000000"/>
                <w:szCs w:val="24"/>
                <w:lang w:val="en-IN" w:eastAsia="en-IN"/>
              </w:rPr>
            </w:pPr>
          </w:p>
        </w:tc>
        <w:tc>
          <w:tcPr>
            <w:tcW w:w="0" w:type="auto"/>
            <w:tcBorders>
              <w:top w:val="nil"/>
              <w:left w:val="nil"/>
              <w:bottom w:val="single" w:sz="8" w:space="0" w:color="auto"/>
              <w:right w:val="single" w:sz="4" w:space="0" w:color="auto"/>
            </w:tcBorders>
            <w:shd w:val="clear" w:color="000000" w:fill="FFFFFF"/>
            <w:vAlign w:val="center"/>
            <w:hideMark/>
          </w:tcPr>
          <w:p w14:paraId="194387BE"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 within Cluster</w:t>
            </w:r>
          </w:p>
        </w:tc>
        <w:tc>
          <w:tcPr>
            <w:tcW w:w="0" w:type="auto"/>
            <w:tcBorders>
              <w:top w:val="nil"/>
              <w:left w:val="nil"/>
              <w:bottom w:val="single" w:sz="8" w:space="0" w:color="auto"/>
              <w:right w:val="single" w:sz="4" w:space="0" w:color="auto"/>
            </w:tcBorders>
            <w:shd w:val="clear" w:color="000000" w:fill="FFFFFF"/>
            <w:noWrap/>
            <w:vAlign w:val="center"/>
            <w:hideMark/>
          </w:tcPr>
          <w:p w14:paraId="4EBB4283"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18.40%</w:t>
            </w:r>
          </w:p>
        </w:tc>
        <w:tc>
          <w:tcPr>
            <w:tcW w:w="0" w:type="auto"/>
            <w:tcBorders>
              <w:top w:val="nil"/>
              <w:left w:val="nil"/>
              <w:bottom w:val="single" w:sz="8" w:space="0" w:color="auto"/>
              <w:right w:val="single" w:sz="4" w:space="0" w:color="auto"/>
            </w:tcBorders>
            <w:shd w:val="clear" w:color="000000" w:fill="FFFFFF"/>
            <w:noWrap/>
            <w:vAlign w:val="center"/>
            <w:hideMark/>
          </w:tcPr>
          <w:p w14:paraId="00F3882A"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13.30%</w:t>
            </w:r>
          </w:p>
        </w:tc>
        <w:tc>
          <w:tcPr>
            <w:tcW w:w="0" w:type="auto"/>
            <w:tcBorders>
              <w:top w:val="nil"/>
              <w:left w:val="nil"/>
              <w:bottom w:val="single" w:sz="8" w:space="0" w:color="auto"/>
              <w:right w:val="single" w:sz="4" w:space="0" w:color="auto"/>
            </w:tcBorders>
            <w:shd w:val="clear" w:color="000000" w:fill="FFFFFF"/>
            <w:noWrap/>
            <w:vAlign w:val="center"/>
            <w:hideMark/>
          </w:tcPr>
          <w:p w14:paraId="19BB6E4E"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25.50%</w:t>
            </w:r>
          </w:p>
        </w:tc>
        <w:tc>
          <w:tcPr>
            <w:tcW w:w="0" w:type="auto"/>
            <w:tcBorders>
              <w:top w:val="nil"/>
              <w:left w:val="nil"/>
              <w:bottom w:val="single" w:sz="8" w:space="0" w:color="auto"/>
              <w:right w:val="single" w:sz="4" w:space="0" w:color="auto"/>
            </w:tcBorders>
            <w:shd w:val="clear" w:color="000000" w:fill="FFFFFF"/>
            <w:noWrap/>
            <w:vAlign w:val="center"/>
            <w:hideMark/>
          </w:tcPr>
          <w:p w14:paraId="46835EE8"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31.60%</w:t>
            </w:r>
          </w:p>
        </w:tc>
        <w:tc>
          <w:tcPr>
            <w:tcW w:w="0" w:type="auto"/>
            <w:tcBorders>
              <w:top w:val="nil"/>
              <w:left w:val="nil"/>
              <w:bottom w:val="single" w:sz="8" w:space="0" w:color="auto"/>
              <w:right w:val="single" w:sz="4" w:space="0" w:color="auto"/>
            </w:tcBorders>
            <w:shd w:val="clear" w:color="000000" w:fill="FFFFFF"/>
            <w:noWrap/>
            <w:vAlign w:val="center"/>
            <w:hideMark/>
          </w:tcPr>
          <w:p w14:paraId="38DCD4F1"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11.20%</w:t>
            </w:r>
          </w:p>
        </w:tc>
        <w:tc>
          <w:tcPr>
            <w:tcW w:w="0" w:type="auto"/>
            <w:tcBorders>
              <w:top w:val="nil"/>
              <w:left w:val="nil"/>
              <w:bottom w:val="single" w:sz="8" w:space="0" w:color="auto"/>
              <w:right w:val="single" w:sz="8" w:space="0" w:color="auto"/>
            </w:tcBorders>
            <w:shd w:val="clear" w:color="000000" w:fill="FFFFFF"/>
            <w:noWrap/>
            <w:vAlign w:val="center"/>
            <w:hideMark/>
          </w:tcPr>
          <w:p w14:paraId="0AE1FDDE" w14:textId="77777777" w:rsidR="00227288" w:rsidRPr="0093141E" w:rsidRDefault="00227288" w:rsidP="00E548AE">
            <w:pPr>
              <w:spacing w:after="0" w:line="240" w:lineRule="auto"/>
              <w:rPr>
                <w:rFonts w:eastAsia="Times New Roman" w:cs="Arial"/>
                <w:color w:val="000000"/>
                <w:szCs w:val="24"/>
                <w:lang w:val="en-IN" w:eastAsia="en-IN"/>
              </w:rPr>
            </w:pPr>
            <w:r w:rsidRPr="0093141E">
              <w:rPr>
                <w:rFonts w:eastAsia="Times New Roman" w:cs="Arial"/>
                <w:color w:val="000000"/>
                <w:szCs w:val="24"/>
                <w:lang w:val="en-IN" w:eastAsia="en-IN"/>
              </w:rPr>
              <w:t>100.00%</w:t>
            </w:r>
          </w:p>
        </w:tc>
      </w:tr>
    </w:tbl>
    <w:p w14:paraId="728B68C7" w14:textId="77777777" w:rsidR="00227288" w:rsidRDefault="00227288" w:rsidP="00227288">
      <w:pPr>
        <w:pStyle w:val="Caption"/>
        <w:jc w:val="both"/>
        <w:rPr>
          <w:color w:val="0E101A"/>
        </w:rPr>
      </w:pPr>
    </w:p>
    <w:p w14:paraId="693F9B3E" w14:textId="7B04723C" w:rsidR="00227288" w:rsidRPr="000E7511" w:rsidRDefault="00B83028" w:rsidP="00227288">
      <w:pPr>
        <w:rPr>
          <w:szCs w:val="24"/>
        </w:rPr>
      </w:pPr>
      <w:r>
        <w:t xml:space="preserve">The table above clearly indicates that almost the students who are willing to </w:t>
      </w:r>
      <w:proofErr w:type="spellStart"/>
      <w:r>
        <w:t>enrol</w:t>
      </w:r>
      <w:proofErr w:type="spellEnd"/>
      <w:r>
        <w:t xml:space="preserve"> in Coding Ninjas courses are students who also have a </w:t>
      </w:r>
      <w:r>
        <w:rPr>
          <w:rStyle w:val="Strong"/>
          <w:color w:val="0E101A"/>
        </w:rPr>
        <w:t>higher knowledge of the offerings</w:t>
      </w:r>
      <w:r>
        <w:t xml:space="preserve"> by the company. Almost 50% of the students have marked their awareness about the offerings at '4' and above. The on-campus BTL campaign directly connects with potential students interested in the course. To verify this, conducted a two-sample paired </w:t>
      </w:r>
      <w:r>
        <w:lastRenderedPageBreak/>
        <w:t xml:space="preserve">t-test between 'familiarity of Coding Ninjas offerings' and 'willingness to </w:t>
      </w:r>
      <w:proofErr w:type="spellStart"/>
      <w:r>
        <w:t>enrol</w:t>
      </w:r>
      <w:proofErr w:type="spellEnd"/>
      <w:r>
        <w:t>,' and the results are as below</w:t>
      </w:r>
      <w:r w:rsidR="00227288" w:rsidRPr="009D364B">
        <w:rPr>
          <w:szCs w:val="24"/>
        </w:rPr>
        <w:t>:</w:t>
      </w:r>
    </w:p>
    <w:p w14:paraId="48338A97" w14:textId="77777777" w:rsidR="00227288" w:rsidRDefault="00227288" w:rsidP="00227288"/>
    <w:p w14:paraId="7C58A05D" w14:textId="2C7BB17E" w:rsidR="00227288" w:rsidRDefault="00227288" w:rsidP="00227288">
      <w:pPr>
        <w:pStyle w:val="Caption"/>
        <w:keepNext/>
      </w:pPr>
      <w:bookmarkStart w:id="184" w:name="_Ref95667563"/>
      <w:bookmarkStart w:id="185" w:name="_Toc95668811"/>
      <w:bookmarkStart w:id="186" w:name="_Toc96098813"/>
      <w:r>
        <w:t xml:space="preserve">Table </w:t>
      </w:r>
      <w:fldSimple w:instr=" SEQ Table \* ARABIC ">
        <w:r w:rsidR="00A61865">
          <w:rPr>
            <w:noProof/>
          </w:rPr>
          <w:t>15</w:t>
        </w:r>
      </w:fldSimple>
      <w:bookmarkEnd w:id="184"/>
      <w:r>
        <w:t xml:space="preserve">: </w:t>
      </w:r>
      <w:r w:rsidRPr="00D0612F">
        <w:t>Hypothesis Test 3</w:t>
      </w:r>
      <w:bookmarkEnd w:id="185"/>
      <w:bookmarkEnd w:id="186"/>
    </w:p>
    <w:tbl>
      <w:tblPr>
        <w:tblW w:w="6824" w:type="dxa"/>
        <w:tblLook w:val="04A0" w:firstRow="1" w:lastRow="0" w:firstColumn="1" w:lastColumn="0" w:noHBand="0" w:noVBand="1"/>
      </w:tblPr>
      <w:tblGrid>
        <w:gridCol w:w="3460"/>
        <w:gridCol w:w="1384"/>
        <w:gridCol w:w="1980"/>
      </w:tblGrid>
      <w:tr w:rsidR="00227288" w:rsidRPr="00D37F38" w14:paraId="1E0A5CDD" w14:textId="77777777" w:rsidTr="00E548AE">
        <w:trPr>
          <w:trHeight w:val="260"/>
        </w:trPr>
        <w:tc>
          <w:tcPr>
            <w:tcW w:w="3460" w:type="dxa"/>
            <w:tcBorders>
              <w:top w:val="single" w:sz="8" w:space="0" w:color="auto"/>
              <w:left w:val="nil"/>
              <w:bottom w:val="single" w:sz="4" w:space="0" w:color="auto"/>
              <w:right w:val="nil"/>
            </w:tcBorders>
            <w:shd w:val="clear" w:color="000000" w:fill="F87C24"/>
            <w:noWrap/>
            <w:vAlign w:val="bottom"/>
            <w:hideMark/>
          </w:tcPr>
          <w:p w14:paraId="6F0D03FF" w14:textId="77777777" w:rsidR="00227288" w:rsidRPr="00D37F38" w:rsidRDefault="00227288" w:rsidP="00E548AE">
            <w:pPr>
              <w:spacing w:after="0" w:line="240" w:lineRule="auto"/>
              <w:rPr>
                <w:rFonts w:eastAsia="Times New Roman" w:cs="Arial"/>
                <w:i/>
                <w:iCs/>
                <w:color w:val="FFFFFF"/>
                <w:sz w:val="20"/>
                <w:szCs w:val="20"/>
                <w:lang w:val="en-IN" w:eastAsia="en-IN"/>
              </w:rPr>
            </w:pPr>
            <w:r w:rsidRPr="00D37F38">
              <w:rPr>
                <w:rFonts w:eastAsia="Times New Roman" w:cs="Arial"/>
                <w:i/>
                <w:iCs/>
                <w:color w:val="FFFFFF"/>
                <w:sz w:val="20"/>
                <w:szCs w:val="20"/>
                <w:lang w:val="en-IN" w:eastAsia="en-IN"/>
              </w:rPr>
              <w:t> </w:t>
            </w:r>
          </w:p>
        </w:tc>
        <w:tc>
          <w:tcPr>
            <w:tcW w:w="1384" w:type="dxa"/>
            <w:tcBorders>
              <w:top w:val="single" w:sz="8" w:space="0" w:color="auto"/>
              <w:left w:val="nil"/>
              <w:bottom w:val="single" w:sz="4" w:space="0" w:color="auto"/>
              <w:right w:val="nil"/>
            </w:tcBorders>
            <w:shd w:val="clear" w:color="000000" w:fill="F87C24"/>
            <w:noWrap/>
            <w:vAlign w:val="bottom"/>
            <w:hideMark/>
          </w:tcPr>
          <w:p w14:paraId="615F4359" w14:textId="77777777" w:rsidR="00227288" w:rsidRPr="00D37F38" w:rsidRDefault="00227288" w:rsidP="00E548AE">
            <w:pPr>
              <w:spacing w:after="0" w:line="240" w:lineRule="auto"/>
              <w:rPr>
                <w:rFonts w:eastAsia="Times New Roman" w:cs="Arial"/>
                <w:i/>
                <w:iCs/>
                <w:color w:val="FFFFFF"/>
                <w:sz w:val="20"/>
                <w:szCs w:val="20"/>
                <w:lang w:val="en-IN" w:eastAsia="en-IN"/>
              </w:rPr>
            </w:pPr>
            <w:r w:rsidRPr="00D37F38">
              <w:rPr>
                <w:rFonts w:eastAsia="Times New Roman" w:cs="Arial"/>
                <w:i/>
                <w:iCs/>
                <w:color w:val="FFFFFF"/>
                <w:sz w:val="20"/>
                <w:szCs w:val="20"/>
                <w:lang w:val="en-IN" w:eastAsia="en-IN"/>
              </w:rPr>
              <w:t>Familiarity</w:t>
            </w:r>
          </w:p>
        </w:tc>
        <w:tc>
          <w:tcPr>
            <w:tcW w:w="1980" w:type="dxa"/>
            <w:tcBorders>
              <w:top w:val="single" w:sz="8" w:space="0" w:color="auto"/>
              <w:left w:val="nil"/>
              <w:bottom w:val="single" w:sz="4" w:space="0" w:color="auto"/>
              <w:right w:val="nil"/>
            </w:tcBorders>
            <w:shd w:val="clear" w:color="000000" w:fill="F87C24"/>
            <w:noWrap/>
            <w:vAlign w:val="bottom"/>
            <w:hideMark/>
          </w:tcPr>
          <w:p w14:paraId="1EA794F6" w14:textId="77777777" w:rsidR="00227288" w:rsidRPr="00D37F38" w:rsidRDefault="00227288" w:rsidP="00E548AE">
            <w:pPr>
              <w:spacing w:after="0" w:line="240" w:lineRule="auto"/>
              <w:rPr>
                <w:rFonts w:eastAsia="Times New Roman" w:cs="Arial"/>
                <w:i/>
                <w:iCs/>
                <w:color w:val="FFFFFF"/>
                <w:sz w:val="20"/>
                <w:szCs w:val="20"/>
                <w:lang w:val="en-IN" w:eastAsia="en-IN"/>
              </w:rPr>
            </w:pPr>
            <w:r w:rsidRPr="00D37F38">
              <w:rPr>
                <w:rFonts w:eastAsia="Times New Roman" w:cs="Arial"/>
                <w:i/>
                <w:iCs/>
                <w:color w:val="FFFFFF"/>
                <w:sz w:val="20"/>
                <w:szCs w:val="20"/>
                <w:lang w:val="en-IN" w:eastAsia="en-IN"/>
              </w:rPr>
              <w:t xml:space="preserve">Willingness to </w:t>
            </w:r>
            <w:r>
              <w:rPr>
                <w:rFonts w:eastAsia="Times New Roman" w:cs="Arial"/>
                <w:i/>
                <w:iCs/>
                <w:color w:val="FFFFFF"/>
                <w:sz w:val="20"/>
                <w:szCs w:val="20"/>
                <w:lang w:val="en-IN" w:eastAsia="en-IN"/>
              </w:rPr>
              <w:t>enrol</w:t>
            </w:r>
          </w:p>
        </w:tc>
      </w:tr>
      <w:tr w:rsidR="00227288" w:rsidRPr="00D37F38" w14:paraId="5B207F86" w14:textId="77777777" w:rsidTr="00E548AE">
        <w:trPr>
          <w:trHeight w:val="250"/>
        </w:trPr>
        <w:tc>
          <w:tcPr>
            <w:tcW w:w="3460" w:type="dxa"/>
            <w:tcBorders>
              <w:top w:val="nil"/>
              <w:left w:val="nil"/>
              <w:bottom w:val="nil"/>
              <w:right w:val="nil"/>
            </w:tcBorders>
            <w:shd w:val="clear" w:color="000000" w:fill="FFC000"/>
            <w:noWrap/>
            <w:vAlign w:val="bottom"/>
            <w:hideMark/>
          </w:tcPr>
          <w:p w14:paraId="0E99464E" w14:textId="77777777" w:rsidR="00227288" w:rsidRPr="00D37F38" w:rsidRDefault="00227288" w:rsidP="00E548AE">
            <w:pPr>
              <w:spacing w:after="0" w:line="240" w:lineRule="auto"/>
              <w:rPr>
                <w:rFonts w:eastAsia="Times New Roman" w:cs="Arial"/>
                <w:color w:val="000000"/>
                <w:sz w:val="20"/>
                <w:szCs w:val="20"/>
                <w:lang w:val="en-IN" w:eastAsia="en-IN"/>
              </w:rPr>
            </w:pPr>
            <w:r w:rsidRPr="00D37F38">
              <w:rPr>
                <w:rFonts w:eastAsia="Times New Roman" w:cs="Arial"/>
                <w:color w:val="000000"/>
                <w:sz w:val="20"/>
                <w:szCs w:val="20"/>
                <w:lang w:val="en-IN" w:eastAsia="en-IN"/>
              </w:rPr>
              <w:t>Mean</w:t>
            </w:r>
          </w:p>
        </w:tc>
        <w:tc>
          <w:tcPr>
            <w:tcW w:w="1384" w:type="dxa"/>
            <w:tcBorders>
              <w:top w:val="nil"/>
              <w:left w:val="nil"/>
              <w:bottom w:val="nil"/>
              <w:right w:val="nil"/>
            </w:tcBorders>
            <w:shd w:val="clear" w:color="auto" w:fill="auto"/>
            <w:noWrap/>
            <w:vAlign w:val="bottom"/>
            <w:hideMark/>
          </w:tcPr>
          <w:p w14:paraId="292AE4C5" w14:textId="77777777" w:rsidR="00227288" w:rsidRPr="00D37F38" w:rsidRDefault="00227288" w:rsidP="00E548AE">
            <w:pPr>
              <w:spacing w:after="0" w:line="240" w:lineRule="auto"/>
              <w:rPr>
                <w:rFonts w:eastAsia="Times New Roman" w:cs="Arial"/>
                <w:color w:val="000000"/>
                <w:sz w:val="20"/>
                <w:szCs w:val="20"/>
                <w:lang w:val="en-IN" w:eastAsia="en-IN"/>
              </w:rPr>
            </w:pPr>
            <w:r w:rsidRPr="00D37F38">
              <w:rPr>
                <w:rFonts w:eastAsia="Times New Roman" w:cs="Arial"/>
                <w:color w:val="000000"/>
                <w:sz w:val="20"/>
                <w:szCs w:val="20"/>
                <w:lang w:val="en-IN" w:eastAsia="en-IN"/>
              </w:rPr>
              <w:t>3.040816327</w:t>
            </w:r>
          </w:p>
        </w:tc>
        <w:tc>
          <w:tcPr>
            <w:tcW w:w="1980" w:type="dxa"/>
            <w:tcBorders>
              <w:top w:val="nil"/>
              <w:left w:val="nil"/>
              <w:bottom w:val="nil"/>
              <w:right w:val="nil"/>
            </w:tcBorders>
            <w:shd w:val="clear" w:color="auto" w:fill="auto"/>
            <w:noWrap/>
            <w:vAlign w:val="bottom"/>
            <w:hideMark/>
          </w:tcPr>
          <w:p w14:paraId="6D972983" w14:textId="77777777" w:rsidR="00227288" w:rsidRPr="00D37F38" w:rsidRDefault="00227288" w:rsidP="00E548AE">
            <w:pPr>
              <w:spacing w:after="0" w:line="240" w:lineRule="auto"/>
              <w:rPr>
                <w:rFonts w:eastAsia="Times New Roman" w:cs="Arial"/>
                <w:color w:val="000000"/>
                <w:sz w:val="20"/>
                <w:szCs w:val="20"/>
                <w:lang w:val="en-IN" w:eastAsia="en-IN"/>
              </w:rPr>
            </w:pPr>
            <w:r w:rsidRPr="00D37F38">
              <w:rPr>
                <w:rFonts w:eastAsia="Times New Roman" w:cs="Arial"/>
                <w:color w:val="000000"/>
                <w:sz w:val="20"/>
                <w:szCs w:val="20"/>
                <w:lang w:val="en-IN" w:eastAsia="en-IN"/>
              </w:rPr>
              <w:t>1.459183673</w:t>
            </w:r>
          </w:p>
        </w:tc>
      </w:tr>
      <w:tr w:rsidR="00227288" w:rsidRPr="00D37F38" w14:paraId="66A50D0A" w14:textId="77777777" w:rsidTr="00E548AE">
        <w:trPr>
          <w:trHeight w:val="250"/>
        </w:trPr>
        <w:tc>
          <w:tcPr>
            <w:tcW w:w="3460" w:type="dxa"/>
            <w:tcBorders>
              <w:top w:val="nil"/>
              <w:left w:val="nil"/>
              <w:bottom w:val="nil"/>
              <w:right w:val="nil"/>
            </w:tcBorders>
            <w:shd w:val="clear" w:color="000000" w:fill="FFC000"/>
            <w:noWrap/>
            <w:vAlign w:val="bottom"/>
            <w:hideMark/>
          </w:tcPr>
          <w:p w14:paraId="08C9181E" w14:textId="77777777" w:rsidR="00227288" w:rsidRPr="00D37F38" w:rsidRDefault="00227288" w:rsidP="00E548AE">
            <w:pPr>
              <w:spacing w:after="0" w:line="240" w:lineRule="auto"/>
              <w:rPr>
                <w:rFonts w:eastAsia="Times New Roman" w:cs="Arial"/>
                <w:color w:val="000000"/>
                <w:sz w:val="20"/>
                <w:szCs w:val="20"/>
                <w:lang w:val="en-IN" w:eastAsia="en-IN"/>
              </w:rPr>
            </w:pPr>
            <w:r w:rsidRPr="00D37F38">
              <w:rPr>
                <w:rFonts w:eastAsia="Times New Roman" w:cs="Arial"/>
                <w:color w:val="000000"/>
                <w:sz w:val="20"/>
                <w:szCs w:val="20"/>
                <w:lang w:val="en-IN" w:eastAsia="en-IN"/>
              </w:rPr>
              <w:t>Variance</w:t>
            </w:r>
          </w:p>
        </w:tc>
        <w:tc>
          <w:tcPr>
            <w:tcW w:w="1384" w:type="dxa"/>
            <w:tcBorders>
              <w:top w:val="nil"/>
              <w:left w:val="nil"/>
              <w:bottom w:val="nil"/>
              <w:right w:val="nil"/>
            </w:tcBorders>
            <w:shd w:val="clear" w:color="auto" w:fill="auto"/>
            <w:noWrap/>
            <w:vAlign w:val="bottom"/>
            <w:hideMark/>
          </w:tcPr>
          <w:p w14:paraId="25AEE19C" w14:textId="77777777" w:rsidR="00227288" w:rsidRPr="00D37F38" w:rsidRDefault="00227288" w:rsidP="00E548AE">
            <w:pPr>
              <w:spacing w:after="0" w:line="240" w:lineRule="auto"/>
              <w:rPr>
                <w:rFonts w:eastAsia="Times New Roman" w:cs="Arial"/>
                <w:color w:val="000000"/>
                <w:sz w:val="20"/>
                <w:szCs w:val="20"/>
                <w:lang w:val="en-IN" w:eastAsia="en-IN"/>
              </w:rPr>
            </w:pPr>
            <w:r w:rsidRPr="00D37F38">
              <w:rPr>
                <w:rFonts w:eastAsia="Times New Roman" w:cs="Arial"/>
                <w:color w:val="000000"/>
                <w:sz w:val="20"/>
                <w:szCs w:val="20"/>
                <w:lang w:val="en-IN" w:eastAsia="en-IN"/>
              </w:rPr>
              <w:t>1.647801389</w:t>
            </w:r>
          </w:p>
        </w:tc>
        <w:tc>
          <w:tcPr>
            <w:tcW w:w="1980" w:type="dxa"/>
            <w:tcBorders>
              <w:top w:val="nil"/>
              <w:left w:val="nil"/>
              <w:bottom w:val="nil"/>
              <w:right w:val="nil"/>
            </w:tcBorders>
            <w:shd w:val="clear" w:color="auto" w:fill="auto"/>
            <w:noWrap/>
            <w:vAlign w:val="bottom"/>
            <w:hideMark/>
          </w:tcPr>
          <w:p w14:paraId="4111E5AE" w14:textId="77777777" w:rsidR="00227288" w:rsidRPr="00D37F38" w:rsidRDefault="00227288" w:rsidP="00E548AE">
            <w:pPr>
              <w:spacing w:after="0" w:line="240" w:lineRule="auto"/>
              <w:rPr>
                <w:rFonts w:eastAsia="Times New Roman" w:cs="Arial"/>
                <w:color w:val="000000"/>
                <w:sz w:val="20"/>
                <w:szCs w:val="20"/>
                <w:lang w:val="en-IN" w:eastAsia="en-IN"/>
              </w:rPr>
            </w:pPr>
            <w:r w:rsidRPr="00D37F38">
              <w:rPr>
                <w:rFonts w:eastAsia="Times New Roman" w:cs="Arial"/>
                <w:color w:val="000000"/>
                <w:sz w:val="20"/>
                <w:szCs w:val="20"/>
                <w:lang w:val="en-IN" w:eastAsia="en-IN"/>
              </w:rPr>
              <w:t>0.250894172</w:t>
            </w:r>
          </w:p>
        </w:tc>
      </w:tr>
      <w:tr w:rsidR="00227288" w:rsidRPr="00D37F38" w14:paraId="7BBA198C" w14:textId="77777777" w:rsidTr="00E548AE">
        <w:trPr>
          <w:trHeight w:val="250"/>
        </w:trPr>
        <w:tc>
          <w:tcPr>
            <w:tcW w:w="3460" w:type="dxa"/>
            <w:tcBorders>
              <w:top w:val="nil"/>
              <w:left w:val="nil"/>
              <w:bottom w:val="nil"/>
              <w:right w:val="nil"/>
            </w:tcBorders>
            <w:shd w:val="clear" w:color="000000" w:fill="FFC000"/>
            <w:noWrap/>
            <w:vAlign w:val="bottom"/>
            <w:hideMark/>
          </w:tcPr>
          <w:p w14:paraId="64F227C0" w14:textId="77777777" w:rsidR="00227288" w:rsidRPr="00D37F38" w:rsidRDefault="00227288" w:rsidP="00E548AE">
            <w:pPr>
              <w:spacing w:after="0" w:line="240" w:lineRule="auto"/>
              <w:rPr>
                <w:rFonts w:eastAsia="Times New Roman" w:cs="Arial"/>
                <w:color w:val="000000"/>
                <w:sz w:val="20"/>
                <w:szCs w:val="20"/>
                <w:lang w:val="en-IN" w:eastAsia="en-IN"/>
              </w:rPr>
            </w:pPr>
            <w:r w:rsidRPr="00D37F38">
              <w:rPr>
                <w:rFonts w:eastAsia="Times New Roman" w:cs="Arial"/>
                <w:color w:val="000000"/>
                <w:sz w:val="20"/>
                <w:szCs w:val="20"/>
                <w:lang w:val="en-IN" w:eastAsia="en-IN"/>
              </w:rPr>
              <w:t>Observations</w:t>
            </w:r>
          </w:p>
        </w:tc>
        <w:tc>
          <w:tcPr>
            <w:tcW w:w="1384" w:type="dxa"/>
            <w:tcBorders>
              <w:top w:val="nil"/>
              <w:left w:val="nil"/>
              <w:bottom w:val="nil"/>
              <w:right w:val="nil"/>
            </w:tcBorders>
            <w:shd w:val="clear" w:color="auto" w:fill="auto"/>
            <w:noWrap/>
            <w:vAlign w:val="bottom"/>
            <w:hideMark/>
          </w:tcPr>
          <w:p w14:paraId="38EBD8E7" w14:textId="77777777" w:rsidR="00227288" w:rsidRPr="00D37F38" w:rsidRDefault="00227288" w:rsidP="00E548AE">
            <w:pPr>
              <w:spacing w:after="0" w:line="240" w:lineRule="auto"/>
              <w:rPr>
                <w:rFonts w:eastAsia="Times New Roman" w:cs="Arial"/>
                <w:color w:val="000000"/>
                <w:sz w:val="20"/>
                <w:szCs w:val="20"/>
                <w:lang w:val="en-IN" w:eastAsia="en-IN"/>
              </w:rPr>
            </w:pPr>
            <w:r w:rsidRPr="00D37F38">
              <w:rPr>
                <w:rFonts w:eastAsia="Times New Roman" w:cs="Arial"/>
                <w:color w:val="000000"/>
                <w:sz w:val="20"/>
                <w:szCs w:val="20"/>
                <w:lang w:val="en-IN" w:eastAsia="en-IN"/>
              </w:rPr>
              <w:t>98</w:t>
            </w:r>
          </w:p>
        </w:tc>
        <w:tc>
          <w:tcPr>
            <w:tcW w:w="1980" w:type="dxa"/>
            <w:tcBorders>
              <w:top w:val="nil"/>
              <w:left w:val="nil"/>
              <w:bottom w:val="nil"/>
              <w:right w:val="nil"/>
            </w:tcBorders>
            <w:shd w:val="clear" w:color="auto" w:fill="auto"/>
            <w:noWrap/>
            <w:vAlign w:val="bottom"/>
            <w:hideMark/>
          </w:tcPr>
          <w:p w14:paraId="4AECDBD3" w14:textId="77777777" w:rsidR="00227288" w:rsidRPr="00D37F38" w:rsidRDefault="00227288" w:rsidP="00E548AE">
            <w:pPr>
              <w:spacing w:after="0" w:line="240" w:lineRule="auto"/>
              <w:rPr>
                <w:rFonts w:eastAsia="Times New Roman" w:cs="Arial"/>
                <w:color w:val="000000"/>
                <w:sz w:val="20"/>
                <w:szCs w:val="20"/>
                <w:lang w:val="en-IN" w:eastAsia="en-IN"/>
              </w:rPr>
            </w:pPr>
            <w:r w:rsidRPr="00D37F38">
              <w:rPr>
                <w:rFonts w:eastAsia="Times New Roman" w:cs="Arial"/>
                <w:color w:val="000000"/>
                <w:sz w:val="20"/>
                <w:szCs w:val="20"/>
                <w:lang w:val="en-IN" w:eastAsia="en-IN"/>
              </w:rPr>
              <w:t>98</w:t>
            </w:r>
          </w:p>
        </w:tc>
      </w:tr>
      <w:tr w:rsidR="00227288" w:rsidRPr="00D37F38" w14:paraId="26A94863" w14:textId="77777777" w:rsidTr="00E548AE">
        <w:trPr>
          <w:trHeight w:val="250"/>
        </w:trPr>
        <w:tc>
          <w:tcPr>
            <w:tcW w:w="3460" w:type="dxa"/>
            <w:tcBorders>
              <w:top w:val="nil"/>
              <w:left w:val="nil"/>
              <w:bottom w:val="nil"/>
              <w:right w:val="nil"/>
            </w:tcBorders>
            <w:shd w:val="clear" w:color="000000" w:fill="FFC000"/>
            <w:noWrap/>
            <w:vAlign w:val="bottom"/>
            <w:hideMark/>
          </w:tcPr>
          <w:p w14:paraId="2D72FF47" w14:textId="77777777" w:rsidR="00227288" w:rsidRPr="00D37F38" w:rsidRDefault="00227288" w:rsidP="00E548AE">
            <w:pPr>
              <w:spacing w:after="0" w:line="240" w:lineRule="auto"/>
              <w:rPr>
                <w:rFonts w:eastAsia="Times New Roman" w:cs="Arial"/>
                <w:color w:val="000000"/>
                <w:sz w:val="20"/>
                <w:szCs w:val="20"/>
                <w:lang w:val="en-IN" w:eastAsia="en-IN"/>
              </w:rPr>
            </w:pPr>
            <w:r w:rsidRPr="00D37F38">
              <w:rPr>
                <w:rFonts w:eastAsia="Times New Roman" w:cs="Arial"/>
                <w:color w:val="000000"/>
                <w:sz w:val="20"/>
                <w:szCs w:val="20"/>
                <w:lang w:val="en-IN" w:eastAsia="en-IN"/>
              </w:rPr>
              <w:t>Pearson Correlation</w:t>
            </w:r>
          </w:p>
        </w:tc>
        <w:tc>
          <w:tcPr>
            <w:tcW w:w="1384" w:type="dxa"/>
            <w:tcBorders>
              <w:top w:val="nil"/>
              <w:left w:val="nil"/>
              <w:bottom w:val="nil"/>
              <w:right w:val="nil"/>
            </w:tcBorders>
            <w:shd w:val="clear" w:color="auto" w:fill="auto"/>
            <w:noWrap/>
            <w:vAlign w:val="bottom"/>
            <w:hideMark/>
          </w:tcPr>
          <w:p w14:paraId="2FB82488" w14:textId="77777777" w:rsidR="00227288" w:rsidRPr="00D37F38" w:rsidRDefault="00227288" w:rsidP="00E548AE">
            <w:pPr>
              <w:spacing w:after="0" w:line="240" w:lineRule="auto"/>
              <w:rPr>
                <w:rFonts w:eastAsia="Times New Roman" w:cs="Arial"/>
                <w:color w:val="000000"/>
                <w:sz w:val="20"/>
                <w:szCs w:val="20"/>
                <w:lang w:val="en-IN" w:eastAsia="en-IN"/>
              </w:rPr>
            </w:pPr>
            <w:r w:rsidRPr="00D37F38">
              <w:rPr>
                <w:rFonts w:eastAsia="Times New Roman" w:cs="Arial"/>
                <w:color w:val="000000"/>
                <w:sz w:val="20"/>
                <w:szCs w:val="20"/>
                <w:lang w:val="en-IN" w:eastAsia="en-IN"/>
              </w:rPr>
              <w:t>-0.334087486</w:t>
            </w:r>
          </w:p>
        </w:tc>
        <w:tc>
          <w:tcPr>
            <w:tcW w:w="1980" w:type="dxa"/>
            <w:tcBorders>
              <w:top w:val="nil"/>
              <w:left w:val="nil"/>
              <w:bottom w:val="nil"/>
              <w:right w:val="nil"/>
            </w:tcBorders>
            <w:shd w:val="clear" w:color="auto" w:fill="auto"/>
            <w:noWrap/>
            <w:vAlign w:val="bottom"/>
            <w:hideMark/>
          </w:tcPr>
          <w:p w14:paraId="465E31CC" w14:textId="77777777" w:rsidR="00227288" w:rsidRPr="00D37F38" w:rsidRDefault="00227288" w:rsidP="00E548AE">
            <w:pPr>
              <w:spacing w:after="0" w:line="240" w:lineRule="auto"/>
              <w:rPr>
                <w:rFonts w:eastAsia="Times New Roman" w:cs="Arial"/>
                <w:color w:val="000000"/>
                <w:sz w:val="20"/>
                <w:szCs w:val="20"/>
                <w:lang w:val="en-IN" w:eastAsia="en-IN"/>
              </w:rPr>
            </w:pPr>
          </w:p>
        </w:tc>
      </w:tr>
      <w:tr w:rsidR="00227288" w:rsidRPr="00D37F38" w14:paraId="7BB2E018" w14:textId="77777777" w:rsidTr="00E548AE">
        <w:trPr>
          <w:trHeight w:val="250"/>
        </w:trPr>
        <w:tc>
          <w:tcPr>
            <w:tcW w:w="3460" w:type="dxa"/>
            <w:tcBorders>
              <w:top w:val="nil"/>
              <w:left w:val="nil"/>
              <w:bottom w:val="nil"/>
              <w:right w:val="nil"/>
            </w:tcBorders>
            <w:shd w:val="clear" w:color="000000" w:fill="FFC000"/>
            <w:noWrap/>
            <w:vAlign w:val="bottom"/>
            <w:hideMark/>
          </w:tcPr>
          <w:p w14:paraId="474AB94F" w14:textId="77777777" w:rsidR="00227288" w:rsidRPr="00D37F38" w:rsidRDefault="00227288" w:rsidP="00E548AE">
            <w:pPr>
              <w:spacing w:after="0" w:line="240" w:lineRule="auto"/>
              <w:rPr>
                <w:rFonts w:eastAsia="Times New Roman" w:cs="Arial"/>
                <w:color w:val="000000"/>
                <w:sz w:val="20"/>
                <w:szCs w:val="20"/>
                <w:lang w:val="en-IN" w:eastAsia="en-IN"/>
              </w:rPr>
            </w:pPr>
            <w:r w:rsidRPr="00D37F38">
              <w:rPr>
                <w:rFonts w:eastAsia="Times New Roman" w:cs="Arial"/>
                <w:color w:val="000000"/>
                <w:sz w:val="20"/>
                <w:szCs w:val="20"/>
                <w:lang w:val="en-IN" w:eastAsia="en-IN"/>
              </w:rPr>
              <w:t>Hypothesized Mean Difference</w:t>
            </w:r>
          </w:p>
        </w:tc>
        <w:tc>
          <w:tcPr>
            <w:tcW w:w="1384" w:type="dxa"/>
            <w:tcBorders>
              <w:top w:val="nil"/>
              <w:left w:val="nil"/>
              <w:bottom w:val="nil"/>
              <w:right w:val="nil"/>
            </w:tcBorders>
            <w:shd w:val="clear" w:color="auto" w:fill="auto"/>
            <w:noWrap/>
            <w:vAlign w:val="bottom"/>
            <w:hideMark/>
          </w:tcPr>
          <w:p w14:paraId="18B3E025" w14:textId="77777777" w:rsidR="00227288" w:rsidRPr="00D37F38" w:rsidRDefault="00227288" w:rsidP="00E548AE">
            <w:pPr>
              <w:spacing w:after="0" w:line="240" w:lineRule="auto"/>
              <w:rPr>
                <w:rFonts w:eastAsia="Times New Roman" w:cs="Arial"/>
                <w:color w:val="000000"/>
                <w:sz w:val="20"/>
                <w:szCs w:val="20"/>
                <w:lang w:val="en-IN" w:eastAsia="en-IN"/>
              </w:rPr>
            </w:pPr>
            <w:r w:rsidRPr="00D37F38">
              <w:rPr>
                <w:rFonts w:eastAsia="Times New Roman" w:cs="Arial"/>
                <w:color w:val="000000"/>
                <w:sz w:val="20"/>
                <w:szCs w:val="20"/>
                <w:lang w:val="en-IN" w:eastAsia="en-IN"/>
              </w:rPr>
              <w:t>0</w:t>
            </w:r>
          </w:p>
        </w:tc>
        <w:tc>
          <w:tcPr>
            <w:tcW w:w="1980" w:type="dxa"/>
            <w:tcBorders>
              <w:top w:val="nil"/>
              <w:left w:val="nil"/>
              <w:bottom w:val="nil"/>
              <w:right w:val="nil"/>
            </w:tcBorders>
            <w:shd w:val="clear" w:color="auto" w:fill="auto"/>
            <w:noWrap/>
            <w:vAlign w:val="bottom"/>
            <w:hideMark/>
          </w:tcPr>
          <w:p w14:paraId="47AABA1E" w14:textId="77777777" w:rsidR="00227288" w:rsidRPr="00D37F38" w:rsidRDefault="00227288" w:rsidP="00E548AE">
            <w:pPr>
              <w:spacing w:after="0" w:line="240" w:lineRule="auto"/>
              <w:rPr>
                <w:rFonts w:eastAsia="Times New Roman" w:cs="Arial"/>
                <w:color w:val="000000"/>
                <w:sz w:val="20"/>
                <w:szCs w:val="20"/>
                <w:lang w:val="en-IN" w:eastAsia="en-IN"/>
              </w:rPr>
            </w:pPr>
          </w:p>
        </w:tc>
      </w:tr>
      <w:tr w:rsidR="00227288" w:rsidRPr="00D37F38" w14:paraId="5AC0879A" w14:textId="77777777" w:rsidTr="00E548AE">
        <w:trPr>
          <w:trHeight w:val="250"/>
        </w:trPr>
        <w:tc>
          <w:tcPr>
            <w:tcW w:w="3460" w:type="dxa"/>
            <w:tcBorders>
              <w:top w:val="nil"/>
              <w:left w:val="nil"/>
              <w:bottom w:val="nil"/>
              <w:right w:val="nil"/>
            </w:tcBorders>
            <w:shd w:val="clear" w:color="000000" w:fill="FFC000"/>
            <w:noWrap/>
            <w:vAlign w:val="bottom"/>
            <w:hideMark/>
          </w:tcPr>
          <w:p w14:paraId="184BF8B3" w14:textId="77777777" w:rsidR="00227288" w:rsidRPr="00D37F38" w:rsidRDefault="00227288" w:rsidP="00E548AE">
            <w:pPr>
              <w:spacing w:after="0" w:line="240" w:lineRule="auto"/>
              <w:rPr>
                <w:rFonts w:eastAsia="Times New Roman" w:cs="Arial"/>
                <w:color w:val="000000"/>
                <w:sz w:val="20"/>
                <w:szCs w:val="20"/>
                <w:lang w:val="en-IN" w:eastAsia="en-IN"/>
              </w:rPr>
            </w:pPr>
            <w:r w:rsidRPr="00D37F38">
              <w:rPr>
                <w:rFonts w:eastAsia="Times New Roman" w:cs="Arial"/>
                <w:color w:val="000000"/>
                <w:sz w:val="20"/>
                <w:szCs w:val="20"/>
                <w:lang w:val="en-IN" w:eastAsia="en-IN"/>
              </w:rPr>
              <w:t>df</w:t>
            </w:r>
          </w:p>
        </w:tc>
        <w:tc>
          <w:tcPr>
            <w:tcW w:w="1384" w:type="dxa"/>
            <w:tcBorders>
              <w:top w:val="nil"/>
              <w:left w:val="nil"/>
              <w:bottom w:val="nil"/>
              <w:right w:val="nil"/>
            </w:tcBorders>
            <w:shd w:val="clear" w:color="auto" w:fill="auto"/>
            <w:noWrap/>
            <w:vAlign w:val="bottom"/>
            <w:hideMark/>
          </w:tcPr>
          <w:p w14:paraId="3590A7CC" w14:textId="77777777" w:rsidR="00227288" w:rsidRPr="00D37F38" w:rsidRDefault="00227288" w:rsidP="00E548AE">
            <w:pPr>
              <w:spacing w:after="0" w:line="240" w:lineRule="auto"/>
              <w:rPr>
                <w:rFonts w:eastAsia="Times New Roman" w:cs="Arial"/>
                <w:color w:val="000000"/>
                <w:sz w:val="20"/>
                <w:szCs w:val="20"/>
                <w:lang w:val="en-IN" w:eastAsia="en-IN"/>
              </w:rPr>
            </w:pPr>
            <w:r w:rsidRPr="00D37F38">
              <w:rPr>
                <w:rFonts w:eastAsia="Times New Roman" w:cs="Arial"/>
                <w:color w:val="000000"/>
                <w:sz w:val="20"/>
                <w:szCs w:val="20"/>
                <w:lang w:val="en-IN" w:eastAsia="en-IN"/>
              </w:rPr>
              <w:t>97</w:t>
            </w:r>
          </w:p>
        </w:tc>
        <w:tc>
          <w:tcPr>
            <w:tcW w:w="1980" w:type="dxa"/>
            <w:tcBorders>
              <w:top w:val="nil"/>
              <w:left w:val="nil"/>
              <w:bottom w:val="nil"/>
              <w:right w:val="nil"/>
            </w:tcBorders>
            <w:shd w:val="clear" w:color="auto" w:fill="auto"/>
            <w:noWrap/>
            <w:vAlign w:val="bottom"/>
            <w:hideMark/>
          </w:tcPr>
          <w:p w14:paraId="0981FC81" w14:textId="77777777" w:rsidR="00227288" w:rsidRPr="00D37F38" w:rsidRDefault="00227288" w:rsidP="00E548AE">
            <w:pPr>
              <w:spacing w:after="0" w:line="240" w:lineRule="auto"/>
              <w:rPr>
                <w:rFonts w:eastAsia="Times New Roman" w:cs="Arial"/>
                <w:color w:val="000000"/>
                <w:sz w:val="20"/>
                <w:szCs w:val="20"/>
                <w:lang w:val="en-IN" w:eastAsia="en-IN"/>
              </w:rPr>
            </w:pPr>
          </w:p>
        </w:tc>
      </w:tr>
      <w:tr w:rsidR="00227288" w:rsidRPr="00D37F38" w14:paraId="2ACD65FF" w14:textId="77777777" w:rsidTr="00E548AE">
        <w:trPr>
          <w:trHeight w:val="250"/>
        </w:trPr>
        <w:tc>
          <w:tcPr>
            <w:tcW w:w="3460" w:type="dxa"/>
            <w:tcBorders>
              <w:top w:val="nil"/>
              <w:left w:val="nil"/>
              <w:bottom w:val="nil"/>
              <w:right w:val="nil"/>
            </w:tcBorders>
            <w:shd w:val="clear" w:color="000000" w:fill="FFC000"/>
            <w:noWrap/>
            <w:vAlign w:val="bottom"/>
            <w:hideMark/>
          </w:tcPr>
          <w:p w14:paraId="271EF544" w14:textId="77777777" w:rsidR="00227288" w:rsidRPr="00D37F38" w:rsidRDefault="00227288" w:rsidP="00E548AE">
            <w:pPr>
              <w:spacing w:after="0" w:line="240" w:lineRule="auto"/>
              <w:rPr>
                <w:rFonts w:eastAsia="Times New Roman" w:cs="Arial"/>
                <w:color w:val="000000"/>
                <w:sz w:val="20"/>
                <w:szCs w:val="20"/>
                <w:lang w:val="en-IN" w:eastAsia="en-IN"/>
              </w:rPr>
            </w:pPr>
            <w:r w:rsidRPr="00D37F38">
              <w:rPr>
                <w:rFonts w:eastAsia="Times New Roman" w:cs="Arial"/>
                <w:color w:val="000000"/>
                <w:sz w:val="20"/>
                <w:szCs w:val="20"/>
                <w:lang w:val="en-IN" w:eastAsia="en-IN"/>
              </w:rPr>
              <w:t>t Stat</w:t>
            </w:r>
          </w:p>
        </w:tc>
        <w:tc>
          <w:tcPr>
            <w:tcW w:w="1384" w:type="dxa"/>
            <w:tcBorders>
              <w:top w:val="nil"/>
              <w:left w:val="nil"/>
              <w:bottom w:val="nil"/>
              <w:right w:val="nil"/>
            </w:tcBorders>
            <w:shd w:val="clear" w:color="auto" w:fill="auto"/>
            <w:noWrap/>
            <w:vAlign w:val="bottom"/>
            <w:hideMark/>
          </w:tcPr>
          <w:p w14:paraId="69B3EEC4" w14:textId="77777777" w:rsidR="00227288" w:rsidRPr="00D37F38" w:rsidRDefault="00227288" w:rsidP="00E548AE">
            <w:pPr>
              <w:spacing w:after="0" w:line="240" w:lineRule="auto"/>
              <w:rPr>
                <w:rFonts w:eastAsia="Times New Roman" w:cs="Arial"/>
                <w:color w:val="000000"/>
                <w:sz w:val="20"/>
                <w:szCs w:val="20"/>
                <w:lang w:val="en-IN" w:eastAsia="en-IN"/>
              </w:rPr>
            </w:pPr>
            <w:r w:rsidRPr="00D37F38">
              <w:rPr>
                <w:rFonts w:eastAsia="Times New Roman" w:cs="Arial"/>
                <w:color w:val="000000"/>
                <w:sz w:val="20"/>
                <w:szCs w:val="20"/>
                <w:lang w:val="en-IN" w:eastAsia="en-IN"/>
              </w:rPr>
              <w:t>10.26118277</w:t>
            </w:r>
          </w:p>
        </w:tc>
        <w:tc>
          <w:tcPr>
            <w:tcW w:w="1980" w:type="dxa"/>
            <w:tcBorders>
              <w:top w:val="nil"/>
              <w:left w:val="nil"/>
              <w:bottom w:val="nil"/>
              <w:right w:val="nil"/>
            </w:tcBorders>
            <w:shd w:val="clear" w:color="auto" w:fill="auto"/>
            <w:noWrap/>
            <w:vAlign w:val="bottom"/>
            <w:hideMark/>
          </w:tcPr>
          <w:p w14:paraId="36DBD6D4" w14:textId="77777777" w:rsidR="00227288" w:rsidRPr="00D37F38" w:rsidRDefault="00227288" w:rsidP="00E548AE">
            <w:pPr>
              <w:spacing w:after="0" w:line="240" w:lineRule="auto"/>
              <w:rPr>
                <w:rFonts w:eastAsia="Times New Roman" w:cs="Arial"/>
                <w:color w:val="000000"/>
                <w:sz w:val="20"/>
                <w:szCs w:val="20"/>
                <w:lang w:val="en-IN" w:eastAsia="en-IN"/>
              </w:rPr>
            </w:pPr>
          </w:p>
        </w:tc>
      </w:tr>
      <w:tr w:rsidR="00227288" w:rsidRPr="00D37F38" w14:paraId="6BDFDD82" w14:textId="77777777" w:rsidTr="00E548AE">
        <w:trPr>
          <w:trHeight w:val="250"/>
        </w:trPr>
        <w:tc>
          <w:tcPr>
            <w:tcW w:w="3460" w:type="dxa"/>
            <w:tcBorders>
              <w:top w:val="nil"/>
              <w:left w:val="nil"/>
              <w:bottom w:val="nil"/>
              <w:right w:val="nil"/>
            </w:tcBorders>
            <w:shd w:val="clear" w:color="000000" w:fill="FFC000"/>
            <w:noWrap/>
            <w:vAlign w:val="bottom"/>
            <w:hideMark/>
          </w:tcPr>
          <w:p w14:paraId="24CEBF74" w14:textId="77777777" w:rsidR="00227288" w:rsidRPr="00D37F38" w:rsidRDefault="00227288" w:rsidP="00E548AE">
            <w:pPr>
              <w:spacing w:after="0" w:line="240" w:lineRule="auto"/>
              <w:rPr>
                <w:rFonts w:eastAsia="Times New Roman" w:cs="Arial"/>
                <w:color w:val="000000"/>
                <w:sz w:val="20"/>
                <w:szCs w:val="20"/>
                <w:lang w:val="en-IN" w:eastAsia="en-IN"/>
              </w:rPr>
            </w:pPr>
            <w:r w:rsidRPr="00D37F38">
              <w:rPr>
                <w:rFonts w:eastAsia="Times New Roman" w:cs="Arial"/>
                <w:color w:val="000000"/>
                <w:sz w:val="20"/>
                <w:szCs w:val="20"/>
                <w:lang w:val="en-IN" w:eastAsia="en-IN"/>
              </w:rPr>
              <w:t>P(T&lt;=t) one-tail</w:t>
            </w:r>
          </w:p>
        </w:tc>
        <w:tc>
          <w:tcPr>
            <w:tcW w:w="1384" w:type="dxa"/>
            <w:tcBorders>
              <w:top w:val="nil"/>
              <w:left w:val="nil"/>
              <w:bottom w:val="nil"/>
              <w:right w:val="nil"/>
            </w:tcBorders>
            <w:shd w:val="clear" w:color="000000" w:fill="FFFF00"/>
            <w:noWrap/>
            <w:vAlign w:val="bottom"/>
            <w:hideMark/>
          </w:tcPr>
          <w:p w14:paraId="2A939A7C" w14:textId="77777777" w:rsidR="00227288" w:rsidRPr="00D37F38" w:rsidRDefault="00227288" w:rsidP="00E548AE">
            <w:pPr>
              <w:spacing w:after="0" w:line="240" w:lineRule="auto"/>
              <w:rPr>
                <w:rFonts w:eastAsia="Times New Roman" w:cs="Arial"/>
                <w:color w:val="000000"/>
                <w:sz w:val="20"/>
                <w:szCs w:val="20"/>
                <w:lang w:val="en-IN" w:eastAsia="en-IN"/>
              </w:rPr>
            </w:pPr>
            <w:r w:rsidRPr="00D37F38">
              <w:rPr>
                <w:rFonts w:eastAsia="Times New Roman" w:cs="Arial"/>
                <w:color w:val="000000"/>
                <w:sz w:val="20"/>
                <w:szCs w:val="20"/>
                <w:lang w:val="en-IN" w:eastAsia="en-IN"/>
              </w:rPr>
              <w:t>1.83113E-17</w:t>
            </w:r>
          </w:p>
        </w:tc>
        <w:tc>
          <w:tcPr>
            <w:tcW w:w="1980" w:type="dxa"/>
            <w:tcBorders>
              <w:top w:val="nil"/>
              <w:left w:val="nil"/>
              <w:bottom w:val="nil"/>
              <w:right w:val="nil"/>
            </w:tcBorders>
            <w:shd w:val="clear" w:color="auto" w:fill="auto"/>
            <w:noWrap/>
            <w:vAlign w:val="bottom"/>
            <w:hideMark/>
          </w:tcPr>
          <w:p w14:paraId="7B9A5C9D" w14:textId="77777777" w:rsidR="00227288" w:rsidRPr="00D37F38" w:rsidRDefault="00227288" w:rsidP="00E548AE">
            <w:pPr>
              <w:spacing w:after="0" w:line="240" w:lineRule="auto"/>
              <w:rPr>
                <w:rFonts w:eastAsia="Times New Roman" w:cs="Arial"/>
                <w:color w:val="000000"/>
                <w:sz w:val="20"/>
                <w:szCs w:val="20"/>
                <w:lang w:val="en-IN" w:eastAsia="en-IN"/>
              </w:rPr>
            </w:pPr>
            <w:r>
              <w:rPr>
                <w:rFonts w:eastAsia="Times New Roman" w:cs="Arial"/>
                <w:noProof/>
                <w:color w:val="000000"/>
                <w:sz w:val="20"/>
                <w:szCs w:val="20"/>
                <w:lang w:val="en-IN" w:eastAsia="en-IN"/>
              </w:rPr>
              <mc:AlternateContent>
                <mc:Choice Requires="wps">
                  <w:drawing>
                    <wp:anchor distT="0" distB="0" distL="114300" distR="114300" simplePos="0" relativeHeight="251673600" behindDoc="0" locked="0" layoutInCell="1" allowOverlap="1" wp14:anchorId="1EA57780" wp14:editId="637F31AD">
                      <wp:simplePos x="0" y="0"/>
                      <wp:positionH relativeFrom="column">
                        <wp:posOffset>36830</wp:posOffset>
                      </wp:positionH>
                      <wp:positionV relativeFrom="paragraph">
                        <wp:posOffset>57150</wp:posOffset>
                      </wp:positionV>
                      <wp:extent cx="1257300" cy="6350"/>
                      <wp:effectExtent l="0" t="76200" r="19050" b="88900"/>
                      <wp:wrapNone/>
                      <wp:docPr id="31" name="Straight Arrow Connector 31"/>
                      <wp:cNvGraphicFramePr/>
                      <a:graphic xmlns:a="http://schemas.openxmlformats.org/drawingml/2006/main">
                        <a:graphicData uri="http://schemas.microsoft.com/office/word/2010/wordprocessingShape">
                          <wps:wsp>
                            <wps:cNvCnPr/>
                            <wps:spPr>
                              <a:xfrm flipV="1">
                                <a:off x="0" y="0"/>
                                <a:ext cx="1257300" cy="6350"/>
                              </a:xfrm>
                              <a:prstGeom prst="straightConnector1">
                                <a:avLst/>
                              </a:prstGeom>
                              <a:ln>
                                <a:solidFill>
                                  <a:srgbClr val="1D256B"/>
                                </a:solidFill>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3A18E381" id="Straight Arrow Connector 31" o:spid="_x0000_s1026" type="#_x0000_t32" style="position:absolute;margin-left:2.9pt;margin-top:4.5pt;width:99pt;height:.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" strokecolor="#1d256b" strokeweight="1.5pt">
                      <v:stroke endarrow="block" joinstyle="miter"/>
                    </v:shape>
                  </w:pict>
                </mc:Fallback>
              </mc:AlternateContent>
            </w:r>
          </w:p>
        </w:tc>
      </w:tr>
      <w:tr w:rsidR="00227288" w:rsidRPr="00D37F38" w14:paraId="7A862F94" w14:textId="77777777" w:rsidTr="00E548AE">
        <w:trPr>
          <w:trHeight w:val="250"/>
        </w:trPr>
        <w:tc>
          <w:tcPr>
            <w:tcW w:w="3460" w:type="dxa"/>
            <w:tcBorders>
              <w:top w:val="nil"/>
              <w:left w:val="nil"/>
              <w:bottom w:val="nil"/>
              <w:right w:val="nil"/>
            </w:tcBorders>
            <w:shd w:val="clear" w:color="000000" w:fill="FFC000"/>
            <w:noWrap/>
            <w:vAlign w:val="bottom"/>
            <w:hideMark/>
          </w:tcPr>
          <w:p w14:paraId="0641A26A" w14:textId="77777777" w:rsidR="00227288" w:rsidRPr="00D37F38" w:rsidRDefault="00227288" w:rsidP="00E548AE">
            <w:pPr>
              <w:spacing w:after="0" w:line="240" w:lineRule="auto"/>
              <w:rPr>
                <w:rFonts w:eastAsia="Times New Roman" w:cs="Arial"/>
                <w:color w:val="000000"/>
                <w:sz w:val="20"/>
                <w:szCs w:val="20"/>
                <w:lang w:val="en-IN" w:eastAsia="en-IN"/>
              </w:rPr>
            </w:pPr>
            <w:r w:rsidRPr="00D37F38">
              <w:rPr>
                <w:rFonts w:eastAsia="Times New Roman" w:cs="Arial"/>
                <w:color w:val="000000"/>
                <w:sz w:val="20"/>
                <w:szCs w:val="20"/>
                <w:lang w:val="en-IN" w:eastAsia="en-IN"/>
              </w:rPr>
              <w:t>t Critical one-tail</w:t>
            </w:r>
          </w:p>
        </w:tc>
        <w:tc>
          <w:tcPr>
            <w:tcW w:w="1384" w:type="dxa"/>
            <w:tcBorders>
              <w:top w:val="nil"/>
              <w:left w:val="nil"/>
              <w:bottom w:val="nil"/>
              <w:right w:val="nil"/>
            </w:tcBorders>
            <w:shd w:val="clear" w:color="auto" w:fill="auto"/>
            <w:noWrap/>
            <w:vAlign w:val="bottom"/>
            <w:hideMark/>
          </w:tcPr>
          <w:p w14:paraId="1F007C6D" w14:textId="77777777" w:rsidR="00227288" w:rsidRPr="00D37F38" w:rsidRDefault="00227288" w:rsidP="00E548AE">
            <w:pPr>
              <w:spacing w:after="0" w:line="240" w:lineRule="auto"/>
              <w:rPr>
                <w:rFonts w:eastAsia="Times New Roman" w:cs="Arial"/>
                <w:color w:val="000000"/>
                <w:sz w:val="20"/>
                <w:szCs w:val="20"/>
                <w:lang w:val="en-IN" w:eastAsia="en-IN"/>
              </w:rPr>
            </w:pPr>
            <w:r w:rsidRPr="00D37F38">
              <w:rPr>
                <w:rFonts w:eastAsia="Times New Roman" w:cs="Arial"/>
                <w:color w:val="000000"/>
                <w:sz w:val="20"/>
                <w:szCs w:val="20"/>
                <w:lang w:val="en-IN" w:eastAsia="en-IN"/>
              </w:rPr>
              <w:t>1.66071461</w:t>
            </w:r>
          </w:p>
        </w:tc>
        <w:tc>
          <w:tcPr>
            <w:tcW w:w="1980" w:type="dxa"/>
            <w:tcBorders>
              <w:top w:val="nil"/>
              <w:left w:val="nil"/>
              <w:bottom w:val="nil"/>
              <w:right w:val="nil"/>
            </w:tcBorders>
            <w:shd w:val="clear" w:color="auto" w:fill="auto"/>
            <w:noWrap/>
            <w:vAlign w:val="bottom"/>
            <w:hideMark/>
          </w:tcPr>
          <w:p w14:paraId="70B212BF" w14:textId="77777777" w:rsidR="00227288" w:rsidRPr="00D37F38" w:rsidRDefault="00227288" w:rsidP="00E548AE">
            <w:pPr>
              <w:spacing w:after="0" w:line="240" w:lineRule="auto"/>
              <w:rPr>
                <w:rFonts w:eastAsia="Times New Roman" w:cs="Arial"/>
                <w:color w:val="000000"/>
                <w:sz w:val="20"/>
                <w:szCs w:val="20"/>
                <w:lang w:val="en-IN" w:eastAsia="en-IN"/>
              </w:rPr>
            </w:pPr>
          </w:p>
        </w:tc>
      </w:tr>
      <w:tr w:rsidR="00227288" w:rsidRPr="00D37F38" w14:paraId="4CCE0B96" w14:textId="77777777" w:rsidTr="00E548AE">
        <w:trPr>
          <w:trHeight w:val="250"/>
        </w:trPr>
        <w:tc>
          <w:tcPr>
            <w:tcW w:w="3460" w:type="dxa"/>
            <w:tcBorders>
              <w:top w:val="nil"/>
              <w:left w:val="nil"/>
              <w:bottom w:val="nil"/>
              <w:right w:val="nil"/>
            </w:tcBorders>
            <w:shd w:val="clear" w:color="000000" w:fill="FFC000"/>
            <w:noWrap/>
            <w:vAlign w:val="bottom"/>
            <w:hideMark/>
          </w:tcPr>
          <w:p w14:paraId="08DC4D43" w14:textId="77777777" w:rsidR="00227288" w:rsidRPr="00D37F38" w:rsidRDefault="00227288" w:rsidP="00E548AE">
            <w:pPr>
              <w:spacing w:after="0" w:line="240" w:lineRule="auto"/>
              <w:rPr>
                <w:rFonts w:eastAsia="Times New Roman" w:cs="Arial"/>
                <w:color w:val="000000"/>
                <w:sz w:val="20"/>
                <w:szCs w:val="20"/>
                <w:lang w:val="en-IN" w:eastAsia="en-IN"/>
              </w:rPr>
            </w:pPr>
            <w:r w:rsidRPr="00D37F38">
              <w:rPr>
                <w:rFonts w:eastAsia="Times New Roman" w:cs="Arial"/>
                <w:color w:val="000000"/>
                <w:sz w:val="20"/>
                <w:szCs w:val="20"/>
                <w:lang w:val="en-IN" w:eastAsia="en-IN"/>
              </w:rPr>
              <w:t>P(T&lt;=t) two-tail</w:t>
            </w:r>
          </w:p>
        </w:tc>
        <w:tc>
          <w:tcPr>
            <w:tcW w:w="1384" w:type="dxa"/>
            <w:tcBorders>
              <w:top w:val="nil"/>
              <w:left w:val="nil"/>
              <w:bottom w:val="nil"/>
              <w:right w:val="nil"/>
            </w:tcBorders>
            <w:shd w:val="clear" w:color="auto" w:fill="auto"/>
            <w:noWrap/>
            <w:vAlign w:val="bottom"/>
            <w:hideMark/>
          </w:tcPr>
          <w:p w14:paraId="068CA6A3" w14:textId="77777777" w:rsidR="00227288" w:rsidRPr="00D37F38" w:rsidRDefault="00227288" w:rsidP="00E548AE">
            <w:pPr>
              <w:spacing w:after="0" w:line="240" w:lineRule="auto"/>
              <w:rPr>
                <w:rFonts w:eastAsia="Times New Roman" w:cs="Arial"/>
                <w:color w:val="000000"/>
                <w:sz w:val="20"/>
                <w:szCs w:val="20"/>
                <w:lang w:val="en-IN" w:eastAsia="en-IN"/>
              </w:rPr>
            </w:pPr>
            <w:r w:rsidRPr="00D37F38">
              <w:rPr>
                <w:rFonts w:eastAsia="Times New Roman" w:cs="Arial"/>
                <w:color w:val="000000"/>
                <w:sz w:val="20"/>
                <w:szCs w:val="20"/>
                <w:lang w:val="en-IN" w:eastAsia="en-IN"/>
              </w:rPr>
              <w:t>3.66225E-17</w:t>
            </w:r>
          </w:p>
        </w:tc>
        <w:tc>
          <w:tcPr>
            <w:tcW w:w="1980" w:type="dxa"/>
            <w:tcBorders>
              <w:top w:val="nil"/>
              <w:left w:val="nil"/>
              <w:bottom w:val="nil"/>
              <w:right w:val="nil"/>
            </w:tcBorders>
            <w:shd w:val="clear" w:color="auto" w:fill="auto"/>
            <w:noWrap/>
            <w:vAlign w:val="bottom"/>
            <w:hideMark/>
          </w:tcPr>
          <w:p w14:paraId="5CE15D88" w14:textId="77777777" w:rsidR="00227288" w:rsidRPr="00D37F38" w:rsidRDefault="00227288" w:rsidP="00E548AE">
            <w:pPr>
              <w:spacing w:after="0" w:line="240" w:lineRule="auto"/>
              <w:rPr>
                <w:rFonts w:eastAsia="Times New Roman" w:cs="Arial"/>
                <w:color w:val="000000"/>
                <w:sz w:val="20"/>
                <w:szCs w:val="20"/>
                <w:lang w:val="en-IN" w:eastAsia="en-IN"/>
              </w:rPr>
            </w:pPr>
          </w:p>
        </w:tc>
      </w:tr>
      <w:tr w:rsidR="00227288" w:rsidRPr="00D37F38" w14:paraId="512D914B" w14:textId="77777777" w:rsidTr="00E548AE">
        <w:trPr>
          <w:trHeight w:val="260"/>
        </w:trPr>
        <w:tc>
          <w:tcPr>
            <w:tcW w:w="3460" w:type="dxa"/>
            <w:tcBorders>
              <w:top w:val="nil"/>
              <w:left w:val="nil"/>
              <w:bottom w:val="single" w:sz="8" w:space="0" w:color="auto"/>
              <w:right w:val="nil"/>
            </w:tcBorders>
            <w:shd w:val="clear" w:color="000000" w:fill="FFC000"/>
            <w:noWrap/>
            <w:vAlign w:val="bottom"/>
            <w:hideMark/>
          </w:tcPr>
          <w:p w14:paraId="179F69E3" w14:textId="77777777" w:rsidR="00227288" w:rsidRPr="00D37F38" w:rsidRDefault="00227288" w:rsidP="00E548AE">
            <w:pPr>
              <w:spacing w:after="0" w:line="240" w:lineRule="auto"/>
              <w:rPr>
                <w:rFonts w:eastAsia="Times New Roman" w:cs="Arial"/>
                <w:color w:val="000000"/>
                <w:sz w:val="20"/>
                <w:szCs w:val="20"/>
                <w:lang w:val="en-IN" w:eastAsia="en-IN"/>
              </w:rPr>
            </w:pPr>
            <w:r w:rsidRPr="00D37F38">
              <w:rPr>
                <w:rFonts w:eastAsia="Times New Roman" w:cs="Arial"/>
                <w:color w:val="000000"/>
                <w:sz w:val="20"/>
                <w:szCs w:val="20"/>
                <w:lang w:val="en-IN" w:eastAsia="en-IN"/>
              </w:rPr>
              <w:t>t Critical two-tail</w:t>
            </w:r>
          </w:p>
        </w:tc>
        <w:tc>
          <w:tcPr>
            <w:tcW w:w="1384" w:type="dxa"/>
            <w:tcBorders>
              <w:top w:val="nil"/>
              <w:left w:val="nil"/>
              <w:bottom w:val="single" w:sz="8" w:space="0" w:color="auto"/>
              <w:right w:val="nil"/>
            </w:tcBorders>
            <w:shd w:val="clear" w:color="auto" w:fill="auto"/>
            <w:noWrap/>
            <w:vAlign w:val="bottom"/>
            <w:hideMark/>
          </w:tcPr>
          <w:p w14:paraId="59ADEE9F" w14:textId="77777777" w:rsidR="00227288" w:rsidRPr="00D37F38" w:rsidRDefault="00227288" w:rsidP="00E548AE">
            <w:pPr>
              <w:spacing w:after="0" w:line="240" w:lineRule="auto"/>
              <w:rPr>
                <w:rFonts w:eastAsia="Times New Roman" w:cs="Arial"/>
                <w:color w:val="000000"/>
                <w:sz w:val="20"/>
                <w:szCs w:val="20"/>
                <w:lang w:val="en-IN" w:eastAsia="en-IN"/>
              </w:rPr>
            </w:pPr>
            <w:r w:rsidRPr="00D37F38">
              <w:rPr>
                <w:rFonts w:eastAsia="Times New Roman" w:cs="Arial"/>
                <w:color w:val="000000"/>
                <w:sz w:val="20"/>
                <w:szCs w:val="20"/>
                <w:lang w:val="en-IN" w:eastAsia="en-IN"/>
              </w:rPr>
              <w:t>1.984723186</w:t>
            </w:r>
          </w:p>
        </w:tc>
        <w:tc>
          <w:tcPr>
            <w:tcW w:w="1980" w:type="dxa"/>
            <w:tcBorders>
              <w:top w:val="nil"/>
              <w:left w:val="nil"/>
              <w:bottom w:val="single" w:sz="8" w:space="0" w:color="auto"/>
              <w:right w:val="nil"/>
            </w:tcBorders>
            <w:shd w:val="clear" w:color="auto" w:fill="auto"/>
            <w:noWrap/>
            <w:vAlign w:val="bottom"/>
            <w:hideMark/>
          </w:tcPr>
          <w:p w14:paraId="00A83CB5" w14:textId="77777777" w:rsidR="00227288" w:rsidRPr="00D37F38" w:rsidRDefault="00227288" w:rsidP="00E548AE">
            <w:pPr>
              <w:keepNext/>
              <w:spacing w:after="0" w:line="240" w:lineRule="auto"/>
              <w:rPr>
                <w:rFonts w:eastAsia="Times New Roman" w:cs="Arial"/>
                <w:color w:val="000000"/>
                <w:sz w:val="20"/>
                <w:szCs w:val="20"/>
                <w:lang w:val="en-IN" w:eastAsia="en-IN"/>
              </w:rPr>
            </w:pPr>
            <w:r w:rsidRPr="00D37F38">
              <w:rPr>
                <w:rFonts w:eastAsia="Times New Roman" w:cs="Arial"/>
                <w:color w:val="000000"/>
                <w:sz w:val="20"/>
                <w:szCs w:val="20"/>
                <w:lang w:val="en-IN" w:eastAsia="en-IN"/>
              </w:rPr>
              <w:t> </w:t>
            </w:r>
          </w:p>
        </w:tc>
      </w:tr>
    </w:tbl>
    <w:p w14:paraId="5C2BC429" w14:textId="77777777" w:rsidR="00227288" w:rsidRDefault="00227288" w:rsidP="00227288">
      <w:pPr>
        <w:pStyle w:val="Caption"/>
        <w:jc w:val="both"/>
      </w:pPr>
      <w:r w:rsidRPr="006F78C8">
        <w:rPr>
          <w:noProof/>
        </w:rPr>
        <mc:AlternateContent>
          <mc:Choice Requires="wps">
            <w:drawing>
              <wp:anchor distT="0" distB="0" distL="114300" distR="114300" simplePos="0" relativeHeight="251672576" behindDoc="0" locked="0" layoutInCell="1" allowOverlap="1" wp14:anchorId="36E0873B" wp14:editId="5EB0A4E5">
                <wp:simplePos x="0" y="0"/>
                <wp:positionH relativeFrom="column">
                  <wp:posOffset>4865370</wp:posOffset>
                </wp:positionH>
                <wp:positionV relativeFrom="paragraph">
                  <wp:posOffset>-2019300</wp:posOffset>
                </wp:positionV>
                <wp:extent cx="1036320" cy="330200"/>
                <wp:effectExtent l="0" t="0" r="0" b="0"/>
                <wp:wrapNone/>
                <wp:docPr id="32" name="Rectangle 7"/>
                <wp:cNvGraphicFramePr/>
                <a:graphic xmlns:a="http://schemas.openxmlformats.org/drawingml/2006/main">
                  <a:graphicData uri="http://schemas.microsoft.com/office/word/2010/wordprocessingShape">
                    <wps:wsp>
                      <wps:cNvSpPr/>
                      <wps:spPr>
                        <a:xfrm>
                          <a:off x="0" y="0"/>
                          <a:ext cx="1036320" cy="330200"/>
                        </a:xfrm>
                        <a:prstGeom prst="rect">
                          <a:avLst/>
                        </a:prstGeom>
                        <a:noFill/>
                      </wps:spPr>
                      <wps:txbx>
                        <w:txbxContent>
                          <w:p w14:paraId="0BFC985A" w14:textId="77777777" w:rsidR="00227288" w:rsidRPr="00326AC1" w:rsidRDefault="00227288" w:rsidP="00227288">
                            <w:pPr>
                              <w:jc w:val="center"/>
                              <w:rPr>
                                <w:rFonts w:hAnsi="Tahoma"/>
                                <w:color w:val="000000" w:themeColor="text1"/>
                                <w:kern w:val="24"/>
                                <w:sz w:val="32"/>
                                <w:szCs w:val="32"/>
                                <w14:shadow w14:blurRad="38100" w14:dist="19050" w14:dir="2700000" w14:sx="100000" w14:sy="100000" w14:kx="0" w14:ky="0" w14:algn="tl">
                                  <w14:schemeClr w14:val="dk1">
                                    <w14:alpha w14:val="60000"/>
                                  </w14:schemeClr>
                                </w14:shadow>
                              </w:rPr>
                            </w:pPr>
                            <w:r w:rsidRPr="00326AC1">
                              <w:rPr>
                                <w:rFonts w:hAnsi="Tahoma"/>
                                <w:color w:val="000000" w:themeColor="text1"/>
                                <w:kern w:val="24"/>
                                <w:sz w:val="32"/>
                                <w:szCs w:val="32"/>
                                <w14:shadow w14:blurRad="38100" w14:dist="19050" w14:dir="2700000" w14:sx="100000" w14:sy="100000" w14:kx="0" w14:ky="0" w14:algn="tl">
                                  <w14:schemeClr w14:val="dk1">
                                    <w14:alpha w14:val="60000"/>
                                  </w14:schemeClr>
                                </w14:shadow>
                              </w:rPr>
                              <w:t>T-test</w:t>
                            </w:r>
                          </w:p>
                        </w:txbxContent>
                      </wps:txbx>
                      <wps:bodyPr wrap="square" lIns="91440" tIns="45720" rIns="91440" bIns="45720">
                        <a:noAutofit/>
                      </wps:bodyPr>
                    </wps:wsp>
                  </a:graphicData>
                </a:graphic>
                <wp14:sizeRelH relativeFrom="margin">
                  <wp14:pctWidth>0</wp14:pctWidth>
                </wp14:sizeRelH>
                <wp14:sizeRelV relativeFrom="margin">
                  <wp14:pctHeight>0</wp14:pctHeight>
                </wp14:sizeRelV>
              </wp:anchor>
            </w:drawing>
          </mc:Choice>
          <mc:Fallback>
            <w:pict>
              <v:rect w14:anchorId="36E0873B" id="_x0000_s1033" style="position:absolute;left:0;text-align:left;margin-left:383.1pt;margin-top:-159pt;width:81.6pt;height:2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" filled="f" stroked="f">
                <v:textbox>
                  <w:txbxContent>
                    <w:p w14:paraId="0BFC985A" w14:textId="77777777" w:rsidR="00227288" w:rsidRPr="00326AC1" w:rsidRDefault="00227288" w:rsidP="00227288">
                      <w:pPr>
                        <w:jc w:val="center"/>
                        <w:rPr>
                          <w:rFonts w:hAnsi="Tahoma"/>
                          <w:color w:val="000000" w:themeColor="text1"/>
                          <w:kern w:val="24"/>
                          <w:sz w:val="32"/>
                          <w:szCs w:val="32"/>
                          <w14:shadow w14:blurRad="38100" w14:dist="19050" w14:dir="2700000" w14:sx="100000" w14:sy="100000" w14:kx="0" w14:ky="0" w14:algn="tl">
                            <w14:schemeClr w14:val="dk1">
                              <w14:alpha w14:val="60000"/>
                            </w14:schemeClr>
                          </w14:shadow>
                        </w:rPr>
                      </w:pPr>
                      <w:r w:rsidRPr="00326AC1">
                        <w:rPr>
                          <w:rFonts w:hAnsi="Tahoma"/>
                          <w:color w:val="000000" w:themeColor="text1"/>
                          <w:kern w:val="24"/>
                          <w:sz w:val="32"/>
                          <w:szCs w:val="32"/>
                          <w14:shadow w14:blurRad="38100" w14:dist="19050" w14:dir="2700000" w14:sx="100000" w14:sy="100000" w14:kx="0" w14:ky="0" w14:algn="tl">
                            <w14:schemeClr w14:val="dk1">
                              <w14:alpha w14:val="60000"/>
                            </w14:schemeClr>
                          </w14:shadow>
                        </w:rPr>
                        <w:t>T-test</w:t>
                      </w:r>
                    </w:p>
                  </w:txbxContent>
                </v:textbox>
              </v:rect>
            </w:pict>
          </mc:Fallback>
        </mc:AlternateContent>
      </w:r>
      <w:r w:rsidRPr="006F78C8">
        <w:rPr>
          <w:noProof/>
        </w:rPr>
        <w:drawing>
          <wp:anchor distT="0" distB="0" distL="114300" distR="114300" simplePos="0" relativeHeight="251671552" behindDoc="0" locked="0" layoutInCell="1" allowOverlap="1" wp14:anchorId="39B2C374" wp14:editId="1A00FFF3">
            <wp:simplePos x="0" y="0"/>
            <wp:positionH relativeFrom="column">
              <wp:posOffset>4522470</wp:posOffset>
            </wp:positionH>
            <wp:positionV relativeFrom="paragraph">
              <wp:posOffset>-1701800</wp:posOffset>
            </wp:positionV>
            <wp:extent cx="1606550" cy="1311275"/>
            <wp:effectExtent l="0" t="0" r="0" b="3175"/>
            <wp:wrapNone/>
            <wp:docPr id="34" name="Picture 34"/>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06550" cy="1311275"/>
                    </a:xfrm>
                    <a:prstGeom prst="rect">
                      <a:avLst/>
                    </a:prstGeom>
                  </pic:spPr>
                </pic:pic>
              </a:graphicData>
            </a:graphic>
            <wp14:sizeRelH relativeFrom="margin">
              <wp14:pctWidth>0</wp14:pctWidth>
            </wp14:sizeRelH>
            <wp14:sizeRelV relativeFrom="margin">
              <wp14:pctHeight>0</wp14:pctHeight>
            </wp14:sizeRelV>
          </wp:anchor>
        </w:drawing>
      </w:r>
    </w:p>
    <w:p w14:paraId="16113D00" w14:textId="01B54ED4" w:rsidR="00227288" w:rsidRDefault="00227288" w:rsidP="00227288">
      <w:pPr>
        <w:pStyle w:val="NormalWeb"/>
        <w:spacing w:before="0" w:beforeAutospacing="0" w:after="0" w:afterAutospacing="0" w:line="360" w:lineRule="auto"/>
        <w:rPr>
          <w:rFonts w:asciiTheme="minorHAnsi" w:hAnsiTheme="minorHAnsi" w:cstheme="minorHAnsi"/>
          <w:color w:val="0E101A"/>
        </w:rPr>
      </w:pPr>
      <w:r w:rsidRPr="009D364B">
        <w:rPr>
          <w:rFonts w:asciiTheme="minorHAnsi" w:hAnsiTheme="minorHAnsi" w:cstheme="minorHAnsi"/>
          <w:color w:val="0E101A"/>
        </w:rPr>
        <w:t xml:space="preserve">Shown in </w:t>
      </w:r>
      <w:r>
        <w:rPr>
          <w:rFonts w:asciiTheme="minorHAnsi" w:hAnsiTheme="minorHAnsi" w:cstheme="minorHAnsi"/>
          <w:color w:val="0E101A"/>
        </w:rPr>
        <w:fldChar w:fldCharType="begin"/>
      </w:r>
      <w:r>
        <w:rPr>
          <w:rFonts w:asciiTheme="minorHAnsi" w:hAnsiTheme="minorHAnsi" w:cstheme="minorHAnsi"/>
          <w:color w:val="0E101A"/>
        </w:rPr>
        <w:instrText xml:space="preserve"> REF _Ref95667563 \h  \* MERGEFORMAT </w:instrText>
      </w:r>
      <w:r>
        <w:rPr>
          <w:rFonts w:asciiTheme="minorHAnsi" w:hAnsiTheme="minorHAnsi" w:cstheme="minorHAnsi"/>
          <w:color w:val="0E101A"/>
        </w:rPr>
      </w:r>
      <w:r>
        <w:rPr>
          <w:rFonts w:asciiTheme="minorHAnsi" w:hAnsiTheme="minorHAnsi" w:cstheme="minorHAnsi"/>
          <w:color w:val="0E101A"/>
        </w:rPr>
        <w:fldChar w:fldCharType="separate"/>
      </w:r>
      <w:r w:rsidR="00A61865" w:rsidRPr="00A61865">
        <w:rPr>
          <w:rFonts w:asciiTheme="minorHAnsi" w:hAnsiTheme="minorHAnsi" w:cstheme="minorHAnsi"/>
          <w:color w:val="0E101A"/>
        </w:rPr>
        <w:t>Table 15</w:t>
      </w:r>
      <w:r>
        <w:rPr>
          <w:rFonts w:asciiTheme="minorHAnsi" w:hAnsiTheme="minorHAnsi" w:cstheme="minorHAnsi"/>
          <w:color w:val="0E101A"/>
        </w:rPr>
        <w:fldChar w:fldCharType="end"/>
      </w:r>
      <w:r w:rsidRPr="009D364B">
        <w:rPr>
          <w:rFonts w:asciiTheme="minorHAnsi" w:hAnsiTheme="minorHAnsi" w:cstheme="minorHAnsi"/>
          <w:color w:val="0E101A"/>
        </w:rPr>
        <w:t xml:space="preserve"> above, p-value is less than the significance of 0.05, which confirms </w:t>
      </w:r>
      <w:r w:rsidR="00B83028" w:rsidRPr="009D364B">
        <w:rPr>
          <w:rFonts w:asciiTheme="minorHAnsi" w:hAnsiTheme="minorHAnsi" w:cstheme="minorHAnsi"/>
          <w:color w:val="0E101A"/>
        </w:rPr>
        <w:t>an</w:t>
      </w:r>
      <w:r w:rsidRPr="009D364B">
        <w:rPr>
          <w:rFonts w:asciiTheme="minorHAnsi" w:hAnsiTheme="minorHAnsi" w:cstheme="minorHAnsi"/>
          <w:color w:val="0E101A"/>
        </w:rPr>
        <w:t xml:space="preserve"> </w:t>
      </w:r>
      <w:r w:rsidR="00B83028" w:rsidRPr="009D364B">
        <w:rPr>
          <w:rFonts w:asciiTheme="minorHAnsi" w:hAnsiTheme="minorHAnsi" w:cstheme="minorHAnsi"/>
          <w:color w:val="0E101A"/>
        </w:rPr>
        <w:t>association</w:t>
      </w:r>
      <w:r w:rsidRPr="009D364B">
        <w:rPr>
          <w:rFonts w:asciiTheme="minorHAnsi" w:hAnsiTheme="minorHAnsi" w:cstheme="minorHAnsi"/>
          <w:color w:val="0E101A"/>
        </w:rPr>
        <w:t xml:space="preserve"> between the dependent and independent variables. Hence, Students’ higher familiarity with the courses offered by Coding Ninjas is directly related to the students’ willingness to enrol in Coding Ninjas coding courses.</w:t>
      </w:r>
    </w:p>
    <w:p w14:paraId="73D3789E" w14:textId="12C73BF0" w:rsidR="00227288" w:rsidRDefault="00227288" w:rsidP="00227288">
      <w:pPr>
        <w:pStyle w:val="NormalWeb"/>
        <w:spacing w:before="0" w:beforeAutospacing="0" w:after="0" w:afterAutospacing="0" w:line="360" w:lineRule="auto"/>
        <w:rPr>
          <w:rFonts w:asciiTheme="minorHAnsi" w:hAnsiTheme="minorHAnsi" w:cstheme="minorHAnsi"/>
          <w:color w:val="0E101A"/>
        </w:rPr>
      </w:pPr>
    </w:p>
    <w:p w14:paraId="00532774" w14:textId="111D48A3" w:rsidR="00227288" w:rsidRDefault="00227288" w:rsidP="00227288">
      <w:pPr>
        <w:pStyle w:val="NormalWeb"/>
        <w:spacing w:before="0" w:beforeAutospacing="0" w:after="0" w:afterAutospacing="0" w:line="360" w:lineRule="auto"/>
        <w:rPr>
          <w:rFonts w:asciiTheme="minorHAnsi" w:hAnsiTheme="minorHAnsi" w:cstheme="minorHAnsi"/>
          <w:color w:val="0E101A"/>
        </w:rPr>
      </w:pPr>
    </w:p>
    <w:p w14:paraId="2B78513C" w14:textId="41D13F99" w:rsidR="00227288" w:rsidRDefault="00227288" w:rsidP="00227288">
      <w:pPr>
        <w:pStyle w:val="NormalWeb"/>
        <w:spacing w:before="0" w:beforeAutospacing="0" w:after="0" w:afterAutospacing="0" w:line="360" w:lineRule="auto"/>
        <w:rPr>
          <w:rFonts w:asciiTheme="minorHAnsi" w:hAnsiTheme="minorHAnsi" w:cstheme="minorHAnsi"/>
          <w:color w:val="0E101A"/>
        </w:rPr>
      </w:pPr>
    </w:p>
    <w:p w14:paraId="1381A39B" w14:textId="2637A290" w:rsidR="00227288" w:rsidRDefault="00227288" w:rsidP="00227288">
      <w:pPr>
        <w:pStyle w:val="NormalWeb"/>
        <w:spacing w:before="0" w:beforeAutospacing="0" w:after="0" w:afterAutospacing="0" w:line="360" w:lineRule="auto"/>
        <w:rPr>
          <w:rFonts w:asciiTheme="minorHAnsi" w:hAnsiTheme="minorHAnsi" w:cstheme="minorHAnsi"/>
          <w:color w:val="0E101A"/>
        </w:rPr>
      </w:pPr>
    </w:p>
    <w:p w14:paraId="3F64327F" w14:textId="7E7F91C3" w:rsidR="00C6547F" w:rsidRDefault="00C6547F" w:rsidP="00227288">
      <w:pPr>
        <w:pStyle w:val="NormalWeb"/>
        <w:spacing w:before="0" w:beforeAutospacing="0" w:after="0" w:afterAutospacing="0" w:line="360" w:lineRule="auto"/>
        <w:rPr>
          <w:rFonts w:asciiTheme="minorHAnsi" w:hAnsiTheme="minorHAnsi" w:cstheme="minorHAnsi"/>
          <w:color w:val="0E101A"/>
        </w:rPr>
      </w:pPr>
    </w:p>
    <w:p w14:paraId="7F07DCE6" w14:textId="6BB25585" w:rsidR="00C6547F" w:rsidRDefault="00C6547F" w:rsidP="00227288">
      <w:pPr>
        <w:pStyle w:val="NormalWeb"/>
        <w:spacing w:before="0" w:beforeAutospacing="0" w:after="0" w:afterAutospacing="0" w:line="360" w:lineRule="auto"/>
        <w:rPr>
          <w:rFonts w:asciiTheme="minorHAnsi" w:hAnsiTheme="minorHAnsi" w:cstheme="minorHAnsi"/>
          <w:color w:val="0E101A"/>
        </w:rPr>
      </w:pPr>
    </w:p>
    <w:p w14:paraId="3387B3CC" w14:textId="780962E9" w:rsidR="00C6547F" w:rsidRDefault="00C6547F" w:rsidP="00227288">
      <w:pPr>
        <w:pStyle w:val="NormalWeb"/>
        <w:spacing w:before="0" w:beforeAutospacing="0" w:after="0" w:afterAutospacing="0" w:line="360" w:lineRule="auto"/>
        <w:rPr>
          <w:rFonts w:asciiTheme="minorHAnsi" w:hAnsiTheme="minorHAnsi" w:cstheme="minorHAnsi"/>
          <w:color w:val="0E101A"/>
        </w:rPr>
      </w:pPr>
    </w:p>
    <w:p w14:paraId="1B2481A1" w14:textId="628DB010" w:rsidR="00C6547F" w:rsidRDefault="00C6547F" w:rsidP="00227288">
      <w:pPr>
        <w:pStyle w:val="NormalWeb"/>
        <w:spacing w:before="0" w:beforeAutospacing="0" w:after="0" w:afterAutospacing="0" w:line="360" w:lineRule="auto"/>
        <w:rPr>
          <w:rFonts w:asciiTheme="minorHAnsi" w:hAnsiTheme="minorHAnsi" w:cstheme="minorHAnsi"/>
          <w:color w:val="0E101A"/>
        </w:rPr>
      </w:pPr>
    </w:p>
    <w:p w14:paraId="70A846F4" w14:textId="77777777" w:rsidR="00C6547F" w:rsidRDefault="00C6547F" w:rsidP="00227288">
      <w:pPr>
        <w:pStyle w:val="NormalWeb"/>
        <w:spacing w:before="0" w:beforeAutospacing="0" w:after="0" w:afterAutospacing="0" w:line="360" w:lineRule="auto"/>
        <w:rPr>
          <w:rFonts w:asciiTheme="minorHAnsi" w:hAnsiTheme="minorHAnsi" w:cstheme="minorHAnsi"/>
          <w:color w:val="0E101A"/>
        </w:rPr>
      </w:pPr>
    </w:p>
    <w:p w14:paraId="7101739E" w14:textId="5FBD6D68" w:rsidR="00227288" w:rsidRDefault="00227288" w:rsidP="00227288">
      <w:pPr>
        <w:pStyle w:val="NormalWeb"/>
        <w:spacing w:before="0" w:beforeAutospacing="0" w:after="0" w:afterAutospacing="0" w:line="360" w:lineRule="auto"/>
        <w:rPr>
          <w:rFonts w:asciiTheme="minorHAnsi" w:hAnsiTheme="minorHAnsi" w:cstheme="minorHAnsi"/>
          <w:color w:val="0E101A"/>
        </w:rPr>
      </w:pPr>
    </w:p>
    <w:p w14:paraId="18F1050E" w14:textId="77777777" w:rsidR="00227288" w:rsidRPr="004B3AEF" w:rsidRDefault="00227288" w:rsidP="00227288">
      <w:pPr>
        <w:pStyle w:val="Subtitle"/>
        <w:numPr>
          <w:ilvl w:val="0"/>
          <w:numId w:val="23"/>
        </w:numPr>
        <w:jc w:val="both"/>
      </w:pPr>
      <w:r w:rsidRPr="000E7511">
        <w:lastRenderedPageBreak/>
        <w:t>Higher NPS score is an important factor for students to opt for Coding Ninjas course.</w:t>
      </w:r>
    </w:p>
    <w:p w14:paraId="630BCB3B" w14:textId="031DD1EC" w:rsidR="00227288" w:rsidRPr="00FF23FB" w:rsidRDefault="00227288" w:rsidP="00227288">
      <w:pPr>
        <w:pStyle w:val="NormalWeb"/>
        <w:spacing w:before="0" w:beforeAutospacing="0" w:after="0" w:afterAutospacing="0" w:line="360" w:lineRule="auto"/>
        <w:rPr>
          <w:rFonts w:asciiTheme="minorHAnsi" w:hAnsiTheme="minorHAnsi" w:cstheme="minorHAnsi"/>
          <w:color w:val="0E101A"/>
        </w:rPr>
      </w:pPr>
      <w:r w:rsidRPr="000E7511">
        <w:rPr>
          <w:rFonts w:asciiTheme="minorHAnsi" w:hAnsiTheme="minorHAnsi" w:cstheme="minorHAnsi"/>
          <w:color w:val="0E101A"/>
        </w:rPr>
        <w:t>The bottom line is to deliver above customer expectations. College students are highly connected through friends and student chapters.</w:t>
      </w:r>
    </w:p>
    <w:p w14:paraId="568091D7" w14:textId="4C0562AE" w:rsidR="00227288" w:rsidRDefault="00227288" w:rsidP="00227288">
      <w:pPr>
        <w:pStyle w:val="Caption"/>
        <w:keepNext/>
      </w:pPr>
      <w:bookmarkStart w:id="187" w:name="_Ref95670679"/>
      <w:bookmarkStart w:id="188" w:name="_Toc95668812"/>
      <w:bookmarkStart w:id="189" w:name="_Toc96098814"/>
      <w:r>
        <w:t xml:space="preserve">Table </w:t>
      </w:r>
      <w:fldSimple w:instr=" SEQ Table \* ARABIC ">
        <w:r w:rsidR="00A61865">
          <w:rPr>
            <w:noProof/>
          </w:rPr>
          <w:t>16</w:t>
        </w:r>
      </w:fldSimple>
      <w:bookmarkEnd w:id="187"/>
      <w:r>
        <w:t xml:space="preserve">: </w:t>
      </w:r>
      <w:r w:rsidRPr="005154A4">
        <w:t xml:space="preserve">NPS vs Willing to </w:t>
      </w:r>
      <w:proofErr w:type="spellStart"/>
      <w:r>
        <w:t>enrol</w:t>
      </w:r>
      <w:bookmarkEnd w:id="188"/>
      <w:bookmarkEnd w:id="189"/>
      <w:proofErr w:type="spellEnd"/>
    </w:p>
    <w:tbl>
      <w:tblPr>
        <w:tblW w:w="5520" w:type="dxa"/>
        <w:jc w:val="center"/>
        <w:tblLook w:val="04A0" w:firstRow="1" w:lastRow="0" w:firstColumn="1" w:lastColumn="0" w:noHBand="0" w:noVBand="1"/>
      </w:tblPr>
      <w:tblGrid>
        <w:gridCol w:w="1840"/>
        <w:gridCol w:w="2080"/>
        <w:gridCol w:w="1600"/>
      </w:tblGrid>
      <w:tr w:rsidR="00227288" w:rsidRPr="00C177E5" w14:paraId="75A477CE" w14:textId="77777777" w:rsidTr="00E548AE">
        <w:trPr>
          <w:trHeight w:val="260"/>
          <w:jc w:val="center"/>
        </w:trPr>
        <w:tc>
          <w:tcPr>
            <w:tcW w:w="1840" w:type="dxa"/>
            <w:vMerge w:val="restart"/>
            <w:tcBorders>
              <w:top w:val="single" w:sz="8" w:space="0" w:color="auto"/>
              <w:left w:val="single" w:sz="8" w:space="0" w:color="auto"/>
              <w:bottom w:val="single" w:sz="8" w:space="0" w:color="000000"/>
              <w:right w:val="single" w:sz="8" w:space="0" w:color="auto"/>
            </w:tcBorders>
            <w:shd w:val="clear" w:color="000000" w:fill="F87C24"/>
            <w:noWrap/>
            <w:vAlign w:val="center"/>
            <w:hideMark/>
          </w:tcPr>
          <w:p w14:paraId="1D67C52A" w14:textId="77777777" w:rsidR="00227288" w:rsidRPr="00C177E5" w:rsidRDefault="00227288" w:rsidP="00E548AE">
            <w:pPr>
              <w:spacing w:after="0" w:line="240" w:lineRule="auto"/>
              <w:rPr>
                <w:rFonts w:eastAsia="Times New Roman" w:cs="Arial"/>
                <w:b/>
                <w:bCs/>
                <w:color w:val="000000"/>
                <w:sz w:val="20"/>
                <w:szCs w:val="20"/>
                <w:lang w:val="en-IN" w:eastAsia="en-IN"/>
              </w:rPr>
            </w:pPr>
            <w:r w:rsidRPr="00C177E5">
              <w:rPr>
                <w:rFonts w:eastAsia="Times New Roman" w:cs="Arial"/>
                <w:b/>
                <w:bCs/>
                <w:color w:val="000000"/>
                <w:sz w:val="20"/>
                <w:szCs w:val="20"/>
                <w:lang w:val="en-IN" w:eastAsia="en-IN"/>
              </w:rPr>
              <w:t>NPS</w:t>
            </w:r>
          </w:p>
        </w:tc>
        <w:tc>
          <w:tcPr>
            <w:tcW w:w="3680" w:type="dxa"/>
            <w:gridSpan w:val="2"/>
            <w:tcBorders>
              <w:top w:val="single" w:sz="8" w:space="0" w:color="auto"/>
              <w:left w:val="nil"/>
              <w:bottom w:val="single" w:sz="4" w:space="0" w:color="auto"/>
              <w:right w:val="single" w:sz="8" w:space="0" w:color="000000"/>
            </w:tcBorders>
            <w:shd w:val="clear" w:color="000000" w:fill="F87C24"/>
            <w:noWrap/>
            <w:vAlign w:val="bottom"/>
            <w:hideMark/>
          </w:tcPr>
          <w:p w14:paraId="3103B0DA" w14:textId="77777777" w:rsidR="00227288" w:rsidRPr="00C177E5" w:rsidRDefault="00227288" w:rsidP="00E548AE">
            <w:pPr>
              <w:spacing w:after="0" w:line="240" w:lineRule="auto"/>
              <w:rPr>
                <w:rFonts w:eastAsia="Times New Roman" w:cs="Arial"/>
                <w:b/>
                <w:bCs/>
                <w:color w:val="000000"/>
                <w:sz w:val="20"/>
                <w:szCs w:val="20"/>
                <w:lang w:val="en-IN" w:eastAsia="en-IN"/>
              </w:rPr>
            </w:pPr>
            <w:r w:rsidRPr="00C177E5">
              <w:rPr>
                <w:rFonts w:eastAsia="Times New Roman" w:cs="Arial"/>
                <w:b/>
                <w:bCs/>
                <w:color w:val="000000"/>
                <w:sz w:val="20"/>
                <w:szCs w:val="20"/>
                <w:lang w:val="en-IN" w:eastAsia="en-IN"/>
              </w:rPr>
              <w:t xml:space="preserve">Willingness to </w:t>
            </w:r>
            <w:r>
              <w:rPr>
                <w:rFonts w:eastAsia="Times New Roman" w:cs="Arial"/>
                <w:b/>
                <w:bCs/>
                <w:color w:val="000000"/>
                <w:sz w:val="20"/>
                <w:szCs w:val="20"/>
                <w:lang w:val="en-IN" w:eastAsia="en-IN"/>
              </w:rPr>
              <w:t>enrol</w:t>
            </w:r>
          </w:p>
        </w:tc>
      </w:tr>
      <w:tr w:rsidR="00227288" w:rsidRPr="00C177E5" w14:paraId="37D40497" w14:textId="77777777" w:rsidTr="00E548AE">
        <w:trPr>
          <w:trHeight w:val="270"/>
          <w:jc w:val="center"/>
        </w:trPr>
        <w:tc>
          <w:tcPr>
            <w:tcW w:w="1840" w:type="dxa"/>
            <w:vMerge/>
            <w:tcBorders>
              <w:top w:val="single" w:sz="8" w:space="0" w:color="auto"/>
              <w:left w:val="single" w:sz="8" w:space="0" w:color="auto"/>
              <w:bottom w:val="single" w:sz="8" w:space="0" w:color="000000"/>
              <w:right w:val="single" w:sz="8" w:space="0" w:color="auto"/>
            </w:tcBorders>
            <w:vAlign w:val="center"/>
            <w:hideMark/>
          </w:tcPr>
          <w:p w14:paraId="41950728" w14:textId="77777777" w:rsidR="00227288" w:rsidRPr="00C177E5" w:rsidRDefault="00227288" w:rsidP="00E548AE">
            <w:pPr>
              <w:spacing w:after="0" w:line="240" w:lineRule="auto"/>
              <w:rPr>
                <w:rFonts w:eastAsia="Times New Roman" w:cs="Arial"/>
                <w:b/>
                <w:bCs/>
                <w:color w:val="000000"/>
                <w:sz w:val="20"/>
                <w:szCs w:val="20"/>
                <w:lang w:val="en-IN" w:eastAsia="en-IN"/>
              </w:rPr>
            </w:pPr>
          </w:p>
        </w:tc>
        <w:tc>
          <w:tcPr>
            <w:tcW w:w="2080" w:type="dxa"/>
            <w:tcBorders>
              <w:top w:val="nil"/>
              <w:left w:val="nil"/>
              <w:bottom w:val="single" w:sz="8" w:space="0" w:color="auto"/>
              <w:right w:val="single" w:sz="4" w:space="0" w:color="auto"/>
            </w:tcBorders>
            <w:shd w:val="clear" w:color="000000" w:fill="F87C24"/>
            <w:noWrap/>
            <w:vAlign w:val="center"/>
            <w:hideMark/>
          </w:tcPr>
          <w:p w14:paraId="0D4063F9" w14:textId="77777777" w:rsidR="00227288" w:rsidRPr="00C177E5" w:rsidRDefault="00227288" w:rsidP="00E548AE">
            <w:pPr>
              <w:spacing w:after="0" w:line="240" w:lineRule="auto"/>
              <w:rPr>
                <w:rFonts w:eastAsia="Times New Roman" w:cs="Arial"/>
                <w:b/>
                <w:bCs/>
                <w:color w:val="000000"/>
                <w:sz w:val="20"/>
                <w:szCs w:val="20"/>
                <w:lang w:val="en-IN" w:eastAsia="en-IN"/>
              </w:rPr>
            </w:pPr>
            <w:r w:rsidRPr="00C177E5">
              <w:rPr>
                <w:rFonts w:eastAsia="Times New Roman" w:cs="Arial"/>
                <w:b/>
                <w:bCs/>
                <w:color w:val="000000"/>
                <w:sz w:val="20"/>
                <w:szCs w:val="20"/>
                <w:lang w:val="en-IN" w:eastAsia="en-IN"/>
              </w:rPr>
              <w:t>Yes</w:t>
            </w:r>
          </w:p>
        </w:tc>
        <w:tc>
          <w:tcPr>
            <w:tcW w:w="1600" w:type="dxa"/>
            <w:tcBorders>
              <w:top w:val="nil"/>
              <w:left w:val="nil"/>
              <w:bottom w:val="single" w:sz="8" w:space="0" w:color="auto"/>
              <w:right w:val="single" w:sz="8" w:space="0" w:color="auto"/>
            </w:tcBorders>
            <w:shd w:val="clear" w:color="000000" w:fill="F87C24"/>
            <w:noWrap/>
            <w:vAlign w:val="center"/>
            <w:hideMark/>
          </w:tcPr>
          <w:p w14:paraId="7A480425" w14:textId="77777777" w:rsidR="00227288" w:rsidRPr="00C177E5" w:rsidRDefault="00227288" w:rsidP="00E548AE">
            <w:pPr>
              <w:spacing w:after="0" w:line="240" w:lineRule="auto"/>
              <w:rPr>
                <w:rFonts w:eastAsia="Times New Roman" w:cs="Arial"/>
                <w:b/>
                <w:bCs/>
                <w:color w:val="000000"/>
                <w:sz w:val="20"/>
                <w:szCs w:val="20"/>
                <w:lang w:val="en-IN" w:eastAsia="en-IN"/>
              </w:rPr>
            </w:pPr>
            <w:r w:rsidRPr="00C177E5">
              <w:rPr>
                <w:rFonts w:eastAsia="Times New Roman" w:cs="Arial"/>
                <w:b/>
                <w:bCs/>
                <w:color w:val="000000"/>
                <w:sz w:val="20"/>
                <w:szCs w:val="20"/>
                <w:lang w:val="en-IN" w:eastAsia="en-IN"/>
              </w:rPr>
              <w:t>No</w:t>
            </w:r>
          </w:p>
        </w:tc>
      </w:tr>
      <w:tr w:rsidR="00227288" w:rsidRPr="00C177E5" w14:paraId="78273DF5" w14:textId="77777777" w:rsidTr="00E548AE">
        <w:trPr>
          <w:trHeight w:val="260"/>
          <w:jc w:val="center"/>
        </w:trPr>
        <w:tc>
          <w:tcPr>
            <w:tcW w:w="1840" w:type="dxa"/>
            <w:tcBorders>
              <w:top w:val="nil"/>
              <w:left w:val="single" w:sz="8" w:space="0" w:color="auto"/>
              <w:bottom w:val="single" w:sz="4" w:space="0" w:color="auto"/>
              <w:right w:val="single" w:sz="8" w:space="0" w:color="auto"/>
            </w:tcBorders>
            <w:shd w:val="clear" w:color="000000" w:fill="FFC000"/>
            <w:noWrap/>
            <w:vAlign w:val="center"/>
            <w:hideMark/>
          </w:tcPr>
          <w:p w14:paraId="5BC0E627"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1</w:t>
            </w:r>
          </w:p>
        </w:tc>
        <w:tc>
          <w:tcPr>
            <w:tcW w:w="2080" w:type="dxa"/>
            <w:tcBorders>
              <w:top w:val="nil"/>
              <w:left w:val="nil"/>
              <w:bottom w:val="single" w:sz="4" w:space="0" w:color="auto"/>
              <w:right w:val="single" w:sz="4" w:space="0" w:color="auto"/>
            </w:tcBorders>
            <w:shd w:val="clear" w:color="auto" w:fill="auto"/>
            <w:noWrap/>
            <w:vAlign w:val="bottom"/>
            <w:hideMark/>
          </w:tcPr>
          <w:p w14:paraId="124A4315"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1</w:t>
            </w:r>
          </w:p>
        </w:tc>
        <w:tc>
          <w:tcPr>
            <w:tcW w:w="1600" w:type="dxa"/>
            <w:tcBorders>
              <w:top w:val="nil"/>
              <w:left w:val="nil"/>
              <w:bottom w:val="single" w:sz="4" w:space="0" w:color="auto"/>
              <w:right w:val="single" w:sz="8" w:space="0" w:color="auto"/>
            </w:tcBorders>
            <w:shd w:val="clear" w:color="auto" w:fill="auto"/>
            <w:noWrap/>
            <w:vAlign w:val="bottom"/>
            <w:hideMark/>
          </w:tcPr>
          <w:p w14:paraId="45FC3919"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5</w:t>
            </w:r>
          </w:p>
        </w:tc>
      </w:tr>
      <w:tr w:rsidR="00227288" w:rsidRPr="00C177E5" w14:paraId="46B818AA" w14:textId="77777777" w:rsidTr="00E548AE">
        <w:trPr>
          <w:trHeight w:val="260"/>
          <w:jc w:val="center"/>
        </w:trPr>
        <w:tc>
          <w:tcPr>
            <w:tcW w:w="1840" w:type="dxa"/>
            <w:tcBorders>
              <w:top w:val="nil"/>
              <w:left w:val="single" w:sz="8" w:space="0" w:color="auto"/>
              <w:bottom w:val="single" w:sz="4" w:space="0" w:color="auto"/>
              <w:right w:val="single" w:sz="8" w:space="0" w:color="auto"/>
            </w:tcBorders>
            <w:shd w:val="clear" w:color="000000" w:fill="FFC000"/>
            <w:noWrap/>
            <w:vAlign w:val="center"/>
            <w:hideMark/>
          </w:tcPr>
          <w:p w14:paraId="1480E3F5"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2</w:t>
            </w:r>
          </w:p>
        </w:tc>
        <w:tc>
          <w:tcPr>
            <w:tcW w:w="2080" w:type="dxa"/>
            <w:tcBorders>
              <w:top w:val="nil"/>
              <w:left w:val="nil"/>
              <w:bottom w:val="single" w:sz="4" w:space="0" w:color="auto"/>
              <w:right w:val="single" w:sz="4" w:space="0" w:color="auto"/>
            </w:tcBorders>
            <w:shd w:val="clear" w:color="auto" w:fill="auto"/>
            <w:noWrap/>
            <w:vAlign w:val="bottom"/>
            <w:hideMark/>
          </w:tcPr>
          <w:p w14:paraId="2FB5DC89"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0</w:t>
            </w:r>
          </w:p>
        </w:tc>
        <w:tc>
          <w:tcPr>
            <w:tcW w:w="1600" w:type="dxa"/>
            <w:tcBorders>
              <w:top w:val="nil"/>
              <w:left w:val="nil"/>
              <w:bottom w:val="single" w:sz="4" w:space="0" w:color="auto"/>
              <w:right w:val="single" w:sz="8" w:space="0" w:color="auto"/>
            </w:tcBorders>
            <w:shd w:val="clear" w:color="auto" w:fill="auto"/>
            <w:noWrap/>
            <w:vAlign w:val="bottom"/>
            <w:hideMark/>
          </w:tcPr>
          <w:p w14:paraId="6EDA45E3"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5</w:t>
            </w:r>
          </w:p>
        </w:tc>
      </w:tr>
      <w:tr w:rsidR="00227288" w:rsidRPr="00C177E5" w14:paraId="0CA3C345" w14:textId="77777777" w:rsidTr="00E548AE">
        <w:trPr>
          <w:trHeight w:val="250"/>
          <w:jc w:val="center"/>
        </w:trPr>
        <w:tc>
          <w:tcPr>
            <w:tcW w:w="1840" w:type="dxa"/>
            <w:tcBorders>
              <w:top w:val="nil"/>
              <w:left w:val="single" w:sz="8" w:space="0" w:color="auto"/>
              <w:bottom w:val="single" w:sz="4" w:space="0" w:color="auto"/>
              <w:right w:val="single" w:sz="8" w:space="0" w:color="auto"/>
            </w:tcBorders>
            <w:shd w:val="clear" w:color="000000" w:fill="FFC000"/>
            <w:noWrap/>
            <w:vAlign w:val="center"/>
            <w:hideMark/>
          </w:tcPr>
          <w:p w14:paraId="1F970DB2"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3</w:t>
            </w:r>
          </w:p>
        </w:tc>
        <w:tc>
          <w:tcPr>
            <w:tcW w:w="2080" w:type="dxa"/>
            <w:tcBorders>
              <w:top w:val="nil"/>
              <w:left w:val="nil"/>
              <w:bottom w:val="single" w:sz="4" w:space="0" w:color="auto"/>
              <w:right w:val="single" w:sz="4" w:space="0" w:color="auto"/>
            </w:tcBorders>
            <w:shd w:val="clear" w:color="auto" w:fill="auto"/>
            <w:noWrap/>
            <w:vAlign w:val="bottom"/>
            <w:hideMark/>
          </w:tcPr>
          <w:p w14:paraId="00F53AA3"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0</w:t>
            </w:r>
          </w:p>
        </w:tc>
        <w:tc>
          <w:tcPr>
            <w:tcW w:w="1600" w:type="dxa"/>
            <w:tcBorders>
              <w:top w:val="nil"/>
              <w:left w:val="nil"/>
              <w:bottom w:val="single" w:sz="4" w:space="0" w:color="auto"/>
              <w:right w:val="single" w:sz="8" w:space="0" w:color="auto"/>
            </w:tcBorders>
            <w:shd w:val="clear" w:color="auto" w:fill="auto"/>
            <w:noWrap/>
            <w:vAlign w:val="bottom"/>
            <w:hideMark/>
          </w:tcPr>
          <w:p w14:paraId="5AD731F1"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2</w:t>
            </w:r>
          </w:p>
        </w:tc>
      </w:tr>
      <w:tr w:rsidR="00227288" w:rsidRPr="00C177E5" w14:paraId="09BB3C55" w14:textId="77777777" w:rsidTr="00E548AE">
        <w:trPr>
          <w:trHeight w:val="250"/>
          <w:jc w:val="center"/>
        </w:trPr>
        <w:tc>
          <w:tcPr>
            <w:tcW w:w="1840" w:type="dxa"/>
            <w:tcBorders>
              <w:top w:val="nil"/>
              <w:left w:val="single" w:sz="8" w:space="0" w:color="auto"/>
              <w:bottom w:val="single" w:sz="4" w:space="0" w:color="auto"/>
              <w:right w:val="single" w:sz="8" w:space="0" w:color="auto"/>
            </w:tcBorders>
            <w:shd w:val="clear" w:color="000000" w:fill="FFC000"/>
            <w:noWrap/>
            <w:vAlign w:val="center"/>
            <w:hideMark/>
          </w:tcPr>
          <w:p w14:paraId="0186EF68"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4</w:t>
            </w:r>
          </w:p>
        </w:tc>
        <w:tc>
          <w:tcPr>
            <w:tcW w:w="2080" w:type="dxa"/>
            <w:tcBorders>
              <w:top w:val="nil"/>
              <w:left w:val="nil"/>
              <w:bottom w:val="single" w:sz="4" w:space="0" w:color="auto"/>
              <w:right w:val="single" w:sz="4" w:space="0" w:color="auto"/>
            </w:tcBorders>
            <w:shd w:val="clear" w:color="auto" w:fill="auto"/>
            <w:noWrap/>
            <w:vAlign w:val="bottom"/>
            <w:hideMark/>
          </w:tcPr>
          <w:p w14:paraId="309B2B3E"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2</w:t>
            </w:r>
          </w:p>
        </w:tc>
        <w:tc>
          <w:tcPr>
            <w:tcW w:w="1600" w:type="dxa"/>
            <w:tcBorders>
              <w:top w:val="nil"/>
              <w:left w:val="nil"/>
              <w:bottom w:val="single" w:sz="4" w:space="0" w:color="auto"/>
              <w:right w:val="single" w:sz="8" w:space="0" w:color="auto"/>
            </w:tcBorders>
            <w:shd w:val="clear" w:color="auto" w:fill="auto"/>
            <w:noWrap/>
            <w:vAlign w:val="bottom"/>
            <w:hideMark/>
          </w:tcPr>
          <w:p w14:paraId="4BD6C7C9"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1</w:t>
            </w:r>
          </w:p>
        </w:tc>
      </w:tr>
      <w:tr w:rsidR="00227288" w:rsidRPr="00C177E5" w14:paraId="1B88B4B3" w14:textId="77777777" w:rsidTr="00E548AE">
        <w:trPr>
          <w:trHeight w:val="250"/>
          <w:jc w:val="center"/>
        </w:trPr>
        <w:tc>
          <w:tcPr>
            <w:tcW w:w="1840" w:type="dxa"/>
            <w:tcBorders>
              <w:top w:val="nil"/>
              <w:left w:val="single" w:sz="8" w:space="0" w:color="auto"/>
              <w:bottom w:val="single" w:sz="4" w:space="0" w:color="auto"/>
              <w:right w:val="single" w:sz="8" w:space="0" w:color="auto"/>
            </w:tcBorders>
            <w:shd w:val="clear" w:color="000000" w:fill="FFC000"/>
            <w:noWrap/>
            <w:vAlign w:val="center"/>
            <w:hideMark/>
          </w:tcPr>
          <w:p w14:paraId="6F063DA0"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5</w:t>
            </w:r>
          </w:p>
        </w:tc>
        <w:tc>
          <w:tcPr>
            <w:tcW w:w="2080" w:type="dxa"/>
            <w:tcBorders>
              <w:top w:val="nil"/>
              <w:left w:val="nil"/>
              <w:bottom w:val="single" w:sz="4" w:space="0" w:color="auto"/>
              <w:right w:val="single" w:sz="4" w:space="0" w:color="auto"/>
            </w:tcBorders>
            <w:shd w:val="clear" w:color="auto" w:fill="auto"/>
            <w:noWrap/>
            <w:vAlign w:val="bottom"/>
            <w:hideMark/>
          </w:tcPr>
          <w:p w14:paraId="5D771E88"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4</w:t>
            </w:r>
          </w:p>
        </w:tc>
        <w:tc>
          <w:tcPr>
            <w:tcW w:w="1600" w:type="dxa"/>
            <w:tcBorders>
              <w:top w:val="nil"/>
              <w:left w:val="nil"/>
              <w:bottom w:val="single" w:sz="4" w:space="0" w:color="auto"/>
              <w:right w:val="single" w:sz="8" w:space="0" w:color="auto"/>
            </w:tcBorders>
            <w:shd w:val="clear" w:color="auto" w:fill="auto"/>
            <w:noWrap/>
            <w:vAlign w:val="bottom"/>
            <w:hideMark/>
          </w:tcPr>
          <w:p w14:paraId="3DDB278A"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7</w:t>
            </w:r>
          </w:p>
        </w:tc>
      </w:tr>
      <w:tr w:rsidR="00227288" w:rsidRPr="00C177E5" w14:paraId="6703F478" w14:textId="77777777" w:rsidTr="00E548AE">
        <w:trPr>
          <w:trHeight w:val="250"/>
          <w:jc w:val="center"/>
        </w:trPr>
        <w:tc>
          <w:tcPr>
            <w:tcW w:w="1840" w:type="dxa"/>
            <w:tcBorders>
              <w:top w:val="nil"/>
              <w:left w:val="single" w:sz="8" w:space="0" w:color="auto"/>
              <w:bottom w:val="single" w:sz="4" w:space="0" w:color="auto"/>
              <w:right w:val="single" w:sz="8" w:space="0" w:color="auto"/>
            </w:tcBorders>
            <w:shd w:val="clear" w:color="000000" w:fill="FFC000"/>
            <w:noWrap/>
            <w:vAlign w:val="center"/>
            <w:hideMark/>
          </w:tcPr>
          <w:p w14:paraId="6688E927"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6</w:t>
            </w:r>
          </w:p>
        </w:tc>
        <w:tc>
          <w:tcPr>
            <w:tcW w:w="2080" w:type="dxa"/>
            <w:tcBorders>
              <w:top w:val="nil"/>
              <w:left w:val="nil"/>
              <w:bottom w:val="single" w:sz="4" w:space="0" w:color="auto"/>
              <w:right w:val="single" w:sz="4" w:space="0" w:color="auto"/>
            </w:tcBorders>
            <w:shd w:val="clear" w:color="auto" w:fill="auto"/>
            <w:noWrap/>
            <w:vAlign w:val="bottom"/>
            <w:hideMark/>
          </w:tcPr>
          <w:p w14:paraId="2D656ADD"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5</w:t>
            </w:r>
          </w:p>
        </w:tc>
        <w:tc>
          <w:tcPr>
            <w:tcW w:w="1600" w:type="dxa"/>
            <w:tcBorders>
              <w:top w:val="nil"/>
              <w:left w:val="nil"/>
              <w:bottom w:val="single" w:sz="4" w:space="0" w:color="auto"/>
              <w:right w:val="single" w:sz="8" w:space="0" w:color="auto"/>
            </w:tcBorders>
            <w:shd w:val="clear" w:color="auto" w:fill="auto"/>
            <w:noWrap/>
            <w:vAlign w:val="bottom"/>
            <w:hideMark/>
          </w:tcPr>
          <w:p w14:paraId="26C17721"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6</w:t>
            </w:r>
          </w:p>
        </w:tc>
      </w:tr>
      <w:tr w:rsidR="00227288" w:rsidRPr="00C177E5" w14:paraId="25EF1060" w14:textId="77777777" w:rsidTr="00E548AE">
        <w:trPr>
          <w:trHeight w:val="250"/>
          <w:jc w:val="center"/>
        </w:trPr>
        <w:tc>
          <w:tcPr>
            <w:tcW w:w="1840" w:type="dxa"/>
            <w:tcBorders>
              <w:top w:val="nil"/>
              <w:left w:val="single" w:sz="8" w:space="0" w:color="auto"/>
              <w:bottom w:val="single" w:sz="4" w:space="0" w:color="auto"/>
              <w:right w:val="single" w:sz="8" w:space="0" w:color="auto"/>
            </w:tcBorders>
            <w:shd w:val="clear" w:color="000000" w:fill="FFC000"/>
            <w:noWrap/>
            <w:vAlign w:val="center"/>
            <w:hideMark/>
          </w:tcPr>
          <w:p w14:paraId="1DC68460"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7</w:t>
            </w:r>
          </w:p>
        </w:tc>
        <w:tc>
          <w:tcPr>
            <w:tcW w:w="2080" w:type="dxa"/>
            <w:tcBorders>
              <w:top w:val="nil"/>
              <w:left w:val="nil"/>
              <w:bottom w:val="single" w:sz="4" w:space="0" w:color="auto"/>
              <w:right w:val="single" w:sz="4" w:space="0" w:color="auto"/>
            </w:tcBorders>
            <w:shd w:val="clear" w:color="auto" w:fill="auto"/>
            <w:noWrap/>
            <w:vAlign w:val="bottom"/>
            <w:hideMark/>
          </w:tcPr>
          <w:p w14:paraId="63D1161D"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12</w:t>
            </w:r>
          </w:p>
        </w:tc>
        <w:tc>
          <w:tcPr>
            <w:tcW w:w="1600" w:type="dxa"/>
            <w:tcBorders>
              <w:top w:val="nil"/>
              <w:left w:val="nil"/>
              <w:bottom w:val="single" w:sz="4" w:space="0" w:color="auto"/>
              <w:right w:val="single" w:sz="8" w:space="0" w:color="auto"/>
            </w:tcBorders>
            <w:shd w:val="clear" w:color="auto" w:fill="auto"/>
            <w:noWrap/>
            <w:vAlign w:val="bottom"/>
            <w:hideMark/>
          </w:tcPr>
          <w:p w14:paraId="674A3C10"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6</w:t>
            </w:r>
          </w:p>
        </w:tc>
      </w:tr>
      <w:tr w:rsidR="00227288" w:rsidRPr="00C177E5" w14:paraId="58220349" w14:textId="77777777" w:rsidTr="00E548AE">
        <w:trPr>
          <w:trHeight w:val="250"/>
          <w:jc w:val="center"/>
        </w:trPr>
        <w:tc>
          <w:tcPr>
            <w:tcW w:w="1840" w:type="dxa"/>
            <w:tcBorders>
              <w:top w:val="nil"/>
              <w:left w:val="single" w:sz="8" w:space="0" w:color="auto"/>
              <w:bottom w:val="single" w:sz="4" w:space="0" w:color="auto"/>
              <w:right w:val="single" w:sz="8" w:space="0" w:color="auto"/>
            </w:tcBorders>
            <w:shd w:val="clear" w:color="000000" w:fill="FFC000"/>
            <w:noWrap/>
            <w:vAlign w:val="center"/>
            <w:hideMark/>
          </w:tcPr>
          <w:p w14:paraId="5F53EF31"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8</w:t>
            </w:r>
          </w:p>
        </w:tc>
        <w:tc>
          <w:tcPr>
            <w:tcW w:w="2080" w:type="dxa"/>
            <w:tcBorders>
              <w:top w:val="nil"/>
              <w:left w:val="nil"/>
              <w:bottom w:val="single" w:sz="4" w:space="0" w:color="auto"/>
              <w:right w:val="single" w:sz="4" w:space="0" w:color="auto"/>
            </w:tcBorders>
            <w:shd w:val="clear" w:color="auto" w:fill="auto"/>
            <w:noWrap/>
            <w:vAlign w:val="bottom"/>
            <w:hideMark/>
          </w:tcPr>
          <w:p w14:paraId="320C0D1C"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15</w:t>
            </w:r>
          </w:p>
        </w:tc>
        <w:tc>
          <w:tcPr>
            <w:tcW w:w="1600" w:type="dxa"/>
            <w:tcBorders>
              <w:top w:val="nil"/>
              <w:left w:val="nil"/>
              <w:bottom w:val="single" w:sz="4" w:space="0" w:color="auto"/>
              <w:right w:val="single" w:sz="8" w:space="0" w:color="auto"/>
            </w:tcBorders>
            <w:shd w:val="clear" w:color="auto" w:fill="auto"/>
            <w:noWrap/>
            <w:vAlign w:val="bottom"/>
            <w:hideMark/>
          </w:tcPr>
          <w:p w14:paraId="135FAAA4"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5</w:t>
            </w:r>
          </w:p>
        </w:tc>
      </w:tr>
      <w:tr w:rsidR="00227288" w:rsidRPr="00C177E5" w14:paraId="40218DB7" w14:textId="77777777" w:rsidTr="00E548AE">
        <w:trPr>
          <w:trHeight w:val="250"/>
          <w:jc w:val="center"/>
        </w:trPr>
        <w:tc>
          <w:tcPr>
            <w:tcW w:w="1840" w:type="dxa"/>
            <w:tcBorders>
              <w:top w:val="nil"/>
              <w:left w:val="single" w:sz="8" w:space="0" w:color="auto"/>
              <w:bottom w:val="single" w:sz="4" w:space="0" w:color="auto"/>
              <w:right w:val="single" w:sz="8" w:space="0" w:color="auto"/>
            </w:tcBorders>
            <w:shd w:val="clear" w:color="000000" w:fill="FFC000"/>
            <w:noWrap/>
            <w:vAlign w:val="center"/>
            <w:hideMark/>
          </w:tcPr>
          <w:p w14:paraId="2BE4D9B8"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9</w:t>
            </w:r>
          </w:p>
        </w:tc>
        <w:tc>
          <w:tcPr>
            <w:tcW w:w="2080" w:type="dxa"/>
            <w:tcBorders>
              <w:top w:val="nil"/>
              <w:left w:val="nil"/>
              <w:bottom w:val="single" w:sz="4" w:space="0" w:color="auto"/>
              <w:right w:val="single" w:sz="4" w:space="0" w:color="auto"/>
            </w:tcBorders>
            <w:shd w:val="clear" w:color="auto" w:fill="auto"/>
            <w:noWrap/>
            <w:vAlign w:val="bottom"/>
            <w:hideMark/>
          </w:tcPr>
          <w:p w14:paraId="0581254A"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11</w:t>
            </w:r>
          </w:p>
        </w:tc>
        <w:tc>
          <w:tcPr>
            <w:tcW w:w="1600" w:type="dxa"/>
            <w:tcBorders>
              <w:top w:val="nil"/>
              <w:left w:val="nil"/>
              <w:bottom w:val="single" w:sz="4" w:space="0" w:color="auto"/>
              <w:right w:val="single" w:sz="8" w:space="0" w:color="auto"/>
            </w:tcBorders>
            <w:shd w:val="clear" w:color="auto" w:fill="auto"/>
            <w:noWrap/>
            <w:vAlign w:val="bottom"/>
            <w:hideMark/>
          </w:tcPr>
          <w:p w14:paraId="46803943"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2</w:t>
            </w:r>
          </w:p>
        </w:tc>
      </w:tr>
      <w:tr w:rsidR="00227288" w:rsidRPr="00C177E5" w14:paraId="170327CD" w14:textId="77777777" w:rsidTr="00E548AE">
        <w:trPr>
          <w:trHeight w:val="260"/>
          <w:jc w:val="center"/>
        </w:trPr>
        <w:tc>
          <w:tcPr>
            <w:tcW w:w="1840" w:type="dxa"/>
            <w:tcBorders>
              <w:top w:val="nil"/>
              <w:left w:val="single" w:sz="8" w:space="0" w:color="auto"/>
              <w:bottom w:val="single" w:sz="8" w:space="0" w:color="auto"/>
              <w:right w:val="single" w:sz="8" w:space="0" w:color="auto"/>
            </w:tcBorders>
            <w:shd w:val="clear" w:color="000000" w:fill="FFC000"/>
            <w:noWrap/>
            <w:vAlign w:val="center"/>
            <w:hideMark/>
          </w:tcPr>
          <w:p w14:paraId="62467F2B"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10</w:t>
            </w:r>
          </w:p>
        </w:tc>
        <w:tc>
          <w:tcPr>
            <w:tcW w:w="2080" w:type="dxa"/>
            <w:tcBorders>
              <w:top w:val="nil"/>
              <w:left w:val="nil"/>
              <w:bottom w:val="single" w:sz="8" w:space="0" w:color="auto"/>
              <w:right w:val="single" w:sz="4" w:space="0" w:color="auto"/>
            </w:tcBorders>
            <w:shd w:val="clear" w:color="auto" w:fill="auto"/>
            <w:noWrap/>
            <w:vAlign w:val="bottom"/>
            <w:hideMark/>
          </w:tcPr>
          <w:p w14:paraId="45897EB8"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3</w:t>
            </w:r>
          </w:p>
        </w:tc>
        <w:tc>
          <w:tcPr>
            <w:tcW w:w="1600" w:type="dxa"/>
            <w:tcBorders>
              <w:top w:val="nil"/>
              <w:left w:val="nil"/>
              <w:bottom w:val="single" w:sz="8" w:space="0" w:color="auto"/>
              <w:right w:val="single" w:sz="8" w:space="0" w:color="auto"/>
            </w:tcBorders>
            <w:shd w:val="clear" w:color="auto" w:fill="auto"/>
            <w:noWrap/>
            <w:vAlign w:val="bottom"/>
            <w:hideMark/>
          </w:tcPr>
          <w:p w14:paraId="46CF3A7A" w14:textId="77777777" w:rsidR="00227288" w:rsidRPr="00C177E5" w:rsidRDefault="00227288" w:rsidP="00E548AE">
            <w:pPr>
              <w:keepNext/>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6</w:t>
            </w:r>
          </w:p>
        </w:tc>
      </w:tr>
    </w:tbl>
    <w:p w14:paraId="02571457" w14:textId="77777777" w:rsidR="003C501E" w:rsidRDefault="003C501E" w:rsidP="00227288">
      <w:pPr>
        <w:pStyle w:val="Caption"/>
        <w:keepNext/>
      </w:pPr>
      <w:bookmarkStart w:id="190" w:name="_Ref95670689"/>
      <w:bookmarkStart w:id="191" w:name="_Toc95668813"/>
    </w:p>
    <w:p w14:paraId="6F1A8FE7" w14:textId="00FB57B7" w:rsidR="00227288" w:rsidRDefault="00AE665C" w:rsidP="00227288">
      <w:pPr>
        <w:pStyle w:val="Caption"/>
        <w:keepNext/>
      </w:pPr>
      <w:bookmarkStart w:id="192" w:name="_Toc96098815"/>
      <w:r w:rsidRPr="00C177E5">
        <w:rPr>
          <w:noProof/>
        </w:rPr>
        <mc:AlternateContent>
          <mc:Choice Requires="wps">
            <w:drawing>
              <wp:anchor distT="0" distB="0" distL="114300" distR="114300" simplePos="0" relativeHeight="251675648" behindDoc="0" locked="0" layoutInCell="1" allowOverlap="1" wp14:anchorId="52301F00" wp14:editId="49FAE7BC">
                <wp:simplePos x="0" y="0"/>
                <wp:positionH relativeFrom="column">
                  <wp:posOffset>4605020</wp:posOffset>
                </wp:positionH>
                <wp:positionV relativeFrom="paragraph">
                  <wp:posOffset>200660</wp:posOffset>
                </wp:positionV>
                <wp:extent cx="1036320" cy="330200"/>
                <wp:effectExtent l="0" t="0" r="0" b="0"/>
                <wp:wrapNone/>
                <wp:docPr id="36" name="Rectangle 7"/>
                <wp:cNvGraphicFramePr/>
                <a:graphic xmlns:a="http://schemas.openxmlformats.org/drawingml/2006/main">
                  <a:graphicData uri="http://schemas.microsoft.com/office/word/2010/wordprocessingShape">
                    <wps:wsp>
                      <wps:cNvSpPr/>
                      <wps:spPr>
                        <a:xfrm>
                          <a:off x="0" y="0"/>
                          <a:ext cx="1036320" cy="330200"/>
                        </a:xfrm>
                        <a:prstGeom prst="rect">
                          <a:avLst/>
                        </a:prstGeom>
                        <a:noFill/>
                      </wps:spPr>
                      <wps:txbx>
                        <w:txbxContent>
                          <w:p w14:paraId="27756CCD" w14:textId="77777777" w:rsidR="00227288" w:rsidRPr="00326AC1" w:rsidRDefault="00227288" w:rsidP="00227288">
                            <w:pPr>
                              <w:jc w:val="center"/>
                              <w:rPr>
                                <w:rFonts w:hAnsi="Tahoma"/>
                                <w:color w:val="000000" w:themeColor="text1"/>
                                <w:kern w:val="24"/>
                                <w:sz w:val="32"/>
                                <w:szCs w:val="32"/>
                                <w14:shadow w14:blurRad="38100" w14:dist="19050" w14:dir="2700000" w14:sx="100000" w14:sy="100000" w14:kx="0" w14:ky="0" w14:algn="tl">
                                  <w14:schemeClr w14:val="dk1">
                                    <w14:alpha w14:val="60000"/>
                                  </w14:schemeClr>
                                </w14:shadow>
                              </w:rPr>
                            </w:pPr>
                            <w:r w:rsidRPr="00326AC1">
                              <w:rPr>
                                <w:rFonts w:hAnsi="Tahoma"/>
                                <w:color w:val="000000" w:themeColor="text1"/>
                                <w:kern w:val="24"/>
                                <w:sz w:val="32"/>
                                <w:szCs w:val="32"/>
                                <w14:shadow w14:blurRad="38100" w14:dist="19050" w14:dir="2700000" w14:sx="100000" w14:sy="100000" w14:kx="0" w14:ky="0" w14:algn="tl">
                                  <w14:schemeClr w14:val="dk1">
                                    <w14:alpha w14:val="60000"/>
                                  </w14:schemeClr>
                                </w14:shadow>
                              </w:rPr>
                              <w:t>T-test</w:t>
                            </w:r>
                          </w:p>
                        </w:txbxContent>
                      </wps:txbx>
                      <wps:bodyPr wrap="square" lIns="91440" tIns="45720" rIns="91440" bIns="45720">
                        <a:noAutofit/>
                      </wps:bodyPr>
                    </wps:wsp>
                  </a:graphicData>
                </a:graphic>
                <wp14:sizeRelH relativeFrom="margin">
                  <wp14:pctWidth>0</wp14:pctWidth>
                </wp14:sizeRelH>
                <wp14:sizeRelV relativeFrom="margin">
                  <wp14:pctHeight>0</wp14:pctHeight>
                </wp14:sizeRelV>
              </wp:anchor>
            </w:drawing>
          </mc:Choice>
          <mc:Fallback>
            <w:pict>
              <v:rect w14:anchorId="52301F00" id="_x0000_s1034" style="position:absolute;left:0;text-align:left;margin-left:362.6pt;margin-top:15.8pt;width:81.6pt;height: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" filled="f" stroked="f">
                <v:textbox>
                  <w:txbxContent>
                    <w:p w14:paraId="27756CCD" w14:textId="77777777" w:rsidR="00227288" w:rsidRPr="00326AC1" w:rsidRDefault="00227288" w:rsidP="00227288">
                      <w:pPr>
                        <w:jc w:val="center"/>
                        <w:rPr>
                          <w:rFonts w:hAnsi="Tahoma"/>
                          <w:color w:val="000000" w:themeColor="text1"/>
                          <w:kern w:val="24"/>
                          <w:sz w:val="32"/>
                          <w:szCs w:val="32"/>
                          <w14:shadow w14:blurRad="38100" w14:dist="19050" w14:dir="2700000" w14:sx="100000" w14:sy="100000" w14:kx="0" w14:ky="0" w14:algn="tl">
                            <w14:schemeClr w14:val="dk1">
                              <w14:alpha w14:val="60000"/>
                            </w14:schemeClr>
                          </w14:shadow>
                        </w:rPr>
                      </w:pPr>
                      <w:r w:rsidRPr="00326AC1">
                        <w:rPr>
                          <w:rFonts w:hAnsi="Tahoma"/>
                          <w:color w:val="000000" w:themeColor="text1"/>
                          <w:kern w:val="24"/>
                          <w:sz w:val="32"/>
                          <w:szCs w:val="32"/>
                          <w14:shadow w14:blurRad="38100" w14:dist="19050" w14:dir="2700000" w14:sx="100000" w14:sy="100000" w14:kx="0" w14:ky="0" w14:algn="tl">
                            <w14:schemeClr w14:val="dk1">
                              <w14:alpha w14:val="60000"/>
                            </w14:schemeClr>
                          </w14:shadow>
                        </w:rPr>
                        <w:t>T-test</w:t>
                      </w:r>
                    </w:p>
                  </w:txbxContent>
                </v:textbox>
              </v:rect>
            </w:pict>
          </mc:Fallback>
        </mc:AlternateContent>
      </w:r>
      <w:r w:rsidRPr="00C177E5">
        <w:rPr>
          <w:noProof/>
        </w:rPr>
        <w:drawing>
          <wp:anchor distT="0" distB="0" distL="114300" distR="114300" simplePos="0" relativeHeight="251674624" behindDoc="0" locked="0" layoutInCell="1" allowOverlap="1" wp14:anchorId="3367D9B5" wp14:editId="39674626">
            <wp:simplePos x="0" y="0"/>
            <wp:positionH relativeFrom="column">
              <wp:posOffset>4262120</wp:posOffset>
            </wp:positionH>
            <wp:positionV relativeFrom="paragraph">
              <wp:posOffset>518160</wp:posOffset>
            </wp:positionV>
            <wp:extent cx="1606550" cy="1311275"/>
            <wp:effectExtent l="0" t="0" r="0" b="3175"/>
            <wp:wrapNone/>
            <wp:docPr id="39" name="Picture 39"/>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06550" cy="1311275"/>
                    </a:xfrm>
                    <a:prstGeom prst="rect">
                      <a:avLst/>
                    </a:prstGeom>
                  </pic:spPr>
                </pic:pic>
              </a:graphicData>
            </a:graphic>
            <wp14:sizeRelH relativeFrom="margin">
              <wp14:pctWidth>0</wp14:pctWidth>
            </wp14:sizeRelH>
            <wp14:sizeRelV relativeFrom="margin">
              <wp14:pctHeight>0</wp14:pctHeight>
            </wp14:sizeRelV>
          </wp:anchor>
        </w:drawing>
      </w:r>
      <w:r w:rsidR="00227288">
        <w:t xml:space="preserve">Table </w:t>
      </w:r>
      <w:fldSimple w:instr=" SEQ Table \* ARABIC ">
        <w:r w:rsidR="00A61865">
          <w:rPr>
            <w:noProof/>
          </w:rPr>
          <w:t>17</w:t>
        </w:r>
      </w:fldSimple>
      <w:bookmarkEnd w:id="190"/>
      <w:r w:rsidR="00227288">
        <w:t xml:space="preserve">: </w:t>
      </w:r>
      <w:r w:rsidR="00227288" w:rsidRPr="00AD136A">
        <w:t>Hypothesis Test</w:t>
      </w:r>
      <w:r w:rsidR="00227288">
        <w:t xml:space="preserve"> 4</w:t>
      </w:r>
      <w:bookmarkEnd w:id="191"/>
      <w:bookmarkEnd w:id="192"/>
    </w:p>
    <w:tbl>
      <w:tblPr>
        <w:tblW w:w="0" w:type="auto"/>
        <w:tblLook w:val="04A0" w:firstRow="1" w:lastRow="0" w:firstColumn="1" w:lastColumn="0" w:noHBand="0" w:noVBand="1"/>
      </w:tblPr>
      <w:tblGrid>
        <w:gridCol w:w="2951"/>
        <w:gridCol w:w="1451"/>
        <w:gridCol w:w="2117"/>
      </w:tblGrid>
      <w:tr w:rsidR="00227288" w:rsidRPr="00C177E5" w14:paraId="38963B66" w14:textId="77777777" w:rsidTr="00E548AE">
        <w:trPr>
          <w:trHeight w:val="260"/>
        </w:trPr>
        <w:tc>
          <w:tcPr>
            <w:tcW w:w="0" w:type="auto"/>
            <w:tcBorders>
              <w:top w:val="single" w:sz="8" w:space="0" w:color="auto"/>
              <w:left w:val="nil"/>
              <w:bottom w:val="single" w:sz="4" w:space="0" w:color="auto"/>
              <w:right w:val="nil"/>
            </w:tcBorders>
            <w:shd w:val="clear" w:color="000000" w:fill="F87C24"/>
            <w:noWrap/>
            <w:vAlign w:val="bottom"/>
            <w:hideMark/>
          </w:tcPr>
          <w:p w14:paraId="690F861B" w14:textId="77777777" w:rsidR="00227288" w:rsidRPr="00C177E5" w:rsidRDefault="00227288" w:rsidP="00E548AE">
            <w:pPr>
              <w:spacing w:after="0" w:line="240" w:lineRule="auto"/>
              <w:rPr>
                <w:rFonts w:eastAsia="Times New Roman" w:cs="Arial"/>
                <w:b/>
                <w:bCs/>
                <w:i/>
                <w:iCs/>
                <w:color w:val="000000"/>
                <w:sz w:val="20"/>
                <w:szCs w:val="20"/>
                <w:lang w:val="en-IN" w:eastAsia="en-IN"/>
              </w:rPr>
            </w:pPr>
            <w:r w:rsidRPr="00C177E5">
              <w:rPr>
                <w:rFonts w:eastAsia="Times New Roman" w:cs="Arial"/>
                <w:b/>
                <w:bCs/>
                <w:i/>
                <w:iCs/>
                <w:color w:val="000000"/>
                <w:sz w:val="20"/>
                <w:szCs w:val="20"/>
                <w:lang w:val="en-IN" w:eastAsia="en-IN"/>
              </w:rPr>
              <w:t> </w:t>
            </w:r>
          </w:p>
        </w:tc>
        <w:tc>
          <w:tcPr>
            <w:tcW w:w="0" w:type="auto"/>
            <w:tcBorders>
              <w:top w:val="single" w:sz="8" w:space="0" w:color="auto"/>
              <w:left w:val="nil"/>
              <w:bottom w:val="single" w:sz="4" w:space="0" w:color="auto"/>
              <w:right w:val="nil"/>
            </w:tcBorders>
            <w:shd w:val="clear" w:color="000000" w:fill="F87C24"/>
            <w:noWrap/>
            <w:vAlign w:val="bottom"/>
            <w:hideMark/>
          </w:tcPr>
          <w:p w14:paraId="139896F3" w14:textId="77777777" w:rsidR="00227288" w:rsidRPr="00C177E5" w:rsidRDefault="00227288" w:rsidP="00E548AE">
            <w:pPr>
              <w:spacing w:after="0" w:line="240" w:lineRule="auto"/>
              <w:rPr>
                <w:rFonts w:eastAsia="Times New Roman" w:cs="Arial"/>
                <w:b/>
                <w:bCs/>
                <w:i/>
                <w:iCs/>
                <w:color w:val="000000"/>
                <w:sz w:val="20"/>
                <w:szCs w:val="20"/>
                <w:lang w:val="en-IN" w:eastAsia="en-IN"/>
              </w:rPr>
            </w:pPr>
            <w:r w:rsidRPr="00C177E5">
              <w:rPr>
                <w:rFonts w:eastAsia="Times New Roman" w:cs="Arial"/>
                <w:b/>
                <w:bCs/>
                <w:i/>
                <w:iCs/>
                <w:color w:val="000000"/>
                <w:sz w:val="20"/>
                <w:szCs w:val="20"/>
                <w:lang w:val="en-IN" w:eastAsia="en-IN"/>
              </w:rPr>
              <w:t>NPS</w:t>
            </w:r>
          </w:p>
        </w:tc>
        <w:tc>
          <w:tcPr>
            <w:tcW w:w="0" w:type="auto"/>
            <w:tcBorders>
              <w:top w:val="single" w:sz="8" w:space="0" w:color="auto"/>
              <w:left w:val="nil"/>
              <w:bottom w:val="single" w:sz="4" w:space="0" w:color="auto"/>
              <w:right w:val="nil"/>
            </w:tcBorders>
            <w:shd w:val="clear" w:color="000000" w:fill="F87C24"/>
            <w:noWrap/>
            <w:vAlign w:val="bottom"/>
            <w:hideMark/>
          </w:tcPr>
          <w:p w14:paraId="5FE39349" w14:textId="77777777" w:rsidR="00227288" w:rsidRPr="00C177E5" w:rsidRDefault="00227288" w:rsidP="00E548AE">
            <w:pPr>
              <w:spacing w:after="0" w:line="240" w:lineRule="auto"/>
              <w:rPr>
                <w:rFonts w:eastAsia="Times New Roman" w:cs="Arial"/>
                <w:b/>
                <w:bCs/>
                <w:i/>
                <w:iCs/>
                <w:color w:val="000000"/>
                <w:sz w:val="20"/>
                <w:szCs w:val="20"/>
                <w:lang w:val="en-IN" w:eastAsia="en-IN"/>
              </w:rPr>
            </w:pPr>
            <w:r w:rsidRPr="00C177E5">
              <w:rPr>
                <w:rFonts w:eastAsia="Times New Roman" w:cs="Arial"/>
                <w:b/>
                <w:bCs/>
                <w:i/>
                <w:iCs/>
                <w:color w:val="000000"/>
                <w:sz w:val="20"/>
                <w:szCs w:val="20"/>
                <w:lang w:val="en-IN" w:eastAsia="en-IN"/>
              </w:rPr>
              <w:t xml:space="preserve">Willingness to </w:t>
            </w:r>
            <w:r>
              <w:rPr>
                <w:rFonts w:eastAsia="Times New Roman" w:cs="Arial"/>
                <w:b/>
                <w:bCs/>
                <w:i/>
                <w:iCs/>
                <w:color w:val="000000"/>
                <w:sz w:val="20"/>
                <w:szCs w:val="20"/>
                <w:lang w:val="en-IN" w:eastAsia="en-IN"/>
              </w:rPr>
              <w:t>enrol</w:t>
            </w:r>
          </w:p>
        </w:tc>
      </w:tr>
      <w:tr w:rsidR="00227288" w:rsidRPr="00C177E5" w14:paraId="32823A33" w14:textId="77777777" w:rsidTr="00E548AE">
        <w:trPr>
          <w:trHeight w:val="250"/>
        </w:trPr>
        <w:tc>
          <w:tcPr>
            <w:tcW w:w="0" w:type="auto"/>
            <w:tcBorders>
              <w:top w:val="nil"/>
              <w:left w:val="nil"/>
              <w:bottom w:val="nil"/>
              <w:right w:val="nil"/>
            </w:tcBorders>
            <w:shd w:val="clear" w:color="000000" w:fill="FFC000"/>
            <w:noWrap/>
            <w:vAlign w:val="bottom"/>
            <w:hideMark/>
          </w:tcPr>
          <w:p w14:paraId="767196C3"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Mean</w:t>
            </w:r>
          </w:p>
        </w:tc>
        <w:tc>
          <w:tcPr>
            <w:tcW w:w="0" w:type="auto"/>
            <w:tcBorders>
              <w:top w:val="nil"/>
              <w:left w:val="nil"/>
              <w:bottom w:val="nil"/>
              <w:right w:val="nil"/>
            </w:tcBorders>
            <w:shd w:val="clear" w:color="auto" w:fill="auto"/>
            <w:noWrap/>
            <w:vAlign w:val="bottom"/>
            <w:hideMark/>
          </w:tcPr>
          <w:p w14:paraId="7EB1A774"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6.612244898</w:t>
            </w:r>
          </w:p>
        </w:tc>
        <w:tc>
          <w:tcPr>
            <w:tcW w:w="0" w:type="auto"/>
            <w:tcBorders>
              <w:top w:val="nil"/>
              <w:left w:val="nil"/>
              <w:bottom w:val="nil"/>
              <w:right w:val="nil"/>
            </w:tcBorders>
            <w:shd w:val="clear" w:color="auto" w:fill="auto"/>
            <w:noWrap/>
            <w:vAlign w:val="bottom"/>
            <w:hideMark/>
          </w:tcPr>
          <w:p w14:paraId="00720DA6"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1.459183673</w:t>
            </w:r>
          </w:p>
        </w:tc>
      </w:tr>
      <w:tr w:rsidR="00227288" w:rsidRPr="00C177E5" w14:paraId="3A02C09F" w14:textId="77777777" w:rsidTr="00E548AE">
        <w:trPr>
          <w:trHeight w:val="250"/>
        </w:trPr>
        <w:tc>
          <w:tcPr>
            <w:tcW w:w="0" w:type="auto"/>
            <w:tcBorders>
              <w:top w:val="nil"/>
              <w:left w:val="nil"/>
              <w:bottom w:val="nil"/>
              <w:right w:val="nil"/>
            </w:tcBorders>
            <w:shd w:val="clear" w:color="000000" w:fill="FFC000"/>
            <w:noWrap/>
            <w:vAlign w:val="bottom"/>
            <w:hideMark/>
          </w:tcPr>
          <w:p w14:paraId="48FF8667"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Variance</w:t>
            </w:r>
          </w:p>
        </w:tc>
        <w:tc>
          <w:tcPr>
            <w:tcW w:w="0" w:type="auto"/>
            <w:tcBorders>
              <w:top w:val="nil"/>
              <w:left w:val="nil"/>
              <w:bottom w:val="nil"/>
              <w:right w:val="nil"/>
            </w:tcBorders>
            <w:shd w:val="clear" w:color="auto" w:fill="auto"/>
            <w:noWrap/>
            <w:vAlign w:val="bottom"/>
            <w:hideMark/>
          </w:tcPr>
          <w:p w14:paraId="0DD3F487"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6.116137177</w:t>
            </w:r>
          </w:p>
        </w:tc>
        <w:tc>
          <w:tcPr>
            <w:tcW w:w="0" w:type="auto"/>
            <w:tcBorders>
              <w:top w:val="nil"/>
              <w:left w:val="nil"/>
              <w:bottom w:val="nil"/>
              <w:right w:val="nil"/>
            </w:tcBorders>
            <w:shd w:val="clear" w:color="auto" w:fill="auto"/>
            <w:noWrap/>
            <w:vAlign w:val="bottom"/>
            <w:hideMark/>
          </w:tcPr>
          <w:p w14:paraId="17588569"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0.250894172</w:t>
            </w:r>
          </w:p>
        </w:tc>
      </w:tr>
      <w:tr w:rsidR="00227288" w:rsidRPr="00C177E5" w14:paraId="63738981" w14:textId="77777777" w:rsidTr="00E548AE">
        <w:trPr>
          <w:trHeight w:val="250"/>
        </w:trPr>
        <w:tc>
          <w:tcPr>
            <w:tcW w:w="0" w:type="auto"/>
            <w:tcBorders>
              <w:top w:val="nil"/>
              <w:left w:val="nil"/>
              <w:bottom w:val="nil"/>
              <w:right w:val="nil"/>
            </w:tcBorders>
            <w:shd w:val="clear" w:color="000000" w:fill="FFC000"/>
            <w:noWrap/>
            <w:vAlign w:val="bottom"/>
            <w:hideMark/>
          </w:tcPr>
          <w:p w14:paraId="16A46570"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Observations</w:t>
            </w:r>
          </w:p>
        </w:tc>
        <w:tc>
          <w:tcPr>
            <w:tcW w:w="0" w:type="auto"/>
            <w:tcBorders>
              <w:top w:val="nil"/>
              <w:left w:val="nil"/>
              <w:bottom w:val="nil"/>
              <w:right w:val="nil"/>
            </w:tcBorders>
            <w:shd w:val="clear" w:color="auto" w:fill="auto"/>
            <w:noWrap/>
            <w:vAlign w:val="bottom"/>
            <w:hideMark/>
          </w:tcPr>
          <w:p w14:paraId="3BD42CB7"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98</w:t>
            </w:r>
          </w:p>
        </w:tc>
        <w:tc>
          <w:tcPr>
            <w:tcW w:w="0" w:type="auto"/>
            <w:tcBorders>
              <w:top w:val="nil"/>
              <w:left w:val="nil"/>
              <w:bottom w:val="nil"/>
              <w:right w:val="nil"/>
            </w:tcBorders>
            <w:shd w:val="clear" w:color="auto" w:fill="auto"/>
            <w:noWrap/>
            <w:vAlign w:val="bottom"/>
            <w:hideMark/>
          </w:tcPr>
          <w:p w14:paraId="55C436B4"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98</w:t>
            </w:r>
          </w:p>
        </w:tc>
      </w:tr>
      <w:tr w:rsidR="00227288" w:rsidRPr="00C177E5" w14:paraId="7493106B" w14:textId="77777777" w:rsidTr="00E548AE">
        <w:trPr>
          <w:trHeight w:val="250"/>
        </w:trPr>
        <w:tc>
          <w:tcPr>
            <w:tcW w:w="0" w:type="auto"/>
            <w:tcBorders>
              <w:top w:val="nil"/>
              <w:left w:val="nil"/>
              <w:bottom w:val="nil"/>
              <w:right w:val="nil"/>
            </w:tcBorders>
            <w:shd w:val="clear" w:color="000000" w:fill="FFC000"/>
            <w:noWrap/>
            <w:vAlign w:val="bottom"/>
            <w:hideMark/>
          </w:tcPr>
          <w:p w14:paraId="626F0C34"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Pearson Correlation</w:t>
            </w:r>
          </w:p>
        </w:tc>
        <w:tc>
          <w:tcPr>
            <w:tcW w:w="0" w:type="auto"/>
            <w:tcBorders>
              <w:top w:val="nil"/>
              <w:left w:val="nil"/>
              <w:bottom w:val="nil"/>
              <w:right w:val="nil"/>
            </w:tcBorders>
            <w:shd w:val="clear" w:color="auto" w:fill="auto"/>
            <w:noWrap/>
            <w:vAlign w:val="bottom"/>
            <w:hideMark/>
          </w:tcPr>
          <w:p w14:paraId="593407C6"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-0.345800856</w:t>
            </w:r>
          </w:p>
        </w:tc>
        <w:tc>
          <w:tcPr>
            <w:tcW w:w="0" w:type="auto"/>
            <w:tcBorders>
              <w:top w:val="nil"/>
              <w:left w:val="nil"/>
              <w:bottom w:val="nil"/>
              <w:right w:val="nil"/>
            </w:tcBorders>
            <w:shd w:val="clear" w:color="auto" w:fill="auto"/>
            <w:noWrap/>
            <w:vAlign w:val="bottom"/>
            <w:hideMark/>
          </w:tcPr>
          <w:p w14:paraId="3C1B0B73" w14:textId="77777777" w:rsidR="00227288" w:rsidRPr="00C177E5" w:rsidRDefault="00227288" w:rsidP="00E548AE">
            <w:pPr>
              <w:spacing w:after="0" w:line="240" w:lineRule="auto"/>
              <w:rPr>
                <w:rFonts w:eastAsia="Times New Roman" w:cs="Arial"/>
                <w:color w:val="000000"/>
                <w:sz w:val="20"/>
                <w:szCs w:val="20"/>
                <w:lang w:val="en-IN" w:eastAsia="en-IN"/>
              </w:rPr>
            </w:pPr>
          </w:p>
        </w:tc>
      </w:tr>
      <w:tr w:rsidR="00227288" w:rsidRPr="00C177E5" w14:paraId="15D16CCF" w14:textId="77777777" w:rsidTr="00E548AE">
        <w:trPr>
          <w:trHeight w:val="250"/>
        </w:trPr>
        <w:tc>
          <w:tcPr>
            <w:tcW w:w="0" w:type="auto"/>
            <w:tcBorders>
              <w:top w:val="nil"/>
              <w:left w:val="nil"/>
              <w:bottom w:val="nil"/>
              <w:right w:val="nil"/>
            </w:tcBorders>
            <w:shd w:val="clear" w:color="000000" w:fill="FFC000"/>
            <w:noWrap/>
            <w:vAlign w:val="bottom"/>
            <w:hideMark/>
          </w:tcPr>
          <w:p w14:paraId="48E9CA50"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Hypothesized Mean Difference</w:t>
            </w:r>
          </w:p>
        </w:tc>
        <w:tc>
          <w:tcPr>
            <w:tcW w:w="0" w:type="auto"/>
            <w:tcBorders>
              <w:top w:val="nil"/>
              <w:left w:val="nil"/>
              <w:bottom w:val="nil"/>
              <w:right w:val="nil"/>
            </w:tcBorders>
            <w:shd w:val="clear" w:color="auto" w:fill="auto"/>
            <w:noWrap/>
            <w:vAlign w:val="bottom"/>
            <w:hideMark/>
          </w:tcPr>
          <w:p w14:paraId="4C033933"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0</w:t>
            </w:r>
          </w:p>
        </w:tc>
        <w:tc>
          <w:tcPr>
            <w:tcW w:w="0" w:type="auto"/>
            <w:tcBorders>
              <w:top w:val="nil"/>
              <w:left w:val="nil"/>
              <w:bottom w:val="nil"/>
              <w:right w:val="nil"/>
            </w:tcBorders>
            <w:shd w:val="clear" w:color="auto" w:fill="auto"/>
            <w:noWrap/>
            <w:vAlign w:val="bottom"/>
            <w:hideMark/>
          </w:tcPr>
          <w:p w14:paraId="32B64713" w14:textId="77777777" w:rsidR="00227288" w:rsidRPr="00C177E5" w:rsidRDefault="00227288" w:rsidP="00E548AE">
            <w:pPr>
              <w:spacing w:after="0" w:line="240" w:lineRule="auto"/>
              <w:rPr>
                <w:rFonts w:eastAsia="Times New Roman" w:cs="Arial"/>
                <w:color w:val="000000"/>
                <w:sz w:val="20"/>
                <w:szCs w:val="20"/>
                <w:lang w:val="en-IN" w:eastAsia="en-IN"/>
              </w:rPr>
            </w:pPr>
          </w:p>
        </w:tc>
      </w:tr>
      <w:tr w:rsidR="00227288" w:rsidRPr="00C177E5" w14:paraId="46B5476C" w14:textId="77777777" w:rsidTr="00E548AE">
        <w:trPr>
          <w:trHeight w:val="250"/>
        </w:trPr>
        <w:tc>
          <w:tcPr>
            <w:tcW w:w="0" w:type="auto"/>
            <w:tcBorders>
              <w:top w:val="nil"/>
              <w:left w:val="nil"/>
              <w:bottom w:val="nil"/>
              <w:right w:val="nil"/>
            </w:tcBorders>
            <w:shd w:val="clear" w:color="000000" w:fill="FFC000"/>
            <w:noWrap/>
            <w:vAlign w:val="bottom"/>
            <w:hideMark/>
          </w:tcPr>
          <w:p w14:paraId="1E4810ED"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df</w:t>
            </w:r>
          </w:p>
        </w:tc>
        <w:tc>
          <w:tcPr>
            <w:tcW w:w="0" w:type="auto"/>
            <w:tcBorders>
              <w:top w:val="nil"/>
              <w:left w:val="nil"/>
              <w:bottom w:val="nil"/>
              <w:right w:val="nil"/>
            </w:tcBorders>
            <w:shd w:val="clear" w:color="auto" w:fill="auto"/>
            <w:noWrap/>
            <w:vAlign w:val="bottom"/>
            <w:hideMark/>
          </w:tcPr>
          <w:p w14:paraId="4DBE11C3"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97</w:t>
            </w:r>
          </w:p>
        </w:tc>
        <w:tc>
          <w:tcPr>
            <w:tcW w:w="0" w:type="auto"/>
            <w:tcBorders>
              <w:top w:val="nil"/>
              <w:left w:val="nil"/>
              <w:bottom w:val="nil"/>
              <w:right w:val="nil"/>
            </w:tcBorders>
            <w:shd w:val="clear" w:color="auto" w:fill="auto"/>
            <w:noWrap/>
            <w:vAlign w:val="bottom"/>
            <w:hideMark/>
          </w:tcPr>
          <w:p w14:paraId="0FBC527D" w14:textId="77777777" w:rsidR="00227288" w:rsidRPr="00C177E5" w:rsidRDefault="00227288" w:rsidP="00E548AE">
            <w:pPr>
              <w:spacing w:after="0" w:line="240" w:lineRule="auto"/>
              <w:rPr>
                <w:rFonts w:eastAsia="Times New Roman" w:cs="Arial"/>
                <w:color w:val="000000"/>
                <w:sz w:val="20"/>
                <w:szCs w:val="20"/>
                <w:lang w:val="en-IN" w:eastAsia="en-IN"/>
              </w:rPr>
            </w:pPr>
          </w:p>
        </w:tc>
      </w:tr>
      <w:tr w:rsidR="00227288" w:rsidRPr="00C177E5" w14:paraId="1FEE4A9C" w14:textId="77777777" w:rsidTr="00E548AE">
        <w:trPr>
          <w:trHeight w:val="250"/>
        </w:trPr>
        <w:tc>
          <w:tcPr>
            <w:tcW w:w="0" w:type="auto"/>
            <w:tcBorders>
              <w:top w:val="nil"/>
              <w:left w:val="nil"/>
              <w:bottom w:val="nil"/>
              <w:right w:val="nil"/>
            </w:tcBorders>
            <w:shd w:val="clear" w:color="000000" w:fill="FFC000"/>
            <w:noWrap/>
            <w:vAlign w:val="bottom"/>
            <w:hideMark/>
          </w:tcPr>
          <w:p w14:paraId="3381D50C"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t Stat</w:t>
            </w:r>
          </w:p>
        </w:tc>
        <w:tc>
          <w:tcPr>
            <w:tcW w:w="0" w:type="auto"/>
            <w:tcBorders>
              <w:top w:val="nil"/>
              <w:left w:val="nil"/>
              <w:bottom w:val="nil"/>
              <w:right w:val="nil"/>
            </w:tcBorders>
            <w:shd w:val="clear" w:color="auto" w:fill="auto"/>
            <w:noWrap/>
            <w:vAlign w:val="bottom"/>
            <w:hideMark/>
          </w:tcPr>
          <w:p w14:paraId="16D70CE5"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18.98002953</w:t>
            </w:r>
          </w:p>
        </w:tc>
        <w:tc>
          <w:tcPr>
            <w:tcW w:w="0" w:type="auto"/>
            <w:tcBorders>
              <w:top w:val="nil"/>
              <w:left w:val="nil"/>
              <w:bottom w:val="nil"/>
              <w:right w:val="nil"/>
            </w:tcBorders>
            <w:shd w:val="clear" w:color="auto" w:fill="auto"/>
            <w:noWrap/>
            <w:vAlign w:val="bottom"/>
            <w:hideMark/>
          </w:tcPr>
          <w:p w14:paraId="5316775F" w14:textId="77777777" w:rsidR="00227288" w:rsidRPr="00C177E5" w:rsidRDefault="00227288" w:rsidP="00E548AE">
            <w:pPr>
              <w:spacing w:after="0" w:line="240" w:lineRule="auto"/>
              <w:rPr>
                <w:rFonts w:eastAsia="Times New Roman" w:cs="Arial"/>
                <w:color w:val="000000"/>
                <w:sz w:val="20"/>
                <w:szCs w:val="20"/>
                <w:lang w:val="en-IN" w:eastAsia="en-IN"/>
              </w:rPr>
            </w:pPr>
          </w:p>
        </w:tc>
      </w:tr>
      <w:tr w:rsidR="00227288" w:rsidRPr="00C177E5" w14:paraId="085437F8" w14:textId="77777777" w:rsidTr="00E548AE">
        <w:trPr>
          <w:trHeight w:val="260"/>
        </w:trPr>
        <w:tc>
          <w:tcPr>
            <w:tcW w:w="0" w:type="auto"/>
            <w:tcBorders>
              <w:top w:val="nil"/>
              <w:left w:val="nil"/>
              <w:bottom w:val="nil"/>
              <w:right w:val="nil"/>
            </w:tcBorders>
            <w:shd w:val="clear" w:color="000000" w:fill="FFC000"/>
            <w:noWrap/>
            <w:vAlign w:val="bottom"/>
            <w:hideMark/>
          </w:tcPr>
          <w:p w14:paraId="13B10702"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P(T&lt;=t) one-tail</w:t>
            </w:r>
          </w:p>
        </w:tc>
        <w:tc>
          <w:tcPr>
            <w:tcW w:w="0" w:type="auto"/>
            <w:tcBorders>
              <w:top w:val="nil"/>
              <w:left w:val="nil"/>
              <w:bottom w:val="nil"/>
              <w:right w:val="nil"/>
            </w:tcBorders>
            <w:shd w:val="clear" w:color="000000" w:fill="FFFF00"/>
            <w:noWrap/>
            <w:vAlign w:val="bottom"/>
            <w:hideMark/>
          </w:tcPr>
          <w:p w14:paraId="0966A462"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9.96258E-35</w:t>
            </w:r>
          </w:p>
        </w:tc>
        <w:tc>
          <w:tcPr>
            <w:tcW w:w="0" w:type="auto"/>
            <w:tcBorders>
              <w:top w:val="nil"/>
              <w:left w:val="nil"/>
              <w:bottom w:val="nil"/>
              <w:right w:val="nil"/>
            </w:tcBorders>
            <w:shd w:val="clear" w:color="auto" w:fill="auto"/>
            <w:noWrap/>
            <w:vAlign w:val="bottom"/>
            <w:hideMark/>
          </w:tcPr>
          <w:p w14:paraId="41BCF01C" w14:textId="6E046A72" w:rsidR="00227288" w:rsidRPr="00C177E5" w:rsidRDefault="00AE665C" w:rsidP="00E548AE">
            <w:pPr>
              <w:spacing w:after="0" w:line="240" w:lineRule="auto"/>
              <w:rPr>
                <w:rFonts w:eastAsia="Times New Roman" w:cs="Arial"/>
                <w:color w:val="000000"/>
                <w:sz w:val="20"/>
                <w:szCs w:val="20"/>
                <w:lang w:val="en-IN" w:eastAsia="en-IN"/>
              </w:rPr>
            </w:pPr>
            <w:r w:rsidRPr="00C177E5">
              <w:rPr>
                <w:noProof/>
              </w:rPr>
              <mc:AlternateContent>
                <mc:Choice Requires="wps">
                  <w:drawing>
                    <wp:anchor distT="0" distB="0" distL="114300" distR="114300" simplePos="0" relativeHeight="251676672" behindDoc="0" locked="0" layoutInCell="1" allowOverlap="1" wp14:anchorId="066E7925" wp14:editId="7C74C81D">
                      <wp:simplePos x="0" y="0"/>
                      <wp:positionH relativeFrom="column">
                        <wp:posOffset>45720</wp:posOffset>
                      </wp:positionH>
                      <wp:positionV relativeFrom="paragraph">
                        <wp:posOffset>-112395</wp:posOffset>
                      </wp:positionV>
                      <wp:extent cx="1257300" cy="6350"/>
                      <wp:effectExtent l="0" t="76200" r="19050" b="88900"/>
                      <wp:wrapNone/>
                      <wp:docPr id="35" name="Straight Arrow Connector 35"/>
                      <wp:cNvGraphicFramePr/>
                      <a:graphic xmlns:a="http://schemas.openxmlformats.org/drawingml/2006/main">
                        <a:graphicData uri="http://schemas.microsoft.com/office/word/2010/wordprocessingShape">
                          <wps:wsp>
                            <wps:cNvCnPr/>
                            <wps:spPr>
                              <a:xfrm flipV="1">
                                <a:off x="0" y="0"/>
                                <a:ext cx="1257300" cy="6350"/>
                              </a:xfrm>
                              <a:prstGeom prst="straightConnector1">
                                <a:avLst/>
                              </a:prstGeom>
                              <a:ln>
                                <a:solidFill>
                                  <a:srgbClr val="1D256B"/>
                                </a:solidFill>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4D8F02" id="Straight Arrow Connector 35" o:spid="_x0000_s1026" type="#_x0000_t32" style="position:absolute;margin-left:3.6pt;margin-top:-8.85pt;width:99pt;height:.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" strokecolor="#1d256b" strokeweight="1.5pt">
                      <v:stroke endarrow="block" joinstyle="miter"/>
                    </v:shape>
                  </w:pict>
                </mc:Fallback>
              </mc:AlternateContent>
            </w:r>
          </w:p>
        </w:tc>
      </w:tr>
      <w:tr w:rsidR="00227288" w:rsidRPr="00C177E5" w14:paraId="35311439" w14:textId="77777777" w:rsidTr="00E548AE">
        <w:trPr>
          <w:trHeight w:val="250"/>
        </w:trPr>
        <w:tc>
          <w:tcPr>
            <w:tcW w:w="0" w:type="auto"/>
            <w:tcBorders>
              <w:top w:val="nil"/>
              <w:left w:val="nil"/>
              <w:bottom w:val="nil"/>
              <w:right w:val="nil"/>
            </w:tcBorders>
            <w:shd w:val="clear" w:color="000000" w:fill="FFC000"/>
            <w:noWrap/>
            <w:vAlign w:val="bottom"/>
            <w:hideMark/>
          </w:tcPr>
          <w:p w14:paraId="21F3D7BF"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t Critical one-tail</w:t>
            </w:r>
          </w:p>
        </w:tc>
        <w:tc>
          <w:tcPr>
            <w:tcW w:w="0" w:type="auto"/>
            <w:tcBorders>
              <w:top w:val="nil"/>
              <w:left w:val="nil"/>
              <w:bottom w:val="nil"/>
              <w:right w:val="nil"/>
            </w:tcBorders>
            <w:shd w:val="clear" w:color="auto" w:fill="auto"/>
            <w:noWrap/>
            <w:vAlign w:val="bottom"/>
            <w:hideMark/>
          </w:tcPr>
          <w:p w14:paraId="22A88C23"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1.66071461</w:t>
            </w:r>
          </w:p>
        </w:tc>
        <w:tc>
          <w:tcPr>
            <w:tcW w:w="0" w:type="auto"/>
            <w:tcBorders>
              <w:top w:val="nil"/>
              <w:left w:val="nil"/>
              <w:bottom w:val="nil"/>
              <w:right w:val="nil"/>
            </w:tcBorders>
            <w:shd w:val="clear" w:color="auto" w:fill="auto"/>
            <w:noWrap/>
            <w:vAlign w:val="bottom"/>
            <w:hideMark/>
          </w:tcPr>
          <w:p w14:paraId="3714D4B6" w14:textId="77777777" w:rsidR="00227288" w:rsidRPr="00C177E5" w:rsidRDefault="00227288" w:rsidP="00E548AE">
            <w:pPr>
              <w:spacing w:after="0" w:line="240" w:lineRule="auto"/>
              <w:rPr>
                <w:rFonts w:eastAsia="Times New Roman" w:cs="Arial"/>
                <w:color w:val="000000"/>
                <w:sz w:val="20"/>
                <w:szCs w:val="20"/>
                <w:lang w:val="en-IN" w:eastAsia="en-IN"/>
              </w:rPr>
            </w:pPr>
          </w:p>
        </w:tc>
      </w:tr>
      <w:tr w:rsidR="00227288" w:rsidRPr="00C177E5" w14:paraId="5419913A" w14:textId="77777777" w:rsidTr="00E548AE">
        <w:trPr>
          <w:trHeight w:val="250"/>
        </w:trPr>
        <w:tc>
          <w:tcPr>
            <w:tcW w:w="0" w:type="auto"/>
            <w:tcBorders>
              <w:top w:val="nil"/>
              <w:left w:val="nil"/>
              <w:bottom w:val="nil"/>
              <w:right w:val="nil"/>
            </w:tcBorders>
            <w:shd w:val="clear" w:color="000000" w:fill="FFC000"/>
            <w:noWrap/>
            <w:vAlign w:val="bottom"/>
            <w:hideMark/>
          </w:tcPr>
          <w:p w14:paraId="36E19AD6"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P(T&lt;=t) two-tail</w:t>
            </w:r>
          </w:p>
        </w:tc>
        <w:tc>
          <w:tcPr>
            <w:tcW w:w="0" w:type="auto"/>
            <w:tcBorders>
              <w:top w:val="nil"/>
              <w:left w:val="nil"/>
              <w:bottom w:val="nil"/>
              <w:right w:val="nil"/>
            </w:tcBorders>
            <w:shd w:val="clear" w:color="auto" w:fill="auto"/>
            <w:noWrap/>
            <w:vAlign w:val="bottom"/>
            <w:hideMark/>
          </w:tcPr>
          <w:p w14:paraId="07FDCC34"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1.99252E-34</w:t>
            </w:r>
          </w:p>
        </w:tc>
        <w:tc>
          <w:tcPr>
            <w:tcW w:w="0" w:type="auto"/>
            <w:tcBorders>
              <w:top w:val="nil"/>
              <w:left w:val="nil"/>
              <w:bottom w:val="nil"/>
              <w:right w:val="nil"/>
            </w:tcBorders>
            <w:shd w:val="clear" w:color="auto" w:fill="auto"/>
            <w:noWrap/>
            <w:vAlign w:val="bottom"/>
            <w:hideMark/>
          </w:tcPr>
          <w:p w14:paraId="2E8F8CCE" w14:textId="77777777" w:rsidR="00227288" w:rsidRPr="00C177E5" w:rsidRDefault="00227288" w:rsidP="00E548AE">
            <w:pPr>
              <w:spacing w:after="0" w:line="240" w:lineRule="auto"/>
              <w:rPr>
                <w:rFonts w:eastAsia="Times New Roman" w:cs="Arial"/>
                <w:color w:val="000000"/>
                <w:sz w:val="20"/>
                <w:szCs w:val="20"/>
                <w:lang w:val="en-IN" w:eastAsia="en-IN"/>
              </w:rPr>
            </w:pPr>
          </w:p>
        </w:tc>
      </w:tr>
      <w:tr w:rsidR="00227288" w:rsidRPr="00C177E5" w14:paraId="074477D6" w14:textId="77777777" w:rsidTr="00E548AE">
        <w:trPr>
          <w:trHeight w:val="260"/>
        </w:trPr>
        <w:tc>
          <w:tcPr>
            <w:tcW w:w="0" w:type="auto"/>
            <w:tcBorders>
              <w:top w:val="nil"/>
              <w:left w:val="nil"/>
              <w:bottom w:val="single" w:sz="8" w:space="0" w:color="auto"/>
              <w:right w:val="nil"/>
            </w:tcBorders>
            <w:shd w:val="clear" w:color="000000" w:fill="FFC000"/>
            <w:noWrap/>
            <w:vAlign w:val="bottom"/>
            <w:hideMark/>
          </w:tcPr>
          <w:p w14:paraId="73E54877"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t Critical two-tail</w:t>
            </w:r>
          </w:p>
        </w:tc>
        <w:tc>
          <w:tcPr>
            <w:tcW w:w="0" w:type="auto"/>
            <w:tcBorders>
              <w:top w:val="nil"/>
              <w:left w:val="nil"/>
              <w:bottom w:val="single" w:sz="8" w:space="0" w:color="auto"/>
              <w:right w:val="nil"/>
            </w:tcBorders>
            <w:shd w:val="clear" w:color="auto" w:fill="auto"/>
            <w:noWrap/>
            <w:vAlign w:val="bottom"/>
            <w:hideMark/>
          </w:tcPr>
          <w:p w14:paraId="3E19FABC" w14:textId="77777777" w:rsidR="00227288" w:rsidRPr="00C177E5" w:rsidRDefault="00227288" w:rsidP="00E548AE">
            <w:pPr>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1.984723186</w:t>
            </w:r>
          </w:p>
        </w:tc>
        <w:tc>
          <w:tcPr>
            <w:tcW w:w="0" w:type="auto"/>
            <w:tcBorders>
              <w:top w:val="nil"/>
              <w:left w:val="nil"/>
              <w:bottom w:val="single" w:sz="8" w:space="0" w:color="auto"/>
              <w:right w:val="nil"/>
            </w:tcBorders>
            <w:shd w:val="clear" w:color="auto" w:fill="auto"/>
            <w:noWrap/>
            <w:vAlign w:val="bottom"/>
            <w:hideMark/>
          </w:tcPr>
          <w:p w14:paraId="05B4E1BB" w14:textId="77777777" w:rsidR="00227288" w:rsidRPr="00C177E5" w:rsidRDefault="00227288" w:rsidP="00E548AE">
            <w:pPr>
              <w:keepNext/>
              <w:spacing w:after="0" w:line="240" w:lineRule="auto"/>
              <w:rPr>
                <w:rFonts w:eastAsia="Times New Roman" w:cs="Arial"/>
                <w:color w:val="000000"/>
                <w:sz w:val="20"/>
                <w:szCs w:val="20"/>
                <w:lang w:val="en-IN" w:eastAsia="en-IN"/>
              </w:rPr>
            </w:pPr>
            <w:r w:rsidRPr="00C177E5">
              <w:rPr>
                <w:rFonts w:eastAsia="Times New Roman" w:cs="Arial"/>
                <w:color w:val="000000"/>
                <w:sz w:val="20"/>
                <w:szCs w:val="20"/>
                <w:lang w:val="en-IN" w:eastAsia="en-IN"/>
              </w:rPr>
              <w:t> </w:t>
            </w:r>
          </w:p>
        </w:tc>
      </w:tr>
    </w:tbl>
    <w:p w14:paraId="68B6095B" w14:textId="77777777" w:rsidR="00227288" w:rsidRDefault="00227288" w:rsidP="00227288">
      <w:pPr>
        <w:pStyle w:val="Caption"/>
        <w:jc w:val="both"/>
      </w:pPr>
    </w:p>
    <w:p w14:paraId="7DEE1B20" w14:textId="0D33599E" w:rsidR="000E50FB" w:rsidRPr="000E50FB" w:rsidRDefault="00227288" w:rsidP="000E50FB">
      <w:r w:rsidRPr="00963755">
        <w:t xml:space="preserve">As shown in </w:t>
      </w:r>
      <w:r>
        <w:fldChar w:fldCharType="begin"/>
      </w:r>
      <w:r>
        <w:instrText xml:space="preserve"> REF _Ref95670679 \h  \* MERGEFORMAT </w:instrText>
      </w:r>
      <w:r>
        <w:fldChar w:fldCharType="separate"/>
      </w:r>
      <w:r w:rsidR="00A61865">
        <w:t xml:space="preserve">Table </w:t>
      </w:r>
      <w:r w:rsidR="00A61865">
        <w:rPr>
          <w:noProof/>
        </w:rPr>
        <w:t>16</w:t>
      </w:r>
      <w:r>
        <w:fldChar w:fldCharType="end"/>
      </w:r>
      <w:r w:rsidRPr="00963755">
        <w:t xml:space="preserve"> and confirmed by the t-test in </w:t>
      </w:r>
      <w:r>
        <w:fldChar w:fldCharType="begin"/>
      </w:r>
      <w:r>
        <w:instrText xml:space="preserve"> REF _Ref95670689 \h  \* MERGEFORMAT </w:instrText>
      </w:r>
      <w:r>
        <w:fldChar w:fldCharType="separate"/>
      </w:r>
      <w:r w:rsidR="00A61865">
        <w:t>Table</w:t>
      </w:r>
      <w:r w:rsidR="00A61865">
        <w:rPr>
          <w:noProof/>
        </w:rPr>
        <w:t xml:space="preserve"> 17</w:t>
      </w:r>
      <w:r>
        <w:fldChar w:fldCharType="end"/>
      </w:r>
      <w:r w:rsidRPr="00963755">
        <w:t xml:space="preserve">, students who rated satisfaction at 7 and above are twice as likely to </w:t>
      </w:r>
      <w:proofErr w:type="spellStart"/>
      <w:r>
        <w:t>enrol</w:t>
      </w:r>
      <w:proofErr w:type="spellEnd"/>
      <w:r w:rsidRPr="00963755">
        <w:t xml:space="preserve"> for an online </w:t>
      </w:r>
      <w:r w:rsidR="000E53F1">
        <w:t xml:space="preserve">coding </w:t>
      </w:r>
      <w:r w:rsidRPr="00963755">
        <w:t>course. So, the product needs to be consistently evolving and adopting to changing job market and student needs of skilling for a successful career.</w:t>
      </w:r>
    </w:p>
    <w:p w14:paraId="7985722B" w14:textId="77777777" w:rsidR="000E50FB" w:rsidRDefault="000E50FB" w:rsidP="000E50FB">
      <w:pPr>
        <w:pStyle w:val="Title"/>
      </w:pPr>
      <w:bookmarkStart w:id="193" w:name="_Toc95668852"/>
      <w:bookmarkStart w:id="194" w:name="_Toc96098755"/>
      <w:r w:rsidRPr="00573FBE">
        <w:lastRenderedPageBreak/>
        <w:t>CHAPTER</w:t>
      </w:r>
      <w:bookmarkEnd w:id="193"/>
      <w:r>
        <w:t xml:space="preserve"> 5: Conclusion &amp; Recommendations</w:t>
      </w:r>
      <w:bookmarkEnd w:id="194"/>
    </w:p>
    <w:p w14:paraId="0F79D4DC" w14:textId="77777777" w:rsidR="000E50FB" w:rsidRPr="009C1561" w:rsidRDefault="000E50FB" w:rsidP="009C1561">
      <w:pPr>
        <w:pStyle w:val="Heading1"/>
      </w:pPr>
      <w:bookmarkStart w:id="195" w:name="_Toc95668853"/>
      <w:bookmarkStart w:id="196" w:name="_Toc96098756"/>
      <w:r w:rsidRPr="009C1561">
        <w:t>Conclusion</w:t>
      </w:r>
      <w:bookmarkEnd w:id="195"/>
      <w:bookmarkEnd w:id="196"/>
    </w:p>
    <w:p w14:paraId="4FE7AB80" w14:textId="77777777" w:rsidR="000E50FB" w:rsidRPr="000E7511" w:rsidRDefault="000E50FB" w:rsidP="000E50FB">
      <w:pPr>
        <w:rPr>
          <w:szCs w:val="24"/>
        </w:rPr>
      </w:pPr>
      <w:r w:rsidRPr="000E7511">
        <w:rPr>
          <w:szCs w:val="24"/>
        </w:rPr>
        <w:t xml:space="preserve">Coding Ninjas is known for its quality lecturers delivering a structured self-paced learning experience and enabling the students to practice these concepts by its in-built IDE. The platform provides modern techniques like web-based learning, visual-based instruction, hands-on projects, and assessments to provide a 360-degree learning experience. </w:t>
      </w:r>
    </w:p>
    <w:p w14:paraId="05AB3475" w14:textId="77777777" w:rsidR="000E50FB" w:rsidRPr="000E7511" w:rsidRDefault="000E50FB" w:rsidP="000E50FB">
      <w:pPr>
        <w:rPr>
          <w:szCs w:val="24"/>
        </w:rPr>
      </w:pPr>
      <w:r w:rsidRPr="000E7511">
        <w:rPr>
          <w:szCs w:val="24"/>
        </w:rPr>
        <w:t>From this study, students' needs to learn to code online are identified and observed two distinct student requirements. It is also observed that mobile data penetration has enabled numerous college-going students to access online learning, especially during lockdowns. The mobile penetration has also helped EdTech companies gain users as students look for more engaging and effective ways to learn at home.</w:t>
      </w:r>
    </w:p>
    <w:p w14:paraId="14080FA6" w14:textId="77777777" w:rsidR="000E50FB" w:rsidRPr="000E7511" w:rsidRDefault="000E50FB" w:rsidP="000E50FB">
      <w:pPr>
        <w:rPr>
          <w:szCs w:val="24"/>
        </w:rPr>
      </w:pPr>
      <w:r w:rsidRPr="000E7511">
        <w:rPr>
          <w:szCs w:val="24"/>
        </w:rPr>
        <w:t>Most of the respondents are familiar with the Coding Ninjas brand. Nevertheless, the study also finds that these students may not necessarily be aware of the services offered by the brand. Students learn about the brand and services primarily through contacts in college, friends, seniors, and social media.</w:t>
      </w:r>
    </w:p>
    <w:p w14:paraId="144D0E0D" w14:textId="77777777" w:rsidR="000E50FB" w:rsidRPr="000E7511" w:rsidRDefault="000E50FB" w:rsidP="000E50FB">
      <w:pPr>
        <w:rPr>
          <w:szCs w:val="24"/>
        </w:rPr>
      </w:pPr>
      <w:r w:rsidRPr="000E7511">
        <w:rPr>
          <w:szCs w:val="24"/>
        </w:rPr>
        <w:t xml:space="preserve">BTL campaign clearly has benefits, and each campaign can potentially cover its cost within a week and can further generate business over time. However, having a good </w:t>
      </w:r>
      <w:r w:rsidRPr="000E7511">
        <w:rPr>
          <w:szCs w:val="24"/>
        </w:rPr>
        <w:lastRenderedPageBreak/>
        <w:t>network of campus ambassadors to help organize the campaign and spread the word about the event is key to the campaign's success at optimized costs.</w:t>
      </w:r>
    </w:p>
    <w:p w14:paraId="51FDEE69" w14:textId="1531782A" w:rsidR="00C160F1" w:rsidRPr="000E7511" w:rsidRDefault="000E50FB" w:rsidP="000E50FB">
      <w:pPr>
        <w:rPr>
          <w:szCs w:val="24"/>
        </w:rPr>
      </w:pPr>
      <w:r w:rsidRPr="000E7511">
        <w:rPr>
          <w:szCs w:val="24"/>
        </w:rPr>
        <w:t xml:space="preserve">Coding Ninjas is striving hard to transform how students learn to code. It will surely reach a mass audience if the </w:t>
      </w:r>
      <w:r w:rsidR="000E53F1">
        <w:rPr>
          <w:szCs w:val="24"/>
        </w:rPr>
        <w:t xml:space="preserve">online coding </w:t>
      </w:r>
      <w:r w:rsidRPr="000E7511">
        <w:rPr>
          <w:szCs w:val="24"/>
        </w:rPr>
        <w:t>course becomes more accessible and affordable.</w:t>
      </w:r>
    </w:p>
    <w:p w14:paraId="6436A74C" w14:textId="4C92F10B" w:rsidR="000E50FB" w:rsidRDefault="000E50FB" w:rsidP="000E50FB"/>
    <w:p w14:paraId="3C361407" w14:textId="1642BF40" w:rsidR="00C160F1" w:rsidRDefault="00C160F1" w:rsidP="000E50FB"/>
    <w:p w14:paraId="19AFBDD7" w14:textId="43BA4BD4" w:rsidR="00C160F1" w:rsidRDefault="00C160F1" w:rsidP="000E50FB"/>
    <w:p w14:paraId="5CFBD9E2" w14:textId="5D200E21" w:rsidR="00C160F1" w:rsidRDefault="00C160F1" w:rsidP="000E50FB"/>
    <w:p w14:paraId="31CAF4EF" w14:textId="2A512873" w:rsidR="00C160F1" w:rsidRDefault="00C160F1" w:rsidP="000E50FB"/>
    <w:p w14:paraId="06897FE0" w14:textId="2DE25F30" w:rsidR="00C160F1" w:rsidRDefault="00C160F1" w:rsidP="000E50FB"/>
    <w:p w14:paraId="606A9132" w14:textId="108EB2E6" w:rsidR="00C160F1" w:rsidRDefault="00C160F1" w:rsidP="000E50FB"/>
    <w:p w14:paraId="4D71D70E" w14:textId="16791A3C" w:rsidR="00C160F1" w:rsidRDefault="00C160F1" w:rsidP="000E50FB"/>
    <w:p w14:paraId="3EF02931" w14:textId="0BAB5BFD" w:rsidR="00C160F1" w:rsidRDefault="00C160F1" w:rsidP="000E50FB"/>
    <w:p w14:paraId="47F4BAFF" w14:textId="215C0913" w:rsidR="00C160F1" w:rsidRDefault="00C160F1" w:rsidP="000E50FB"/>
    <w:p w14:paraId="62D4ED79" w14:textId="7BA59687" w:rsidR="00C160F1" w:rsidRDefault="00C160F1" w:rsidP="000E50FB"/>
    <w:p w14:paraId="1A8CC144" w14:textId="77777777" w:rsidR="00C160F1" w:rsidRDefault="00C160F1" w:rsidP="000E50FB"/>
    <w:p w14:paraId="4C38A12A" w14:textId="66F28904" w:rsidR="000E50FB" w:rsidRPr="000563F8" w:rsidRDefault="00C160F1" w:rsidP="000E50FB">
      <w:pPr>
        <w:pStyle w:val="Heading1"/>
      </w:pPr>
      <w:bookmarkStart w:id="197" w:name="_Toc95668855"/>
      <w:bookmarkStart w:id="198" w:name="_Toc96098757"/>
      <w:r w:rsidRPr="000563F8">
        <w:lastRenderedPageBreak/>
        <w:t>All-inclusive</w:t>
      </w:r>
      <w:r w:rsidR="000E50FB">
        <w:t xml:space="preserve"> Strategies</w:t>
      </w:r>
      <w:bookmarkEnd w:id="197"/>
      <w:bookmarkEnd w:id="198"/>
    </w:p>
    <w:p w14:paraId="338BA818" w14:textId="77777777" w:rsidR="000E50FB" w:rsidRPr="000563F8" w:rsidRDefault="000E50FB" w:rsidP="000E50FB">
      <w:pPr>
        <w:pStyle w:val="Heading2"/>
      </w:pPr>
      <w:bookmarkStart w:id="199" w:name="_Toc95668856"/>
      <w:bookmarkStart w:id="200" w:name="_Toc96098758"/>
      <w:r w:rsidRPr="000563F8">
        <w:t>Short Term Strategies</w:t>
      </w:r>
      <w:bookmarkEnd w:id="199"/>
      <w:bookmarkEnd w:id="200"/>
    </w:p>
    <w:p w14:paraId="0FBC6069" w14:textId="77777777" w:rsidR="000E50FB" w:rsidRPr="000563F8" w:rsidRDefault="000E50FB" w:rsidP="000E50FB">
      <w:pPr>
        <w:pStyle w:val="Heading3"/>
        <w:numPr>
          <w:ilvl w:val="0"/>
          <w:numId w:val="24"/>
        </w:numPr>
        <w:tabs>
          <w:tab w:val="num" w:pos="360"/>
        </w:tabs>
        <w:ind w:left="0" w:firstLine="0"/>
      </w:pPr>
      <w:bookmarkStart w:id="201" w:name="_Toc95668857"/>
      <w:bookmarkStart w:id="202" w:name="_Toc96098759"/>
      <w:r w:rsidRPr="000563F8">
        <w:t>Promotion through on-campus BTL campaigns</w:t>
      </w:r>
      <w:bookmarkEnd w:id="201"/>
      <w:bookmarkEnd w:id="202"/>
    </w:p>
    <w:p w14:paraId="48CB5EC1" w14:textId="77777777" w:rsidR="000E50FB" w:rsidRPr="000E7511" w:rsidRDefault="000E50FB" w:rsidP="000E50FB">
      <w:pPr>
        <w:rPr>
          <w:szCs w:val="24"/>
        </w:rPr>
      </w:pPr>
      <w:r w:rsidRPr="000E7511">
        <w:rPr>
          <w:szCs w:val="24"/>
        </w:rPr>
        <w:t>Students respond well to experiential campaigns that are interactive and relatable. Coding Ninjas needs to utilize the re-opening of college campuses to build relationships and engage its target audience.</w:t>
      </w:r>
    </w:p>
    <w:p w14:paraId="3CFEFE4F" w14:textId="77777777" w:rsidR="000E50FB" w:rsidRPr="000E7511" w:rsidRDefault="000E50FB" w:rsidP="00AC471A">
      <w:pPr>
        <w:pStyle w:val="NormalWeb"/>
        <w:spacing w:before="0" w:beforeAutospacing="0" w:after="0" w:afterAutospacing="0" w:line="480" w:lineRule="auto"/>
        <w:rPr>
          <w:rFonts w:asciiTheme="minorHAnsi" w:hAnsiTheme="minorHAnsi" w:cstheme="minorHAnsi"/>
          <w:color w:val="0E101A"/>
        </w:rPr>
      </w:pPr>
      <w:r w:rsidRPr="000E7511">
        <w:rPr>
          <w:rStyle w:val="Strong"/>
          <w:rFonts w:asciiTheme="minorHAnsi" w:hAnsiTheme="minorHAnsi" w:cstheme="minorHAnsi"/>
          <w:color w:val="0E101A"/>
        </w:rPr>
        <w:t>Action plan:</w:t>
      </w:r>
      <w:r w:rsidRPr="000E7511">
        <w:rPr>
          <w:rFonts w:asciiTheme="minorHAnsi" w:hAnsiTheme="minorHAnsi" w:cstheme="minorHAnsi"/>
          <w:color w:val="0E101A"/>
        </w:rPr>
        <w:t xml:space="preserve"> Coding Ninjas to identify top 100 colleges in southern India by </w:t>
      </w:r>
      <w:proofErr w:type="spellStart"/>
      <w:r w:rsidRPr="000E7511">
        <w:rPr>
          <w:rFonts w:asciiTheme="minorHAnsi" w:hAnsiTheme="minorHAnsi" w:cstheme="minorHAnsi"/>
          <w:color w:val="0E101A"/>
        </w:rPr>
        <w:t>analyzing</w:t>
      </w:r>
      <w:proofErr w:type="spellEnd"/>
      <w:r w:rsidRPr="000E7511">
        <w:rPr>
          <w:rFonts w:asciiTheme="minorHAnsi" w:hAnsiTheme="minorHAnsi" w:cstheme="minorHAnsi"/>
          <w:color w:val="0E101A"/>
        </w:rPr>
        <w:t xml:space="preserve"> the number of seats and average fees; higher is better. Conduct events in at least six unique colleges every month and cover all 100 colleges within 12 months.</w:t>
      </w:r>
    </w:p>
    <w:p w14:paraId="1D6F01A1" w14:textId="77777777" w:rsidR="000E50FB" w:rsidRPr="001530CE" w:rsidRDefault="000E50FB" w:rsidP="00AC471A">
      <w:pPr>
        <w:pStyle w:val="NormalWeb"/>
        <w:spacing w:before="0" w:beforeAutospacing="0" w:after="0" w:afterAutospacing="0" w:line="480" w:lineRule="auto"/>
        <w:rPr>
          <w:rFonts w:asciiTheme="minorHAnsi" w:hAnsiTheme="minorHAnsi" w:cstheme="minorHAnsi"/>
          <w:color w:val="0E101A"/>
        </w:rPr>
      </w:pPr>
      <w:r w:rsidRPr="000E7511">
        <w:rPr>
          <w:rFonts w:asciiTheme="minorHAnsi" w:hAnsiTheme="minorHAnsi" w:cstheme="minorHAnsi"/>
          <w:color w:val="0E101A"/>
        </w:rPr>
        <w:t>The Coding Ninjas team will execute the on-campus event with the help of the campus ambassadors' network established at the colleges. The maximum cost associated with conducting such an event is as below:</w:t>
      </w:r>
    </w:p>
    <w:p w14:paraId="469E4AAA" w14:textId="77777777" w:rsidR="000E50FB" w:rsidRDefault="000E50FB" w:rsidP="000E50FB"/>
    <w:p w14:paraId="41A3390B" w14:textId="57A16212" w:rsidR="000E50FB" w:rsidRDefault="000E50FB" w:rsidP="000E50FB">
      <w:pPr>
        <w:pStyle w:val="Caption"/>
        <w:keepNext/>
      </w:pPr>
      <w:bookmarkStart w:id="203" w:name="_Toc95668814"/>
      <w:bookmarkStart w:id="204" w:name="_Toc96098816"/>
      <w:r>
        <w:t xml:space="preserve">Table </w:t>
      </w:r>
      <w:fldSimple w:instr=" SEQ Table \* ARABIC ">
        <w:r w:rsidR="00A61865">
          <w:rPr>
            <w:noProof/>
          </w:rPr>
          <w:t>18</w:t>
        </w:r>
      </w:fldSimple>
      <w:r>
        <w:t xml:space="preserve">: </w:t>
      </w:r>
      <w:r w:rsidRPr="000A196E">
        <w:t>Estimated campaign cost per college</w:t>
      </w:r>
      <w:bookmarkEnd w:id="203"/>
      <w:bookmarkEnd w:id="204"/>
    </w:p>
    <w:tbl>
      <w:tblPr>
        <w:tblW w:w="0" w:type="auto"/>
        <w:jc w:val="center"/>
        <w:tblLook w:val="04A0" w:firstRow="1" w:lastRow="0" w:firstColumn="1" w:lastColumn="0" w:noHBand="0" w:noVBand="1"/>
      </w:tblPr>
      <w:tblGrid>
        <w:gridCol w:w="3900"/>
        <w:gridCol w:w="1319"/>
      </w:tblGrid>
      <w:tr w:rsidR="000E50FB" w:rsidRPr="003D7BB3" w14:paraId="28599DFA" w14:textId="77777777" w:rsidTr="00E548AE">
        <w:trPr>
          <w:trHeight w:val="300"/>
          <w:jc w:val="center"/>
        </w:trPr>
        <w:tc>
          <w:tcPr>
            <w:tcW w:w="0" w:type="auto"/>
            <w:gridSpan w:val="2"/>
            <w:tcBorders>
              <w:top w:val="single" w:sz="8" w:space="0" w:color="auto"/>
              <w:left w:val="single" w:sz="8" w:space="0" w:color="auto"/>
              <w:bottom w:val="single" w:sz="8" w:space="0" w:color="auto"/>
              <w:right w:val="single" w:sz="8" w:space="0" w:color="000000"/>
            </w:tcBorders>
            <w:shd w:val="clear" w:color="000000" w:fill="ED7D31"/>
            <w:noWrap/>
            <w:vAlign w:val="bottom"/>
            <w:hideMark/>
          </w:tcPr>
          <w:p w14:paraId="2DD03A4E" w14:textId="77777777" w:rsidR="000E50FB" w:rsidRPr="003D7BB3" w:rsidRDefault="000E50FB" w:rsidP="00E548AE">
            <w:pPr>
              <w:spacing w:after="0" w:line="240" w:lineRule="auto"/>
              <w:rPr>
                <w:rFonts w:ascii="Calibri" w:eastAsia="Times New Roman" w:hAnsi="Calibri" w:cs="Calibri"/>
                <w:b/>
                <w:bCs/>
                <w:color w:val="000000"/>
                <w:lang w:val="en-IN" w:eastAsia="en-IN"/>
              </w:rPr>
            </w:pPr>
            <w:r w:rsidRPr="003D7BB3">
              <w:rPr>
                <w:rFonts w:ascii="Calibri" w:eastAsia="Times New Roman" w:hAnsi="Calibri" w:cs="Calibri"/>
                <w:b/>
                <w:bCs/>
                <w:color w:val="000000"/>
                <w:lang w:val="en-IN" w:eastAsia="en-IN"/>
              </w:rPr>
              <w:t>Estimated Costs</w:t>
            </w:r>
          </w:p>
        </w:tc>
      </w:tr>
      <w:tr w:rsidR="000E50FB" w:rsidRPr="003D7BB3" w14:paraId="462EF558" w14:textId="77777777" w:rsidTr="00E548AE">
        <w:trPr>
          <w:trHeight w:val="290"/>
          <w:jc w:val="center"/>
        </w:trPr>
        <w:tc>
          <w:tcPr>
            <w:tcW w:w="0" w:type="auto"/>
            <w:tcBorders>
              <w:top w:val="nil"/>
              <w:left w:val="single" w:sz="8" w:space="0" w:color="auto"/>
              <w:bottom w:val="single" w:sz="4" w:space="0" w:color="auto"/>
              <w:right w:val="single" w:sz="4" w:space="0" w:color="auto"/>
            </w:tcBorders>
            <w:shd w:val="clear" w:color="000000" w:fill="ED7D31"/>
            <w:noWrap/>
            <w:vAlign w:val="bottom"/>
            <w:hideMark/>
          </w:tcPr>
          <w:p w14:paraId="110E38EB" w14:textId="77777777" w:rsidR="000E50FB" w:rsidRPr="003D7BB3" w:rsidRDefault="000E50FB" w:rsidP="00E548AE">
            <w:pPr>
              <w:spacing w:after="0" w:line="240" w:lineRule="auto"/>
              <w:rPr>
                <w:rFonts w:ascii="Calibri" w:eastAsia="Times New Roman" w:hAnsi="Calibri" w:cs="Calibri"/>
                <w:b/>
                <w:bCs/>
                <w:color w:val="FFFFFF"/>
                <w:lang w:val="en-IN" w:eastAsia="en-IN"/>
              </w:rPr>
            </w:pPr>
            <w:r w:rsidRPr="003D7BB3">
              <w:rPr>
                <w:rFonts w:ascii="Calibri" w:eastAsia="Times New Roman" w:hAnsi="Calibri" w:cs="Calibri"/>
                <w:b/>
                <w:bCs/>
                <w:color w:val="FFFFFF"/>
                <w:lang w:val="en-IN" w:eastAsia="en-IN"/>
              </w:rPr>
              <w:t>Speaker</w:t>
            </w:r>
          </w:p>
        </w:tc>
        <w:tc>
          <w:tcPr>
            <w:tcW w:w="0" w:type="auto"/>
            <w:tcBorders>
              <w:top w:val="nil"/>
              <w:left w:val="nil"/>
              <w:bottom w:val="single" w:sz="4" w:space="0" w:color="auto"/>
              <w:right w:val="single" w:sz="8" w:space="0" w:color="auto"/>
            </w:tcBorders>
            <w:shd w:val="clear" w:color="auto" w:fill="auto"/>
            <w:noWrap/>
            <w:vAlign w:val="bottom"/>
            <w:hideMark/>
          </w:tcPr>
          <w:p w14:paraId="69AA5294" w14:textId="77777777" w:rsidR="000E50FB" w:rsidRPr="003D7BB3" w:rsidRDefault="000E50FB" w:rsidP="00E548AE">
            <w:pPr>
              <w:spacing w:after="0" w:line="240" w:lineRule="auto"/>
              <w:rPr>
                <w:rFonts w:ascii="Calibri" w:eastAsia="Times New Roman" w:hAnsi="Calibri" w:cs="Calibri"/>
                <w:color w:val="000000"/>
                <w:lang w:val="en-IN" w:eastAsia="en-IN"/>
              </w:rPr>
            </w:pPr>
            <w:r w:rsidRPr="003D7BB3">
              <w:rPr>
                <w:rFonts w:ascii="Calibri" w:eastAsia="Times New Roman" w:hAnsi="Calibri" w:cs="Calibri"/>
                <w:color w:val="000000"/>
                <w:lang w:val="en-IN" w:eastAsia="en-IN"/>
              </w:rPr>
              <w:t xml:space="preserve"> ₹       4,000 </w:t>
            </w:r>
          </w:p>
        </w:tc>
      </w:tr>
      <w:tr w:rsidR="000E50FB" w:rsidRPr="003D7BB3" w14:paraId="74CADC58" w14:textId="77777777" w:rsidTr="00E548AE">
        <w:trPr>
          <w:trHeight w:val="290"/>
          <w:jc w:val="center"/>
        </w:trPr>
        <w:tc>
          <w:tcPr>
            <w:tcW w:w="0" w:type="auto"/>
            <w:tcBorders>
              <w:top w:val="nil"/>
              <w:left w:val="single" w:sz="8" w:space="0" w:color="auto"/>
              <w:bottom w:val="single" w:sz="4" w:space="0" w:color="auto"/>
              <w:right w:val="single" w:sz="4" w:space="0" w:color="auto"/>
            </w:tcBorders>
            <w:shd w:val="clear" w:color="000000" w:fill="ED7D31"/>
            <w:noWrap/>
            <w:vAlign w:val="bottom"/>
            <w:hideMark/>
          </w:tcPr>
          <w:p w14:paraId="12871B4C" w14:textId="77777777" w:rsidR="000E50FB" w:rsidRPr="003D7BB3" w:rsidRDefault="000E50FB" w:rsidP="00E548AE">
            <w:pPr>
              <w:spacing w:after="0" w:line="240" w:lineRule="auto"/>
              <w:rPr>
                <w:rFonts w:ascii="Calibri" w:eastAsia="Times New Roman" w:hAnsi="Calibri" w:cs="Calibri"/>
                <w:b/>
                <w:bCs/>
                <w:color w:val="FFFFFF"/>
                <w:lang w:val="en-IN" w:eastAsia="en-IN"/>
              </w:rPr>
            </w:pPr>
            <w:r w:rsidRPr="003D7BB3">
              <w:rPr>
                <w:rFonts w:ascii="Calibri" w:eastAsia="Times New Roman" w:hAnsi="Calibri" w:cs="Calibri"/>
                <w:b/>
                <w:bCs/>
                <w:color w:val="FFFFFF"/>
                <w:lang w:val="en-IN" w:eastAsia="en-IN"/>
              </w:rPr>
              <w:t>Marketing Material</w:t>
            </w:r>
          </w:p>
        </w:tc>
        <w:tc>
          <w:tcPr>
            <w:tcW w:w="0" w:type="auto"/>
            <w:tcBorders>
              <w:top w:val="nil"/>
              <w:left w:val="nil"/>
              <w:bottom w:val="single" w:sz="4" w:space="0" w:color="auto"/>
              <w:right w:val="single" w:sz="8" w:space="0" w:color="auto"/>
            </w:tcBorders>
            <w:shd w:val="clear" w:color="auto" w:fill="auto"/>
            <w:noWrap/>
            <w:vAlign w:val="bottom"/>
            <w:hideMark/>
          </w:tcPr>
          <w:p w14:paraId="642EDC6B" w14:textId="77777777" w:rsidR="000E50FB" w:rsidRPr="003D7BB3" w:rsidRDefault="000E50FB" w:rsidP="00E548AE">
            <w:pPr>
              <w:spacing w:after="0" w:line="240" w:lineRule="auto"/>
              <w:rPr>
                <w:rFonts w:ascii="Calibri" w:eastAsia="Times New Roman" w:hAnsi="Calibri" w:cs="Calibri"/>
                <w:color w:val="000000"/>
                <w:lang w:val="en-IN" w:eastAsia="en-IN"/>
              </w:rPr>
            </w:pPr>
            <w:r w:rsidRPr="003D7BB3">
              <w:rPr>
                <w:rFonts w:ascii="Calibri" w:eastAsia="Times New Roman" w:hAnsi="Calibri" w:cs="Calibri"/>
                <w:color w:val="000000"/>
                <w:lang w:val="en-IN" w:eastAsia="en-IN"/>
              </w:rPr>
              <w:t xml:space="preserve"> ₹       4,000 </w:t>
            </w:r>
          </w:p>
        </w:tc>
      </w:tr>
      <w:tr w:rsidR="000E50FB" w:rsidRPr="003D7BB3" w14:paraId="4FE47A0F" w14:textId="77777777" w:rsidTr="00E548AE">
        <w:trPr>
          <w:trHeight w:val="290"/>
          <w:jc w:val="center"/>
        </w:trPr>
        <w:tc>
          <w:tcPr>
            <w:tcW w:w="0" w:type="auto"/>
            <w:tcBorders>
              <w:top w:val="nil"/>
              <w:left w:val="single" w:sz="8" w:space="0" w:color="auto"/>
              <w:bottom w:val="single" w:sz="4" w:space="0" w:color="auto"/>
              <w:right w:val="single" w:sz="4" w:space="0" w:color="auto"/>
            </w:tcBorders>
            <w:shd w:val="clear" w:color="000000" w:fill="ED7D31"/>
            <w:noWrap/>
            <w:vAlign w:val="bottom"/>
            <w:hideMark/>
          </w:tcPr>
          <w:p w14:paraId="25741641" w14:textId="77777777" w:rsidR="000E50FB" w:rsidRPr="003D7BB3" w:rsidRDefault="000E50FB" w:rsidP="00E548AE">
            <w:pPr>
              <w:spacing w:after="0" w:line="240" w:lineRule="auto"/>
              <w:rPr>
                <w:rFonts w:ascii="Calibri" w:eastAsia="Times New Roman" w:hAnsi="Calibri" w:cs="Calibri"/>
                <w:b/>
                <w:bCs/>
                <w:color w:val="FFFFFF"/>
                <w:lang w:val="en-IN" w:eastAsia="en-IN"/>
              </w:rPr>
            </w:pPr>
            <w:r w:rsidRPr="003D7BB3">
              <w:rPr>
                <w:rFonts w:ascii="Calibri" w:eastAsia="Times New Roman" w:hAnsi="Calibri" w:cs="Calibri"/>
                <w:b/>
                <w:bCs/>
                <w:color w:val="FFFFFF"/>
                <w:lang w:val="en-IN" w:eastAsia="en-IN"/>
              </w:rPr>
              <w:t>Campus Ambassadors Compensation</w:t>
            </w:r>
          </w:p>
        </w:tc>
        <w:tc>
          <w:tcPr>
            <w:tcW w:w="0" w:type="auto"/>
            <w:tcBorders>
              <w:top w:val="nil"/>
              <w:left w:val="nil"/>
              <w:bottom w:val="single" w:sz="4" w:space="0" w:color="auto"/>
              <w:right w:val="single" w:sz="8" w:space="0" w:color="auto"/>
            </w:tcBorders>
            <w:shd w:val="clear" w:color="auto" w:fill="auto"/>
            <w:noWrap/>
            <w:vAlign w:val="bottom"/>
            <w:hideMark/>
          </w:tcPr>
          <w:p w14:paraId="71867FDF" w14:textId="77777777" w:rsidR="000E50FB" w:rsidRPr="003D7BB3" w:rsidRDefault="000E50FB" w:rsidP="00E548AE">
            <w:pPr>
              <w:spacing w:after="0" w:line="240" w:lineRule="auto"/>
              <w:rPr>
                <w:rFonts w:ascii="Calibri" w:eastAsia="Times New Roman" w:hAnsi="Calibri" w:cs="Calibri"/>
                <w:color w:val="000000"/>
                <w:lang w:val="en-IN" w:eastAsia="en-IN"/>
              </w:rPr>
            </w:pPr>
            <w:r w:rsidRPr="003D7BB3">
              <w:rPr>
                <w:rFonts w:ascii="Calibri" w:eastAsia="Times New Roman" w:hAnsi="Calibri" w:cs="Calibri"/>
                <w:color w:val="000000"/>
                <w:lang w:val="en-IN" w:eastAsia="en-IN"/>
              </w:rPr>
              <w:t xml:space="preserve"> ₹       1,500 </w:t>
            </w:r>
          </w:p>
        </w:tc>
      </w:tr>
      <w:tr w:rsidR="000E50FB" w:rsidRPr="003D7BB3" w14:paraId="257087EA" w14:textId="77777777" w:rsidTr="00E548AE">
        <w:trPr>
          <w:trHeight w:val="290"/>
          <w:jc w:val="center"/>
        </w:trPr>
        <w:tc>
          <w:tcPr>
            <w:tcW w:w="0" w:type="auto"/>
            <w:tcBorders>
              <w:top w:val="nil"/>
              <w:left w:val="single" w:sz="8" w:space="0" w:color="auto"/>
              <w:bottom w:val="single" w:sz="4" w:space="0" w:color="auto"/>
              <w:right w:val="single" w:sz="4" w:space="0" w:color="auto"/>
            </w:tcBorders>
            <w:shd w:val="clear" w:color="000000" w:fill="ED7D31"/>
            <w:noWrap/>
            <w:vAlign w:val="bottom"/>
            <w:hideMark/>
          </w:tcPr>
          <w:p w14:paraId="0B2B6898" w14:textId="77777777" w:rsidR="000E50FB" w:rsidRPr="003D7BB3" w:rsidRDefault="000E50FB" w:rsidP="00E548AE">
            <w:pPr>
              <w:spacing w:after="0" w:line="240" w:lineRule="auto"/>
              <w:rPr>
                <w:rFonts w:ascii="Calibri" w:eastAsia="Times New Roman" w:hAnsi="Calibri" w:cs="Calibri"/>
                <w:b/>
                <w:bCs/>
                <w:color w:val="FFFFFF"/>
                <w:lang w:val="en-IN" w:eastAsia="en-IN"/>
              </w:rPr>
            </w:pPr>
            <w:r w:rsidRPr="003D7BB3">
              <w:rPr>
                <w:rFonts w:ascii="Calibri" w:eastAsia="Times New Roman" w:hAnsi="Calibri" w:cs="Calibri"/>
                <w:b/>
                <w:bCs/>
                <w:color w:val="FFFFFF"/>
                <w:lang w:val="en-IN" w:eastAsia="en-IN"/>
              </w:rPr>
              <w:t>Logistics</w:t>
            </w:r>
          </w:p>
        </w:tc>
        <w:tc>
          <w:tcPr>
            <w:tcW w:w="0" w:type="auto"/>
            <w:tcBorders>
              <w:top w:val="nil"/>
              <w:left w:val="nil"/>
              <w:bottom w:val="single" w:sz="4" w:space="0" w:color="auto"/>
              <w:right w:val="single" w:sz="8" w:space="0" w:color="auto"/>
            </w:tcBorders>
            <w:shd w:val="clear" w:color="auto" w:fill="auto"/>
            <w:noWrap/>
            <w:vAlign w:val="bottom"/>
            <w:hideMark/>
          </w:tcPr>
          <w:p w14:paraId="1B584C37" w14:textId="77777777" w:rsidR="000E50FB" w:rsidRPr="003D7BB3" w:rsidRDefault="000E50FB" w:rsidP="00E548AE">
            <w:pPr>
              <w:spacing w:after="0" w:line="240" w:lineRule="auto"/>
              <w:rPr>
                <w:rFonts w:ascii="Calibri" w:eastAsia="Times New Roman" w:hAnsi="Calibri" w:cs="Calibri"/>
                <w:color w:val="000000"/>
                <w:lang w:val="en-IN" w:eastAsia="en-IN"/>
              </w:rPr>
            </w:pPr>
            <w:r w:rsidRPr="003D7BB3">
              <w:rPr>
                <w:rFonts w:ascii="Calibri" w:eastAsia="Times New Roman" w:hAnsi="Calibri" w:cs="Calibri"/>
                <w:color w:val="000000"/>
                <w:lang w:val="en-IN" w:eastAsia="en-IN"/>
              </w:rPr>
              <w:t xml:space="preserve"> ₹       1,000 </w:t>
            </w:r>
          </w:p>
        </w:tc>
      </w:tr>
      <w:tr w:rsidR="000E50FB" w:rsidRPr="003D7BB3" w14:paraId="1F4337E2" w14:textId="77777777" w:rsidTr="00E548AE">
        <w:trPr>
          <w:trHeight w:val="300"/>
          <w:jc w:val="center"/>
        </w:trPr>
        <w:tc>
          <w:tcPr>
            <w:tcW w:w="0" w:type="auto"/>
            <w:tcBorders>
              <w:top w:val="nil"/>
              <w:left w:val="single" w:sz="8" w:space="0" w:color="auto"/>
              <w:bottom w:val="single" w:sz="8" w:space="0" w:color="auto"/>
              <w:right w:val="single" w:sz="4" w:space="0" w:color="auto"/>
            </w:tcBorders>
            <w:shd w:val="clear" w:color="000000" w:fill="ED7D31"/>
            <w:noWrap/>
            <w:vAlign w:val="bottom"/>
            <w:hideMark/>
          </w:tcPr>
          <w:p w14:paraId="691ADCBE" w14:textId="77777777" w:rsidR="000E50FB" w:rsidRPr="003D7BB3" w:rsidRDefault="000E50FB" w:rsidP="00E548AE">
            <w:pPr>
              <w:spacing w:after="0" w:line="240" w:lineRule="auto"/>
              <w:rPr>
                <w:rFonts w:ascii="Calibri" w:eastAsia="Times New Roman" w:hAnsi="Calibri" w:cs="Calibri"/>
                <w:b/>
                <w:bCs/>
                <w:color w:val="FFFFFF"/>
                <w:lang w:val="en-IN" w:eastAsia="en-IN"/>
              </w:rPr>
            </w:pPr>
            <w:r w:rsidRPr="003D7BB3">
              <w:rPr>
                <w:rFonts w:ascii="Calibri" w:eastAsia="Times New Roman" w:hAnsi="Calibri" w:cs="Calibri"/>
                <w:b/>
                <w:bCs/>
                <w:color w:val="FFFFFF"/>
                <w:lang w:val="en-IN" w:eastAsia="en-IN"/>
              </w:rPr>
              <w:t>Overheads</w:t>
            </w:r>
          </w:p>
        </w:tc>
        <w:tc>
          <w:tcPr>
            <w:tcW w:w="0" w:type="auto"/>
            <w:tcBorders>
              <w:top w:val="nil"/>
              <w:left w:val="nil"/>
              <w:bottom w:val="single" w:sz="8" w:space="0" w:color="auto"/>
              <w:right w:val="single" w:sz="8" w:space="0" w:color="auto"/>
            </w:tcBorders>
            <w:shd w:val="clear" w:color="auto" w:fill="auto"/>
            <w:noWrap/>
            <w:vAlign w:val="bottom"/>
            <w:hideMark/>
          </w:tcPr>
          <w:p w14:paraId="469362D4" w14:textId="77777777" w:rsidR="000E50FB" w:rsidRPr="003D7BB3" w:rsidRDefault="000E50FB" w:rsidP="00E548AE">
            <w:pPr>
              <w:spacing w:after="0" w:line="240" w:lineRule="auto"/>
              <w:rPr>
                <w:rFonts w:ascii="Calibri" w:eastAsia="Times New Roman" w:hAnsi="Calibri" w:cs="Calibri"/>
                <w:color w:val="000000"/>
                <w:lang w:val="en-IN" w:eastAsia="en-IN"/>
              </w:rPr>
            </w:pPr>
            <w:r w:rsidRPr="003D7BB3">
              <w:rPr>
                <w:rFonts w:ascii="Calibri" w:eastAsia="Times New Roman" w:hAnsi="Calibri" w:cs="Calibri"/>
                <w:color w:val="000000"/>
                <w:lang w:val="en-IN" w:eastAsia="en-IN"/>
              </w:rPr>
              <w:t xml:space="preserve"> ₹       1,000 </w:t>
            </w:r>
          </w:p>
        </w:tc>
      </w:tr>
      <w:tr w:rsidR="000E50FB" w:rsidRPr="003D7BB3" w14:paraId="6C895D3D" w14:textId="77777777" w:rsidTr="00E548AE">
        <w:trPr>
          <w:trHeight w:val="290"/>
          <w:jc w:val="center"/>
        </w:trPr>
        <w:tc>
          <w:tcPr>
            <w:tcW w:w="0" w:type="auto"/>
            <w:tcBorders>
              <w:top w:val="nil"/>
              <w:left w:val="single" w:sz="8" w:space="0" w:color="auto"/>
              <w:bottom w:val="single" w:sz="4" w:space="0" w:color="auto"/>
              <w:right w:val="single" w:sz="4" w:space="0" w:color="auto"/>
            </w:tcBorders>
            <w:shd w:val="clear" w:color="000000" w:fill="ED7D31"/>
            <w:noWrap/>
            <w:vAlign w:val="bottom"/>
            <w:hideMark/>
          </w:tcPr>
          <w:p w14:paraId="70C39CE9" w14:textId="77777777" w:rsidR="000E50FB" w:rsidRPr="003D7BB3" w:rsidRDefault="000E50FB" w:rsidP="00E548AE">
            <w:pPr>
              <w:spacing w:after="0" w:line="240" w:lineRule="auto"/>
              <w:rPr>
                <w:rFonts w:ascii="Calibri" w:eastAsia="Times New Roman" w:hAnsi="Calibri" w:cs="Calibri"/>
                <w:b/>
                <w:bCs/>
                <w:color w:val="FFFFFF"/>
                <w:lang w:val="en-IN" w:eastAsia="en-IN"/>
              </w:rPr>
            </w:pPr>
            <w:r w:rsidRPr="003D7BB3">
              <w:rPr>
                <w:rFonts w:ascii="Calibri" w:eastAsia="Times New Roman" w:hAnsi="Calibri" w:cs="Calibri"/>
                <w:b/>
                <w:bCs/>
                <w:color w:val="FFFFFF"/>
                <w:lang w:val="en-IN" w:eastAsia="en-IN"/>
              </w:rPr>
              <w:t>Total Cost</w:t>
            </w:r>
          </w:p>
        </w:tc>
        <w:tc>
          <w:tcPr>
            <w:tcW w:w="0" w:type="auto"/>
            <w:tcBorders>
              <w:top w:val="nil"/>
              <w:left w:val="nil"/>
              <w:bottom w:val="single" w:sz="4" w:space="0" w:color="auto"/>
              <w:right w:val="single" w:sz="8" w:space="0" w:color="auto"/>
            </w:tcBorders>
            <w:shd w:val="clear" w:color="auto" w:fill="auto"/>
            <w:noWrap/>
            <w:vAlign w:val="bottom"/>
            <w:hideMark/>
          </w:tcPr>
          <w:p w14:paraId="1B677F3F" w14:textId="77777777" w:rsidR="000E50FB" w:rsidRPr="003D7BB3" w:rsidRDefault="000E50FB" w:rsidP="00E548AE">
            <w:pPr>
              <w:spacing w:after="0" w:line="240" w:lineRule="auto"/>
              <w:rPr>
                <w:rFonts w:ascii="Calibri" w:eastAsia="Times New Roman" w:hAnsi="Calibri" w:cs="Calibri"/>
                <w:b/>
                <w:bCs/>
                <w:color w:val="000000"/>
                <w:lang w:val="en-IN" w:eastAsia="en-IN"/>
              </w:rPr>
            </w:pPr>
            <w:r w:rsidRPr="003D7BB3">
              <w:rPr>
                <w:rFonts w:ascii="Calibri" w:eastAsia="Times New Roman" w:hAnsi="Calibri" w:cs="Calibri"/>
                <w:b/>
                <w:bCs/>
                <w:color w:val="000000"/>
                <w:lang w:val="en-IN" w:eastAsia="en-IN"/>
              </w:rPr>
              <w:t xml:space="preserve"> ₹    11,500 </w:t>
            </w:r>
          </w:p>
        </w:tc>
      </w:tr>
      <w:tr w:rsidR="000E50FB" w:rsidRPr="003D7BB3" w14:paraId="25548371" w14:textId="77777777" w:rsidTr="00E548AE">
        <w:trPr>
          <w:trHeight w:val="290"/>
          <w:jc w:val="center"/>
        </w:trPr>
        <w:tc>
          <w:tcPr>
            <w:tcW w:w="0" w:type="auto"/>
            <w:tcBorders>
              <w:top w:val="nil"/>
              <w:left w:val="single" w:sz="8" w:space="0" w:color="auto"/>
              <w:bottom w:val="single" w:sz="4" w:space="0" w:color="auto"/>
              <w:right w:val="single" w:sz="4" w:space="0" w:color="auto"/>
            </w:tcBorders>
            <w:shd w:val="clear" w:color="000000" w:fill="ED7D31"/>
            <w:noWrap/>
            <w:vAlign w:val="bottom"/>
            <w:hideMark/>
          </w:tcPr>
          <w:p w14:paraId="6CCAE6B1" w14:textId="77777777" w:rsidR="000E50FB" w:rsidRPr="003D7BB3" w:rsidRDefault="000E50FB" w:rsidP="00E548AE">
            <w:pPr>
              <w:spacing w:after="0" w:line="240" w:lineRule="auto"/>
              <w:rPr>
                <w:rFonts w:ascii="Calibri" w:eastAsia="Times New Roman" w:hAnsi="Calibri" w:cs="Calibri"/>
                <w:b/>
                <w:bCs/>
                <w:color w:val="FFFFFF"/>
                <w:lang w:val="en-IN" w:eastAsia="en-IN"/>
              </w:rPr>
            </w:pPr>
            <w:r w:rsidRPr="003D7BB3">
              <w:rPr>
                <w:rFonts w:ascii="Calibri" w:eastAsia="Times New Roman" w:hAnsi="Calibri" w:cs="Calibri"/>
                <w:b/>
                <w:bCs/>
                <w:color w:val="FFFFFF"/>
                <w:lang w:val="en-IN" w:eastAsia="en-IN"/>
              </w:rPr>
              <w:t>Contribution Margin</w:t>
            </w:r>
          </w:p>
        </w:tc>
        <w:tc>
          <w:tcPr>
            <w:tcW w:w="0" w:type="auto"/>
            <w:tcBorders>
              <w:top w:val="nil"/>
              <w:left w:val="nil"/>
              <w:bottom w:val="single" w:sz="4" w:space="0" w:color="auto"/>
              <w:right w:val="single" w:sz="8" w:space="0" w:color="auto"/>
            </w:tcBorders>
            <w:shd w:val="clear" w:color="auto" w:fill="auto"/>
            <w:noWrap/>
            <w:vAlign w:val="bottom"/>
            <w:hideMark/>
          </w:tcPr>
          <w:p w14:paraId="3F01061E" w14:textId="77777777" w:rsidR="000E50FB" w:rsidRPr="003D7BB3" w:rsidRDefault="000E50FB" w:rsidP="00E548AE">
            <w:pPr>
              <w:spacing w:after="0" w:line="240" w:lineRule="auto"/>
              <w:rPr>
                <w:rFonts w:ascii="Calibri" w:eastAsia="Times New Roman" w:hAnsi="Calibri" w:cs="Calibri"/>
                <w:color w:val="000000"/>
                <w:lang w:val="en-IN" w:eastAsia="en-IN"/>
              </w:rPr>
            </w:pPr>
            <w:r w:rsidRPr="003D7BB3">
              <w:rPr>
                <w:rFonts w:ascii="Calibri" w:eastAsia="Times New Roman" w:hAnsi="Calibri" w:cs="Calibri"/>
                <w:color w:val="000000"/>
                <w:lang w:val="en-IN" w:eastAsia="en-IN"/>
              </w:rPr>
              <w:t>40%</w:t>
            </w:r>
          </w:p>
        </w:tc>
      </w:tr>
      <w:tr w:rsidR="000E50FB" w:rsidRPr="003D7BB3" w14:paraId="72C0BC5E" w14:textId="77777777" w:rsidTr="00E548AE">
        <w:trPr>
          <w:trHeight w:val="300"/>
          <w:jc w:val="center"/>
        </w:trPr>
        <w:tc>
          <w:tcPr>
            <w:tcW w:w="0" w:type="auto"/>
            <w:tcBorders>
              <w:top w:val="nil"/>
              <w:left w:val="single" w:sz="8" w:space="0" w:color="auto"/>
              <w:bottom w:val="single" w:sz="8" w:space="0" w:color="auto"/>
              <w:right w:val="single" w:sz="4" w:space="0" w:color="auto"/>
            </w:tcBorders>
            <w:shd w:val="clear" w:color="000000" w:fill="ED7D31"/>
            <w:noWrap/>
            <w:vAlign w:val="bottom"/>
            <w:hideMark/>
          </w:tcPr>
          <w:p w14:paraId="36435806" w14:textId="77777777" w:rsidR="000E50FB" w:rsidRPr="003D7BB3" w:rsidRDefault="000E50FB" w:rsidP="00E548AE">
            <w:pPr>
              <w:spacing w:after="0" w:line="240" w:lineRule="auto"/>
              <w:rPr>
                <w:rFonts w:ascii="Calibri" w:eastAsia="Times New Roman" w:hAnsi="Calibri" w:cs="Calibri"/>
                <w:b/>
                <w:bCs/>
                <w:color w:val="FFFFFF"/>
                <w:lang w:val="en-IN" w:eastAsia="en-IN"/>
              </w:rPr>
            </w:pPr>
            <w:r w:rsidRPr="003D7BB3">
              <w:rPr>
                <w:rFonts w:ascii="Calibri" w:eastAsia="Times New Roman" w:hAnsi="Calibri" w:cs="Calibri"/>
                <w:b/>
                <w:bCs/>
                <w:color w:val="FFFFFF"/>
                <w:lang w:val="en-IN" w:eastAsia="en-IN"/>
              </w:rPr>
              <w:t>Break-even point</w:t>
            </w:r>
            <w:r>
              <w:rPr>
                <w:rFonts w:ascii="Calibri" w:eastAsia="Times New Roman" w:hAnsi="Calibri" w:cs="Calibri"/>
                <w:b/>
                <w:bCs/>
                <w:color w:val="FFFFFF"/>
                <w:lang w:val="en-IN" w:eastAsia="en-IN"/>
              </w:rPr>
              <w:t xml:space="preserve"> (BEP)</w:t>
            </w:r>
          </w:p>
        </w:tc>
        <w:tc>
          <w:tcPr>
            <w:tcW w:w="0" w:type="auto"/>
            <w:tcBorders>
              <w:top w:val="nil"/>
              <w:left w:val="nil"/>
              <w:bottom w:val="single" w:sz="8" w:space="0" w:color="auto"/>
              <w:right w:val="single" w:sz="8" w:space="0" w:color="auto"/>
            </w:tcBorders>
            <w:shd w:val="clear" w:color="auto" w:fill="auto"/>
            <w:noWrap/>
            <w:vAlign w:val="bottom"/>
            <w:hideMark/>
          </w:tcPr>
          <w:p w14:paraId="5094AD14" w14:textId="77777777" w:rsidR="000E50FB" w:rsidRPr="003D7BB3" w:rsidRDefault="000E50FB" w:rsidP="00E548AE">
            <w:pPr>
              <w:keepNext/>
              <w:spacing w:after="0" w:line="240" w:lineRule="auto"/>
              <w:rPr>
                <w:rFonts w:ascii="Calibri" w:eastAsia="Times New Roman" w:hAnsi="Calibri" w:cs="Calibri"/>
                <w:b/>
                <w:bCs/>
                <w:color w:val="000000"/>
                <w:lang w:val="en-IN" w:eastAsia="en-IN"/>
              </w:rPr>
            </w:pPr>
            <w:r w:rsidRPr="003D7BB3">
              <w:rPr>
                <w:rFonts w:ascii="Calibri" w:eastAsia="Times New Roman" w:hAnsi="Calibri" w:cs="Calibri"/>
                <w:b/>
                <w:bCs/>
                <w:color w:val="000000"/>
                <w:lang w:val="en-IN" w:eastAsia="en-IN"/>
              </w:rPr>
              <w:t xml:space="preserve"> ₹    28,750 </w:t>
            </w:r>
          </w:p>
        </w:tc>
      </w:tr>
    </w:tbl>
    <w:p w14:paraId="670755C3" w14:textId="77777777" w:rsidR="000E50FB" w:rsidRDefault="000E50FB" w:rsidP="000E50FB">
      <w:pPr>
        <w:pStyle w:val="NormalWeb"/>
        <w:spacing w:before="0" w:beforeAutospacing="0" w:after="0" w:afterAutospacing="0" w:line="360" w:lineRule="auto"/>
        <w:rPr>
          <w:rStyle w:val="Strong"/>
          <w:rFonts w:asciiTheme="minorHAnsi" w:hAnsiTheme="minorHAnsi" w:cstheme="minorHAnsi"/>
          <w:color w:val="0E101A"/>
        </w:rPr>
      </w:pPr>
    </w:p>
    <w:p w14:paraId="61071DD6" w14:textId="77777777" w:rsidR="00AC471A" w:rsidRDefault="00AC471A" w:rsidP="00AC471A">
      <w:pPr>
        <w:pStyle w:val="NormalWeb"/>
        <w:spacing w:before="0" w:beforeAutospacing="0" w:after="0" w:afterAutospacing="0" w:line="480" w:lineRule="auto"/>
        <w:rPr>
          <w:rStyle w:val="Strong"/>
          <w:rFonts w:asciiTheme="minorHAnsi" w:hAnsiTheme="minorHAnsi" w:cstheme="minorHAnsi"/>
          <w:color w:val="0E101A"/>
        </w:rPr>
      </w:pPr>
    </w:p>
    <w:p w14:paraId="1F71FE2C" w14:textId="09F04155" w:rsidR="000E50FB" w:rsidRPr="000E7511" w:rsidRDefault="000E50FB" w:rsidP="00AC471A">
      <w:pPr>
        <w:pStyle w:val="NormalWeb"/>
        <w:spacing w:before="0" w:beforeAutospacing="0" w:after="0" w:afterAutospacing="0" w:line="480" w:lineRule="auto"/>
        <w:rPr>
          <w:rFonts w:asciiTheme="minorHAnsi" w:hAnsiTheme="minorHAnsi" w:cstheme="minorHAnsi"/>
          <w:color w:val="0E101A"/>
        </w:rPr>
      </w:pPr>
      <w:r w:rsidRPr="000E7511">
        <w:rPr>
          <w:rStyle w:val="Strong"/>
          <w:rFonts w:asciiTheme="minorHAnsi" w:hAnsiTheme="minorHAnsi" w:cstheme="minorHAnsi"/>
          <w:color w:val="0E101A"/>
        </w:rPr>
        <w:lastRenderedPageBreak/>
        <w:t>Expected Outcome:</w:t>
      </w:r>
      <w:r w:rsidRPr="000E7511">
        <w:rPr>
          <w:rFonts w:asciiTheme="minorHAnsi" w:hAnsiTheme="minorHAnsi" w:cstheme="minorHAnsi"/>
          <w:color w:val="0E101A"/>
        </w:rPr>
        <w:t xml:space="preserve"> Strategically conducting on-campus B.T.L. promotional activities will help actively involve college students to participate in events and increase company branding and generate new leads, thereby increasing userbase and familiarity with Coding Ninjas offerings. Higher familiarity will lead to a higher willingness to </w:t>
      </w:r>
      <w:r>
        <w:rPr>
          <w:rFonts w:asciiTheme="minorHAnsi" w:hAnsiTheme="minorHAnsi" w:cstheme="minorHAnsi"/>
          <w:color w:val="0E101A"/>
        </w:rPr>
        <w:t>enrol</w:t>
      </w:r>
      <w:r w:rsidRPr="000E7511">
        <w:rPr>
          <w:rFonts w:asciiTheme="minorHAnsi" w:hAnsiTheme="minorHAnsi" w:cstheme="minorHAnsi"/>
          <w:color w:val="0E101A"/>
        </w:rPr>
        <w:t>.</w:t>
      </w:r>
    </w:p>
    <w:p w14:paraId="733099C6" w14:textId="77777777" w:rsidR="000E50FB" w:rsidRPr="000E7511" w:rsidRDefault="000E50FB" w:rsidP="00AC471A">
      <w:pPr>
        <w:pStyle w:val="NormalWeb"/>
        <w:spacing w:before="0" w:beforeAutospacing="0" w:after="0" w:afterAutospacing="0" w:line="480" w:lineRule="auto"/>
        <w:rPr>
          <w:rFonts w:asciiTheme="minorHAnsi" w:hAnsiTheme="minorHAnsi" w:cstheme="minorHAnsi"/>
          <w:color w:val="0E101A"/>
        </w:rPr>
      </w:pPr>
      <w:r w:rsidRPr="000E7511">
        <w:rPr>
          <w:rFonts w:asciiTheme="minorHAnsi" w:hAnsiTheme="minorHAnsi" w:cstheme="minorHAnsi"/>
          <w:color w:val="0E101A"/>
        </w:rPr>
        <w:t>Friends influence students to a high degree. Friends inside colleges form bonds or groups based on shared interests, and thus, news about various activities and events spreads like wildfire through word of mouth and references.</w:t>
      </w:r>
    </w:p>
    <w:p w14:paraId="2A883F2F" w14:textId="69109147" w:rsidR="000E50FB" w:rsidRDefault="000E50FB" w:rsidP="00AC471A">
      <w:pPr>
        <w:rPr>
          <w:rFonts w:cstheme="minorHAnsi"/>
          <w:color w:val="0E101A"/>
          <w:szCs w:val="24"/>
        </w:rPr>
      </w:pPr>
      <w:r w:rsidRPr="000E7511">
        <w:rPr>
          <w:rFonts w:cstheme="minorHAnsi"/>
          <w:color w:val="0E101A"/>
          <w:szCs w:val="24"/>
        </w:rPr>
        <w:t xml:space="preserve">The maximum cost indicated indicates that the B.E.P. will be ₹28,750/-. Recoup this cost within a week requires converting two students to </w:t>
      </w:r>
      <w:proofErr w:type="spellStart"/>
      <w:r>
        <w:rPr>
          <w:rFonts w:cstheme="minorHAnsi"/>
          <w:color w:val="0E101A"/>
          <w:szCs w:val="24"/>
        </w:rPr>
        <w:t>enrol</w:t>
      </w:r>
      <w:proofErr w:type="spellEnd"/>
      <w:r w:rsidRPr="000E7511">
        <w:rPr>
          <w:rFonts w:cstheme="minorHAnsi"/>
          <w:color w:val="0E101A"/>
          <w:szCs w:val="24"/>
        </w:rPr>
        <w:t xml:space="preserve"> in a mid-tier Coding Ninjas course. There is scope to optimize the cost and increase the likelihood of breaking even in the campaign's duration. As observed in the campaign conducted in five colleges, on average, sixty percent of the cost was recovered in the campaign's duration, and 142 leads were generated per college. Also, the campaign generated a positive return in two out of five colleges. The breakeven was possible because the event was driven by enthusiastic campus ambassadors who could confidently put across the brand message when students reached out to them post the event. Hence, as explained, conducting such campaigns generates leads and brings the brand closer to its students. Non-converted leads to be put through a nurture campaign and convert registered users to paid users.</w:t>
      </w:r>
    </w:p>
    <w:p w14:paraId="3BA23845" w14:textId="77777777" w:rsidR="00AC471A" w:rsidRPr="000E7511" w:rsidRDefault="00AC471A" w:rsidP="00AC471A">
      <w:pPr>
        <w:rPr>
          <w:rFonts w:cstheme="minorHAnsi"/>
          <w:color w:val="0E101A"/>
          <w:szCs w:val="24"/>
        </w:rPr>
      </w:pPr>
    </w:p>
    <w:p w14:paraId="47ECCA76" w14:textId="77777777" w:rsidR="000E50FB" w:rsidRPr="003B324B" w:rsidRDefault="000E50FB" w:rsidP="00AC471A">
      <w:pPr>
        <w:pStyle w:val="Heading3"/>
        <w:numPr>
          <w:ilvl w:val="0"/>
          <w:numId w:val="24"/>
        </w:numPr>
        <w:tabs>
          <w:tab w:val="num" w:pos="360"/>
        </w:tabs>
        <w:ind w:left="0" w:firstLine="0"/>
      </w:pPr>
      <w:bookmarkStart w:id="205" w:name="_Toc95668858"/>
      <w:bookmarkStart w:id="206" w:name="_Toc96098760"/>
      <w:r w:rsidRPr="003B324B">
        <w:t>Harness the outreach of social media</w:t>
      </w:r>
      <w:bookmarkEnd w:id="205"/>
      <w:bookmarkEnd w:id="206"/>
    </w:p>
    <w:p w14:paraId="621FE948" w14:textId="77777777" w:rsidR="000E50FB" w:rsidRPr="000E7511" w:rsidRDefault="000E50FB" w:rsidP="00AC471A">
      <w:pPr>
        <w:rPr>
          <w:color w:val="000000" w:themeColor="text1"/>
          <w:szCs w:val="24"/>
        </w:rPr>
      </w:pPr>
      <w:r w:rsidRPr="000E7511">
        <w:rPr>
          <w:color w:val="000000" w:themeColor="text1"/>
          <w:szCs w:val="24"/>
        </w:rPr>
        <w:t xml:space="preserve">Social media, especially Instagram and WhatsApp Messenger, with its vast influencer network, can reach a broad audience due to its large footprint and popularity among students. Social media meme pages, language specific pages and coding related pages </w:t>
      </w:r>
      <w:r w:rsidRPr="000E7511">
        <w:rPr>
          <w:color w:val="000000" w:themeColor="text1"/>
          <w:szCs w:val="24"/>
        </w:rPr>
        <w:lastRenderedPageBreak/>
        <w:t>are some of the most followed pages by college students. Also, given the fluctuating Covid cases, colleges tend to close gates for a month and switch to complete online modules. Social media and students thus play a vital role by allowing students to remain connected. Moreover, students have very high exposure to social media and swayed by social media influencers.</w:t>
      </w:r>
    </w:p>
    <w:p w14:paraId="7D4555E1" w14:textId="77777777" w:rsidR="000E50FB" w:rsidRPr="000E7511" w:rsidRDefault="000E50FB" w:rsidP="00AC471A">
      <w:pPr>
        <w:rPr>
          <w:color w:val="000000" w:themeColor="text1"/>
          <w:szCs w:val="24"/>
        </w:rPr>
      </w:pPr>
      <w:r w:rsidRPr="000E7511">
        <w:rPr>
          <w:b/>
          <w:bCs/>
          <w:color w:val="000000" w:themeColor="text1"/>
          <w:szCs w:val="24"/>
        </w:rPr>
        <w:t>Action plan:</w:t>
      </w:r>
      <w:r w:rsidRPr="000E7511">
        <w:rPr>
          <w:color w:val="000000" w:themeColor="text1"/>
          <w:szCs w:val="24"/>
        </w:rPr>
        <w:t xml:space="preserve"> Coding Ninjas must leverage the social media platform to promote the brand by building a network of social media influencers and conduct social media events and giveaways to connect with the audience.</w:t>
      </w:r>
    </w:p>
    <w:p w14:paraId="67FC9A10" w14:textId="3D0E5ECF" w:rsidR="000E50FB" w:rsidRDefault="000E50FB" w:rsidP="00AC471A">
      <w:pPr>
        <w:rPr>
          <w:color w:val="000000" w:themeColor="text1"/>
          <w:szCs w:val="24"/>
        </w:rPr>
      </w:pPr>
      <w:r w:rsidRPr="000E7511">
        <w:rPr>
          <w:b/>
          <w:bCs/>
          <w:color w:val="000000" w:themeColor="text1"/>
          <w:szCs w:val="24"/>
        </w:rPr>
        <w:t xml:space="preserve">Expected outcome: </w:t>
      </w:r>
      <w:r w:rsidRPr="000E7511">
        <w:rPr>
          <w:color w:val="000000" w:themeColor="text1"/>
          <w:szCs w:val="24"/>
        </w:rPr>
        <w:t>The large footprint of social media and social media influencers with increased consumption of social media by millennials is a lead generation gold mine</w:t>
      </w:r>
      <w:r w:rsidR="009C1561">
        <w:rPr>
          <w:color w:val="000000" w:themeColor="text1"/>
          <w:szCs w:val="24"/>
        </w:rPr>
        <w:t>, assuming that the cost of accusation (CAC) per student will be same or lower as compared to the on-going digital marketing strategies.</w:t>
      </w:r>
      <w:r w:rsidRPr="000E7511">
        <w:rPr>
          <w:color w:val="000000" w:themeColor="text1"/>
          <w:szCs w:val="24"/>
        </w:rPr>
        <w:t xml:space="preserve"> Coding Ninjas conducts coding related events and promotional campaigns regularly. The outreach of these activities will grow multiple folds by building the right social media influencer network. The events done will increase the students registered on the Coding Ninjas platform that allows the company to nurture and target the leads to paid </w:t>
      </w:r>
      <w:r>
        <w:rPr>
          <w:color w:val="000000" w:themeColor="text1"/>
          <w:szCs w:val="24"/>
        </w:rPr>
        <w:t>enrol</w:t>
      </w:r>
      <w:r w:rsidRPr="000E7511">
        <w:rPr>
          <w:color w:val="000000" w:themeColor="text1"/>
          <w:szCs w:val="24"/>
        </w:rPr>
        <w:t xml:space="preserve">ments. Bottom line - leads from existing and untapped geographies pan India, more brand awareness, and higher </w:t>
      </w:r>
      <w:r>
        <w:rPr>
          <w:color w:val="000000" w:themeColor="text1"/>
          <w:szCs w:val="24"/>
        </w:rPr>
        <w:t>enrol</w:t>
      </w:r>
      <w:r w:rsidRPr="000E7511">
        <w:rPr>
          <w:color w:val="000000" w:themeColor="text1"/>
          <w:szCs w:val="24"/>
        </w:rPr>
        <w:t>ments.</w:t>
      </w:r>
    </w:p>
    <w:p w14:paraId="60AF456E" w14:textId="77777777" w:rsidR="000E50FB" w:rsidRPr="001530CE" w:rsidRDefault="000E50FB" w:rsidP="000E50FB">
      <w:pPr>
        <w:rPr>
          <w:color w:val="000000" w:themeColor="text1"/>
          <w:szCs w:val="24"/>
        </w:rPr>
      </w:pPr>
    </w:p>
    <w:p w14:paraId="3F078333" w14:textId="77777777" w:rsidR="000E50FB" w:rsidRPr="00FF23FB" w:rsidRDefault="000E50FB" w:rsidP="000E50FB">
      <w:pPr>
        <w:pStyle w:val="Heading3"/>
        <w:numPr>
          <w:ilvl w:val="0"/>
          <w:numId w:val="24"/>
        </w:numPr>
        <w:tabs>
          <w:tab w:val="num" w:pos="360"/>
        </w:tabs>
        <w:ind w:left="0" w:firstLine="0"/>
      </w:pPr>
      <w:bookmarkStart w:id="207" w:name="_Toc95668859"/>
      <w:bookmarkStart w:id="208" w:name="_Toc96098761"/>
      <w:r w:rsidRPr="00A067C1">
        <w:lastRenderedPageBreak/>
        <w:t>Incorporate student interests and hobbies</w:t>
      </w:r>
      <w:bookmarkEnd w:id="207"/>
      <w:bookmarkEnd w:id="208"/>
    </w:p>
    <w:p w14:paraId="7456C2AF" w14:textId="77777777" w:rsidR="00AC471A" w:rsidRDefault="00AC471A" w:rsidP="000E50FB">
      <w:pPr>
        <w:pStyle w:val="Caption"/>
        <w:keepNext/>
      </w:pPr>
      <w:bookmarkStart w:id="209" w:name="_Ref95670715"/>
      <w:bookmarkStart w:id="210" w:name="_Toc95668794"/>
    </w:p>
    <w:p w14:paraId="1E410722" w14:textId="0AFEB913" w:rsidR="000E50FB" w:rsidRDefault="000E50FB" w:rsidP="000E50FB">
      <w:pPr>
        <w:pStyle w:val="Caption"/>
        <w:keepNext/>
      </w:pPr>
      <w:bookmarkStart w:id="211" w:name="_Toc96098796"/>
      <w:r>
        <w:t xml:space="preserve">Figure </w:t>
      </w:r>
      <w:fldSimple w:instr=" SEQ Figure \* ARABIC ">
        <w:r w:rsidR="00A61865">
          <w:rPr>
            <w:noProof/>
          </w:rPr>
          <w:t>22</w:t>
        </w:r>
      </w:fldSimple>
      <w:bookmarkEnd w:id="209"/>
      <w:r>
        <w:t xml:space="preserve">: </w:t>
      </w:r>
      <w:r w:rsidRPr="006A4BDC">
        <w:t>Interests</w:t>
      </w:r>
      <w:bookmarkEnd w:id="210"/>
      <w:bookmarkEnd w:id="211"/>
    </w:p>
    <w:p w14:paraId="3FBB6164" w14:textId="77777777" w:rsidR="000E50FB" w:rsidRPr="00A35EE6" w:rsidRDefault="000E50FB" w:rsidP="000E50FB">
      <w:pPr>
        <w:keepNext/>
        <w:jc w:val="center"/>
      </w:pPr>
      <w:r>
        <w:rPr>
          <w:noProof/>
        </w:rPr>
        <w:drawing>
          <wp:inline distT="0" distB="0" distL="0" distR="0" wp14:anchorId="3054658A" wp14:editId="5EFFE2AA">
            <wp:extent cx="5492750" cy="2743200"/>
            <wp:effectExtent l="0" t="0" r="12700" b="0"/>
            <wp:docPr id="37" name="Chart 37">
              <a:extLst xmlns:a="http://schemas.openxmlformats.org/drawingml/2006/main">
                <a:ext uri="{FF2B5EF4-FFF2-40B4-BE49-F238E27FC236}">
                  <a16:creationId xmlns:a16="http://schemas.microsoft.com/office/drawing/2014/main" id="{4C61E76F-B752-49E6-BBD6-C724697DC3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6F639D96" w14:textId="77777777" w:rsidR="00AC471A" w:rsidRDefault="00AC471A" w:rsidP="000E50FB">
      <w:pPr>
        <w:pStyle w:val="Caption"/>
        <w:keepNext/>
      </w:pPr>
      <w:bookmarkStart w:id="212" w:name="_Ref95670723"/>
      <w:bookmarkStart w:id="213" w:name="_Toc95668795"/>
    </w:p>
    <w:p w14:paraId="12942275" w14:textId="420CC7AE" w:rsidR="000E50FB" w:rsidRDefault="000E50FB" w:rsidP="000E50FB">
      <w:pPr>
        <w:pStyle w:val="Caption"/>
        <w:keepNext/>
      </w:pPr>
      <w:bookmarkStart w:id="214" w:name="_Toc96098797"/>
      <w:r>
        <w:t xml:space="preserve">Figure </w:t>
      </w:r>
      <w:fldSimple w:instr=" SEQ Figure \* ARABIC ">
        <w:r w:rsidR="00A61865">
          <w:rPr>
            <w:noProof/>
          </w:rPr>
          <w:t>23</w:t>
        </w:r>
      </w:fldSimple>
      <w:bookmarkEnd w:id="212"/>
      <w:r>
        <w:t xml:space="preserve">: </w:t>
      </w:r>
      <w:r w:rsidRPr="001407B9">
        <w:t>Hobbies</w:t>
      </w:r>
      <w:bookmarkEnd w:id="213"/>
      <w:bookmarkEnd w:id="214"/>
    </w:p>
    <w:p w14:paraId="57FA8FE9" w14:textId="77777777" w:rsidR="000E50FB" w:rsidRDefault="000E50FB" w:rsidP="000E50FB">
      <w:pPr>
        <w:keepNext/>
        <w:jc w:val="center"/>
      </w:pPr>
      <w:r>
        <w:rPr>
          <w:noProof/>
        </w:rPr>
        <w:drawing>
          <wp:inline distT="0" distB="0" distL="0" distR="0" wp14:anchorId="07C38DBC" wp14:editId="19A78C78">
            <wp:extent cx="5429250" cy="2076450"/>
            <wp:effectExtent l="0" t="0" r="0" b="0"/>
            <wp:docPr id="38" name="Chart 38">
              <a:extLst xmlns:a="http://schemas.openxmlformats.org/drawingml/2006/main">
                <a:ext uri="{FF2B5EF4-FFF2-40B4-BE49-F238E27FC236}">
                  <a16:creationId xmlns:a16="http://schemas.microsoft.com/office/drawing/2014/main" id="{8FFFCAA9-6CA0-49EB-B4EE-B859751467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26FBA55" w14:textId="77777777" w:rsidR="000E50FB" w:rsidRDefault="000E50FB" w:rsidP="000E50FB">
      <w:pPr>
        <w:pStyle w:val="Caption"/>
        <w:jc w:val="both"/>
      </w:pPr>
    </w:p>
    <w:p w14:paraId="534C1CCE" w14:textId="0A88A59A" w:rsidR="000E50FB" w:rsidRPr="000E7511" w:rsidRDefault="000E50FB" w:rsidP="00AC471A">
      <w:pPr>
        <w:rPr>
          <w:noProof/>
        </w:rPr>
      </w:pPr>
      <w:r w:rsidRPr="000E7511">
        <w:lastRenderedPageBreak/>
        <w:t xml:space="preserve">As seen from </w:t>
      </w:r>
      <w:r>
        <w:fldChar w:fldCharType="begin"/>
      </w:r>
      <w:r>
        <w:instrText xml:space="preserve"> REF _Ref95670715 \h  \* MERGEFORMAT </w:instrText>
      </w:r>
      <w:r>
        <w:fldChar w:fldCharType="separate"/>
      </w:r>
      <w:r w:rsidR="00A61865">
        <w:rPr>
          <w:noProof/>
        </w:rPr>
        <w:t>Figure 22</w:t>
      </w:r>
      <w:r>
        <w:fldChar w:fldCharType="end"/>
      </w:r>
      <w:r w:rsidRPr="000E7511">
        <w:t xml:space="preserve"> and </w:t>
      </w:r>
      <w:r>
        <w:fldChar w:fldCharType="begin"/>
      </w:r>
      <w:r>
        <w:instrText xml:space="preserve"> REF _Ref95670723 \h  \* MERGEFORMAT </w:instrText>
      </w:r>
      <w:r>
        <w:fldChar w:fldCharType="separate"/>
      </w:r>
      <w:r w:rsidR="00A61865">
        <w:rPr>
          <w:noProof/>
        </w:rPr>
        <w:t>Figure 23</w:t>
      </w:r>
      <w:r>
        <w:fldChar w:fldCharType="end"/>
      </w:r>
      <w:r w:rsidRPr="000E7511">
        <w:t>, the top 4 interests of students include streaming online videos, socializing, reading books, and playing sports. Not all is study and students spend their free time chasing their interests and hobbies.</w:t>
      </w:r>
    </w:p>
    <w:p w14:paraId="29F9E114" w14:textId="77777777" w:rsidR="000E50FB" w:rsidRPr="000E7511" w:rsidRDefault="000E50FB" w:rsidP="00AC471A">
      <w:pPr>
        <w:pStyle w:val="NormalWeb"/>
        <w:spacing w:before="0" w:beforeAutospacing="0" w:after="0" w:afterAutospacing="0" w:line="480" w:lineRule="auto"/>
        <w:rPr>
          <w:rFonts w:asciiTheme="minorHAnsi" w:hAnsiTheme="minorHAnsi" w:cstheme="minorHAnsi"/>
          <w:color w:val="0E101A"/>
        </w:rPr>
      </w:pPr>
    </w:p>
    <w:p w14:paraId="723C98B9" w14:textId="77777777" w:rsidR="000E50FB" w:rsidRPr="000E7511" w:rsidRDefault="000E50FB" w:rsidP="00AC471A">
      <w:pPr>
        <w:pStyle w:val="NormalWeb"/>
        <w:spacing w:before="0" w:beforeAutospacing="0" w:after="0" w:afterAutospacing="0" w:line="480" w:lineRule="auto"/>
        <w:rPr>
          <w:rFonts w:asciiTheme="minorHAnsi" w:hAnsiTheme="minorHAnsi" w:cstheme="minorHAnsi"/>
          <w:color w:val="0E101A"/>
        </w:rPr>
      </w:pPr>
      <w:r w:rsidRPr="000E7511">
        <w:rPr>
          <w:rStyle w:val="Strong"/>
          <w:rFonts w:asciiTheme="minorHAnsi" w:hAnsiTheme="minorHAnsi" w:cstheme="minorHAnsi"/>
          <w:color w:val="0E101A"/>
        </w:rPr>
        <w:t>Action Plan (A):</w:t>
      </w:r>
      <w:r w:rsidRPr="000E7511">
        <w:rPr>
          <w:rFonts w:asciiTheme="minorHAnsi" w:hAnsiTheme="minorHAnsi" w:cstheme="minorHAnsi"/>
          <w:color w:val="0E101A"/>
        </w:rPr>
        <w:t> </w:t>
      </w:r>
      <w:r w:rsidRPr="00FF23FB">
        <w:rPr>
          <w:rFonts w:ascii="Arial" w:hAnsi="Arial" w:cs="Arial"/>
        </w:rPr>
        <w:t xml:space="preserve">To incorporate students’ interests, such as reading books, Coding Ninjas should plan to launch a handbook that may be on the topics How to crack product-based companies, top 100 questions for cracking interviews, how to ace coding interviews, or similar themed books. A tangible book will tap into students reading desire and combine it with coding ninjas offering, adding a layer to the service. The book thus created can be an add-on for students </w:t>
      </w:r>
      <w:proofErr w:type="spellStart"/>
      <w:r>
        <w:rPr>
          <w:rFonts w:ascii="Arial" w:hAnsi="Arial" w:cs="Arial"/>
        </w:rPr>
        <w:t>enrol</w:t>
      </w:r>
      <w:r w:rsidRPr="00FF23FB">
        <w:rPr>
          <w:rFonts w:ascii="Arial" w:hAnsi="Arial" w:cs="Arial"/>
        </w:rPr>
        <w:t>ing</w:t>
      </w:r>
      <w:proofErr w:type="spellEnd"/>
      <w:r w:rsidRPr="00FF23FB">
        <w:rPr>
          <w:rFonts w:ascii="Arial" w:hAnsi="Arial" w:cs="Arial"/>
        </w:rPr>
        <w:t xml:space="preserve"> for a course or attending and acing an event hosted by coding ninjas. Handing out a few lucky students such handbooks during the BTL campaign is also one way to get students excited about the courses.</w:t>
      </w:r>
    </w:p>
    <w:p w14:paraId="19BBF6F5" w14:textId="77777777" w:rsidR="000E50FB" w:rsidRPr="000E7511" w:rsidRDefault="000E50FB" w:rsidP="00AC471A">
      <w:pPr>
        <w:pStyle w:val="NormalWeb"/>
        <w:spacing w:before="0" w:beforeAutospacing="0" w:after="0" w:afterAutospacing="0" w:line="480" w:lineRule="auto"/>
        <w:rPr>
          <w:rStyle w:val="Strong"/>
          <w:rFonts w:asciiTheme="minorHAnsi" w:hAnsiTheme="minorHAnsi" w:cstheme="minorHAnsi"/>
          <w:color w:val="0E101A"/>
        </w:rPr>
      </w:pPr>
    </w:p>
    <w:p w14:paraId="5AFDD152" w14:textId="77777777" w:rsidR="000E50FB" w:rsidRPr="000E7511" w:rsidRDefault="000E50FB" w:rsidP="00AC471A">
      <w:pPr>
        <w:pStyle w:val="NormalWeb"/>
        <w:spacing w:before="0" w:beforeAutospacing="0" w:after="0" w:afterAutospacing="0" w:line="480" w:lineRule="auto"/>
        <w:rPr>
          <w:rFonts w:asciiTheme="minorHAnsi" w:hAnsiTheme="minorHAnsi" w:cstheme="minorHAnsi"/>
          <w:color w:val="0E101A"/>
        </w:rPr>
      </w:pPr>
      <w:r w:rsidRPr="000E7511">
        <w:rPr>
          <w:rStyle w:val="Strong"/>
          <w:rFonts w:asciiTheme="minorHAnsi" w:hAnsiTheme="minorHAnsi" w:cstheme="minorHAnsi"/>
          <w:color w:val="0E101A"/>
        </w:rPr>
        <w:t>Action Plan (B):</w:t>
      </w:r>
      <w:r w:rsidRPr="000E7511">
        <w:rPr>
          <w:rFonts w:asciiTheme="minorHAnsi" w:hAnsiTheme="minorHAnsi" w:cstheme="minorHAnsi"/>
          <w:color w:val="0E101A"/>
        </w:rPr>
        <w:t> </w:t>
      </w:r>
      <w:r w:rsidRPr="00FF23FB">
        <w:rPr>
          <w:rFonts w:ascii="Arial" w:hAnsi="Arial" w:cs="Arial"/>
        </w:rPr>
        <w:t>Create workshops around sports and game development themes or conduct coding events.</w:t>
      </w:r>
    </w:p>
    <w:p w14:paraId="56541918" w14:textId="77777777" w:rsidR="000E50FB" w:rsidRPr="000E7511" w:rsidRDefault="000E50FB" w:rsidP="00AC471A">
      <w:pPr>
        <w:pStyle w:val="NormalWeb"/>
        <w:spacing w:before="0" w:beforeAutospacing="0" w:after="0" w:afterAutospacing="0" w:line="480" w:lineRule="auto"/>
        <w:rPr>
          <w:rFonts w:asciiTheme="minorHAnsi" w:hAnsiTheme="minorHAnsi" w:cstheme="minorHAnsi"/>
          <w:color w:val="0E101A"/>
        </w:rPr>
      </w:pPr>
    </w:p>
    <w:p w14:paraId="7353938B" w14:textId="16ECAF6E" w:rsidR="000E50FB" w:rsidRDefault="000E50FB" w:rsidP="00AC471A">
      <w:pPr>
        <w:rPr>
          <w:rFonts w:cstheme="minorHAnsi"/>
          <w:color w:val="0E101A"/>
          <w:szCs w:val="24"/>
        </w:rPr>
      </w:pPr>
      <w:r w:rsidRPr="000E7511">
        <w:rPr>
          <w:rStyle w:val="Strong"/>
          <w:rFonts w:cstheme="minorHAnsi"/>
          <w:color w:val="0E101A"/>
          <w:szCs w:val="24"/>
        </w:rPr>
        <w:t>Expected outcome: </w:t>
      </w:r>
      <w:r w:rsidRPr="000E7511">
        <w:rPr>
          <w:rFonts w:cstheme="minorHAnsi"/>
          <w:color w:val="0E101A"/>
          <w:szCs w:val="24"/>
        </w:rPr>
        <w:t>Printing a book costs about ₹15/- and adding a book that eases students’ lives by primarily focusing on clearing the crucial interview round adds immense value to the existing service and thus serves as a unique selling point (USP). Coding Ninjas services are all online, and the book will put a tangible product in the hands of the users, thus increasing brand recognition through unique events.</w:t>
      </w:r>
      <w:r w:rsidR="00D17A4D">
        <w:rPr>
          <w:rFonts w:cstheme="minorHAnsi"/>
          <w:color w:val="0E101A"/>
          <w:szCs w:val="24"/>
        </w:rPr>
        <w:t xml:space="preserve"> If the company conducts </w:t>
      </w:r>
      <w:proofErr w:type="spellStart"/>
      <w:r w:rsidR="00D17A4D">
        <w:rPr>
          <w:rFonts w:cstheme="minorHAnsi"/>
          <w:color w:val="0E101A"/>
          <w:szCs w:val="24"/>
        </w:rPr>
        <w:t>a</w:t>
      </w:r>
      <w:proofErr w:type="spellEnd"/>
      <w:r w:rsidR="00D17A4D">
        <w:rPr>
          <w:rFonts w:cstheme="minorHAnsi"/>
          <w:color w:val="0E101A"/>
          <w:szCs w:val="24"/>
        </w:rPr>
        <w:t xml:space="preserve"> on-campus BTL campaign and decide to distribute the books to computer science faculty and coding clubs then it would cost the company only ₹300/- for distributing books </w:t>
      </w:r>
      <w:r w:rsidR="00D17A4D">
        <w:rPr>
          <w:rFonts w:cstheme="minorHAnsi"/>
          <w:color w:val="0E101A"/>
          <w:szCs w:val="24"/>
        </w:rPr>
        <w:lastRenderedPageBreak/>
        <w:t>to 20 faculty members of committee members of student chapters to use in their classes or events. The investment is small and likely to generate interests from students.</w:t>
      </w:r>
    </w:p>
    <w:p w14:paraId="685035ED" w14:textId="77777777" w:rsidR="000E50FB" w:rsidRPr="000563F8" w:rsidRDefault="000E50FB" w:rsidP="000E50FB">
      <w:pPr>
        <w:rPr>
          <w:rFonts w:cstheme="minorHAnsi"/>
          <w:color w:val="0E101A"/>
          <w:szCs w:val="24"/>
        </w:rPr>
      </w:pPr>
    </w:p>
    <w:p w14:paraId="6831BDCE" w14:textId="2A613B6B" w:rsidR="000E50FB" w:rsidRDefault="000E50FB" w:rsidP="00AC471A">
      <w:pPr>
        <w:pStyle w:val="Heading2"/>
      </w:pPr>
      <w:bookmarkStart w:id="215" w:name="_Toc95668860"/>
      <w:bookmarkStart w:id="216" w:name="_Toc96098762"/>
      <w:r w:rsidRPr="000563F8">
        <w:t>Long-Term Strategies</w:t>
      </w:r>
      <w:bookmarkEnd w:id="215"/>
      <w:bookmarkEnd w:id="216"/>
    </w:p>
    <w:p w14:paraId="6F3151B5" w14:textId="77777777" w:rsidR="00AC471A" w:rsidRPr="00AC471A" w:rsidRDefault="00AC471A" w:rsidP="00AC471A"/>
    <w:p w14:paraId="574B7993" w14:textId="77777777" w:rsidR="000E50FB" w:rsidRPr="001530CE" w:rsidRDefault="000E50FB" w:rsidP="00AC471A">
      <w:pPr>
        <w:pStyle w:val="Heading3"/>
        <w:numPr>
          <w:ilvl w:val="0"/>
          <w:numId w:val="24"/>
        </w:numPr>
        <w:tabs>
          <w:tab w:val="num" w:pos="360"/>
        </w:tabs>
        <w:ind w:left="0" w:firstLine="0"/>
        <w:rPr>
          <w:lang w:val="en-IN"/>
        </w:rPr>
      </w:pPr>
      <w:bookmarkStart w:id="217" w:name="_Toc95668861"/>
      <w:bookmarkStart w:id="218" w:name="_Toc96098763"/>
      <w:r w:rsidRPr="00DA65B1">
        <w:rPr>
          <w:lang w:val="en-IN"/>
        </w:rPr>
        <w:t>Activating influential students within colleges</w:t>
      </w:r>
      <w:bookmarkEnd w:id="217"/>
      <w:bookmarkEnd w:id="218"/>
    </w:p>
    <w:p w14:paraId="0583F245" w14:textId="77777777" w:rsidR="000E50FB" w:rsidRPr="001530CE" w:rsidRDefault="000E50FB" w:rsidP="00AC471A">
      <w:r w:rsidRPr="000E7511">
        <w:t>Friends influence students to a high degree. Friends inside colleges form bonds or groups based on shared interests, and thus, news about various activities and events spreads like wildfire through word of mouth and references.</w:t>
      </w:r>
    </w:p>
    <w:p w14:paraId="31F1E9D4" w14:textId="77777777" w:rsidR="000E50FB" w:rsidRPr="004A7B5C" w:rsidRDefault="000E50FB" w:rsidP="000E50FB"/>
    <w:p w14:paraId="28A43CAA" w14:textId="1B5B4EC2" w:rsidR="000E50FB" w:rsidRDefault="000E50FB" w:rsidP="000E50FB">
      <w:pPr>
        <w:pStyle w:val="Caption"/>
        <w:keepNext/>
      </w:pPr>
      <w:bookmarkStart w:id="219" w:name="_Ref95670745"/>
      <w:bookmarkStart w:id="220" w:name="_Toc95668796"/>
      <w:bookmarkStart w:id="221" w:name="_Toc96098798"/>
      <w:r>
        <w:t xml:space="preserve">Figure </w:t>
      </w:r>
      <w:fldSimple w:instr=" SEQ Figure \* ARABIC ">
        <w:r w:rsidR="00A61865">
          <w:rPr>
            <w:noProof/>
          </w:rPr>
          <w:t>24</w:t>
        </w:r>
      </w:fldSimple>
      <w:bookmarkEnd w:id="219"/>
      <w:r>
        <w:t xml:space="preserve">: </w:t>
      </w:r>
      <w:r w:rsidRPr="00FC61AE">
        <w:t>Source of information</w:t>
      </w:r>
      <w:bookmarkEnd w:id="220"/>
      <w:bookmarkEnd w:id="221"/>
    </w:p>
    <w:p w14:paraId="3FB806A5" w14:textId="77777777" w:rsidR="000E50FB" w:rsidRDefault="000E50FB" w:rsidP="000E50FB">
      <w:pPr>
        <w:keepNext/>
        <w:jc w:val="center"/>
      </w:pPr>
      <w:r>
        <w:rPr>
          <w:noProof/>
        </w:rPr>
        <w:drawing>
          <wp:inline distT="0" distB="0" distL="0" distR="0" wp14:anchorId="33E2DF90" wp14:editId="6DD9FE5B">
            <wp:extent cx="4572000" cy="2743200"/>
            <wp:effectExtent l="0" t="0" r="0" b="0"/>
            <wp:docPr id="33" name="Chart 33">
              <a:extLst xmlns:a="http://schemas.openxmlformats.org/drawingml/2006/main">
                <a:ext uri="{FF2B5EF4-FFF2-40B4-BE49-F238E27FC236}">
                  <a16:creationId xmlns:a16="http://schemas.microsoft.com/office/drawing/2014/main" id="{8A530A59-DD91-4B26-923C-EEB714352C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1E3CD53" w14:textId="16B4E89B" w:rsidR="000E50FB" w:rsidRPr="001530CE" w:rsidRDefault="000E50FB" w:rsidP="000E50FB">
      <w:pPr>
        <w:rPr>
          <w:color w:val="FF0000"/>
          <w:szCs w:val="24"/>
        </w:rPr>
      </w:pPr>
      <w:r w:rsidRPr="000E7511">
        <w:rPr>
          <w:szCs w:val="24"/>
        </w:rPr>
        <w:t xml:space="preserve">Student chapters is another significant source of college news for students as shown in </w:t>
      </w:r>
      <w:r>
        <w:rPr>
          <w:szCs w:val="24"/>
        </w:rPr>
        <w:fldChar w:fldCharType="begin"/>
      </w:r>
      <w:r>
        <w:rPr>
          <w:szCs w:val="24"/>
        </w:rPr>
        <w:instrText xml:space="preserve"> REF _Ref95670745 \h  \* MERGEFORMAT </w:instrText>
      </w:r>
      <w:r>
        <w:rPr>
          <w:szCs w:val="24"/>
        </w:rPr>
      </w:r>
      <w:r>
        <w:rPr>
          <w:szCs w:val="24"/>
        </w:rPr>
        <w:fldChar w:fldCharType="separate"/>
      </w:r>
      <w:r w:rsidR="00A61865">
        <w:t xml:space="preserve">Figure </w:t>
      </w:r>
      <w:r w:rsidR="00A61865">
        <w:rPr>
          <w:noProof/>
        </w:rPr>
        <w:t>24</w:t>
      </w:r>
      <w:r>
        <w:rPr>
          <w:szCs w:val="24"/>
        </w:rPr>
        <w:fldChar w:fldCharType="end"/>
      </w:r>
      <w:r w:rsidRPr="000E7511">
        <w:rPr>
          <w:szCs w:val="24"/>
        </w:rPr>
        <w:t xml:space="preserve">. Student chapters are run by college students, especially in their </w:t>
      </w:r>
      <w:proofErr w:type="spellStart"/>
      <w:r w:rsidRPr="000E7511">
        <w:rPr>
          <w:szCs w:val="24"/>
        </w:rPr>
        <w:t>III</w:t>
      </w:r>
      <w:r w:rsidRPr="000E7511">
        <w:rPr>
          <w:szCs w:val="24"/>
          <w:vertAlign w:val="superscript"/>
        </w:rPr>
        <w:t>rd</w:t>
      </w:r>
      <w:proofErr w:type="spellEnd"/>
      <w:r w:rsidRPr="000E7511">
        <w:rPr>
          <w:szCs w:val="24"/>
        </w:rPr>
        <w:t xml:space="preserve"> and </w:t>
      </w:r>
      <w:proofErr w:type="spellStart"/>
      <w:r w:rsidRPr="000E7511">
        <w:rPr>
          <w:szCs w:val="24"/>
        </w:rPr>
        <w:t>IV</w:t>
      </w:r>
      <w:r w:rsidRPr="000E7511">
        <w:rPr>
          <w:szCs w:val="24"/>
          <w:vertAlign w:val="superscript"/>
        </w:rPr>
        <w:t>th</w:t>
      </w:r>
      <w:proofErr w:type="spellEnd"/>
      <w:r w:rsidRPr="000E7511">
        <w:rPr>
          <w:szCs w:val="24"/>
        </w:rPr>
        <w:t xml:space="preserve"> </w:t>
      </w:r>
      <w:r w:rsidRPr="000E7511">
        <w:rPr>
          <w:szCs w:val="24"/>
        </w:rPr>
        <w:lastRenderedPageBreak/>
        <w:t xml:space="preserve">year. Freshers and sophomores seek advice and guidance from seniors when making critical academic and career related decisions. </w:t>
      </w:r>
    </w:p>
    <w:p w14:paraId="6B489369" w14:textId="2FBBD7E2" w:rsidR="000E50FB" w:rsidRDefault="000E50FB" w:rsidP="000E50FB">
      <w:pPr>
        <w:pStyle w:val="Caption"/>
        <w:keepNext/>
      </w:pPr>
      <w:bookmarkStart w:id="222" w:name="_Ref95670763"/>
      <w:bookmarkStart w:id="223" w:name="_Toc95668815"/>
      <w:bookmarkStart w:id="224" w:name="_Toc96098817"/>
      <w:r>
        <w:t xml:space="preserve">Table </w:t>
      </w:r>
      <w:fldSimple w:instr=" SEQ Table \* ARABIC ">
        <w:r w:rsidR="00A61865">
          <w:rPr>
            <w:noProof/>
          </w:rPr>
          <w:t>19</w:t>
        </w:r>
      </w:fldSimple>
      <w:bookmarkEnd w:id="222"/>
      <w:r>
        <w:t xml:space="preserve">: </w:t>
      </w:r>
      <w:r w:rsidRPr="00314EDE">
        <w:t xml:space="preserve">Familiarity vs Willingness to </w:t>
      </w:r>
      <w:proofErr w:type="spellStart"/>
      <w:r>
        <w:t>enrol</w:t>
      </w:r>
      <w:bookmarkEnd w:id="223"/>
      <w:bookmarkEnd w:id="224"/>
      <w:proofErr w:type="spellEnd"/>
    </w:p>
    <w:tbl>
      <w:tblPr>
        <w:tblW w:w="6820" w:type="dxa"/>
        <w:jc w:val="center"/>
        <w:tblLook w:val="04A0" w:firstRow="1" w:lastRow="0" w:firstColumn="1" w:lastColumn="0" w:noHBand="0" w:noVBand="1"/>
      </w:tblPr>
      <w:tblGrid>
        <w:gridCol w:w="3460"/>
        <w:gridCol w:w="1899"/>
        <w:gridCol w:w="1461"/>
      </w:tblGrid>
      <w:tr w:rsidR="000E50FB" w:rsidRPr="008D14A5" w14:paraId="380169AD" w14:textId="77777777" w:rsidTr="00E548AE">
        <w:trPr>
          <w:trHeight w:val="270"/>
          <w:jc w:val="center"/>
        </w:trPr>
        <w:tc>
          <w:tcPr>
            <w:tcW w:w="3460" w:type="dxa"/>
            <w:vMerge w:val="restart"/>
            <w:tcBorders>
              <w:top w:val="single" w:sz="8" w:space="0" w:color="auto"/>
              <w:left w:val="single" w:sz="8" w:space="0" w:color="auto"/>
              <w:bottom w:val="single" w:sz="8" w:space="0" w:color="000000"/>
              <w:right w:val="single" w:sz="8" w:space="0" w:color="auto"/>
            </w:tcBorders>
            <w:shd w:val="clear" w:color="000000" w:fill="F87C24"/>
            <w:noWrap/>
            <w:vAlign w:val="bottom"/>
            <w:hideMark/>
          </w:tcPr>
          <w:p w14:paraId="5A4C0E11" w14:textId="77777777" w:rsidR="000E50FB" w:rsidRPr="008D14A5" w:rsidRDefault="000E50FB" w:rsidP="00E548AE">
            <w:pPr>
              <w:spacing w:after="0" w:line="240" w:lineRule="auto"/>
              <w:rPr>
                <w:rFonts w:eastAsia="Times New Roman" w:cs="Arial"/>
                <w:b/>
                <w:bCs/>
                <w:color w:val="000000"/>
                <w:sz w:val="20"/>
                <w:szCs w:val="20"/>
                <w:lang w:val="en-IN" w:eastAsia="en-IN"/>
              </w:rPr>
            </w:pPr>
            <w:r w:rsidRPr="008D14A5">
              <w:rPr>
                <w:rFonts w:eastAsia="Times New Roman" w:cs="Arial"/>
                <w:b/>
                <w:bCs/>
                <w:color w:val="000000"/>
                <w:sz w:val="20"/>
                <w:szCs w:val="20"/>
                <w:lang w:val="en-IN" w:eastAsia="en-IN"/>
              </w:rPr>
              <w:t>Familiarity</w:t>
            </w:r>
          </w:p>
        </w:tc>
        <w:tc>
          <w:tcPr>
            <w:tcW w:w="3360" w:type="dxa"/>
            <w:gridSpan w:val="2"/>
            <w:tcBorders>
              <w:top w:val="single" w:sz="8" w:space="0" w:color="auto"/>
              <w:left w:val="nil"/>
              <w:bottom w:val="single" w:sz="8" w:space="0" w:color="auto"/>
              <w:right w:val="single" w:sz="8" w:space="0" w:color="000000"/>
            </w:tcBorders>
            <w:shd w:val="clear" w:color="000000" w:fill="F87C24"/>
            <w:noWrap/>
            <w:vAlign w:val="bottom"/>
            <w:hideMark/>
          </w:tcPr>
          <w:p w14:paraId="32C483CF" w14:textId="77777777" w:rsidR="000E50FB" w:rsidRPr="008D14A5" w:rsidRDefault="000E50FB" w:rsidP="00E548AE">
            <w:pPr>
              <w:spacing w:after="0" w:line="240" w:lineRule="auto"/>
              <w:rPr>
                <w:rFonts w:eastAsia="Times New Roman" w:cs="Arial"/>
                <w:b/>
                <w:bCs/>
                <w:color w:val="000000"/>
                <w:sz w:val="20"/>
                <w:szCs w:val="20"/>
                <w:lang w:val="en-IN" w:eastAsia="en-IN"/>
              </w:rPr>
            </w:pPr>
            <w:r w:rsidRPr="008D14A5">
              <w:rPr>
                <w:rFonts w:eastAsia="Times New Roman" w:cs="Arial"/>
                <w:b/>
                <w:bCs/>
                <w:color w:val="000000"/>
                <w:sz w:val="20"/>
                <w:szCs w:val="20"/>
                <w:lang w:val="en-IN" w:eastAsia="en-IN"/>
              </w:rPr>
              <w:t>Willingness to enrol</w:t>
            </w:r>
          </w:p>
        </w:tc>
      </w:tr>
      <w:tr w:rsidR="000E50FB" w:rsidRPr="008D14A5" w14:paraId="6098E2FA" w14:textId="77777777" w:rsidTr="00E548AE">
        <w:trPr>
          <w:trHeight w:val="270"/>
          <w:jc w:val="center"/>
        </w:trPr>
        <w:tc>
          <w:tcPr>
            <w:tcW w:w="3460" w:type="dxa"/>
            <w:vMerge/>
            <w:tcBorders>
              <w:top w:val="single" w:sz="8" w:space="0" w:color="auto"/>
              <w:left w:val="single" w:sz="8" w:space="0" w:color="auto"/>
              <w:bottom w:val="single" w:sz="8" w:space="0" w:color="000000"/>
              <w:right w:val="single" w:sz="8" w:space="0" w:color="auto"/>
            </w:tcBorders>
            <w:vAlign w:val="center"/>
            <w:hideMark/>
          </w:tcPr>
          <w:p w14:paraId="293FE4A5" w14:textId="77777777" w:rsidR="000E50FB" w:rsidRPr="008D14A5" w:rsidRDefault="000E50FB" w:rsidP="00E548AE">
            <w:pPr>
              <w:spacing w:after="0" w:line="240" w:lineRule="auto"/>
              <w:rPr>
                <w:rFonts w:eastAsia="Times New Roman" w:cs="Arial"/>
                <w:b/>
                <w:bCs/>
                <w:color w:val="000000"/>
                <w:sz w:val="20"/>
                <w:szCs w:val="20"/>
                <w:lang w:val="en-IN" w:eastAsia="en-IN"/>
              </w:rPr>
            </w:pPr>
          </w:p>
        </w:tc>
        <w:tc>
          <w:tcPr>
            <w:tcW w:w="1899" w:type="dxa"/>
            <w:tcBorders>
              <w:top w:val="nil"/>
              <w:left w:val="nil"/>
              <w:bottom w:val="single" w:sz="8" w:space="0" w:color="auto"/>
              <w:right w:val="single" w:sz="4" w:space="0" w:color="auto"/>
            </w:tcBorders>
            <w:shd w:val="clear" w:color="000000" w:fill="F87C24"/>
            <w:noWrap/>
            <w:vAlign w:val="bottom"/>
            <w:hideMark/>
          </w:tcPr>
          <w:p w14:paraId="13335CC5" w14:textId="77777777" w:rsidR="000E50FB" w:rsidRPr="008D14A5" w:rsidRDefault="000E50FB" w:rsidP="00E548AE">
            <w:pPr>
              <w:spacing w:after="0" w:line="240" w:lineRule="auto"/>
              <w:rPr>
                <w:rFonts w:eastAsia="Times New Roman" w:cs="Arial"/>
                <w:b/>
                <w:bCs/>
                <w:color w:val="000000"/>
                <w:sz w:val="20"/>
                <w:szCs w:val="20"/>
                <w:lang w:val="en-IN" w:eastAsia="en-IN"/>
              </w:rPr>
            </w:pPr>
            <w:r w:rsidRPr="008D14A5">
              <w:rPr>
                <w:rFonts w:eastAsia="Times New Roman" w:cs="Arial"/>
                <w:b/>
                <w:bCs/>
                <w:color w:val="000000"/>
                <w:sz w:val="20"/>
                <w:szCs w:val="20"/>
                <w:lang w:val="en-IN" w:eastAsia="en-IN"/>
              </w:rPr>
              <w:t>Yes</w:t>
            </w:r>
          </w:p>
        </w:tc>
        <w:tc>
          <w:tcPr>
            <w:tcW w:w="1461" w:type="dxa"/>
            <w:tcBorders>
              <w:top w:val="nil"/>
              <w:left w:val="nil"/>
              <w:bottom w:val="single" w:sz="8" w:space="0" w:color="auto"/>
              <w:right w:val="single" w:sz="8" w:space="0" w:color="auto"/>
            </w:tcBorders>
            <w:shd w:val="clear" w:color="000000" w:fill="F87C24"/>
            <w:noWrap/>
            <w:vAlign w:val="bottom"/>
            <w:hideMark/>
          </w:tcPr>
          <w:p w14:paraId="347AA857" w14:textId="77777777" w:rsidR="000E50FB" w:rsidRPr="008D14A5" w:rsidRDefault="000E50FB" w:rsidP="00E548AE">
            <w:pPr>
              <w:spacing w:after="0" w:line="240" w:lineRule="auto"/>
              <w:rPr>
                <w:rFonts w:eastAsia="Times New Roman" w:cs="Arial"/>
                <w:b/>
                <w:bCs/>
                <w:color w:val="000000"/>
                <w:sz w:val="20"/>
                <w:szCs w:val="20"/>
                <w:lang w:val="en-IN" w:eastAsia="en-IN"/>
              </w:rPr>
            </w:pPr>
            <w:r w:rsidRPr="008D14A5">
              <w:rPr>
                <w:rFonts w:eastAsia="Times New Roman" w:cs="Arial"/>
                <w:b/>
                <w:bCs/>
                <w:color w:val="000000"/>
                <w:sz w:val="20"/>
                <w:szCs w:val="20"/>
                <w:lang w:val="en-IN" w:eastAsia="en-IN"/>
              </w:rPr>
              <w:t>No</w:t>
            </w:r>
          </w:p>
        </w:tc>
      </w:tr>
      <w:tr w:rsidR="000E50FB" w:rsidRPr="008D14A5" w14:paraId="6E285412" w14:textId="77777777" w:rsidTr="00E548AE">
        <w:trPr>
          <w:trHeight w:val="250"/>
          <w:jc w:val="center"/>
        </w:trPr>
        <w:tc>
          <w:tcPr>
            <w:tcW w:w="3460" w:type="dxa"/>
            <w:tcBorders>
              <w:top w:val="nil"/>
              <w:left w:val="single" w:sz="8" w:space="0" w:color="auto"/>
              <w:bottom w:val="single" w:sz="4" w:space="0" w:color="auto"/>
              <w:right w:val="single" w:sz="8" w:space="0" w:color="auto"/>
            </w:tcBorders>
            <w:shd w:val="clear" w:color="000000" w:fill="FFC000"/>
            <w:noWrap/>
            <w:vAlign w:val="bottom"/>
            <w:hideMark/>
          </w:tcPr>
          <w:p w14:paraId="644874B3" w14:textId="77777777" w:rsidR="000E50FB" w:rsidRPr="008D14A5" w:rsidRDefault="000E50FB" w:rsidP="00E548AE">
            <w:pPr>
              <w:spacing w:after="0" w:line="240" w:lineRule="auto"/>
              <w:rPr>
                <w:rFonts w:eastAsia="Times New Roman" w:cs="Arial"/>
                <w:color w:val="000000"/>
                <w:sz w:val="20"/>
                <w:szCs w:val="20"/>
                <w:lang w:val="en-IN" w:eastAsia="en-IN"/>
              </w:rPr>
            </w:pPr>
            <w:r w:rsidRPr="008D14A5">
              <w:rPr>
                <w:rFonts w:eastAsia="Times New Roman" w:cs="Arial"/>
                <w:color w:val="000000"/>
                <w:sz w:val="20"/>
                <w:szCs w:val="20"/>
                <w:lang w:val="en-IN" w:eastAsia="en-IN"/>
              </w:rPr>
              <w:t>1</w:t>
            </w:r>
          </w:p>
        </w:tc>
        <w:tc>
          <w:tcPr>
            <w:tcW w:w="1899" w:type="dxa"/>
            <w:tcBorders>
              <w:top w:val="nil"/>
              <w:left w:val="nil"/>
              <w:bottom w:val="single" w:sz="4" w:space="0" w:color="auto"/>
              <w:right w:val="single" w:sz="4" w:space="0" w:color="auto"/>
            </w:tcBorders>
            <w:shd w:val="clear" w:color="auto" w:fill="auto"/>
            <w:noWrap/>
            <w:vAlign w:val="bottom"/>
            <w:hideMark/>
          </w:tcPr>
          <w:p w14:paraId="4AB1D5BD" w14:textId="77777777" w:rsidR="000E50FB" w:rsidRPr="008D14A5" w:rsidRDefault="000E50FB" w:rsidP="00E548AE">
            <w:pPr>
              <w:spacing w:after="0" w:line="240" w:lineRule="auto"/>
              <w:rPr>
                <w:rFonts w:eastAsia="Times New Roman" w:cs="Arial"/>
                <w:color w:val="000000"/>
                <w:sz w:val="20"/>
                <w:szCs w:val="20"/>
                <w:lang w:val="en-IN" w:eastAsia="en-IN"/>
              </w:rPr>
            </w:pPr>
            <w:r w:rsidRPr="008D14A5">
              <w:rPr>
                <w:rFonts w:eastAsia="Times New Roman" w:cs="Arial"/>
                <w:color w:val="000000"/>
                <w:sz w:val="20"/>
                <w:szCs w:val="20"/>
                <w:lang w:val="en-IN" w:eastAsia="en-IN"/>
              </w:rPr>
              <w:t>4</w:t>
            </w:r>
          </w:p>
        </w:tc>
        <w:tc>
          <w:tcPr>
            <w:tcW w:w="1461" w:type="dxa"/>
            <w:tcBorders>
              <w:top w:val="nil"/>
              <w:left w:val="nil"/>
              <w:bottom w:val="single" w:sz="4" w:space="0" w:color="auto"/>
              <w:right w:val="single" w:sz="8" w:space="0" w:color="auto"/>
            </w:tcBorders>
            <w:shd w:val="clear" w:color="auto" w:fill="auto"/>
            <w:noWrap/>
            <w:vAlign w:val="bottom"/>
            <w:hideMark/>
          </w:tcPr>
          <w:p w14:paraId="23617DEB" w14:textId="77777777" w:rsidR="000E50FB" w:rsidRPr="008D14A5" w:rsidRDefault="000E50FB" w:rsidP="00E548AE">
            <w:pPr>
              <w:spacing w:after="0" w:line="240" w:lineRule="auto"/>
              <w:rPr>
                <w:rFonts w:eastAsia="Times New Roman" w:cs="Arial"/>
                <w:color w:val="000000"/>
                <w:sz w:val="20"/>
                <w:szCs w:val="20"/>
                <w:lang w:val="en-IN" w:eastAsia="en-IN"/>
              </w:rPr>
            </w:pPr>
            <w:r w:rsidRPr="008D14A5">
              <w:rPr>
                <w:rFonts w:eastAsia="Times New Roman" w:cs="Arial"/>
                <w:color w:val="000000"/>
                <w:sz w:val="20"/>
                <w:szCs w:val="20"/>
                <w:lang w:val="en-IN" w:eastAsia="en-IN"/>
              </w:rPr>
              <w:t>14</w:t>
            </w:r>
          </w:p>
        </w:tc>
      </w:tr>
      <w:tr w:rsidR="000E50FB" w:rsidRPr="008D14A5" w14:paraId="0AC601DC" w14:textId="77777777" w:rsidTr="00E548AE">
        <w:trPr>
          <w:trHeight w:val="250"/>
          <w:jc w:val="center"/>
        </w:trPr>
        <w:tc>
          <w:tcPr>
            <w:tcW w:w="3460" w:type="dxa"/>
            <w:tcBorders>
              <w:top w:val="nil"/>
              <w:left w:val="single" w:sz="8" w:space="0" w:color="auto"/>
              <w:bottom w:val="single" w:sz="4" w:space="0" w:color="auto"/>
              <w:right w:val="single" w:sz="8" w:space="0" w:color="auto"/>
            </w:tcBorders>
            <w:shd w:val="clear" w:color="000000" w:fill="FFC000"/>
            <w:noWrap/>
            <w:vAlign w:val="bottom"/>
            <w:hideMark/>
          </w:tcPr>
          <w:p w14:paraId="1C2E1D1E" w14:textId="77777777" w:rsidR="000E50FB" w:rsidRPr="008D14A5" w:rsidRDefault="000E50FB" w:rsidP="00E548AE">
            <w:pPr>
              <w:spacing w:after="0" w:line="240" w:lineRule="auto"/>
              <w:rPr>
                <w:rFonts w:eastAsia="Times New Roman" w:cs="Arial"/>
                <w:color w:val="000000"/>
                <w:sz w:val="20"/>
                <w:szCs w:val="20"/>
                <w:lang w:val="en-IN" w:eastAsia="en-IN"/>
              </w:rPr>
            </w:pPr>
            <w:r w:rsidRPr="008D14A5">
              <w:rPr>
                <w:rFonts w:eastAsia="Times New Roman" w:cs="Arial"/>
                <w:color w:val="000000"/>
                <w:sz w:val="20"/>
                <w:szCs w:val="20"/>
                <w:lang w:val="en-IN" w:eastAsia="en-IN"/>
              </w:rPr>
              <w:t>2</w:t>
            </w:r>
          </w:p>
        </w:tc>
        <w:tc>
          <w:tcPr>
            <w:tcW w:w="1899" w:type="dxa"/>
            <w:tcBorders>
              <w:top w:val="nil"/>
              <w:left w:val="nil"/>
              <w:bottom w:val="single" w:sz="4" w:space="0" w:color="auto"/>
              <w:right w:val="single" w:sz="4" w:space="0" w:color="auto"/>
            </w:tcBorders>
            <w:shd w:val="clear" w:color="auto" w:fill="auto"/>
            <w:noWrap/>
            <w:vAlign w:val="bottom"/>
            <w:hideMark/>
          </w:tcPr>
          <w:p w14:paraId="301FD500" w14:textId="77777777" w:rsidR="000E50FB" w:rsidRPr="008D14A5" w:rsidRDefault="000E50FB" w:rsidP="00E548AE">
            <w:pPr>
              <w:spacing w:after="0" w:line="240" w:lineRule="auto"/>
              <w:rPr>
                <w:rFonts w:eastAsia="Times New Roman" w:cs="Arial"/>
                <w:color w:val="000000"/>
                <w:sz w:val="20"/>
                <w:szCs w:val="20"/>
                <w:lang w:val="en-IN" w:eastAsia="en-IN"/>
              </w:rPr>
            </w:pPr>
            <w:r w:rsidRPr="008D14A5">
              <w:rPr>
                <w:rFonts w:eastAsia="Times New Roman" w:cs="Arial"/>
                <w:color w:val="000000"/>
                <w:sz w:val="20"/>
                <w:szCs w:val="20"/>
                <w:lang w:val="en-IN" w:eastAsia="en-IN"/>
              </w:rPr>
              <w:t>5</w:t>
            </w:r>
          </w:p>
        </w:tc>
        <w:tc>
          <w:tcPr>
            <w:tcW w:w="1461" w:type="dxa"/>
            <w:tcBorders>
              <w:top w:val="nil"/>
              <w:left w:val="nil"/>
              <w:bottom w:val="single" w:sz="4" w:space="0" w:color="auto"/>
              <w:right w:val="single" w:sz="8" w:space="0" w:color="auto"/>
            </w:tcBorders>
            <w:shd w:val="clear" w:color="auto" w:fill="auto"/>
            <w:noWrap/>
            <w:vAlign w:val="bottom"/>
            <w:hideMark/>
          </w:tcPr>
          <w:p w14:paraId="503B3751" w14:textId="77777777" w:rsidR="000E50FB" w:rsidRPr="008D14A5" w:rsidRDefault="000E50FB" w:rsidP="00E548AE">
            <w:pPr>
              <w:spacing w:after="0" w:line="240" w:lineRule="auto"/>
              <w:rPr>
                <w:rFonts w:eastAsia="Times New Roman" w:cs="Arial"/>
                <w:color w:val="000000"/>
                <w:sz w:val="20"/>
                <w:szCs w:val="20"/>
                <w:lang w:val="en-IN" w:eastAsia="en-IN"/>
              </w:rPr>
            </w:pPr>
            <w:r w:rsidRPr="008D14A5">
              <w:rPr>
                <w:rFonts w:eastAsia="Times New Roman" w:cs="Arial"/>
                <w:color w:val="000000"/>
                <w:sz w:val="20"/>
                <w:szCs w:val="20"/>
                <w:lang w:val="en-IN" w:eastAsia="en-IN"/>
              </w:rPr>
              <w:t>8</w:t>
            </w:r>
          </w:p>
        </w:tc>
      </w:tr>
      <w:tr w:rsidR="000E50FB" w:rsidRPr="008D14A5" w14:paraId="6DC30971" w14:textId="77777777" w:rsidTr="00E548AE">
        <w:trPr>
          <w:trHeight w:val="250"/>
          <w:jc w:val="center"/>
        </w:trPr>
        <w:tc>
          <w:tcPr>
            <w:tcW w:w="3460" w:type="dxa"/>
            <w:tcBorders>
              <w:top w:val="nil"/>
              <w:left w:val="single" w:sz="8" w:space="0" w:color="auto"/>
              <w:bottom w:val="single" w:sz="4" w:space="0" w:color="auto"/>
              <w:right w:val="single" w:sz="8" w:space="0" w:color="auto"/>
            </w:tcBorders>
            <w:shd w:val="clear" w:color="000000" w:fill="FFC000"/>
            <w:noWrap/>
            <w:vAlign w:val="bottom"/>
            <w:hideMark/>
          </w:tcPr>
          <w:p w14:paraId="694209D2" w14:textId="77777777" w:rsidR="000E50FB" w:rsidRPr="008D14A5" w:rsidRDefault="000E50FB" w:rsidP="00E548AE">
            <w:pPr>
              <w:spacing w:after="0" w:line="240" w:lineRule="auto"/>
              <w:rPr>
                <w:rFonts w:eastAsia="Times New Roman" w:cs="Arial"/>
                <w:color w:val="000000"/>
                <w:sz w:val="20"/>
                <w:szCs w:val="20"/>
                <w:lang w:val="en-IN" w:eastAsia="en-IN"/>
              </w:rPr>
            </w:pPr>
            <w:r w:rsidRPr="008D14A5">
              <w:rPr>
                <w:rFonts w:eastAsia="Times New Roman" w:cs="Arial"/>
                <w:color w:val="000000"/>
                <w:sz w:val="20"/>
                <w:szCs w:val="20"/>
                <w:lang w:val="en-IN" w:eastAsia="en-IN"/>
              </w:rPr>
              <w:t>3</w:t>
            </w:r>
          </w:p>
        </w:tc>
        <w:tc>
          <w:tcPr>
            <w:tcW w:w="1899" w:type="dxa"/>
            <w:tcBorders>
              <w:top w:val="nil"/>
              <w:left w:val="nil"/>
              <w:bottom w:val="single" w:sz="4" w:space="0" w:color="auto"/>
              <w:right w:val="single" w:sz="4" w:space="0" w:color="auto"/>
            </w:tcBorders>
            <w:shd w:val="clear" w:color="auto" w:fill="auto"/>
            <w:noWrap/>
            <w:vAlign w:val="bottom"/>
            <w:hideMark/>
          </w:tcPr>
          <w:p w14:paraId="257FA045" w14:textId="77777777" w:rsidR="000E50FB" w:rsidRPr="008D14A5" w:rsidRDefault="000E50FB" w:rsidP="00E548AE">
            <w:pPr>
              <w:spacing w:after="0" w:line="240" w:lineRule="auto"/>
              <w:rPr>
                <w:rFonts w:eastAsia="Times New Roman" w:cs="Arial"/>
                <w:color w:val="000000"/>
                <w:sz w:val="20"/>
                <w:szCs w:val="20"/>
                <w:lang w:val="en-IN" w:eastAsia="en-IN"/>
              </w:rPr>
            </w:pPr>
            <w:r w:rsidRPr="008D14A5">
              <w:rPr>
                <w:rFonts w:eastAsia="Times New Roman" w:cs="Arial"/>
                <w:color w:val="000000"/>
                <w:sz w:val="20"/>
                <w:szCs w:val="20"/>
                <w:lang w:val="en-IN" w:eastAsia="en-IN"/>
              </w:rPr>
              <w:t>12</w:t>
            </w:r>
          </w:p>
        </w:tc>
        <w:tc>
          <w:tcPr>
            <w:tcW w:w="1461" w:type="dxa"/>
            <w:tcBorders>
              <w:top w:val="nil"/>
              <w:left w:val="nil"/>
              <w:bottom w:val="single" w:sz="4" w:space="0" w:color="auto"/>
              <w:right w:val="single" w:sz="8" w:space="0" w:color="auto"/>
            </w:tcBorders>
            <w:shd w:val="clear" w:color="auto" w:fill="auto"/>
            <w:noWrap/>
            <w:vAlign w:val="bottom"/>
            <w:hideMark/>
          </w:tcPr>
          <w:p w14:paraId="2C344EE2" w14:textId="77777777" w:rsidR="000E50FB" w:rsidRPr="008D14A5" w:rsidRDefault="000E50FB" w:rsidP="00E548AE">
            <w:pPr>
              <w:spacing w:after="0" w:line="240" w:lineRule="auto"/>
              <w:rPr>
                <w:rFonts w:eastAsia="Times New Roman" w:cs="Arial"/>
                <w:color w:val="000000"/>
                <w:sz w:val="20"/>
                <w:szCs w:val="20"/>
                <w:lang w:val="en-IN" w:eastAsia="en-IN"/>
              </w:rPr>
            </w:pPr>
            <w:r w:rsidRPr="008D14A5">
              <w:rPr>
                <w:rFonts w:eastAsia="Times New Roman" w:cs="Arial"/>
                <w:color w:val="000000"/>
                <w:sz w:val="20"/>
                <w:szCs w:val="20"/>
                <w:lang w:val="en-IN" w:eastAsia="en-IN"/>
              </w:rPr>
              <w:t>13</w:t>
            </w:r>
          </w:p>
        </w:tc>
      </w:tr>
      <w:tr w:rsidR="000E50FB" w:rsidRPr="008D14A5" w14:paraId="54ABE0F7" w14:textId="77777777" w:rsidTr="00E548AE">
        <w:trPr>
          <w:trHeight w:val="260"/>
          <w:jc w:val="center"/>
        </w:trPr>
        <w:tc>
          <w:tcPr>
            <w:tcW w:w="3460" w:type="dxa"/>
            <w:tcBorders>
              <w:top w:val="nil"/>
              <w:left w:val="single" w:sz="8" w:space="0" w:color="auto"/>
              <w:bottom w:val="single" w:sz="4" w:space="0" w:color="auto"/>
              <w:right w:val="single" w:sz="8" w:space="0" w:color="auto"/>
            </w:tcBorders>
            <w:shd w:val="clear" w:color="000000" w:fill="FFC000"/>
            <w:noWrap/>
            <w:vAlign w:val="bottom"/>
            <w:hideMark/>
          </w:tcPr>
          <w:p w14:paraId="6E4E2FFB" w14:textId="77777777" w:rsidR="000E50FB" w:rsidRPr="008D14A5" w:rsidRDefault="000E50FB" w:rsidP="00E548AE">
            <w:pPr>
              <w:spacing w:after="0" w:line="240" w:lineRule="auto"/>
              <w:rPr>
                <w:rFonts w:eastAsia="Times New Roman" w:cs="Arial"/>
                <w:b/>
                <w:bCs/>
                <w:color w:val="000000"/>
                <w:sz w:val="20"/>
                <w:szCs w:val="20"/>
                <w:lang w:val="en-IN" w:eastAsia="en-IN"/>
              </w:rPr>
            </w:pPr>
            <w:r w:rsidRPr="008D14A5">
              <w:rPr>
                <w:rFonts w:eastAsia="Times New Roman" w:cs="Arial"/>
                <w:b/>
                <w:bCs/>
                <w:color w:val="000000"/>
                <w:sz w:val="20"/>
                <w:szCs w:val="20"/>
                <w:lang w:val="en-IN" w:eastAsia="en-IN"/>
              </w:rPr>
              <w:t>4</w:t>
            </w:r>
          </w:p>
        </w:tc>
        <w:tc>
          <w:tcPr>
            <w:tcW w:w="1899" w:type="dxa"/>
            <w:tcBorders>
              <w:top w:val="nil"/>
              <w:left w:val="nil"/>
              <w:bottom w:val="single" w:sz="4" w:space="0" w:color="auto"/>
              <w:right w:val="single" w:sz="4" w:space="0" w:color="auto"/>
            </w:tcBorders>
            <w:shd w:val="clear" w:color="auto" w:fill="auto"/>
            <w:noWrap/>
            <w:vAlign w:val="bottom"/>
            <w:hideMark/>
          </w:tcPr>
          <w:p w14:paraId="48939ACE" w14:textId="77777777" w:rsidR="000E50FB" w:rsidRPr="008D14A5" w:rsidRDefault="000E50FB" w:rsidP="00E548AE">
            <w:pPr>
              <w:spacing w:after="0" w:line="240" w:lineRule="auto"/>
              <w:rPr>
                <w:rFonts w:eastAsia="Times New Roman" w:cs="Arial"/>
                <w:b/>
                <w:bCs/>
                <w:color w:val="000000"/>
                <w:sz w:val="20"/>
                <w:szCs w:val="20"/>
                <w:lang w:val="en-IN" w:eastAsia="en-IN"/>
              </w:rPr>
            </w:pPr>
            <w:r w:rsidRPr="008D14A5">
              <w:rPr>
                <w:rFonts w:eastAsia="Times New Roman" w:cs="Arial"/>
                <w:b/>
                <w:bCs/>
                <w:color w:val="000000"/>
                <w:sz w:val="20"/>
                <w:szCs w:val="20"/>
                <w:lang w:val="en-IN" w:eastAsia="en-IN"/>
              </w:rPr>
              <w:t>28</w:t>
            </w:r>
          </w:p>
        </w:tc>
        <w:tc>
          <w:tcPr>
            <w:tcW w:w="1461" w:type="dxa"/>
            <w:tcBorders>
              <w:top w:val="nil"/>
              <w:left w:val="nil"/>
              <w:bottom w:val="single" w:sz="4" w:space="0" w:color="auto"/>
              <w:right w:val="single" w:sz="8" w:space="0" w:color="auto"/>
            </w:tcBorders>
            <w:shd w:val="clear" w:color="auto" w:fill="auto"/>
            <w:noWrap/>
            <w:vAlign w:val="bottom"/>
            <w:hideMark/>
          </w:tcPr>
          <w:p w14:paraId="61A6BCF5" w14:textId="77777777" w:rsidR="000E50FB" w:rsidRPr="008D14A5" w:rsidRDefault="000E50FB" w:rsidP="00E548AE">
            <w:pPr>
              <w:spacing w:after="0" w:line="240" w:lineRule="auto"/>
              <w:rPr>
                <w:rFonts w:eastAsia="Times New Roman" w:cs="Arial"/>
                <w:color w:val="000000"/>
                <w:sz w:val="20"/>
                <w:szCs w:val="20"/>
                <w:lang w:val="en-IN" w:eastAsia="en-IN"/>
              </w:rPr>
            </w:pPr>
            <w:r w:rsidRPr="008D14A5">
              <w:rPr>
                <w:rFonts w:eastAsia="Times New Roman" w:cs="Arial"/>
                <w:color w:val="000000"/>
                <w:sz w:val="20"/>
                <w:szCs w:val="20"/>
                <w:lang w:val="en-IN" w:eastAsia="en-IN"/>
              </w:rPr>
              <w:t>3</w:t>
            </w:r>
          </w:p>
        </w:tc>
      </w:tr>
      <w:tr w:rsidR="000E50FB" w:rsidRPr="008D14A5" w14:paraId="1A0CC857" w14:textId="77777777" w:rsidTr="00E548AE">
        <w:trPr>
          <w:trHeight w:val="270"/>
          <w:jc w:val="center"/>
        </w:trPr>
        <w:tc>
          <w:tcPr>
            <w:tcW w:w="3460" w:type="dxa"/>
            <w:tcBorders>
              <w:top w:val="nil"/>
              <w:left w:val="single" w:sz="8" w:space="0" w:color="auto"/>
              <w:bottom w:val="single" w:sz="8" w:space="0" w:color="auto"/>
              <w:right w:val="single" w:sz="8" w:space="0" w:color="auto"/>
            </w:tcBorders>
            <w:shd w:val="clear" w:color="000000" w:fill="FFC000"/>
            <w:noWrap/>
            <w:vAlign w:val="bottom"/>
            <w:hideMark/>
          </w:tcPr>
          <w:p w14:paraId="60E23507" w14:textId="77777777" w:rsidR="000E50FB" w:rsidRPr="008D14A5" w:rsidRDefault="000E50FB" w:rsidP="00E548AE">
            <w:pPr>
              <w:spacing w:after="0" w:line="240" w:lineRule="auto"/>
              <w:rPr>
                <w:rFonts w:eastAsia="Times New Roman" w:cs="Arial"/>
                <w:b/>
                <w:bCs/>
                <w:color w:val="000000"/>
                <w:sz w:val="20"/>
                <w:szCs w:val="20"/>
                <w:lang w:val="en-IN" w:eastAsia="en-IN"/>
              </w:rPr>
            </w:pPr>
            <w:r w:rsidRPr="008D14A5">
              <w:rPr>
                <w:rFonts w:eastAsia="Times New Roman" w:cs="Arial"/>
                <w:b/>
                <w:bCs/>
                <w:color w:val="000000"/>
                <w:sz w:val="20"/>
                <w:szCs w:val="20"/>
                <w:lang w:val="en-IN" w:eastAsia="en-IN"/>
              </w:rPr>
              <w:t>5</w:t>
            </w:r>
          </w:p>
        </w:tc>
        <w:tc>
          <w:tcPr>
            <w:tcW w:w="1899" w:type="dxa"/>
            <w:tcBorders>
              <w:top w:val="nil"/>
              <w:left w:val="nil"/>
              <w:bottom w:val="single" w:sz="8" w:space="0" w:color="auto"/>
              <w:right w:val="single" w:sz="4" w:space="0" w:color="auto"/>
            </w:tcBorders>
            <w:shd w:val="clear" w:color="auto" w:fill="auto"/>
            <w:noWrap/>
            <w:vAlign w:val="bottom"/>
            <w:hideMark/>
          </w:tcPr>
          <w:p w14:paraId="61192A74" w14:textId="77777777" w:rsidR="000E50FB" w:rsidRPr="008D14A5" w:rsidRDefault="000E50FB" w:rsidP="00E548AE">
            <w:pPr>
              <w:spacing w:after="0" w:line="240" w:lineRule="auto"/>
              <w:rPr>
                <w:rFonts w:eastAsia="Times New Roman" w:cs="Arial"/>
                <w:b/>
                <w:bCs/>
                <w:color w:val="000000"/>
                <w:sz w:val="20"/>
                <w:szCs w:val="20"/>
                <w:lang w:val="en-IN" w:eastAsia="en-IN"/>
              </w:rPr>
            </w:pPr>
            <w:r w:rsidRPr="008D14A5">
              <w:rPr>
                <w:rFonts w:eastAsia="Times New Roman" w:cs="Arial"/>
                <w:b/>
                <w:bCs/>
                <w:color w:val="000000"/>
                <w:sz w:val="20"/>
                <w:szCs w:val="20"/>
                <w:lang w:val="en-IN" w:eastAsia="en-IN"/>
              </w:rPr>
              <w:t>4</w:t>
            </w:r>
          </w:p>
        </w:tc>
        <w:tc>
          <w:tcPr>
            <w:tcW w:w="1461" w:type="dxa"/>
            <w:tcBorders>
              <w:top w:val="nil"/>
              <w:left w:val="nil"/>
              <w:bottom w:val="single" w:sz="8" w:space="0" w:color="auto"/>
              <w:right w:val="single" w:sz="8" w:space="0" w:color="auto"/>
            </w:tcBorders>
            <w:shd w:val="clear" w:color="auto" w:fill="auto"/>
            <w:noWrap/>
            <w:vAlign w:val="bottom"/>
            <w:hideMark/>
          </w:tcPr>
          <w:p w14:paraId="1D7E86F9" w14:textId="77777777" w:rsidR="000E50FB" w:rsidRPr="008D14A5" w:rsidRDefault="000E50FB" w:rsidP="00E548AE">
            <w:pPr>
              <w:keepNext/>
              <w:spacing w:after="0" w:line="240" w:lineRule="auto"/>
              <w:rPr>
                <w:rFonts w:eastAsia="Times New Roman" w:cs="Arial"/>
                <w:color w:val="000000"/>
                <w:sz w:val="20"/>
                <w:szCs w:val="20"/>
                <w:lang w:val="en-IN" w:eastAsia="en-IN"/>
              </w:rPr>
            </w:pPr>
            <w:r w:rsidRPr="008D14A5">
              <w:rPr>
                <w:rFonts w:eastAsia="Times New Roman" w:cs="Arial"/>
                <w:color w:val="000000"/>
                <w:sz w:val="20"/>
                <w:szCs w:val="20"/>
                <w:lang w:val="en-IN" w:eastAsia="en-IN"/>
              </w:rPr>
              <w:t>7</w:t>
            </w:r>
          </w:p>
        </w:tc>
      </w:tr>
    </w:tbl>
    <w:p w14:paraId="776E68D3" w14:textId="77777777" w:rsidR="000E50FB" w:rsidRDefault="000E50FB" w:rsidP="000E50FB">
      <w:pPr>
        <w:pStyle w:val="Caption"/>
        <w:jc w:val="both"/>
      </w:pPr>
    </w:p>
    <w:p w14:paraId="61B861D5" w14:textId="5E0A5538" w:rsidR="000E50FB" w:rsidRPr="000E7511" w:rsidRDefault="000E50FB" w:rsidP="000E50FB">
      <w:pPr>
        <w:rPr>
          <w:rFonts w:asciiTheme="minorHAnsi" w:hAnsiTheme="minorHAnsi" w:cstheme="minorHAnsi"/>
          <w:color w:val="0E101A"/>
        </w:rPr>
      </w:pPr>
      <w:r w:rsidRPr="000E7511">
        <w:t xml:space="preserve">As shown in </w:t>
      </w:r>
      <w:r>
        <w:fldChar w:fldCharType="begin"/>
      </w:r>
      <w:r>
        <w:instrText xml:space="preserve"> REF _Ref95670763 \h  \* MERGEFORMAT </w:instrText>
      </w:r>
      <w:r>
        <w:fldChar w:fldCharType="separate"/>
      </w:r>
      <w:r w:rsidR="00A61865">
        <w:t xml:space="preserve">Table </w:t>
      </w:r>
      <w:r w:rsidR="00A61865">
        <w:rPr>
          <w:noProof/>
        </w:rPr>
        <w:t>19</w:t>
      </w:r>
      <w:r>
        <w:fldChar w:fldCharType="end"/>
      </w:r>
      <w:r>
        <w:t xml:space="preserve"> and verified hypothesis in </w:t>
      </w:r>
      <w:r>
        <w:fldChar w:fldCharType="begin"/>
      </w:r>
      <w:r>
        <w:instrText xml:space="preserve"> REF _Ref95667563 \h  \* MERGEFORMAT </w:instrText>
      </w:r>
      <w:r>
        <w:fldChar w:fldCharType="separate"/>
      </w:r>
      <w:r w:rsidR="00A61865">
        <w:t xml:space="preserve">Table </w:t>
      </w:r>
      <w:r w:rsidR="00A61865">
        <w:rPr>
          <w:noProof/>
        </w:rPr>
        <w:t>15</w:t>
      </w:r>
      <w:r>
        <w:fldChar w:fldCharType="end"/>
      </w:r>
      <w:r w:rsidRPr="000E7511">
        <w:t xml:space="preserve">, the higher familiarity of Coding Ninjas courses leads to the willingness to </w:t>
      </w:r>
      <w:proofErr w:type="spellStart"/>
      <w:r>
        <w:t>enrol</w:t>
      </w:r>
      <w:proofErr w:type="spellEnd"/>
      <w:r w:rsidRPr="000E7511">
        <w:t xml:space="preserve">. </w:t>
      </w:r>
      <w:r w:rsidRPr="009D364B">
        <w:rPr>
          <w:rFonts w:asciiTheme="minorHAnsi" w:hAnsiTheme="minorHAnsi" w:cstheme="minorHAnsi"/>
          <w:color w:val="0E101A"/>
        </w:rPr>
        <w:t>With this relationship established, Coding Ninjas must have an effective campus ambassador program and periodically host events with student chapters within each college.</w:t>
      </w:r>
    </w:p>
    <w:p w14:paraId="798E19E4" w14:textId="77777777" w:rsidR="000E50FB" w:rsidRPr="000E7511" w:rsidRDefault="000E50FB" w:rsidP="000E50FB">
      <w:pPr>
        <w:pStyle w:val="NormalWeb"/>
        <w:spacing w:before="0" w:beforeAutospacing="0" w:after="0" w:afterAutospacing="0" w:line="360" w:lineRule="auto"/>
        <w:rPr>
          <w:rFonts w:asciiTheme="minorHAnsi" w:hAnsiTheme="minorHAnsi" w:cstheme="minorHAnsi"/>
          <w:color w:val="0E101A"/>
        </w:rPr>
      </w:pPr>
    </w:p>
    <w:p w14:paraId="5B844726" w14:textId="3745EF0C" w:rsidR="000E50FB" w:rsidRPr="000E7511" w:rsidRDefault="000E50FB" w:rsidP="00AC471A">
      <w:pPr>
        <w:pStyle w:val="NormalWeb"/>
        <w:spacing w:before="0" w:beforeAutospacing="0" w:after="0" w:afterAutospacing="0" w:line="480" w:lineRule="auto"/>
        <w:rPr>
          <w:rFonts w:asciiTheme="minorHAnsi" w:hAnsiTheme="minorHAnsi" w:cstheme="minorHAnsi"/>
          <w:color w:val="0E101A"/>
        </w:rPr>
      </w:pPr>
      <w:r w:rsidRPr="000E7511">
        <w:rPr>
          <w:rStyle w:val="Strong"/>
          <w:rFonts w:asciiTheme="minorHAnsi" w:hAnsiTheme="minorHAnsi" w:cstheme="minorHAnsi"/>
          <w:color w:val="0E101A"/>
        </w:rPr>
        <w:t>Action Plan: </w:t>
      </w:r>
      <w:r w:rsidRPr="000E7511">
        <w:rPr>
          <w:rFonts w:asciiTheme="minorHAnsi" w:hAnsiTheme="minorHAnsi" w:cstheme="minorHAnsi"/>
          <w:color w:val="0E101A"/>
        </w:rPr>
        <w:t xml:space="preserve">Establish a campus ambassador program and a network of coding clubs within colleges established by Coding Ninjas, especially in the identified top 100 colleges in the southern region of India. Incentivize and monetize students and clubs to refer friends/students to </w:t>
      </w:r>
      <w:r>
        <w:rPr>
          <w:rFonts w:asciiTheme="minorHAnsi" w:hAnsiTheme="minorHAnsi" w:cstheme="minorHAnsi"/>
          <w:color w:val="0E101A"/>
        </w:rPr>
        <w:t>enrol</w:t>
      </w:r>
      <w:r w:rsidRPr="000E7511">
        <w:rPr>
          <w:rFonts w:asciiTheme="minorHAnsi" w:hAnsiTheme="minorHAnsi" w:cstheme="minorHAnsi"/>
          <w:color w:val="0E101A"/>
        </w:rPr>
        <w:t xml:space="preserve"> in</w:t>
      </w:r>
      <w:r w:rsidR="000E53F1">
        <w:rPr>
          <w:rFonts w:asciiTheme="minorHAnsi" w:hAnsiTheme="minorHAnsi" w:cstheme="minorHAnsi"/>
          <w:color w:val="0E101A"/>
        </w:rPr>
        <w:t xml:space="preserve"> and Coding Ninjas</w:t>
      </w:r>
      <w:r w:rsidRPr="000E7511">
        <w:rPr>
          <w:rFonts w:asciiTheme="minorHAnsi" w:hAnsiTheme="minorHAnsi" w:cstheme="minorHAnsi"/>
          <w:color w:val="0E101A"/>
        </w:rPr>
        <w:t xml:space="preserve"> courses. Clubs will be established to create a member base within college by engaging with college-going students and leveraging the user base to promote Coding Ninjas brand.</w:t>
      </w:r>
    </w:p>
    <w:p w14:paraId="7CAA5870" w14:textId="77777777" w:rsidR="000E50FB" w:rsidRPr="000E7511" w:rsidRDefault="000E50FB" w:rsidP="00AC471A">
      <w:pPr>
        <w:pStyle w:val="NormalWeb"/>
        <w:spacing w:before="0" w:beforeAutospacing="0" w:after="0" w:afterAutospacing="0" w:line="480" w:lineRule="auto"/>
        <w:rPr>
          <w:rFonts w:asciiTheme="minorHAnsi" w:hAnsiTheme="minorHAnsi" w:cstheme="minorHAnsi"/>
          <w:color w:val="0E101A"/>
        </w:rPr>
      </w:pPr>
      <w:r w:rsidRPr="000E7511">
        <w:rPr>
          <w:rStyle w:val="Strong"/>
          <w:rFonts w:asciiTheme="minorHAnsi" w:hAnsiTheme="minorHAnsi" w:cstheme="minorHAnsi"/>
          <w:color w:val="0E101A"/>
        </w:rPr>
        <w:t>Expected outcome: </w:t>
      </w:r>
      <w:r w:rsidRPr="000E7511">
        <w:rPr>
          <w:rFonts w:asciiTheme="minorHAnsi" w:hAnsiTheme="minorHAnsi" w:cstheme="minorHAnsi"/>
          <w:color w:val="0E101A"/>
        </w:rPr>
        <w:t xml:space="preserve">Higher </w:t>
      </w:r>
      <w:r>
        <w:rPr>
          <w:rFonts w:asciiTheme="minorHAnsi" w:hAnsiTheme="minorHAnsi" w:cstheme="minorHAnsi"/>
          <w:color w:val="0E101A"/>
        </w:rPr>
        <w:t>enrol</w:t>
      </w:r>
      <w:r w:rsidRPr="000E7511">
        <w:rPr>
          <w:rFonts w:asciiTheme="minorHAnsi" w:hAnsiTheme="minorHAnsi" w:cstheme="minorHAnsi"/>
          <w:color w:val="0E101A"/>
        </w:rPr>
        <w:t xml:space="preserve">ments, campus ambassadors, and club members are respected within the college due to a position of influence. Pull crowds by conducting events either on campus or online as the campus ambassadors can assert their influence </w:t>
      </w:r>
      <w:r w:rsidRPr="000E7511">
        <w:rPr>
          <w:rFonts w:asciiTheme="minorHAnsi" w:hAnsiTheme="minorHAnsi" w:cstheme="minorHAnsi"/>
          <w:color w:val="0E101A"/>
        </w:rPr>
        <w:lastRenderedPageBreak/>
        <w:t>and spread the word about the brand. Coding Ninjas conducts online coding events regularly, so campus ambassadors will have an event to promote every month. </w:t>
      </w:r>
    </w:p>
    <w:p w14:paraId="2E0FC683" w14:textId="77777777" w:rsidR="000E50FB" w:rsidRPr="000E7511" w:rsidRDefault="000E50FB" w:rsidP="00AC471A">
      <w:pPr>
        <w:pStyle w:val="NormalWeb"/>
        <w:spacing w:before="0" w:beforeAutospacing="0" w:after="0" w:afterAutospacing="0" w:line="480" w:lineRule="auto"/>
        <w:rPr>
          <w:rFonts w:asciiTheme="minorHAnsi" w:hAnsiTheme="minorHAnsi" w:cstheme="minorHAnsi"/>
          <w:color w:val="0E101A"/>
        </w:rPr>
      </w:pPr>
      <w:r w:rsidRPr="000E7511">
        <w:rPr>
          <w:rFonts w:asciiTheme="minorHAnsi" w:hAnsiTheme="minorHAnsi" w:cstheme="minorHAnsi"/>
          <w:color w:val="0E101A"/>
        </w:rPr>
        <w:t xml:space="preserve">The campus ambassador program is purely on a referral basis; the company has little to no costs to bear until the campus ambassador refers a student to </w:t>
      </w:r>
      <w:r>
        <w:rPr>
          <w:rFonts w:asciiTheme="minorHAnsi" w:hAnsiTheme="minorHAnsi" w:cstheme="minorHAnsi"/>
          <w:color w:val="0E101A"/>
        </w:rPr>
        <w:t>enrol</w:t>
      </w:r>
      <w:r w:rsidRPr="000E7511">
        <w:rPr>
          <w:rFonts w:asciiTheme="minorHAnsi" w:hAnsiTheme="minorHAnsi" w:cstheme="minorHAnsi"/>
          <w:color w:val="0E101A"/>
        </w:rPr>
        <w:t xml:space="preserve"> in a paid course. Such a program will depend on hiring exemplary campus ambassadors to train and motivate them with creative reward plans.</w:t>
      </w:r>
    </w:p>
    <w:p w14:paraId="2E3F52F4" w14:textId="46F99063" w:rsidR="000E50FB" w:rsidRDefault="000E50FB" w:rsidP="00AC471A">
      <w:pPr>
        <w:pStyle w:val="NormalWeb"/>
        <w:spacing w:before="0" w:beforeAutospacing="0" w:after="0" w:afterAutospacing="0" w:line="480" w:lineRule="auto"/>
        <w:rPr>
          <w:rFonts w:asciiTheme="minorHAnsi" w:hAnsiTheme="minorHAnsi" w:cstheme="minorHAnsi"/>
          <w:color w:val="0E101A"/>
        </w:rPr>
      </w:pPr>
      <w:r w:rsidRPr="000E7511">
        <w:rPr>
          <w:rFonts w:asciiTheme="minorHAnsi" w:hAnsiTheme="minorHAnsi" w:cstheme="minorHAnsi"/>
          <w:color w:val="0E101A"/>
        </w:rPr>
        <w:t xml:space="preserve">Clubs may require support from the company to support their needs to conduct events. The operational cost can be capped depending on the college. The company can commit ₹8,000/- per club per quarter, and given the commitment, the company can break even if the club converts just one student to a paid course per month, average </w:t>
      </w:r>
      <w:r w:rsidR="005359CD">
        <w:rPr>
          <w:rFonts w:asciiTheme="minorHAnsi" w:hAnsiTheme="minorHAnsi" w:cstheme="minorHAnsi"/>
          <w:color w:val="0E101A"/>
        </w:rPr>
        <w:t>fee</w:t>
      </w:r>
      <w:r w:rsidRPr="000E7511">
        <w:rPr>
          <w:rFonts w:asciiTheme="minorHAnsi" w:hAnsiTheme="minorHAnsi" w:cstheme="minorHAnsi"/>
          <w:color w:val="0E101A"/>
        </w:rPr>
        <w:t xml:space="preserve"> of ₹6,700/-. Furthermore, as discussed earlier, an on-campus BTL activity has a higher success rate when students from within the college are actively involved.</w:t>
      </w:r>
    </w:p>
    <w:p w14:paraId="4E5E196E" w14:textId="77777777" w:rsidR="000E50FB" w:rsidRPr="001530CE" w:rsidRDefault="000E50FB" w:rsidP="000E50FB">
      <w:pPr>
        <w:pStyle w:val="NormalWeb"/>
        <w:spacing w:before="0" w:beforeAutospacing="0" w:after="0" w:afterAutospacing="0" w:line="360" w:lineRule="auto"/>
        <w:rPr>
          <w:rFonts w:asciiTheme="minorHAnsi" w:hAnsiTheme="minorHAnsi" w:cstheme="minorHAnsi"/>
          <w:color w:val="0E101A"/>
        </w:rPr>
      </w:pPr>
    </w:p>
    <w:p w14:paraId="0B02730C" w14:textId="77777777" w:rsidR="000E50FB" w:rsidRPr="000563F8" w:rsidRDefault="000E50FB" w:rsidP="000E50FB">
      <w:pPr>
        <w:pStyle w:val="Heading3"/>
        <w:numPr>
          <w:ilvl w:val="0"/>
          <w:numId w:val="24"/>
        </w:numPr>
        <w:tabs>
          <w:tab w:val="num" w:pos="360"/>
        </w:tabs>
        <w:ind w:left="0" w:firstLine="0"/>
      </w:pPr>
      <w:bookmarkStart w:id="225" w:name="_Toc95668862"/>
      <w:bookmarkStart w:id="226" w:name="_Toc96098764"/>
      <w:r w:rsidRPr="000563F8">
        <w:t>Develop a mobile app</w:t>
      </w:r>
      <w:bookmarkEnd w:id="225"/>
      <w:bookmarkEnd w:id="226"/>
    </w:p>
    <w:p w14:paraId="78043DEA" w14:textId="6CD26169" w:rsidR="000E50FB" w:rsidRPr="00136639" w:rsidRDefault="000E50FB" w:rsidP="00136639">
      <w:pPr>
        <w:rPr>
          <w:rFonts w:ascii="Times New Roman" w:hAnsi="Times New Roman" w:cs="Times New Roman"/>
        </w:rPr>
      </w:pPr>
      <w:r w:rsidRPr="000E7511">
        <w:t>Students primarily connect through mobile data, and as seen above in</w:t>
      </w:r>
      <w:r w:rsidR="00136639">
        <w:t xml:space="preserve"> </w:t>
      </w:r>
      <w:r w:rsidR="00136639">
        <w:fldChar w:fldCharType="begin"/>
      </w:r>
      <w:r w:rsidR="00136639">
        <w:instrText xml:space="preserve"> REF _Ref96070886 \h  \* MERGEFORMAT </w:instrText>
      </w:r>
      <w:r w:rsidR="00136639">
        <w:fldChar w:fldCharType="separate"/>
      </w:r>
      <w:r w:rsidR="00A61865">
        <w:t xml:space="preserve">Figure </w:t>
      </w:r>
      <w:r w:rsidR="00A61865">
        <w:rPr>
          <w:noProof/>
        </w:rPr>
        <w:t>20</w:t>
      </w:r>
      <w:r w:rsidR="00136639">
        <w:fldChar w:fldCharType="end"/>
      </w:r>
      <w:r w:rsidRPr="000E7511">
        <w:t>. Furthermore, the report (</w:t>
      </w:r>
      <w:proofErr w:type="spellStart"/>
      <w:r w:rsidRPr="000E7511">
        <w:t>Chanchani</w:t>
      </w:r>
      <w:proofErr w:type="spellEnd"/>
      <w:r w:rsidRPr="000E7511">
        <w:t>, For the first time, India has more rural net users than urban, 2020) also indicates mobile internet penetration in many Indian towns and its impact on the EdTech industry.</w:t>
      </w:r>
    </w:p>
    <w:p w14:paraId="55C840CE" w14:textId="77777777" w:rsidR="000E50FB" w:rsidRPr="000E7511" w:rsidRDefault="000E50FB" w:rsidP="00AC471A">
      <w:pPr>
        <w:rPr>
          <w:rFonts w:cstheme="minorHAnsi"/>
          <w:szCs w:val="24"/>
        </w:rPr>
      </w:pPr>
      <w:r w:rsidRPr="000E7511">
        <w:rPr>
          <w:rStyle w:val="Strong"/>
          <w:rFonts w:cstheme="minorHAnsi"/>
          <w:color w:val="0E101A"/>
          <w:szCs w:val="24"/>
        </w:rPr>
        <w:t>Action Plan:</w:t>
      </w:r>
      <w:r w:rsidRPr="000E7511">
        <w:rPr>
          <w:rFonts w:cstheme="minorHAnsi"/>
          <w:color w:val="0E101A"/>
          <w:szCs w:val="24"/>
        </w:rPr>
        <w:t xml:space="preserve"> Create a mobile app where students can interact with the brand's mobile app to track their performance dashboards and rank against their competition. Moreover, via gamification, students can win badges that they can access via the mobile app and show off to their fellows in class. The company will need to carefully assess the benefit of investing the person-hours in developing a mobile app. The benefit is that Coding Ninjas </w:t>
      </w:r>
      <w:r w:rsidRPr="000E7511">
        <w:rPr>
          <w:rFonts w:cstheme="minorHAnsi"/>
          <w:color w:val="0E101A"/>
          <w:szCs w:val="24"/>
        </w:rPr>
        <w:lastRenderedPageBreak/>
        <w:t>will have a new avenue to track student usage and create tailor-made promotions through push notifications.</w:t>
      </w:r>
    </w:p>
    <w:p w14:paraId="7E6AEFFB" w14:textId="77777777" w:rsidR="000E50FB" w:rsidRDefault="000E50FB" w:rsidP="00AC471A">
      <w:pPr>
        <w:rPr>
          <w:rFonts w:cstheme="minorHAnsi"/>
          <w:color w:val="000000" w:themeColor="text1"/>
          <w:szCs w:val="24"/>
        </w:rPr>
      </w:pPr>
      <w:r w:rsidRPr="000E7511">
        <w:rPr>
          <w:rFonts w:cstheme="minorHAnsi"/>
          <w:b/>
          <w:bCs/>
          <w:color w:val="000000" w:themeColor="text1"/>
          <w:szCs w:val="24"/>
        </w:rPr>
        <w:t xml:space="preserve">Expected Outcome: </w:t>
      </w:r>
      <w:r w:rsidRPr="000E7511">
        <w:rPr>
          <w:rFonts w:cstheme="minorHAnsi"/>
          <w:color w:val="000000" w:themeColor="text1"/>
          <w:szCs w:val="24"/>
        </w:rPr>
        <w:t xml:space="preserve">Coding Ninjas can create tailor made push notifications regarding events and promotional offers and track user </w:t>
      </w:r>
      <w:proofErr w:type="spellStart"/>
      <w:r w:rsidRPr="000E7511">
        <w:rPr>
          <w:rFonts w:cstheme="minorHAnsi"/>
          <w:color w:val="000000" w:themeColor="text1"/>
          <w:szCs w:val="24"/>
        </w:rPr>
        <w:t>behaviour</w:t>
      </w:r>
      <w:proofErr w:type="spellEnd"/>
      <w:r w:rsidRPr="000E7511">
        <w:rPr>
          <w:rFonts w:cstheme="minorHAnsi"/>
          <w:color w:val="000000" w:themeColor="text1"/>
          <w:szCs w:val="24"/>
        </w:rPr>
        <w:t xml:space="preserve">. Promotional push notifications will convert students to </w:t>
      </w:r>
      <w:proofErr w:type="spellStart"/>
      <w:r w:rsidRPr="000E7511">
        <w:rPr>
          <w:rFonts w:cstheme="minorHAnsi"/>
          <w:color w:val="000000" w:themeColor="text1"/>
          <w:szCs w:val="24"/>
        </w:rPr>
        <w:t>enrol</w:t>
      </w:r>
      <w:proofErr w:type="spellEnd"/>
      <w:r w:rsidRPr="000E7511">
        <w:rPr>
          <w:rFonts w:cstheme="minorHAnsi"/>
          <w:color w:val="000000" w:themeColor="text1"/>
          <w:szCs w:val="24"/>
        </w:rPr>
        <w:t xml:space="preserve"> for courses and tracking user </w:t>
      </w:r>
      <w:proofErr w:type="spellStart"/>
      <w:r w:rsidRPr="000E7511">
        <w:rPr>
          <w:rFonts w:cstheme="minorHAnsi"/>
          <w:color w:val="000000" w:themeColor="text1"/>
          <w:szCs w:val="24"/>
        </w:rPr>
        <w:t>behaviour</w:t>
      </w:r>
      <w:proofErr w:type="spellEnd"/>
      <w:r w:rsidRPr="000E7511">
        <w:rPr>
          <w:rFonts w:cstheme="minorHAnsi"/>
          <w:color w:val="000000" w:themeColor="text1"/>
          <w:szCs w:val="24"/>
        </w:rPr>
        <w:t xml:space="preserve"> will allow the company to enhance or create product accordingly.</w:t>
      </w:r>
    </w:p>
    <w:p w14:paraId="67856585" w14:textId="77777777" w:rsidR="000E50FB" w:rsidRPr="000E7511" w:rsidRDefault="000E50FB" w:rsidP="000E50FB">
      <w:pPr>
        <w:rPr>
          <w:rFonts w:cstheme="minorHAnsi"/>
          <w:color w:val="000000" w:themeColor="text1"/>
          <w:szCs w:val="24"/>
        </w:rPr>
      </w:pPr>
    </w:p>
    <w:p w14:paraId="7493A732" w14:textId="0F5F522E" w:rsidR="000E50FB" w:rsidRPr="006225CD" w:rsidRDefault="000E50FB" w:rsidP="006225CD">
      <w:pPr>
        <w:pStyle w:val="Heading1"/>
        <w:rPr>
          <w:b w:val="0"/>
        </w:rPr>
      </w:pPr>
      <w:bookmarkStart w:id="227" w:name="_Toc95668863"/>
      <w:bookmarkStart w:id="228" w:name="_Toc96098765"/>
      <w:r w:rsidRPr="007D63F0">
        <w:t>E</w:t>
      </w:r>
      <w:bookmarkEnd w:id="227"/>
      <w:r w:rsidR="00C40973">
        <w:t>xclusive cluster-based strategies</w:t>
      </w:r>
      <w:bookmarkEnd w:id="228"/>
    </w:p>
    <w:p w14:paraId="5F822BEA" w14:textId="77777777" w:rsidR="000E50FB" w:rsidRPr="001530CE" w:rsidRDefault="000E50FB" w:rsidP="000E50FB">
      <w:pPr>
        <w:pStyle w:val="Heading2"/>
      </w:pPr>
      <w:bookmarkStart w:id="229" w:name="_Toc95668864"/>
      <w:bookmarkStart w:id="230" w:name="_Toc96098766"/>
      <w:r w:rsidRPr="00CC2419">
        <w:t>Cluster 1</w:t>
      </w:r>
      <w:bookmarkEnd w:id="229"/>
      <w:bookmarkEnd w:id="230"/>
    </w:p>
    <w:p w14:paraId="1FDB8880" w14:textId="77777777" w:rsidR="000E50FB" w:rsidRPr="000E7511" w:rsidRDefault="000E50FB" w:rsidP="00AC471A">
      <w:pPr>
        <w:rPr>
          <w:szCs w:val="24"/>
        </w:rPr>
      </w:pPr>
      <w:r w:rsidRPr="000E7511">
        <w:rPr>
          <w:szCs w:val="24"/>
        </w:rPr>
        <w:t>Students belonging to this cluster are looking to practice coding and working on projects rather than looking for a high-quality lecture.</w:t>
      </w:r>
    </w:p>
    <w:p w14:paraId="44105DD5" w14:textId="62CF8BB5" w:rsidR="000E50FB" w:rsidRPr="000E7511" w:rsidRDefault="000E50FB" w:rsidP="00AC471A">
      <w:pPr>
        <w:rPr>
          <w:szCs w:val="24"/>
        </w:rPr>
      </w:pPr>
      <w:r w:rsidRPr="000E7511">
        <w:rPr>
          <w:b/>
          <w:bCs/>
          <w:szCs w:val="24"/>
        </w:rPr>
        <w:t xml:space="preserve">Action Plan: </w:t>
      </w:r>
      <w:r w:rsidRPr="000E7511">
        <w:rPr>
          <w:szCs w:val="24"/>
        </w:rPr>
        <w:t xml:space="preserve">As interaction is a contributing factor in the quality of online learning </w:t>
      </w:r>
      <w:sdt>
        <w:sdtPr>
          <w:rPr>
            <w:b/>
            <w:bCs/>
            <w:szCs w:val="24"/>
          </w:rPr>
          <w:id w:val="934171586"/>
          <w:citation/>
        </w:sdtPr>
        <w:sdtEndPr/>
        <w:sdtContent>
          <w:r w:rsidRPr="000E7511">
            <w:rPr>
              <w:b/>
              <w:bCs/>
              <w:szCs w:val="24"/>
            </w:rPr>
            <w:fldChar w:fldCharType="begin"/>
          </w:r>
          <w:r w:rsidRPr="000E7511">
            <w:rPr>
              <w:b/>
              <w:bCs/>
              <w:szCs w:val="24"/>
              <w:lang w:val="en-IN"/>
            </w:rPr>
            <w:instrText xml:space="preserve"> CITATION Dha19 \l 16393 </w:instrText>
          </w:r>
          <w:r w:rsidRPr="000E7511">
            <w:rPr>
              <w:b/>
              <w:bCs/>
              <w:szCs w:val="24"/>
            </w:rPr>
            <w:fldChar w:fldCharType="separate"/>
          </w:r>
          <w:r w:rsidR="00D66187" w:rsidRPr="00D66187">
            <w:rPr>
              <w:noProof/>
              <w:szCs w:val="24"/>
              <w:lang w:val="en-IN"/>
            </w:rPr>
            <w:t>(Dhanielly P. R. de Lima, 2019)</w:t>
          </w:r>
          <w:r w:rsidRPr="000E7511">
            <w:rPr>
              <w:b/>
              <w:bCs/>
              <w:szCs w:val="24"/>
            </w:rPr>
            <w:fldChar w:fldCharType="end"/>
          </w:r>
        </w:sdtContent>
      </w:sdt>
      <w:r w:rsidRPr="000E7511">
        <w:rPr>
          <w:b/>
          <w:bCs/>
          <w:szCs w:val="24"/>
        </w:rPr>
        <w:t xml:space="preserve"> , </w:t>
      </w:r>
      <w:r w:rsidRPr="000E7511">
        <w:rPr>
          <w:szCs w:val="24"/>
        </w:rPr>
        <w:t>the company</w:t>
      </w:r>
      <w:r w:rsidRPr="000E7511">
        <w:rPr>
          <w:b/>
          <w:bCs/>
          <w:szCs w:val="24"/>
        </w:rPr>
        <w:t xml:space="preserve"> </w:t>
      </w:r>
      <w:r w:rsidRPr="000E7511">
        <w:rPr>
          <w:szCs w:val="24"/>
        </w:rPr>
        <w:t>must focus on building their online discussion forum for promoting discussions on problem questions or interview experiences. The discussions in such dedicated forums are in-depth. The forum is also an important collaborative tool and a problem can have many unique solutions from both instructors and students. As such coding questions posted on the forum will generate engaging discussions from users on clarifications and on refined techniques to solve the problem.</w:t>
      </w:r>
    </w:p>
    <w:p w14:paraId="42EC8B39" w14:textId="251B4824" w:rsidR="000E50FB" w:rsidRDefault="000E50FB" w:rsidP="00AC471A">
      <w:pPr>
        <w:rPr>
          <w:szCs w:val="24"/>
        </w:rPr>
      </w:pPr>
      <w:r w:rsidRPr="000E7511">
        <w:rPr>
          <w:b/>
          <w:bCs/>
          <w:szCs w:val="24"/>
        </w:rPr>
        <w:t xml:space="preserve">Expected outcome: </w:t>
      </w:r>
      <w:r w:rsidRPr="000E7511">
        <w:rPr>
          <w:szCs w:val="24"/>
        </w:rPr>
        <w:t xml:space="preserve">The user generated content will thus appear on google searches when new users will look for answers to solutions. This will drive traffic to the forums and </w:t>
      </w:r>
      <w:r w:rsidRPr="000E7511">
        <w:rPr>
          <w:szCs w:val="24"/>
        </w:rPr>
        <w:lastRenderedPageBreak/>
        <w:t xml:space="preserve">increase lead generation as conversations in forums are recorded and logged for everyone to see and learn. The forum could also have a digital banner promoting Coding Ninjas services related to the post or discussion to such users, such as mock interview, interview prep, competitive programming, and other skill-based courses. These courses are relatively cheaper with shorter duration and offer hands-on approach to problems that help students succeed in their career, at their academic life or help solve any generic coding related problems they face. Hence, increased brand awareness, lead generation, satisfied users, and willingness to </w:t>
      </w:r>
      <w:proofErr w:type="spellStart"/>
      <w:r w:rsidRPr="000E7511">
        <w:rPr>
          <w:szCs w:val="24"/>
        </w:rPr>
        <w:t>enrol</w:t>
      </w:r>
      <w:proofErr w:type="spellEnd"/>
      <w:r w:rsidRPr="000E7511">
        <w:rPr>
          <w:szCs w:val="24"/>
        </w:rPr>
        <w:t>.</w:t>
      </w:r>
      <w:r w:rsidR="002870DA">
        <w:rPr>
          <w:szCs w:val="24"/>
        </w:rPr>
        <w:t xml:space="preserve"> Most importantly, it adds </w:t>
      </w:r>
      <w:r w:rsidR="00BF470C">
        <w:rPr>
          <w:szCs w:val="24"/>
        </w:rPr>
        <w:t>zero</w:t>
      </w:r>
      <w:r w:rsidR="002870DA">
        <w:rPr>
          <w:szCs w:val="24"/>
        </w:rPr>
        <w:t xml:space="preserve"> operational costs and </w:t>
      </w:r>
      <w:r w:rsidR="00BF470C">
        <w:rPr>
          <w:szCs w:val="24"/>
        </w:rPr>
        <w:t>moderators can be appointed from active community members.</w:t>
      </w:r>
    </w:p>
    <w:p w14:paraId="07A5D131" w14:textId="77777777" w:rsidR="000E50FB" w:rsidRPr="001530CE" w:rsidRDefault="000E50FB" w:rsidP="00AC471A">
      <w:pPr>
        <w:rPr>
          <w:szCs w:val="24"/>
        </w:rPr>
      </w:pPr>
    </w:p>
    <w:p w14:paraId="7F570336" w14:textId="77777777" w:rsidR="000E50FB" w:rsidRPr="001530CE" w:rsidRDefault="000E50FB" w:rsidP="00AC471A">
      <w:pPr>
        <w:pStyle w:val="Heading2"/>
      </w:pPr>
      <w:bookmarkStart w:id="231" w:name="_Toc95668865"/>
      <w:bookmarkStart w:id="232" w:name="_Toc96098767"/>
      <w:r w:rsidRPr="00F06540">
        <w:t>Cluster 2</w:t>
      </w:r>
      <w:bookmarkEnd w:id="231"/>
      <w:bookmarkEnd w:id="232"/>
    </w:p>
    <w:p w14:paraId="48233A95" w14:textId="3745C310" w:rsidR="000E50FB" w:rsidRPr="004847F2" w:rsidRDefault="000E50FB" w:rsidP="00AC471A">
      <w:r w:rsidRPr="000E7511">
        <w:rPr>
          <w:rFonts w:cstheme="minorHAnsi"/>
          <w:szCs w:val="24"/>
        </w:rPr>
        <w:t xml:space="preserve">As shown in </w:t>
      </w:r>
      <w:r>
        <w:rPr>
          <w:rFonts w:cstheme="minorHAnsi"/>
          <w:szCs w:val="24"/>
        </w:rPr>
        <w:fldChar w:fldCharType="begin"/>
      </w:r>
      <w:r>
        <w:rPr>
          <w:rFonts w:cstheme="minorHAnsi"/>
          <w:szCs w:val="24"/>
        </w:rPr>
        <w:instrText xml:space="preserve"> REF _Ref95668599 \h  \* MERGEFORMAT </w:instrText>
      </w:r>
      <w:r>
        <w:rPr>
          <w:rFonts w:cstheme="minorHAnsi"/>
          <w:szCs w:val="24"/>
        </w:rPr>
      </w:r>
      <w:r>
        <w:rPr>
          <w:rFonts w:cstheme="minorHAnsi"/>
          <w:szCs w:val="24"/>
        </w:rPr>
        <w:fldChar w:fldCharType="separate"/>
      </w:r>
      <w:r w:rsidR="00A61865">
        <w:t xml:space="preserve">Figure 17: </w:t>
      </w:r>
      <w:r w:rsidR="00A61865" w:rsidRPr="005D5DA0">
        <w:t>Cluster Analysis Graph</w:t>
      </w:r>
      <w:r>
        <w:rPr>
          <w:rFonts w:cstheme="minorHAnsi"/>
          <w:szCs w:val="24"/>
        </w:rPr>
        <w:fldChar w:fldCharType="end"/>
      </w:r>
      <w:r>
        <w:rPr>
          <w:rFonts w:cstheme="minorHAnsi"/>
          <w:szCs w:val="24"/>
        </w:rPr>
        <w:t>,</w:t>
      </w:r>
      <w:r w:rsidRPr="000E7511">
        <w:rPr>
          <w:rFonts w:cstheme="minorHAnsi"/>
          <w:szCs w:val="24"/>
        </w:rPr>
        <w:t xml:space="preserve"> students in Cluster 2 seek high quality content along with hands-on practical application of learning. Coding Ninjas helps students acquire updated skills that bridges the gap between campus and corporate and enable students to get placed with top IT companies through placement assistance services offered by the company. Students placed at top companies attract attention from their juniors curious to learn about the placed student’s journey in landing the top job.</w:t>
      </w:r>
    </w:p>
    <w:p w14:paraId="0A8B4BA9" w14:textId="77777777" w:rsidR="000E50FB" w:rsidRPr="000E7511" w:rsidRDefault="000E50FB" w:rsidP="00AC471A">
      <w:pPr>
        <w:rPr>
          <w:rFonts w:cstheme="minorHAnsi"/>
          <w:szCs w:val="24"/>
        </w:rPr>
      </w:pPr>
      <w:r w:rsidRPr="000E7511">
        <w:rPr>
          <w:rFonts w:cstheme="minorHAnsi"/>
          <w:b/>
          <w:bCs/>
          <w:szCs w:val="24"/>
        </w:rPr>
        <w:t xml:space="preserve">Action Plan: </w:t>
      </w:r>
      <w:r w:rsidRPr="000E7511">
        <w:rPr>
          <w:rFonts w:cstheme="minorHAnsi"/>
          <w:szCs w:val="24"/>
        </w:rPr>
        <w:t>There is a lack of quality coders in the job market (citation). Coding Ninjas should tie-down a couple top product-based IT-companies to hire students, who have completed Coding Ninjas course and certified for the same, directly from the merit list.</w:t>
      </w:r>
    </w:p>
    <w:p w14:paraId="77F191EE" w14:textId="22AB4C05" w:rsidR="000E50FB" w:rsidRDefault="000E50FB" w:rsidP="00AC471A">
      <w:r w:rsidRPr="000E7511">
        <w:rPr>
          <w:rFonts w:cstheme="minorHAnsi"/>
          <w:b/>
          <w:bCs/>
          <w:szCs w:val="24"/>
        </w:rPr>
        <w:t xml:space="preserve">Expected Outcome: </w:t>
      </w:r>
      <w:r w:rsidRPr="00183E77">
        <w:t xml:space="preserve">This will increase credibility of Coding Ninjas as a top platform to learn coding and land top jobs at IT companies. Hence, Coding Ninjas students who are </w:t>
      </w:r>
      <w:r w:rsidRPr="00183E77">
        <w:lastRenderedPageBreak/>
        <w:t xml:space="preserve">placed at top companies will be approached by juniors will be able to guide juniors successfully </w:t>
      </w:r>
      <w:r w:rsidR="00AC471A" w:rsidRPr="00183E77">
        <w:t>and</w:t>
      </w:r>
      <w:r w:rsidRPr="00183E77">
        <w:t xml:space="preserve"> act as a micro-influencer for Coding Ninjas, the platform that helped him land the top job. Thus, lead directly to students opting to </w:t>
      </w:r>
      <w:proofErr w:type="spellStart"/>
      <w:r w:rsidRPr="00183E77">
        <w:t>enrol</w:t>
      </w:r>
      <w:proofErr w:type="spellEnd"/>
      <w:r w:rsidRPr="00183E77">
        <w:t xml:space="preserve"> in coding courses.</w:t>
      </w:r>
    </w:p>
    <w:p w14:paraId="20902579" w14:textId="54FA5BA3" w:rsidR="00BF470C" w:rsidRDefault="00BF470C" w:rsidP="00AC471A"/>
    <w:p w14:paraId="239A5D66" w14:textId="742C8DD1" w:rsidR="00BF470C" w:rsidRDefault="00BF470C" w:rsidP="00AC471A"/>
    <w:p w14:paraId="6C49843B" w14:textId="5F5E325A" w:rsidR="00BF470C" w:rsidRDefault="00BF470C" w:rsidP="00AC471A"/>
    <w:p w14:paraId="3BBE7FEF" w14:textId="17D944A8" w:rsidR="00BF470C" w:rsidRDefault="00BF470C" w:rsidP="00AC471A"/>
    <w:p w14:paraId="052BA299" w14:textId="673D9855" w:rsidR="00BF470C" w:rsidRDefault="00BF470C" w:rsidP="00AC471A"/>
    <w:p w14:paraId="4109E413" w14:textId="727B4EFB" w:rsidR="00BF470C" w:rsidRDefault="00BF470C" w:rsidP="00AC471A"/>
    <w:p w14:paraId="7F91DF14" w14:textId="1AFF4D75" w:rsidR="00BF470C" w:rsidRDefault="00BF470C" w:rsidP="00AC471A"/>
    <w:p w14:paraId="4F4B446A" w14:textId="3A52E646" w:rsidR="00BF470C" w:rsidRDefault="00BF470C" w:rsidP="00AC471A"/>
    <w:p w14:paraId="1958DAA2" w14:textId="27922128" w:rsidR="00BF470C" w:rsidRDefault="00BF470C" w:rsidP="00AC471A"/>
    <w:p w14:paraId="2C0ED423" w14:textId="240B7326" w:rsidR="00BF470C" w:rsidRDefault="00BF470C" w:rsidP="00AC471A"/>
    <w:p w14:paraId="664D489A" w14:textId="5E4DC5A7" w:rsidR="00BF470C" w:rsidRDefault="00BF470C" w:rsidP="00AC471A"/>
    <w:p w14:paraId="68A46EF5" w14:textId="10145C40" w:rsidR="00BF470C" w:rsidRDefault="00BF470C" w:rsidP="00AC471A"/>
    <w:p w14:paraId="7823AD6E" w14:textId="77777777" w:rsidR="00BF470C" w:rsidRPr="00183E77" w:rsidRDefault="00BF470C" w:rsidP="00AC471A"/>
    <w:p w14:paraId="2843DCB1" w14:textId="4E763C2E" w:rsidR="003D0B31" w:rsidRDefault="003D0B31" w:rsidP="00183E77"/>
    <w:bookmarkStart w:id="233" w:name="_Toc96098768" w:displacedByCustomXml="next"/>
    <w:sdt>
      <w:sdtPr>
        <w:rPr>
          <w:rFonts w:eastAsiaTheme="minorHAnsi" w:cstheme="minorBidi"/>
          <w:b w:val="0"/>
          <w:color w:val="auto"/>
          <w:sz w:val="24"/>
          <w:szCs w:val="22"/>
        </w:rPr>
        <w:id w:val="-1119688649"/>
        <w:docPartObj>
          <w:docPartGallery w:val="Bibliographies"/>
          <w:docPartUnique/>
        </w:docPartObj>
      </w:sdtPr>
      <w:sdtEndPr/>
      <w:sdtContent>
        <w:p w14:paraId="27AC133D" w14:textId="4DFF8516" w:rsidR="003D0B31" w:rsidRDefault="003D0B31">
          <w:pPr>
            <w:pStyle w:val="Heading1"/>
          </w:pPr>
          <w:r>
            <w:t>References</w:t>
          </w:r>
          <w:bookmarkEnd w:id="233"/>
        </w:p>
        <w:sdt>
          <w:sdtPr>
            <w:id w:val="-573587230"/>
            <w:bibliography/>
          </w:sdtPr>
          <w:sdtEndPr/>
          <w:sdtContent>
            <w:p w14:paraId="1FD7C0D7" w14:textId="77777777" w:rsidR="00D66187" w:rsidRDefault="003D0B31" w:rsidP="00D66187">
              <w:pPr>
                <w:pStyle w:val="Bibliography"/>
                <w:ind w:left="720" w:hanging="720"/>
                <w:rPr>
                  <w:noProof/>
                  <w:szCs w:val="24"/>
                </w:rPr>
              </w:pPr>
              <w:r>
                <w:fldChar w:fldCharType="begin"/>
              </w:r>
              <w:r>
                <w:instrText xml:space="preserve"> BIBLIOGRAPHY </w:instrText>
              </w:r>
              <w:r>
                <w:fldChar w:fldCharType="separate"/>
              </w:r>
              <w:r w:rsidR="00D66187">
                <w:rPr>
                  <w:noProof/>
                </w:rPr>
                <w:t xml:space="preserve">Aggarwal, T. (2020, March 31). BTL ACTIVITY- MARKETING STRATEGY. </w:t>
              </w:r>
              <w:r w:rsidR="00D66187">
                <w:rPr>
                  <w:i/>
                  <w:iCs/>
                  <w:noProof/>
                </w:rPr>
                <w:t>BTL ACTIVITY- MARKETING STRATEGY</w:t>
              </w:r>
              <w:r w:rsidR="00D66187">
                <w:rPr>
                  <w:noProof/>
                </w:rPr>
                <w:t>. Hyderabad, Telangana, India: Tanya Aggarwal.</w:t>
              </w:r>
            </w:p>
            <w:p w14:paraId="330DC834" w14:textId="77777777" w:rsidR="00D66187" w:rsidRDefault="00D66187" w:rsidP="00D66187">
              <w:pPr>
                <w:pStyle w:val="Bibliography"/>
                <w:ind w:left="720" w:hanging="720"/>
                <w:rPr>
                  <w:noProof/>
                </w:rPr>
              </w:pPr>
              <w:r>
                <w:rPr>
                  <w:noProof/>
                </w:rPr>
                <w:t xml:space="preserve">Chakrabarty, R. (2016, July 13). </w:t>
              </w:r>
              <w:r>
                <w:rPr>
                  <w:i/>
                  <w:iCs/>
                  <w:noProof/>
                </w:rPr>
                <w:t>Only 7 per cent engineering graduates employable: What's wrong with India's engineers?</w:t>
              </w:r>
              <w:r>
                <w:rPr>
                  <w:noProof/>
                </w:rPr>
                <w:t xml:space="preserve"> Retrieved from INDIA TODAY: https://www.indiatoday.in/education-today/featurephilia/story/engineering-employment-problems-329022-2016-07-13</w:t>
              </w:r>
            </w:p>
            <w:p w14:paraId="32C65366" w14:textId="77777777" w:rsidR="00D66187" w:rsidRDefault="00D66187" w:rsidP="00D66187">
              <w:pPr>
                <w:pStyle w:val="Bibliography"/>
                <w:ind w:left="720" w:hanging="720"/>
                <w:rPr>
                  <w:noProof/>
                </w:rPr>
              </w:pPr>
              <w:r>
                <w:rPr>
                  <w:noProof/>
                </w:rPr>
                <w:t xml:space="preserve">Chanchani, D. M. (2020, May 6). </w:t>
              </w:r>
              <w:r>
                <w:rPr>
                  <w:i/>
                  <w:iCs/>
                  <w:noProof/>
                </w:rPr>
                <w:t>For the first time, India has more rural net users than urban</w:t>
              </w:r>
              <w:r>
                <w:rPr>
                  <w:noProof/>
                </w:rPr>
                <w:t>. Retrieved from The Times of India: https://timesofindia.indiatimes.com/business/india-business/for-the-first-time-india-has-more-rural-net-users-than-urban/articleshow/75566025.cms</w:t>
              </w:r>
            </w:p>
            <w:p w14:paraId="7D7A4818" w14:textId="77777777" w:rsidR="00D66187" w:rsidRDefault="00D66187" w:rsidP="00D66187">
              <w:pPr>
                <w:pStyle w:val="Bibliography"/>
                <w:ind w:left="720" w:hanging="720"/>
                <w:rPr>
                  <w:noProof/>
                </w:rPr>
              </w:pPr>
              <w:r>
                <w:rPr>
                  <w:noProof/>
                </w:rPr>
                <w:t xml:space="preserve">Chandrasekaran, K. (2021, 04 28). </w:t>
              </w:r>
              <w:r>
                <w:rPr>
                  <w:i/>
                  <w:iCs/>
                  <w:noProof/>
                </w:rPr>
                <w:t>Indian edtech industry's market size to reach $30 billion in 10 years: Report</w:t>
              </w:r>
              <w:r>
                <w:rPr>
                  <w:noProof/>
                </w:rPr>
                <w:t>. Retrieved from The Economic Times: https://economictimes.indiatimes.com/tech/technology/indian-edtech-industrys-market-size-to-reach-30-billion-in-10-years-report/articleshow/82295097.cms?utm_source=contentofinterest&amp;utm_medium=text&amp;utm_campaign=cppst</w:t>
              </w:r>
            </w:p>
            <w:p w14:paraId="572CAAF7" w14:textId="77777777" w:rsidR="00D66187" w:rsidRDefault="00D66187" w:rsidP="00D66187">
              <w:pPr>
                <w:pStyle w:val="Bibliography"/>
                <w:ind w:left="720" w:hanging="720"/>
                <w:rPr>
                  <w:noProof/>
                </w:rPr>
              </w:pPr>
              <w:r>
                <w:rPr>
                  <w:noProof/>
                </w:rPr>
                <w:t>Cultivating a Love of Learning in K-12 (World Bank Group April 2018).</w:t>
              </w:r>
            </w:p>
            <w:p w14:paraId="67A7B572" w14:textId="77777777" w:rsidR="00D66187" w:rsidRDefault="00D66187" w:rsidP="00D66187">
              <w:pPr>
                <w:pStyle w:val="Bibliography"/>
                <w:ind w:left="720" w:hanging="720"/>
                <w:rPr>
                  <w:noProof/>
                </w:rPr>
              </w:pPr>
              <w:r>
                <w:rPr>
                  <w:noProof/>
                </w:rPr>
                <w:t xml:space="preserve">Department of Expenditure, G. o. (2015, July 21). </w:t>
              </w:r>
              <w:r>
                <w:rPr>
                  <w:i/>
                  <w:iCs/>
                  <w:noProof/>
                </w:rPr>
                <w:t>Classification of Indian Cities, Office Memorandum, Government of India.</w:t>
              </w:r>
              <w:r>
                <w:rPr>
                  <w:noProof/>
                </w:rPr>
                <w:t xml:space="preserve"> Retrieved from Department of Expenditure: https://doe.gov.in/sites/default/files/21-07-2015.pdf</w:t>
              </w:r>
            </w:p>
            <w:p w14:paraId="27E8CFF3" w14:textId="77777777" w:rsidR="00D66187" w:rsidRDefault="00D66187" w:rsidP="00D66187">
              <w:pPr>
                <w:pStyle w:val="Bibliography"/>
                <w:ind w:left="720" w:hanging="720"/>
                <w:rPr>
                  <w:noProof/>
                </w:rPr>
              </w:pPr>
              <w:r>
                <w:rPr>
                  <w:noProof/>
                </w:rPr>
                <w:lastRenderedPageBreak/>
                <w:t xml:space="preserve">Department, S. R. (2021, May 31). </w:t>
              </w:r>
              <w:r>
                <w:rPr>
                  <w:i/>
                  <w:iCs/>
                  <w:noProof/>
                </w:rPr>
                <w:t>Educational technology market size in India in 2020, with projection for 2025, by segment</w:t>
              </w:r>
              <w:r>
                <w:rPr>
                  <w:noProof/>
                </w:rPr>
                <w:t>. Retrieved from Statista: https://www.statista.com/statistics/1235210/india-edtech-market-size-by-segment/</w:t>
              </w:r>
            </w:p>
            <w:p w14:paraId="297E6895" w14:textId="77777777" w:rsidR="00D66187" w:rsidRDefault="00D66187" w:rsidP="00D66187">
              <w:pPr>
                <w:pStyle w:val="Bibliography"/>
                <w:ind w:left="720" w:hanging="720"/>
                <w:rPr>
                  <w:noProof/>
                </w:rPr>
              </w:pPr>
              <w:r>
                <w:rPr>
                  <w:noProof/>
                </w:rPr>
                <w:t xml:space="preserve">Devarapalli, S. T. (2020). </w:t>
              </w:r>
              <w:r>
                <w:rPr>
                  <w:i/>
                  <w:iCs/>
                  <w:noProof/>
                </w:rPr>
                <w:t>Emerging trend set by a start-ups on Indian online educationsystem: A case of Byju's.</w:t>
              </w:r>
              <w:r>
                <w:rPr>
                  <w:noProof/>
                </w:rPr>
                <w:t xml:space="preserve"> Guntur, Andhra Pradesh: Wiley.</w:t>
              </w:r>
            </w:p>
            <w:p w14:paraId="717EE4A8" w14:textId="77777777" w:rsidR="00D66187" w:rsidRDefault="00D66187" w:rsidP="00D66187">
              <w:pPr>
                <w:pStyle w:val="Bibliography"/>
                <w:ind w:left="720" w:hanging="720"/>
                <w:rPr>
                  <w:noProof/>
                  <w:lang w:val="en-IN"/>
                </w:rPr>
              </w:pPr>
              <w:r>
                <w:rPr>
                  <w:noProof/>
                </w:rPr>
                <w:t xml:space="preserve">Dhanielly P. R. de Lima, M. A. (2019, December 4). </w:t>
              </w:r>
              <w:r>
                <w:rPr>
                  <w:i/>
                  <w:iCs/>
                  <w:noProof/>
                </w:rPr>
                <w:t>What to expect, and how to improve online discussion forums: the instructors’ perspective</w:t>
              </w:r>
              <w:r>
                <w:rPr>
                  <w:noProof/>
                </w:rPr>
                <w:t>. Retrieved from springeropen: https://jisajournal.springeropen.com/articles/10.1186/s13174-019-0120-0#citeas</w:t>
              </w:r>
            </w:p>
            <w:p w14:paraId="2C16FAA4" w14:textId="77777777" w:rsidR="00D66187" w:rsidRDefault="00D66187" w:rsidP="00D66187">
              <w:pPr>
                <w:pStyle w:val="Bibliography"/>
                <w:ind w:left="720" w:hanging="720"/>
                <w:rPr>
                  <w:noProof/>
                </w:rPr>
              </w:pPr>
              <w:r>
                <w:rPr>
                  <w:noProof/>
                </w:rPr>
                <w:t xml:space="preserve">exchange4media. (2020, February 27). </w:t>
              </w:r>
              <w:r>
                <w:rPr>
                  <w:i/>
                  <w:iCs/>
                  <w:noProof/>
                </w:rPr>
                <w:t>CupShup launches BTL activation across 3000 corporates for EdTech major upGrad</w:t>
              </w:r>
              <w:r>
                <w:rPr>
                  <w:noProof/>
                </w:rPr>
                <w:t>. Retrieved from exchange4media: https://www.exchange4media.com/marketing-news/cupshup-launches-btl-activation-across-3000-corporates-for-edtech-major-upgrad-102996.html</w:t>
              </w:r>
            </w:p>
            <w:p w14:paraId="089A37EE" w14:textId="77777777" w:rsidR="00D66187" w:rsidRDefault="00D66187" w:rsidP="00D66187">
              <w:pPr>
                <w:pStyle w:val="Bibliography"/>
                <w:ind w:left="720" w:hanging="720"/>
                <w:rPr>
                  <w:noProof/>
                </w:rPr>
              </w:pPr>
              <w:r>
                <w:rPr>
                  <w:noProof/>
                </w:rPr>
                <w:t xml:space="preserve">Frey, N. T. (2018). </w:t>
              </w:r>
              <w:r>
                <w:rPr>
                  <w:i/>
                  <w:iCs/>
                  <w:noProof/>
                </w:rPr>
                <w:t>STUDENTS AS CONSUMERS: USER RESPONSES TO MONEY-BACK.</w:t>
              </w:r>
              <w:r>
                <w:rPr>
                  <w:noProof/>
                </w:rPr>
                <w:t xml:space="preserve"> Lexington, KY, USA: The Online Journal of Distance Education and e-Learning.</w:t>
              </w:r>
            </w:p>
            <w:p w14:paraId="1F604A7A" w14:textId="77777777" w:rsidR="00D66187" w:rsidRDefault="00D66187" w:rsidP="00D66187">
              <w:pPr>
                <w:pStyle w:val="Bibliography"/>
                <w:ind w:left="720" w:hanging="720"/>
                <w:rPr>
                  <w:noProof/>
                </w:rPr>
              </w:pPr>
              <w:r>
                <w:rPr>
                  <w:noProof/>
                </w:rPr>
                <w:t xml:space="preserve">Gupta, S. (2021). </w:t>
              </w:r>
              <w:r>
                <w:rPr>
                  <w:i/>
                  <w:iCs/>
                  <w:noProof/>
                </w:rPr>
                <w:t>Marketing Analysis of India’s No.1 Edtech Platform: BYJU’S</w:t>
              </w:r>
              <w:r>
                <w:rPr>
                  <w:noProof/>
                </w:rPr>
                <w:t>. Retrieved from theMarcomAvenue.com: https://www.themarcomavenue.com/blog/marketing-analysis-of-indias-no-1-edtech-platform-byjus/</w:t>
              </w:r>
            </w:p>
            <w:p w14:paraId="4C15F9D2" w14:textId="77777777" w:rsidR="00D66187" w:rsidRDefault="00D66187" w:rsidP="00D66187">
              <w:pPr>
                <w:pStyle w:val="Bibliography"/>
                <w:ind w:left="720" w:hanging="720"/>
                <w:rPr>
                  <w:noProof/>
                </w:rPr>
              </w:pPr>
              <w:r>
                <w:rPr>
                  <w:noProof/>
                </w:rPr>
                <w:lastRenderedPageBreak/>
                <w:t xml:space="preserve">HolonIQ. (2021, January 25). </w:t>
              </w:r>
              <w:r>
                <w:rPr>
                  <w:i/>
                  <w:iCs/>
                  <w:noProof/>
                </w:rPr>
                <w:t>HolonIQ</w:t>
              </w:r>
              <w:r>
                <w:rPr>
                  <w:noProof/>
                </w:rPr>
                <w:t>. Retrieved from HolonIQ: https://www.holoniq.com/edtech/10-charts-that-explain-the-global-education-technology-market/</w:t>
              </w:r>
            </w:p>
            <w:p w14:paraId="021DBC6B" w14:textId="77777777" w:rsidR="00D66187" w:rsidRDefault="00D66187" w:rsidP="00D66187">
              <w:pPr>
                <w:pStyle w:val="Bibliography"/>
                <w:ind w:left="720" w:hanging="720"/>
                <w:rPr>
                  <w:noProof/>
                </w:rPr>
              </w:pPr>
              <w:r>
                <w:rPr>
                  <w:noProof/>
                </w:rPr>
                <w:t xml:space="preserve">IANS. (2021, June 3). </w:t>
              </w:r>
              <w:r>
                <w:rPr>
                  <w:i/>
                  <w:iCs/>
                  <w:noProof/>
                </w:rPr>
                <w:t>India's active Internet population to hit 900 million by 2025: Report</w:t>
              </w:r>
              <w:r>
                <w:rPr>
                  <w:noProof/>
                </w:rPr>
                <w:t>. Retrieved from Business Standard: https://www.business-standard.com/article/technology/india-s-active-internet-population-to-hit-900-million-by-2025-report-121060300444_1.html#:~:text=While%20internet%20users%20grew%20by,past%20year%2C%20according%20to%20The</w:t>
              </w:r>
            </w:p>
            <w:p w14:paraId="49D20127" w14:textId="77777777" w:rsidR="00D66187" w:rsidRDefault="00D66187" w:rsidP="00D66187">
              <w:pPr>
                <w:pStyle w:val="Bibliography"/>
                <w:ind w:left="720" w:hanging="720"/>
                <w:rPr>
                  <w:noProof/>
                </w:rPr>
              </w:pPr>
              <w:r>
                <w:rPr>
                  <w:noProof/>
                </w:rPr>
                <w:t xml:space="preserve">Ninjas, C. (n.d.). </w:t>
              </w:r>
              <w:r>
                <w:rPr>
                  <w:i/>
                  <w:iCs/>
                  <w:noProof/>
                </w:rPr>
                <w:t>About Us</w:t>
              </w:r>
              <w:r>
                <w:rPr>
                  <w:noProof/>
                </w:rPr>
                <w:t>. Retrieved from Coding Ninjas: https://www.codingninjas.com/</w:t>
              </w:r>
            </w:p>
            <w:p w14:paraId="18831C6D" w14:textId="77777777" w:rsidR="00D66187" w:rsidRDefault="00D66187" w:rsidP="00D66187">
              <w:pPr>
                <w:pStyle w:val="Bibliography"/>
                <w:ind w:left="720" w:hanging="720"/>
                <w:rPr>
                  <w:noProof/>
                </w:rPr>
              </w:pPr>
              <w:r>
                <w:rPr>
                  <w:noProof/>
                </w:rPr>
                <w:t xml:space="preserve">PRADHAN, S. (2018). </w:t>
              </w:r>
              <w:r>
                <w:rPr>
                  <w:i/>
                  <w:iCs/>
                  <w:noProof/>
                </w:rPr>
                <w:t>OFFLINE MARKETING AND ONLINE MARKETING</w:t>
              </w:r>
              <w:r>
                <w:rPr>
                  <w:noProof/>
                </w:rPr>
                <w:t>. Retrieved from grin.com: https://www.grin.com/document/424781</w:t>
              </w:r>
            </w:p>
            <w:p w14:paraId="78E63140" w14:textId="77777777" w:rsidR="00D66187" w:rsidRDefault="00D66187" w:rsidP="00D66187">
              <w:pPr>
                <w:pStyle w:val="Bibliography"/>
                <w:ind w:left="720" w:hanging="720"/>
                <w:rPr>
                  <w:noProof/>
                </w:rPr>
              </w:pPr>
              <w:r>
                <w:rPr>
                  <w:noProof/>
                </w:rPr>
                <w:t xml:space="preserve">Vignesh, J. (2018, June 20). </w:t>
              </w:r>
              <w:r>
                <w:rPr>
                  <w:i/>
                  <w:iCs/>
                  <w:noProof/>
                </w:rPr>
                <w:t>Feet-on-street is the new marketing lesson from Byju’s</w:t>
              </w:r>
              <w:r>
                <w:rPr>
                  <w:noProof/>
                </w:rPr>
                <w:t>. Retrieved from The Economic Times: https://economictimes.indiatimes.com/small-biz/startups/newsbuzz/feet-on-street-is-the-new-marketing-lesson-from-byjus/articleshow/64658218.cms</w:t>
              </w:r>
            </w:p>
            <w:p w14:paraId="0F6ADAF6" w14:textId="7F71DB85" w:rsidR="003D0B31" w:rsidRDefault="003D0B31" w:rsidP="00D66187">
              <w:r>
                <w:rPr>
                  <w:b/>
                  <w:bCs/>
                  <w:noProof/>
                </w:rPr>
                <w:fldChar w:fldCharType="end"/>
              </w:r>
            </w:p>
          </w:sdtContent>
        </w:sdt>
      </w:sdtContent>
    </w:sdt>
    <w:p w14:paraId="6B2411E6" w14:textId="61CF856F" w:rsidR="00136639" w:rsidRDefault="00136639" w:rsidP="000E50FB">
      <w:pPr>
        <w:keepNext/>
        <w:rPr>
          <w:szCs w:val="24"/>
        </w:rPr>
      </w:pPr>
    </w:p>
    <w:p w14:paraId="713EEE47" w14:textId="16481CC5" w:rsidR="00136639" w:rsidRDefault="00136639" w:rsidP="000E50FB">
      <w:pPr>
        <w:keepNext/>
        <w:rPr>
          <w:szCs w:val="24"/>
        </w:rPr>
      </w:pPr>
    </w:p>
    <w:p w14:paraId="67847885" w14:textId="6010870B" w:rsidR="00136639" w:rsidRDefault="00136639" w:rsidP="000E50FB">
      <w:pPr>
        <w:keepNext/>
        <w:rPr>
          <w:szCs w:val="24"/>
        </w:rPr>
      </w:pPr>
    </w:p>
    <w:p w14:paraId="75198D14" w14:textId="70464188" w:rsidR="00136639" w:rsidRDefault="00136639" w:rsidP="00136639"/>
    <w:p w14:paraId="78877654" w14:textId="530EBBCA" w:rsidR="00136639" w:rsidRDefault="00136639" w:rsidP="00136639">
      <w:pPr>
        <w:pStyle w:val="Heading1"/>
      </w:pPr>
      <w:bookmarkStart w:id="234" w:name="_Toc96098769"/>
      <w:r>
        <w:lastRenderedPageBreak/>
        <w:t>Appendix</w:t>
      </w:r>
      <w:bookmarkEnd w:id="234"/>
    </w:p>
    <w:p w14:paraId="77471064" w14:textId="641AA2F5" w:rsidR="00136639" w:rsidRDefault="00136639" w:rsidP="00136639">
      <w:pPr>
        <w:pStyle w:val="Heading2"/>
      </w:pPr>
      <w:bookmarkStart w:id="235" w:name="_Toc96098770"/>
      <w:r>
        <w:t>Online Survey Questionnaire</w:t>
      </w:r>
      <w:bookmarkEnd w:id="235"/>
    </w:p>
    <w:p w14:paraId="09B5EADF" w14:textId="77777777" w:rsidR="00E5098C" w:rsidRPr="001E6969" w:rsidRDefault="00E5098C" w:rsidP="00E5098C">
      <w:pPr>
        <w:shd w:val="clear" w:color="auto" w:fill="FFFFFF"/>
        <w:spacing w:after="0" w:line="648" w:lineRule="atLeast"/>
        <w:rPr>
          <w:rFonts w:ascii="Roboto" w:eastAsia="Times New Roman" w:hAnsi="Roboto" w:cs="Times New Roman"/>
          <w:color w:val="202124"/>
          <w:sz w:val="48"/>
          <w:szCs w:val="48"/>
          <w:lang w:val="en-IN" w:eastAsia="en-IN"/>
        </w:rPr>
      </w:pPr>
      <w:r w:rsidRPr="001E6969">
        <w:rPr>
          <w:rFonts w:ascii="Roboto" w:eastAsia="Times New Roman" w:hAnsi="Roboto" w:cs="Times New Roman"/>
          <w:color w:val="202124"/>
          <w:sz w:val="48"/>
          <w:szCs w:val="48"/>
          <w:lang w:val="en-IN" w:eastAsia="en-IN"/>
        </w:rPr>
        <w:t>Survey</w:t>
      </w:r>
    </w:p>
    <w:p w14:paraId="230033E5" w14:textId="77777777" w:rsidR="00E5098C" w:rsidRPr="001E6969" w:rsidRDefault="00E5098C" w:rsidP="00E5098C">
      <w:pPr>
        <w:shd w:val="clear" w:color="auto" w:fill="FFFFFF"/>
        <w:spacing w:after="0" w:line="300" w:lineRule="atLeast"/>
        <w:rPr>
          <w:rFonts w:ascii="Roboto" w:eastAsia="Times New Roman" w:hAnsi="Roboto" w:cs="Times New Roman"/>
          <w:color w:val="202124"/>
          <w:spacing w:val="3"/>
          <w:sz w:val="21"/>
          <w:szCs w:val="21"/>
          <w:lang w:val="en-IN" w:eastAsia="en-IN"/>
        </w:rPr>
      </w:pPr>
      <w:r w:rsidRPr="001E6969">
        <w:rPr>
          <w:rFonts w:ascii="Roboto" w:eastAsia="Times New Roman" w:hAnsi="Roboto" w:cs="Times New Roman"/>
          <w:color w:val="202124"/>
          <w:spacing w:val="3"/>
          <w:sz w:val="21"/>
          <w:szCs w:val="21"/>
          <w:lang w:val="en-IN" w:eastAsia="en-IN"/>
        </w:rPr>
        <w:t>Hello Friends, I am conducting a quick survey on EdTech platforms for coding. This is a part of a College project that I'm currently undertaking. I humbly request you to provide your feedback. This survey should only take you max 5 mins to complete.</w:t>
      </w:r>
      <w:r w:rsidRPr="001E6969">
        <w:rPr>
          <w:rFonts w:ascii="Roboto" w:eastAsia="Times New Roman" w:hAnsi="Roboto" w:cs="Times New Roman"/>
          <w:color w:val="202124"/>
          <w:spacing w:val="3"/>
          <w:sz w:val="21"/>
          <w:szCs w:val="21"/>
          <w:lang w:val="en-IN" w:eastAsia="en-IN"/>
        </w:rPr>
        <w:br/>
      </w:r>
      <w:r w:rsidRPr="001E6969">
        <w:rPr>
          <w:rFonts w:ascii="Roboto" w:eastAsia="Times New Roman" w:hAnsi="Roboto" w:cs="Times New Roman"/>
          <w:color w:val="202124"/>
          <w:spacing w:val="3"/>
          <w:sz w:val="21"/>
          <w:szCs w:val="21"/>
          <w:lang w:val="en-IN" w:eastAsia="en-IN"/>
        </w:rPr>
        <w:br/>
        <w:t>Kindly note, this survey DOES NOT track any personal details</w:t>
      </w:r>
      <w:r w:rsidRPr="001E6969">
        <w:rPr>
          <w:rFonts w:ascii="Roboto" w:eastAsia="Times New Roman" w:hAnsi="Roboto" w:cs="Times New Roman"/>
          <w:color w:val="202124"/>
          <w:spacing w:val="3"/>
          <w:sz w:val="21"/>
          <w:szCs w:val="21"/>
          <w:lang w:val="en-IN" w:eastAsia="en-IN"/>
        </w:rPr>
        <w:br/>
        <w:t>(Demographics)</w:t>
      </w:r>
    </w:p>
    <w:p w14:paraId="59D3AB96" w14:textId="77777777" w:rsidR="00E5098C" w:rsidRPr="001E6969" w:rsidRDefault="00E5098C" w:rsidP="00E5098C">
      <w:pPr>
        <w:shd w:val="clear" w:color="auto" w:fill="FFFFFF"/>
        <w:spacing w:after="0" w:line="300" w:lineRule="atLeast"/>
        <w:rPr>
          <w:rFonts w:ascii="Roboto" w:eastAsia="Times New Roman" w:hAnsi="Roboto" w:cs="Times New Roman"/>
          <w:color w:val="5F6368"/>
          <w:spacing w:val="3"/>
          <w:sz w:val="21"/>
          <w:szCs w:val="21"/>
          <w:lang w:val="en-IN" w:eastAsia="en-IN"/>
        </w:rPr>
      </w:pPr>
    </w:p>
    <w:p w14:paraId="286A79B4" w14:textId="77777777" w:rsidR="00E5098C" w:rsidRPr="001E6969" w:rsidRDefault="00E5098C" w:rsidP="00E5098C">
      <w:pPr>
        <w:shd w:val="clear" w:color="auto" w:fill="FFFFFF"/>
        <w:spacing w:after="0" w:line="300" w:lineRule="atLeast"/>
        <w:rPr>
          <w:rFonts w:ascii="Roboto" w:eastAsia="Times New Roman" w:hAnsi="Roboto" w:cs="Times New Roman"/>
          <w:color w:val="5F6368"/>
          <w:spacing w:val="3"/>
          <w:sz w:val="21"/>
          <w:szCs w:val="21"/>
          <w:lang w:val="en-IN" w:eastAsia="en-IN"/>
        </w:rPr>
      </w:pPr>
      <w:r w:rsidRPr="001E6969">
        <w:rPr>
          <w:rFonts w:ascii="Roboto" w:eastAsia="Times New Roman" w:hAnsi="Roboto" w:cs="Times New Roman"/>
          <w:color w:val="5F6368"/>
          <w:spacing w:val="3"/>
          <w:sz w:val="21"/>
          <w:szCs w:val="21"/>
          <w:lang w:val="en-IN" w:eastAsia="en-IN"/>
        </w:rPr>
        <w:t> </w:t>
      </w:r>
    </w:p>
    <w:p w14:paraId="17CBAA90" w14:textId="77777777" w:rsidR="00E5098C" w:rsidRPr="001E6969" w:rsidRDefault="00E5098C" w:rsidP="00E5098C">
      <w:pPr>
        <w:shd w:val="clear" w:color="auto" w:fill="FFFFFF"/>
        <w:spacing w:line="300" w:lineRule="atLeast"/>
        <w:rPr>
          <w:rFonts w:ascii="Roboto" w:eastAsia="Times New Roman" w:hAnsi="Roboto" w:cs="Times New Roman"/>
          <w:color w:val="D93025"/>
          <w:spacing w:val="3"/>
          <w:sz w:val="21"/>
          <w:szCs w:val="21"/>
          <w:lang w:val="en-IN" w:eastAsia="en-IN"/>
        </w:rPr>
      </w:pPr>
      <w:r w:rsidRPr="001E6969">
        <w:rPr>
          <w:rFonts w:ascii="Roboto" w:eastAsia="Times New Roman" w:hAnsi="Roboto" w:cs="Times New Roman"/>
          <w:color w:val="D93025"/>
          <w:spacing w:val="3"/>
          <w:sz w:val="21"/>
          <w:szCs w:val="21"/>
          <w:lang w:val="en-IN" w:eastAsia="en-IN"/>
        </w:rPr>
        <w:t>*Required</w:t>
      </w:r>
    </w:p>
    <w:p w14:paraId="7B5B0451" w14:textId="77777777" w:rsidR="00E5098C" w:rsidRPr="001E6969" w:rsidRDefault="00E5098C" w:rsidP="00E5098C">
      <w:pPr>
        <w:pStyle w:val="ListParagraph"/>
        <w:numPr>
          <w:ilvl w:val="0"/>
          <w:numId w:val="28"/>
        </w:numPr>
        <w:shd w:val="clear" w:color="auto" w:fill="FFFFFF"/>
        <w:spacing w:after="160" w:line="360" w:lineRule="atLeast"/>
        <w:jc w:val="left"/>
        <w:rPr>
          <w:rFonts w:ascii="Roboto" w:eastAsia="Times New Roman" w:hAnsi="Roboto" w:cs="Times New Roman"/>
          <w:color w:val="202124"/>
          <w:spacing w:val="2"/>
          <w:szCs w:val="24"/>
          <w:lang w:val="en-IN" w:eastAsia="en-IN"/>
        </w:rPr>
      </w:pPr>
      <w:r w:rsidRPr="001E6969">
        <w:rPr>
          <w:rFonts w:ascii="Roboto" w:eastAsia="Times New Roman" w:hAnsi="Roboto" w:cs="Times New Roman"/>
          <w:color w:val="202124"/>
          <w:spacing w:val="2"/>
          <w:szCs w:val="24"/>
          <w:lang w:val="en-IN" w:eastAsia="en-IN"/>
        </w:rPr>
        <w:t>What is your current age? (in Years)</w:t>
      </w:r>
      <w:r w:rsidRPr="001E6969">
        <w:rPr>
          <w:rFonts w:ascii="Roboto" w:eastAsia="Times New Roman" w:hAnsi="Roboto" w:cs="Times New Roman"/>
          <w:color w:val="D93025"/>
          <w:spacing w:val="2"/>
          <w:szCs w:val="24"/>
          <w:lang w:val="en-IN" w:eastAsia="en-IN"/>
        </w:rPr>
        <w:t> *</w:t>
      </w:r>
    </w:p>
    <w:p w14:paraId="6DC1857E" w14:textId="77777777" w:rsidR="00E5098C" w:rsidRPr="001E6969" w:rsidRDefault="00E5098C" w:rsidP="00E5098C">
      <w:pPr>
        <w:pStyle w:val="ListParagraph"/>
        <w:numPr>
          <w:ilvl w:val="1"/>
          <w:numId w:val="28"/>
        </w:numPr>
        <w:shd w:val="clear" w:color="auto" w:fill="FFFFFF"/>
        <w:spacing w:after="0" w:line="240" w:lineRule="auto"/>
        <w:jc w:val="left"/>
        <w:rPr>
          <w:rFonts w:ascii="Roboto" w:eastAsia="Times New Roman" w:hAnsi="Roboto" w:cs="Times New Roman"/>
          <w:color w:val="202124"/>
          <w:sz w:val="27"/>
          <w:szCs w:val="27"/>
          <w:lang w:val="en-IN" w:eastAsia="en-IN"/>
        </w:rPr>
      </w:pPr>
      <w:r w:rsidRPr="001E6969">
        <w:rPr>
          <w:rFonts w:ascii="Roboto" w:eastAsia="Times New Roman" w:hAnsi="Roboto" w:cs="Times New Roman"/>
          <w:color w:val="202124"/>
          <w:spacing w:val="3"/>
          <w:sz w:val="21"/>
          <w:szCs w:val="21"/>
          <w:lang w:val="en-IN" w:eastAsia="en-IN"/>
        </w:rPr>
        <w:t>Under 15</w:t>
      </w:r>
    </w:p>
    <w:p w14:paraId="342B2C88" w14:textId="77777777" w:rsidR="00E5098C" w:rsidRPr="001E6969" w:rsidRDefault="00E5098C" w:rsidP="00E5098C">
      <w:pPr>
        <w:pStyle w:val="ListParagraph"/>
        <w:numPr>
          <w:ilvl w:val="1"/>
          <w:numId w:val="28"/>
        </w:numPr>
        <w:shd w:val="clear" w:color="auto" w:fill="FFFFFF"/>
        <w:spacing w:after="0" w:line="240" w:lineRule="auto"/>
        <w:jc w:val="left"/>
        <w:rPr>
          <w:rFonts w:ascii="Roboto" w:eastAsia="Times New Roman" w:hAnsi="Roboto" w:cs="Times New Roman"/>
          <w:color w:val="202124"/>
          <w:sz w:val="27"/>
          <w:szCs w:val="27"/>
          <w:lang w:val="en-IN" w:eastAsia="en-IN"/>
        </w:rPr>
      </w:pPr>
      <w:r w:rsidRPr="001E6969">
        <w:rPr>
          <w:rFonts w:ascii="Roboto" w:eastAsia="Times New Roman" w:hAnsi="Roboto" w:cs="Times New Roman"/>
          <w:color w:val="202124"/>
          <w:spacing w:val="3"/>
          <w:sz w:val="21"/>
          <w:szCs w:val="21"/>
          <w:lang w:val="en-IN" w:eastAsia="en-IN"/>
        </w:rPr>
        <w:t>15-17</w:t>
      </w:r>
    </w:p>
    <w:p w14:paraId="77583DB0" w14:textId="77777777" w:rsidR="00E5098C" w:rsidRPr="001E6969" w:rsidRDefault="00E5098C" w:rsidP="00E5098C">
      <w:pPr>
        <w:pStyle w:val="ListParagraph"/>
        <w:numPr>
          <w:ilvl w:val="1"/>
          <w:numId w:val="28"/>
        </w:numPr>
        <w:shd w:val="clear" w:color="auto" w:fill="FFFFFF"/>
        <w:spacing w:after="0" w:line="240" w:lineRule="auto"/>
        <w:jc w:val="left"/>
        <w:rPr>
          <w:rFonts w:ascii="Roboto" w:eastAsia="Times New Roman" w:hAnsi="Roboto" w:cs="Times New Roman"/>
          <w:color w:val="202124"/>
          <w:sz w:val="27"/>
          <w:szCs w:val="27"/>
          <w:lang w:val="en-IN" w:eastAsia="en-IN"/>
        </w:rPr>
      </w:pPr>
      <w:r w:rsidRPr="001E6969">
        <w:rPr>
          <w:rFonts w:ascii="Roboto" w:eastAsia="Times New Roman" w:hAnsi="Roboto" w:cs="Times New Roman"/>
          <w:color w:val="202124"/>
          <w:spacing w:val="3"/>
          <w:sz w:val="21"/>
          <w:szCs w:val="21"/>
          <w:lang w:val="en-IN" w:eastAsia="en-IN"/>
        </w:rPr>
        <w:t>18-20</w:t>
      </w:r>
    </w:p>
    <w:p w14:paraId="0F437271" w14:textId="77777777" w:rsidR="00E5098C" w:rsidRPr="001E6969" w:rsidRDefault="00E5098C" w:rsidP="00E5098C">
      <w:pPr>
        <w:pStyle w:val="ListParagraph"/>
        <w:numPr>
          <w:ilvl w:val="1"/>
          <w:numId w:val="28"/>
        </w:numPr>
        <w:shd w:val="clear" w:color="auto" w:fill="FFFFFF"/>
        <w:spacing w:after="0" w:line="240" w:lineRule="auto"/>
        <w:jc w:val="left"/>
        <w:rPr>
          <w:rFonts w:ascii="Roboto" w:eastAsia="Times New Roman" w:hAnsi="Roboto" w:cs="Times New Roman"/>
          <w:color w:val="202124"/>
          <w:sz w:val="27"/>
          <w:szCs w:val="27"/>
          <w:lang w:val="en-IN" w:eastAsia="en-IN"/>
        </w:rPr>
      </w:pPr>
      <w:r w:rsidRPr="001E6969">
        <w:rPr>
          <w:rFonts w:ascii="Roboto" w:eastAsia="Times New Roman" w:hAnsi="Roboto" w:cs="Times New Roman"/>
          <w:color w:val="202124"/>
          <w:spacing w:val="3"/>
          <w:sz w:val="21"/>
          <w:szCs w:val="21"/>
          <w:lang w:val="en-IN" w:eastAsia="en-IN"/>
        </w:rPr>
        <w:t>21-23</w:t>
      </w:r>
    </w:p>
    <w:p w14:paraId="298A02F0" w14:textId="77777777" w:rsidR="00E5098C" w:rsidRPr="001E6969" w:rsidRDefault="00E5098C" w:rsidP="00E5098C">
      <w:pPr>
        <w:pStyle w:val="ListParagraph"/>
        <w:numPr>
          <w:ilvl w:val="1"/>
          <w:numId w:val="28"/>
        </w:numPr>
        <w:shd w:val="clear" w:color="auto" w:fill="FFFFFF"/>
        <w:spacing w:after="160" w:line="240" w:lineRule="auto"/>
        <w:jc w:val="left"/>
        <w:rPr>
          <w:rFonts w:ascii="Roboto" w:eastAsia="Times New Roman" w:hAnsi="Roboto" w:cs="Times New Roman"/>
          <w:color w:val="202124"/>
          <w:sz w:val="27"/>
          <w:szCs w:val="27"/>
          <w:lang w:val="en-IN" w:eastAsia="en-IN"/>
        </w:rPr>
      </w:pPr>
      <w:r w:rsidRPr="001E6969">
        <w:rPr>
          <w:rFonts w:ascii="Roboto" w:eastAsia="Times New Roman" w:hAnsi="Roboto" w:cs="Times New Roman"/>
          <w:color w:val="202124"/>
          <w:spacing w:val="3"/>
          <w:sz w:val="21"/>
          <w:szCs w:val="21"/>
          <w:lang w:val="en-IN" w:eastAsia="en-IN"/>
        </w:rPr>
        <w:t>Over 23</w:t>
      </w:r>
    </w:p>
    <w:p w14:paraId="2E9F7945" w14:textId="77777777" w:rsidR="00E5098C" w:rsidRPr="001E6969" w:rsidRDefault="00E5098C" w:rsidP="00E5098C">
      <w:pPr>
        <w:pStyle w:val="ListParagraph"/>
        <w:shd w:val="clear" w:color="auto" w:fill="FFFFFF"/>
        <w:spacing w:line="240" w:lineRule="auto"/>
        <w:rPr>
          <w:rFonts w:ascii="Roboto" w:eastAsia="Times New Roman" w:hAnsi="Roboto" w:cs="Times New Roman"/>
          <w:color w:val="202124"/>
          <w:sz w:val="27"/>
          <w:szCs w:val="27"/>
          <w:lang w:val="en-IN" w:eastAsia="en-IN"/>
        </w:rPr>
      </w:pPr>
    </w:p>
    <w:p w14:paraId="36FC1BDE" w14:textId="77777777" w:rsidR="00E5098C" w:rsidRPr="001E6969" w:rsidRDefault="00E5098C" w:rsidP="00E5098C">
      <w:pPr>
        <w:pStyle w:val="ListParagraph"/>
        <w:numPr>
          <w:ilvl w:val="0"/>
          <w:numId w:val="28"/>
        </w:numPr>
        <w:shd w:val="clear" w:color="auto" w:fill="FFFFFF"/>
        <w:spacing w:after="160" w:line="360" w:lineRule="atLeast"/>
        <w:jc w:val="left"/>
        <w:rPr>
          <w:rFonts w:ascii="Roboto" w:eastAsia="Times New Roman" w:hAnsi="Roboto" w:cs="Times New Roman"/>
          <w:color w:val="202124"/>
          <w:spacing w:val="2"/>
          <w:szCs w:val="24"/>
          <w:lang w:val="en-IN" w:eastAsia="en-IN"/>
        </w:rPr>
      </w:pPr>
      <w:r w:rsidRPr="001E6969">
        <w:rPr>
          <w:rFonts w:ascii="Roboto" w:eastAsia="Times New Roman" w:hAnsi="Roboto" w:cs="Times New Roman"/>
          <w:color w:val="202124"/>
          <w:spacing w:val="2"/>
          <w:szCs w:val="24"/>
          <w:lang w:val="en-IN" w:eastAsia="en-IN"/>
        </w:rPr>
        <w:t>Which gender do you identify with?</w:t>
      </w:r>
      <w:r w:rsidRPr="001E6969">
        <w:rPr>
          <w:rFonts w:ascii="Roboto" w:eastAsia="Times New Roman" w:hAnsi="Roboto" w:cs="Times New Roman"/>
          <w:color w:val="D93025"/>
          <w:spacing w:val="2"/>
          <w:szCs w:val="24"/>
          <w:lang w:val="en-IN" w:eastAsia="en-IN"/>
        </w:rPr>
        <w:t> *</w:t>
      </w:r>
    </w:p>
    <w:p w14:paraId="00C5D849" w14:textId="77777777" w:rsidR="00E5098C" w:rsidRPr="001E6969" w:rsidRDefault="00E5098C" w:rsidP="00E5098C">
      <w:pPr>
        <w:pStyle w:val="ListParagraph"/>
        <w:numPr>
          <w:ilvl w:val="1"/>
          <w:numId w:val="28"/>
        </w:numPr>
        <w:shd w:val="clear" w:color="auto" w:fill="FFFFFF"/>
        <w:spacing w:after="0" w:line="240" w:lineRule="auto"/>
        <w:jc w:val="left"/>
        <w:rPr>
          <w:rFonts w:ascii="Roboto" w:eastAsia="Times New Roman" w:hAnsi="Roboto" w:cs="Times New Roman"/>
          <w:color w:val="202124"/>
          <w:sz w:val="27"/>
          <w:szCs w:val="27"/>
          <w:lang w:val="en-IN" w:eastAsia="en-IN"/>
        </w:rPr>
      </w:pPr>
      <w:r w:rsidRPr="001E6969">
        <w:rPr>
          <w:rFonts w:ascii="Roboto" w:eastAsia="Times New Roman" w:hAnsi="Roboto" w:cs="Times New Roman"/>
          <w:color w:val="202124"/>
          <w:spacing w:val="3"/>
          <w:sz w:val="21"/>
          <w:szCs w:val="21"/>
          <w:lang w:val="en-IN" w:eastAsia="en-IN"/>
        </w:rPr>
        <w:t>Male</w:t>
      </w:r>
    </w:p>
    <w:p w14:paraId="41072AAE" w14:textId="77777777" w:rsidR="00E5098C" w:rsidRPr="001E6969" w:rsidRDefault="00E5098C" w:rsidP="00E5098C">
      <w:pPr>
        <w:pStyle w:val="ListParagraph"/>
        <w:numPr>
          <w:ilvl w:val="1"/>
          <w:numId w:val="28"/>
        </w:numPr>
        <w:shd w:val="clear" w:color="auto" w:fill="FFFFFF"/>
        <w:spacing w:after="160" w:line="240" w:lineRule="auto"/>
        <w:jc w:val="left"/>
        <w:rPr>
          <w:rFonts w:ascii="Roboto" w:eastAsia="Times New Roman" w:hAnsi="Roboto" w:cs="Times New Roman"/>
          <w:color w:val="202124"/>
          <w:sz w:val="27"/>
          <w:szCs w:val="27"/>
          <w:lang w:val="en-IN" w:eastAsia="en-IN"/>
        </w:rPr>
      </w:pPr>
      <w:r w:rsidRPr="001E6969">
        <w:rPr>
          <w:rFonts w:ascii="Roboto" w:eastAsia="Times New Roman" w:hAnsi="Roboto" w:cs="Times New Roman"/>
          <w:color w:val="202124"/>
          <w:spacing w:val="3"/>
          <w:sz w:val="21"/>
          <w:szCs w:val="21"/>
          <w:lang w:val="en-IN" w:eastAsia="en-IN"/>
        </w:rPr>
        <w:t>Female</w:t>
      </w:r>
      <w:r>
        <w:rPr>
          <w:rFonts w:ascii="Roboto" w:eastAsia="Times New Roman" w:hAnsi="Roboto" w:cs="Times New Roman"/>
          <w:color w:val="202124"/>
          <w:spacing w:val="3"/>
          <w:sz w:val="21"/>
          <w:szCs w:val="21"/>
          <w:lang w:val="en-IN" w:eastAsia="en-IN"/>
        </w:rPr>
        <w:br/>
      </w:r>
    </w:p>
    <w:p w14:paraId="4AFD3DF6" w14:textId="77777777" w:rsidR="00E5098C" w:rsidRPr="001E6969" w:rsidRDefault="00E5098C" w:rsidP="00E5098C">
      <w:pPr>
        <w:pStyle w:val="ListParagraph"/>
        <w:numPr>
          <w:ilvl w:val="0"/>
          <w:numId w:val="28"/>
        </w:numPr>
        <w:shd w:val="clear" w:color="auto" w:fill="FFFFFF"/>
        <w:spacing w:after="160" w:line="360" w:lineRule="atLeast"/>
        <w:jc w:val="left"/>
        <w:rPr>
          <w:rFonts w:ascii="Roboto" w:eastAsia="Times New Roman" w:hAnsi="Roboto" w:cs="Times New Roman"/>
          <w:color w:val="202124"/>
          <w:spacing w:val="2"/>
          <w:szCs w:val="24"/>
          <w:lang w:val="en-IN" w:eastAsia="en-IN"/>
        </w:rPr>
      </w:pPr>
      <w:r w:rsidRPr="001E6969">
        <w:rPr>
          <w:rFonts w:ascii="Roboto" w:eastAsia="Times New Roman" w:hAnsi="Roboto" w:cs="Times New Roman"/>
          <w:color w:val="202124"/>
          <w:spacing w:val="2"/>
          <w:szCs w:val="24"/>
          <w:lang w:val="en-IN" w:eastAsia="en-IN"/>
        </w:rPr>
        <w:t>What Program are you enrolled in?</w:t>
      </w:r>
      <w:r w:rsidRPr="001E6969">
        <w:rPr>
          <w:rFonts w:ascii="Roboto" w:eastAsia="Times New Roman" w:hAnsi="Roboto" w:cs="Times New Roman"/>
          <w:color w:val="D93025"/>
          <w:spacing w:val="2"/>
          <w:szCs w:val="24"/>
          <w:lang w:val="en-IN" w:eastAsia="en-IN"/>
        </w:rPr>
        <w:t> *</w:t>
      </w:r>
    </w:p>
    <w:p w14:paraId="703EE91F" w14:textId="77777777" w:rsidR="00E5098C" w:rsidRPr="001E6969" w:rsidRDefault="00E5098C" w:rsidP="00E5098C">
      <w:pPr>
        <w:pStyle w:val="ListParagraph"/>
        <w:numPr>
          <w:ilvl w:val="1"/>
          <w:numId w:val="28"/>
        </w:numPr>
        <w:shd w:val="clear" w:color="auto" w:fill="FFFFFF"/>
        <w:spacing w:after="0" w:line="240" w:lineRule="auto"/>
        <w:jc w:val="left"/>
        <w:rPr>
          <w:rFonts w:ascii="Roboto" w:eastAsia="Times New Roman" w:hAnsi="Roboto" w:cs="Times New Roman"/>
          <w:color w:val="202124"/>
          <w:sz w:val="27"/>
          <w:szCs w:val="27"/>
          <w:lang w:val="en-IN" w:eastAsia="en-IN"/>
        </w:rPr>
      </w:pPr>
      <w:r w:rsidRPr="001E6969">
        <w:rPr>
          <w:rFonts w:ascii="Roboto" w:eastAsia="Times New Roman" w:hAnsi="Roboto" w:cs="Times New Roman"/>
          <w:color w:val="202124"/>
          <w:spacing w:val="3"/>
          <w:sz w:val="21"/>
          <w:szCs w:val="21"/>
          <w:lang w:val="en-IN" w:eastAsia="en-IN"/>
        </w:rPr>
        <w:t>Undergraduate (</w:t>
      </w:r>
      <w:proofErr w:type="spellStart"/>
      <w:r w:rsidRPr="001E6969">
        <w:rPr>
          <w:rFonts w:ascii="Roboto" w:eastAsia="Times New Roman" w:hAnsi="Roboto" w:cs="Times New Roman"/>
          <w:color w:val="202124"/>
          <w:spacing w:val="3"/>
          <w:sz w:val="21"/>
          <w:szCs w:val="21"/>
          <w:lang w:val="en-IN" w:eastAsia="en-IN"/>
        </w:rPr>
        <w:t>B.Tech</w:t>
      </w:r>
      <w:proofErr w:type="spellEnd"/>
      <w:r w:rsidRPr="001E6969">
        <w:rPr>
          <w:rFonts w:ascii="Roboto" w:eastAsia="Times New Roman" w:hAnsi="Roboto" w:cs="Times New Roman"/>
          <w:color w:val="202124"/>
          <w:spacing w:val="3"/>
          <w:sz w:val="21"/>
          <w:szCs w:val="21"/>
          <w:lang w:val="en-IN" w:eastAsia="en-IN"/>
        </w:rPr>
        <w:t>/BE/BCA/</w:t>
      </w:r>
      <w:proofErr w:type="spellStart"/>
      <w:r w:rsidRPr="001E6969">
        <w:rPr>
          <w:rFonts w:ascii="Roboto" w:eastAsia="Times New Roman" w:hAnsi="Roboto" w:cs="Times New Roman"/>
          <w:color w:val="202124"/>
          <w:spacing w:val="3"/>
          <w:sz w:val="21"/>
          <w:szCs w:val="21"/>
          <w:lang w:val="en-IN" w:eastAsia="en-IN"/>
        </w:rPr>
        <w:t>B.Sc</w:t>
      </w:r>
      <w:proofErr w:type="spellEnd"/>
      <w:r w:rsidRPr="001E6969">
        <w:rPr>
          <w:rFonts w:ascii="Roboto" w:eastAsia="Times New Roman" w:hAnsi="Roboto" w:cs="Times New Roman"/>
          <w:color w:val="202124"/>
          <w:spacing w:val="3"/>
          <w:sz w:val="21"/>
          <w:szCs w:val="21"/>
          <w:lang w:val="en-IN" w:eastAsia="en-IN"/>
        </w:rPr>
        <w:t>/etc)</w:t>
      </w:r>
    </w:p>
    <w:p w14:paraId="38823389" w14:textId="77777777" w:rsidR="00E5098C" w:rsidRPr="001E6969" w:rsidRDefault="00E5098C" w:rsidP="00E5098C">
      <w:pPr>
        <w:pStyle w:val="ListParagraph"/>
        <w:numPr>
          <w:ilvl w:val="1"/>
          <w:numId w:val="28"/>
        </w:numPr>
        <w:shd w:val="clear" w:color="auto" w:fill="FFFFFF"/>
        <w:spacing w:after="160" w:line="240" w:lineRule="auto"/>
        <w:jc w:val="left"/>
        <w:rPr>
          <w:rFonts w:ascii="Roboto" w:eastAsia="Times New Roman" w:hAnsi="Roboto" w:cs="Times New Roman"/>
          <w:color w:val="202124"/>
          <w:sz w:val="27"/>
          <w:szCs w:val="27"/>
          <w:lang w:val="en-IN" w:eastAsia="en-IN"/>
        </w:rPr>
      </w:pPr>
      <w:r w:rsidRPr="001E6969">
        <w:rPr>
          <w:rFonts w:ascii="Roboto" w:eastAsia="Times New Roman" w:hAnsi="Roboto" w:cs="Times New Roman"/>
          <w:color w:val="202124"/>
          <w:spacing w:val="3"/>
          <w:sz w:val="21"/>
          <w:szCs w:val="21"/>
          <w:lang w:val="en-IN" w:eastAsia="en-IN"/>
        </w:rPr>
        <w:t>Post Graduate (</w:t>
      </w:r>
      <w:proofErr w:type="spellStart"/>
      <w:r w:rsidRPr="001E6969">
        <w:rPr>
          <w:rFonts w:ascii="Roboto" w:eastAsia="Times New Roman" w:hAnsi="Roboto" w:cs="Times New Roman"/>
          <w:color w:val="202124"/>
          <w:spacing w:val="3"/>
          <w:sz w:val="21"/>
          <w:szCs w:val="21"/>
          <w:lang w:val="en-IN" w:eastAsia="en-IN"/>
        </w:rPr>
        <w:t>M.tech</w:t>
      </w:r>
      <w:proofErr w:type="spellEnd"/>
      <w:r w:rsidRPr="001E6969">
        <w:rPr>
          <w:rFonts w:ascii="Roboto" w:eastAsia="Times New Roman" w:hAnsi="Roboto" w:cs="Times New Roman"/>
          <w:color w:val="202124"/>
          <w:spacing w:val="3"/>
          <w:sz w:val="21"/>
          <w:szCs w:val="21"/>
          <w:lang w:val="en-IN" w:eastAsia="en-IN"/>
        </w:rPr>
        <w:t>/</w:t>
      </w:r>
      <w:proofErr w:type="spellStart"/>
      <w:r w:rsidRPr="001E6969">
        <w:rPr>
          <w:rFonts w:ascii="Roboto" w:eastAsia="Times New Roman" w:hAnsi="Roboto" w:cs="Times New Roman"/>
          <w:color w:val="202124"/>
          <w:spacing w:val="3"/>
          <w:sz w:val="21"/>
          <w:szCs w:val="21"/>
          <w:lang w:val="en-IN" w:eastAsia="en-IN"/>
        </w:rPr>
        <w:t>M.Sc</w:t>
      </w:r>
      <w:proofErr w:type="spellEnd"/>
      <w:r w:rsidRPr="001E6969">
        <w:rPr>
          <w:rFonts w:ascii="Roboto" w:eastAsia="Times New Roman" w:hAnsi="Roboto" w:cs="Times New Roman"/>
          <w:color w:val="202124"/>
          <w:spacing w:val="3"/>
          <w:sz w:val="21"/>
          <w:szCs w:val="21"/>
          <w:lang w:val="en-IN" w:eastAsia="en-IN"/>
        </w:rPr>
        <w:t>/etc)</w:t>
      </w:r>
      <w:r>
        <w:rPr>
          <w:rFonts w:ascii="Roboto" w:eastAsia="Times New Roman" w:hAnsi="Roboto" w:cs="Times New Roman"/>
          <w:color w:val="202124"/>
          <w:spacing w:val="3"/>
          <w:sz w:val="21"/>
          <w:szCs w:val="21"/>
          <w:lang w:val="en-IN" w:eastAsia="en-IN"/>
        </w:rPr>
        <w:br/>
      </w:r>
    </w:p>
    <w:p w14:paraId="75FFF08C" w14:textId="77777777" w:rsidR="00E5098C" w:rsidRPr="001E6969" w:rsidRDefault="00E5098C" w:rsidP="00E5098C">
      <w:pPr>
        <w:pStyle w:val="ListParagraph"/>
        <w:numPr>
          <w:ilvl w:val="0"/>
          <w:numId w:val="28"/>
        </w:numPr>
        <w:shd w:val="clear" w:color="auto" w:fill="FFFFFF"/>
        <w:spacing w:after="160" w:line="360" w:lineRule="atLeast"/>
        <w:jc w:val="left"/>
        <w:rPr>
          <w:rFonts w:ascii="Roboto" w:eastAsia="Times New Roman" w:hAnsi="Roboto" w:cs="Times New Roman"/>
          <w:color w:val="202124"/>
          <w:spacing w:val="2"/>
          <w:szCs w:val="24"/>
          <w:lang w:val="en-IN" w:eastAsia="en-IN"/>
        </w:rPr>
      </w:pPr>
      <w:r w:rsidRPr="001E6969">
        <w:rPr>
          <w:rFonts w:ascii="Roboto" w:eastAsia="Times New Roman" w:hAnsi="Roboto" w:cs="Times New Roman"/>
          <w:color w:val="202124"/>
          <w:spacing w:val="2"/>
          <w:szCs w:val="24"/>
          <w:lang w:val="en-IN" w:eastAsia="en-IN"/>
        </w:rPr>
        <w:t>Which year are you currently studying in?</w:t>
      </w:r>
      <w:r w:rsidRPr="001E6969">
        <w:rPr>
          <w:rFonts w:ascii="Roboto" w:eastAsia="Times New Roman" w:hAnsi="Roboto" w:cs="Times New Roman"/>
          <w:color w:val="D93025"/>
          <w:spacing w:val="2"/>
          <w:szCs w:val="24"/>
          <w:lang w:val="en-IN" w:eastAsia="en-IN"/>
        </w:rPr>
        <w:t> *</w:t>
      </w:r>
    </w:p>
    <w:p w14:paraId="76BC2CA2" w14:textId="77777777" w:rsidR="00E5098C" w:rsidRPr="001E6969" w:rsidRDefault="00E5098C" w:rsidP="00E5098C">
      <w:pPr>
        <w:pStyle w:val="ListParagraph"/>
        <w:numPr>
          <w:ilvl w:val="1"/>
          <w:numId w:val="28"/>
        </w:numPr>
        <w:shd w:val="clear" w:color="auto" w:fill="FFFFFF"/>
        <w:spacing w:after="0" w:line="240" w:lineRule="auto"/>
        <w:jc w:val="left"/>
        <w:rPr>
          <w:rFonts w:ascii="Roboto" w:eastAsia="Times New Roman" w:hAnsi="Roboto" w:cs="Times New Roman"/>
          <w:color w:val="202124"/>
          <w:sz w:val="27"/>
          <w:szCs w:val="27"/>
          <w:lang w:val="en-IN" w:eastAsia="en-IN"/>
        </w:rPr>
      </w:pPr>
      <w:r w:rsidRPr="001E6969">
        <w:rPr>
          <w:rFonts w:ascii="Roboto" w:eastAsia="Times New Roman" w:hAnsi="Roboto" w:cs="Times New Roman"/>
          <w:color w:val="202124"/>
          <w:spacing w:val="3"/>
          <w:sz w:val="21"/>
          <w:szCs w:val="21"/>
          <w:lang w:val="en-IN" w:eastAsia="en-IN"/>
        </w:rPr>
        <w:t>First Year</w:t>
      </w:r>
    </w:p>
    <w:p w14:paraId="2C0933C5" w14:textId="77777777" w:rsidR="00E5098C" w:rsidRPr="001E6969" w:rsidRDefault="00E5098C" w:rsidP="00E5098C">
      <w:pPr>
        <w:pStyle w:val="ListParagraph"/>
        <w:numPr>
          <w:ilvl w:val="1"/>
          <w:numId w:val="28"/>
        </w:numPr>
        <w:shd w:val="clear" w:color="auto" w:fill="FFFFFF"/>
        <w:spacing w:after="0" w:line="240" w:lineRule="auto"/>
        <w:jc w:val="left"/>
        <w:rPr>
          <w:rFonts w:ascii="Roboto" w:eastAsia="Times New Roman" w:hAnsi="Roboto" w:cs="Times New Roman"/>
          <w:color w:val="202124"/>
          <w:sz w:val="27"/>
          <w:szCs w:val="27"/>
          <w:lang w:val="en-IN" w:eastAsia="en-IN"/>
        </w:rPr>
      </w:pPr>
      <w:r w:rsidRPr="001E6969">
        <w:rPr>
          <w:rFonts w:ascii="Roboto" w:eastAsia="Times New Roman" w:hAnsi="Roboto" w:cs="Times New Roman"/>
          <w:color w:val="202124"/>
          <w:spacing w:val="3"/>
          <w:sz w:val="21"/>
          <w:szCs w:val="21"/>
          <w:lang w:val="en-IN" w:eastAsia="en-IN"/>
        </w:rPr>
        <w:t>Second Year</w:t>
      </w:r>
    </w:p>
    <w:p w14:paraId="7813DC36" w14:textId="77777777" w:rsidR="00E5098C" w:rsidRPr="001E6969" w:rsidRDefault="00E5098C" w:rsidP="00E5098C">
      <w:pPr>
        <w:pStyle w:val="ListParagraph"/>
        <w:numPr>
          <w:ilvl w:val="1"/>
          <w:numId w:val="28"/>
        </w:numPr>
        <w:shd w:val="clear" w:color="auto" w:fill="FFFFFF"/>
        <w:spacing w:after="0" w:line="240" w:lineRule="auto"/>
        <w:jc w:val="left"/>
        <w:rPr>
          <w:rFonts w:ascii="Roboto" w:eastAsia="Times New Roman" w:hAnsi="Roboto" w:cs="Times New Roman"/>
          <w:color w:val="202124"/>
          <w:sz w:val="27"/>
          <w:szCs w:val="27"/>
          <w:lang w:val="en-IN" w:eastAsia="en-IN"/>
        </w:rPr>
      </w:pPr>
      <w:r w:rsidRPr="001E6969">
        <w:rPr>
          <w:rFonts w:ascii="Roboto" w:eastAsia="Times New Roman" w:hAnsi="Roboto" w:cs="Times New Roman"/>
          <w:color w:val="202124"/>
          <w:spacing w:val="3"/>
          <w:sz w:val="21"/>
          <w:szCs w:val="21"/>
          <w:lang w:val="en-IN" w:eastAsia="en-IN"/>
        </w:rPr>
        <w:t>Third Year</w:t>
      </w:r>
    </w:p>
    <w:p w14:paraId="2CF4070B" w14:textId="77777777" w:rsidR="00E5098C" w:rsidRPr="001E6969" w:rsidRDefault="00E5098C" w:rsidP="00E5098C">
      <w:pPr>
        <w:pStyle w:val="ListParagraph"/>
        <w:numPr>
          <w:ilvl w:val="1"/>
          <w:numId w:val="28"/>
        </w:numPr>
        <w:shd w:val="clear" w:color="auto" w:fill="FFFFFF"/>
        <w:spacing w:after="0" w:line="240" w:lineRule="auto"/>
        <w:jc w:val="left"/>
        <w:rPr>
          <w:rFonts w:ascii="Roboto" w:eastAsia="Times New Roman" w:hAnsi="Roboto" w:cs="Times New Roman"/>
          <w:color w:val="202124"/>
          <w:sz w:val="27"/>
          <w:szCs w:val="27"/>
          <w:lang w:val="en-IN" w:eastAsia="en-IN"/>
        </w:rPr>
      </w:pPr>
      <w:r w:rsidRPr="001E6969">
        <w:rPr>
          <w:rFonts w:ascii="Roboto" w:eastAsia="Times New Roman" w:hAnsi="Roboto" w:cs="Times New Roman"/>
          <w:color w:val="202124"/>
          <w:spacing w:val="3"/>
          <w:sz w:val="21"/>
          <w:szCs w:val="21"/>
          <w:lang w:val="en-IN" w:eastAsia="en-IN"/>
        </w:rPr>
        <w:t>Fourth Year</w:t>
      </w:r>
    </w:p>
    <w:p w14:paraId="039209C8" w14:textId="77777777" w:rsidR="00E5098C" w:rsidRPr="00E5098C" w:rsidRDefault="00E5098C" w:rsidP="00E5098C">
      <w:pPr>
        <w:pStyle w:val="ListParagraph"/>
        <w:numPr>
          <w:ilvl w:val="1"/>
          <w:numId w:val="28"/>
        </w:numPr>
        <w:shd w:val="clear" w:color="auto" w:fill="FFFFFF"/>
        <w:spacing w:after="160" w:line="240" w:lineRule="auto"/>
        <w:jc w:val="left"/>
        <w:rPr>
          <w:rFonts w:ascii="Roboto" w:eastAsia="Times New Roman" w:hAnsi="Roboto" w:cs="Times New Roman"/>
          <w:color w:val="202124"/>
          <w:sz w:val="27"/>
          <w:szCs w:val="27"/>
          <w:lang w:val="en-IN" w:eastAsia="en-IN"/>
        </w:rPr>
      </w:pPr>
      <w:r w:rsidRPr="001E6969">
        <w:rPr>
          <w:rFonts w:ascii="Roboto" w:eastAsia="Times New Roman" w:hAnsi="Roboto" w:cs="Times New Roman"/>
          <w:color w:val="202124"/>
          <w:spacing w:val="3"/>
          <w:sz w:val="21"/>
          <w:szCs w:val="21"/>
          <w:lang w:val="en-IN" w:eastAsia="en-IN"/>
        </w:rPr>
        <w:t>Fifth Year (Integrated</w:t>
      </w:r>
      <w:r>
        <w:rPr>
          <w:rFonts w:ascii="Roboto" w:eastAsia="Times New Roman" w:hAnsi="Roboto" w:cs="Times New Roman"/>
          <w:color w:val="202124"/>
          <w:spacing w:val="3"/>
          <w:sz w:val="21"/>
          <w:szCs w:val="21"/>
          <w:lang w:val="en-IN" w:eastAsia="en-IN"/>
        </w:rPr>
        <w:t>)</w:t>
      </w:r>
    </w:p>
    <w:p w14:paraId="28BEFB8D" w14:textId="7D8C1F19" w:rsidR="00E5098C" w:rsidRPr="00E5098C" w:rsidRDefault="00E5098C" w:rsidP="00E5098C">
      <w:pPr>
        <w:shd w:val="clear" w:color="auto" w:fill="FFFFFF"/>
        <w:spacing w:line="240" w:lineRule="auto"/>
        <w:jc w:val="left"/>
        <w:rPr>
          <w:rFonts w:ascii="Roboto" w:eastAsia="Times New Roman" w:hAnsi="Roboto" w:cs="Times New Roman"/>
          <w:color w:val="202124"/>
          <w:sz w:val="27"/>
          <w:szCs w:val="27"/>
          <w:lang w:val="en-IN" w:eastAsia="en-IN"/>
        </w:rPr>
      </w:pPr>
      <w:r w:rsidRPr="00E5098C">
        <w:rPr>
          <w:rFonts w:ascii="Roboto" w:eastAsia="Times New Roman" w:hAnsi="Roboto" w:cs="Times New Roman"/>
          <w:color w:val="202124"/>
          <w:spacing w:val="3"/>
          <w:sz w:val="21"/>
          <w:szCs w:val="21"/>
          <w:lang w:val="en-IN" w:eastAsia="en-IN"/>
        </w:rPr>
        <w:br/>
      </w:r>
    </w:p>
    <w:p w14:paraId="41C51FCC" w14:textId="77777777" w:rsidR="00E5098C" w:rsidRPr="001E6969" w:rsidRDefault="00E5098C" w:rsidP="00E5098C">
      <w:pPr>
        <w:pStyle w:val="ListParagraph"/>
        <w:shd w:val="clear" w:color="auto" w:fill="673AB7"/>
        <w:spacing w:after="0" w:line="360" w:lineRule="atLeast"/>
        <w:rPr>
          <w:rFonts w:ascii="Roboto" w:eastAsia="Times New Roman" w:hAnsi="Roboto" w:cs="Times New Roman"/>
          <w:color w:val="FFFFFF"/>
          <w:spacing w:val="2"/>
          <w:szCs w:val="24"/>
          <w:lang w:val="en-IN" w:eastAsia="en-IN"/>
        </w:rPr>
      </w:pPr>
      <w:r w:rsidRPr="001E6969">
        <w:rPr>
          <w:rFonts w:ascii="Roboto" w:eastAsia="Times New Roman" w:hAnsi="Roboto" w:cs="Times New Roman"/>
          <w:color w:val="FFFFFF"/>
          <w:spacing w:val="2"/>
          <w:szCs w:val="24"/>
          <w:lang w:val="en-IN" w:eastAsia="en-IN"/>
        </w:rPr>
        <w:lastRenderedPageBreak/>
        <w:t>Geographic</w:t>
      </w:r>
    </w:p>
    <w:p w14:paraId="4261AB34" w14:textId="77777777" w:rsidR="00E5098C" w:rsidRDefault="00E5098C" w:rsidP="00E5098C">
      <w:pPr>
        <w:pStyle w:val="ListParagraph"/>
        <w:shd w:val="clear" w:color="auto" w:fill="FFFFFF"/>
        <w:spacing w:after="240" w:line="360" w:lineRule="atLeast"/>
        <w:rPr>
          <w:rFonts w:ascii="Roboto" w:eastAsia="Times New Roman" w:hAnsi="Roboto" w:cs="Times New Roman"/>
          <w:color w:val="202124"/>
          <w:spacing w:val="2"/>
          <w:szCs w:val="24"/>
          <w:lang w:val="en-IN" w:eastAsia="en-IN"/>
        </w:rPr>
      </w:pPr>
    </w:p>
    <w:p w14:paraId="37F1B86B" w14:textId="77777777" w:rsidR="00E5098C" w:rsidRPr="001E6969" w:rsidRDefault="00E5098C" w:rsidP="00E5098C">
      <w:pPr>
        <w:pStyle w:val="ListParagraph"/>
        <w:numPr>
          <w:ilvl w:val="0"/>
          <w:numId w:val="28"/>
        </w:numPr>
        <w:shd w:val="clear" w:color="auto" w:fill="FFFFFF"/>
        <w:spacing w:after="240" w:line="360" w:lineRule="atLeast"/>
        <w:jc w:val="left"/>
        <w:rPr>
          <w:rFonts w:ascii="Roboto" w:eastAsia="Times New Roman" w:hAnsi="Roboto" w:cs="Times New Roman"/>
          <w:color w:val="202124"/>
          <w:spacing w:val="2"/>
          <w:szCs w:val="24"/>
          <w:lang w:val="en-IN" w:eastAsia="en-IN"/>
        </w:rPr>
      </w:pPr>
      <w:r w:rsidRPr="001E6969">
        <w:rPr>
          <w:rFonts w:ascii="Roboto" w:eastAsia="Times New Roman" w:hAnsi="Roboto" w:cs="Times New Roman"/>
          <w:color w:val="202124"/>
          <w:spacing w:val="2"/>
          <w:szCs w:val="24"/>
          <w:lang w:val="en-IN" w:eastAsia="en-IN"/>
        </w:rPr>
        <w:t>Which state/union territory are you from?</w:t>
      </w:r>
      <w:r w:rsidRPr="001E6969">
        <w:rPr>
          <w:rFonts w:ascii="Roboto" w:eastAsia="Times New Roman" w:hAnsi="Roboto" w:cs="Times New Roman"/>
          <w:color w:val="D93025"/>
          <w:spacing w:val="2"/>
          <w:szCs w:val="24"/>
          <w:lang w:val="en-IN" w:eastAsia="en-IN"/>
        </w:rPr>
        <w:t> *</w:t>
      </w:r>
      <w:r>
        <w:rPr>
          <w:rFonts w:ascii="Roboto" w:eastAsia="Times New Roman" w:hAnsi="Roboto" w:cs="Times New Roman"/>
          <w:color w:val="D93025"/>
          <w:spacing w:val="2"/>
          <w:szCs w:val="24"/>
          <w:lang w:val="en-IN" w:eastAsia="en-IN"/>
        </w:rPr>
        <w:br/>
      </w:r>
    </w:p>
    <w:p w14:paraId="4F3CA222" w14:textId="77777777" w:rsidR="00E5098C" w:rsidRPr="001E6969" w:rsidRDefault="00E5098C" w:rsidP="00E5098C">
      <w:pPr>
        <w:pStyle w:val="ListParagraph"/>
        <w:numPr>
          <w:ilvl w:val="0"/>
          <w:numId w:val="28"/>
        </w:numPr>
        <w:shd w:val="clear" w:color="auto" w:fill="FFFFFF"/>
        <w:spacing w:after="240" w:line="360" w:lineRule="atLeast"/>
        <w:jc w:val="left"/>
        <w:rPr>
          <w:rFonts w:ascii="Roboto" w:eastAsia="Times New Roman" w:hAnsi="Roboto" w:cs="Times New Roman"/>
          <w:color w:val="202124"/>
          <w:sz w:val="27"/>
          <w:szCs w:val="27"/>
          <w:lang w:val="en-IN" w:eastAsia="en-IN"/>
        </w:rPr>
      </w:pPr>
      <w:r w:rsidRPr="001E6969">
        <w:rPr>
          <w:rFonts w:ascii="Roboto" w:eastAsia="Times New Roman" w:hAnsi="Roboto" w:cs="Times New Roman"/>
          <w:color w:val="202124"/>
          <w:spacing w:val="2"/>
          <w:szCs w:val="24"/>
          <w:lang w:val="en-IN" w:eastAsia="en-IN"/>
        </w:rPr>
        <w:t>Name the City/Town/Village where you are from</w:t>
      </w:r>
      <w:r w:rsidRPr="001E6969">
        <w:rPr>
          <w:rFonts w:ascii="Roboto" w:eastAsia="Times New Roman" w:hAnsi="Roboto" w:cs="Times New Roman"/>
          <w:color w:val="D93025"/>
          <w:spacing w:val="2"/>
          <w:szCs w:val="24"/>
          <w:lang w:val="en-IN" w:eastAsia="en-IN"/>
        </w:rPr>
        <w:t> *</w:t>
      </w:r>
      <w:r>
        <w:rPr>
          <w:rFonts w:ascii="Roboto" w:eastAsia="Times New Roman" w:hAnsi="Roboto" w:cs="Times New Roman"/>
          <w:color w:val="D93025"/>
          <w:spacing w:val="2"/>
          <w:szCs w:val="24"/>
          <w:lang w:val="en-IN" w:eastAsia="en-IN"/>
        </w:rPr>
        <w:br/>
      </w:r>
    </w:p>
    <w:p w14:paraId="6424D435" w14:textId="77777777" w:rsidR="00E5098C" w:rsidRPr="001E6969" w:rsidRDefault="00E5098C" w:rsidP="00E5098C">
      <w:pPr>
        <w:pStyle w:val="ListParagraph"/>
        <w:numPr>
          <w:ilvl w:val="0"/>
          <w:numId w:val="28"/>
        </w:numPr>
        <w:shd w:val="clear" w:color="auto" w:fill="FFFFFF"/>
        <w:spacing w:after="240" w:line="360" w:lineRule="atLeast"/>
        <w:jc w:val="left"/>
        <w:rPr>
          <w:rFonts w:ascii="Roboto" w:eastAsia="Times New Roman" w:hAnsi="Roboto" w:cs="Times New Roman"/>
          <w:color w:val="202124"/>
          <w:spacing w:val="2"/>
          <w:szCs w:val="24"/>
          <w:lang w:val="en-IN" w:eastAsia="en-IN"/>
        </w:rPr>
      </w:pPr>
      <w:r w:rsidRPr="001E6969">
        <w:rPr>
          <w:rFonts w:ascii="Roboto" w:eastAsia="Times New Roman" w:hAnsi="Roboto" w:cs="Times New Roman"/>
          <w:color w:val="202124"/>
          <w:spacing w:val="2"/>
          <w:szCs w:val="24"/>
          <w:lang w:val="en-IN" w:eastAsia="en-IN"/>
        </w:rPr>
        <w:t>How do you primarily connect to the internet for ONLINE LEARNING? (Select only top 2)</w:t>
      </w:r>
      <w:r w:rsidRPr="001E6969">
        <w:rPr>
          <w:rFonts w:ascii="Roboto" w:eastAsia="Times New Roman" w:hAnsi="Roboto" w:cs="Times New Roman"/>
          <w:color w:val="D93025"/>
          <w:spacing w:val="2"/>
          <w:szCs w:val="24"/>
          <w:lang w:val="en-IN" w:eastAsia="en-IN"/>
        </w:rPr>
        <w:t> *</w:t>
      </w:r>
    </w:p>
    <w:p w14:paraId="73EDD7A2" w14:textId="77777777" w:rsidR="00E5098C" w:rsidRPr="001E6969"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1E6969">
        <w:rPr>
          <w:rFonts w:ascii="Roboto" w:eastAsia="Times New Roman" w:hAnsi="Roboto" w:cs="Times New Roman"/>
          <w:color w:val="202124"/>
          <w:spacing w:val="3"/>
          <w:sz w:val="21"/>
          <w:szCs w:val="21"/>
          <w:lang w:val="en-IN" w:eastAsia="en-IN"/>
        </w:rPr>
        <w:t>Mobile Data</w:t>
      </w:r>
    </w:p>
    <w:p w14:paraId="06764EA7" w14:textId="77777777" w:rsidR="00E5098C" w:rsidRPr="001E6969"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1E6969">
        <w:rPr>
          <w:rFonts w:ascii="Roboto" w:eastAsia="Times New Roman" w:hAnsi="Roboto" w:cs="Times New Roman"/>
          <w:color w:val="202124"/>
          <w:spacing w:val="3"/>
          <w:sz w:val="21"/>
          <w:szCs w:val="21"/>
          <w:lang w:val="en-IN" w:eastAsia="en-IN"/>
        </w:rPr>
        <w:t>Broadband</w:t>
      </w:r>
    </w:p>
    <w:p w14:paraId="03B40642" w14:textId="77777777" w:rsidR="00E5098C" w:rsidRPr="001E6969"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1E6969">
        <w:rPr>
          <w:rFonts w:ascii="Roboto" w:eastAsia="Times New Roman" w:hAnsi="Roboto" w:cs="Times New Roman"/>
          <w:color w:val="202124"/>
          <w:spacing w:val="3"/>
          <w:sz w:val="21"/>
          <w:szCs w:val="21"/>
          <w:lang w:val="en-IN" w:eastAsia="en-IN"/>
        </w:rPr>
        <w:t xml:space="preserve">Public </w:t>
      </w:r>
      <w:proofErr w:type="spellStart"/>
      <w:r w:rsidRPr="001E6969">
        <w:rPr>
          <w:rFonts w:ascii="Roboto" w:eastAsia="Times New Roman" w:hAnsi="Roboto" w:cs="Times New Roman"/>
          <w:color w:val="202124"/>
          <w:spacing w:val="3"/>
          <w:sz w:val="21"/>
          <w:szCs w:val="21"/>
          <w:lang w:val="en-IN" w:eastAsia="en-IN"/>
        </w:rPr>
        <w:t>WiFi</w:t>
      </w:r>
      <w:proofErr w:type="spellEnd"/>
    </w:p>
    <w:p w14:paraId="2C60BE30" w14:textId="77777777" w:rsidR="00E5098C" w:rsidRPr="00001E61"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1E6969">
        <w:rPr>
          <w:rFonts w:ascii="Roboto" w:eastAsia="Times New Roman" w:hAnsi="Roboto" w:cs="Times New Roman"/>
          <w:color w:val="202124"/>
          <w:spacing w:val="3"/>
          <w:sz w:val="21"/>
          <w:szCs w:val="21"/>
          <w:lang w:val="en-IN" w:eastAsia="en-IN"/>
        </w:rPr>
        <w:t>Library</w:t>
      </w:r>
      <w:r>
        <w:rPr>
          <w:rFonts w:ascii="Roboto" w:eastAsia="Times New Roman" w:hAnsi="Roboto" w:cs="Times New Roman"/>
          <w:color w:val="202124"/>
          <w:spacing w:val="3"/>
          <w:sz w:val="21"/>
          <w:szCs w:val="21"/>
          <w:lang w:val="en-IN" w:eastAsia="en-IN"/>
        </w:rPr>
        <w:br/>
      </w:r>
    </w:p>
    <w:p w14:paraId="166CF15C" w14:textId="77777777" w:rsidR="00E5098C" w:rsidRPr="00001E61" w:rsidRDefault="00E5098C" w:rsidP="00E5098C">
      <w:pPr>
        <w:pStyle w:val="ListParagraph"/>
        <w:shd w:val="clear" w:color="auto" w:fill="673AB7"/>
        <w:spacing w:after="0" w:line="360" w:lineRule="atLeast"/>
        <w:rPr>
          <w:rFonts w:ascii="Roboto" w:eastAsia="Times New Roman" w:hAnsi="Roboto" w:cs="Times New Roman"/>
          <w:color w:val="FFFFFF"/>
          <w:spacing w:val="2"/>
          <w:szCs w:val="24"/>
          <w:lang w:val="en-IN" w:eastAsia="en-IN"/>
        </w:rPr>
      </w:pPr>
      <w:proofErr w:type="spellStart"/>
      <w:r w:rsidRPr="00001E61">
        <w:rPr>
          <w:rFonts w:ascii="Roboto" w:eastAsia="Times New Roman" w:hAnsi="Roboto" w:cs="Times New Roman"/>
          <w:color w:val="FFFFFF"/>
          <w:spacing w:val="2"/>
          <w:szCs w:val="24"/>
          <w:lang w:val="en-IN" w:eastAsia="en-IN"/>
        </w:rPr>
        <w:t>Psycographic</w:t>
      </w:r>
      <w:proofErr w:type="spellEnd"/>
    </w:p>
    <w:p w14:paraId="6C74198E" w14:textId="77777777" w:rsidR="00E5098C" w:rsidRPr="00001E61" w:rsidRDefault="00E5098C" w:rsidP="00E5098C">
      <w:pPr>
        <w:pStyle w:val="ListParagraph"/>
        <w:numPr>
          <w:ilvl w:val="0"/>
          <w:numId w:val="28"/>
        </w:numPr>
        <w:shd w:val="clear" w:color="auto" w:fill="FFFFFF"/>
        <w:spacing w:after="240" w:line="360" w:lineRule="atLeast"/>
        <w:jc w:val="left"/>
        <w:rPr>
          <w:rFonts w:ascii="Roboto" w:eastAsia="Times New Roman" w:hAnsi="Roboto" w:cs="Times New Roman"/>
          <w:color w:val="202124"/>
          <w:spacing w:val="2"/>
          <w:szCs w:val="24"/>
          <w:lang w:val="en-IN" w:eastAsia="en-IN"/>
        </w:rPr>
      </w:pPr>
      <w:r w:rsidRPr="00001E61">
        <w:rPr>
          <w:rFonts w:ascii="Roboto" w:eastAsia="Times New Roman" w:hAnsi="Roboto" w:cs="Times New Roman"/>
          <w:color w:val="202124"/>
          <w:spacing w:val="2"/>
          <w:szCs w:val="24"/>
          <w:lang w:val="en-IN" w:eastAsia="en-IN"/>
        </w:rPr>
        <w:t>How do you like to spend your free time?</w:t>
      </w:r>
      <w:r w:rsidRPr="00001E61">
        <w:rPr>
          <w:rFonts w:ascii="Roboto" w:eastAsia="Times New Roman" w:hAnsi="Roboto" w:cs="Times New Roman"/>
          <w:color w:val="D93025"/>
          <w:spacing w:val="2"/>
          <w:szCs w:val="24"/>
          <w:lang w:val="en-IN" w:eastAsia="en-IN"/>
        </w:rPr>
        <w:t> *</w:t>
      </w:r>
    </w:p>
    <w:p w14:paraId="3D055333" w14:textId="77777777" w:rsidR="00E5098C" w:rsidRPr="00001E61"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001E61">
        <w:rPr>
          <w:rFonts w:ascii="Roboto" w:eastAsia="Times New Roman" w:hAnsi="Roboto" w:cs="Times New Roman"/>
          <w:color w:val="202124"/>
          <w:spacing w:val="3"/>
          <w:sz w:val="21"/>
          <w:szCs w:val="21"/>
          <w:lang w:val="en-IN" w:eastAsia="en-IN"/>
        </w:rPr>
        <w:t>Read books</w:t>
      </w:r>
    </w:p>
    <w:p w14:paraId="105593B0" w14:textId="77777777" w:rsidR="00E5098C" w:rsidRPr="00001E61"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001E61">
        <w:rPr>
          <w:rFonts w:ascii="Roboto" w:eastAsia="Times New Roman" w:hAnsi="Roboto" w:cs="Times New Roman"/>
          <w:color w:val="202124"/>
          <w:spacing w:val="3"/>
          <w:sz w:val="21"/>
          <w:szCs w:val="21"/>
          <w:lang w:val="en-IN" w:eastAsia="en-IN"/>
        </w:rPr>
        <w:t>Play/Learn Musical Instrument</w:t>
      </w:r>
    </w:p>
    <w:p w14:paraId="3E0F7757" w14:textId="77777777" w:rsidR="00E5098C" w:rsidRPr="00001E61"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001E61">
        <w:rPr>
          <w:rFonts w:ascii="Roboto" w:eastAsia="Times New Roman" w:hAnsi="Roboto" w:cs="Times New Roman"/>
          <w:color w:val="202124"/>
          <w:spacing w:val="3"/>
          <w:sz w:val="21"/>
          <w:szCs w:val="21"/>
          <w:lang w:val="en-IN" w:eastAsia="en-IN"/>
        </w:rPr>
        <w:t>Gaming</w:t>
      </w:r>
    </w:p>
    <w:p w14:paraId="72622B7B" w14:textId="77777777" w:rsidR="00E5098C" w:rsidRPr="00001E61"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001E61">
        <w:rPr>
          <w:rFonts w:ascii="Roboto" w:eastAsia="Times New Roman" w:hAnsi="Roboto" w:cs="Times New Roman"/>
          <w:color w:val="202124"/>
          <w:spacing w:val="3"/>
          <w:sz w:val="21"/>
          <w:szCs w:val="21"/>
          <w:lang w:val="en-IN" w:eastAsia="en-IN"/>
        </w:rPr>
        <w:t>Play Sports</w:t>
      </w:r>
    </w:p>
    <w:p w14:paraId="3B2AF695" w14:textId="77777777" w:rsidR="00E5098C" w:rsidRPr="00001E61"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001E61">
        <w:rPr>
          <w:rFonts w:ascii="Roboto" w:eastAsia="Times New Roman" w:hAnsi="Roboto" w:cs="Times New Roman"/>
          <w:color w:val="202124"/>
          <w:spacing w:val="3"/>
          <w:sz w:val="21"/>
          <w:szCs w:val="21"/>
          <w:lang w:val="en-IN" w:eastAsia="en-IN"/>
        </w:rPr>
        <w:t>Socialize (Family, Friends, Relatives)</w:t>
      </w:r>
    </w:p>
    <w:p w14:paraId="7A42975B" w14:textId="77777777" w:rsidR="00E5098C" w:rsidRPr="00001E61"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001E61">
        <w:rPr>
          <w:rFonts w:ascii="Roboto" w:eastAsia="Times New Roman" w:hAnsi="Roboto" w:cs="Times New Roman"/>
          <w:color w:val="202124"/>
          <w:spacing w:val="3"/>
          <w:sz w:val="21"/>
          <w:szCs w:val="21"/>
          <w:lang w:val="en-IN" w:eastAsia="en-IN"/>
        </w:rPr>
        <w:t>Upskill</w:t>
      </w:r>
    </w:p>
    <w:p w14:paraId="67B5671B" w14:textId="77777777" w:rsidR="00E5098C" w:rsidRPr="00001E61"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001E61">
        <w:rPr>
          <w:rFonts w:ascii="Roboto" w:eastAsia="Times New Roman" w:hAnsi="Roboto" w:cs="Times New Roman"/>
          <w:color w:val="202124"/>
          <w:spacing w:val="3"/>
          <w:sz w:val="21"/>
          <w:szCs w:val="21"/>
          <w:lang w:val="en-IN" w:eastAsia="en-IN"/>
        </w:rPr>
        <w:t>Watch OTT/YouTube</w:t>
      </w:r>
    </w:p>
    <w:p w14:paraId="35416A20" w14:textId="77777777" w:rsidR="00E5098C" w:rsidRPr="00001E61"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001E61">
        <w:rPr>
          <w:rFonts w:ascii="Roboto" w:eastAsia="Times New Roman" w:hAnsi="Roboto" w:cs="Times New Roman"/>
          <w:color w:val="202124"/>
          <w:spacing w:val="3"/>
          <w:sz w:val="21"/>
          <w:szCs w:val="21"/>
          <w:lang w:val="en-IN" w:eastAsia="en-IN"/>
        </w:rPr>
        <w:t>Volunteer</w:t>
      </w:r>
    </w:p>
    <w:p w14:paraId="29911602" w14:textId="77777777" w:rsidR="00E5098C" w:rsidRPr="00001E61"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001E61">
        <w:rPr>
          <w:rFonts w:ascii="Roboto" w:eastAsia="Times New Roman" w:hAnsi="Roboto" w:cs="Times New Roman"/>
          <w:color w:val="202124"/>
          <w:spacing w:val="3"/>
          <w:sz w:val="21"/>
          <w:szCs w:val="21"/>
          <w:lang w:val="en-IN" w:eastAsia="en-IN"/>
        </w:rPr>
        <w:t>Other:</w:t>
      </w:r>
      <w:r>
        <w:rPr>
          <w:rFonts w:ascii="Roboto" w:eastAsia="Times New Roman" w:hAnsi="Roboto" w:cs="Times New Roman"/>
          <w:color w:val="202124"/>
          <w:spacing w:val="3"/>
          <w:sz w:val="21"/>
          <w:szCs w:val="21"/>
          <w:lang w:val="en-IN" w:eastAsia="en-IN"/>
        </w:rPr>
        <w:br/>
      </w:r>
      <w:r w:rsidRPr="00001E61">
        <w:rPr>
          <w:rFonts w:ascii="Roboto" w:eastAsia="Times New Roman" w:hAnsi="Roboto" w:cs="Times New Roman"/>
          <w:color w:val="202124"/>
          <w:sz w:val="27"/>
          <w:szCs w:val="27"/>
          <w:lang w:val="en-IN" w:eastAsia="en-IN"/>
        </w:rPr>
        <w:t xml:space="preserve"> </w:t>
      </w:r>
    </w:p>
    <w:p w14:paraId="3E061009" w14:textId="77777777" w:rsidR="00E5098C" w:rsidRPr="00001E61" w:rsidRDefault="00E5098C" w:rsidP="00E5098C">
      <w:pPr>
        <w:pStyle w:val="ListParagraph"/>
        <w:numPr>
          <w:ilvl w:val="0"/>
          <w:numId w:val="28"/>
        </w:numPr>
        <w:shd w:val="clear" w:color="auto" w:fill="FFFFFF"/>
        <w:spacing w:after="240" w:line="360" w:lineRule="atLeast"/>
        <w:jc w:val="left"/>
        <w:rPr>
          <w:rFonts w:ascii="Roboto" w:eastAsia="Times New Roman" w:hAnsi="Roboto" w:cs="Times New Roman"/>
          <w:color w:val="202124"/>
          <w:spacing w:val="2"/>
          <w:szCs w:val="24"/>
          <w:lang w:val="en-IN" w:eastAsia="en-IN"/>
        </w:rPr>
      </w:pPr>
      <w:r w:rsidRPr="00001E61">
        <w:rPr>
          <w:rFonts w:ascii="Roboto" w:eastAsia="Times New Roman" w:hAnsi="Roboto" w:cs="Times New Roman"/>
          <w:color w:val="202124"/>
          <w:spacing w:val="2"/>
          <w:szCs w:val="24"/>
          <w:lang w:val="en-IN" w:eastAsia="en-IN"/>
        </w:rPr>
        <w:t>List a few of your hobbies and interests</w:t>
      </w:r>
      <w:r w:rsidRPr="00001E61">
        <w:rPr>
          <w:rFonts w:ascii="Roboto" w:eastAsia="Times New Roman" w:hAnsi="Roboto" w:cs="Times New Roman"/>
          <w:color w:val="D93025"/>
          <w:spacing w:val="2"/>
          <w:szCs w:val="24"/>
          <w:lang w:val="en-IN" w:eastAsia="en-IN"/>
        </w:rPr>
        <w:t> *</w:t>
      </w:r>
    </w:p>
    <w:p w14:paraId="09A203C9" w14:textId="77777777" w:rsidR="00E5098C" w:rsidRPr="00001E61"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001E61">
        <w:rPr>
          <w:rFonts w:ascii="Roboto" w:eastAsia="Times New Roman" w:hAnsi="Roboto" w:cs="Times New Roman"/>
          <w:color w:val="202124"/>
          <w:spacing w:val="3"/>
          <w:sz w:val="21"/>
          <w:szCs w:val="21"/>
          <w:lang w:val="en-IN" w:eastAsia="en-IN"/>
        </w:rPr>
        <w:t>Reading</w:t>
      </w:r>
    </w:p>
    <w:p w14:paraId="2777F9AE" w14:textId="77777777" w:rsidR="00E5098C" w:rsidRPr="00001E61"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001E61">
        <w:rPr>
          <w:rFonts w:ascii="Roboto" w:eastAsia="Times New Roman" w:hAnsi="Roboto" w:cs="Times New Roman"/>
          <w:color w:val="202124"/>
          <w:spacing w:val="3"/>
          <w:sz w:val="21"/>
          <w:szCs w:val="21"/>
          <w:lang w:val="en-IN" w:eastAsia="en-IN"/>
        </w:rPr>
        <w:t>Arts and Crafts</w:t>
      </w:r>
    </w:p>
    <w:p w14:paraId="40B262E0" w14:textId="77777777" w:rsidR="00E5098C" w:rsidRPr="00001E61"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001E61">
        <w:rPr>
          <w:rFonts w:ascii="Roboto" w:eastAsia="Times New Roman" w:hAnsi="Roboto" w:cs="Times New Roman"/>
          <w:color w:val="202124"/>
          <w:spacing w:val="3"/>
          <w:sz w:val="21"/>
          <w:szCs w:val="21"/>
          <w:lang w:val="en-IN" w:eastAsia="en-IN"/>
        </w:rPr>
        <w:t>Collecting (collectibles)</w:t>
      </w:r>
    </w:p>
    <w:p w14:paraId="1687FCFA" w14:textId="77777777" w:rsidR="00E5098C" w:rsidRPr="00001E61"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001E61">
        <w:rPr>
          <w:rFonts w:ascii="Roboto" w:eastAsia="Times New Roman" w:hAnsi="Roboto" w:cs="Times New Roman"/>
          <w:color w:val="202124"/>
          <w:spacing w:val="3"/>
          <w:sz w:val="21"/>
          <w:szCs w:val="21"/>
          <w:lang w:val="en-IN" w:eastAsia="en-IN"/>
        </w:rPr>
        <w:t>Dancing</w:t>
      </w:r>
    </w:p>
    <w:p w14:paraId="7A00AEE0" w14:textId="77777777" w:rsidR="00E5098C" w:rsidRPr="00001E61"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001E61">
        <w:rPr>
          <w:rFonts w:ascii="Roboto" w:eastAsia="Times New Roman" w:hAnsi="Roboto" w:cs="Times New Roman"/>
          <w:color w:val="202124"/>
          <w:spacing w:val="3"/>
          <w:sz w:val="21"/>
          <w:szCs w:val="21"/>
          <w:lang w:val="en-IN" w:eastAsia="en-IN"/>
        </w:rPr>
        <w:t>Singing</w:t>
      </w:r>
    </w:p>
    <w:p w14:paraId="0741C017" w14:textId="77777777" w:rsidR="00E5098C" w:rsidRPr="00001E61"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001E61">
        <w:rPr>
          <w:rFonts w:ascii="Roboto" w:eastAsia="Times New Roman" w:hAnsi="Roboto" w:cs="Times New Roman"/>
          <w:color w:val="202124"/>
          <w:spacing w:val="3"/>
          <w:sz w:val="21"/>
          <w:szCs w:val="21"/>
          <w:lang w:val="en-IN" w:eastAsia="en-IN"/>
        </w:rPr>
        <w:t>Content Creation</w:t>
      </w:r>
    </w:p>
    <w:p w14:paraId="0072D773" w14:textId="77777777" w:rsidR="00E5098C" w:rsidRPr="00001E61"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001E61">
        <w:rPr>
          <w:rFonts w:ascii="Roboto" w:eastAsia="Times New Roman" w:hAnsi="Roboto" w:cs="Times New Roman"/>
          <w:color w:val="202124"/>
          <w:spacing w:val="3"/>
          <w:sz w:val="21"/>
          <w:szCs w:val="21"/>
          <w:lang w:val="en-IN" w:eastAsia="en-IN"/>
        </w:rPr>
        <w:t>Photography</w:t>
      </w:r>
    </w:p>
    <w:p w14:paraId="50C006E1" w14:textId="77777777" w:rsidR="00E5098C" w:rsidRPr="00001E61"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001E61">
        <w:rPr>
          <w:rFonts w:ascii="Roboto" w:eastAsia="Times New Roman" w:hAnsi="Roboto" w:cs="Times New Roman"/>
          <w:color w:val="202124"/>
          <w:spacing w:val="3"/>
          <w:sz w:val="21"/>
          <w:szCs w:val="21"/>
          <w:lang w:val="en-IN" w:eastAsia="en-IN"/>
        </w:rPr>
        <w:t>Playing Sports</w:t>
      </w:r>
    </w:p>
    <w:p w14:paraId="71D4D71A" w14:textId="77777777" w:rsidR="00E5098C" w:rsidRPr="00001E61"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001E61">
        <w:rPr>
          <w:rFonts w:ascii="Roboto" w:eastAsia="Times New Roman" w:hAnsi="Roboto" w:cs="Times New Roman"/>
          <w:color w:val="202124"/>
          <w:spacing w:val="3"/>
          <w:sz w:val="21"/>
          <w:szCs w:val="21"/>
          <w:lang w:val="en-IN" w:eastAsia="en-IN"/>
        </w:rPr>
        <w:t>Other:</w:t>
      </w:r>
      <w:r>
        <w:rPr>
          <w:rFonts w:ascii="Roboto" w:eastAsia="Times New Roman" w:hAnsi="Roboto" w:cs="Times New Roman"/>
          <w:color w:val="202124"/>
          <w:spacing w:val="3"/>
          <w:sz w:val="21"/>
          <w:szCs w:val="21"/>
          <w:lang w:val="en-IN" w:eastAsia="en-IN"/>
        </w:rPr>
        <w:br/>
      </w:r>
      <w:r w:rsidRPr="00001E61">
        <w:rPr>
          <w:rFonts w:ascii="Roboto" w:eastAsia="Times New Roman" w:hAnsi="Roboto" w:cs="Times New Roman"/>
          <w:color w:val="202124"/>
          <w:sz w:val="27"/>
          <w:szCs w:val="27"/>
          <w:lang w:val="en-IN" w:eastAsia="en-IN"/>
        </w:rPr>
        <w:t xml:space="preserve"> </w:t>
      </w:r>
    </w:p>
    <w:p w14:paraId="0D4D054C" w14:textId="77777777" w:rsidR="00E5098C" w:rsidRPr="00814386" w:rsidRDefault="00E5098C" w:rsidP="00E5098C">
      <w:pPr>
        <w:pStyle w:val="ListParagraph"/>
        <w:numPr>
          <w:ilvl w:val="0"/>
          <w:numId w:val="28"/>
        </w:numPr>
        <w:shd w:val="clear" w:color="auto" w:fill="FFFFFF"/>
        <w:spacing w:after="240" w:line="360" w:lineRule="atLeast"/>
        <w:jc w:val="left"/>
        <w:rPr>
          <w:rFonts w:ascii="Roboto" w:eastAsia="Times New Roman" w:hAnsi="Roboto" w:cs="Times New Roman"/>
          <w:color w:val="202124"/>
          <w:spacing w:val="2"/>
          <w:szCs w:val="24"/>
          <w:lang w:val="en-IN" w:eastAsia="en-IN"/>
        </w:rPr>
      </w:pPr>
      <w:r w:rsidRPr="00814386">
        <w:rPr>
          <w:rFonts w:ascii="Roboto" w:eastAsia="Times New Roman" w:hAnsi="Roboto" w:cs="Times New Roman"/>
          <w:color w:val="202124"/>
          <w:spacing w:val="2"/>
          <w:szCs w:val="24"/>
          <w:lang w:val="en-IN" w:eastAsia="en-IN"/>
        </w:rPr>
        <w:t>What motivates you most to learn coding online?</w:t>
      </w:r>
      <w:r w:rsidRPr="00814386">
        <w:rPr>
          <w:rFonts w:ascii="Roboto" w:eastAsia="Times New Roman" w:hAnsi="Roboto" w:cs="Times New Roman"/>
          <w:color w:val="D93025"/>
          <w:spacing w:val="2"/>
          <w:szCs w:val="24"/>
          <w:lang w:val="en-IN" w:eastAsia="en-IN"/>
        </w:rPr>
        <w:t> *</w:t>
      </w:r>
    </w:p>
    <w:p w14:paraId="5ED0EA08" w14:textId="77777777" w:rsidR="00E5098C" w:rsidRPr="00814386"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814386">
        <w:rPr>
          <w:rFonts w:ascii="Roboto" w:eastAsia="Times New Roman" w:hAnsi="Roboto" w:cs="Times New Roman"/>
          <w:color w:val="202124"/>
          <w:spacing w:val="3"/>
          <w:sz w:val="21"/>
          <w:szCs w:val="21"/>
          <w:lang w:val="en-IN" w:eastAsia="en-IN"/>
        </w:rPr>
        <w:t>In-depth learning</w:t>
      </w:r>
    </w:p>
    <w:p w14:paraId="0FAF224E" w14:textId="77777777" w:rsidR="00E5098C" w:rsidRPr="00814386"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814386">
        <w:rPr>
          <w:rFonts w:ascii="Roboto" w:eastAsia="Times New Roman" w:hAnsi="Roboto" w:cs="Times New Roman"/>
          <w:color w:val="202124"/>
          <w:spacing w:val="3"/>
          <w:sz w:val="21"/>
          <w:szCs w:val="21"/>
          <w:lang w:val="en-IN" w:eastAsia="en-IN"/>
        </w:rPr>
        <w:t>Hands-on exercises/projects</w:t>
      </w:r>
    </w:p>
    <w:p w14:paraId="4CC3C54E" w14:textId="77777777" w:rsidR="00E5098C" w:rsidRPr="00814386"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814386">
        <w:rPr>
          <w:rFonts w:ascii="Roboto" w:eastAsia="Times New Roman" w:hAnsi="Roboto" w:cs="Times New Roman"/>
          <w:color w:val="202124"/>
          <w:spacing w:val="3"/>
          <w:sz w:val="21"/>
          <w:szCs w:val="21"/>
          <w:lang w:val="en-IN" w:eastAsia="en-IN"/>
        </w:rPr>
        <w:lastRenderedPageBreak/>
        <w:t>Career</w:t>
      </w:r>
    </w:p>
    <w:p w14:paraId="0D75194E" w14:textId="77777777" w:rsidR="00E5098C" w:rsidRPr="00814386"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814386">
        <w:rPr>
          <w:rFonts w:ascii="Roboto" w:eastAsia="Times New Roman" w:hAnsi="Roboto" w:cs="Times New Roman"/>
          <w:color w:val="202124"/>
          <w:spacing w:val="3"/>
          <w:sz w:val="21"/>
          <w:szCs w:val="21"/>
          <w:lang w:val="en-IN" w:eastAsia="en-IN"/>
        </w:rPr>
        <w:t>Peer pressure</w:t>
      </w:r>
    </w:p>
    <w:p w14:paraId="60588240" w14:textId="77777777" w:rsidR="00E5098C" w:rsidRPr="00814386"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814386">
        <w:rPr>
          <w:rFonts w:ascii="Roboto" w:eastAsia="Times New Roman" w:hAnsi="Roboto" w:cs="Times New Roman"/>
          <w:color w:val="202124"/>
          <w:spacing w:val="3"/>
          <w:sz w:val="21"/>
          <w:szCs w:val="21"/>
          <w:lang w:val="en-IN" w:eastAsia="en-IN"/>
        </w:rPr>
        <w:t>Recognition</w:t>
      </w:r>
    </w:p>
    <w:p w14:paraId="3E89C4F1" w14:textId="77777777" w:rsidR="00E5098C" w:rsidRPr="00814386"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814386">
        <w:rPr>
          <w:rFonts w:ascii="Roboto" w:eastAsia="Times New Roman" w:hAnsi="Roboto" w:cs="Times New Roman"/>
          <w:color w:val="202124"/>
          <w:spacing w:val="3"/>
          <w:sz w:val="21"/>
          <w:szCs w:val="21"/>
          <w:lang w:val="en-IN" w:eastAsia="en-IN"/>
        </w:rPr>
        <w:t>Other:</w:t>
      </w:r>
      <w:r>
        <w:rPr>
          <w:rFonts w:ascii="Roboto" w:eastAsia="Times New Roman" w:hAnsi="Roboto" w:cs="Times New Roman"/>
          <w:color w:val="202124"/>
          <w:spacing w:val="3"/>
          <w:sz w:val="21"/>
          <w:szCs w:val="21"/>
          <w:lang w:val="en-IN" w:eastAsia="en-IN"/>
        </w:rPr>
        <w:br/>
      </w:r>
      <w:r>
        <w:rPr>
          <w:rFonts w:ascii="Roboto" w:eastAsia="Times New Roman" w:hAnsi="Roboto" w:cs="Times New Roman"/>
          <w:color w:val="202124"/>
          <w:spacing w:val="3"/>
          <w:sz w:val="21"/>
          <w:szCs w:val="21"/>
          <w:lang w:val="en-IN" w:eastAsia="en-IN"/>
        </w:rPr>
        <w:br/>
      </w:r>
      <w:r>
        <w:rPr>
          <w:rFonts w:ascii="Roboto" w:eastAsia="Times New Roman" w:hAnsi="Roboto" w:cs="Times New Roman"/>
          <w:color w:val="202124"/>
          <w:spacing w:val="3"/>
          <w:sz w:val="21"/>
          <w:szCs w:val="21"/>
          <w:lang w:val="en-IN" w:eastAsia="en-IN"/>
        </w:rPr>
        <w:br/>
      </w:r>
      <w:r w:rsidRPr="00814386">
        <w:rPr>
          <w:rFonts w:ascii="Roboto" w:eastAsia="Times New Roman" w:hAnsi="Roboto" w:cs="Times New Roman"/>
          <w:color w:val="202124"/>
          <w:sz w:val="27"/>
          <w:szCs w:val="27"/>
          <w:lang w:val="en-IN" w:eastAsia="en-IN"/>
        </w:rPr>
        <w:t xml:space="preserve"> </w:t>
      </w:r>
    </w:p>
    <w:p w14:paraId="46551669" w14:textId="77777777" w:rsidR="00E5098C" w:rsidRPr="00814386" w:rsidRDefault="00E5098C" w:rsidP="00E5098C">
      <w:pPr>
        <w:pStyle w:val="ListParagraph"/>
        <w:numPr>
          <w:ilvl w:val="0"/>
          <w:numId w:val="28"/>
        </w:numPr>
        <w:shd w:val="clear" w:color="auto" w:fill="FFFFFF"/>
        <w:spacing w:after="240" w:line="360" w:lineRule="atLeast"/>
        <w:jc w:val="left"/>
        <w:rPr>
          <w:rFonts w:ascii="Roboto" w:eastAsia="Times New Roman" w:hAnsi="Roboto" w:cs="Times New Roman"/>
          <w:color w:val="202124"/>
          <w:spacing w:val="2"/>
          <w:szCs w:val="24"/>
          <w:lang w:val="en-IN" w:eastAsia="en-IN"/>
        </w:rPr>
      </w:pPr>
      <w:r w:rsidRPr="00814386">
        <w:rPr>
          <w:rFonts w:ascii="Roboto" w:eastAsia="Times New Roman" w:hAnsi="Roboto" w:cs="Times New Roman"/>
          <w:color w:val="202124"/>
          <w:spacing w:val="2"/>
          <w:szCs w:val="24"/>
          <w:lang w:val="en-IN" w:eastAsia="en-IN"/>
        </w:rPr>
        <w:t>What bothers you most about online learning?</w:t>
      </w:r>
      <w:r w:rsidRPr="00814386">
        <w:rPr>
          <w:rFonts w:ascii="Roboto" w:eastAsia="Times New Roman" w:hAnsi="Roboto" w:cs="Times New Roman"/>
          <w:color w:val="D93025"/>
          <w:spacing w:val="2"/>
          <w:szCs w:val="24"/>
          <w:lang w:val="en-IN" w:eastAsia="en-IN"/>
        </w:rPr>
        <w:t> *</w:t>
      </w:r>
    </w:p>
    <w:p w14:paraId="49499136" w14:textId="77777777" w:rsidR="00E5098C" w:rsidRPr="00814386"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814386">
        <w:rPr>
          <w:rFonts w:ascii="Roboto" w:eastAsia="Times New Roman" w:hAnsi="Roboto" w:cs="Times New Roman"/>
          <w:color w:val="202124"/>
          <w:spacing w:val="3"/>
          <w:sz w:val="21"/>
          <w:szCs w:val="21"/>
          <w:lang w:val="en-IN" w:eastAsia="en-IN"/>
        </w:rPr>
        <w:t>Limited time</w:t>
      </w:r>
    </w:p>
    <w:p w14:paraId="2654A101" w14:textId="77777777" w:rsidR="00E5098C" w:rsidRPr="00814386"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814386">
        <w:rPr>
          <w:rFonts w:ascii="Roboto" w:eastAsia="Times New Roman" w:hAnsi="Roboto" w:cs="Times New Roman"/>
          <w:color w:val="202124"/>
          <w:spacing w:val="3"/>
          <w:sz w:val="21"/>
          <w:szCs w:val="21"/>
          <w:lang w:val="en-IN" w:eastAsia="en-IN"/>
        </w:rPr>
        <w:t>Limited budget</w:t>
      </w:r>
    </w:p>
    <w:p w14:paraId="17B17BC8" w14:textId="77777777" w:rsidR="00E5098C" w:rsidRPr="00814386"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814386">
        <w:rPr>
          <w:rFonts w:ascii="Roboto" w:eastAsia="Times New Roman" w:hAnsi="Roboto" w:cs="Times New Roman"/>
          <w:color w:val="202124"/>
          <w:spacing w:val="3"/>
          <w:sz w:val="21"/>
          <w:szCs w:val="21"/>
          <w:lang w:val="en-IN" w:eastAsia="en-IN"/>
        </w:rPr>
        <w:t>Lack self-motivation</w:t>
      </w:r>
    </w:p>
    <w:p w14:paraId="0EE66806" w14:textId="77777777" w:rsidR="00E5098C" w:rsidRPr="00814386"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814386">
        <w:rPr>
          <w:rFonts w:ascii="Roboto" w:eastAsia="Times New Roman" w:hAnsi="Roboto" w:cs="Times New Roman"/>
          <w:color w:val="202124"/>
          <w:spacing w:val="3"/>
          <w:sz w:val="21"/>
          <w:szCs w:val="21"/>
          <w:lang w:val="en-IN" w:eastAsia="en-IN"/>
        </w:rPr>
        <w:t>Technical issues</w:t>
      </w:r>
    </w:p>
    <w:p w14:paraId="383162C8" w14:textId="77777777" w:rsidR="00E5098C" w:rsidRPr="00814386"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814386">
        <w:rPr>
          <w:rFonts w:ascii="Roboto" w:eastAsia="Times New Roman" w:hAnsi="Roboto" w:cs="Times New Roman"/>
          <w:color w:val="202124"/>
          <w:spacing w:val="3"/>
          <w:sz w:val="21"/>
          <w:szCs w:val="21"/>
          <w:lang w:val="en-IN" w:eastAsia="en-IN"/>
        </w:rPr>
        <w:t>Other:</w:t>
      </w:r>
      <w:r>
        <w:rPr>
          <w:rFonts w:ascii="Roboto" w:eastAsia="Times New Roman" w:hAnsi="Roboto" w:cs="Times New Roman"/>
          <w:color w:val="202124"/>
          <w:spacing w:val="3"/>
          <w:sz w:val="21"/>
          <w:szCs w:val="21"/>
          <w:lang w:val="en-IN" w:eastAsia="en-IN"/>
        </w:rPr>
        <w:br/>
      </w:r>
      <w:r w:rsidRPr="00814386">
        <w:rPr>
          <w:rFonts w:ascii="Roboto" w:eastAsia="Times New Roman" w:hAnsi="Roboto" w:cs="Times New Roman"/>
          <w:color w:val="202124"/>
          <w:sz w:val="27"/>
          <w:szCs w:val="27"/>
          <w:lang w:val="en-IN" w:eastAsia="en-IN"/>
        </w:rPr>
        <w:t xml:space="preserve"> </w:t>
      </w:r>
    </w:p>
    <w:p w14:paraId="59A759C3" w14:textId="77777777" w:rsidR="00E5098C" w:rsidRPr="00814386" w:rsidRDefault="00E5098C" w:rsidP="00E5098C">
      <w:pPr>
        <w:pStyle w:val="ListParagraph"/>
        <w:numPr>
          <w:ilvl w:val="0"/>
          <w:numId w:val="28"/>
        </w:numPr>
        <w:shd w:val="clear" w:color="auto" w:fill="FFFFFF"/>
        <w:spacing w:after="240" w:line="360" w:lineRule="atLeast"/>
        <w:jc w:val="left"/>
        <w:rPr>
          <w:rFonts w:ascii="Roboto" w:eastAsia="Times New Roman" w:hAnsi="Roboto" w:cs="Times New Roman"/>
          <w:color w:val="202124"/>
          <w:spacing w:val="2"/>
          <w:szCs w:val="24"/>
          <w:lang w:val="en-IN" w:eastAsia="en-IN"/>
        </w:rPr>
      </w:pPr>
      <w:r w:rsidRPr="00814386">
        <w:rPr>
          <w:rFonts w:ascii="Roboto" w:eastAsia="Times New Roman" w:hAnsi="Roboto" w:cs="Times New Roman"/>
          <w:color w:val="202124"/>
          <w:spacing w:val="2"/>
          <w:szCs w:val="24"/>
          <w:lang w:val="en-IN" w:eastAsia="en-IN"/>
        </w:rPr>
        <w:t>How do you keep yourself updated College news/activities/events? (List Sources)</w:t>
      </w:r>
      <w:r w:rsidRPr="00814386">
        <w:rPr>
          <w:rFonts w:ascii="Roboto" w:eastAsia="Times New Roman" w:hAnsi="Roboto" w:cs="Times New Roman"/>
          <w:color w:val="D93025"/>
          <w:spacing w:val="2"/>
          <w:szCs w:val="24"/>
          <w:lang w:val="en-IN" w:eastAsia="en-IN"/>
        </w:rPr>
        <w:t> *</w:t>
      </w:r>
    </w:p>
    <w:p w14:paraId="042B7625" w14:textId="77777777" w:rsidR="00E5098C" w:rsidRPr="00814386"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814386">
        <w:rPr>
          <w:rFonts w:ascii="Roboto" w:eastAsia="Times New Roman" w:hAnsi="Roboto" w:cs="Times New Roman"/>
          <w:color w:val="202124"/>
          <w:spacing w:val="3"/>
          <w:sz w:val="21"/>
          <w:szCs w:val="21"/>
          <w:lang w:val="en-IN" w:eastAsia="en-IN"/>
        </w:rPr>
        <w:t>Student Chapters/Clubs</w:t>
      </w:r>
    </w:p>
    <w:p w14:paraId="126016ED" w14:textId="77777777" w:rsidR="00E5098C" w:rsidRPr="00814386"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814386">
        <w:rPr>
          <w:rFonts w:ascii="Roboto" w:eastAsia="Times New Roman" w:hAnsi="Roboto" w:cs="Times New Roman"/>
          <w:color w:val="202124"/>
          <w:spacing w:val="3"/>
          <w:sz w:val="21"/>
          <w:szCs w:val="21"/>
          <w:lang w:val="en-IN" w:eastAsia="en-IN"/>
        </w:rPr>
        <w:t>Social Media</w:t>
      </w:r>
    </w:p>
    <w:p w14:paraId="0B5C3F64" w14:textId="77777777" w:rsidR="00E5098C" w:rsidRPr="00814386"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814386">
        <w:rPr>
          <w:rFonts w:ascii="Roboto" w:eastAsia="Times New Roman" w:hAnsi="Roboto" w:cs="Times New Roman"/>
          <w:color w:val="202124"/>
          <w:spacing w:val="3"/>
          <w:sz w:val="21"/>
          <w:szCs w:val="21"/>
          <w:lang w:val="en-IN" w:eastAsia="en-IN"/>
        </w:rPr>
        <w:t>Friends</w:t>
      </w:r>
    </w:p>
    <w:p w14:paraId="6CF8A921" w14:textId="77777777" w:rsidR="00E5098C" w:rsidRPr="00814386"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814386">
        <w:rPr>
          <w:rFonts w:ascii="Roboto" w:eastAsia="Times New Roman" w:hAnsi="Roboto" w:cs="Times New Roman"/>
          <w:color w:val="202124"/>
          <w:spacing w:val="3"/>
          <w:sz w:val="21"/>
          <w:szCs w:val="21"/>
          <w:lang w:val="en-IN" w:eastAsia="en-IN"/>
        </w:rPr>
        <w:t>College updates</w:t>
      </w:r>
    </w:p>
    <w:p w14:paraId="1A7D53F9" w14:textId="77777777" w:rsidR="00E5098C" w:rsidRPr="00814386"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814386">
        <w:rPr>
          <w:rFonts w:ascii="Roboto" w:eastAsia="Times New Roman" w:hAnsi="Roboto" w:cs="Times New Roman"/>
          <w:color w:val="202124"/>
          <w:spacing w:val="3"/>
          <w:sz w:val="21"/>
          <w:szCs w:val="21"/>
          <w:lang w:val="en-IN" w:eastAsia="en-IN"/>
        </w:rPr>
        <w:t>Other:</w:t>
      </w:r>
      <w:r>
        <w:rPr>
          <w:rFonts w:ascii="Roboto" w:eastAsia="Times New Roman" w:hAnsi="Roboto" w:cs="Times New Roman"/>
          <w:color w:val="202124"/>
          <w:spacing w:val="3"/>
          <w:sz w:val="21"/>
          <w:szCs w:val="21"/>
          <w:lang w:val="en-IN" w:eastAsia="en-IN"/>
        </w:rPr>
        <w:br/>
      </w:r>
      <w:r w:rsidRPr="00814386">
        <w:rPr>
          <w:rFonts w:ascii="Roboto" w:eastAsia="Times New Roman" w:hAnsi="Roboto" w:cs="Times New Roman"/>
          <w:color w:val="202124"/>
          <w:sz w:val="27"/>
          <w:szCs w:val="27"/>
          <w:lang w:val="en-IN" w:eastAsia="en-IN"/>
        </w:rPr>
        <w:t xml:space="preserve"> </w:t>
      </w:r>
    </w:p>
    <w:p w14:paraId="550B2A08" w14:textId="77777777" w:rsidR="00E5098C" w:rsidRPr="00814386" w:rsidRDefault="00E5098C" w:rsidP="00E5098C">
      <w:pPr>
        <w:pStyle w:val="ListParagraph"/>
        <w:numPr>
          <w:ilvl w:val="0"/>
          <w:numId w:val="28"/>
        </w:numPr>
        <w:shd w:val="clear" w:color="auto" w:fill="FFFFFF"/>
        <w:spacing w:after="240" w:line="360" w:lineRule="atLeast"/>
        <w:jc w:val="left"/>
        <w:rPr>
          <w:rFonts w:ascii="Roboto" w:eastAsia="Times New Roman" w:hAnsi="Roboto" w:cs="Times New Roman"/>
          <w:color w:val="202124"/>
          <w:spacing w:val="2"/>
          <w:szCs w:val="24"/>
          <w:lang w:val="en-IN" w:eastAsia="en-IN"/>
        </w:rPr>
      </w:pPr>
      <w:r w:rsidRPr="00814386">
        <w:rPr>
          <w:rFonts w:ascii="Roboto" w:eastAsia="Times New Roman" w:hAnsi="Roboto" w:cs="Times New Roman"/>
          <w:color w:val="202124"/>
          <w:spacing w:val="2"/>
          <w:szCs w:val="24"/>
          <w:lang w:val="en-IN" w:eastAsia="en-IN"/>
        </w:rPr>
        <w:t>How much do you spend in a year upskilling yourself?</w:t>
      </w:r>
      <w:r w:rsidRPr="00814386">
        <w:rPr>
          <w:rFonts w:ascii="Roboto" w:eastAsia="Times New Roman" w:hAnsi="Roboto" w:cs="Times New Roman"/>
          <w:color w:val="D93025"/>
          <w:spacing w:val="2"/>
          <w:szCs w:val="24"/>
          <w:lang w:val="en-IN" w:eastAsia="en-IN"/>
        </w:rPr>
        <w:t> *</w:t>
      </w:r>
    </w:p>
    <w:p w14:paraId="2858660D" w14:textId="77777777" w:rsidR="00E5098C" w:rsidRPr="00814386"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814386">
        <w:rPr>
          <w:rFonts w:ascii="Roboto" w:eastAsia="Times New Roman" w:hAnsi="Roboto" w:cs="Times New Roman"/>
          <w:color w:val="202124"/>
          <w:spacing w:val="3"/>
          <w:sz w:val="21"/>
          <w:szCs w:val="21"/>
          <w:lang w:val="en-IN" w:eastAsia="en-IN"/>
        </w:rPr>
        <w:t>None</w:t>
      </w:r>
    </w:p>
    <w:p w14:paraId="624FBED6" w14:textId="77777777" w:rsidR="00E5098C" w:rsidRPr="00814386"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proofErr w:type="spellStart"/>
      <w:r w:rsidRPr="00814386">
        <w:rPr>
          <w:rFonts w:ascii="Roboto" w:eastAsia="Times New Roman" w:hAnsi="Roboto" w:cs="Times New Roman"/>
          <w:color w:val="202124"/>
          <w:spacing w:val="3"/>
          <w:sz w:val="21"/>
          <w:szCs w:val="21"/>
          <w:lang w:val="en-IN" w:eastAsia="en-IN"/>
        </w:rPr>
        <w:t>upto</w:t>
      </w:r>
      <w:proofErr w:type="spellEnd"/>
      <w:r w:rsidRPr="00814386">
        <w:rPr>
          <w:rFonts w:ascii="Roboto" w:eastAsia="Times New Roman" w:hAnsi="Roboto" w:cs="Times New Roman"/>
          <w:color w:val="202124"/>
          <w:spacing w:val="3"/>
          <w:sz w:val="21"/>
          <w:szCs w:val="21"/>
          <w:lang w:val="en-IN" w:eastAsia="en-IN"/>
        </w:rPr>
        <w:t xml:space="preserve"> ₹5,000</w:t>
      </w:r>
    </w:p>
    <w:p w14:paraId="285907D6" w14:textId="77777777" w:rsidR="00E5098C" w:rsidRPr="00814386"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814386">
        <w:rPr>
          <w:rFonts w:ascii="Roboto" w:eastAsia="Times New Roman" w:hAnsi="Roboto" w:cs="Times New Roman"/>
          <w:color w:val="202124"/>
          <w:spacing w:val="3"/>
          <w:sz w:val="21"/>
          <w:szCs w:val="21"/>
          <w:lang w:val="en-IN" w:eastAsia="en-IN"/>
        </w:rPr>
        <w:t>₹5,000 - ₹10,000</w:t>
      </w:r>
    </w:p>
    <w:p w14:paraId="7A8E6C63" w14:textId="77777777" w:rsidR="00E5098C" w:rsidRPr="00814386"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814386">
        <w:rPr>
          <w:rFonts w:ascii="Roboto" w:eastAsia="Times New Roman" w:hAnsi="Roboto" w:cs="Times New Roman"/>
          <w:color w:val="202124"/>
          <w:spacing w:val="3"/>
          <w:sz w:val="21"/>
          <w:szCs w:val="21"/>
          <w:lang w:val="en-IN" w:eastAsia="en-IN"/>
        </w:rPr>
        <w:t>₹10,001 - ₹30,000</w:t>
      </w:r>
    </w:p>
    <w:p w14:paraId="44E11564" w14:textId="77777777" w:rsidR="00E5098C" w:rsidRPr="00814386"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814386">
        <w:rPr>
          <w:rFonts w:ascii="Roboto" w:eastAsia="Times New Roman" w:hAnsi="Roboto" w:cs="Times New Roman"/>
          <w:color w:val="202124"/>
          <w:spacing w:val="3"/>
          <w:sz w:val="21"/>
          <w:szCs w:val="21"/>
          <w:lang w:val="en-IN" w:eastAsia="en-IN"/>
        </w:rPr>
        <w:t>₹30,001 - ₹60,000</w:t>
      </w:r>
    </w:p>
    <w:p w14:paraId="09FE67E3" w14:textId="77777777" w:rsidR="00E5098C" w:rsidRPr="00814386"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814386">
        <w:rPr>
          <w:rFonts w:ascii="Roboto" w:eastAsia="Times New Roman" w:hAnsi="Roboto" w:cs="Times New Roman"/>
          <w:color w:val="202124"/>
          <w:spacing w:val="3"/>
          <w:sz w:val="21"/>
          <w:szCs w:val="21"/>
          <w:lang w:val="en-IN" w:eastAsia="en-IN"/>
        </w:rPr>
        <w:t>more than 60,000/-</w:t>
      </w:r>
      <w:r>
        <w:rPr>
          <w:rFonts w:ascii="Roboto" w:eastAsia="Times New Roman" w:hAnsi="Roboto" w:cs="Times New Roman"/>
          <w:color w:val="202124"/>
          <w:spacing w:val="3"/>
          <w:sz w:val="21"/>
          <w:szCs w:val="21"/>
          <w:lang w:val="en-IN" w:eastAsia="en-IN"/>
        </w:rPr>
        <w:br/>
      </w:r>
    </w:p>
    <w:p w14:paraId="7FE418AC" w14:textId="77777777" w:rsidR="00E5098C" w:rsidRPr="00814386" w:rsidRDefault="00E5098C" w:rsidP="00E5098C">
      <w:pPr>
        <w:pStyle w:val="ListParagraph"/>
        <w:shd w:val="clear" w:color="auto" w:fill="673AB7"/>
        <w:spacing w:after="0" w:line="360" w:lineRule="atLeast"/>
        <w:rPr>
          <w:rFonts w:ascii="Roboto" w:eastAsia="Times New Roman" w:hAnsi="Roboto" w:cs="Times New Roman"/>
          <w:color w:val="FFFFFF"/>
          <w:spacing w:val="2"/>
          <w:szCs w:val="24"/>
          <w:lang w:val="en-IN" w:eastAsia="en-IN"/>
        </w:rPr>
      </w:pPr>
      <w:r w:rsidRPr="00814386">
        <w:rPr>
          <w:rFonts w:ascii="Roboto" w:eastAsia="Times New Roman" w:hAnsi="Roboto" w:cs="Times New Roman"/>
          <w:color w:val="FFFFFF"/>
          <w:spacing w:val="2"/>
          <w:szCs w:val="24"/>
          <w:lang w:val="en-IN" w:eastAsia="en-IN"/>
        </w:rPr>
        <w:t>Unaided BR</w:t>
      </w:r>
    </w:p>
    <w:p w14:paraId="6C937AF0" w14:textId="5F5EF15D" w:rsidR="00E5098C" w:rsidRPr="00E5098C" w:rsidRDefault="00E5098C" w:rsidP="00E5098C">
      <w:pPr>
        <w:pStyle w:val="ListParagraph"/>
        <w:numPr>
          <w:ilvl w:val="0"/>
          <w:numId w:val="28"/>
        </w:numPr>
        <w:shd w:val="clear" w:color="auto" w:fill="FFFFFF"/>
        <w:spacing w:after="240" w:line="360" w:lineRule="atLeast"/>
        <w:jc w:val="left"/>
        <w:rPr>
          <w:rFonts w:ascii="Roboto" w:eastAsia="Times New Roman" w:hAnsi="Roboto" w:cs="Times New Roman"/>
          <w:color w:val="202124"/>
          <w:spacing w:val="2"/>
          <w:szCs w:val="24"/>
          <w:lang w:val="en-IN" w:eastAsia="en-IN"/>
        </w:rPr>
      </w:pPr>
      <w:r w:rsidRPr="00814386">
        <w:rPr>
          <w:rFonts w:ascii="Roboto" w:eastAsia="Times New Roman" w:hAnsi="Roboto" w:cs="Times New Roman"/>
          <w:color w:val="202124"/>
          <w:spacing w:val="2"/>
          <w:szCs w:val="24"/>
          <w:lang w:val="en-IN" w:eastAsia="en-IN"/>
        </w:rPr>
        <w:t>When you think of learning coding online, what brand comes to your mind? (NAME ONE)</w:t>
      </w:r>
      <w:r w:rsidRPr="00814386">
        <w:rPr>
          <w:rFonts w:ascii="Roboto" w:eastAsia="Times New Roman" w:hAnsi="Roboto" w:cs="Times New Roman"/>
          <w:color w:val="D93025"/>
          <w:spacing w:val="2"/>
          <w:szCs w:val="24"/>
          <w:lang w:val="en-IN" w:eastAsia="en-IN"/>
        </w:rPr>
        <w:t> *</w:t>
      </w:r>
    </w:p>
    <w:p w14:paraId="585E5952" w14:textId="77777777" w:rsidR="00E5098C" w:rsidRPr="00E5098C" w:rsidRDefault="00E5098C" w:rsidP="00E5098C">
      <w:pPr>
        <w:shd w:val="clear" w:color="auto" w:fill="FFFFFF"/>
        <w:spacing w:after="240" w:line="360" w:lineRule="atLeast"/>
        <w:jc w:val="left"/>
        <w:rPr>
          <w:rFonts w:ascii="Roboto" w:eastAsia="Times New Roman" w:hAnsi="Roboto" w:cs="Times New Roman"/>
          <w:color w:val="202124"/>
          <w:spacing w:val="2"/>
          <w:szCs w:val="24"/>
          <w:lang w:val="en-IN" w:eastAsia="en-IN"/>
        </w:rPr>
      </w:pPr>
    </w:p>
    <w:p w14:paraId="70E03E26" w14:textId="77777777" w:rsidR="00E5098C" w:rsidRPr="00333773" w:rsidRDefault="00E5098C" w:rsidP="00E5098C">
      <w:pPr>
        <w:pStyle w:val="ListParagraph"/>
        <w:shd w:val="clear" w:color="auto" w:fill="673AB7"/>
        <w:spacing w:after="0" w:line="360" w:lineRule="atLeast"/>
        <w:rPr>
          <w:rFonts w:ascii="Roboto" w:eastAsia="Times New Roman" w:hAnsi="Roboto" w:cs="Times New Roman"/>
          <w:color w:val="FFFFFF"/>
          <w:spacing w:val="2"/>
          <w:szCs w:val="24"/>
          <w:lang w:val="en-IN" w:eastAsia="en-IN"/>
        </w:rPr>
      </w:pPr>
      <w:r w:rsidRPr="00333773">
        <w:rPr>
          <w:rFonts w:ascii="Roboto" w:eastAsia="Times New Roman" w:hAnsi="Roboto" w:cs="Times New Roman"/>
          <w:color w:val="FFFFFF"/>
          <w:spacing w:val="2"/>
          <w:szCs w:val="24"/>
          <w:lang w:val="en-IN" w:eastAsia="en-IN"/>
        </w:rPr>
        <w:t>Aided BR</w:t>
      </w:r>
    </w:p>
    <w:p w14:paraId="65BD2679" w14:textId="77777777" w:rsidR="00E5098C" w:rsidRPr="00333773" w:rsidRDefault="00E5098C" w:rsidP="00E5098C">
      <w:pPr>
        <w:pStyle w:val="ListParagraph"/>
        <w:numPr>
          <w:ilvl w:val="0"/>
          <w:numId w:val="28"/>
        </w:numPr>
        <w:shd w:val="clear" w:color="auto" w:fill="FFFFFF"/>
        <w:spacing w:after="240" w:line="360" w:lineRule="atLeast"/>
        <w:jc w:val="left"/>
        <w:rPr>
          <w:rFonts w:ascii="Roboto" w:eastAsia="Times New Roman" w:hAnsi="Roboto" w:cs="Times New Roman"/>
          <w:color w:val="202124"/>
          <w:spacing w:val="2"/>
          <w:szCs w:val="24"/>
          <w:lang w:val="en-IN" w:eastAsia="en-IN"/>
        </w:rPr>
      </w:pPr>
      <w:r w:rsidRPr="00333773">
        <w:rPr>
          <w:rFonts w:ascii="Roboto" w:eastAsia="Times New Roman" w:hAnsi="Roboto" w:cs="Times New Roman"/>
          <w:color w:val="202124"/>
          <w:spacing w:val="2"/>
          <w:szCs w:val="24"/>
          <w:lang w:val="en-IN" w:eastAsia="en-IN"/>
        </w:rPr>
        <w:t>Which of the following brands have you heard of? (Select all that apply)</w:t>
      </w:r>
      <w:r w:rsidRPr="00333773">
        <w:rPr>
          <w:rFonts w:ascii="Roboto" w:eastAsia="Times New Roman" w:hAnsi="Roboto" w:cs="Times New Roman"/>
          <w:color w:val="D93025"/>
          <w:spacing w:val="2"/>
          <w:szCs w:val="24"/>
          <w:lang w:val="en-IN" w:eastAsia="en-IN"/>
        </w:rPr>
        <w:t> *</w:t>
      </w:r>
    </w:p>
    <w:p w14:paraId="2479D4BD" w14:textId="77777777" w:rsidR="00E5098C" w:rsidRPr="00333773"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333773">
        <w:rPr>
          <w:rFonts w:ascii="Roboto" w:eastAsia="Times New Roman" w:hAnsi="Roboto" w:cs="Times New Roman"/>
          <w:color w:val="202124"/>
          <w:spacing w:val="3"/>
          <w:sz w:val="21"/>
          <w:szCs w:val="21"/>
          <w:lang w:val="en-IN" w:eastAsia="en-IN"/>
        </w:rPr>
        <w:t>Smart Interviews</w:t>
      </w:r>
    </w:p>
    <w:p w14:paraId="70E315E6" w14:textId="77777777" w:rsidR="00E5098C" w:rsidRPr="00333773"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333773">
        <w:rPr>
          <w:rFonts w:ascii="Roboto" w:eastAsia="Times New Roman" w:hAnsi="Roboto" w:cs="Times New Roman"/>
          <w:color w:val="202124"/>
          <w:spacing w:val="3"/>
          <w:sz w:val="21"/>
          <w:szCs w:val="21"/>
          <w:lang w:val="en-IN" w:eastAsia="en-IN"/>
        </w:rPr>
        <w:t>Coding Ninjas</w:t>
      </w:r>
    </w:p>
    <w:p w14:paraId="52CBFE15" w14:textId="77777777" w:rsidR="00E5098C" w:rsidRPr="00333773"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333773">
        <w:rPr>
          <w:rFonts w:ascii="Roboto" w:eastAsia="Times New Roman" w:hAnsi="Roboto" w:cs="Times New Roman"/>
          <w:color w:val="202124"/>
          <w:spacing w:val="3"/>
          <w:sz w:val="21"/>
          <w:szCs w:val="21"/>
          <w:lang w:val="en-IN" w:eastAsia="en-IN"/>
        </w:rPr>
        <w:lastRenderedPageBreak/>
        <w:t>GeeksforGeeks</w:t>
      </w:r>
    </w:p>
    <w:p w14:paraId="76DF4A43" w14:textId="77777777" w:rsidR="00E5098C" w:rsidRPr="00333773"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333773">
        <w:rPr>
          <w:rFonts w:ascii="Roboto" w:eastAsia="Times New Roman" w:hAnsi="Roboto" w:cs="Times New Roman"/>
          <w:color w:val="202124"/>
          <w:spacing w:val="3"/>
          <w:sz w:val="21"/>
          <w:szCs w:val="21"/>
          <w:lang w:val="en-IN" w:eastAsia="en-IN"/>
        </w:rPr>
        <w:t>Coding Blocks</w:t>
      </w:r>
    </w:p>
    <w:p w14:paraId="6F30D5FC" w14:textId="77777777" w:rsidR="00E5098C" w:rsidRPr="00333773"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333773">
        <w:rPr>
          <w:rFonts w:ascii="Roboto" w:eastAsia="Times New Roman" w:hAnsi="Roboto" w:cs="Times New Roman"/>
          <w:color w:val="202124"/>
          <w:spacing w:val="3"/>
          <w:sz w:val="21"/>
          <w:szCs w:val="21"/>
          <w:lang w:val="en-IN" w:eastAsia="en-IN"/>
        </w:rPr>
        <w:t>Udemy</w:t>
      </w:r>
    </w:p>
    <w:p w14:paraId="3F8E293F" w14:textId="77777777" w:rsidR="00E5098C" w:rsidRPr="00333773"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333773">
        <w:rPr>
          <w:rFonts w:ascii="Roboto" w:eastAsia="Times New Roman" w:hAnsi="Roboto" w:cs="Times New Roman"/>
          <w:color w:val="202124"/>
          <w:spacing w:val="3"/>
          <w:sz w:val="21"/>
          <w:szCs w:val="21"/>
          <w:lang w:val="en-IN" w:eastAsia="en-IN"/>
        </w:rPr>
        <w:t>Coursera</w:t>
      </w:r>
      <w:r>
        <w:rPr>
          <w:rFonts w:ascii="Roboto" w:eastAsia="Times New Roman" w:hAnsi="Roboto" w:cs="Times New Roman"/>
          <w:color w:val="202124"/>
          <w:spacing w:val="3"/>
          <w:sz w:val="21"/>
          <w:szCs w:val="21"/>
          <w:lang w:val="en-IN" w:eastAsia="en-IN"/>
        </w:rPr>
        <w:br/>
      </w:r>
      <w:r>
        <w:rPr>
          <w:rFonts w:ascii="Roboto" w:eastAsia="Times New Roman" w:hAnsi="Roboto" w:cs="Times New Roman"/>
          <w:color w:val="202124"/>
          <w:spacing w:val="3"/>
          <w:sz w:val="21"/>
          <w:szCs w:val="21"/>
          <w:lang w:val="en-IN" w:eastAsia="en-IN"/>
        </w:rPr>
        <w:br/>
      </w:r>
    </w:p>
    <w:p w14:paraId="4BD123BD" w14:textId="77777777" w:rsidR="00E5098C" w:rsidRPr="00333773" w:rsidRDefault="00E5098C" w:rsidP="00E5098C">
      <w:pPr>
        <w:pStyle w:val="ListParagraph"/>
        <w:numPr>
          <w:ilvl w:val="0"/>
          <w:numId w:val="28"/>
        </w:numPr>
        <w:shd w:val="clear" w:color="auto" w:fill="FFFFFF"/>
        <w:spacing w:after="240" w:line="360" w:lineRule="atLeast"/>
        <w:jc w:val="left"/>
        <w:rPr>
          <w:rFonts w:ascii="Roboto" w:eastAsia="Times New Roman" w:hAnsi="Roboto" w:cs="Times New Roman"/>
          <w:color w:val="202124"/>
          <w:spacing w:val="2"/>
          <w:szCs w:val="24"/>
          <w:lang w:val="en-IN" w:eastAsia="en-IN"/>
        </w:rPr>
      </w:pPr>
      <w:r w:rsidRPr="00333773">
        <w:rPr>
          <w:rFonts w:ascii="Roboto" w:eastAsia="Times New Roman" w:hAnsi="Roboto" w:cs="Times New Roman"/>
          <w:color w:val="202124"/>
          <w:spacing w:val="2"/>
          <w:szCs w:val="24"/>
          <w:lang w:val="en-IN" w:eastAsia="en-IN"/>
        </w:rPr>
        <w:t>In the past 3 months, where have you seen or heard about Coding Ninjas? (Please select all that apply)</w:t>
      </w:r>
      <w:r w:rsidRPr="00333773">
        <w:rPr>
          <w:rFonts w:ascii="Roboto" w:eastAsia="Times New Roman" w:hAnsi="Roboto" w:cs="Times New Roman"/>
          <w:color w:val="D93025"/>
          <w:spacing w:val="2"/>
          <w:szCs w:val="24"/>
          <w:lang w:val="en-IN" w:eastAsia="en-IN"/>
        </w:rPr>
        <w:t> *</w:t>
      </w:r>
    </w:p>
    <w:p w14:paraId="3154D8EF" w14:textId="77777777" w:rsidR="00E5098C" w:rsidRPr="00333773"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333773">
        <w:rPr>
          <w:rFonts w:ascii="Roboto" w:eastAsia="Times New Roman" w:hAnsi="Roboto" w:cs="Times New Roman"/>
          <w:color w:val="202124"/>
          <w:spacing w:val="3"/>
          <w:sz w:val="21"/>
          <w:szCs w:val="21"/>
          <w:lang w:val="en-IN" w:eastAsia="en-IN"/>
        </w:rPr>
        <w:t>Friends</w:t>
      </w:r>
    </w:p>
    <w:p w14:paraId="1F132969" w14:textId="77777777" w:rsidR="00E5098C" w:rsidRPr="00333773"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333773">
        <w:rPr>
          <w:rFonts w:ascii="Roboto" w:eastAsia="Times New Roman" w:hAnsi="Roboto" w:cs="Times New Roman"/>
          <w:color w:val="202124"/>
          <w:spacing w:val="3"/>
          <w:sz w:val="21"/>
          <w:szCs w:val="21"/>
          <w:lang w:val="en-IN" w:eastAsia="en-IN"/>
        </w:rPr>
        <w:t>Social Media</w:t>
      </w:r>
    </w:p>
    <w:p w14:paraId="3D2859CA" w14:textId="77777777" w:rsidR="00E5098C" w:rsidRPr="00333773"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333773">
        <w:rPr>
          <w:rFonts w:ascii="Roboto" w:eastAsia="Times New Roman" w:hAnsi="Roboto" w:cs="Times New Roman"/>
          <w:color w:val="202124"/>
          <w:spacing w:val="3"/>
          <w:sz w:val="21"/>
          <w:szCs w:val="21"/>
          <w:lang w:val="en-IN" w:eastAsia="en-IN"/>
        </w:rPr>
        <w:t>Mobile Ads</w:t>
      </w:r>
    </w:p>
    <w:p w14:paraId="50098082" w14:textId="77777777" w:rsidR="00E5098C" w:rsidRPr="00333773"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333773">
        <w:rPr>
          <w:rFonts w:ascii="Roboto" w:eastAsia="Times New Roman" w:hAnsi="Roboto" w:cs="Times New Roman"/>
          <w:color w:val="202124"/>
          <w:spacing w:val="3"/>
          <w:sz w:val="21"/>
          <w:szCs w:val="21"/>
          <w:lang w:val="en-IN" w:eastAsia="en-IN"/>
        </w:rPr>
        <w:t>Online Video</w:t>
      </w:r>
    </w:p>
    <w:p w14:paraId="1793EB2C" w14:textId="77777777" w:rsidR="00E5098C" w:rsidRPr="00333773"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333773">
        <w:rPr>
          <w:rFonts w:ascii="Roboto" w:eastAsia="Times New Roman" w:hAnsi="Roboto" w:cs="Times New Roman"/>
          <w:color w:val="202124"/>
          <w:spacing w:val="3"/>
          <w:sz w:val="21"/>
          <w:szCs w:val="21"/>
          <w:lang w:val="en-IN" w:eastAsia="en-IN"/>
        </w:rPr>
        <w:t>Web search</w:t>
      </w:r>
    </w:p>
    <w:p w14:paraId="20B1B8B3" w14:textId="77777777" w:rsidR="00E5098C" w:rsidRPr="00333773"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333773">
        <w:rPr>
          <w:rFonts w:ascii="Roboto" w:eastAsia="Times New Roman" w:hAnsi="Roboto" w:cs="Times New Roman"/>
          <w:color w:val="202124"/>
          <w:spacing w:val="3"/>
          <w:sz w:val="21"/>
          <w:szCs w:val="21"/>
          <w:lang w:val="en-IN" w:eastAsia="en-IN"/>
        </w:rPr>
        <w:t>TV Advertisement</w:t>
      </w:r>
    </w:p>
    <w:p w14:paraId="5D0769F7" w14:textId="77777777" w:rsidR="00E5098C" w:rsidRPr="00333773"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333773">
        <w:rPr>
          <w:rFonts w:ascii="Roboto" w:eastAsia="Times New Roman" w:hAnsi="Roboto" w:cs="Times New Roman"/>
          <w:color w:val="202124"/>
          <w:spacing w:val="3"/>
          <w:sz w:val="21"/>
          <w:szCs w:val="21"/>
          <w:lang w:val="en-IN" w:eastAsia="en-IN"/>
        </w:rPr>
        <w:t>Mailed Advertisement</w:t>
      </w:r>
    </w:p>
    <w:p w14:paraId="007918C1" w14:textId="77777777" w:rsidR="00E5098C" w:rsidRPr="00333773"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333773">
        <w:rPr>
          <w:rFonts w:ascii="Roboto" w:eastAsia="Times New Roman" w:hAnsi="Roboto" w:cs="Times New Roman"/>
          <w:color w:val="202124"/>
          <w:spacing w:val="3"/>
          <w:sz w:val="21"/>
          <w:szCs w:val="21"/>
          <w:lang w:val="en-IN" w:eastAsia="en-IN"/>
        </w:rPr>
        <w:t>Posters</w:t>
      </w:r>
    </w:p>
    <w:p w14:paraId="40B7466E" w14:textId="77777777" w:rsidR="00E5098C" w:rsidRPr="00333773"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333773">
        <w:rPr>
          <w:rFonts w:ascii="Roboto" w:eastAsia="Times New Roman" w:hAnsi="Roboto" w:cs="Times New Roman"/>
          <w:color w:val="202124"/>
          <w:spacing w:val="3"/>
          <w:sz w:val="21"/>
          <w:szCs w:val="21"/>
          <w:lang w:val="en-IN" w:eastAsia="en-IN"/>
        </w:rPr>
        <w:t>Billboards</w:t>
      </w:r>
    </w:p>
    <w:p w14:paraId="5215CB25" w14:textId="77777777" w:rsidR="00E5098C" w:rsidRPr="00333773"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333773">
        <w:rPr>
          <w:rFonts w:ascii="Roboto" w:eastAsia="Times New Roman" w:hAnsi="Roboto" w:cs="Times New Roman"/>
          <w:color w:val="202124"/>
          <w:spacing w:val="3"/>
          <w:sz w:val="21"/>
          <w:szCs w:val="21"/>
          <w:lang w:val="en-IN" w:eastAsia="en-IN"/>
        </w:rPr>
        <w:t>Coding Ninjas Website</w:t>
      </w:r>
    </w:p>
    <w:p w14:paraId="291F1FF0" w14:textId="77777777" w:rsidR="00E5098C" w:rsidRPr="00333773"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333773">
        <w:rPr>
          <w:rFonts w:ascii="Roboto" w:eastAsia="Times New Roman" w:hAnsi="Roboto" w:cs="Times New Roman"/>
          <w:color w:val="202124"/>
          <w:spacing w:val="3"/>
          <w:sz w:val="21"/>
          <w:szCs w:val="21"/>
          <w:lang w:val="en-IN" w:eastAsia="en-IN"/>
        </w:rPr>
        <w:t>I don’t remember hearing or seeing advertisement about Coding Ninjas</w:t>
      </w:r>
    </w:p>
    <w:p w14:paraId="2A18F755" w14:textId="77777777" w:rsidR="00E5098C" w:rsidRPr="00333773"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333773">
        <w:rPr>
          <w:rFonts w:ascii="Roboto" w:eastAsia="Times New Roman" w:hAnsi="Roboto" w:cs="Times New Roman"/>
          <w:color w:val="202124"/>
          <w:spacing w:val="3"/>
          <w:sz w:val="21"/>
          <w:szCs w:val="21"/>
          <w:lang w:val="en-IN" w:eastAsia="en-IN"/>
        </w:rPr>
        <w:t>Other:</w:t>
      </w:r>
      <w:r>
        <w:rPr>
          <w:rFonts w:ascii="Roboto" w:eastAsia="Times New Roman" w:hAnsi="Roboto" w:cs="Times New Roman"/>
          <w:color w:val="202124"/>
          <w:spacing w:val="3"/>
          <w:sz w:val="21"/>
          <w:szCs w:val="21"/>
          <w:lang w:val="en-IN" w:eastAsia="en-IN"/>
        </w:rPr>
        <w:br/>
      </w:r>
      <w:r w:rsidRPr="00333773">
        <w:rPr>
          <w:rFonts w:ascii="Roboto" w:eastAsia="Times New Roman" w:hAnsi="Roboto" w:cs="Times New Roman"/>
          <w:color w:val="202124"/>
          <w:sz w:val="27"/>
          <w:szCs w:val="27"/>
          <w:lang w:val="en-IN" w:eastAsia="en-IN"/>
        </w:rPr>
        <w:t xml:space="preserve"> </w:t>
      </w:r>
    </w:p>
    <w:p w14:paraId="1AD533C0" w14:textId="77777777" w:rsidR="00E5098C" w:rsidRPr="00333773" w:rsidRDefault="00E5098C" w:rsidP="00E5098C">
      <w:pPr>
        <w:pStyle w:val="ListParagraph"/>
        <w:numPr>
          <w:ilvl w:val="0"/>
          <w:numId w:val="28"/>
        </w:numPr>
        <w:shd w:val="clear" w:color="auto" w:fill="FFFFFF"/>
        <w:spacing w:after="240" w:line="360" w:lineRule="atLeast"/>
        <w:jc w:val="left"/>
        <w:rPr>
          <w:rFonts w:ascii="Roboto" w:eastAsia="Times New Roman" w:hAnsi="Roboto" w:cs="Times New Roman"/>
          <w:color w:val="202124"/>
          <w:spacing w:val="2"/>
          <w:szCs w:val="24"/>
          <w:lang w:val="en-IN" w:eastAsia="en-IN"/>
        </w:rPr>
      </w:pPr>
      <w:r w:rsidRPr="00333773">
        <w:rPr>
          <w:rFonts w:ascii="Roboto" w:eastAsia="Times New Roman" w:hAnsi="Roboto" w:cs="Times New Roman"/>
          <w:color w:val="202124"/>
          <w:spacing w:val="2"/>
          <w:szCs w:val="24"/>
          <w:lang w:val="en-IN" w:eastAsia="en-IN"/>
        </w:rPr>
        <w:t>How familiar are you with Coding Ninjas offerings?</w:t>
      </w:r>
      <w:r w:rsidRPr="00333773">
        <w:rPr>
          <w:rFonts w:ascii="Roboto" w:eastAsia="Times New Roman" w:hAnsi="Roboto" w:cs="Times New Roman"/>
          <w:color w:val="D93025"/>
          <w:spacing w:val="2"/>
          <w:szCs w:val="24"/>
          <w:lang w:val="en-IN" w:eastAsia="en-IN"/>
        </w:rPr>
        <w:t> *</w:t>
      </w:r>
    </w:p>
    <w:p w14:paraId="002F0540" w14:textId="77777777" w:rsidR="00E5098C" w:rsidRPr="00333773" w:rsidRDefault="00E5098C" w:rsidP="00E5098C">
      <w:pPr>
        <w:shd w:val="clear" w:color="auto" w:fill="FFFFFF"/>
        <w:spacing w:before="60" w:after="240" w:line="243" w:lineRule="atLeast"/>
        <w:ind w:left="360"/>
        <w:rPr>
          <w:rFonts w:ascii="Roboto" w:eastAsia="Times New Roman" w:hAnsi="Roboto" w:cs="Times New Roman"/>
          <w:color w:val="202124"/>
          <w:spacing w:val="5"/>
          <w:sz w:val="18"/>
          <w:szCs w:val="18"/>
          <w:lang w:val="en-IN" w:eastAsia="en-IN"/>
        </w:rPr>
      </w:pPr>
      <w:r w:rsidRPr="00333773">
        <w:rPr>
          <w:rFonts w:ascii="Roboto" w:eastAsia="Times New Roman" w:hAnsi="Roboto" w:cs="Times New Roman"/>
          <w:color w:val="202124"/>
          <w:spacing w:val="5"/>
          <w:sz w:val="18"/>
          <w:szCs w:val="18"/>
          <w:lang w:val="en-IN" w:eastAsia="en-IN"/>
        </w:rPr>
        <w:t>1)Not Familiar at all 2)Not So Familiar 3)Somewhat Familiar 4) Very Familiar 5) Extremely Familiar</w:t>
      </w:r>
    </w:p>
    <w:p w14:paraId="26E91A14" w14:textId="77777777" w:rsidR="00E5098C" w:rsidRPr="00333773" w:rsidRDefault="00E5098C" w:rsidP="00E5098C">
      <w:pPr>
        <w:pStyle w:val="ListParagraph"/>
        <w:numPr>
          <w:ilvl w:val="1"/>
          <w:numId w:val="28"/>
        </w:numPr>
        <w:shd w:val="clear" w:color="auto" w:fill="FFFFFF"/>
        <w:spacing w:after="180" w:line="300" w:lineRule="atLeast"/>
        <w:jc w:val="left"/>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Not familiar at all</w:t>
      </w:r>
    </w:p>
    <w:p w14:paraId="579A4316" w14:textId="77777777" w:rsidR="00E5098C" w:rsidRPr="00333773" w:rsidRDefault="00E5098C" w:rsidP="00E5098C">
      <w:pPr>
        <w:pStyle w:val="ListParagraph"/>
        <w:numPr>
          <w:ilvl w:val="1"/>
          <w:numId w:val="28"/>
        </w:numPr>
        <w:shd w:val="clear" w:color="auto" w:fill="FFFFFF"/>
        <w:spacing w:after="180" w:line="300" w:lineRule="atLeast"/>
        <w:jc w:val="left"/>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1</w:t>
      </w:r>
    </w:p>
    <w:p w14:paraId="540C98B4" w14:textId="77777777" w:rsidR="00E5098C" w:rsidRPr="00333773" w:rsidRDefault="00E5098C" w:rsidP="00E5098C">
      <w:pPr>
        <w:pStyle w:val="ListParagraph"/>
        <w:numPr>
          <w:ilvl w:val="1"/>
          <w:numId w:val="28"/>
        </w:numPr>
        <w:shd w:val="clear" w:color="auto" w:fill="FFFFFF"/>
        <w:spacing w:after="180" w:line="300" w:lineRule="atLeast"/>
        <w:jc w:val="left"/>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2</w:t>
      </w:r>
    </w:p>
    <w:p w14:paraId="024B18F2" w14:textId="77777777" w:rsidR="00E5098C" w:rsidRPr="00333773" w:rsidRDefault="00E5098C" w:rsidP="00E5098C">
      <w:pPr>
        <w:pStyle w:val="ListParagraph"/>
        <w:numPr>
          <w:ilvl w:val="1"/>
          <w:numId w:val="28"/>
        </w:numPr>
        <w:shd w:val="clear" w:color="auto" w:fill="FFFFFF"/>
        <w:spacing w:after="180" w:line="300" w:lineRule="atLeast"/>
        <w:jc w:val="left"/>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3</w:t>
      </w:r>
    </w:p>
    <w:p w14:paraId="1608B071" w14:textId="77777777" w:rsidR="00E5098C" w:rsidRPr="00333773" w:rsidRDefault="00E5098C" w:rsidP="00E5098C">
      <w:pPr>
        <w:pStyle w:val="ListParagraph"/>
        <w:numPr>
          <w:ilvl w:val="1"/>
          <w:numId w:val="28"/>
        </w:numPr>
        <w:shd w:val="clear" w:color="auto" w:fill="FFFFFF"/>
        <w:spacing w:after="180" w:line="300" w:lineRule="atLeast"/>
        <w:jc w:val="left"/>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4</w:t>
      </w:r>
    </w:p>
    <w:p w14:paraId="66659F31" w14:textId="77777777" w:rsidR="00E5098C" w:rsidRPr="00333773" w:rsidRDefault="00E5098C" w:rsidP="00E5098C">
      <w:pPr>
        <w:pStyle w:val="ListParagraph"/>
        <w:numPr>
          <w:ilvl w:val="1"/>
          <w:numId w:val="28"/>
        </w:numPr>
        <w:shd w:val="clear" w:color="auto" w:fill="FFFFFF"/>
        <w:spacing w:after="180" w:line="300" w:lineRule="atLeast"/>
        <w:jc w:val="left"/>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5</w:t>
      </w:r>
      <w:r>
        <w:rPr>
          <w:rFonts w:ascii="Roboto" w:eastAsia="Times New Roman" w:hAnsi="Roboto" w:cs="Times New Roman"/>
          <w:color w:val="202124"/>
          <w:spacing w:val="3"/>
          <w:sz w:val="21"/>
          <w:szCs w:val="21"/>
          <w:lang w:val="en-IN" w:eastAsia="en-IN"/>
        </w:rPr>
        <w:br/>
      </w:r>
    </w:p>
    <w:p w14:paraId="6398F7DC" w14:textId="77777777" w:rsidR="00E5098C" w:rsidRDefault="00E5098C" w:rsidP="00E5098C">
      <w:pPr>
        <w:pStyle w:val="ListParagraph"/>
        <w:numPr>
          <w:ilvl w:val="0"/>
          <w:numId w:val="28"/>
        </w:numPr>
        <w:shd w:val="clear" w:color="auto" w:fill="FFFFFF"/>
        <w:spacing w:after="240" w:line="360" w:lineRule="atLeast"/>
        <w:jc w:val="left"/>
        <w:rPr>
          <w:rFonts w:ascii="Roboto" w:eastAsia="Times New Roman" w:hAnsi="Roboto" w:cs="Times New Roman"/>
          <w:color w:val="202124"/>
          <w:spacing w:val="2"/>
          <w:szCs w:val="24"/>
          <w:lang w:val="en-IN" w:eastAsia="en-IN"/>
        </w:rPr>
      </w:pPr>
      <w:r w:rsidRPr="00333773">
        <w:rPr>
          <w:rFonts w:ascii="Roboto" w:eastAsia="Times New Roman" w:hAnsi="Roboto" w:cs="Times New Roman"/>
          <w:color w:val="202124"/>
          <w:spacing w:val="2"/>
          <w:szCs w:val="24"/>
          <w:lang w:val="en-IN" w:eastAsia="en-IN"/>
        </w:rPr>
        <w:t>How likely are you to recommend Coding Ninjas to another student?</w:t>
      </w:r>
      <w:r w:rsidRPr="00333773">
        <w:rPr>
          <w:rFonts w:ascii="Roboto" w:eastAsia="Times New Roman" w:hAnsi="Roboto" w:cs="Times New Roman"/>
          <w:color w:val="D93025"/>
          <w:spacing w:val="2"/>
          <w:szCs w:val="24"/>
          <w:lang w:val="en-IN" w:eastAsia="en-IN"/>
        </w:rPr>
        <w:t> *</w:t>
      </w:r>
    </w:p>
    <w:p w14:paraId="7E69A3AF" w14:textId="77777777" w:rsidR="00E5098C" w:rsidRPr="00333773" w:rsidRDefault="00E5098C" w:rsidP="00E5098C">
      <w:pPr>
        <w:pStyle w:val="ListParagraph"/>
        <w:numPr>
          <w:ilvl w:val="1"/>
          <w:numId w:val="28"/>
        </w:numPr>
        <w:shd w:val="clear" w:color="auto" w:fill="FFFFFF"/>
        <w:spacing w:after="240" w:line="360" w:lineRule="atLeast"/>
        <w:jc w:val="left"/>
        <w:rPr>
          <w:rFonts w:ascii="Roboto" w:eastAsia="Times New Roman" w:hAnsi="Roboto" w:cs="Times New Roman"/>
          <w:color w:val="202124"/>
          <w:spacing w:val="2"/>
          <w:szCs w:val="24"/>
          <w:lang w:val="en-IN" w:eastAsia="en-IN"/>
        </w:rPr>
      </w:pPr>
      <w:r w:rsidRPr="00333773">
        <w:rPr>
          <w:rFonts w:ascii="Roboto" w:eastAsia="Times New Roman" w:hAnsi="Roboto" w:cs="Times New Roman"/>
          <w:color w:val="202124"/>
          <w:spacing w:val="3"/>
          <w:sz w:val="21"/>
          <w:szCs w:val="21"/>
          <w:lang w:val="en-IN" w:eastAsia="en-IN"/>
        </w:rPr>
        <w:t>Not at all</w:t>
      </w:r>
    </w:p>
    <w:p w14:paraId="35B97EF0" w14:textId="77777777" w:rsidR="00E5098C" w:rsidRPr="00333773" w:rsidRDefault="00E5098C" w:rsidP="00E5098C">
      <w:pPr>
        <w:pStyle w:val="ListParagraph"/>
        <w:numPr>
          <w:ilvl w:val="1"/>
          <w:numId w:val="28"/>
        </w:numPr>
        <w:shd w:val="clear" w:color="auto" w:fill="FFFFFF"/>
        <w:spacing w:after="180" w:line="300" w:lineRule="atLeast"/>
        <w:jc w:val="left"/>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1</w:t>
      </w:r>
    </w:p>
    <w:p w14:paraId="28479B86" w14:textId="77777777" w:rsidR="00E5098C" w:rsidRPr="00333773" w:rsidRDefault="00E5098C" w:rsidP="00E5098C">
      <w:pPr>
        <w:pStyle w:val="ListParagraph"/>
        <w:numPr>
          <w:ilvl w:val="1"/>
          <w:numId w:val="28"/>
        </w:numPr>
        <w:shd w:val="clear" w:color="auto" w:fill="FFFFFF"/>
        <w:spacing w:after="180" w:line="300" w:lineRule="atLeast"/>
        <w:jc w:val="left"/>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2</w:t>
      </w:r>
    </w:p>
    <w:p w14:paraId="5E263174" w14:textId="77777777" w:rsidR="00E5098C" w:rsidRPr="00333773" w:rsidRDefault="00E5098C" w:rsidP="00E5098C">
      <w:pPr>
        <w:pStyle w:val="ListParagraph"/>
        <w:numPr>
          <w:ilvl w:val="1"/>
          <w:numId w:val="28"/>
        </w:numPr>
        <w:shd w:val="clear" w:color="auto" w:fill="FFFFFF"/>
        <w:spacing w:after="180" w:line="300" w:lineRule="atLeast"/>
        <w:jc w:val="left"/>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3</w:t>
      </w:r>
    </w:p>
    <w:p w14:paraId="7A441DCE" w14:textId="77777777" w:rsidR="00E5098C" w:rsidRPr="00333773" w:rsidRDefault="00E5098C" w:rsidP="00E5098C">
      <w:pPr>
        <w:pStyle w:val="ListParagraph"/>
        <w:numPr>
          <w:ilvl w:val="1"/>
          <w:numId w:val="28"/>
        </w:numPr>
        <w:shd w:val="clear" w:color="auto" w:fill="FFFFFF"/>
        <w:spacing w:after="180" w:line="300" w:lineRule="atLeast"/>
        <w:jc w:val="left"/>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4</w:t>
      </w:r>
    </w:p>
    <w:p w14:paraId="223872E8" w14:textId="77777777" w:rsidR="00E5098C" w:rsidRPr="00333773" w:rsidRDefault="00E5098C" w:rsidP="00E5098C">
      <w:pPr>
        <w:pStyle w:val="ListParagraph"/>
        <w:numPr>
          <w:ilvl w:val="1"/>
          <w:numId w:val="28"/>
        </w:numPr>
        <w:shd w:val="clear" w:color="auto" w:fill="FFFFFF"/>
        <w:spacing w:after="180" w:line="300" w:lineRule="atLeast"/>
        <w:jc w:val="left"/>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5</w:t>
      </w:r>
    </w:p>
    <w:p w14:paraId="6A9CE68D" w14:textId="77777777" w:rsidR="00E5098C" w:rsidRPr="00333773" w:rsidRDefault="00E5098C" w:rsidP="00E5098C">
      <w:pPr>
        <w:pStyle w:val="ListParagraph"/>
        <w:numPr>
          <w:ilvl w:val="1"/>
          <w:numId w:val="28"/>
        </w:numPr>
        <w:shd w:val="clear" w:color="auto" w:fill="FFFFFF"/>
        <w:spacing w:after="180" w:line="300" w:lineRule="atLeast"/>
        <w:jc w:val="left"/>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6</w:t>
      </w:r>
    </w:p>
    <w:p w14:paraId="204598E0" w14:textId="77777777" w:rsidR="00E5098C" w:rsidRPr="00333773" w:rsidRDefault="00E5098C" w:rsidP="00E5098C">
      <w:pPr>
        <w:pStyle w:val="ListParagraph"/>
        <w:numPr>
          <w:ilvl w:val="1"/>
          <w:numId w:val="28"/>
        </w:numPr>
        <w:shd w:val="clear" w:color="auto" w:fill="FFFFFF"/>
        <w:spacing w:after="180" w:line="300" w:lineRule="atLeast"/>
        <w:jc w:val="left"/>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7</w:t>
      </w:r>
    </w:p>
    <w:p w14:paraId="29068133" w14:textId="77777777" w:rsidR="00E5098C" w:rsidRPr="00333773" w:rsidRDefault="00E5098C" w:rsidP="00E5098C">
      <w:pPr>
        <w:pStyle w:val="ListParagraph"/>
        <w:numPr>
          <w:ilvl w:val="1"/>
          <w:numId w:val="28"/>
        </w:numPr>
        <w:shd w:val="clear" w:color="auto" w:fill="FFFFFF"/>
        <w:spacing w:after="180" w:line="300" w:lineRule="atLeast"/>
        <w:jc w:val="left"/>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8</w:t>
      </w:r>
    </w:p>
    <w:p w14:paraId="7997415D" w14:textId="77777777" w:rsidR="00E5098C" w:rsidRPr="00333773" w:rsidRDefault="00E5098C" w:rsidP="00E5098C">
      <w:pPr>
        <w:pStyle w:val="ListParagraph"/>
        <w:numPr>
          <w:ilvl w:val="1"/>
          <w:numId w:val="28"/>
        </w:numPr>
        <w:shd w:val="clear" w:color="auto" w:fill="FFFFFF"/>
        <w:spacing w:after="180" w:line="300" w:lineRule="atLeast"/>
        <w:jc w:val="left"/>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lastRenderedPageBreak/>
        <w:t>9</w:t>
      </w:r>
    </w:p>
    <w:p w14:paraId="3AB383B2" w14:textId="18E36A67" w:rsidR="00E5098C" w:rsidRDefault="00E5098C" w:rsidP="00E5098C">
      <w:pPr>
        <w:pStyle w:val="ListParagraph"/>
        <w:numPr>
          <w:ilvl w:val="1"/>
          <w:numId w:val="28"/>
        </w:numPr>
        <w:shd w:val="clear" w:color="auto" w:fill="FFFFFF"/>
        <w:spacing w:after="180" w:line="300" w:lineRule="atLeast"/>
        <w:jc w:val="left"/>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1</w:t>
      </w:r>
      <w:r>
        <w:rPr>
          <w:rFonts w:ascii="Roboto" w:eastAsia="Times New Roman" w:hAnsi="Roboto" w:cs="Times New Roman"/>
          <w:color w:val="202124"/>
          <w:spacing w:val="3"/>
          <w:sz w:val="21"/>
          <w:szCs w:val="21"/>
          <w:lang w:val="en-IN" w:eastAsia="en-IN"/>
        </w:rPr>
        <w:t>0</w:t>
      </w:r>
      <w:r>
        <w:rPr>
          <w:rFonts w:ascii="Roboto" w:eastAsia="Times New Roman" w:hAnsi="Roboto" w:cs="Times New Roman"/>
          <w:color w:val="202124"/>
          <w:spacing w:val="3"/>
          <w:sz w:val="21"/>
          <w:szCs w:val="21"/>
          <w:lang w:val="en-IN" w:eastAsia="en-IN"/>
        </w:rPr>
        <w:br/>
      </w:r>
      <w:r>
        <w:rPr>
          <w:rFonts w:ascii="Roboto" w:eastAsia="Times New Roman" w:hAnsi="Roboto" w:cs="Times New Roman"/>
          <w:color w:val="202124"/>
          <w:spacing w:val="3"/>
          <w:sz w:val="21"/>
          <w:szCs w:val="21"/>
          <w:lang w:val="en-IN" w:eastAsia="en-IN"/>
        </w:rPr>
        <w:br/>
      </w:r>
      <w:r>
        <w:rPr>
          <w:rFonts w:ascii="Roboto" w:eastAsia="Times New Roman" w:hAnsi="Roboto" w:cs="Times New Roman"/>
          <w:color w:val="202124"/>
          <w:spacing w:val="3"/>
          <w:sz w:val="21"/>
          <w:szCs w:val="21"/>
          <w:lang w:val="en-IN" w:eastAsia="en-IN"/>
        </w:rPr>
        <w:br/>
      </w:r>
    </w:p>
    <w:p w14:paraId="13D027B2" w14:textId="77777777" w:rsidR="00E5098C" w:rsidRPr="00E5098C" w:rsidRDefault="00E5098C" w:rsidP="00E5098C">
      <w:pPr>
        <w:shd w:val="clear" w:color="auto" w:fill="673AB7"/>
        <w:spacing w:after="0" w:line="360" w:lineRule="atLeast"/>
        <w:rPr>
          <w:rFonts w:ascii="Roboto" w:eastAsia="Times New Roman" w:hAnsi="Roboto" w:cs="Times New Roman"/>
          <w:color w:val="FFFFFF"/>
          <w:spacing w:val="2"/>
          <w:szCs w:val="24"/>
          <w:lang w:val="en-IN" w:eastAsia="en-IN"/>
        </w:rPr>
      </w:pPr>
      <w:r w:rsidRPr="00E5098C">
        <w:rPr>
          <w:rFonts w:ascii="Roboto" w:eastAsia="Times New Roman" w:hAnsi="Roboto" w:cs="Times New Roman"/>
          <w:color w:val="FFFFFF"/>
          <w:spacing w:val="2"/>
          <w:szCs w:val="24"/>
          <w:lang w:val="en-IN" w:eastAsia="en-IN"/>
        </w:rPr>
        <w:t>CVP</w:t>
      </w:r>
    </w:p>
    <w:p w14:paraId="338F9DF3" w14:textId="77777777" w:rsidR="00E5098C" w:rsidRPr="00333773" w:rsidRDefault="00E5098C" w:rsidP="00E5098C">
      <w:pPr>
        <w:pStyle w:val="ListParagraph"/>
        <w:numPr>
          <w:ilvl w:val="0"/>
          <w:numId w:val="28"/>
        </w:numPr>
        <w:shd w:val="clear" w:color="auto" w:fill="FFFFFF"/>
        <w:spacing w:after="240" w:line="360" w:lineRule="atLeast"/>
        <w:jc w:val="left"/>
        <w:rPr>
          <w:rFonts w:ascii="Roboto" w:eastAsia="Times New Roman" w:hAnsi="Roboto" w:cs="Times New Roman"/>
          <w:color w:val="202124"/>
          <w:spacing w:val="2"/>
          <w:szCs w:val="24"/>
          <w:lang w:val="en-IN" w:eastAsia="en-IN"/>
        </w:rPr>
      </w:pPr>
      <w:r w:rsidRPr="00333773">
        <w:rPr>
          <w:rFonts w:ascii="Roboto" w:eastAsia="Times New Roman" w:hAnsi="Roboto" w:cs="Times New Roman"/>
          <w:color w:val="202124"/>
          <w:spacing w:val="2"/>
          <w:szCs w:val="24"/>
          <w:lang w:val="en-IN" w:eastAsia="en-IN"/>
        </w:rPr>
        <w:t>How important the following factors when considering to enrol in an online course?</w:t>
      </w:r>
      <w:r w:rsidRPr="00333773">
        <w:rPr>
          <w:rFonts w:ascii="Roboto" w:eastAsia="Times New Roman" w:hAnsi="Roboto" w:cs="Times New Roman"/>
          <w:color w:val="D93025"/>
          <w:spacing w:val="2"/>
          <w:szCs w:val="24"/>
          <w:lang w:val="en-IN" w:eastAsia="en-IN"/>
        </w:rPr>
        <w:t> *</w:t>
      </w:r>
    </w:p>
    <w:p w14:paraId="27AB354A" w14:textId="77777777" w:rsidR="00E5098C" w:rsidRPr="00333773" w:rsidRDefault="00E5098C" w:rsidP="00E5098C">
      <w:pPr>
        <w:pStyle w:val="ListParagraph"/>
        <w:spacing w:before="60" w:after="180" w:line="300" w:lineRule="atLeast"/>
        <w:textAlignment w:val="center"/>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1 (Lowest)</w:t>
      </w:r>
    </w:p>
    <w:p w14:paraId="6E2832B2" w14:textId="77777777" w:rsidR="00E5098C" w:rsidRPr="00333773" w:rsidRDefault="00E5098C" w:rsidP="00E5098C">
      <w:pPr>
        <w:pStyle w:val="ListParagraph"/>
        <w:spacing w:before="60" w:after="180" w:line="300" w:lineRule="atLeast"/>
        <w:textAlignment w:val="center"/>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2</w:t>
      </w:r>
    </w:p>
    <w:p w14:paraId="172DB633" w14:textId="77777777" w:rsidR="00E5098C" w:rsidRPr="00333773" w:rsidRDefault="00E5098C" w:rsidP="00E5098C">
      <w:pPr>
        <w:pStyle w:val="ListParagraph"/>
        <w:spacing w:before="60" w:after="180" w:line="300" w:lineRule="atLeast"/>
        <w:textAlignment w:val="center"/>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3</w:t>
      </w:r>
    </w:p>
    <w:p w14:paraId="4FB38CC8" w14:textId="77777777" w:rsidR="00E5098C" w:rsidRPr="00333773" w:rsidRDefault="00E5098C" w:rsidP="00E5098C">
      <w:pPr>
        <w:pStyle w:val="ListParagraph"/>
        <w:spacing w:before="60" w:after="180" w:line="300" w:lineRule="atLeast"/>
        <w:textAlignment w:val="center"/>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4</w:t>
      </w:r>
    </w:p>
    <w:p w14:paraId="362CAEB9" w14:textId="77777777" w:rsidR="00E5098C" w:rsidRPr="00333773" w:rsidRDefault="00E5098C" w:rsidP="00E5098C">
      <w:pPr>
        <w:pStyle w:val="ListParagraph"/>
        <w:spacing w:before="60" w:after="180" w:line="300" w:lineRule="atLeast"/>
        <w:textAlignment w:val="center"/>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5 (Highest)</w:t>
      </w:r>
    </w:p>
    <w:p w14:paraId="6B37AF6B" w14:textId="77777777" w:rsidR="00E5098C" w:rsidRPr="00333773" w:rsidRDefault="00E5098C" w:rsidP="00E5098C">
      <w:pPr>
        <w:pStyle w:val="ListParagraph"/>
        <w:numPr>
          <w:ilvl w:val="1"/>
          <w:numId w:val="28"/>
        </w:numPr>
        <w:shd w:val="clear" w:color="auto" w:fill="F8F9FA"/>
        <w:spacing w:before="60" w:after="180" w:line="300" w:lineRule="atLeast"/>
        <w:jc w:val="left"/>
        <w:textAlignment w:val="center"/>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Curriculum</w:t>
      </w:r>
    </w:p>
    <w:p w14:paraId="52518F43" w14:textId="77777777" w:rsidR="00E5098C" w:rsidRPr="00333773" w:rsidRDefault="00E5098C" w:rsidP="00E5098C">
      <w:pPr>
        <w:pStyle w:val="ListParagraph"/>
        <w:numPr>
          <w:ilvl w:val="1"/>
          <w:numId w:val="28"/>
        </w:numPr>
        <w:shd w:val="clear" w:color="auto" w:fill="F8F9FA"/>
        <w:spacing w:before="60" w:after="180" w:line="300" w:lineRule="atLeast"/>
        <w:jc w:val="left"/>
        <w:textAlignment w:val="center"/>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Concepts clarity</w:t>
      </w:r>
    </w:p>
    <w:p w14:paraId="1DF1CCB1" w14:textId="77777777" w:rsidR="00E5098C" w:rsidRPr="00333773" w:rsidRDefault="00E5098C" w:rsidP="00E5098C">
      <w:pPr>
        <w:pStyle w:val="ListParagraph"/>
        <w:numPr>
          <w:ilvl w:val="1"/>
          <w:numId w:val="28"/>
        </w:numPr>
        <w:shd w:val="clear" w:color="auto" w:fill="F8F9FA"/>
        <w:spacing w:before="60" w:after="180" w:line="300" w:lineRule="atLeast"/>
        <w:jc w:val="left"/>
        <w:textAlignment w:val="center"/>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Fees</w:t>
      </w:r>
    </w:p>
    <w:p w14:paraId="6046637D" w14:textId="77777777" w:rsidR="00E5098C" w:rsidRPr="00333773" w:rsidRDefault="00E5098C" w:rsidP="00E5098C">
      <w:pPr>
        <w:pStyle w:val="ListParagraph"/>
        <w:numPr>
          <w:ilvl w:val="1"/>
          <w:numId w:val="28"/>
        </w:numPr>
        <w:shd w:val="clear" w:color="auto" w:fill="F8F9FA"/>
        <w:spacing w:before="60" w:after="180" w:line="300" w:lineRule="atLeast"/>
        <w:jc w:val="left"/>
        <w:textAlignment w:val="center"/>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Discounts</w:t>
      </w:r>
    </w:p>
    <w:p w14:paraId="07638D4D" w14:textId="77777777" w:rsidR="00E5098C" w:rsidRPr="00333773" w:rsidRDefault="00E5098C" w:rsidP="00E5098C">
      <w:pPr>
        <w:pStyle w:val="ListParagraph"/>
        <w:numPr>
          <w:ilvl w:val="1"/>
          <w:numId w:val="28"/>
        </w:numPr>
        <w:shd w:val="clear" w:color="auto" w:fill="F8F9FA"/>
        <w:spacing w:before="60" w:after="180" w:line="300" w:lineRule="atLeast"/>
        <w:jc w:val="left"/>
        <w:textAlignment w:val="center"/>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Ease Online Access</w:t>
      </w:r>
    </w:p>
    <w:p w14:paraId="1130831D" w14:textId="77777777" w:rsidR="00E5098C" w:rsidRPr="00333773" w:rsidRDefault="00E5098C" w:rsidP="00E5098C">
      <w:pPr>
        <w:pStyle w:val="ListParagraph"/>
        <w:numPr>
          <w:ilvl w:val="1"/>
          <w:numId w:val="28"/>
        </w:numPr>
        <w:shd w:val="clear" w:color="auto" w:fill="F8F9FA"/>
        <w:spacing w:before="60" w:after="180" w:line="300" w:lineRule="atLeast"/>
        <w:jc w:val="left"/>
        <w:textAlignment w:val="center"/>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Lecturer</w:t>
      </w:r>
    </w:p>
    <w:p w14:paraId="0D22B599" w14:textId="77777777" w:rsidR="00E5098C" w:rsidRPr="00333773" w:rsidRDefault="00E5098C" w:rsidP="00E5098C">
      <w:pPr>
        <w:pStyle w:val="ListParagraph"/>
        <w:numPr>
          <w:ilvl w:val="1"/>
          <w:numId w:val="28"/>
        </w:numPr>
        <w:shd w:val="clear" w:color="auto" w:fill="F8F9FA"/>
        <w:spacing w:before="60" w:after="180" w:line="300" w:lineRule="atLeast"/>
        <w:jc w:val="left"/>
        <w:textAlignment w:val="center"/>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Doubt resolution</w:t>
      </w:r>
    </w:p>
    <w:p w14:paraId="079D5BB1" w14:textId="77777777" w:rsidR="00E5098C" w:rsidRPr="00333773" w:rsidRDefault="00E5098C" w:rsidP="00E5098C">
      <w:pPr>
        <w:pStyle w:val="ListParagraph"/>
        <w:numPr>
          <w:ilvl w:val="1"/>
          <w:numId w:val="28"/>
        </w:numPr>
        <w:shd w:val="clear" w:color="auto" w:fill="F8F9FA"/>
        <w:spacing w:before="60" w:after="180" w:line="300" w:lineRule="atLeast"/>
        <w:jc w:val="left"/>
        <w:textAlignment w:val="center"/>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Doubt resolution Speed</w:t>
      </w:r>
    </w:p>
    <w:p w14:paraId="3AD3561D" w14:textId="77777777" w:rsidR="00E5098C" w:rsidRPr="00333773" w:rsidRDefault="00E5098C" w:rsidP="00E5098C">
      <w:pPr>
        <w:pStyle w:val="ListParagraph"/>
        <w:numPr>
          <w:ilvl w:val="1"/>
          <w:numId w:val="28"/>
        </w:numPr>
        <w:shd w:val="clear" w:color="auto" w:fill="F8F9FA"/>
        <w:spacing w:before="60" w:after="180" w:line="300" w:lineRule="atLeast"/>
        <w:jc w:val="left"/>
        <w:textAlignment w:val="center"/>
        <w:rPr>
          <w:rFonts w:ascii="Roboto" w:eastAsia="Times New Roman" w:hAnsi="Roboto" w:cs="Times New Roman"/>
          <w:color w:val="202124"/>
          <w:spacing w:val="3"/>
          <w:sz w:val="21"/>
          <w:szCs w:val="21"/>
          <w:lang w:val="en-IN" w:eastAsia="en-IN"/>
        </w:rPr>
      </w:pPr>
      <w:proofErr w:type="spellStart"/>
      <w:r w:rsidRPr="00333773">
        <w:rPr>
          <w:rFonts w:ascii="Roboto" w:eastAsia="Times New Roman" w:hAnsi="Roboto" w:cs="Times New Roman"/>
          <w:color w:val="202124"/>
          <w:spacing w:val="3"/>
          <w:sz w:val="21"/>
          <w:szCs w:val="21"/>
          <w:lang w:val="en-IN" w:eastAsia="en-IN"/>
        </w:rPr>
        <w:t>Self paced</w:t>
      </w:r>
      <w:proofErr w:type="spellEnd"/>
      <w:r w:rsidRPr="00333773">
        <w:rPr>
          <w:rFonts w:ascii="Roboto" w:eastAsia="Times New Roman" w:hAnsi="Roboto" w:cs="Times New Roman"/>
          <w:color w:val="202124"/>
          <w:spacing w:val="3"/>
          <w:sz w:val="21"/>
          <w:szCs w:val="21"/>
          <w:lang w:val="en-IN" w:eastAsia="en-IN"/>
        </w:rPr>
        <w:t xml:space="preserve"> learning</w:t>
      </w:r>
    </w:p>
    <w:p w14:paraId="589B74F2" w14:textId="77777777" w:rsidR="00E5098C" w:rsidRPr="00333773" w:rsidRDefault="00E5098C" w:rsidP="00E5098C">
      <w:pPr>
        <w:pStyle w:val="ListParagraph"/>
        <w:numPr>
          <w:ilvl w:val="1"/>
          <w:numId w:val="28"/>
        </w:numPr>
        <w:shd w:val="clear" w:color="auto" w:fill="F8F9FA"/>
        <w:spacing w:before="60" w:after="180" w:line="300" w:lineRule="atLeast"/>
        <w:jc w:val="left"/>
        <w:textAlignment w:val="center"/>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Practice exercises &amp; Projects</w:t>
      </w:r>
    </w:p>
    <w:p w14:paraId="5EE23CA8" w14:textId="77777777" w:rsidR="00E5098C" w:rsidRPr="00333773" w:rsidRDefault="00E5098C" w:rsidP="00E5098C">
      <w:pPr>
        <w:pStyle w:val="ListParagraph"/>
        <w:numPr>
          <w:ilvl w:val="1"/>
          <w:numId w:val="28"/>
        </w:numPr>
        <w:shd w:val="clear" w:color="auto" w:fill="F8F9FA"/>
        <w:spacing w:before="60" w:after="180" w:line="300" w:lineRule="atLeast"/>
        <w:jc w:val="left"/>
        <w:textAlignment w:val="center"/>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User Interface</w:t>
      </w:r>
    </w:p>
    <w:p w14:paraId="283DE395" w14:textId="77777777" w:rsidR="00E5098C" w:rsidRPr="00333773" w:rsidRDefault="00E5098C" w:rsidP="00E5098C">
      <w:pPr>
        <w:pStyle w:val="ListParagraph"/>
        <w:numPr>
          <w:ilvl w:val="1"/>
          <w:numId w:val="28"/>
        </w:numPr>
        <w:shd w:val="clear" w:color="auto" w:fill="F8F9FA"/>
        <w:spacing w:before="60" w:after="180" w:line="300" w:lineRule="atLeast"/>
        <w:jc w:val="left"/>
        <w:textAlignment w:val="center"/>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Gamification/Achievements</w:t>
      </w:r>
    </w:p>
    <w:p w14:paraId="695089D7" w14:textId="77777777" w:rsidR="00E5098C" w:rsidRPr="00333773" w:rsidRDefault="00E5098C" w:rsidP="00E5098C">
      <w:pPr>
        <w:pStyle w:val="ListParagraph"/>
        <w:numPr>
          <w:ilvl w:val="1"/>
          <w:numId w:val="28"/>
        </w:numPr>
        <w:shd w:val="clear" w:color="auto" w:fill="F8F9FA"/>
        <w:spacing w:before="60" w:after="180" w:line="300" w:lineRule="atLeast"/>
        <w:jc w:val="left"/>
        <w:textAlignment w:val="center"/>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Course duration</w:t>
      </w:r>
    </w:p>
    <w:p w14:paraId="51C4FE95" w14:textId="77777777" w:rsidR="00E5098C" w:rsidRPr="00333773" w:rsidRDefault="00E5098C" w:rsidP="00E5098C">
      <w:pPr>
        <w:pStyle w:val="ListParagraph"/>
        <w:numPr>
          <w:ilvl w:val="1"/>
          <w:numId w:val="28"/>
        </w:numPr>
        <w:shd w:val="clear" w:color="auto" w:fill="F8F9FA"/>
        <w:spacing w:before="60" w:after="180" w:line="300" w:lineRule="atLeast"/>
        <w:jc w:val="left"/>
        <w:textAlignment w:val="center"/>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Review/Feedback from friends</w:t>
      </w:r>
    </w:p>
    <w:p w14:paraId="0D676F2D" w14:textId="77777777" w:rsidR="00E5098C" w:rsidRPr="00333773" w:rsidRDefault="00E5098C" w:rsidP="00E5098C">
      <w:pPr>
        <w:pStyle w:val="ListParagraph"/>
        <w:numPr>
          <w:ilvl w:val="1"/>
          <w:numId w:val="28"/>
        </w:numPr>
        <w:shd w:val="clear" w:color="auto" w:fill="F8F9FA"/>
        <w:spacing w:before="60" w:after="180" w:line="300" w:lineRule="atLeast"/>
        <w:jc w:val="left"/>
        <w:textAlignment w:val="center"/>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Curriculum</w:t>
      </w:r>
    </w:p>
    <w:p w14:paraId="5420CB0B" w14:textId="77777777" w:rsidR="00E5098C" w:rsidRPr="00333773" w:rsidRDefault="00E5098C" w:rsidP="00E5098C">
      <w:pPr>
        <w:pStyle w:val="ListParagraph"/>
        <w:numPr>
          <w:ilvl w:val="1"/>
          <w:numId w:val="28"/>
        </w:numPr>
        <w:shd w:val="clear" w:color="auto" w:fill="F8F9FA"/>
        <w:spacing w:before="60" w:after="180" w:line="300" w:lineRule="atLeast"/>
        <w:jc w:val="left"/>
        <w:textAlignment w:val="center"/>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Concepts clarity</w:t>
      </w:r>
    </w:p>
    <w:p w14:paraId="091A3998" w14:textId="77777777" w:rsidR="00E5098C" w:rsidRPr="00333773" w:rsidRDefault="00E5098C" w:rsidP="00E5098C">
      <w:pPr>
        <w:pStyle w:val="ListParagraph"/>
        <w:numPr>
          <w:ilvl w:val="1"/>
          <w:numId w:val="28"/>
        </w:numPr>
        <w:shd w:val="clear" w:color="auto" w:fill="F8F9FA"/>
        <w:spacing w:before="60" w:after="180" w:line="300" w:lineRule="atLeast"/>
        <w:jc w:val="left"/>
        <w:textAlignment w:val="center"/>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Fees</w:t>
      </w:r>
    </w:p>
    <w:p w14:paraId="4E203277" w14:textId="77777777" w:rsidR="00E5098C" w:rsidRPr="00333773" w:rsidRDefault="00E5098C" w:rsidP="00E5098C">
      <w:pPr>
        <w:pStyle w:val="ListParagraph"/>
        <w:numPr>
          <w:ilvl w:val="1"/>
          <w:numId w:val="28"/>
        </w:numPr>
        <w:shd w:val="clear" w:color="auto" w:fill="F8F9FA"/>
        <w:spacing w:before="60" w:after="180" w:line="300" w:lineRule="atLeast"/>
        <w:jc w:val="left"/>
        <w:textAlignment w:val="center"/>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Discounts</w:t>
      </w:r>
    </w:p>
    <w:p w14:paraId="443CEC8D" w14:textId="77777777" w:rsidR="00E5098C" w:rsidRPr="00333773" w:rsidRDefault="00E5098C" w:rsidP="00E5098C">
      <w:pPr>
        <w:pStyle w:val="ListParagraph"/>
        <w:numPr>
          <w:ilvl w:val="1"/>
          <w:numId w:val="28"/>
        </w:numPr>
        <w:shd w:val="clear" w:color="auto" w:fill="F8F9FA"/>
        <w:spacing w:before="60" w:after="180" w:line="300" w:lineRule="atLeast"/>
        <w:jc w:val="left"/>
        <w:textAlignment w:val="center"/>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Ease Online Access</w:t>
      </w:r>
    </w:p>
    <w:p w14:paraId="704BB795" w14:textId="77777777" w:rsidR="00E5098C" w:rsidRPr="00333773" w:rsidRDefault="00E5098C" w:rsidP="00E5098C">
      <w:pPr>
        <w:pStyle w:val="ListParagraph"/>
        <w:numPr>
          <w:ilvl w:val="1"/>
          <w:numId w:val="28"/>
        </w:numPr>
        <w:shd w:val="clear" w:color="auto" w:fill="F8F9FA"/>
        <w:spacing w:before="60" w:after="180" w:line="300" w:lineRule="atLeast"/>
        <w:jc w:val="left"/>
        <w:textAlignment w:val="center"/>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Lecturer</w:t>
      </w:r>
    </w:p>
    <w:p w14:paraId="23CED195" w14:textId="77777777" w:rsidR="00E5098C" w:rsidRPr="00333773" w:rsidRDefault="00E5098C" w:rsidP="00E5098C">
      <w:pPr>
        <w:pStyle w:val="ListParagraph"/>
        <w:numPr>
          <w:ilvl w:val="1"/>
          <w:numId w:val="28"/>
        </w:numPr>
        <w:shd w:val="clear" w:color="auto" w:fill="F8F9FA"/>
        <w:spacing w:before="60" w:after="180" w:line="300" w:lineRule="atLeast"/>
        <w:jc w:val="left"/>
        <w:textAlignment w:val="center"/>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Doubt resolution</w:t>
      </w:r>
    </w:p>
    <w:p w14:paraId="504AFDBF" w14:textId="77777777" w:rsidR="00E5098C" w:rsidRPr="00333773" w:rsidRDefault="00E5098C" w:rsidP="00E5098C">
      <w:pPr>
        <w:pStyle w:val="ListParagraph"/>
        <w:numPr>
          <w:ilvl w:val="1"/>
          <w:numId w:val="28"/>
        </w:numPr>
        <w:shd w:val="clear" w:color="auto" w:fill="F8F9FA"/>
        <w:spacing w:before="60" w:after="180" w:line="300" w:lineRule="atLeast"/>
        <w:jc w:val="left"/>
        <w:textAlignment w:val="center"/>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Doubt resolution Speed</w:t>
      </w:r>
    </w:p>
    <w:p w14:paraId="67F56033" w14:textId="77777777" w:rsidR="00E5098C" w:rsidRPr="00333773" w:rsidRDefault="00E5098C" w:rsidP="00E5098C">
      <w:pPr>
        <w:pStyle w:val="ListParagraph"/>
        <w:numPr>
          <w:ilvl w:val="1"/>
          <w:numId w:val="28"/>
        </w:numPr>
        <w:shd w:val="clear" w:color="auto" w:fill="F8F9FA"/>
        <w:spacing w:before="60" w:after="180" w:line="300" w:lineRule="atLeast"/>
        <w:jc w:val="left"/>
        <w:textAlignment w:val="center"/>
        <w:rPr>
          <w:rFonts w:ascii="Roboto" w:eastAsia="Times New Roman" w:hAnsi="Roboto" w:cs="Times New Roman"/>
          <w:color w:val="202124"/>
          <w:spacing w:val="3"/>
          <w:sz w:val="21"/>
          <w:szCs w:val="21"/>
          <w:lang w:val="en-IN" w:eastAsia="en-IN"/>
        </w:rPr>
      </w:pPr>
      <w:proofErr w:type="spellStart"/>
      <w:r w:rsidRPr="00333773">
        <w:rPr>
          <w:rFonts w:ascii="Roboto" w:eastAsia="Times New Roman" w:hAnsi="Roboto" w:cs="Times New Roman"/>
          <w:color w:val="202124"/>
          <w:spacing w:val="3"/>
          <w:sz w:val="21"/>
          <w:szCs w:val="21"/>
          <w:lang w:val="en-IN" w:eastAsia="en-IN"/>
        </w:rPr>
        <w:t>Self paced</w:t>
      </w:r>
      <w:proofErr w:type="spellEnd"/>
      <w:r w:rsidRPr="00333773">
        <w:rPr>
          <w:rFonts w:ascii="Roboto" w:eastAsia="Times New Roman" w:hAnsi="Roboto" w:cs="Times New Roman"/>
          <w:color w:val="202124"/>
          <w:spacing w:val="3"/>
          <w:sz w:val="21"/>
          <w:szCs w:val="21"/>
          <w:lang w:val="en-IN" w:eastAsia="en-IN"/>
        </w:rPr>
        <w:t xml:space="preserve"> learning</w:t>
      </w:r>
    </w:p>
    <w:p w14:paraId="4B78803C" w14:textId="77777777" w:rsidR="00E5098C" w:rsidRPr="00333773" w:rsidRDefault="00E5098C" w:rsidP="00E5098C">
      <w:pPr>
        <w:pStyle w:val="ListParagraph"/>
        <w:numPr>
          <w:ilvl w:val="1"/>
          <w:numId w:val="28"/>
        </w:numPr>
        <w:shd w:val="clear" w:color="auto" w:fill="F8F9FA"/>
        <w:spacing w:before="60" w:after="180" w:line="300" w:lineRule="atLeast"/>
        <w:jc w:val="left"/>
        <w:textAlignment w:val="center"/>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Practice exercises &amp; Projects</w:t>
      </w:r>
    </w:p>
    <w:p w14:paraId="68DC535D" w14:textId="77777777" w:rsidR="00E5098C" w:rsidRPr="00333773" w:rsidRDefault="00E5098C" w:rsidP="00E5098C">
      <w:pPr>
        <w:pStyle w:val="ListParagraph"/>
        <w:numPr>
          <w:ilvl w:val="1"/>
          <w:numId w:val="28"/>
        </w:numPr>
        <w:shd w:val="clear" w:color="auto" w:fill="F8F9FA"/>
        <w:spacing w:before="60" w:after="180" w:line="300" w:lineRule="atLeast"/>
        <w:jc w:val="left"/>
        <w:textAlignment w:val="center"/>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User Interface</w:t>
      </w:r>
    </w:p>
    <w:p w14:paraId="67770142" w14:textId="77777777" w:rsidR="00E5098C" w:rsidRPr="00333773" w:rsidRDefault="00E5098C" w:rsidP="00E5098C">
      <w:pPr>
        <w:pStyle w:val="ListParagraph"/>
        <w:numPr>
          <w:ilvl w:val="1"/>
          <w:numId w:val="28"/>
        </w:numPr>
        <w:shd w:val="clear" w:color="auto" w:fill="F8F9FA"/>
        <w:spacing w:before="60" w:after="180" w:line="300" w:lineRule="atLeast"/>
        <w:jc w:val="left"/>
        <w:textAlignment w:val="center"/>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Gamification/Achievements</w:t>
      </w:r>
    </w:p>
    <w:p w14:paraId="5B781F16" w14:textId="77777777" w:rsidR="00E5098C" w:rsidRPr="00333773" w:rsidRDefault="00E5098C" w:rsidP="00E5098C">
      <w:pPr>
        <w:pStyle w:val="ListParagraph"/>
        <w:numPr>
          <w:ilvl w:val="1"/>
          <w:numId w:val="28"/>
        </w:numPr>
        <w:shd w:val="clear" w:color="auto" w:fill="F8F9FA"/>
        <w:spacing w:before="60" w:after="180" w:line="300" w:lineRule="atLeast"/>
        <w:jc w:val="left"/>
        <w:textAlignment w:val="center"/>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Course duration</w:t>
      </w:r>
    </w:p>
    <w:p w14:paraId="2A4D6E3A" w14:textId="77777777" w:rsidR="00E5098C" w:rsidRPr="00333773" w:rsidRDefault="00E5098C" w:rsidP="00E5098C">
      <w:pPr>
        <w:pStyle w:val="ListParagraph"/>
        <w:numPr>
          <w:ilvl w:val="1"/>
          <w:numId w:val="28"/>
        </w:numPr>
        <w:shd w:val="clear" w:color="auto" w:fill="F8F9FA"/>
        <w:spacing w:before="60" w:after="180" w:line="300" w:lineRule="atLeast"/>
        <w:jc w:val="left"/>
        <w:textAlignment w:val="center"/>
        <w:rPr>
          <w:rFonts w:ascii="Roboto" w:eastAsia="Times New Roman" w:hAnsi="Roboto" w:cs="Times New Roman"/>
          <w:color w:val="202124"/>
          <w:spacing w:val="3"/>
          <w:sz w:val="21"/>
          <w:szCs w:val="21"/>
          <w:lang w:val="en-IN" w:eastAsia="en-IN"/>
        </w:rPr>
      </w:pPr>
      <w:r w:rsidRPr="00333773">
        <w:rPr>
          <w:rFonts w:ascii="Roboto" w:eastAsia="Times New Roman" w:hAnsi="Roboto" w:cs="Times New Roman"/>
          <w:color w:val="202124"/>
          <w:spacing w:val="3"/>
          <w:sz w:val="21"/>
          <w:szCs w:val="21"/>
          <w:lang w:val="en-IN" w:eastAsia="en-IN"/>
        </w:rPr>
        <w:t>Review/Feedback from friends</w:t>
      </w:r>
      <w:r>
        <w:rPr>
          <w:rFonts w:ascii="Roboto" w:eastAsia="Times New Roman" w:hAnsi="Roboto" w:cs="Times New Roman"/>
          <w:color w:val="202124"/>
          <w:spacing w:val="3"/>
          <w:sz w:val="21"/>
          <w:szCs w:val="21"/>
          <w:lang w:val="en-IN" w:eastAsia="en-IN"/>
        </w:rPr>
        <w:br/>
      </w:r>
    </w:p>
    <w:p w14:paraId="778A7BBC" w14:textId="77777777" w:rsidR="00E5098C" w:rsidRPr="00333773" w:rsidRDefault="00E5098C" w:rsidP="00E5098C">
      <w:pPr>
        <w:pStyle w:val="ListParagraph"/>
        <w:numPr>
          <w:ilvl w:val="0"/>
          <w:numId w:val="28"/>
        </w:numPr>
        <w:shd w:val="clear" w:color="auto" w:fill="FFFFFF"/>
        <w:spacing w:after="240" w:line="360" w:lineRule="atLeast"/>
        <w:jc w:val="left"/>
        <w:rPr>
          <w:rFonts w:ascii="Roboto" w:eastAsia="Times New Roman" w:hAnsi="Roboto" w:cs="Times New Roman"/>
          <w:color w:val="202124"/>
          <w:spacing w:val="2"/>
          <w:szCs w:val="24"/>
          <w:lang w:val="en-IN" w:eastAsia="en-IN"/>
        </w:rPr>
      </w:pPr>
      <w:r w:rsidRPr="00333773">
        <w:rPr>
          <w:rFonts w:ascii="Roboto" w:eastAsia="Times New Roman" w:hAnsi="Roboto" w:cs="Times New Roman"/>
          <w:color w:val="202124"/>
          <w:spacing w:val="2"/>
          <w:szCs w:val="24"/>
          <w:lang w:val="en-IN" w:eastAsia="en-IN"/>
        </w:rPr>
        <w:lastRenderedPageBreak/>
        <w:t>Who INFLUNCES your decision to opt for an online coding course THE MOST?</w:t>
      </w:r>
      <w:r w:rsidRPr="00333773">
        <w:rPr>
          <w:rFonts w:ascii="Roboto" w:eastAsia="Times New Roman" w:hAnsi="Roboto" w:cs="Times New Roman"/>
          <w:color w:val="D93025"/>
          <w:spacing w:val="2"/>
          <w:szCs w:val="24"/>
          <w:lang w:val="en-IN" w:eastAsia="en-IN"/>
        </w:rPr>
        <w:t> *</w:t>
      </w:r>
    </w:p>
    <w:p w14:paraId="16B9E53E" w14:textId="77777777" w:rsidR="00E5098C" w:rsidRPr="00333773" w:rsidRDefault="00E5098C" w:rsidP="00E5098C">
      <w:pPr>
        <w:pStyle w:val="ListParagraph"/>
        <w:numPr>
          <w:ilvl w:val="1"/>
          <w:numId w:val="28"/>
        </w:numPr>
        <w:shd w:val="clear" w:color="auto" w:fill="FFFFFF"/>
        <w:spacing w:after="180" w:line="240" w:lineRule="auto"/>
        <w:jc w:val="left"/>
        <w:rPr>
          <w:rFonts w:ascii="Times New Roman" w:eastAsia="Times New Roman" w:hAnsi="Times New Roman" w:cs="Times New Roman"/>
          <w:szCs w:val="24"/>
          <w:lang w:val="en-IN" w:eastAsia="en-IN"/>
        </w:rPr>
      </w:pPr>
      <w:r w:rsidRPr="00333773">
        <w:rPr>
          <w:rFonts w:ascii="Roboto" w:eastAsia="Times New Roman" w:hAnsi="Roboto" w:cs="Times New Roman"/>
          <w:color w:val="202124"/>
          <w:spacing w:val="3"/>
          <w:sz w:val="21"/>
          <w:szCs w:val="21"/>
          <w:lang w:val="en-IN" w:eastAsia="en-IN"/>
        </w:rPr>
        <w:t>Friend(s)/Other Students from college</w:t>
      </w:r>
    </w:p>
    <w:p w14:paraId="749C3E6E" w14:textId="77777777" w:rsidR="00E5098C" w:rsidRPr="00333773" w:rsidRDefault="00E5098C" w:rsidP="00E5098C">
      <w:pPr>
        <w:pStyle w:val="ListParagraph"/>
        <w:numPr>
          <w:ilvl w:val="1"/>
          <w:numId w:val="28"/>
        </w:numPr>
        <w:shd w:val="clear" w:color="auto" w:fill="FFFFFF"/>
        <w:spacing w:after="180" w:line="240" w:lineRule="auto"/>
        <w:jc w:val="left"/>
        <w:rPr>
          <w:rFonts w:ascii="Times New Roman" w:eastAsia="Times New Roman" w:hAnsi="Times New Roman" w:cs="Times New Roman"/>
          <w:szCs w:val="24"/>
          <w:lang w:val="en-IN" w:eastAsia="en-IN"/>
        </w:rPr>
      </w:pPr>
      <w:r w:rsidRPr="00333773">
        <w:rPr>
          <w:rFonts w:ascii="Roboto" w:eastAsia="Times New Roman" w:hAnsi="Roboto" w:cs="Times New Roman"/>
          <w:color w:val="202124"/>
          <w:spacing w:val="3"/>
          <w:sz w:val="21"/>
          <w:szCs w:val="21"/>
          <w:lang w:val="en-IN" w:eastAsia="en-IN"/>
        </w:rPr>
        <w:t>Parents</w:t>
      </w:r>
    </w:p>
    <w:p w14:paraId="29140A08" w14:textId="77777777" w:rsidR="00E5098C" w:rsidRPr="00333773" w:rsidRDefault="00E5098C" w:rsidP="00E5098C">
      <w:pPr>
        <w:pStyle w:val="ListParagraph"/>
        <w:numPr>
          <w:ilvl w:val="1"/>
          <w:numId w:val="28"/>
        </w:numPr>
        <w:shd w:val="clear" w:color="auto" w:fill="FFFFFF"/>
        <w:spacing w:after="180" w:line="240" w:lineRule="auto"/>
        <w:jc w:val="left"/>
        <w:rPr>
          <w:rFonts w:ascii="Times New Roman" w:eastAsia="Times New Roman" w:hAnsi="Times New Roman" w:cs="Times New Roman"/>
          <w:szCs w:val="24"/>
          <w:lang w:val="en-IN" w:eastAsia="en-IN"/>
        </w:rPr>
      </w:pPr>
      <w:r w:rsidRPr="00333773">
        <w:rPr>
          <w:rFonts w:ascii="Roboto" w:eastAsia="Times New Roman" w:hAnsi="Roboto" w:cs="Times New Roman"/>
          <w:color w:val="202124"/>
          <w:spacing w:val="3"/>
          <w:sz w:val="21"/>
          <w:szCs w:val="21"/>
          <w:lang w:val="en-IN" w:eastAsia="en-IN"/>
        </w:rPr>
        <w:t>Self-research</w:t>
      </w:r>
    </w:p>
    <w:p w14:paraId="3A3747D0" w14:textId="4376836E" w:rsidR="00E5098C" w:rsidRDefault="00E5098C" w:rsidP="00E5098C">
      <w:pPr>
        <w:pStyle w:val="ListParagraph"/>
        <w:numPr>
          <w:ilvl w:val="1"/>
          <w:numId w:val="28"/>
        </w:numPr>
        <w:shd w:val="clear" w:color="auto" w:fill="FFFFFF"/>
        <w:spacing w:after="180" w:line="240" w:lineRule="auto"/>
        <w:jc w:val="left"/>
        <w:rPr>
          <w:rFonts w:ascii="Times New Roman" w:eastAsia="Times New Roman" w:hAnsi="Times New Roman" w:cs="Times New Roman"/>
          <w:szCs w:val="24"/>
          <w:lang w:val="en-IN" w:eastAsia="en-IN"/>
        </w:rPr>
      </w:pPr>
      <w:r w:rsidRPr="00333773">
        <w:rPr>
          <w:rFonts w:ascii="Roboto" w:eastAsia="Times New Roman" w:hAnsi="Roboto" w:cs="Times New Roman"/>
          <w:color w:val="202124"/>
          <w:spacing w:val="3"/>
          <w:sz w:val="21"/>
          <w:szCs w:val="21"/>
          <w:lang w:val="en-IN" w:eastAsia="en-IN"/>
        </w:rPr>
        <w:t>Other:</w:t>
      </w:r>
      <w:r w:rsidRPr="00333773">
        <w:rPr>
          <w:rFonts w:ascii="Times New Roman" w:eastAsia="Times New Roman" w:hAnsi="Times New Roman" w:cs="Times New Roman"/>
          <w:szCs w:val="24"/>
          <w:lang w:val="en-IN" w:eastAsia="en-IN"/>
        </w:rPr>
        <w:t xml:space="preserve"> </w:t>
      </w:r>
    </w:p>
    <w:p w14:paraId="349CF9C3" w14:textId="77777777" w:rsidR="00E5098C" w:rsidRPr="00E5098C" w:rsidRDefault="00E5098C" w:rsidP="00E5098C">
      <w:pPr>
        <w:shd w:val="clear" w:color="auto" w:fill="FFFFFF"/>
        <w:spacing w:after="180" w:line="240" w:lineRule="auto"/>
        <w:jc w:val="left"/>
        <w:rPr>
          <w:rFonts w:ascii="Times New Roman" w:eastAsia="Times New Roman" w:hAnsi="Times New Roman" w:cs="Times New Roman"/>
          <w:szCs w:val="24"/>
          <w:lang w:val="en-IN" w:eastAsia="en-IN"/>
        </w:rPr>
      </w:pPr>
    </w:p>
    <w:p w14:paraId="065AB060" w14:textId="77777777" w:rsidR="00E5098C" w:rsidRPr="00333773" w:rsidRDefault="00E5098C" w:rsidP="00E5098C">
      <w:pPr>
        <w:pStyle w:val="ListParagraph"/>
        <w:shd w:val="clear" w:color="auto" w:fill="673AB7"/>
        <w:spacing w:after="0" w:line="360" w:lineRule="atLeast"/>
        <w:rPr>
          <w:rFonts w:ascii="Roboto" w:eastAsia="Times New Roman" w:hAnsi="Roboto" w:cs="Times New Roman"/>
          <w:color w:val="FFFFFF"/>
          <w:spacing w:val="2"/>
          <w:szCs w:val="24"/>
          <w:lang w:val="en-IN" w:eastAsia="en-IN"/>
        </w:rPr>
      </w:pPr>
      <w:r w:rsidRPr="00333773">
        <w:rPr>
          <w:rFonts w:ascii="Roboto" w:eastAsia="Times New Roman" w:hAnsi="Roboto" w:cs="Times New Roman"/>
          <w:color w:val="FFFFFF"/>
          <w:spacing w:val="2"/>
          <w:szCs w:val="24"/>
          <w:lang w:val="en-IN" w:eastAsia="en-IN"/>
        </w:rPr>
        <w:t>WTE</w:t>
      </w:r>
    </w:p>
    <w:p w14:paraId="602CFBB6" w14:textId="77777777" w:rsidR="00E5098C" w:rsidRPr="00333773" w:rsidRDefault="00E5098C" w:rsidP="00E5098C">
      <w:pPr>
        <w:pStyle w:val="ListParagraph"/>
        <w:numPr>
          <w:ilvl w:val="0"/>
          <w:numId w:val="28"/>
        </w:numPr>
        <w:shd w:val="clear" w:color="auto" w:fill="FFFFFF"/>
        <w:spacing w:after="240" w:line="360" w:lineRule="atLeast"/>
        <w:jc w:val="left"/>
        <w:rPr>
          <w:rFonts w:ascii="Roboto" w:eastAsia="Times New Roman" w:hAnsi="Roboto" w:cs="Times New Roman"/>
          <w:color w:val="202124"/>
          <w:spacing w:val="2"/>
          <w:szCs w:val="24"/>
          <w:lang w:val="en-IN" w:eastAsia="en-IN"/>
        </w:rPr>
      </w:pPr>
      <w:r w:rsidRPr="00333773">
        <w:rPr>
          <w:rFonts w:ascii="Roboto" w:eastAsia="Times New Roman" w:hAnsi="Roboto" w:cs="Times New Roman"/>
          <w:color w:val="202124"/>
          <w:spacing w:val="2"/>
          <w:szCs w:val="24"/>
          <w:lang w:val="en-IN" w:eastAsia="en-IN"/>
        </w:rPr>
        <w:t xml:space="preserve">Are you planning to Enrol in an </w:t>
      </w:r>
      <w:proofErr w:type="spellStart"/>
      <w:r w:rsidRPr="00333773">
        <w:rPr>
          <w:rFonts w:ascii="Roboto" w:eastAsia="Times New Roman" w:hAnsi="Roboto" w:cs="Times New Roman"/>
          <w:color w:val="202124"/>
          <w:spacing w:val="2"/>
          <w:szCs w:val="24"/>
          <w:lang w:val="en-IN" w:eastAsia="en-IN"/>
        </w:rPr>
        <w:t>Edtech</w:t>
      </w:r>
      <w:proofErr w:type="spellEnd"/>
      <w:r w:rsidRPr="00333773">
        <w:rPr>
          <w:rFonts w:ascii="Roboto" w:eastAsia="Times New Roman" w:hAnsi="Roboto" w:cs="Times New Roman"/>
          <w:color w:val="202124"/>
          <w:spacing w:val="2"/>
          <w:szCs w:val="24"/>
          <w:lang w:val="en-IN" w:eastAsia="en-IN"/>
        </w:rPr>
        <w:t xml:space="preserve"> platform to learn coding?</w:t>
      </w:r>
      <w:r w:rsidRPr="00333773">
        <w:rPr>
          <w:rFonts w:ascii="Roboto" w:eastAsia="Times New Roman" w:hAnsi="Roboto" w:cs="Times New Roman"/>
          <w:color w:val="D93025"/>
          <w:spacing w:val="2"/>
          <w:szCs w:val="24"/>
          <w:lang w:val="en-IN" w:eastAsia="en-IN"/>
        </w:rPr>
        <w:t> *</w:t>
      </w:r>
    </w:p>
    <w:p w14:paraId="38C15A3B" w14:textId="77777777" w:rsidR="00E5098C" w:rsidRPr="00333773"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333773">
        <w:rPr>
          <w:rFonts w:ascii="Roboto" w:eastAsia="Times New Roman" w:hAnsi="Roboto" w:cs="Times New Roman"/>
          <w:color w:val="202124"/>
          <w:spacing w:val="3"/>
          <w:sz w:val="21"/>
          <w:szCs w:val="21"/>
          <w:lang w:val="en-IN" w:eastAsia="en-IN"/>
        </w:rPr>
        <w:t>Yes</w:t>
      </w:r>
    </w:p>
    <w:p w14:paraId="6CAF4D3E" w14:textId="77777777" w:rsidR="00E5098C" w:rsidRPr="00333773" w:rsidRDefault="00E5098C" w:rsidP="00E5098C">
      <w:pPr>
        <w:pStyle w:val="ListParagraph"/>
        <w:numPr>
          <w:ilvl w:val="1"/>
          <w:numId w:val="28"/>
        </w:numPr>
        <w:shd w:val="clear" w:color="auto" w:fill="FFFFFF"/>
        <w:spacing w:after="180" w:line="240" w:lineRule="auto"/>
        <w:jc w:val="left"/>
        <w:rPr>
          <w:rFonts w:ascii="Roboto" w:eastAsia="Times New Roman" w:hAnsi="Roboto" w:cs="Times New Roman"/>
          <w:color w:val="202124"/>
          <w:sz w:val="27"/>
          <w:szCs w:val="27"/>
          <w:lang w:val="en-IN" w:eastAsia="en-IN"/>
        </w:rPr>
      </w:pPr>
      <w:r w:rsidRPr="00333773">
        <w:rPr>
          <w:rFonts w:ascii="Roboto" w:eastAsia="Times New Roman" w:hAnsi="Roboto" w:cs="Times New Roman"/>
          <w:color w:val="202124"/>
          <w:spacing w:val="3"/>
          <w:sz w:val="21"/>
          <w:szCs w:val="21"/>
          <w:lang w:val="en-IN" w:eastAsia="en-IN"/>
        </w:rPr>
        <w:t>No</w:t>
      </w:r>
    </w:p>
    <w:p w14:paraId="6CEA7A93" w14:textId="77777777" w:rsidR="00136639" w:rsidRPr="00136639" w:rsidRDefault="00136639" w:rsidP="00136639"/>
    <w:sectPr w:rsidR="00136639" w:rsidRPr="00136639" w:rsidSect="00CF646A">
      <w:footerReference w:type="default" r:id="rId50"/>
      <w:type w:val="continuous"/>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CC1C6" w14:textId="77777777" w:rsidR="00D366A2" w:rsidRDefault="00D366A2" w:rsidP="006078C6">
      <w:pPr>
        <w:spacing w:after="0" w:line="240" w:lineRule="auto"/>
      </w:pPr>
      <w:r>
        <w:separator/>
      </w:r>
    </w:p>
  </w:endnote>
  <w:endnote w:type="continuationSeparator" w:id="0">
    <w:p w14:paraId="1C84F51F" w14:textId="77777777" w:rsidR="00D366A2" w:rsidRDefault="00D366A2" w:rsidP="00607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old">
    <w:panose1 w:val="00000000000000000000"/>
    <w:charset w:val="00"/>
    <w:family w:val="roman"/>
    <w:notTrueType/>
    <w:pitch w:val="default"/>
  </w:font>
  <w:font w:name="Arial Nova">
    <w:altName w:val="Arial Nova"/>
    <w:charset w:val="00"/>
    <w:family w:val="swiss"/>
    <w:pitch w:val="variable"/>
    <w:sig w:usb0="0000028F" w:usb1="00000002" w:usb2="00000000"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3846085"/>
      <w:docPartObj>
        <w:docPartGallery w:val="Page Numbers (Bottom of Page)"/>
        <w:docPartUnique/>
      </w:docPartObj>
    </w:sdtPr>
    <w:sdtEndPr>
      <w:rPr>
        <w:noProof/>
      </w:rPr>
    </w:sdtEndPr>
    <w:sdtContent>
      <w:p w14:paraId="1751DBEE" w14:textId="4BE66BF9" w:rsidR="00CF646A" w:rsidRDefault="00CF646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FDE03A" w14:textId="77777777" w:rsidR="006078C6" w:rsidRDefault="006078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6699899"/>
      <w:docPartObj>
        <w:docPartGallery w:val="Page Numbers (Bottom of Page)"/>
        <w:docPartUnique/>
      </w:docPartObj>
    </w:sdtPr>
    <w:sdtEndPr/>
    <w:sdtContent>
      <w:sdt>
        <w:sdtPr>
          <w:id w:val="-1769616900"/>
          <w:docPartObj>
            <w:docPartGallery w:val="Page Numbers (Top of Page)"/>
            <w:docPartUnique/>
          </w:docPartObj>
        </w:sdtPr>
        <w:sdtEndPr/>
        <w:sdtContent>
          <w:p w14:paraId="2B068AB7" w14:textId="04C407BC" w:rsidR="005359CD" w:rsidRDefault="005359CD">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6DE18CF9" w14:textId="77777777" w:rsidR="00CF646A" w:rsidRDefault="00CF6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BE8AB8" w14:textId="77777777" w:rsidR="00D366A2" w:rsidRDefault="00D366A2" w:rsidP="006078C6">
      <w:pPr>
        <w:spacing w:after="0" w:line="240" w:lineRule="auto"/>
      </w:pPr>
      <w:r>
        <w:separator/>
      </w:r>
    </w:p>
  </w:footnote>
  <w:footnote w:type="continuationSeparator" w:id="0">
    <w:p w14:paraId="374D1B72" w14:textId="77777777" w:rsidR="00D366A2" w:rsidRDefault="00D366A2" w:rsidP="006078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018B"/>
    <w:multiLevelType w:val="hybridMultilevel"/>
    <w:tmpl w:val="D5FCB53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935D71"/>
    <w:multiLevelType w:val="hybridMultilevel"/>
    <w:tmpl w:val="6DFE25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83058F"/>
    <w:multiLevelType w:val="hybridMultilevel"/>
    <w:tmpl w:val="C88E778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4E79CF"/>
    <w:multiLevelType w:val="hybridMultilevel"/>
    <w:tmpl w:val="9BE4F4BC"/>
    <w:lvl w:ilvl="0" w:tplc="5A5E4200">
      <w:start w:val="1"/>
      <w:numFmt w:val="bullet"/>
      <w:lvlText w:val=" "/>
      <w:lvlJc w:val="left"/>
      <w:pPr>
        <w:tabs>
          <w:tab w:val="num" w:pos="720"/>
        </w:tabs>
        <w:ind w:left="720" w:hanging="360"/>
      </w:pPr>
      <w:rPr>
        <w:rFonts w:ascii="Calibri" w:hAnsi="Calibri" w:hint="default"/>
      </w:rPr>
    </w:lvl>
    <w:lvl w:ilvl="1" w:tplc="6714F082" w:tentative="1">
      <w:start w:val="1"/>
      <w:numFmt w:val="bullet"/>
      <w:lvlText w:val=" "/>
      <w:lvlJc w:val="left"/>
      <w:pPr>
        <w:tabs>
          <w:tab w:val="num" w:pos="1440"/>
        </w:tabs>
        <w:ind w:left="1440" w:hanging="360"/>
      </w:pPr>
      <w:rPr>
        <w:rFonts w:ascii="Calibri" w:hAnsi="Calibri" w:hint="default"/>
      </w:rPr>
    </w:lvl>
    <w:lvl w:ilvl="2" w:tplc="362CA158" w:tentative="1">
      <w:start w:val="1"/>
      <w:numFmt w:val="bullet"/>
      <w:lvlText w:val=" "/>
      <w:lvlJc w:val="left"/>
      <w:pPr>
        <w:tabs>
          <w:tab w:val="num" w:pos="2160"/>
        </w:tabs>
        <w:ind w:left="2160" w:hanging="360"/>
      </w:pPr>
      <w:rPr>
        <w:rFonts w:ascii="Calibri" w:hAnsi="Calibri" w:hint="default"/>
      </w:rPr>
    </w:lvl>
    <w:lvl w:ilvl="3" w:tplc="2E4C8DE2" w:tentative="1">
      <w:start w:val="1"/>
      <w:numFmt w:val="bullet"/>
      <w:lvlText w:val=" "/>
      <w:lvlJc w:val="left"/>
      <w:pPr>
        <w:tabs>
          <w:tab w:val="num" w:pos="2880"/>
        </w:tabs>
        <w:ind w:left="2880" w:hanging="360"/>
      </w:pPr>
      <w:rPr>
        <w:rFonts w:ascii="Calibri" w:hAnsi="Calibri" w:hint="default"/>
      </w:rPr>
    </w:lvl>
    <w:lvl w:ilvl="4" w:tplc="AB960A94" w:tentative="1">
      <w:start w:val="1"/>
      <w:numFmt w:val="bullet"/>
      <w:lvlText w:val=" "/>
      <w:lvlJc w:val="left"/>
      <w:pPr>
        <w:tabs>
          <w:tab w:val="num" w:pos="3600"/>
        </w:tabs>
        <w:ind w:left="3600" w:hanging="360"/>
      </w:pPr>
      <w:rPr>
        <w:rFonts w:ascii="Calibri" w:hAnsi="Calibri" w:hint="default"/>
      </w:rPr>
    </w:lvl>
    <w:lvl w:ilvl="5" w:tplc="4BCA1C50" w:tentative="1">
      <w:start w:val="1"/>
      <w:numFmt w:val="bullet"/>
      <w:lvlText w:val=" "/>
      <w:lvlJc w:val="left"/>
      <w:pPr>
        <w:tabs>
          <w:tab w:val="num" w:pos="4320"/>
        </w:tabs>
        <w:ind w:left="4320" w:hanging="360"/>
      </w:pPr>
      <w:rPr>
        <w:rFonts w:ascii="Calibri" w:hAnsi="Calibri" w:hint="default"/>
      </w:rPr>
    </w:lvl>
    <w:lvl w:ilvl="6" w:tplc="A2984538" w:tentative="1">
      <w:start w:val="1"/>
      <w:numFmt w:val="bullet"/>
      <w:lvlText w:val=" "/>
      <w:lvlJc w:val="left"/>
      <w:pPr>
        <w:tabs>
          <w:tab w:val="num" w:pos="5040"/>
        </w:tabs>
        <w:ind w:left="5040" w:hanging="360"/>
      </w:pPr>
      <w:rPr>
        <w:rFonts w:ascii="Calibri" w:hAnsi="Calibri" w:hint="default"/>
      </w:rPr>
    </w:lvl>
    <w:lvl w:ilvl="7" w:tplc="F4528F16" w:tentative="1">
      <w:start w:val="1"/>
      <w:numFmt w:val="bullet"/>
      <w:lvlText w:val=" "/>
      <w:lvlJc w:val="left"/>
      <w:pPr>
        <w:tabs>
          <w:tab w:val="num" w:pos="5760"/>
        </w:tabs>
        <w:ind w:left="5760" w:hanging="360"/>
      </w:pPr>
      <w:rPr>
        <w:rFonts w:ascii="Calibri" w:hAnsi="Calibri" w:hint="default"/>
      </w:rPr>
    </w:lvl>
    <w:lvl w:ilvl="8" w:tplc="AE068808" w:tentative="1">
      <w:start w:val="1"/>
      <w:numFmt w:val="bullet"/>
      <w:lvlText w:val=" "/>
      <w:lvlJc w:val="left"/>
      <w:pPr>
        <w:tabs>
          <w:tab w:val="num" w:pos="6480"/>
        </w:tabs>
        <w:ind w:left="6480" w:hanging="360"/>
      </w:pPr>
      <w:rPr>
        <w:rFonts w:ascii="Calibri" w:hAnsi="Calibri" w:hint="default"/>
      </w:rPr>
    </w:lvl>
  </w:abstractNum>
  <w:abstractNum w:abstractNumId="4" w15:restartNumberingAfterBreak="0">
    <w:nsid w:val="143556C8"/>
    <w:multiLevelType w:val="hybridMultilevel"/>
    <w:tmpl w:val="06EA7BE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55520D3"/>
    <w:multiLevelType w:val="hybridMultilevel"/>
    <w:tmpl w:val="E9D090A6"/>
    <w:lvl w:ilvl="0" w:tplc="CA500EDE">
      <w:start w:val="1"/>
      <w:numFmt w:val="bullet"/>
      <w:lvlText w:val="•"/>
      <w:lvlJc w:val="left"/>
      <w:pPr>
        <w:tabs>
          <w:tab w:val="num" w:pos="720"/>
        </w:tabs>
        <w:ind w:left="720" w:hanging="360"/>
      </w:pPr>
      <w:rPr>
        <w:rFonts w:ascii="Calibri" w:hAnsi="Calibri" w:hint="default"/>
      </w:rPr>
    </w:lvl>
    <w:lvl w:ilvl="1" w:tplc="9830DA42" w:tentative="1">
      <w:start w:val="1"/>
      <w:numFmt w:val="bullet"/>
      <w:lvlText w:val="•"/>
      <w:lvlJc w:val="left"/>
      <w:pPr>
        <w:tabs>
          <w:tab w:val="num" w:pos="1440"/>
        </w:tabs>
        <w:ind w:left="1440" w:hanging="360"/>
      </w:pPr>
      <w:rPr>
        <w:rFonts w:ascii="Calibri" w:hAnsi="Calibri" w:hint="default"/>
      </w:rPr>
    </w:lvl>
    <w:lvl w:ilvl="2" w:tplc="A3DEE614" w:tentative="1">
      <w:start w:val="1"/>
      <w:numFmt w:val="bullet"/>
      <w:lvlText w:val="•"/>
      <w:lvlJc w:val="left"/>
      <w:pPr>
        <w:tabs>
          <w:tab w:val="num" w:pos="2160"/>
        </w:tabs>
        <w:ind w:left="2160" w:hanging="360"/>
      </w:pPr>
      <w:rPr>
        <w:rFonts w:ascii="Calibri" w:hAnsi="Calibri" w:hint="default"/>
      </w:rPr>
    </w:lvl>
    <w:lvl w:ilvl="3" w:tplc="1DA00ED4" w:tentative="1">
      <w:start w:val="1"/>
      <w:numFmt w:val="bullet"/>
      <w:lvlText w:val="•"/>
      <w:lvlJc w:val="left"/>
      <w:pPr>
        <w:tabs>
          <w:tab w:val="num" w:pos="2880"/>
        </w:tabs>
        <w:ind w:left="2880" w:hanging="360"/>
      </w:pPr>
      <w:rPr>
        <w:rFonts w:ascii="Calibri" w:hAnsi="Calibri" w:hint="default"/>
      </w:rPr>
    </w:lvl>
    <w:lvl w:ilvl="4" w:tplc="1BBA160A" w:tentative="1">
      <w:start w:val="1"/>
      <w:numFmt w:val="bullet"/>
      <w:lvlText w:val="•"/>
      <w:lvlJc w:val="left"/>
      <w:pPr>
        <w:tabs>
          <w:tab w:val="num" w:pos="3600"/>
        </w:tabs>
        <w:ind w:left="3600" w:hanging="360"/>
      </w:pPr>
      <w:rPr>
        <w:rFonts w:ascii="Calibri" w:hAnsi="Calibri" w:hint="default"/>
      </w:rPr>
    </w:lvl>
    <w:lvl w:ilvl="5" w:tplc="C50AB2D4" w:tentative="1">
      <w:start w:val="1"/>
      <w:numFmt w:val="bullet"/>
      <w:lvlText w:val="•"/>
      <w:lvlJc w:val="left"/>
      <w:pPr>
        <w:tabs>
          <w:tab w:val="num" w:pos="4320"/>
        </w:tabs>
        <w:ind w:left="4320" w:hanging="360"/>
      </w:pPr>
      <w:rPr>
        <w:rFonts w:ascii="Calibri" w:hAnsi="Calibri" w:hint="default"/>
      </w:rPr>
    </w:lvl>
    <w:lvl w:ilvl="6" w:tplc="166465A0" w:tentative="1">
      <w:start w:val="1"/>
      <w:numFmt w:val="bullet"/>
      <w:lvlText w:val="•"/>
      <w:lvlJc w:val="left"/>
      <w:pPr>
        <w:tabs>
          <w:tab w:val="num" w:pos="5040"/>
        </w:tabs>
        <w:ind w:left="5040" w:hanging="360"/>
      </w:pPr>
      <w:rPr>
        <w:rFonts w:ascii="Calibri" w:hAnsi="Calibri" w:hint="default"/>
      </w:rPr>
    </w:lvl>
    <w:lvl w:ilvl="7" w:tplc="47A4F518" w:tentative="1">
      <w:start w:val="1"/>
      <w:numFmt w:val="bullet"/>
      <w:lvlText w:val="•"/>
      <w:lvlJc w:val="left"/>
      <w:pPr>
        <w:tabs>
          <w:tab w:val="num" w:pos="5760"/>
        </w:tabs>
        <w:ind w:left="5760" w:hanging="360"/>
      </w:pPr>
      <w:rPr>
        <w:rFonts w:ascii="Calibri" w:hAnsi="Calibri" w:hint="default"/>
      </w:rPr>
    </w:lvl>
    <w:lvl w:ilvl="8" w:tplc="2F6E0E3C" w:tentative="1">
      <w:start w:val="1"/>
      <w:numFmt w:val="bullet"/>
      <w:lvlText w:val="•"/>
      <w:lvlJc w:val="left"/>
      <w:pPr>
        <w:tabs>
          <w:tab w:val="num" w:pos="6480"/>
        </w:tabs>
        <w:ind w:left="6480" w:hanging="360"/>
      </w:pPr>
      <w:rPr>
        <w:rFonts w:ascii="Calibri" w:hAnsi="Calibri" w:hint="default"/>
      </w:rPr>
    </w:lvl>
  </w:abstractNum>
  <w:abstractNum w:abstractNumId="6" w15:restartNumberingAfterBreak="0">
    <w:nsid w:val="177F235B"/>
    <w:multiLevelType w:val="hybridMultilevel"/>
    <w:tmpl w:val="3724CB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686439"/>
    <w:multiLevelType w:val="hybridMultilevel"/>
    <w:tmpl w:val="3A6EEC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C7E5091"/>
    <w:multiLevelType w:val="hybridMultilevel"/>
    <w:tmpl w:val="175EEAA8"/>
    <w:lvl w:ilvl="0" w:tplc="D64818C6">
      <w:start w:val="1"/>
      <w:numFmt w:val="bullet"/>
      <w:lvlText w:val=" "/>
      <w:lvlJc w:val="left"/>
      <w:pPr>
        <w:tabs>
          <w:tab w:val="num" w:pos="720"/>
        </w:tabs>
        <w:ind w:left="720" w:hanging="360"/>
      </w:pPr>
      <w:rPr>
        <w:rFonts w:ascii="Calibri" w:hAnsi="Calibri" w:hint="default"/>
      </w:rPr>
    </w:lvl>
    <w:lvl w:ilvl="1" w:tplc="C8FAD570" w:tentative="1">
      <w:start w:val="1"/>
      <w:numFmt w:val="bullet"/>
      <w:lvlText w:val=" "/>
      <w:lvlJc w:val="left"/>
      <w:pPr>
        <w:tabs>
          <w:tab w:val="num" w:pos="1440"/>
        </w:tabs>
        <w:ind w:left="1440" w:hanging="360"/>
      </w:pPr>
      <w:rPr>
        <w:rFonts w:ascii="Calibri" w:hAnsi="Calibri" w:hint="default"/>
      </w:rPr>
    </w:lvl>
    <w:lvl w:ilvl="2" w:tplc="BD10B942" w:tentative="1">
      <w:start w:val="1"/>
      <w:numFmt w:val="bullet"/>
      <w:lvlText w:val=" "/>
      <w:lvlJc w:val="left"/>
      <w:pPr>
        <w:tabs>
          <w:tab w:val="num" w:pos="2160"/>
        </w:tabs>
        <w:ind w:left="2160" w:hanging="360"/>
      </w:pPr>
      <w:rPr>
        <w:rFonts w:ascii="Calibri" w:hAnsi="Calibri" w:hint="default"/>
      </w:rPr>
    </w:lvl>
    <w:lvl w:ilvl="3" w:tplc="A280B87E" w:tentative="1">
      <w:start w:val="1"/>
      <w:numFmt w:val="bullet"/>
      <w:lvlText w:val=" "/>
      <w:lvlJc w:val="left"/>
      <w:pPr>
        <w:tabs>
          <w:tab w:val="num" w:pos="2880"/>
        </w:tabs>
        <w:ind w:left="2880" w:hanging="360"/>
      </w:pPr>
      <w:rPr>
        <w:rFonts w:ascii="Calibri" w:hAnsi="Calibri" w:hint="default"/>
      </w:rPr>
    </w:lvl>
    <w:lvl w:ilvl="4" w:tplc="4B625A6E" w:tentative="1">
      <w:start w:val="1"/>
      <w:numFmt w:val="bullet"/>
      <w:lvlText w:val=" "/>
      <w:lvlJc w:val="left"/>
      <w:pPr>
        <w:tabs>
          <w:tab w:val="num" w:pos="3600"/>
        </w:tabs>
        <w:ind w:left="3600" w:hanging="360"/>
      </w:pPr>
      <w:rPr>
        <w:rFonts w:ascii="Calibri" w:hAnsi="Calibri" w:hint="default"/>
      </w:rPr>
    </w:lvl>
    <w:lvl w:ilvl="5" w:tplc="B63A4F90" w:tentative="1">
      <w:start w:val="1"/>
      <w:numFmt w:val="bullet"/>
      <w:lvlText w:val=" "/>
      <w:lvlJc w:val="left"/>
      <w:pPr>
        <w:tabs>
          <w:tab w:val="num" w:pos="4320"/>
        </w:tabs>
        <w:ind w:left="4320" w:hanging="360"/>
      </w:pPr>
      <w:rPr>
        <w:rFonts w:ascii="Calibri" w:hAnsi="Calibri" w:hint="default"/>
      </w:rPr>
    </w:lvl>
    <w:lvl w:ilvl="6" w:tplc="AF04BE32" w:tentative="1">
      <w:start w:val="1"/>
      <w:numFmt w:val="bullet"/>
      <w:lvlText w:val=" "/>
      <w:lvlJc w:val="left"/>
      <w:pPr>
        <w:tabs>
          <w:tab w:val="num" w:pos="5040"/>
        </w:tabs>
        <w:ind w:left="5040" w:hanging="360"/>
      </w:pPr>
      <w:rPr>
        <w:rFonts w:ascii="Calibri" w:hAnsi="Calibri" w:hint="default"/>
      </w:rPr>
    </w:lvl>
    <w:lvl w:ilvl="7" w:tplc="03B0CC92" w:tentative="1">
      <w:start w:val="1"/>
      <w:numFmt w:val="bullet"/>
      <w:lvlText w:val=" "/>
      <w:lvlJc w:val="left"/>
      <w:pPr>
        <w:tabs>
          <w:tab w:val="num" w:pos="5760"/>
        </w:tabs>
        <w:ind w:left="5760" w:hanging="360"/>
      </w:pPr>
      <w:rPr>
        <w:rFonts w:ascii="Calibri" w:hAnsi="Calibri" w:hint="default"/>
      </w:rPr>
    </w:lvl>
    <w:lvl w:ilvl="8" w:tplc="A62C6B56" w:tentative="1">
      <w:start w:val="1"/>
      <w:numFmt w:val="bullet"/>
      <w:lvlText w:val=" "/>
      <w:lvlJc w:val="left"/>
      <w:pPr>
        <w:tabs>
          <w:tab w:val="num" w:pos="6480"/>
        </w:tabs>
        <w:ind w:left="6480" w:hanging="360"/>
      </w:pPr>
      <w:rPr>
        <w:rFonts w:ascii="Calibri" w:hAnsi="Calibri" w:hint="default"/>
      </w:rPr>
    </w:lvl>
  </w:abstractNum>
  <w:abstractNum w:abstractNumId="9" w15:restartNumberingAfterBreak="0">
    <w:nsid w:val="239A126B"/>
    <w:multiLevelType w:val="hybridMultilevel"/>
    <w:tmpl w:val="75DAB94A"/>
    <w:lvl w:ilvl="0" w:tplc="D3DEA33C">
      <w:start w:val="1"/>
      <w:numFmt w:val="bullet"/>
      <w:lvlText w:val="•"/>
      <w:lvlJc w:val="left"/>
      <w:pPr>
        <w:tabs>
          <w:tab w:val="num" w:pos="720"/>
        </w:tabs>
        <w:ind w:left="720" w:hanging="360"/>
      </w:pPr>
      <w:rPr>
        <w:rFonts w:ascii="Calibri" w:hAnsi="Calibri" w:hint="default"/>
      </w:rPr>
    </w:lvl>
    <w:lvl w:ilvl="1" w:tplc="E146B7C2" w:tentative="1">
      <w:start w:val="1"/>
      <w:numFmt w:val="bullet"/>
      <w:lvlText w:val="•"/>
      <w:lvlJc w:val="left"/>
      <w:pPr>
        <w:tabs>
          <w:tab w:val="num" w:pos="1440"/>
        </w:tabs>
        <w:ind w:left="1440" w:hanging="360"/>
      </w:pPr>
      <w:rPr>
        <w:rFonts w:ascii="Calibri" w:hAnsi="Calibri" w:hint="default"/>
      </w:rPr>
    </w:lvl>
    <w:lvl w:ilvl="2" w:tplc="35149F6E" w:tentative="1">
      <w:start w:val="1"/>
      <w:numFmt w:val="bullet"/>
      <w:lvlText w:val="•"/>
      <w:lvlJc w:val="left"/>
      <w:pPr>
        <w:tabs>
          <w:tab w:val="num" w:pos="2160"/>
        </w:tabs>
        <w:ind w:left="2160" w:hanging="360"/>
      </w:pPr>
      <w:rPr>
        <w:rFonts w:ascii="Calibri" w:hAnsi="Calibri" w:hint="default"/>
      </w:rPr>
    </w:lvl>
    <w:lvl w:ilvl="3" w:tplc="BC56C94E" w:tentative="1">
      <w:start w:val="1"/>
      <w:numFmt w:val="bullet"/>
      <w:lvlText w:val="•"/>
      <w:lvlJc w:val="left"/>
      <w:pPr>
        <w:tabs>
          <w:tab w:val="num" w:pos="2880"/>
        </w:tabs>
        <w:ind w:left="2880" w:hanging="360"/>
      </w:pPr>
      <w:rPr>
        <w:rFonts w:ascii="Calibri" w:hAnsi="Calibri" w:hint="default"/>
      </w:rPr>
    </w:lvl>
    <w:lvl w:ilvl="4" w:tplc="53AEBF8A" w:tentative="1">
      <w:start w:val="1"/>
      <w:numFmt w:val="bullet"/>
      <w:lvlText w:val="•"/>
      <w:lvlJc w:val="left"/>
      <w:pPr>
        <w:tabs>
          <w:tab w:val="num" w:pos="3600"/>
        </w:tabs>
        <w:ind w:left="3600" w:hanging="360"/>
      </w:pPr>
      <w:rPr>
        <w:rFonts w:ascii="Calibri" w:hAnsi="Calibri" w:hint="default"/>
      </w:rPr>
    </w:lvl>
    <w:lvl w:ilvl="5" w:tplc="8A5C8DA2" w:tentative="1">
      <w:start w:val="1"/>
      <w:numFmt w:val="bullet"/>
      <w:lvlText w:val="•"/>
      <w:lvlJc w:val="left"/>
      <w:pPr>
        <w:tabs>
          <w:tab w:val="num" w:pos="4320"/>
        </w:tabs>
        <w:ind w:left="4320" w:hanging="360"/>
      </w:pPr>
      <w:rPr>
        <w:rFonts w:ascii="Calibri" w:hAnsi="Calibri" w:hint="default"/>
      </w:rPr>
    </w:lvl>
    <w:lvl w:ilvl="6" w:tplc="1068CC32" w:tentative="1">
      <w:start w:val="1"/>
      <w:numFmt w:val="bullet"/>
      <w:lvlText w:val="•"/>
      <w:lvlJc w:val="left"/>
      <w:pPr>
        <w:tabs>
          <w:tab w:val="num" w:pos="5040"/>
        </w:tabs>
        <w:ind w:left="5040" w:hanging="360"/>
      </w:pPr>
      <w:rPr>
        <w:rFonts w:ascii="Calibri" w:hAnsi="Calibri" w:hint="default"/>
      </w:rPr>
    </w:lvl>
    <w:lvl w:ilvl="7" w:tplc="3FAC137E" w:tentative="1">
      <w:start w:val="1"/>
      <w:numFmt w:val="bullet"/>
      <w:lvlText w:val="•"/>
      <w:lvlJc w:val="left"/>
      <w:pPr>
        <w:tabs>
          <w:tab w:val="num" w:pos="5760"/>
        </w:tabs>
        <w:ind w:left="5760" w:hanging="360"/>
      </w:pPr>
      <w:rPr>
        <w:rFonts w:ascii="Calibri" w:hAnsi="Calibri" w:hint="default"/>
      </w:rPr>
    </w:lvl>
    <w:lvl w:ilvl="8" w:tplc="4BBC00FC" w:tentative="1">
      <w:start w:val="1"/>
      <w:numFmt w:val="bullet"/>
      <w:lvlText w:val="•"/>
      <w:lvlJc w:val="left"/>
      <w:pPr>
        <w:tabs>
          <w:tab w:val="num" w:pos="6480"/>
        </w:tabs>
        <w:ind w:left="6480" w:hanging="360"/>
      </w:pPr>
      <w:rPr>
        <w:rFonts w:ascii="Calibri" w:hAnsi="Calibri" w:hint="default"/>
      </w:rPr>
    </w:lvl>
  </w:abstractNum>
  <w:abstractNum w:abstractNumId="10" w15:restartNumberingAfterBreak="0">
    <w:nsid w:val="24FA574F"/>
    <w:multiLevelType w:val="hybridMultilevel"/>
    <w:tmpl w:val="F0B2A25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78F658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B646762"/>
    <w:multiLevelType w:val="hybridMultilevel"/>
    <w:tmpl w:val="EEB8ABE8"/>
    <w:lvl w:ilvl="0" w:tplc="4EA80C3E">
      <w:start w:val="1"/>
      <w:numFmt w:val="bullet"/>
      <w:lvlText w:val="•"/>
      <w:lvlJc w:val="left"/>
      <w:pPr>
        <w:tabs>
          <w:tab w:val="num" w:pos="720"/>
        </w:tabs>
        <w:ind w:left="720" w:hanging="360"/>
      </w:pPr>
      <w:rPr>
        <w:rFonts w:ascii="Calibri" w:hAnsi="Calibri" w:hint="default"/>
      </w:rPr>
    </w:lvl>
    <w:lvl w:ilvl="1" w:tplc="EA848926" w:tentative="1">
      <w:start w:val="1"/>
      <w:numFmt w:val="bullet"/>
      <w:lvlText w:val="•"/>
      <w:lvlJc w:val="left"/>
      <w:pPr>
        <w:tabs>
          <w:tab w:val="num" w:pos="1440"/>
        </w:tabs>
        <w:ind w:left="1440" w:hanging="360"/>
      </w:pPr>
      <w:rPr>
        <w:rFonts w:ascii="Calibri" w:hAnsi="Calibri" w:hint="default"/>
      </w:rPr>
    </w:lvl>
    <w:lvl w:ilvl="2" w:tplc="1CD8F690" w:tentative="1">
      <w:start w:val="1"/>
      <w:numFmt w:val="bullet"/>
      <w:lvlText w:val="•"/>
      <w:lvlJc w:val="left"/>
      <w:pPr>
        <w:tabs>
          <w:tab w:val="num" w:pos="2160"/>
        </w:tabs>
        <w:ind w:left="2160" w:hanging="360"/>
      </w:pPr>
      <w:rPr>
        <w:rFonts w:ascii="Calibri" w:hAnsi="Calibri" w:hint="default"/>
      </w:rPr>
    </w:lvl>
    <w:lvl w:ilvl="3" w:tplc="B55C1D9E" w:tentative="1">
      <w:start w:val="1"/>
      <w:numFmt w:val="bullet"/>
      <w:lvlText w:val="•"/>
      <w:lvlJc w:val="left"/>
      <w:pPr>
        <w:tabs>
          <w:tab w:val="num" w:pos="2880"/>
        </w:tabs>
        <w:ind w:left="2880" w:hanging="360"/>
      </w:pPr>
      <w:rPr>
        <w:rFonts w:ascii="Calibri" w:hAnsi="Calibri" w:hint="default"/>
      </w:rPr>
    </w:lvl>
    <w:lvl w:ilvl="4" w:tplc="BFEA1F30" w:tentative="1">
      <w:start w:val="1"/>
      <w:numFmt w:val="bullet"/>
      <w:lvlText w:val="•"/>
      <w:lvlJc w:val="left"/>
      <w:pPr>
        <w:tabs>
          <w:tab w:val="num" w:pos="3600"/>
        </w:tabs>
        <w:ind w:left="3600" w:hanging="360"/>
      </w:pPr>
      <w:rPr>
        <w:rFonts w:ascii="Calibri" w:hAnsi="Calibri" w:hint="default"/>
      </w:rPr>
    </w:lvl>
    <w:lvl w:ilvl="5" w:tplc="EFBCBEBE" w:tentative="1">
      <w:start w:val="1"/>
      <w:numFmt w:val="bullet"/>
      <w:lvlText w:val="•"/>
      <w:lvlJc w:val="left"/>
      <w:pPr>
        <w:tabs>
          <w:tab w:val="num" w:pos="4320"/>
        </w:tabs>
        <w:ind w:left="4320" w:hanging="360"/>
      </w:pPr>
      <w:rPr>
        <w:rFonts w:ascii="Calibri" w:hAnsi="Calibri" w:hint="default"/>
      </w:rPr>
    </w:lvl>
    <w:lvl w:ilvl="6" w:tplc="28CA17B4" w:tentative="1">
      <w:start w:val="1"/>
      <w:numFmt w:val="bullet"/>
      <w:lvlText w:val="•"/>
      <w:lvlJc w:val="left"/>
      <w:pPr>
        <w:tabs>
          <w:tab w:val="num" w:pos="5040"/>
        </w:tabs>
        <w:ind w:left="5040" w:hanging="360"/>
      </w:pPr>
      <w:rPr>
        <w:rFonts w:ascii="Calibri" w:hAnsi="Calibri" w:hint="default"/>
      </w:rPr>
    </w:lvl>
    <w:lvl w:ilvl="7" w:tplc="B47A3BFC" w:tentative="1">
      <w:start w:val="1"/>
      <w:numFmt w:val="bullet"/>
      <w:lvlText w:val="•"/>
      <w:lvlJc w:val="left"/>
      <w:pPr>
        <w:tabs>
          <w:tab w:val="num" w:pos="5760"/>
        </w:tabs>
        <w:ind w:left="5760" w:hanging="360"/>
      </w:pPr>
      <w:rPr>
        <w:rFonts w:ascii="Calibri" w:hAnsi="Calibri" w:hint="default"/>
      </w:rPr>
    </w:lvl>
    <w:lvl w:ilvl="8" w:tplc="969EA608" w:tentative="1">
      <w:start w:val="1"/>
      <w:numFmt w:val="bullet"/>
      <w:lvlText w:val="•"/>
      <w:lvlJc w:val="left"/>
      <w:pPr>
        <w:tabs>
          <w:tab w:val="num" w:pos="6480"/>
        </w:tabs>
        <w:ind w:left="6480" w:hanging="360"/>
      </w:pPr>
      <w:rPr>
        <w:rFonts w:ascii="Calibri" w:hAnsi="Calibri" w:hint="default"/>
      </w:rPr>
    </w:lvl>
  </w:abstractNum>
  <w:abstractNum w:abstractNumId="13" w15:restartNumberingAfterBreak="0">
    <w:nsid w:val="30FA1363"/>
    <w:multiLevelType w:val="hybridMultilevel"/>
    <w:tmpl w:val="CA66603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5316846"/>
    <w:multiLevelType w:val="hybridMultilevel"/>
    <w:tmpl w:val="12F81CE4"/>
    <w:lvl w:ilvl="0" w:tplc="DF5C6454">
      <w:start w:val="1"/>
      <w:numFmt w:val="bullet"/>
      <w:lvlText w:val="•"/>
      <w:lvlJc w:val="left"/>
      <w:pPr>
        <w:tabs>
          <w:tab w:val="num" w:pos="720"/>
        </w:tabs>
        <w:ind w:left="720" w:hanging="360"/>
      </w:pPr>
      <w:rPr>
        <w:rFonts w:ascii="Calibri" w:hAnsi="Calibri" w:hint="default"/>
      </w:rPr>
    </w:lvl>
    <w:lvl w:ilvl="1" w:tplc="4BA8FB14" w:tentative="1">
      <w:start w:val="1"/>
      <w:numFmt w:val="bullet"/>
      <w:lvlText w:val="•"/>
      <w:lvlJc w:val="left"/>
      <w:pPr>
        <w:tabs>
          <w:tab w:val="num" w:pos="1440"/>
        </w:tabs>
        <w:ind w:left="1440" w:hanging="360"/>
      </w:pPr>
      <w:rPr>
        <w:rFonts w:ascii="Calibri" w:hAnsi="Calibri" w:hint="default"/>
      </w:rPr>
    </w:lvl>
    <w:lvl w:ilvl="2" w:tplc="F2926756" w:tentative="1">
      <w:start w:val="1"/>
      <w:numFmt w:val="bullet"/>
      <w:lvlText w:val="•"/>
      <w:lvlJc w:val="left"/>
      <w:pPr>
        <w:tabs>
          <w:tab w:val="num" w:pos="2160"/>
        </w:tabs>
        <w:ind w:left="2160" w:hanging="360"/>
      </w:pPr>
      <w:rPr>
        <w:rFonts w:ascii="Calibri" w:hAnsi="Calibri" w:hint="default"/>
      </w:rPr>
    </w:lvl>
    <w:lvl w:ilvl="3" w:tplc="E408C0A2" w:tentative="1">
      <w:start w:val="1"/>
      <w:numFmt w:val="bullet"/>
      <w:lvlText w:val="•"/>
      <w:lvlJc w:val="left"/>
      <w:pPr>
        <w:tabs>
          <w:tab w:val="num" w:pos="2880"/>
        </w:tabs>
        <w:ind w:left="2880" w:hanging="360"/>
      </w:pPr>
      <w:rPr>
        <w:rFonts w:ascii="Calibri" w:hAnsi="Calibri" w:hint="default"/>
      </w:rPr>
    </w:lvl>
    <w:lvl w:ilvl="4" w:tplc="9608406A" w:tentative="1">
      <w:start w:val="1"/>
      <w:numFmt w:val="bullet"/>
      <w:lvlText w:val="•"/>
      <w:lvlJc w:val="left"/>
      <w:pPr>
        <w:tabs>
          <w:tab w:val="num" w:pos="3600"/>
        </w:tabs>
        <w:ind w:left="3600" w:hanging="360"/>
      </w:pPr>
      <w:rPr>
        <w:rFonts w:ascii="Calibri" w:hAnsi="Calibri" w:hint="default"/>
      </w:rPr>
    </w:lvl>
    <w:lvl w:ilvl="5" w:tplc="9634F6CC" w:tentative="1">
      <w:start w:val="1"/>
      <w:numFmt w:val="bullet"/>
      <w:lvlText w:val="•"/>
      <w:lvlJc w:val="left"/>
      <w:pPr>
        <w:tabs>
          <w:tab w:val="num" w:pos="4320"/>
        </w:tabs>
        <w:ind w:left="4320" w:hanging="360"/>
      </w:pPr>
      <w:rPr>
        <w:rFonts w:ascii="Calibri" w:hAnsi="Calibri" w:hint="default"/>
      </w:rPr>
    </w:lvl>
    <w:lvl w:ilvl="6" w:tplc="B98CDBBC" w:tentative="1">
      <w:start w:val="1"/>
      <w:numFmt w:val="bullet"/>
      <w:lvlText w:val="•"/>
      <w:lvlJc w:val="left"/>
      <w:pPr>
        <w:tabs>
          <w:tab w:val="num" w:pos="5040"/>
        </w:tabs>
        <w:ind w:left="5040" w:hanging="360"/>
      </w:pPr>
      <w:rPr>
        <w:rFonts w:ascii="Calibri" w:hAnsi="Calibri" w:hint="default"/>
      </w:rPr>
    </w:lvl>
    <w:lvl w:ilvl="7" w:tplc="37D427EA" w:tentative="1">
      <w:start w:val="1"/>
      <w:numFmt w:val="bullet"/>
      <w:lvlText w:val="•"/>
      <w:lvlJc w:val="left"/>
      <w:pPr>
        <w:tabs>
          <w:tab w:val="num" w:pos="5760"/>
        </w:tabs>
        <w:ind w:left="5760" w:hanging="360"/>
      </w:pPr>
      <w:rPr>
        <w:rFonts w:ascii="Calibri" w:hAnsi="Calibri" w:hint="default"/>
      </w:rPr>
    </w:lvl>
    <w:lvl w:ilvl="8" w:tplc="86DAE7AC" w:tentative="1">
      <w:start w:val="1"/>
      <w:numFmt w:val="bullet"/>
      <w:lvlText w:val="•"/>
      <w:lvlJc w:val="left"/>
      <w:pPr>
        <w:tabs>
          <w:tab w:val="num" w:pos="6480"/>
        </w:tabs>
        <w:ind w:left="6480" w:hanging="360"/>
      </w:pPr>
      <w:rPr>
        <w:rFonts w:ascii="Calibri" w:hAnsi="Calibri" w:hint="default"/>
      </w:rPr>
    </w:lvl>
  </w:abstractNum>
  <w:abstractNum w:abstractNumId="15" w15:restartNumberingAfterBreak="0">
    <w:nsid w:val="39C91955"/>
    <w:multiLevelType w:val="hybridMultilevel"/>
    <w:tmpl w:val="0E22992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426852EE"/>
    <w:multiLevelType w:val="hybridMultilevel"/>
    <w:tmpl w:val="58B0D8B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4578469F"/>
    <w:multiLevelType w:val="hybridMultilevel"/>
    <w:tmpl w:val="0E22992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4944717E"/>
    <w:multiLevelType w:val="hybridMultilevel"/>
    <w:tmpl w:val="67B4CC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C59447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D4A449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4673419"/>
    <w:multiLevelType w:val="hybridMultilevel"/>
    <w:tmpl w:val="DC6812F6"/>
    <w:lvl w:ilvl="0" w:tplc="B798E192">
      <w:start w:val="1"/>
      <w:numFmt w:val="bullet"/>
      <w:lvlText w:val="•"/>
      <w:lvlJc w:val="left"/>
      <w:pPr>
        <w:tabs>
          <w:tab w:val="num" w:pos="720"/>
        </w:tabs>
        <w:ind w:left="720" w:hanging="360"/>
      </w:pPr>
      <w:rPr>
        <w:rFonts w:ascii="Calibri" w:hAnsi="Calibri" w:hint="default"/>
      </w:rPr>
    </w:lvl>
    <w:lvl w:ilvl="1" w:tplc="22265E9A" w:tentative="1">
      <w:start w:val="1"/>
      <w:numFmt w:val="bullet"/>
      <w:lvlText w:val="•"/>
      <w:lvlJc w:val="left"/>
      <w:pPr>
        <w:tabs>
          <w:tab w:val="num" w:pos="1440"/>
        </w:tabs>
        <w:ind w:left="1440" w:hanging="360"/>
      </w:pPr>
      <w:rPr>
        <w:rFonts w:ascii="Calibri" w:hAnsi="Calibri" w:hint="default"/>
      </w:rPr>
    </w:lvl>
    <w:lvl w:ilvl="2" w:tplc="C89A2EA6" w:tentative="1">
      <w:start w:val="1"/>
      <w:numFmt w:val="bullet"/>
      <w:lvlText w:val="•"/>
      <w:lvlJc w:val="left"/>
      <w:pPr>
        <w:tabs>
          <w:tab w:val="num" w:pos="2160"/>
        </w:tabs>
        <w:ind w:left="2160" w:hanging="360"/>
      </w:pPr>
      <w:rPr>
        <w:rFonts w:ascii="Calibri" w:hAnsi="Calibri" w:hint="default"/>
      </w:rPr>
    </w:lvl>
    <w:lvl w:ilvl="3" w:tplc="F0466A92" w:tentative="1">
      <w:start w:val="1"/>
      <w:numFmt w:val="bullet"/>
      <w:lvlText w:val="•"/>
      <w:lvlJc w:val="left"/>
      <w:pPr>
        <w:tabs>
          <w:tab w:val="num" w:pos="2880"/>
        </w:tabs>
        <w:ind w:left="2880" w:hanging="360"/>
      </w:pPr>
      <w:rPr>
        <w:rFonts w:ascii="Calibri" w:hAnsi="Calibri" w:hint="default"/>
      </w:rPr>
    </w:lvl>
    <w:lvl w:ilvl="4" w:tplc="CB6EB650" w:tentative="1">
      <w:start w:val="1"/>
      <w:numFmt w:val="bullet"/>
      <w:lvlText w:val="•"/>
      <w:lvlJc w:val="left"/>
      <w:pPr>
        <w:tabs>
          <w:tab w:val="num" w:pos="3600"/>
        </w:tabs>
        <w:ind w:left="3600" w:hanging="360"/>
      </w:pPr>
      <w:rPr>
        <w:rFonts w:ascii="Calibri" w:hAnsi="Calibri" w:hint="default"/>
      </w:rPr>
    </w:lvl>
    <w:lvl w:ilvl="5" w:tplc="C9D8EA28" w:tentative="1">
      <w:start w:val="1"/>
      <w:numFmt w:val="bullet"/>
      <w:lvlText w:val="•"/>
      <w:lvlJc w:val="left"/>
      <w:pPr>
        <w:tabs>
          <w:tab w:val="num" w:pos="4320"/>
        </w:tabs>
        <w:ind w:left="4320" w:hanging="360"/>
      </w:pPr>
      <w:rPr>
        <w:rFonts w:ascii="Calibri" w:hAnsi="Calibri" w:hint="default"/>
      </w:rPr>
    </w:lvl>
    <w:lvl w:ilvl="6" w:tplc="C494DD22" w:tentative="1">
      <w:start w:val="1"/>
      <w:numFmt w:val="bullet"/>
      <w:lvlText w:val="•"/>
      <w:lvlJc w:val="left"/>
      <w:pPr>
        <w:tabs>
          <w:tab w:val="num" w:pos="5040"/>
        </w:tabs>
        <w:ind w:left="5040" w:hanging="360"/>
      </w:pPr>
      <w:rPr>
        <w:rFonts w:ascii="Calibri" w:hAnsi="Calibri" w:hint="default"/>
      </w:rPr>
    </w:lvl>
    <w:lvl w:ilvl="7" w:tplc="199019D4" w:tentative="1">
      <w:start w:val="1"/>
      <w:numFmt w:val="bullet"/>
      <w:lvlText w:val="•"/>
      <w:lvlJc w:val="left"/>
      <w:pPr>
        <w:tabs>
          <w:tab w:val="num" w:pos="5760"/>
        </w:tabs>
        <w:ind w:left="5760" w:hanging="360"/>
      </w:pPr>
      <w:rPr>
        <w:rFonts w:ascii="Calibri" w:hAnsi="Calibri" w:hint="default"/>
      </w:rPr>
    </w:lvl>
    <w:lvl w:ilvl="8" w:tplc="58D2033E" w:tentative="1">
      <w:start w:val="1"/>
      <w:numFmt w:val="bullet"/>
      <w:lvlText w:val="•"/>
      <w:lvlJc w:val="left"/>
      <w:pPr>
        <w:tabs>
          <w:tab w:val="num" w:pos="6480"/>
        </w:tabs>
        <w:ind w:left="6480" w:hanging="360"/>
      </w:pPr>
      <w:rPr>
        <w:rFonts w:ascii="Calibri" w:hAnsi="Calibri" w:hint="default"/>
      </w:rPr>
    </w:lvl>
  </w:abstractNum>
  <w:abstractNum w:abstractNumId="22" w15:restartNumberingAfterBreak="0">
    <w:nsid w:val="56EB3E7A"/>
    <w:multiLevelType w:val="hybridMultilevel"/>
    <w:tmpl w:val="3D94BADE"/>
    <w:lvl w:ilvl="0" w:tplc="86E201E0">
      <w:start w:val="1"/>
      <w:numFmt w:val="bullet"/>
      <w:lvlText w:val=" "/>
      <w:lvlJc w:val="left"/>
      <w:pPr>
        <w:tabs>
          <w:tab w:val="num" w:pos="720"/>
        </w:tabs>
        <w:ind w:left="720" w:hanging="360"/>
      </w:pPr>
      <w:rPr>
        <w:rFonts w:ascii="Calibri" w:hAnsi="Calibri" w:hint="default"/>
      </w:rPr>
    </w:lvl>
    <w:lvl w:ilvl="1" w:tplc="46AC85F4" w:tentative="1">
      <w:start w:val="1"/>
      <w:numFmt w:val="bullet"/>
      <w:lvlText w:val=" "/>
      <w:lvlJc w:val="left"/>
      <w:pPr>
        <w:tabs>
          <w:tab w:val="num" w:pos="1440"/>
        </w:tabs>
        <w:ind w:left="1440" w:hanging="360"/>
      </w:pPr>
      <w:rPr>
        <w:rFonts w:ascii="Calibri" w:hAnsi="Calibri" w:hint="default"/>
      </w:rPr>
    </w:lvl>
    <w:lvl w:ilvl="2" w:tplc="5650CE42" w:tentative="1">
      <w:start w:val="1"/>
      <w:numFmt w:val="bullet"/>
      <w:lvlText w:val=" "/>
      <w:lvlJc w:val="left"/>
      <w:pPr>
        <w:tabs>
          <w:tab w:val="num" w:pos="2160"/>
        </w:tabs>
        <w:ind w:left="2160" w:hanging="360"/>
      </w:pPr>
      <w:rPr>
        <w:rFonts w:ascii="Calibri" w:hAnsi="Calibri" w:hint="default"/>
      </w:rPr>
    </w:lvl>
    <w:lvl w:ilvl="3" w:tplc="69A69E96" w:tentative="1">
      <w:start w:val="1"/>
      <w:numFmt w:val="bullet"/>
      <w:lvlText w:val=" "/>
      <w:lvlJc w:val="left"/>
      <w:pPr>
        <w:tabs>
          <w:tab w:val="num" w:pos="2880"/>
        </w:tabs>
        <w:ind w:left="2880" w:hanging="360"/>
      </w:pPr>
      <w:rPr>
        <w:rFonts w:ascii="Calibri" w:hAnsi="Calibri" w:hint="default"/>
      </w:rPr>
    </w:lvl>
    <w:lvl w:ilvl="4" w:tplc="49E2EB8C" w:tentative="1">
      <w:start w:val="1"/>
      <w:numFmt w:val="bullet"/>
      <w:lvlText w:val=" "/>
      <w:lvlJc w:val="left"/>
      <w:pPr>
        <w:tabs>
          <w:tab w:val="num" w:pos="3600"/>
        </w:tabs>
        <w:ind w:left="3600" w:hanging="360"/>
      </w:pPr>
      <w:rPr>
        <w:rFonts w:ascii="Calibri" w:hAnsi="Calibri" w:hint="default"/>
      </w:rPr>
    </w:lvl>
    <w:lvl w:ilvl="5" w:tplc="1DFA4D20" w:tentative="1">
      <w:start w:val="1"/>
      <w:numFmt w:val="bullet"/>
      <w:lvlText w:val=" "/>
      <w:lvlJc w:val="left"/>
      <w:pPr>
        <w:tabs>
          <w:tab w:val="num" w:pos="4320"/>
        </w:tabs>
        <w:ind w:left="4320" w:hanging="360"/>
      </w:pPr>
      <w:rPr>
        <w:rFonts w:ascii="Calibri" w:hAnsi="Calibri" w:hint="default"/>
      </w:rPr>
    </w:lvl>
    <w:lvl w:ilvl="6" w:tplc="437AEA24" w:tentative="1">
      <w:start w:val="1"/>
      <w:numFmt w:val="bullet"/>
      <w:lvlText w:val=" "/>
      <w:lvlJc w:val="left"/>
      <w:pPr>
        <w:tabs>
          <w:tab w:val="num" w:pos="5040"/>
        </w:tabs>
        <w:ind w:left="5040" w:hanging="360"/>
      </w:pPr>
      <w:rPr>
        <w:rFonts w:ascii="Calibri" w:hAnsi="Calibri" w:hint="default"/>
      </w:rPr>
    </w:lvl>
    <w:lvl w:ilvl="7" w:tplc="27869552" w:tentative="1">
      <w:start w:val="1"/>
      <w:numFmt w:val="bullet"/>
      <w:lvlText w:val=" "/>
      <w:lvlJc w:val="left"/>
      <w:pPr>
        <w:tabs>
          <w:tab w:val="num" w:pos="5760"/>
        </w:tabs>
        <w:ind w:left="5760" w:hanging="360"/>
      </w:pPr>
      <w:rPr>
        <w:rFonts w:ascii="Calibri" w:hAnsi="Calibri" w:hint="default"/>
      </w:rPr>
    </w:lvl>
    <w:lvl w:ilvl="8" w:tplc="E258E396" w:tentative="1">
      <w:start w:val="1"/>
      <w:numFmt w:val="bullet"/>
      <w:lvlText w:val=" "/>
      <w:lvlJc w:val="left"/>
      <w:pPr>
        <w:tabs>
          <w:tab w:val="num" w:pos="6480"/>
        </w:tabs>
        <w:ind w:left="6480" w:hanging="360"/>
      </w:pPr>
      <w:rPr>
        <w:rFonts w:ascii="Calibri" w:hAnsi="Calibri" w:hint="default"/>
      </w:rPr>
    </w:lvl>
  </w:abstractNum>
  <w:abstractNum w:abstractNumId="23" w15:restartNumberingAfterBreak="0">
    <w:nsid w:val="5B8B3648"/>
    <w:multiLevelType w:val="hybridMultilevel"/>
    <w:tmpl w:val="4828BD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DB7097C"/>
    <w:multiLevelType w:val="hybridMultilevel"/>
    <w:tmpl w:val="0C2EB6FC"/>
    <w:lvl w:ilvl="0" w:tplc="9B2EBC8A">
      <w:start w:val="1"/>
      <w:numFmt w:val="bullet"/>
      <w:lvlText w:val=" "/>
      <w:lvlJc w:val="left"/>
      <w:pPr>
        <w:tabs>
          <w:tab w:val="num" w:pos="720"/>
        </w:tabs>
        <w:ind w:left="720" w:hanging="360"/>
      </w:pPr>
      <w:rPr>
        <w:rFonts w:ascii="Calibri" w:hAnsi="Calibri" w:hint="default"/>
      </w:rPr>
    </w:lvl>
    <w:lvl w:ilvl="1" w:tplc="91A29214" w:tentative="1">
      <w:start w:val="1"/>
      <w:numFmt w:val="bullet"/>
      <w:lvlText w:val=" "/>
      <w:lvlJc w:val="left"/>
      <w:pPr>
        <w:tabs>
          <w:tab w:val="num" w:pos="1440"/>
        </w:tabs>
        <w:ind w:left="1440" w:hanging="360"/>
      </w:pPr>
      <w:rPr>
        <w:rFonts w:ascii="Calibri" w:hAnsi="Calibri" w:hint="default"/>
      </w:rPr>
    </w:lvl>
    <w:lvl w:ilvl="2" w:tplc="ABAC83FC" w:tentative="1">
      <w:start w:val="1"/>
      <w:numFmt w:val="bullet"/>
      <w:lvlText w:val=" "/>
      <w:lvlJc w:val="left"/>
      <w:pPr>
        <w:tabs>
          <w:tab w:val="num" w:pos="2160"/>
        </w:tabs>
        <w:ind w:left="2160" w:hanging="360"/>
      </w:pPr>
      <w:rPr>
        <w:rFonts w:ascii="Calibri" w:hAnsi="Calibri" w:hint="default"/>
      </w:rPr>
    </w:lvl>
    <w:lvl w:ilvl="3" w:tplc="C3C26B58" w:tentative="1">
      <w:start w:val="1"/>
      <w:numFmt w:val="bullet"/>
      <w:lvlText w:val=" "/>
      <w:lvlJc w:val="left"/>
      <w:pPr>
        <w:tabs>
          <w:tab w:val="num" w:pos="2880"/>
        </w:tabs>
        <w:ind w:left="2880" w:hanging="360"/>
      </w:pPr>
      <w:rPr>
        <w:rFonts w:ascii="Calibri" w:hAnsi="Calibri" w:hint="default"/>
      </w:rPr>
    </w:lvl>
    <w:lvl w:ilvl="4" w:tplc="97504C50" w:tentative="1">
      <w:start w:val="1"/>
      <w:numFmt w:val="bullet"/>
      <w:lvlText w:val=" "/>
      <w:lvlJc w:val="left"/>
      <w:pPr>
        <w:tabs>
          <w:tab w:val="num" w:pos="3600"/>
        </w:tabs>
        <w:ind w:left="3600" w:hanging="360"/>
      </w:pPr>
      <w:rPr>
        <w:rFonts w:ascii="Calibri" w:hAnsi="Calibri" w:hint="default"/>
      </w:rPr>
    </w:lvl>
    <w:lvl w:ilvl="5" w:tplc="1EB8FDFE" w:tentative="1">
      <w:start w:val="1"/>
      <w:numFmt w:val="bullet"/>
      <w:lvlText w:val=" "/>
      <w:lvlJc w:val="left"/>
      <w:pPr>
        <w:tabs>
          <w:tab w:val="num" w:pos="4320"/>
        </w:tabs>
        <w:ind w:left="4320" w:hanging="360"/>
      </w:pPr>
      <w:rPr>
        <w:rFonts w:ascii="Calibri" w:hAnsi="Calibri" w:hint="default"/>
      </w:rPr>
    </w:lvl>
    <w:lvl w:ilvl="6" w:tplc="878A4FD0" w:tentative="1">
      <w:start w:val="1"/>
      <w:numFmt w:val="bullet"/>
      <w:lvlText w:val=" "/>
      <w:lvlJc w:val="left"/>
      <w:pPr>
        <w:tabs>
          <w:tab w:val="num" w:pos="5040"/>
        </w:tabs>
        <w:ind w:left="5040" w:hanging="360"/>
      </w:pPr>
      <w:rPr>
        <w:rFonts w:ascii="Calibri" w:hAnsi="Calibri" w:hint="default"/>
      </w:rPr>
    </w:lvl>
    <w:lvl w:ilvl="7" w:tplc="37CE61E2" w:tentative="1">
      <w:start w:val="1"/>
      <w:numFmt w:val="bullet"/>
      <w:lvlText w:val=" "/>
      <w:lvlJc w:val="left"/>
      <w:pPr>
        <w:tabs>
          <w:tab w:val="num" w:pos="5760"/>
        </w:tabs>
        <w:ind w:left="5760" w:hanging="360"/>
      </w:pPr>
      <w:rPr>
        <w:rFonts w:ascii="Calibri" w:hAnsi="Calibri" w:hint="default"/>
      </w:rPr>
    </w:lvl>
    <w:lvl w:ilvl="8" w:tplc="93C0A7F6" w:tentative="1">
      <w:start w:val="1"/>
      <w:numFmt w:val="bullet"/>
      <w:lvlText w:val=" "/>
      <w:lvlJc w:val="left"/>
      <w:pPr>
        <w:tabs>
          <w:tab w:val="num" w:pos="6480"/>
        </w:tabs>
        <w:ind w:left="6480" w:hanging="360"/>
      </w:pPr>
      <w:rPr>
        <w:rFonts w:ascii="Calibri" w:hAnsi="Calibri" w:hint="default"/>
      </w:rPr>
    </w:lvl>
  </w:abstractNum>
  <w:abstractNum w:abstractNumId="25" w15:restartNumberingAfterBreak="0">
    <w:nsid w:val="7D920FBC"/>
    <w:multiLevelType w:val="hybridMultilevel"/>
    <w:tmpl w:val="21A8980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7DF27EBC"/>
    <w:multiLevelType w:val="hybridMultilevel"/>
    <w:tmpl w:val="6A5E2F5C"/>
    <w:lvl w:ilvl="0" w:tplc="240A1DE4">
      <w:start w:val="1"/>
      <w:numFmt w:val="bullet"/>
      <w:lvlText w:val=" "/>
      <w:lvlJc w:val="left"/>
      <w:pPr>
        <w:tabs>
          <w:tab w:val="num" w:pos="720"/>
        </w:tabs>
        <w:ind w:left="720" w:hanging="360"/>
      </w:pPr>
      <w:rPr>
        <w:rFonts w:ascii="Calibri" w:hAnsi="Calibri" w:hint="default"/>
      </w:rPr>
    </w:lvl>
    <w:lvl w:ilvl="1" w:tplc="1CCE7E10" w:tentative="1">
      <w:start w:val="1"/>
      <w:numFmt w:val="bullet"/>
      <w:lvlText w:val=" "/>
      <w:lvlJc w:val="left"/>
      <w:pPr>
        <w:tabs>
          <w:tab w:val="num" w:pos="1440"/>
        </w:tabs>
        <w:ind w:left="1440" w:hanging="360"/>
      </w:pPr>
      <w:rPr>
        <w:rFonts w:ascii="Calibri" w:hAnsi="Calibri" w:hint="default"/>
      </w:rPr>
    </w:lvl>
    <w:lvl w:ilvl="2" w:tplc="A95A7CF0" w:tentative="1">
      <w:start w:val="1"/>
      <w:numFmt w:val="bullet"/>
      <w:lvlText w:val=" "/>
      <w:lvlJc w:val="left"/>
      <w:pPr>
        <w:tabs>
          <w:tab w:val="num" w:pos="2160"/>
        </w:tabs>
        <w:ind w:left="2160" w:hanging="360"/>
      </w:pPr>
      <w:rPr>
        <w:rFonts w:ascii="Calibri" w:hAnsi="Calibri" w:hint="default"/>
      </w:rPr>
    </w:lvl>
    <w:lvl w:ilvl="3" w:tplc="830ABD60" w:tentative="1">
      <w:start w:val="1"/>
      <w:numFmt w:val="bullet"/>
      <w:lvlText w:val=" "/>
      <w:lvlJc w:val="left"/>
      <w:pPr>
        <w:tabs>
          <w:tab w:val="num" w:pos="2880"/>
        </w:tabs>
        <w:ind w:left="2880" w:hanging="360"/>
      </w:pPr>
      <w:rPr>
        <w:rFonts w:ascii="Calibri" w:hAnsi="Calibri" w:hint="default"/>
      </w:rPr>
    </w:lvl>
    <w:lvl w:ilvl="4" w:tplc="B9800E7C" w:tentative="1">
      <w:start w:val="1"/>
      <w:numFmt w:val="bullet"/>
      <w:lvlText w:val=" "/>
      <w:lvlJc w:val="left"/>
      <w:pPr>
        <w:tabs>
          <w:tab w:val="num" w:pos="3600"/>
        </w:tabs>
        <w:ind w:left="3600" w:hanging="360"/>
      </w:pPr>
      <w:rPr>
        <w:rFonts w:ascii="Calibri" w:hAnsi="Calibri" w:hint="default"/>
      </w:rPr>
    </w:lvl>
    <w:lvl w:ilvl="5" w:tplc="0FA6BF2A" w:tentative="1">
      <w:start w:val="1"/>
      <w:numFmt w:val="bullet"/>
      <w:lvlText w:val=" "/>
      <w:lvlJc w:val="left"/>
      <w:pPr>
        <w:tabs>
          <w:tab w:val="num" w:pos="4320"/>
        </w:tabs>
        <w:ind w:left="4320" w:hanging="360"/>
      </w:pPr>
      <w:rPr>
        <w:rFonts w:ascii="Calibri" w:hAnsi="Calibri" w:hint="default"/>
      </w:rPr>
    </w:lvl>
    <w:lvl w:ilvl="6" w:tplc="6346DF00" w:tentative="1">
      <w:start w:val="1"/>
      <w:numFmt w:val="bullet"/>
      <w:lvlText w:val=" "/>
      <w:lvlJc w:val="left"/>
      <w:pPr>
        <w:tabs>
          <w:tab w:val="num" w:pos="5040"/>
        </w:tabs>
        <w:ind w:left="5040" w:hanging="360"/>
      </w:pPr>
      <w:rPr>
        <w:rFonts w:ascii="Calibri" w:hAnsi="Calibri" w:hint="default"/>
      </w:rPr>
    </w:lvl>
    <w:lvl w:ilvl="7" w:tplc="C06441D2" w:tentative="1">
      <w:start w:val="1"/>
      <w:numFmt w:val="bullet"/>
      <w:lvlText w:val=" "/>
      <w:lvlJc w:val="left"/>
      <w:pPr>
        <w:tabs>
          <w:tab w:val="num" w:pos="5760"/>
        </w:tabs>
        <w:ind w:left="5760" w:hanging="360"/>
      </w:pPr>
      <w:rPr>
        <w:rFonts w:ascii="Calibri" w:hAnsi="Calibri" w:hint="default"/>
      </w:rPr>
    </w:lvl>
    <w:lvl w:ilvl="8" w:tplc="7C901EB4" w:tentative="1">
      <w:start w:val="1"/>
      <w:numFmt w:val="bullet"/>
      <w:lvlText w:val=" "/>
      <w:lvlJc w:val="left"/>
      <w:pPr>
        <w:tabs>
          <w:tab w:val="num" w:pos="6480"/>
        </w:tabs>
        <w:ind w:left="6480" w:hanging="360"/>
      </w:pPr>
      <w:rPr>
        <w:rFonts w:ascii="Calibri" w:hAnsi="Calibri" w:hint="default"/>
      </w:rPr>
    </w:lvl>
  </w:abstractNum>
  <w:abstractNum w:abstractNumId="27" w15:restartNumberingAfterBreak="0">
    <w:nsid w:val="7EB076AF"/>
    <w:multiLevelType w:val="hybridMultilevel"/>
    <w:tmpl w:val="D25EE314"/>
    <w:lvl w:ilvl="0" w:tplc="18667048">
      <w:start w:val="1"/>
      <w:numFmt w:val="bullet"/>
      <w:lvlText w:val=" "/>
      <w:lvlJc w:val="left"/>
      <w:pPr>
        <w:tabs>
          <w:tab w:val="num" w:pos="720"/>
        </w:tabs>
        <w:ind w:left="720" w:hanging="360"/>
      </w:pPr>
      <w:rPr>
        <w:rFonts w:ascii="Calibri" w:hAnsi="Calibri" w:hint="default"/>
      </w:rPr>
    </w:lvl>
    <w:lvl w:ilvl="1" w:tplc="F48ADC8A" w:tentative="1">
      <w:start w:val="1"/>
      <w:numFmt w:val="bullet"/>
      <w:lvlText w:val=" "/>
      <w:lvlJc w:val="left"/>
      <w:pPr>
        <w:tabs>
          <w:tab w:val="num" w:pos="1440"/>
        </w:tabs>
        <w:ind w:left="1440" w:hanging="360"/>
      </w:pPr>
      <w:rPr>
        <w:rFonts w:ascii="Calibri" w:hAnsi="Calibri" w:hint="default"/>
      </w:rPr>
    </w:lvl>
    <w:lvl w:ilvl="2" w:tplc="4E382EDC" w:tentative="1">
      <w:start w:val="1"/>
      <w:numFmt w:val="bullet"/>
      <w:lvlText w:val=" "/>
      <w:lvlJc w:val="left"/>
      <w:pPr>
        <w:tabs>
          <w:tab w:val="num" w:pos="2160"/>
        </w:tabs>
        <w:ind w:left="2160" w:hanging="360"/>
      </w:pPr>
      <w:rPr>
        <w:rFonts w:ascii="Calibri" w:hAnsi="Calibri" w:hint="default"/>
      </w:rPr>
    </w:lvl>
    <w:lvl w:ilvl="3" w:tplc="0EE0243A" w:tentative="1">
      <w:start w:val="1"/>
      <w:numFmt w:val="bullet"/>
      <w:lvlText w:val=" "/>
      <w:lvlJc w:val="left"/>
      <w:pPr>
        <w:tabs>
          <w:tab w:val="num" w:pos="2880"/>
        </w:tabs>
        <w:ind w:left="2880" w:hanging="360"/>
      </w:pPr>
      <w:rPr>
        <w:rFonts w:ascii="Calibri" w:hAnsi="Calibri" w:hint="default"/>
      </w:rPr>
    </w:lvl>
    <w:lvl w:ilvl="4" w:tplc="3976C7D8" w:tentative="1">
      <w:start w:val="1"/>
      <w:numFmt w:val="bullet"/>
      <w:lvlText w:val=" "/>
      <w:lvlJc w:val="left"/>
      <w:pPr>
        <w:tabs>
          <w:tab w:val="num" w:pos="3600"/>
        </w:tabs>
        <w:ind w:left="3600" w:hanging="360"/>
      </w:pPr>
      <w:rPr>
        <w:rFonts w:ascii="Calibri" w:hAnsi="Calibri" w:hint="default"/>
      </w:rPr>
    </w:lvl>
    <w:lvl w:ilvl="5" w:tplc="2068ADD6" w:tentative="1">
      <w:start w:val="1"/>
      <w:numFmt w:val="bullet"/>
      <w:lvlText w:val=" "/>
      <w:lvlJc w:val="left"/>
      <w:pPr>
        <w:tabs>
          <w:tab w:val="num" w:pos="4320"/>
        </w:tabs>
        <w:ind w:left="4320" w:hanging="360"/>
      </w:pPr>
      <w:rPr>
        <w:rFonts w:ascii="Calibri" w:hAnsi="Calibri" w:hint="default"/>
      </w:rPr>
    </w:lvl>
    <w:lvl w:ilvl="6" w:tplc="918AC8DE" w:tentative="1">
      <w:start w:val="1"/>
      <w:numFmt w:val="bullet"/>
      <w:lvlText w:val=" "/>
      <w:lvlJc w:val="left"/>
      <w:pPr>
        <w:tabs>
          <w:tab w:val="num" w:pos="5040"/>
        </w:tabs>
        <w:ind w:left="5040" w:hanging="360"/>
      </w:pPr>
      <w:rPr>
        <w:rFonts w:ascii="Calibri" w:hAnsi="Calibri" w:hint="default"/>
      </w:rPr>
    </w:lvl>
    <w:lvl w:ilvl="7" w:tplc="6FC200AE" w:tentative="1">
      <w:start w:val="1"/>
      <w:numFmt w:val="bullet"/>
      <w:lvlText w:val=" "/>
      <w:lvlJc w:val="left"/>
      <w:pPr>
        <w:tabs>
          <w:tab w:val="num" w:pos="5760"/>
        </w:tabs>
        <w:ind w:left="5760" w:hanging="360"/>
      </w:pPr>
      <w:rPr>
        <w:rFonts w:ascii="Calibri" w:hAnsi="Calibri" w:hint="default"/>
      </w:rPr>
    </w:lvl>
    <w:lvl w:ilvl="8" w:tplc="4F46832C" w:tentative="1">
      <w:start w:val="1"/>
      <w:numFmt w:val="bullet"/>
      <w:lvlText w:val=" "/>
      <w:lvlJc w:val="left"/>
      <w:pPr>
        <w:tabs>
          <w:tab w:val="num" w:pos="6480"/>
        </w:tabs>
        <w:ind w:left="6480" w:hanging="360"/>
      </w:pPr>
      <w:rPr>
        <w:rFonts w:ascii="Calibri" w:hAnsi="Calibri" w:hint="default"/>
      </w:rPr>
    </w:lvl>
  </w:abstractNum>
  <w:num w:numId="1">
    <w:abstractNumId w:val="10"/>
  </w:num>
  <w:num w:numId="2">
    <w:abstractNumId w:val="16"/>
  </w:num>
  <w:num w:numId="3">
    <w:abstractNumId w:val="23"/>
  </w:num>
  <w:num w:numId="4">
    <w:abstractNumId w:val="9"/>
  </w:num>
  <w:num w:numId="5">
    <w:abstractNumId w:val="14"/>
  </w:num>
  <w:num w:numId="6">
    <w:abstractNumId w:val="5"/>
  </w:num>
  <w:num w:numId="7">
    <w:abstractNumId w:val="12"/>
  </w:num>
  <w:num w:numId="8">
    <w:abstractNumId w:val="21"/>
  </w:num>
  <w:num w:numId="9">
    <w:abstractNumId w:val="2"/>
  </w:num>
  <w:num w:numId="10">
    <w:abstractNumId w:val="6"/>
  </w:num>
  <w:num w:numId="11">
    <w:abstractNumId w:val="22"/>
  </w:num>
  <w:num w:numId="12">
    <w:abstractNumId w:val="3"/>
  </w:num>
  <w:num w:numId="13">
    <w:abstractNumId w:val="8"/>
  </w:num>
  <w:num w:numId="14">
    <w:abstractNumId w:val="27"/>
  </w:num>
  <w:num w:numId="15">
    <w:abstractNumId w:val="26"/>
  </w:num>
  <w:num w:numId="16">
    <w:abstractNumId w:val="24"/>
  </w:num>
  <w:num w:numId="17">
    <w:abstractNumId w:val="19"/>
  </w:num>
  <w:num w:numId="18">
    <w:abstractNumId w:val="7"/>
  </w:num>
  <w:num w:numId="19">
    <w:abstractNumId w:val="1"/>
  </w:num>
  <w:num w:numId="20">
    <w:abstractNumId w:val="20"/>
  </w:num>
  <w:num w:numId="21">
    <w:abstractNumId w:val="11"/>
  </w:num>
  <w:num w:numId="22">
    <w:abstractNumId w:val="13"/>
  </w:num>
  <w:num w:numId="23">
    <w:abstractNumId w:val="17"/>
  </w:num>
  <w:num w:numId="24">
    <w:abstractNumId w:val="25"/>
  </w:num>
  <w:num w:numId="25">
    <w:abstractNumId w:val="18"/>
  </w:num>
  <w:num w:numId="26">
    <w:abstractNumId w:val="4"/>
  </w:num>
  <w:num w:numId="27">
    <w:abstractNumId w:val="15"/>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D96"/>
    <w:rsid w:val="00000881"/>
    <w:rsid w:val="0005167C"/>
    <w:rsid w:val="00070A93"/>
    <w:rsid w:val="00097E34"/>
    <w:rsid w:val="000E4B00"/>
    <w:rsid w:val="000E50FB"/>
    <w:rsid w:val="000E53F1"/>
    <w:rsid w:val="00117A5A"/>
    <w:rsid w:val="0013111A"/>
    <w:rsid w:val="00133984"/>
    <w:rsid w:val="00136639"/>
    <w:rsid w:val="00183E77"/>
    <w:rsid w:val="001A58B5"/>
    <w:rsid w:val="001C36EF"/>
    <w:rsid w:val="001D2881"/>
    <w:rsid w:val="001D62DD"/>
    <w:rsid w:val="001F1331"/>
    <w:rsid w:val="001F164C"/>
    <w:rsid w:val="00227288"/>
    <w:rsid w:val="002357CD"/>
    <w:rsid w:val="00241214"/>
    <w:rsid w:val="00257DA0"/>
    <w:rsid w:val="00261F28"/>
    <w:rsid w:val="00267242"/>
    <w:rsid w:val="0028434E"/>
    <w:rsid w:val="0028482D"/>
    <w:rsid w:val="002870DA"/>
    <w:rsid w:val="002A0B26"/>
    <w:rsid w:val="002A1AE8"/>
    <w:rsid w:val="002A48AD"/>
    <w:rsid w:val="002E2506"/>
    <w:rsid w:val="002F0498"/>
    <w:rsid w:val="00304F53"/>
    <w:rsid w:val="00355BE4"/>
    <w:rsid w:val="00377F66"/>
    <w:rsid w:val="003A038C"/>
    <w:rsid w:val="003A59BD"/>
    <w:rsid w:val="003B3251"/>
    <w:rsid w:val="003C2566"/>
    <w:rsid w:val="003C501E"/>
    <w:rsid w:val="003D0B31"/>
    <w:rsid w:val="00412379"/>
    <w:rsid w:val="00426E45"/>
    <w:rsid w:val="00435EF3"/>
    <w:rsid w:val="0044590E"/>
    <w:rsid w:val="00445E03"/>
    <w:rsid w:val="0044730C"/>
    <w:rsid w:val="00463209"/>
    <w:rsid w:val="00471E56"/>
    <w:rsid w:val="004847F2"/>
    <w:rsid w:val="0049223D"/>
    <w:rsid w:val="004A24E8"/>
    <w:rsid w:val="004A62B7"/>
    <w:rsid w:val="004A7224"/>
    <w:rsid w:val="004B22CE"/>
    <w:rsid w:val="004C060F"/>
    <w:rsid w:val="004E7950"/>
    <w:rsid w:val="00510BBE"/>
    <w:rsid w:val="00535923"/>
    <w:rsid w:val="005359CD"/>
    <w:rsid w:val="00535C79"/>
    <w:rsid w:val="005476AE"/>
    <w:rsid w:val="00550599"/>
    <w:rsid w:val="005C3A94"/>
    <w:rsid w:val="005C54EB"/>
    <w:rsid w:val="005E4CDA"/>
    <w:rsid w:val="006078C6"/>
    <w:rsid w:val="006225CD"/>
    <w:rsid w:val="006260C0"/>
    <w:rsid w:val="0067149A"/>
    <w:rsid w:val="0067691C"/>
    <w:rsid w:val="006936D2"/>
    <w:rsid w:val="006B1AEE"/>
    <w:rsid w:val="006C7AF6"/>
    <w:rsid w:val="006E3458"/>
    <w:rsid w:val="0070005F"/>
    <w:rsid w:val="00727390"/>
    <w:rsid w:val="007326C7"/>
    <w:rsid w:val="007411BC"/>
    <w:rsid w:val="00747D60"/>
    <w:rsid w:val="00766962"/>
    <w:rsid w:val="00774A3E"/>
    <w:rsid w:val="00775D17"/>
    <w:rsid w:val="007919DA"/>
    <w:rsid w:val="007956D9"/>
    <w:rsid w:val="007A2203"/>
    <w:rsid w:val="007B4343"/>
    <w:rsid w:val="007C53AD"/>
    <w:rsid w:val="007E15A1"/>
    <w:rsid w:val="007E1EF5"/>
    <w:rsid w:val="007E6252"/>
    <w:rsid w:val="007F00A1"/>
    <w:rsid w:val="007F0CCE"/>
    <w:rsid w:val="007F7335"/>
    <w:rsid w:val="00810490"/>
    <w:rsid w:val="008548DF"/>
    <w:rsid w:val="00860922"/>
    <w:rsid w:val="008B2576"/>
    <w:rsid w:val="008C0FB6"/>
    <w:rsid w:val="008C49B4"/>
    <w:rsid w:val="008D76F8"/>
    <w:rsid w:val="008E27F8"/>
    <w:rsid w:val="00911A84"/>
    <w:rsid w:val="00914349"/>
    <w:rsid w:val="00925C2C"/>
    <w:rsid w:val="00947FF7"/>
    <w:rsid w:val="009506AC"/>
    <w:rsid w:val="0097133D"/>
    <w:rsid w:val="009B1470"/>
    <w:rsid w:val="009C1561"/>
    <w:rsid w:val="009D156E"/>
    <w:rsid w:val="009D3203"/>
    <w:rsid w:val="009D4CEF"/>
    <w:rsid w:val="00A019B7"/>
    <w:rsid w:val="00A0247E"/>
    <w:rsid w:val="00A47D96"/>
    <w:rsid w:val="00A61401"/>
    <w:rsid w:val="00A61865"/>
    <w:rsid w:val="00A81485"/>
    <w:rsid w:val="00A94B30"/>
    <w:rsid w:val="00AA1CC5"/>
    <w:rsid w:val="00AB026B"/>
    <w:rsid w:val="00AC471A"/>
    <w:rsid w:val="00AD67D5"/>
    <w:rsid w:val="00AE665C"/>
    <w:rsid w:val="00AF663E"/>
    <w:rsid w:val="00B13FD8"/>
    <w:rsid w:val="00B17CDC"/>
    <w:rsid w:val="00B23629"/>
    <w:rsid w:val="00B405D5"/>
    <w:rsid w:val="00B41505"/>
    <w:rsid w:val="00B45971"/>
    <w:rsid w:val="00B57B84"/>
    <w:rsid w:val="00B71155"/>
    <w:rsid w:val="00B77DC7"/>
    <w:rsid w:val="00B83028"/>
    <w:rsid w:val="00BB2029"/>
    <w:rsid w:val="00BB5F0D"/>
    <w:rsid w:val="00BE7C93"/>
    <w:rsid w:val="00BF470C"/>
    <w:rsid w:val="00C160F1"/>
    <w:rsid w:val="00C17546"/>
    <w:rsid w:val="00C20C57"/>
    <w:rsid w:val="00C3641C"/>
    <w:rsid w:val="00C40973"/>
    <w:rsid w:val="00C428BF"/>
    <w:rsid w:val="00C60BEE"/>
    <w:rsid w:val="00C6547F"/>
    <w:rsid w:val="00C70458"/>
    <w:rsid w:val="00C977C4"/>
    <w:rsid w:val="00C97AB4"/>
    <w:rsid w:val="00CA2EFA"/>
    <w:rsid w:val="00CA41D3"/>
    <w:rsid w:val="00CE17F8"/>
    <w:rsid w:val="00CE3F55"/>
    <w:rsid w:val="00CE4A9D"/>
    <w:rsid w:val="00CF063B"/>
    <w:rsid w:val="00CF1987"/>
    <w:rsid w:val="00CF646A"/>
    <w:rsid w:val="00CF6A97"/>
    <w:rsid w:val="00CF7C41"/>
    <w:rsid w:val="00D145F1"/>
    <w:rsid w:val="00D17A4D"/>
    <w:rsid w:val="00D21261"/>
    <w:rsid w:val="00D366A2"/>
    <w:rsid w:val="00D37BB9"/>
    <w:rsid w:val="00D66187"/>
    <w:rsid w:val="00D85827"/>
    <w:rsid w:val="00D9686A"/>
    <w:rsid w:val="00D96A7B"/>
    <w:rsid w:val="00D979AD"/>
    <w:rsid w:val="00DE0C67"/>
    <w:rsid w:val="00DE62B2"/>
    <w:rsid w:val="00DF3A09"/>
    <w:rsid w:val="00DF4766"/>
    <w:rsid w:val="00E062E2"/>
    <w:rsid w:val="00E12031"/>
    <w:rsid w:val="00E5098C"/>
    <w:rsid w:val="00E86746"/>
    <w:rsid w:val="00EA4D24"/>
    <w:rsid w:val="00EC00F4"/>
    <w:rsid w:val="00EE4E80"/>
    <w:rsid w:val="00F321E8"/>
    <w:rsid w:val="00F40659"/>
    <w:rsid w:val="00F52C9E"/>
    <w:rsid w:val="00F62E43"/>
    <w:rsid w:val="00F91825"/>
    <w:rsid w:val="00FA4545"/>
    <w:rsid w:val="00FA78A1"/>
    <w:rsid w:val="00FA7C11"/>
    <w:rsid w:val="00FB2814"/>
    <w:rsid w:val="00FE6C58"/>
    <w:rsid w:val="00FF12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B0FB1F"/>
  <w15:chartTrackingRefBased/>
  <w15:docId w15:val="{0462D76C-F2E7-41F8-B733-D2EE5DD96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3251"/>
    <w:pPr>
      <w:spacing w:line="480" w:lineRule="auto"/>
      <w:jc w:val="both"/>
    </w:pPr>
    <w:rPr>
      <w:rFonts w:ascii="Arial" w:hAnsi="Arial"/>
      <w:sz w:val="24"/>
    </w:rPr>
  </w:style>
  <w:style w:type="paragraph" w:styleId="Heading1">
    <w:name w:val="heading 1"/>
    <w:basedOn w:val="Normal"/>
    <w:next w:val="Normal"/>
    <w:link w:val="Heading1Char"/>
    <w:uiPriority w:val="9"/>
    <w:qFormat/>
    <w:rsid w:val="007326C7"/>
    <w:pPr>
      <w:keepNext/>
      <w:keepLines/>
      <w:spacing w:before="240" w:after="0"/>
      <w:outlineLvl w:val="0"/>
    </w:pPr>
    <w:rPr>
      <w:rFonts w:eastAsiaTheme="majorEastAsia" w:cstheme="majorBidi"/>
      <w:b/>
      <w:color w:val="DD6520"/>
      <w:sz w:val="32"/>
      <w:szCs w:val="32"/>
    </w:rPr>
  </w:style>
  <w:style w:type="paragraph" w:styleId="Heading2">
    <w:name w:val="heading 2"/>
    <w:basedOn w:val="Heading1"/>
    <w:next w:val="Normal"/>
    <w:link w:val="Heading2Char"/>
    <w:uiPriority w:val="9"/>
    <w:unhideWhenUsed/>
    <w:qFormat/>
    <w:rsid w:val="007326C7"/>
    <w:pPr>
      <w:outlineLvl w:val="1"/>
    </w:pPr>
    <w:rPr>
      <w:color w:val="1D256B"/>
      <w:sz w:val="26"/>
    </w:rPr>
  </w:style>
  <w:style w:type="paragraph" w:styleId="Heading3">
    <w:name w:val="heading 3"/>
    <w:basedOn w:val="Normal"/>
    <w:next w:val="Normal"/>
    <w:link w:val="Heading3Char"/>
    <w:uiPriority w:val="9"/>
    <w:semiHidden/>
    <w:unhideWhenUsed/>
    <w:qFormat/>
    <w:rsid w:val="007326C7"/>
    <w:pPr>
      <w:keepNext/>
      <w:keepLines/>
      <w:spacing w:before="40" w:after="0"/>
      <w:outlineLvl w:val="2"/>
    </w:pPr>
    <w:rPr>
      <w:rFonts w:eastAsiaTheme="majorEastAsia" w:cstheme="majorBidi"/>
      <w:i/>
      <w:color w:val="1F3763" w:themeColor="accent1" w:themeShade="7F"/>
      <w:szCs w:val="24"/>
    </w:rPr>
  </w:style>
  <w:style w:type="paragraph" w:styleId="Heading5">
    <w:name w:val="heading 5"/>
    <w:basedOn w:val="Normal"/>
    <w:next w:val="Normal"/>
    <w:link w:val="Heading5Char"/>
    <w:uiPriority w:val="9"/>
    <w:semiHidden/>
    <w:unhideWhenUsed/>
    <w:qFormat/>
    <w:rsid w:val="00EC00F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26C7"/>
    <w:rPr>
      <w:rFonts w:ascii="Arial" w:eastAsiaTheme="majorEastAsia" w:hAnsi="Arial" w:cstheme="majorBidi"/>
      <w:b/>
      <w:color w:val="DD6520"/>
      <w:sz w:val="32"/>
      <w:szCs w:val="32"/>
    </w:rPr>
  </w:style>
  <w:style w:type="paragraph" w:styleId="Title">
    <w:name w:val="Title"/>
    <w:basedOn w:val="Normal"/>
    <w:next w:val="Normal"/>
    <w:link w:val="TitleChar"/>
    <w:uiPriority w:val="10"/>
    <w:qFormat/>
    <w:rsid w:val="007326C7"/>
    <w:pPr>
      <w:pBdr>
        <w:bottom w:val="single" w:sz="8" w:space="4" w:color="4472C4" w:themeColor="accent1"/>
      </w:pBdr>
      <w:spacing w:after="300"/>
      <w:contextualSpacing/>
      <w:jc w:val="center"/>
      <w:outlineLvl w:val="0"/>
    </w:pPr>
    <w:rPr>
      <w:rFonts w:eastAsiaTheme="majorEastAsia" w:cstheme="majorBidi"/>
      <w:color w:val="000000" w:themeColor="text1"/>
      <w:spacing w:val="5"/>
      <w:sz w:val="52"/>
      <w:szCs w:val="52"/>
    </w:rPr>
  </w:style>
  <w:style w:type="character" w:customStyle="1" w:styleId="TitleChar">
    <w:name w:val="Title Char"/>
    <w:basedOn w:val="DefaultParagraphFont"/>
    <w:link w:val="Title"/>
    <w:uiPriority w:val="10"/>
    <w:rsid w:val="007326C7"/>
    <w:rPr>
      <w:rFonts w:ascii="Arial" w:eastAsiaTheme="majorEastAsia" w:hAnsi="Arial" w:cstheme="majorBidi"/>
      <w:color w:val="000000" w:themeColor="text1"/>
      <w:spacing w:val="5"/>
      <w:sz w:val="52"/>
      <w:szCs w:val="52"/>
    </w:rPr>
  </w:style>
  <w:style w:type="paragraph" w:styleId="NormalWeb">
    <w:name w:val="Normal (Web)"/>
    <w:basedOn w:val="Normal"/>
    <w:uiPriority w:val="99"/>
    <w:unhideWhenUsed/>
    <w:rsid w:val="00A47D96"/>
    <w:pPr>
      <w:spacing w:before="100" w:beforeAutospacing="1" w:after="100" w:afterAutospacing="1" w:line="240" w:lineRule="auto"/>
    </w:pPr>
    <w:rPr>
      <w:rFonts w:ascii="Times New Roman" w:eastAsia="Times New Roman" w:hAnsi="Times New Roman" w:cs="Times New Roman"/>
      <w:szCs w:val="24"/>
      <w:lang w:val="en-IN" w:eastAsia="en-IN"/>
    </w:rPr>
  </w:style>
  <w:style w:type="paragraph" w:styleId="Caption">
    <w:name w:val="caption"/>
    <w:basedOn w:val="Normal"/>
    <w:next w:val="Normal"/>
    <w:uiPriority w:val="35"/>
    <w:unhideWhenUsed/>
    <w:qFormat/>
    <w:rsid w:val="004E7950"/>
    <w:pPr>
      <w:spacing w:after="200"/>
      <w:jc w:val="center"/>
    </w:pPr>
    <w:rPr>
      <w:rFonts w:eastAsiaTheme="minorEastAsia"/>
      <w:b/>
      <w:bCs/>
      <w:color w:val="7030A0"/>
      <w:sz w:val="18"/>
      <w:szCs w:val="18"/>
    </w:rPr>
  </w:style>
  <w:style w:type="paragraph" w:styleId="TOCHeading">
    <w:name w:val="TOC Heading"/>
    <w:basedOn w:val="Heading1"/>
    <w:next w:val="Normal"/>
    <w:uiPriority w:val="39"/>
    <w:unhideWhenUsed/>
    <w:qFormat/>
    <w:rsid w:val="00A47D96"/>
    <w:pPr>
      <w:spacing w:line="259" w:lineRule="auto"/>
      <w:outlineLvl w:val="9"/>
    </w:pPr>
    <w:rPr>
      <w:rFonts w:asciiTheme="majorHAnsi" w:hAnsiTheme="majorHAnsi"/>
    </w:rPr>
  </w:style>
  <w:style w:type="paragraph" w:styleId="TOC1">
    <w:name w:val="toc 1"/>
    <w:basedOn w:val="Normal"/>
    <w:next w:val="Normal"/>
    <w:autoRedefine/>
    <w:uiPriority w:val="39"/>
    <w:unhideWhenUsed/>
    <w:rsid w:val="00CA41D3"/>
    <w:pPr>
      <w:tabs>
        <w:tab w:val="right" w:leader="dot" w:pos="9350"/>
      </w:tabs>
      <w:spacing w:after="100"/>
    </w:pPr>
    <w:rPr>
      <w:b/>
      <w:bCs/>
      <w:noProof/>
    </w:rPr>
  </w:style>
  <w:style w:type="character" w:styleId="Hyperlink">
    <w:name w:val="Hyperlink"/>
    <w:basedOn w:val="DefaultParagraphFont"/>
    <w:uiPriority w:val="99"/>
    <w:unhideWhenUsed/>
    <w:rsid w:val="00A47D96"/>
    <w:rPr>
      <w:color w:val="0563C1" w:themeColor="hyperlink"/>
      <w:u w:val="single"/>
    </w:rPr>
  </w:style>
  <w:style w:type="character" w:customStyle="1" w:styleId="Heading2Char">
    <w:name w:val="Heading 2 Char"/>
    <w:basedOn w:val="DefaultParagraphFont"/>
    <w:link w:val="Heading2"/>
    <w:uiPriority w:val="9"/>
    <w:rsid w:val="007326C7"/>
    <w:rPr>
      <w:rFonts w:ascii="Arial" w:eastAsiaTheme="majorEastAsia" w:hAnsi="Arial" w:cstheme="majorBidi"/>
      <w:b/>
      <w:color w:val="1D256B"/>
      <w:sz w:val="26"/>
      <w:szCs w:val="32"/>
    </w:rPr>
  </w:style>
  <w:style w:type="character" w:customStyle="1" w:styleId="Heading3Char">
    <w:name w:val="Heading 3 Char"/>
    <w:basedOn w:val="DefaultParagraphFont"/>
    <w:link w:val="Heading3"/>
    <w:uiPriority w:val="9"/>
    <w:semiHidden/>
    <w:rsid w:val="007326C7"/>
    <w:rPr>
      <w:rFonts w:ascii="Arial" w:eastAsiaTheme="majorEastAsia" w:hAnsi="Arial" w:cstheme="majorBidi"/>
      <w:i/>
      <w:color w:val="1F3763" w:themeColor="accent1" w:themeShade="7F"/>
      <w:sz w:val="24"/>
      <w:szCs w:val="24"/>
    </w:rPr>
  </w:style>
  <w:style w:type="character" w:styleId="UnresolvedMention">
    <w:name w:val="Unresolved Mention"/>
    <w:basedOn w:val="DefaultParagraphFont"/>
    <w:uiPriority w:val="99"/>
    <w:semiHidden/>
    <w:unhideWhenUsed/>
    <w:rsid w:val="00BB2029"/>
    <w:rPr>
      <w:color w:val="605E5C"/>
      <w:shd w:val="clear" w:color="auto" w:fill="E1DFDD"/>
    </w:rPr>
  </w:style>
  <w:style w:type="paragraph" w:styleId="ListParagraph">
    <w:name w:val="List Paragraph"/>
    <w:basedOn w:val="Normal"/>
    <w:uiPriority w:val="34"/>
    <w:qFormat/>
    <w:rsid w:val="00B45971"/>
    <w:pPr>
      <w:spacing w:after="200"/>
      <w:ind w:left="720"/>
      <w:contextualSpacing/>
    </w:pPr>
    <w:rPr>
      <w:rFonts w:eastAsiaTheme="minorEastAsia"/>
    </w:rPr>
  </w:style>
  <w:style w:type="character" w:customStyle="1" w:styleId="Heading5Char">
    <w:name w:val="Heading 5 Char"/>
    <w:basedOn w:val="DefaultParagraphFont"/>
    <w:link w:val="Heading5"/>
    <w:uiPriority w:val="9"/>
    <w:rsid w:val="00EC00F4"/>
    <w:rPr>
      <w:rFonts w:asciiTheme="majorHAnsi" w:eastAsiaTheme="majorEastAsia" w:hAnsiTheme="majorHAnsi" w:cstheme="majorBidi"/>
      <w:color w:val="2F5496" w:themeColor="accent1" w:themeShade="BF"/>
      <w:sz w:val="24"/>
    </w:rPr>
  </w:style>
  <w:style w:type="paragraph" w:styleId="Subtitle">
    <w:name w:val="Subtitle"/>
    <w:basedOn w:val="Normal"/>
    <w:next w:val="Normal"/>
    <w:link w:val="SubtitleChar"/>
    <w:uiPriority w:val="11"/>
    <w:qFormat/>
    <w:rsid w:val="00241214"/>
    <w:pPr>
      <w:numPr>
        <w:ilvl w:val="1"/>
      </w:numPr>
      <w:spacing w:after="200" w:line="360" w:lineRule="auto"/>
      <w:jc w:val="left"/>
    </w:pPr>
    <w:rPr>
      <w:rFonts w:eastAsiaTheme="majorEastAsia" w:cstheme="majorBidi"/>
      <w:b/>
      <w:i/>
      <w:iCs/>
      <w:color w:val="000000" w:themeColor="text1"/>
      <w:spacing w:val="15"/>
      <w:szCs w:val="24"/>
    </w:rPr>
  </w:style>
  <w:style w:type="character" w:customStyle="1" w:styleId="SubtitleChar">
    <w:name w:val="Subtitle Char"/>
    <w:basedOn w:val="DefaultParagraphFont"/>
    <w:link w:val="Subtitle"/>
    <w:uiPriority w:val="11"/>
    <w:rsid w:val="00241214"/>
    <w:rPr>
      <w:rFonts w:ascii="Arial" w:eastAsiaTheme="majorEastAsia" w:hAnsi="Arial" w:cstheme="majorBidi"/>
      <w:b/>
      <w:i/>
      <w:iCs/>
      <w:color w:val="000000" w:themeColor="text1"/>
      <w:spacing w:val="15"/>
      <w:sz w:val="24"/>
      <w:szCs w:val="24"/>
    </w:rPr>
  </w:style>
  <w:style w:type="character" w:styleId="SubtleEmphasis">
    <w:name w:val="Subtle Emphasis"/>
    <w:basedOn w:val="DefaultParagraphFont"/>
    <w:uiPriority w:val="19"/>
    <w:qFormat/>
    <w:rsid w:val="00241214"/>
    <w:rPr>
      <w:i/>
      <w:iCs/>
      <w:color w:val="404040" w:themeColor="text1" w:themeTint="BF"/>
    </w:rPr>
  </w:style>
  <w:style w:type="character" w:styleId="Emphasis">
    <w:name w:val="Emphasis"/>
    <w:basedOn w:val="DefaultParagraphFont"/>
    <w:uiPriority w:val="20"/>
    <w:qFormat/>
    <w:rsid w:val="00C3641C"/>
    <w:rPr>
      <w:i/>
      <w:iCs/>
    </w:rPr>
  </w:style>
  <w:style w:type="character" w:styleId="Strong">
    <w:name w:val="Strong"/>
    <w:basedOn w:val="DefaultParagraphFont"/>
    <w:uiPriority w:val="22"/>
    <w:qFormat/>
    <w:rsid w:val="00227288"/>
    <w:rPr>
      <w:b/>
      <w:bCs/>
    </w:rPr>
  </w:style>
  <w:style w:type="paragraph" w:styleId="Bibliography">
    <w:name w:val="Bibliography"/>
    <w:basedOn w:val="Normal"/>
    <w:next w:val="Normal"/>
    <w:uiPriority w:val="37"/>
    <w:unhideWhenUsed/>
    <w:rsid w:val="003D0B31"/>
  </w:style>
  <w:style w:type="paragraph" w:styleId="Header">
    <w:name w:val="header"/>
    <w:basedOn w:val="Normal"/>
    <w:link w:val="HeaderChar"/>
    <w:uiPriority w:val="99"/>
    <w:unhideWhenUsed/>
    <w:rsid w:val="006078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78C6"/>
    <w:rPr>
      <w:rFonts w:ascii="Arial" w:hAnsi="Arial"/>
      <w:sz w:val="24"/>
    </w:rPr>
  </w:style>
  <w:style w:type="paragraph" w:styleId="Footer">
    <w:name w:val="footer"/>
    <w:basedOn w:val="Normal"/>
    <w:link w:val="FooterChar"/>
    <w:uiPriority w:val="99"/>
    <w:unhideWhenUsed/>
    <w:rsid w:val="006078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78C6"/>
    <w:rPr>
      <w:rFonts w:ascii="Arial" w:hAnsi="Arial"/>
      <w:sz w:val="24"/>
    </w:rPr>
  </w:style>
  <w:style w:type="paragraph" w:styleId="TOC2">
    <w:name w:val="toc 2"/>
    <w:basedOn w:val="Normal"/>
    <w:next w:val="Normal"/>
    <w:autoRedefine/>
    <w:uiPriority w:val="39"/>
    <w:unhideWhenUsed/>
    <w:rsid w:val="008C0FB6"/>
    <w:pPr>
      <w:spacing w:after="100"/>
      <w:ind w:left="240"/>
    </w:pPr>
  </w:style>
  <w:style w:type="paragraph" w:styleId="TOC3">
    <w:name w:val="toc 3"/>
    <w:basedOn w:val="Normal"/>
    <w:next w:val="Normal"/>
    <w:autoRedefine/>
    <w:uiPriority w:val="39"/>
    <w:unhideWhenUsed/>
    <w:rsid w:val="008C0FB6"/>
    <w:pPr>
      <w:spacing w:after="100"/>
      <w:ind w:left="480"/>
    </w:pPr>
  </w:style>
  <w:style w:type="paragraph" w:styleId="TableofFigures">
    <w:name w:val="table of figures"/>
    <w:basedOn w:val="Normal"/>
    <w:next w:val="Normal"/>
    <w:uiPriority w:val="99"/>
    <w:unhideWhenUsed/>
    <w:rsid w:val="008C0FB6"/>
    <w:pPr>
      <w:spacing w:after="0"/>
    </w:pPr>
  </w:style>
  <w:style w:type="paragraph" w:styleId="NoSpacing">
    <w:name w:val="No Spacing"/>
    <w:link w:val="NoSpacingChar"/>
    <w:uiPriority w:val="1"/>
    <w:qFormat/>
    <w:rsid w:val="007F7335"/>
    <w:pPr>
      <w:spacing w:after="0" w:line="240" w:lineRule="auto"/>
    </w:pPr>
    <w:rPr>
      <w:rFonts w:eastAsiaTheme="minorEastAsia"/>
    </w:rPr>
  </w:style>
  <w:style w:type="character" w:customStyle="1" w:styleId="NoSpacingChar">
    <w:name w:val="No Spacing Char"/>
    <w:basedOn w:val="DefaultParagraphFont"/>
    <w:link w:val="NoSpacing"/>
    <w:uiPriority w:val="1"/>
    <w:rsid w:val="007F7335"/>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99443">
      <w:bodyDiv w:val="1"/>
      <w:marLeft w:val="0"/>
      <w:marRight w:val="0"/>
      <w:marTop w:val="0"/>
      <w:marBottom w:val="0"/>
      <w:divBdr>
        <w:top w:val="none" w:sz="0" w:space="0" w:color="auto"/>
        <w:left w:val="none" w:sz="0" w:space="0" w:color="auto"/>
        <w:bottom w:val="none" w:sz="0" w:space="0" w:color="auto"/>
        <w:right w:val="none" w:sz="0" w:space="0" w:color="auto"/>
      </w:divBdr>
    </w:div>
    <w:div w:id="86854237">
      <w:bodyDiv w:val="1"/>
      <w:marLeft w:val="0"/>
      <w:marRight w:val="0"/>
      <w:marTop w:val="0"/>
      <w:marBottom w:val="0"/>
      <w:divBdr>
        <w:top w:val="none" w:sz="0" w:space="0" w:color="auto"/>
        <w:left w:val="none" w:sz="0" w:space="0" w:color="auto"/>
        <w:bottom w:val="none" w:sz="0" w:space="0" w:color="auto"/>
        <w:right w:val="none" w:sz="0" w:space="0" w:color="auto"/>
      </w:divBdr>
    </w:div>
    <w:div w:id="91634307">
      <w:bodyDiv w:val="1"/>
      <w:marLeft w:val="0"/>
      <w:marRight w:val="0"/>
      <w:marTop w:val="0"/>
      <w:marBottom w:val="0"/>
      <w:divBdr>
        <w:top w:val="none" w:sz="0" w:space="0" w:color="auto"/>
        <w:left w:val="none" w:sz="0" w:space="0" w:color="auto"/>
        <w:bottom w:val="none" w:sz="0" w:space="0" w:color="auto"/>
        <w:right w:val="none" w:sz="0" w:space="0" w:color="auto"/>
      </w:divBdr>
    </w:div>
    <w:div w:id="150803633">
      <w:bodyDiv w:val="1"/>
      <w:marLeft w:val="0"/>
      <w:marRight w:val="0"/>
      <w:marTop w:val="0"/>
      <w:marBottom w:val="0"/>
      <w:divBdr>
        <w:top w:val="none" w:sz="0" w:space="0" w:color="auto"/>
        <w:left w:val="none" w:sz="0" w:space="0" w:color="auto"/>
        <w:bottom w:val="none" w:sz="0" w:space="0" w:color="auto"/>
        <w:right w:val="none" w:sz="0" w:space="0" w:color="auto"/>
      </w:divBdr>
    </w:div>
    <w:div w:id="181628562">
      <w:bodyDiv w:val="1"/>
      <w:marLeft w:val="0"/>
      <w:marRight w:val="0"/>
      <w:marTop w:val="0"/>
      <w:marBottom w:val="0"/>
      <w:divBdr>
        <w:top w:val="none" w:sz="0" w:space="0" w:color="auto"/>
        <w:left w:val="none" w:sz="0" w:space="0" w:color="auto"/>
        <w:bottom w:val="none" w:sz="0" w:space="0" w:color="auto"/>
        <w:right w:val="none" w:sz="0" w:space="0" w:color="auto"/>
      </w:divBdr>
    </w:div>
    <w:div w:id="186188074">
      <w:bodyDiv w:val="1"/>
      <w:marLeft w:val="0"/>
      <w:marRight w:val="0"/>
      <w:marTop w:val="0"/>
      <w:marBottom w:val="0"/>
      <w:divBdr>
        <w:top w:val="none" w:sz="0" w:space="0" w:color="auto"/>
        <w:left w:val="none" w:sz="0" w:space="0" w:color="auto"/>
        <w:bottom w:val="none" w:sz="0" w:space="0" w:color="auto"/>
        <w:right w:val="none" w:sz="0" w:space="0" w:color="auto"/>
      </w:divBdr>
    </w:div>
    <w:div w:id="221671539">
      <w:bodyDiv w:val="1"/>
      <w:marLeft w:val="0"/>
      <w:marRight w:val="0"/>
      <w:marTop w:val="0"/>
      <w:marBottom w:val="0"/>
      <w:divBdr>
        <w:top w:val="none" w:sz="0" w:space="0" w:color="auto"/>
        <w:left w:val="none" w:sz="0" w:space="0" w:color="auto"/>
        <w:bottom w:val="none" w:sz="0" w:space="0" w:color="auto"/>
        <w:right w:val="none" w:sz="0" w:space="0" w:color="auto"/>
      </w:divBdr>
    </w:div>
    <w:div w:id="221983180">
      <w:bodyDiv w:val="1"/>
      <w:marLeft w:val="0"/>
      <w:marRight w:val="0"/>
      <w:marTop w:val="0"/>
      <w:marBottom w:val="0"/>
      <w:divBdr>
        <w:top w:val="none" w:sz="0" w:space="0" w:color="auto"/>
        <w:left w:val="none" w:sz="0" w:space="0" w:color="auto"/>
        <w:bottom w:val="none" w:sz="0" w:space="0" w:color="auto"/>
        <w:right w:val="none" w:sz="0" w:space="0" w:color="auto"/>
      </w:divBdr>
    </w:div>
    <w:div w:id="236212625">
      <w:bodyDiv w:val="1"/>
      <w:marLeft w:val="0"/>
      <w:marRight w:val="0"/>
      <w:marTop w:val="0"/>
      <w:marBottom w:val="0"/>
      <w:divBdr>
        <w:top w:val="none" w:sz="0" w:space="0" w:color="auto"/>
        <w:left w:val="none" w:sz="0" w:space="0" w:color="auto"/>
        <w:bottom w:val="none" w:sz="0" w:space="0" w:color="auto"/>
        <w:right w:val="none" w:sz="0" w:space="0" w:color="auto"/>
      </w:divBdr>
    </w:div>
    <w:div w:id="236866584">
      <w:bodyDiv w:val="1"/>
      <w:marLeft w:val="0"/>
      <w:marRight w:val="0"/>
      <w:marTop w:val="0"/>
      <w:marBottom w:val="0"/>
      <w:divBdr>
        <w:top w:val="none" w:sz="0" w:space="0" w:color="auto"/>
        <w:left w:val="none" w:sz="0" w:space="0" w:color="auto"/>
        <w:bottom w:val="none" w:sz="0" w:space="0" w:color="auto"/>
        <w:right w:val="none" w:sz="0" w:space="0" w:color="auto"/>
      </w:divBdr>
    </w:div>
    <w:div w:id="240257840">
      <w:bodyDiv w:val="1"/>
      <w:marLeft w:val="0"/>
      <w:marRight w:val="0"/>
      <w:marTop w:val="0"/>
      <w:marBottom w:val="0"/>
      <w:divBdr>
        <w:top w:val="none" w:sz="0" w:space="0" w:color="auto"/>
        <w:left w:val="none" w:sz="0" w:space="0" w:color="auto"/>
        <w:bottom w:val="none" w:sz="0" w:space="0" w:color="auto"/>
        <w:right w:val="none" w:sz="0" w:space="0" w:color="auto"/>
      </w:divBdr>
    </w:div>
    <w:div w:id="247160965">
      <w:bodyDiv w:val="1"/>
      <w:marLeft w:val="0"/>
      <w:marRight w:val="0"/>
      <w:marTop w:val="0"/>
      <w:marBottom w:val="0"/>
      <w:divBdr>
        <w:top w:val="none" w:sz="0" w:space="0" w:color="auto"/>
        <w:left w:val="none" w:sz="0" w:space="0" w:color="auto"/>
        <w:bottom w:val="none" w:sz="0" w:space="0" w:color="auto"/>
        <w:right w:val="none" w:sz="0" w:space="0" w:color="auto"/>
      </w:divBdr>
    </w:div>
    <w:div w:id="256330767">
      <w:bodyDiv w:val="1"/>
      <w:marLeft w:val="0"/>
      <w:marRight w:val="0"/>
      <w:marTop w:val="0"/>
      <w:marBottom w:val="0"/>
      <w:divBdr>
        <w:top w:val="none" w:sz="0" w:space="0" w:color="auto"/>
        <w:left w:val="none" w:sz="0" w:space="0" w:color="auto"/>
        <w:bottom w:val="none" w:sz="0" w:space="0" w:color="auto"/>
        <w:right w:val="none" w:sz="0" w:space="0" w:color="auto"/>
      </w:divBdr>
    </w:div>
    <w:div w:id="256595519">
      <w:bodyDiv w:val="1"/>
      <w:marLeft w:val="0"/>
      <w:marRight w:val="0"/>
      <w:marTop w:val="0"/>
      <w:marBottom w:val="0"/>
      <w:divBdr>
        <w:top w:val="none" w:sz="0" w:space="0" w:color="auto"/>
        <w:left w:val="none" w:sz="0" w:space="0" w:color="auto"/>
        <w:bottom w:val="none" w:sz="0" w:space="0" w:color="auto"/>
        <w:right w:val="none" w:sz="0" w:space="0" w:color="auto"/>
      </w:divBdr>
    </w:div>
    <w:div w:id="270431397">
      <w:bodyDiv w:val="1"/>
      <w:marLeft w:val="0"/>
      <w:marRight w:val="0"/>
      <w:marTop w:val="0"/>
      <w:marBottom w:val="0"/>
      <w:divBdr>
        <w:top w:val="none" w:sz="0" w:space="0" w:color="auto"/>
        <w:left w:val="none" w:sz="0" w:space="0" w:color="auto"/>
        <w:bottom w:val="none" w:sz="0" w:space="0" w:color="auto"/>
        <w:right w:val="none" w:sz="0" w:space="0" w:color="auto"/>
      </w:divBdr>
    </w:div>
    <w:div w:id="273900300">
      <w:bodyDiv w:val="1"/>
      <w:marLeft w:val="0"/>
      <w:marRight w:val="0"/>
      <w:marTop w:val="0"/>
      <w:marBottom w:val="0"/>
      <w:divBdr>
        <w:top w:val="none" w:sz="0" w:space="0" w:color="auto"/>
        <w:left w:val="none" w:sz="0" w:space="0" w:color="auto"/>
        <w:bottom w:val="none" w:sz="0" w:space="0" w:color="auto"/>
        <w:right w:val="none" w:sz="0" w:space="0" w:color="auto"/>
      </w:divBdr>
    </w:div>
    <w:div w:id="274753638">
      <w:bodyDiv w:val="1"/>
      <w:marLeft w:val="0"/>
      <w:marRight w:val="0"/>
      <w:marTop w:val="0"/>
      <w:marBottom w:val="0"/>
      <w:divBdr>
        <w:top w:val="none" w:sz="0" w:space="0" w:color="auto"/>
        <w:left w:val="none" w:sz="0" w:space="0" w:color="auto"/>
        <w:bottom w:val="none" w:sz="0" w:space="0" w:color="auto"/>
        <w:right w:val="none" w:sz="0" w:space="0" w:color="auto"/>
      </w:divBdr>
    </w:div>
    <w:div w:id="289288493">
      <w:bodyDiv w:val="1"/>
      <w:marLeft w:val="0"/>
      <w:marRight w:val="0"/>
      <w:marTop w:val="0"/>
      <w:marBottom w:val="0"/>
      <w:divBdr>
        <w:top w:val="none" w:sz="0" w:space="0" w:color="auto"/>
        <w:left w:val="none" w:sz="0" w:space="0" w:color="auto"/>
        <w:bottom w:val="none" w:sz="0" w:space="0" w:color="auto"/>
        <w:right w:val="none" w:sz="0" w:space="0" w:color="auto"/>
      </w:divBdr>
    </w:div>
    <w:div w:id="291405303">
      <w:bodyDiv w:val="1"/>
      <w:marLeft w:val="0"/>
      <w:marRight w:val="0"/>
      <w:marTop w:val="0"/>
      <w:marBottom w:val="0"/>
      <w:divBdr>
        <w:top w:val="none" w:sz="0" w:space="0" w:color="auto"/>
        <w:left w:val="none" w:sz="0" w:space="0" w:color="auto"/>
        <w:bottom w:val="none" w:sz="0" w:space="0" w:color="auto"/>
        <w:right w:val="none" w:sz="0" w:space="0" w:color="auto"/>
      </w:divBdr>
    </w:div>
    <w:div w:id="299968187">
      <w:bodyDiv w:val="1"/>
      <w:marLeft w:val="0"/>
      <w:marRight w:val="0"/>
      <w:marTop w:val="0"/>
      <w:marBottom w:val="0"/>
      <w:divBdr>
        <w:top w:val="none" w:sz="0" w:space="0" w:color="auto"/>
        <w:left w:val="none" w:sz="0" w:space="0" w:color="auto"/>
        <w:bottom w:val="none" w:sz="0" w:space="0" w:color="auto"/>
        <w:right w:val="none" w:sz="0" w:space="0" w:color="auto"/>
      </w:divBdr>
    </w:div>
    <w:div w:id="325911428">
      <w:bodyDiv w:val="1"/>
      <w:marLeft w:val="0"/>
      <w:marRight w:val="0"/>
      <w:marTop w:val="0"/>
      <w:marBottom w:val="0"/>
      <w:divBdr>
        <w:top w:val="none" w:sz="0" w:space="0" w:color="auto"/>
        <w:left w:val="none" w:sz="0" w:space="0" w:color="auto"/>
        <w:bottom w:val="none" w:sz="0" w:space="0" w:color="auto"/>
        <w:right w:val="none" w:sz="0" w:space="0" w:color="auto"/>
      </w:divBdr>
    </w:div>
    <w:div w:id="344405487">
      <w:bodyDiv w:val="1"/>
      <w:marLeft w:val="0"/>
      <w:marRight w:val="0"/>
      <w:marTop w:val="0"/>
      <w:marBottom w:val="0"/>
      <w:divBdr>
        <w:top w:val="none" w:sz="0" w:space="0" w:color="auto"/>
        <w:left w:val="none" w:sz="0" w:space="0" w:color="auto"/>
        <w:bottom w:val="none" w:sz="0" w:space="0" w:color="auto"/>
        <w:right w:val="none" w:sz="0" w:space="0" w:color="auto"/>
      </w:divBdr>
    </w:div>
    <w:div w:id="359551307">
      <w:bodyDiv w:val="1"/>
      <w:marLeft w:val="0"/>
      <w:marRight w:val="0"/>
      <w:marTop w:val="0"/>
      <w:marBottom w:val="0"/>
      <w:divBdr>
        <w:top w:val="none" w:sz="0" w:space="0" w:color="auto"/>
        <w:left w:val="none" w:sz="0" w:space="0" w:color="auto"/>
        <w:bottom w:val="none" w:sz="0" w:space="0" w:color="auto"/>
        <w:right w:val="none" w:sz="0" w:space="0" w:color="auto"/>
      </w:divBdr>
    </w:div>
    <w:div w:id="364870897">
      <w:bodyDiv w:val="1"/>
      <w:marLeft w:val="0"/>
      <w:marRight w:val="0"/>
      <w:marTop w:val="0"/>
      <w:marBottom w:val="0"/>
      <w:divBdr>
        <w:top w:val="none" w:sz="0" w:space="0" w:color="auto"/>
        <w:left w:val="none" w:sz="0" w:space="0" w:color="auto"/>
        <w:bottom w:val="none" w:sz="0" w:space="0" w:color="auto"/>
        <w:right w:val="none" w:sz="0" w:space="0" w:color="auto"/>
      </w:divBdr>
    </w:div>
    <w:div w:id="370957684">
      <w:bodyDiv w:val="1"/>
      <w:marLeft w:val="0"/>
      <w:marRight w:val="0"/>
      <w:marTop w:val="0"/>
      <w:marBottom w:val="0"/>
      <w:divBdr>
        <w:top w:val="none" w:sz="0" w:space="0" w:color="auto"/>
        <w:left w:val="none" w:sz="0" w:space="0" w:color="auto"/>
        <w:bottom w:val="none" w:sz="0" w:space="0" w:color="auto"/>
        <w:right w:val="none" w:sz="0" w:space="0" w:color="auto"/>
      </w:divBdr>
    </w:div>
    <w:div w:id="380129028">
      <w:bodyDiv w:val="1"/>
      <w:marLeft w:val="0"/>
      <w:marRight w:val="0"/>
      <w:marTop w:val="0"/>
      <w:marBottom w:val="0"/>
      <w:divBdr>
        <w:top w:val="none" w:sz="0" w:space="0" w:color="auto"/>
        <w:left w:val="none" w:sz="0" w:space="0" w:color="auto"/>
        <w:bottom w:val="none" w:sz="0" w:space="0" w:color="auto"/>
        <w:right w:val="none" w:sz="0" w:space="0" w:color="auto"/>
      </w:divBdr>
    </w:div>
    <w:div w:id="380714555">
      <w:bodyDiv w:val="1"/>
      <w:marLeft w:val="0"/>
      <w:marRight w:val="0"/>
      <w:marTop w:val="0"/>
      <w:marBottom w:val="0"/>
      <w:divBdr>
        <w:top w:val="none" w:sz="0" w:space="0" w:color="auto"/>
        <w:left w:val="none" w:sz="0" w:space="0" w:color="auto"/>
        <w:bottom w:val="none" w:sz="0" w:space="0" w:color="auto"/>
        <w:right w:val="none" w:sz="0" w:space="0" w:color="auto"/>
      </w:divBdr>
    </w:div>
    <w:div w:id="408773031">
      <w:bodyDiv w:val="1"/>
      <w:marLeft w:val="0"/>
      <w:marRight w:val="0"/>
      <w:marTop w:val="0"/>
      <w:marBottom w:val="0"/>
      <w:divBdr>
        <w:top w:val="none" w:sz="0" w:space="0" w:color="auto"/>
        <w:left w:val="none" w:sz="0" w:space="0" w:color="auto"/>
        <w:bottom w:val="none" w:sz="0" w:space="0" w:color="auto"/>
        <w:right w:val="none" w:sz="0" w:space="0" w:color="auto"/>
      </w:divBdr>
    </w:div>
    <w:div w:id="423191593">
      <w:bodyDiv w:val="1"/>
      <w:marLeft w:val="0"/>
      <w:marRight w:val="0"/>
      <w:marTop w:val="0"/>
      <w:marBottom w:val="0"/>
      <w:divBdr>
        <w:top w:val="none" w:sz="0" w:space="0" w:color="auto"/>
        <w:left w:val="none" w:sz="0" w:space="0" w:color="auto"/>
        <w:bottom w:val="none" w:sz="0" w:space="0" w:color="auto"/>
        <w:right w:val="none" w:sz="0" w:space="0" w:color="auto"/>
      </w:divBdr>
    </w:div>
    <w:div w:id="426775868">
      <w:bodyDiv w:val="1"/>
      <w:marLeft w:val="0"/>
      <w:marRight w:val="0"/>
      <w:marTop w:val="0"/>
      <w:marBottom w:val="0"/>
      <w:divBdr>
        <w:top w:val="none" w:sz="0" w:space="0" w:color="auto"/>
        <w:left w:val="none" w:sz="0" w:space="0" w:color="auto"/>
        <w:bottom w:val="none" w:sz="0" w:space="0" w:color="auto"/>
        <w:right w:val="none" w:sz="0" w:space="0" w:color="auto"/>
      </w:divBdr>
    </w:div>
    <w:div w:id="431701908">
      <w:bodyDiv w:val="1"/>
      <w:marLeft w:val="0"/>
      <w:marRight w:val="0"/>
      <w:marTop w:val="0"/>
      <w:marBottom w:val="0"/>
      <w:divBdr>
        <w:top w:val="none" w:sz="0" w:space="0" w:color="auto"/>
        <w:left w:val="none" w:sz="0" w:space="0" w:color="auto"/>
        <w:bottom w:val="none" w:sz="0" w:space="0" w:color="auto"/>
        <w:right w:val="none" w:sz="0" w:space="0" w:color="auto"/>
      </w:divBdr>
    </w:div>
    <w:div w:id="470246527">
      <w:bodyDiv w:val="1"/>
      <w:marLeft w:val="0"/>
      <w:marRight w:val="0"/>
      <w:marTop w:val="0"/>
      <w:marBottom w:val="0"/>
      <w:divBdr>
        <w:top w:val="none" w:sz="0" w:space="0" w:color="auto"/>
        <w:left w:val="none" w:sz="0" w:space="0" w:color="auto"/>
        <w:bottom w:val="none" w:sz="0" w:space="0" w:color="auto"/>
        <w:right w:val="none" w:sz="0" w:space="0" w:color="auto"/>
      </w:divBdr>
    </w:div>
    <w:div w:id="534536686">
      <w:bodyDiv w:val="1"/>
      <w:marLeft w:val="0"/>
      <w:marRight w:val="0"/>
      <w:marTop w:val="0"/>
      <w:marBottom w:val="0"/>
      <w:divBdr>
        <w:top w:val="none" w:sz="0" w:space="0" w:color="auto"/>
        <w:left w:val="none" w:sz="0" w:space="0" w:color="auto"/>
        <w:bottom w:val="none" w:sz="0" w:space="0" w:color="auto"/>
        <w:right w:val="none" w:sz="0" w:space="0" w:color="auto"/>
      </w:divBdr>
    </w:div>
    <w:div w:id="573126218">
      <w:bodyDiv w:val="1"/>
      <w:marLeft w:val="0"/>
      <w:marRight w:val="0"/>
      <w:marTop w:val="0"/>
      <w:marBottom w:val="0"/>
      <w:divBdr>
        <w:top w:val="none" w:sz="0" w:space="0" w:color="auto"/>
        <w:left w:val="none" w:sz="0" w:space="0" w:color="auto"/>
        <w:bottom w:val="none" w:sz="0" w:space="0" w:color="auto"/>
        <w:right w:val="none" w:sz="0" w:space="0" w:color="auto"/>
      </w:divBdr>
    </w:div>
    <w:div w:id="576550145">
      <w:bodyDiv w:val="1"/>
      <w:marLeft w:val="0"/>
      <w:marRight w:val="0"/>
      <w:marTop w:val="0"/>
      <w:marBottom w:val="0"/>
      <w:divBdr>
        <w:top w:val="none" w:sz="0" w:space="0" w:color="auto"/>
        <w:left w:val="none" w:sz="0" w:space="0" w:color="auto"/>
        <w:bottom w:val="none" w:sz="0" w:space="0" w:color="auto"/>
        <w:right w:val="none" w:sz="0" w:space="0" w:color="auto"/>
      </w:divBdr>
    </w:div>
    <w:div w:id="618491677">
      <w:bodyDiv w:val="1"/>
      <w:marLeft w:val="0"/>
      <w:marRight w:val="0"/>
      <w:marTop w:val="0"/>
      <w:marBottom w:val="0"/>
      <w:divBdr>
        <w:top w:val="none" w:sz="0" w:space="0" w:color="auto"/>
        <w:left w:val="none" w:sz="0" w:space="0" w:color="auto"/>
        <w:bottom w:val="none" w:sz="0" w:space="0" w:color="auto"/>
        <w:right w:val="none" w:sz="0" w:space="0" w:color="auto"/>
      </w:divBdr>
    </w:div>
    <w:div w:id="620845270">
      <w:bodyDiv w:val="1"/>
      <w:marLeft w:val="0"/>
      <w:marRight w:val="0"/>
      <w:marTop w:val="0"/>
      <w:marBottom w:val="0"/>
      <w:divBdr>
        <w:top w:val="none" w:sz="0" w:space="0" w:color="auto"/>
        <w:left w:val="none" w:sz="0" w:space="0" w:color="auto"/>
        <w:bottom w:val="none" w:sz="0" w:space="0" w:color="auto"/>
        <w:right w:val="none" w:sz="0" w:space="0" w:color="auto"/>
      </w:divBdr>
    </w:div>
    <w:div w:id="627932733">
      <w:bodyDiv w:val="1"/>
      <w:marLeft w:val="0"/>
      <w:marRight w:val="0"/>
      <w:marTop w:val="0"/>
      <w:marBottom w:val="0"/>
      <w:divBdr>
        <w:top w:val="none" w:sz="0" w:space="0" w:color="auto"/>
        <w:left w:val="none" w:sz="0" w:space="0" w:color="auto"/>
        <w:bottom w:val="none" w:sz="0" w:space="0" w:color="auto"/>
        <w:right w:val="none" w:sz="0" w:space="0" w:color="auto"/>
      </w:divBdr>
    </w:div>
    <w:div w:id="649790695">
      <w:bodyDiv w:val="1"/>
      <w:marLeft w:val="0"/>
      <w:marRight w:val="0"/>
      <w:marTop w:val="0"/>
      <w:marBottom w:val="0"/>
      <w:divBdr>
        <w:top w:val="none" w:sz="0" w:space="0" w:color="auto"/>
        <w:left w:val="none" w:sz="0" w:space="0" w:color="auto"/>
        <w:bottom w:val="none" w:sz="0" w:space="0" w:color="auto"/>
        <w:right w:val="none" w:sz="0" w:space="0" w:color="auto"/>
      </w:divBdr>
    </w:div>
    <w:div w:id="651907135">
      <w:bodyDiv w:val="1"/>
      <w:marLeft w:val="0"/>
      <w:marRight w:val="0"/>
      <w:marTop w:val="0"/>
      <w:marBottom w:val="0"/>
      <w:divBdr>
        <w:top w:val="none" w:sz="0" w:space="0" w:color="auto"/>
        <w:left w:val="none" w:sz="0" w:space="0" w:color="auto"/>
        <w:bottom w:val="none" w:sz="0" w:space="0" w:color="auto"/>
        <w:right w:val="none" w:sz="0" w:space="0" w:color="auto"/>
      </w:divBdr>
    </w:div>
    <w:div w:id="666708006">
      <w:bodyDiv w:val="1"/>
      <w:marLeft w:val="0"/>
      <w:marRight w:val="0"/>
      <w:marTop w:val="0"/>
      <w:marBottom w:val="0"/>
      <w:divBdr>
        <w:top w:val="none" w:sz="0" w:space="0" w:color="auto"/>
        <w:left w:val="none" w:sz="0" w:space="0" w:color="auto"/>
        <w:bottom w:val="none" w:sz="0" w:space="0" w:color="auto"/>
        <w:right w:val="none" w:sz="0" w:space="0" w:color="auto"/>
      </w:divBdr>
    </w:div>
    <w:div w:id="669717573">
      <w:bodyDiv w:val="1"/>
      <w:marLeft w:val="0"/>
      <w:marRight w:val="0"/>
      <w:marTop w:val="0"/>
      <w:marBottom w:val="0"/>
      <w:divBdr>
        <w:top w:val="none" w:sz="0" w:space="0" w:color="auto"/>
        <w:left w:val="none" w:sz="0" w:space="0" w:color="auto"/>
        <w:bottom w:val="none" w:sz="0" w:space="0" w:color="auto"/>
        <w:right w:val="none" w:sz="0" w:space="0" w:color="auto"/>
      </w:divBdr>
    </w:div>
    <w:div w:id="720982903">
      <w:bodyDiv w:val="1"/>
      <w:marLeft w:val="0"/>
      <w:marRight w:val="0"/>
      <w:marTop w:val="0"/>
      <w:marBottom w:val="0"/>
      <w:divBdr>
        <w:top w:val="none" w:sz="0" w:space="0" w:color="auto"/>
        <w:left w:val="none" w:sz="0" w:space="0" w:color="auto"/>
        <w:bottom w:val="none" w:sz="0" w:space="0" w:color="auto"/>
        <w:right w:val="none" w:sz="0" w:space="0" w:color="auto"/>
      </w:divBdr>
    </w:div>
    <w:div w:id="746077520">
      <w:bodyDiv w:val="1"/>
      <w:marLeft w:val="0"/>
      <w:marRight w:val="0"/>
      <w:marTop w:val="0"/>
      <w:marBottom w:val="0"/>
      <w:divBdr>
        <w:top w:val="none" w:sz="0" w:space="0" w:color="auto"/>
        <w:left w:val="none" w:sz="0" w:space="0" w:color="auto"/>
        <w:bottom w:val="none" w:sz="0" w:space="0" w:color="auto"/>
        <w:right w:val="none" w:sz="0" w:space="0" w:color="auto"/>
      </w:divBdr>
    </w:div>
    <w:div w:id="756487885">
      <w:bodyDiv w:val="1"/>
      <w:marLeft w:val="0"/>
      <w:marRight w:val="0"/>
      <w:marTop w:val="0"/>
      <w:marBottom w:val="0"/>
      <w:divBdr>
        <w:top w:val="none" w:sz="0" w:space="0" w:color="auto"/>
        <w:left w:val="none" w:sz="0" w:space="0" w:color="auto"/>
        <w:bottom w:val="none" w:sz="0" w:space="0" w:color="auto"/>
        <w:right w:val="none" w:sz="0" w:space="0" w:color="auto"/>
      </w:divBdr>
    </w:div>
    <w:div w:id="820852651">
      <w:bodyDiv w:val="1"/>
      <w:marLeft w:val="0"/>
      <w:marRight w:val="0"/>
      <w:marTop w:val="0"/>
      <w:marBottom w:val="0"/>
      <w:divBdr>
        <w:top w:val="none" w:sz="0" w:space="0" w:color="auto"/>
        <w:left w:val="none" w:sz="0" w:space="0" w:color="auto"/>
        <w:bottom w:val="none" w:sz="0" w:space="0" w:color="auto"/>
        <w:right w:val="none" w:sz="0" w:space="0" w:color="auto"/>
      </w:divBdr>
    </w:div>
    <w:div w:id="838271538">
      <w:bodyDiv w:val="1"/>
      <w:marLeft w:val="0"/>
      <w:marRight w:val="0"/>
      <w:marTop w:val="0"/>
      <w:marBottom w:val="0"/>
      <w:divBdr>
        <w:top w:val="none" w:sz="0" w:space="0" w:color="auto"/>
        <w:left w:val="none" w:sz="0" w:space="0" w:color="auto"/>
        <w:bottom w:val="none" w:sz="0" w:space="0" w:color="auto"/>
        <w:right w:val="none" w:sz="0" w:space="0" w:color="auto"/>
      </w:divBdr>
    </w:div>
    <w:div w:id="881553508">
      <w:bodyDiv w:val="1"/>
      <w:marLeft w:val="0"/>
      <w:marRight w:val="0"/>
      <w:marTop w:val="0"/>
      <w:marBottom w:val="0"/>
      <w:divBdr>
        <w:top w:val="none" w:sz="0" w:space="0" w:color="auto"/>
        <w:left w:val="none" w:sz="0" w:space="0" w:color="auto"/>
        <w:bottom w:val="none" w:sz="0" w:space="0" w:color="auto"/>
        <w:right w:val="none" w:sz="0" w:space="0" w:color="auto"/>
      </w:divBdr>
    </w:div>
    <w:div w:id="888569135">
      <w:bodyDiv w:val="1"/>
      <w:marLeft w:val="0"/>
      <w:marRight w:val="0"/>
      <w:marTop w:val="0"/>
      <w:marBottom w:val="0"/>
      <w:divBdr>
        <w:top w:val="none" w:sz="0" w:space="0" w:color="auto"/>
        <w:left w:val="none" w:sz="0" w:space="0" w:color="auto"/>
        <w:bottom w:val="none" w:sz="0" w:space="0" w:color="auto"/>
        <w:right w:val="none" w:sz="0" w:space="0" w:color="auto"/>
      </w:divBdr>
    </w:div>
    <w:div w:id="914977716">
      <w:bodyDiv w:val="1"/>
      <w:marLeft w:val="0"/>
      <w:marRight w:val="0"/>
      <w:marTop w:val="0"/>
      <w:marBottom w:val="0"/>
      <w:divBdr>
        <w:top w:val="none" w:sz="0" w:space="0" w:color="auto"/>
        <w:left w:val="none" w:sz="0" w:space="0" w:color="auto"/>
        <w:bottom w:val="none" w:sz="0" w:space="0" w:color="auto"/>
        <w:right w:val="none" w:sz="0" w:space="0" w:color="auto"/>
      </w:divBdr>
    </w:div>
    <w:div w:id="938483883">
      <w:bodyDiv w:val="1"/>
      <w:marLeft w:val="0"/>
      <w:marRight w:val="0"/>
      <w:marTop w:val="0"/>
      <w:marBottom w:val="0"/>
      <w:divBdr>
        <w:top w:val="none" w:sz="0" w:space="0" w:color="auto"/>
        <w:left w:val="none" w:sz="0" w:space="0" w:color="auto"/>
        <w:bottom w:val="none" w:sz="0" w:space="0" w:color="auto"/>
        <w:right w:val="none" w:sz="0" w:space="0" w:color="auto"/>
      </w:divBdr>
    </w:div>
    <w:div w:id="943995457">
      <w:bodyDiv w:val="1"/>
      <w:marLeft w:val="0"/>
      <w:marRight w:val="0"/>
      <w:marTop w:val="0"/>
      <w:marBottom w:val="0"/>
      <w:divBdr>
        <w:top w:val="none" w:sz="0" w:space="0" w:color="auto"/>
        <w:left w:val="none" w:sz="0" w:space="0" w:color="auto"/>
        <w:bottom w:val="none" w:sz="0" w:space="0" w:color="auto"/>
        <w:right w:val="none" w:sz="0" w:space="0" w:color="auto"/>
      </w:divBdr>
    </w:div>
    <w:div w:id="949094110">
      <w:bodyDiv w:val="1"/>
      <w:marLeft w:val="0"/>
      <w:marRight w:val="0"/>
      <w:marTop w:val="0"/>
      <w:marBottom w:val="0"/>
      <w:divBdr>
        <w:top w:val="none" w:sz="0" w:space="0" w:color="auto"/>
        <w:left w:val="none" w:sz="0" w:space="0" w:color="auto"/>
        <w:bottom w:val="none" w:sz="0" w:space="0" w:color="auto"/>
        <w:right w:val="none" w:sz="0" w:space="0" w:color="auto"/>
      </w:divBdr>
    </w:div>
    <w:div w:id="965041259">
      <w:bodyDiv w:val="1"/>
      <w:marLeft w:val="0"/>
      <w:marRight w:val="0"/>
      <w:marTop w:val="0"/>
      <w:marBottom w:val="0"/>
      <w:divBdr>
        <w:top w:val="none" w:sz="0" w:space="0" w:color="auto"/>
        <w:left w:val="none" w:sz="0" w:space="0" w:color="auto"/>
        <w:bottom w:val="none" w:sz="0" w:space="0" w:color="auto"/>
        <w:right w:val="none" w:sz="0" w:space="0" w:color="auto"/>
      </w:divBdr>
    </w:div>
    <w:div w:id="996808523">
      <w:bodyDiv w:val="1"/>
      <w:marLeft w:val="0"/>
      <w:marRight w:val="0"/>
      <w:marTop w:val="0"/>
      <w:marBottom w:val="0"/>
      <w:divBdr>
        <w:top w:val="none" w:sz="0" w:space="0" w:color="auto"/>
        <w:left w:val="none" w:sz="0" w:space="0" w:color="auto"/>
        <w:bottom w:val="none" w:sz="0" w:space="0" w:color="auto"/>
        <w:right w:val="none" w:sz="0" w:space="0" w:color="auto"/>
      </w:divBdr>
    </w:div>
    <w:div w:id="1011688735">
      <w:bodyDiv w:val="1"/>
      <w:marLeft w:val="0"/>
      <w:marRight w:val="0"/>
      <w:marTop w:val="0"/>
      <w:marBottom w:val="0"/>
      <w:divBdr>
        <w:top w:val="none" w:sz="0" w:space="0" w:color="auto"/>
        <w:left w:val="none" w:sz="0" w:space="0" w:color="auto"/>
        <w:bottom w:val="none" w:sz="0" w:space="0" w:color="auto"/>
        <w:right w:val="none" w:sz="0" w:space="0" w:color="auto"/>
      </w:divBdr>
    </w:div>
    <w:div w:id="1012217793">
      <w:bodyDiv w:val="1"/>
      <w:marLeft w:val="0"/>
      <w:marRight w:val="0"/>
      <w:marTop w:val="0"/>
      <w:marBottom w:val="0"/>
      <w:divBdr>
        <w:top w:val="none" w:sz="0" w:space="0" w:color="auto"/>
        <w:left w:val="none" w:sz="0" w:space="0" w:color="auto"/>
        <w:bottom w:val="none" w:sz="0" w:space="0" w:color="auto"/>
        <w:right w:val="none" w:sz="0" w:space="0" w:color="auto"/>
      </w:divBdr>
    </w:div>
    <w:div w:id="1023825949">
      <w:bodyDiv w:val="1"/>
      <w:marLeft w:val="0"/>
      <w:marRight w:val="0"/>
      <w:marTop w:val="0"/>
      <w:marBottom w:val="0"/>
      <w:divBdr>
        <w:top w:val="none" w:sz="0" w:space="0" w:color="auto"/>
        <w:left w:val="none" w:sz="0" w:space="0" w:color="auto"/>
        <w:bottom w:val="none" w:sz="0" w:space="0" w:color="auto"/>
        <w:right w:val="none" w:sz="0" w:space="0" w:color="auto"/>
      </w:divBdr>
    </w:div>
    <w:div w:id="1042175614">
      <w:bodyDiv w:val="1"/>
      <w:marLeft w:val="0"/>
      <w:marRight w:val="0"/>
      <w:marTop w:val="0"/>
      <w:marBottom w:val="0"/>
      <w:divBdr>
        <w:top w:val="none" w:sz="0" w:space="0" w:color="auto"/>
        <w:left w:val="none" w:sz="0" w:space="0" w:color="auto"/>
        <w:bottom w:val="none" w:sz="0" w:space="0" w:color="auto"/>
        <w:right w:val="none" w:sz="0" w:space="0" w:color="auto"/>
      </w:divBdr>
    </w:div>
    <w:div w:id="1043289038">
      <w:bodyDiv w:val="1"/>
      <w:marLeft w:val="0"/>
      <w:marRight w:val="0"/>
      <w:marTop w:val="0"/>
      <w:marBottom w:val="0"/>
      <w:divBdr>
        <w:top w:val="none" w:sz="0" w:space="0" w:color="auto"/>
        <w:left w:val="none" w:sz="0" w:space="0" w:color="auto"/>
        <w:bottom w:val="none" w:sz="0" w:space="0" w:color="auto"/>
        <w:right w:val="none" w:sz="0" w:space="0" w:color="auto"/>
      </w:divBdr>
    </w:div>
    <w:div w:id="1057512927">
      <w:bodyDiv w:val="1"/>
      <w:marLeft w:val="0"/>
      <w:marRight w:val="0"/>
      <w:marTop w:val="0"/>
      <w:marBottom w:val="0"/>
      <w:divBdr>
        <w:top w:val="none" w:sz="0" w:space="0" w:color="auto"/>
        <w:left w:val="none" w:sz="0" w:space="0" w:color="auto"/>
        <w:bottom w:val="none" w:sz="0" w:space="0" w:color="auto"/>
        <w:right w:val="none" w:sz="0" w:space="0" w:color="auto"/>
      </w:divBdr>
    </w:div>
    <w:div w:id="1060707953">
      <w:bodyDiv w:val="1"/>
      <w:marLeft w:val="0"/>
      <w:marRight w:val="0"/>
      <w:marTop w:val="0"/>
      <w:marBottom w:val="0"/>
      <w:divBdr>
        <w:top w:val="none" w:sz="0" w:space="0" w:color="auto"/>
        <w:left w:val="none" w:sz="0" w:space="0" w:color="auto"/>
        <w:bottom w:val="none" w:sz="0" w:space="0" w:color="auto"/>
        <w:right w:val="none" w:sz="0" w:space="0" w:color="auto"/>
      </w:divBdr>
    </w:div>
    <w:div w:id="1107893169">
      <w:bodyDiv w:val="1"/>
      <w:marLeft w:val="0"/>
      <w:marRight w:val="0"/>
      <w:marTop w:val="0"/>
      <w:marBottom w:val="0"/>
      <w:divBdr>
        <w:top w:val="none" w:sz="0" w:space="0" w:color="auto"/>
        <w:left w:val="none" w:sz="0" w:space="0" w:color="auto"/>
        <w:bottom w:val="none" w:sz="0" w:space="0" w:color="auto"/>
        <w:right w:val="none" w:sz="0" w:space="0" w:color="auto"/>
      </w:divBdr>
    </w:div>
    <w:div w:id="1124886972">
      <w:bodyDiv w:val="1"/>
      <w:marLeft w:val="0"/>
      <w:marRight w:val="0"/>
      <w:marTop w:val="0"/>
      <w:marBottom w:val="0"/>
      <w:divBdr>
        <w:top w:val="none" w:sz="0" w:space="0" w:color="auto"/>
        <w:left w:val="none" w:sz="0" w:space="0" w:color="auto"/>
        <w:bottom w:val="none" w:sz="0" w:space="0" w:color="auto"/>
        <w:right w:val="none" w:sz="0" w:space="0" w:color="auto"/>
      </w:divBdr>
    </w:div>
    <w:div w:id="1141311446">
      <w:bodyDiv w:val="1"/>
      <w:marLeft w:val="0"/>
      <w:marRight w:val="0"/>
      <w:marTop w:val="0"/>
      <w:marBottom w:val="0"/>
      <w:divBdr>
        <w:top w:val="none" w:sz="0" w:space="0" w:color="auto"/>
        <w:left w:val="none" w:sz="0" w:space="0" w:color="auto"/>
        <w:bottom w:val="none" w:sz="0" w:space="0" w:color="auto"/>
        <w:right w:val="none" w:sz="0" w:space="0" w:color="auto"/>
      </w:divBdr>
    </w:div>
    <w:div w:id="1184006142">
      <w:bodyDiv w:val="1"/>
      <w:marLeft w:val="0"/>
      <w:marRight w:val="0"/>
      <w:marTop w:val="0"/>
      <w:marBottom w:val="0"/>
      <w:divBdr>
        <w:top w:val="none" w:sz="0" w:space="0" w:color="auto"/>
        <w:left w:val="none" w:sz="0" w:space="0" w:color="auto"/>
        <w:bottom w:val="none" w:sz="0" w:space="0" w:color="auto"/>
        <w:right w:val="none" w:sz="0" w:space="0" w:color="auto"/>
      </w:divBdr>
    </w:div>
    <w:div w:id="1194424305">
      <w:bodyDiv w:val="1"/>
      <w:marLeft w:val="0"/>
      <w:marRight w:val="0"/>
      <w:marTop w:val="0"/>
      <w:marBottom w:val="0"/>
      <w:divBdr>
        <w:top w:val="none" w:sz="0" w:space="0" w:color="auto"/>
        <w:left w:val="none" w:sz="0" w:space="0" w:color="auto"/>
        <w:bottom w:val="none" w:sz="0" w:space="0" w:color="auto"/>
        <w:right w:val="none" w:sz="0" w:space="0" w:color="auto"/>
      </w:divBdr>
    </w:div>
    <w:div w:id="1247375601">
      <w:bodyDiv w:val="1"/>
      <w:marLeft w:val="0"/>
      <w:marRight w:val="0"/>
      <w:marTop w:val="0"/>
      <w:marBottom w:val="0"/>
      <w:divBdr>
        <w:top w:val="none" w:sz="0" w:space="0" w:color="auto"/>
        <w:left w:val="none" w:sz="0" w:space="0" w:color="auto"/>
        <w:bottom w:val="none" w:sz="0" w:space="0" w:color="auto"/>
        <w:right w:val="none" w:sz="0" w:space="0" w:color="auto"/>
      </w:divBdr>
    </w:div>
    <w:div w:id="1301301565">
      <w:bodyDiv w:val="1"/>
      <w:marLeft w:val="0"/>
      <w:marRight w:val="0"/>
      <w:marTop w:val="0"/>
      <w:marBottom w:val="0"/>
      <w:divBdr>
        <w:top w:val="none" w:sz="0" w:space="0" w:color="auto"/>
        <w:left w:val="none" w:sz="0" w:space="0" w:color="auto"/>
        <w:bottom w:val="none" w:sz="0" w:space="0" w:color="auto"/>
        <w:right w:val="none" w:sz="0" w:space="0" w:color="auto"/>
      </w:divBdr>
    </w:div>
    <w:div w:id="1304894609">
      <w:bodyDiv w:val="1"/>
      <w:marLeft w:val="0"/>
      <w:marRight w:val="0"/>
      <w:marTop w:val="0"/>
      <w:marBottom w:val="0"/>
      <w:divBdr>
        <w:top w:val="none" w:sz="0" w:space="0" w:color="auto"/>
        <w:left w:val="none" w:sz="0" w:space="0" w:color="auto"/>
        <w:bottom w:val="none" w:sz="0" w:space="0" w:color="auto"/>
        <w:right w:val="none" w:sz="0" w:space="0" w:color="auto"/>
      </w:divBdr>
    </w:div>
    <w:div w:id="1428962276">
      <w:bodyDiv w:val="1"/>
      <w:marLeft w:val="0"/>
      <w:marRight w:val="0"/>
      <w:marTop w:val="0"/>
      <w:marBottom w:val="0"/>
      <w:divBdr>
        <w:top w:val="none" w:sz="0" w:space="0" w:color="auto"/>
        <w:left w:val="none" w:sz="0" w:space="0" w:color="auto"/>
        <w:bottom w:val="none" w:sz="0" w:space="0" w:color="auto"/>
        <w:right w:val="none" w:sz="0" w:space="0" w:color="auto"/>
      </w:divBdr>
    </w:div>
    <w:div w:id="1465808101">
      <w:bodyDiv w:val="1"/>
      <w:marLeft w:val="0"/>
      <w:marRight w:val="0"/>
      <w:marTop w:val="0"/>
      <w:marBottom w:val="0"/>
      <w:divBdr>
        <w:top w:val="none" w:sz="0" w:space="0" w:color="auto"/>
        <w:left w:val="none" w:sz="0" w:space="0" w:color="auto"/>
        <w:bottom w:val="none" w:sz="0" w:space="0" w:color="auto"/>
        <w:right w:val="none" w:sz="0" w:space="0" w:color="auto"/>
      </w:divBdr>
    </w:div>
    <w:div w:id="1490634948">
      <w:bodyDiv w:val="1"/>
      <w:marLeft w:val="0"/>
      <w:marRight w:val="0"/>
      <w:marTop w:val="0"/>
      <w:marBottom w:val="0"/>
      <w:divBdr>
        <w:top w:val="none" w:sz="0" w:space="0" w:color="auto"/>
        <w:left w:val="none" w:sz="0" w:space="0" w:color="auto"/>
        <w:bottom w:val="none" w:sz="0" w:space="0" w:color="auto"/>
        <w:right w:val="none" w:sz="0" w:space="0" w:color="auto"/>
      </w:divBdr>
    </w:div>
    <w:div w:id="1504930463">
      <w:bodyDiv w:val="1"/>
      <w:marLeft w:val="0"/>
      <w:marRight w:val="0"/>
      <w:marTop w:val="0"/>
      <w:marBottom w:val="0"/>
      <w:divBdr>
        <w:top w:val="none" w:sz="0" w:space="0" w:color="auto"/>
        <w:left w:val="none" w:sz="0" w:space="0" w:color="auto"/>
        <w:bottom w:val="none" w:sz="0" w:space="0" w:color="auto"/>
        <w:right w:val="none" w:sz="0" w:space="0" w:color="auto"/>
      </w:divBdr>
    </w:div>
    <w:div w:id="1514491697">
      <w:bodyDiv w:val="1"/>
      <w:marLeft w:val="0"/>
      <w:marRight w:val="0"/>
      <w:marTop w:val="0"/>
      <w:marBottom w:val="0"/>
      <w:divBdr>
        <w:top w:val="none" w:sz="0" w:space="0" w:color="auto"/>
        <w:left w:val="none" w:sz="0" w:space="0" w:color="auto"/>
        <w:bottom w:val="none" w:sz="0" w:space="0" w:color="auto"/>
        <w:right w:val="none" w:sz="0" w:space="0" w:color="auto"/>
      </w:divBdr>
    </w:div>
    <w:div w:id="1515919048">
      <w:bodyDiv w:val="1"/>
      <w:marLeft w:val="0"/>
      <w:marRight w:val="0"/>
      <w:marTop w:val="0"/>
      <w:marBottom w:val="0"/>
      <w:divBdr>
        <w:top w:val="none" w:sz="0" w:space="0" w:color="auto"/>
        <w:left w:val="none" w:sz="0" w:space="0" w:color="auto"/>
        <w:bottom w:val="none" w:sz="0" w:space="0" w:color="auto"/>
        <w:right w:val="none" w:sz="0" w:space="0" w:color="auto"/>
      </w:divBdr>
    </w:div>
    <w:div w:id="1549336579">
      <w:bodyDiv w:val="1"/>
      <w:marLeft w:val="0"/>
      <w:marRight w:val="0"/>
      <w:marTop w:val="0"/>
      <w:marBottom w:val="0"/>
      <w:divBdr>
        <w:top w:val="none" w:sz="0" w:space="0" w:color="auto"/>
        <w:left w:val="none" w:sz="0" w:space="0" w:color="auto"/>
        <w:bottom w:val="none" w:sz="0" w:space="0" w:color="auto"/>
        <w:right w:val="none" w:sz="0" w:space="0" w:color="auto"/>
      </w:divBdr>
    </w:div>
    <w:div w:id="1564293250">
      <w:bodyDiv w:val="1"/>
      <w:marLeft w:val="0"/>
      <w:marRight w:val="0"/>
      <w:marTop w:val="0"/>
      <w:marBottom w:val="0"/>
      <w:divBdr>
        <w:top w:val="none" w:sz="0" w:space="0" w:color="auto"/>
        <w:left w:val="none" w:sz="0" w:space="0" w:color="auto"/>
        <w:bottom w:val="none" w:sz="0" w:space="0" w:color="auto"/>
        <w:right w:val="none" w:sz="0" w:space="0" w:color="auto"/>
      </w:divBdr>
    </w:div>
    <w:div w:id="1566529754">
      <w:bodyDiv w:val="1"/>
      <w:marLeft w:val="0"/>
      <w:marRight w:val="0"/>
      <w:marTop w:val="0"/>
      <w:marBottom w:val="0"/>
      <w:divBdr>
        <w:top w:val="none" w:sz="0" w:space="0" w:color="auto"/>
        <w:left w:val="none" w:sz="0" w:space="0" w:color="auto"/>
        <w:bottom w:val="none" w:sz="0" w:space="0" w:color="auto"/>
        <w:right w:val="none" w:sz="0" w:space="0" w:color="auto"/>
      </w:divBdr>
    </w:div>
    <w:div w:id="1566598977">
      <w:bodyDiv w:val="1"/>
      <w:marLeft w:val="0"/>
      <w:marRight w:val="0"/>
      <w:marTop w:val="0"/>
      <w:marBottom w:val="0"/>
      <w:divBdr>
        <w:top w:val="none" w:sz="0" w:space="0" w:color="auto"/>
        <w:left w:val="none" w:sz="0" w:space="0" w:color="auto"/>
        <w:bottom w:val="none" w:sz="0" w:space="0" w:color="auto"/>
        <w:right w:val="none" w:sz="0" w:space="0" w:color="auto"/>
      </w:divBdr>
    </w:div>
    <w:div w:id="1603418779">
      <w:bodyDiv w:val="1"/>
      <w:marLeft w:val="0"/>
      <w:marRight w:val="0"/>
      <w:marTop w:val="0"/>
      <w:marBottom w:val="0"/>
      <w:divBdr>
        <w:top w:val="none" w:sz="0" w:space="0" w:color="auto"/>
        <w:left w:val="none" w:sz="0" w:space="0" w:color="auto"/>
        <w:bottom w:val="none" w:sz="0" w:space="0" w:color="auto"/>
        <w:right w:val="none" w:sz="0" w:space="0" w:color="auto"/>
      </w:divBdr>
    </w:div>
    <w:div w:id="1629236587">
      <w:bodyDiv w:val="1"/>
      <w:marLeft w:val="0"/>
      <w:marRight w:val="0"/>
      <w:marTop w:val="0"/>
      <w:marBottom w:val="0"/>
      <w:divBdr>
        <w:top w:val="none" w:sz="0" w:space="0" w:color="auto"/>
        <w:left w:val="none" w:sz="0" w:space="0" w:color="auto"/>
        <w:bottom w:val="none" w:sz="0" w:space="0" w:color="auto"/>
        <w:right w:val="none" w:sz="0" w:space="0" w:color="auto"/>
      </w:divBdr>
    </w:div>
    <w:div w:id="1635981927">
      <w:bodyDiv w:val="1"/>
      <w:marLeft w:val="0"/>
      <w:marRight w:val="0"/>
      <w:marTop w:val="0"/>
      <w:marBottom w:val="0"/>
      <w:divBdr>
        <w:top w:val="none" w:sz="0" w:space="0" w:color="auto"/>
        <w:left w:val="none" w:sz="0" w:space="0" w:color="auto"/>
        <w:bottom w:val="none" w:sz="0" w:space="0" w:color="auto"/>
        <w:right w:val="none" w:sz="0" w:space="0" w:color="auto"/>
      </w:divBdr>
    </w:div>
    <w:div w:id="1654719914">
      <w:bodyDiv w:val="1"/>
      <w:marLeft w:val="0"/>
      <w:marRight w:val="0"/>
      <w:marTop w:val="0"/>
      <w:marBottom w:val="0"/>
      <w:divBdr>
        <w:top w:val="none" w:sz="0" w:space="0" w:color="auto"/>
        <w:left w:val="none" w:sz="0" w:space="0" w:color="auto"/>
        <w:bottom w:val="none" w:sz="0" w:space="0" w:color="auto"/>
        <w:right w:val="none" w:sz="0" w:space="0" w:color="auto"/>
      </w:divBdr>
    </w:div>
    <w:div w:id="1697387737">
      <w:bodyDiv w:val="1"/>
      <w:marLeft w:val="0"/>
      <w:marRight w:val="0"/>
      <w:marTop w:val="0"/>
      <w:marBottom w:val="0"/>
      <w:divBdr>
        <w:top w:val="none" w:sz="0" w:space="0" w:color="auto"/>
        <w:left w:val="none" w:sz="0" w:space="0" w:color="auto"/>
        <w:bottom w:val="none" w:sz="0" w:space="0" w:color="auto"/>
        <w:right w:val="none" w:sz="0" w:space="0" w:color="auto"/>
      </w:divBdr>
    </w:div>
    <w:div w:id="1781098230">
      <w:bodyDiv w:val="1"/>
      <w:marLeft w:val="0"/>
      <w:marRight w:val="0"/>
      <w:marTop w:val="0"/>
      <w:marBottom w:val="0"/>
      <w:divBdr>
        <w:top w:val="none" w:sz="0" w:space="0" w:color="auto"/>
        <w:left w:val="none" w:sz="0" w:space="0" w:color="auto"/>
        <w:bottom w:val="none" w:sz="0" w:space="0" w:color="auto"/>
        <w:right w:val="none" w:sz="0" w:space="0" w:color="auto"/>
      </w:divBdr>
    </w:div>
    <w:div w:id="1812600021">
      <w:bodyDiv w:val="1"/>
      <w:marLeft w:val="0"/>
      <w:marRight w:val="0"/>
      <w:marTop w:val="0"/>
      <w:marBottom w:val="0"/>
      <w:divBdr>
        <w:top w:val="none" w:sz="0" w:space="0" w:color="auto"/>
        <w:left w:val="none" w:sz="0" w:space="0" w:color="auto"/>
        <w:bottom w:val="none" w:sz="0" w:space="0" w:color="auto"/>
        <w:right w:val="none" w:sz="0" w:space="0" w:color="auto"/>
      </w:divBdr>
    </w:div>
    <w:div w:id="1812600415">
      <w:bodyDiv w:val="1"/>
      <w:marLeft w:val="0"/>
      <w:marRight w:val="0"/>
      <w:marTop w:val="0"/>
      <w:marBottom w:val="0"/>
      <w:divBdr>
        <w:top w:val="none" w:sz="0" w:space="0" w:color="auto"/>
        <w:left w:val="none" w:sz="0" w:space="0" w:color="auto"/>
        <w:bottom w:val="none" w:sz="0" w:space="0" w:color="auto"/>
        <w:right w:val="none" w:sz="0" w:space="0" w:color="auto"/>
      </w:divBdr>
    </w:div>
    <w:div w:id="1872836941">
      <w:bodyDiv w:val="1"/>
      <w:marLeft w:val="0"/>
      <w:marRight w:val="0"/>
      <w:marTop w:val="0"/>
      <w:marBottom w:val="0"/>
      <w:divBdr>
        <w:top w:val="none" w:sz="0" w:space="0" w:color="auto"/>
        <w:left w:val="none" w:sz="0" w:space="0" w:color="auto"/>
        <w:bottom w:val="none" w:sz="0" w:space="0" w:color="auto"/>
        <w:right w:val="none" w:sz="0" w:space="0" w:color="auto"/>
      </w:divBdr>
    </w:div>
    <w:div w:id="1906717258">
      <w:bodyDiv w:val="1"/>
      <w:marLeft w:val="0"/>
      <w:marRight w:val="0"/>
      <w:marTop w:val="0"/>
      <w:marBottom w:val="0"/>
      <w:divBdr>
        <w:top w:val="none" w:sz="0" w:space="0" w:color="auto"/>
        <w:left w:val="none" w:sz="0" w:space="0" w:color="auto"/>
        <w:bottom w:val="none" w:sz="0" w:space="0" w:color="auto"/>
        <w:right w:val="none" w:sz="0" w:space="0" w:color="auto"/>
      </w:divBdr>
    </w:div>
    <w:div w:id="1914581167">
      <w:bodyDiv w:val="1"/>
      <w:marLeft w:val="0"/>
      <w:marRight w:val="0"/>
      <w:marTop w:val="0"/>
      <w:marBottom w:val="0"/>
      <w:divBdr>
        <w:top w:val="none" w:sz="0" w:space="0" w:color="auto"/>
        <w:left w:val="none" w:sz="0" w:space="0" w:color="auto"/>
        <w:bottom w:val="none" w:sz="0" w:space="0" w:color="auto"/>
        <w:right w:val="none" w:sz="0" w:space="0" w:color="auto"/>
      </w:divBdr>
    </w:div>
    <w:div w:id="1915823393">
      <w:bodyDiv w:val="1"/>
      <w:marLeft w:val="0"/>
      <w:marRight w:val="0"/>
      <w:marTop w:val="0"/>
      <w:marBottom w:val="0"/>
      <w:divBdr>
        <w:top w:val="none" w:sz="0" w:space="0" w:color="auto"/>
        <w:left w:val="none" w:sz="0" w:space="0" w:color="auto"/>
        <w:bottom w:val="none" w:sz="0" w:space="0" w:color="auto"/>
        <w:right w:val="none" w:sz="0" w:space="0" w:color="auto"/>
      </w:divBdr>
    </w:div>
    <w:div w:id="1943489138">
      <w:bodyDiv w:val="1"/>
      <w:marLeft w:val="0"/>
      <w:marRight w:val="0"/>
      <w:marTop w:val="0"/>
      <w:marBottom w:val="0"/>
      <w:divBdr>
        <w:top w:val="none" w:sz="0" w:space="0" w:color="auto"/>
        <w:left w:val="none" w:sz="0" w:space="0" w:color="auto"/>
        <w:bottom w:val="none" w:sz="0" w:space="0" w:color="auto"/>
        <w:right w:val="none" w:sz="0" w:space="0" w:color="auto"/>
      </w:divBdr>
    </w:div>
    <w:div w:id="1968193381">
      <w:bodyDiv w:val="1"/>
      <w:marLeft w:val="0"/>
      <w:marRight w:val="0"/>
      <w:marTop w:val="0"/>
      <w:marBottom w:val="0"/>
      <w:divBdr>
        <w:top w:val="none" w:sz="0" w:space="0" w:color="auto"/>
        <w:left w:val="none" w:sz="0" w:space="0" w:color="auto"/>
        <w:bottom w:val="none" w:sz="0" w:space="0" w:color="auto"/>
        <w:right w:val="none" w:sz="0" w:space="0" w:color="auto"/>
      </w:divBdr>
    </w:div>
    <w:div w:id="1976178218">
      <w:bodyDiv w:val="1"/>
      <w:marLeft w:val="0"/>
      <w:marRight w:val="0"/>
      <w:marTop w:val="0"/>
      <w:marBottom w:val="0"/>
      <w:divBdr>
        <w:top w:val="none" w:sz="0" w:space="0" w:color="auto"/>
        <w:left w:val="none" w:sz="0" w:space="0" w:color="auto"/>
        <w:bottom w:val="none" w:sz="0" w:space="0" w:color="auto"/>
        <w:right w:val="none" w:sz="0" w:space="0" w:color="auto"/>
      </w:divBdr>
    </w:div>
    <w:div w:id="2000845859">
      <w:bodyDiv w:val="1"/>
      <w:marLeft w:val="0"/>
      <w:marRight w:val="0"/>
      <w:marTop w:val="0"/>
      <w:marBottom w:val="0"/>
      <w:divBdr>
        <w:top w:val="none" w:sz="0" w:space="0" w:color="auto"/>
        <w:left w:val="none" w:sz="0" w:space="0" w:color="auto"/>
        <w:bottom w:val="none" w:sz="0" w:space="0" w:color="auto"/>
        <w:right w:val="none" w:sz="0" w:space="0" w:color="auto"/>
      </w:divBdr>
    </w:div>
    <w:div w:id="2021657911">
      <w:bodyDiv w:val="1"/>
      <w:marLeft w:val="0"/>
      <w:marRight w:val="0"/>
      <w:marTop w:val="0"/>
      <w:marBottom w:val="0"/>
      <w:divBdr>
        <w:top w:val="none" w:sz="0" w:space="0" w:color="auto"/>
        <w:left w:val="none" w:sz="0" w:space="0" w:color="auto"/>
        <w:bottom w:val="none" w:sz="0" w:space="0" w:color="auto"/>
        <w:right w:val="none" w:sz="0" w:space="0" w:color="auto"/>
      </w:divBdr>
    </w:div>
    <w:div w:id="2047482573">
      <w:bodyDiv w:val="1"/>
      <w:marLeft w:val="0"/>
      <w:marRight w:val="0"/>
      <w:marTop w:val="0"/>
      <w:marBottom w:val="0"/>
      <w:divBdr>
        <w:top w:val="none" w:sz="0" w:space="0" w:color="auto"/>
        <w:left w:val="none" w:sz="0" w:space="0" w:color="auto"/>
        <w:bottom w:val="none" w:sz="0" w:space="0" w:color="auto"/>
        <w:right w:val="none" w:sz="0" w:space="0" w:color="auto"/>
      </w:divBdr>
    </w:div>
    <w:div w:id="2066756824">
      <w:bodyDiv w:val="1"/>
      <w:marLeft w:val="0"/>
      <w:marRight w:val="0"/>
      <w:marTop w:val="0"/>
      <w:marBottom w:val="0"/>
      <w:divBdr>
        <w:top w:val="none" w:sz="0" w:space="0" w:color="auto"/>
        <w:left w:val="none" w:sz="0" w:space="0" w:color="auto"/>
        <w:bottom w:val="none" w:sz="0" w:space="0" w:color="auto"/>
        <w:right w:val="none" w:sz="0" w:space="0" w:color="auto"/>
      </w:divBdr>
    </w:div>
    <w:div w:id="2070953980">
      <w:bodyDiv w:val="1"/>
      <w:marLeft w:val="0"/>
      <w:marRight w:val="0"/>
      <w:marTop w:val="0"/>
      <w:marBottom w:val="0"/>
      <w:divBdr>
        <w:top w:val="none" w:sz="0" w:space="0" w:color="auto"/>
        <w:left w:val="none" w:sz="0" w:space="0" w:color="auto"/>
        <w:bottom w:val="none" w:sz="0" w:space="0" w:color="auto"/>
        <w:right w:val="none" w:sz="0" w:space="0" w:color="auto"/>
      </w:divBdr>
    </w:div>
    <w:div w:id="2083671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diagramLayout" Target="diagrams/layout1.xml"/><Relationship Id="rId26" Type="http://schemas.openxmlformats.org/officeDocument/2006/relationships/hyperlink" Target="https://www.garyfox.co/blue-ocean-strategy/" TargetMode="External"/><Relationship Id="rId39" Type="http://schemas.openxmlformats.org/officeDocument/2006/relationships/image" Target="media/image15.png"/><Relationship Id="rId21" Type="http://schemas.microsoft.com/office/2007/relationships/diagramDrawing" Target="diagrams/drawing1.xml"/><Relationship Id="rId42" Type="http://schemas.openxmlformats.org/officeDocument/2006/relationships/image" Target="media/image17.png"/><Relationship Id="rId47" Type="http://schemas.openxmlformats.org/officeDocument/2006/relationships/chart" Target="charts/chart7.xml"/><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chart" Target="charts/chart1.xml"/><Relationship Id="rId11" Type="http://schemas.openxmlformats.org/officeDocument/2006/relationships/image" Target="media/image2.jpg"/><Relationship Id="rId24" Type="http://schemas.openxmlformats.org/officeDocument/2006/relationships/image" Target="media/image10.png"/><Relationship Id="rId37" Type="http://schemas.openxmlformats.org/officeDocument/2006/relationships/chart" Target="charts/chart3.xml"/><Relationship Id="rId40" Type="http://schemas.openxmlformats.org/officeDocument/2006/relationships/image" Target="media/image16.png"/><Relationship Id="rId45" Type="http://schemas.openxmlformats.org/officeDocument/2006/relationships/chart" Target="charts/chart6.xm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chart" Target="charts/chart2.xml"/><Relationship Id="rId49" Type="http://schemas.openxmlformats.org/officeDocument/2006/relationships/chart" Target="charts/chart9.xml"/><Relationship Id="rId10" Type="http://schemas.openxmlformats.org/officeDocument/2006/relationships/footer" Target="footer1.xml"/><Relationship Id="rId19" Type="http://schemas.openxmlformats.org/officeDocument/2006/relationships/diagramQuickStyle" Target="diagrams/quickStyle1.xml"/><Relationship Id="rId44" Type="http://schemas.openxmlformats.org/officeDocument/2006/relationships/chart" Target="charts/chart5.xml"/><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2.png"/><Relationship Id="rId30" Type="http://schemas.microsoft.com/office/2014/relationships/chartEx" Target="charts/chartEx1.xml"/><Relationship Id="rId35" Type="http://schemas.openxmlformats.org/officeDocument/2006/relationships/image" Target="media/image120.png"/><Relationship Id="rId43" Type="http://schemas.openxmlformats.org/officeDocument/2006/relationships/image" Target="media/image18.png"/><Relationship Id="rId48" Type="http://schemas.openxmlformats.org/officeDocument/2006/relationships/chart" Target="charts/chart8.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diagramData" Target="diagrams/data1.xml"/><Relationship Id="rId25"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image" Target="media/image19.emf"/><Relationship Id="rId20" Type="http://schemas.openxmlformats.org/officeDocument/2006/relationships/diagramColors" Target="diagrams/colors1.xml"/><Relationship Id="rId41"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ocuments\SPJ\ABR\Research%20Redone\SPSS%20Analysis\Form%20Responses%20(v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Documents\SPJ\ABR\Research%20Redone\SPSS%20Analysis\Form%20Responses%20(v1).xlsx" TargetMode="External"/><Relationship Id="rId2" Type="http://schemas.microsoft.com/office/2011/relationships/chartColorStyle" Target="colors3.xml"/><Relationship Id="rId1" Type="http://schemas.microsoft.com/office/2011/relationships/chartStyle" Target="style3.xml"/></Relationships>
</file>

<file path=word/charts/_rels/chart3.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4.xml"/><Relationship Id="rId1" Type="http://schemas.microsoft.com/office/2011/relationships/chartStyle" Target="style4.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user\Documents\SPJ\ABR\Research%20Redone\SPSS%20Analysis\OUTPUT.xlsx" TargetMode="External"/><Relationship Id="rId2" Type="http://schemas.microsoft.com/office/2011/relationships/chartColorStyle" Target="colors5.xml"/><Relationship Id="rId1" Type="http://schemas.microsoft.com/office/2011/relationships/chartStyle" Target="style5.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user\Documents\SPJ\ABR\Research%20Redone\SPSS%20Analysis\Form%20Responses%20(v1).xlsx" TargetMode="External"/><Relationship Id="rId2" Type="http://schemas.microsoft.com/office/2011/relationships/chartColorStyle" Target="colors7.xml"/><Relationship Id="rId1" Type="http://schemas.microsoft.com/office/2011/relationships/chartStyle" Target="style7.xml"/></Relationships>
</file>

<file path=word/charts/_rels/chart7.xml.rels><?xml version="1.0" encoding="UTF-8" standalone="yes"?>
<Relationships xmlns="http://schemas.openxmlformats.org/package/2006/relationships"><Relationship Id="rId3" Type="http://schemas.openxmlformats.org/officeDocument/2006/relationships/oleObject" Target="Book5" TargetMode="External"/><Relationship Id="rId2" Type="http://schemas.microsoft.com/office/2011/relationships/chartColorStyle" Target="colors8.xml"/><Relationship Id="rId1" Type="http://schemas.microsoft.com/office/2011/relationships/chartStyle" Target="style8.xml"/></Relationships>
</file>

<file path=word/charts/_rels/chart8.xml.rels><?xml version="1.0" encoding="UTF-8" standalone="yes"?>
<Relationships xmlns="http://schemas.openxmlformats.org/package/2006/relationships"><Relationship Id="rId3" Type="http://schemas.openxmlformats.org/officeDocument/2006/relationships/oleObject" Target="Book5" TargetMode="External"/><Relationship Id="rId2" Type="http://schemas.microsoft.com/office/2011/relationships/chartColorStyle" Target="colors9.xml"/><Relationship Id="rId1" Type="http://schemas.microsoft.com/office/2011/relationships/chartStyle" Target="style9.xml"/></Relationships>
</file>

<file path=word/charts/_rels/chart9.xml.rels><?xml version="1.0" encoding="UTF-8" standalone="yes"?>
<Relationships xmlns="http://schemas.openxmlformats.org/package/2006/relationships"><Relationship Id="rId3" Type="http://schemas.openxmlformats.org/officeDocument/2006/relationships/oleObject" Target="Book3" TargetMode="External"/><Relationship Id="rId2" Type="http://schemas.microsoft.com/office/2011/relationships/chartColorStyle" Target="colors10.xml"/><Relationship Id="rId1" Type="http://schemas.microsoft.com/office/2011/relationships/chartStyle" Target="style10.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user\Documents\SPJ\ABR\Research%20Redone\SPSS%20Analysis\Form%20Responses%20(v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Gender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1EF-4C22-ACDB-06E41DC1C1A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1EF-4C22-ACDB-06E41DC1C1AD}"/>
              </c:ext>
            </c:extLst>
          </c:dPt>
          <c:dLbls>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Sheet1!$C$3:$C$4</c:f>
              <c:strCache>
                <c:ptCount val="2"/>
                <c:pt idx="0">
                  <c:v>Male</c:v>
                </c:pt>
                <c:pt idx="1">
                  <c:v>Female</c:v>
                </c:pt>
              </c:strCache>
            </c:strRef>
          </c:cat>
          <c:val>
            <c:numRef>
              <c:f>Sheet1!$D$3:$D$4</c:f>
              <c:numCache>
                <c:formatCode>General</c:formatCode>
                <c:ptCount val="2"/>
                <c:pt idx="0">
                  <c:v>52</c:v>
                </c:pt>
                <c:pt idx="1">
                  <c:v>46</c:v>
                </c:pt>
              </c:numCache>
            </c:numRef>
          </c:val>
          <c:extLst>
            <c:ext xmlns:c16="http://schemas.microsoft.com/office/drawing/2014/chart" uri="{C3380CC4-5D6E-409C-BE32-E72D297353CC}">
              <c16:uniqueId val="{00000004-51EF-4C22-ACDB-06E41DC1C1AD}"/>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Sheet6!$C$1</c:f>
              <c:strCache>
                <c:ptCount val="1"/>
                <c:pt idx="0">
                  <c:v>Count</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cat>
            <c:strRef>
              <c:f>Sheet6!$B$2:$B$19</c:f>
              <c:strCache>
                <c:ptCount val="18"/>
                <c:pt idx="0">
                  <c:v>Coding Ninjas</c:v>
                </c:pt>
                <c:pt idx="1">
                  <c:v>Udemy</c:v>
                </c:pt>
                <c:pt idx="2">
                  <c:v>GeeksforGeeks</c:v>
                </c:pt>
                <c:pt idx="3">
                  <c:v>Coursera</c:v>
                </c:pt>
                <c:pt idx="4">
                  <c:v>Hacker rank</c:v>
                </c:pt>
                <c:pt idx="5">
                  <c:v>Codechef</c:v>
                </c:pt>
                <c:pt idx="6">
                  <c:v>Codingblocks</c:v>
                </c:pt>
                <c:pt idx="7">
                  <c:v>White hat jr</c:v>
                </c:pt>
                <c:pt idx="8">
                  <c:v>Code with Harry </c:v>
                </c:pt>
                <c:pt idx="9">
                  <c:v>None</c:v>
                </c:pt>
                <c:pt idx="10">
                  <c:v>YouTube channel</c:v>
                </c:pt>
                <c:pt idx="11">
                  <c:v>Java</c:v>
                </c:pt>
                <c:pt idx="12">
                  <c:v>Nptel</c:v>
                </c:pt>
                <c:pt idx="13">
                  <c:v>Google</c:v>
                </c:pt>
                <c:pt idx="14">
                  <c:v>Leetcode</c:v>
                </c:pt>
                <c:pt idx="15">
                  <c:v>Codehef</c:v>
                </c:pt>
                <c:pt idx="16">
                  <c:v>Freecode camp</c:v>
                </c:pt>
                <c:pt idx="17">
                  <c:v>Telusko</c:v>
                </c:pt>
              </c:strCache>
            </c:strRef>
          </c:cat>
          <c:val>
            <c:numRef>
              <c:f>Sheet6!$C$2:$C$19</c:f>
              <c:numCache>
                <c:formatCode>General</c:formatCode>
                <c:ptCount val="18"/>
                <c:pt idx="0">
                  <c:v>27</c:v>
                </c:pt>
                <c:pt idx="1">
                  <c:v>21</c:v>
                </c:pt>
                <c:pt idx="2">
                  <c:v>14</c:v>
                </c:pt>
                <c:pt idx="3">
                  <c:v>10</c:v>
                </c:pt>
                <c:pt idx="4">
                  <c:v>6</c:v>
                </c:pt>
                <c:pt idx="5">
                  <c:v>4</c:v>
                </c:pt>
                <c:pt idx="6">
                  <c:v>3</c:v>
                </c:pt>
                <c:pt idx="7">
                  <c:v>2</c:v>
                </c:pt>
                <c:pt idx="8">
                  <c:v>2</c:v>
                </c:pt>
                <c:pt idx="9">
                  <c:v>2</c:v>
                </c:pt>
                <c:pt idx="10">
                  <c:v>1</c:v>
                </c:pt>
                <c:pt idx="11">
                  <c:v>1</c:v>
                </c:pt>
                <c:pt idx="12">
                  <c:v>1</c:v>
                </c:pt>
                <c:pt idx="13">
                  <c:v>1</c:v>
                </c:pt>
                <c:pt idx="14">
                  <c:v>1</c:v>
                </c:pt>
                <c:pt idx="15">
                  <c:v>1</c:v>
                </c:pt>
                <c:pt idx="16">
                  <c:v>1</c:v>
                </c:pt>
                <c:pt idx="17">
                  <c:v>1</c:v>
                </c:pt>
              </c:numCache>
            </c:numRef>
          </c:val>
          <c:extLst>
            <c:ext xmlns:c16="http://schemas.microsoft.com/office/drawing/2014/chart" uri="{C3380CC4-5D6E-409C-BE32-E72D297353CC}">
              <c16:uniqueId val="{00000000-88AC-477B-9B5F-74C601442498}"/>
            </c:ext>
          </c:extLst>
        </c:ser>
        <c:dLbls>
          <c:showLegendKey val="0"/>
          <c:showVal val="0"/>
          <c:showCatName val="0"/>
          <c:showSerName val="0"/>
          <c:showPercent val="0"/>
          <c:showBubbleSize val="0"/>
        </c:dLbls>
        <c:gapWidth val="100"/>
        <c:overlap val="-24"/>
        <c:axId val="1090911728"/>
        <c:axId val="1090905072"/>
      </c:barChart>
      <c:catAx>
        <c:axId val="109091172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090905072"/>
        <c:crosses val="autoZero"/>
        <c:auto val="1"/>
        <c:lblAlgn val="ctr"/>
        <c:lblOffset val="100"/>
        <c:noMultiLvlLbl val="0"/>
      </c:catAx>
      <c:valAx>
        <c:axId val="1090905072"/>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0909117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2"/>
            </a:solidFill>
            <a:ln>
              <a:noFill/>
            </a:ln>
            <a:effectLst/>
          </c:spPr>
          <c:invertIfNegative val="0"/>
          <c:cat>
            <c:strRef>
              <c:f>Sheet1!$C$3:$C$8</c:f>
              <c:strCache>
                <c:ptCount val="6"/>
                <c:pt idx="0">
                  <c:v>Coding Ninjas</c:v>
                </c:pt>
                <c:pt idx="1">
                  <c:v>Udemy</c:v>
                </c:pt>
                <c:pt idx="2">
                  <c:v>GeeksforGeeks</c:v>
                </c:pt>
                <c:pt idx="3">
                  <c:v>Coursera</c:v>
                </c:pt>
                <c:pt idx="4">
                  <c:v>Coding Blocks</c:v>
                </c:pt>
                <c:pt idx="5">
                  <c:v>Smart Interviews</c:v>
                </c:pt>
              </c:strCache>
            </c:strRef>
          </c:cat>
          <c:val>
            <c:numRef>
              <c:f>Sheet1!$D$3:$D$8</c:f>
              <c:numCache>
                <c:formatCode>General</c:formatCode>
                <c:ptCount val="6"/>
                <c:pt idx="0">
                  <c:v>86</c:v>
                </c:pt>
                <c:pt idx="1">
                  <c:v>84</c:v>
                </c:pt>
                <c:pt idx="2">
                  <c:v>83</c:v>
                </c:pt>
                <c:pt idx="3">
                  <c:v>66</c:v>
                </c:pt>
                <c:pt idx="4">
                  <c:v>50</c:v>
                </c:pt>
                <c:pt idx="5">
                  <c:v>9</c:v>
                </c:pt>
              </c:numCache>
            </c:numRef>
          </c:val>
          <c:extLst>
            <c:ext xmlns:c16="http://schemas.microsoft.com/office/drawing/2014/chart" uri="{C3380CC4-5D6E-409C-BE32-E72D297353CC}">
              <c16:uniqueId val="{00000000-1209-43F8-A06E-6370834D0716}"/>
            </c:ext>
          </c:extLst>
        </c:ser>
        <c:dLbls>
          <c:showLegendKey val="0"/>
          <c:showVal val="0"/>
          <c:showCatName val="0"/>
          <c:showSerName val="0"/>
          <c:showPercent val="0"/>
          <c:showBubbleSize val="0"/>
        </c:dLbls>
        <c:gapWidth val="219"/>
        <c:overlap val="-27"/>
        <c:axId val="1268177824"/>
        <c:axId val="1268154528"/>
      </c:barChart>
      <c:catAx>
        <c:axId val="1268177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8154528"/>
        <c:crosses val="autoZero"/>
        <c:auto val="1"/>
        <c:lblAlgn val="ctr"/>
        <c:lblOffset val="100"/>
        <c:noMultiLvlLbl val="0"/>
      </c:catAx>
      <c:valAx>
        <c:axId val="1268154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81778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radarChart>
        <c:radarStyle val="marker"/>
        <c:varyColors val="0"/>
        <c:ser>
          <c:idx val="0"/>
          <c:order val="0"/>
          <c:tx>
            <c:strRef>
              <c:f>'Clusters Analysis'!$C$4</c:f>
              <c:strCache>
                <c:ptCount val="1"/>
                <c:pt idx="0">
                  <c:v>Cluster 1</c:v>
                </c:pt>
              </c:strCache>
            </c:strRef>
          </c:tx>
          <c:spPr>
            <a:ln w="28575" cap="rnd">
              <a:solidFill>
                <a:schemeClr val="accent2"/>
              </a:solidFill>
              <a:round/>
            </a:ln>
            <a:effectLst/>
          </c:spPr>
          <c:marker>
            <c:symbol val="none"/>
          </c:marker>
          <c:cat>
            <c:strRef>
              <c:f>'Clusters Analysis'!$B$5:$B$7</c:f>
              <c:strCache>
                <c:ptCount val="3"/>
                <c:pt idx="0">
                  <c:v>Clarity of concepts</c:v>
                </c:pt>
                <c:pt idx="1">
                  <c:v>Price and Discounts</c:v>
                </c:pt>
                <c:pt idx="2">
                  <c:v>Hands on practical learning</c:v>
                </c:pt>
              </c:strCache>
            </c:strRef>
          </c:cat>
          <c:val>
            <c:numRef>
              <c:f>'Clusters Analysis'!$C$5:$C$7</c:f>
              <c:numCache>
                <c:formatCode>###0.00000</c:formatCode>
                <c:ptCount val="3"/>
                <c:pt idx="0">
                  <c:v>-0.54538873316070446</c:v>
                </c:pt>
                <c:pt idx="1">
                  <c:v>0.1720900736429469</c:v>
                </c:pt>
                <c:pt idx="2">
                  <c:v>4.9231757333040457E-2</c:v>
                </c:pt>
              </c:numCache>
            </c:numRef>
          </c:val>
          <c:extLst>
            <c:ext xmlns:c16="http://schemas.microsoft.com/office/drawing/2014/chart" uri="{C3380CC4-5D6E-409C-BE32-E72D297353CC}">
              <c16:uniqueId val="{00000000-C6A7-4EE6-AE9A-06918AE1FEF6}"/>
            </c:ext>
          </c:extLst>
        </c:ser>
        <c:ser>
          <c:idx val="1"/>
          <c:order val="1"/>
          <c:tx>
            <c:strRef>
              <c:f>'Clusters Analysis'!$D$4</c:f>
              <c:strCache>
                <c:ptCount val="1"/>
                <c:pt idx="0">
                  <c:v>Cluster 2</c:v>
                </c:pt>
              </c:strCache>
            </c:strRef>
          </c:tx>
          <c:spPr>
            <a:ln w="28575" cap="rnd">
              <a:solidFill>
                <a:schemeClr val="accent4"/>
              </a:solidFill>
              <a:round/>
            </a:ln>
            <a:effectLst/>
          </c:spPr>
          <c:marker>
            <c:symbol val="none"/>
          </c:marker>
          <c:cat>
            <c:strRef>
              <c:f>'Clusters Analysis'!$B$5:$B$7</c:f>
              <c:strCache>
                <c:ptCount val="3"/>
                <c:pt idx="0">
                  <c:v>Clarity of concepts</c:v>
                </c:pt>
                <c:pt idx="1">
                  <c:v>Price and Discounts</c:v>
                </c:pt>
                <c:pt idx="2">
                  <c:v>Hands on practical learning</c:v>
                </c:pt>
              </c:strCache>
            </c:strRef>
          </c:cat>
          <c:val>
            <c:numRef>
              <c:f>'Clusters Analysis'!$D$5:$D$7</c:f>
              <c:numCache>
                <c:formatCode>###0.00000</c:formatCode>
                <c:ptCount val="3"/>
                <c:pt idx="0">
                  <c:v>1.0742505350135088</c:v>
                </c:pt>
                <c:pt idx="1">
                  <c:v>-0.33896529656944097</c:v>
                </c:pt>
                <c:pt idx="2">
                  <c:v>-9.6971643231746896E-2</c:v>
                </c:pt>
              </c:numCache>
            </c:numRef>
          </c:val>
          <c:extLst>
            <c:ext xmlns:c16="http://schemas.microsoft.com/office/drawing/2014/chart" uri="{C3380CC4-5D6E-409C-BE32-E72D297353CC}">
              <c16:uniqueId val="{00000001-C6A7-4EE6-AE9A-06918AE1FEF6}"/>
            </c:ext>
          </c:extLst>
        </c:ser>
        <c:dLbls>
          <c:showLegendKey val="0"/>
          <c:showVal val="0"/>
          <c:showCatName val="0"/>
          <c:showSerName val="0"/>
          <c:showPercent val="0"/>
          <c:showBubbleSize val="0"/>
        </c:dLbls>
        <c:axId val="1019959792"/>
        <c:axId val="1019949392"/>
      </c:radarChart>
      <c:catAx>
        <c:axId val="1019959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019949392"/>
        <c:crosses val="autoZero"/>
        <c:auto val="1"/>
        <c:lblAlgn val="ctr"/>
        <c:lblOffset val="100"/>
        <c:noMultiLvlLbl val="0"/>
      </c:catAx>
      <c:valAx>
        <c:axId val="1019949392"/>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995979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2"/>
            </a:solidFill>
            <a:ln>
              <a:noFill/>
            </a:ln>
            <a:effectLst/>
          </c:spPr>
          <c:invertIfNegative val="0"/>
          <c:cat>
            <c:strRef>
              <c:f>Sheet1!$D$3:$D$6</c:f>
              <c:strCache>
                <c:ptCount val="4"/>
                <c:pt idx="0">
                  <c:v>Mobile Data</c:v>
                </c:pt>
                <c:pt idx="1">
                  <c:v>Broadband</c:v>
                </c:pt>
                <c:pt idx="2">
                  <c:v>Public WiFi</c:v>
                </c:pt>
                <c:pt idx="3">
                  <c:v>Library</c:v>
                </c:pt>
              </c:strCache>
            </c:strRef>
          </c:cat>
          <c:val>
            <c:numRef>
              <c:f>Sheet1!$E$3:$E$6</c:f>
              <c:numCache>
                <c:formatCode>General</c:formatCode>
                <c:ptCount val="4"/>
                <c:pt idx="0">
                  <c:v>97</c:v>
                </c:pt>
                <c:pt idx="1">
                  <c:v>79</c:v>
                </c:pt>
                <c:pt idx="2">
                  <c:v>16</c:v>
                </c:pt>
                <c:pt idx="3">
                  <c:v>4</c:v>
                </c:pt>
              </c:numCache>
            </c:numRef>
          </c:val>
          <c:extLst>
            <c:ext xmlns:c16="http://schemas.microsoft.com/office/drawing/2014/chart" uri="{C3380CC4-5D6E-409C-BE32-E72D297353CC}">
              <c16:uniqueId val="{00000000-7C4C-4C20-82E3-F82B9AE6BDCD}"/>
            </c:ext>
          </c:extLst>
        </c:ser>
        <c:dLbls>
          <c:showLegendKey val="0"/>
          <c:showVal val="0"/>
          <c:showCatName val="0"/>
          <c:showSerName val="0"/>
          <c:showPercent val="0"/>
          <c:showBubbleSize val="0"/>
        </c:dLbls>
        <c:gapWidth val="219"/>
        <c:overlap val="-27"/>
        <c:axId val="1218120000"/>
        <c:axId val="1218111680"/>
      </c:barChart>
      <c:catAx>
        <c:axId val="1218120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8111680"/>
        <c:crosses val="autoZero"/>
        <c:auto val="1"/>
        <c:lblAlgn val="ctr"/>
        <c:lblOffset val="100"/>
        <c:noMultiLvlLbl val="0"/>
      </c:catAx>
      <c:valAx>
        <c:axId val="12181116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81200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 Responses (v1).xlsx]Sheet5!PivotTable25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Tier Category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Sheet5!$B$3</c:f>
              <c:strCache>
                <c:ptCount val="1"/>
                <c:pt idx="0">
                  <c:v>Total</c:v>
                </c:pt>
              </c:strCache>
            </c:strRef>
          </c:tx>
          <c:spPr>
            <a:solidFill>
              <a:schemeClr val="accent2"/>
            </a:solidFill>
            <a:ln>
              <a:noFill/>
            </a:ln>
            <a:effectLst/>
          </c:spPr>
          <c:invertIfNegative val="0"/>
          <c:cat>
            <c:strRef>
              <c:f>Sheet5!$A$4:$A$6</c:f>
              <c:strCache>
                <c:ptCount val="3"/>
                <c:pt idx="0">
                  <c:v>Tier 1</c:v>
                </c:pt>
                <c:pt idx="1">
                  <c:v>Tier 2</c:v>
                </c:pt>
                <c:pt idx="2">
                  <c:v>Tier 3</c:v>
                </c:pt>
              </c:strCache>
            </c:strRef>
          </c:cat>
          <c:val>
            <c:numRef>
              <c:f>Sheet5!$B$4:$B$6</c:f>
              <c:numCache>
                <c:formatCode>General</c:formatCode>
                <c:ptCount val="3"/>
                <c:pt idx="0">
                  <c:v>10</c:v>
                </c:pt>
                <c:pt idx="1">
                  <c:v>28</c:v>
                </c:pt>
                <c:pt idx="2">
                  <c:v>60</c:v>
                </c:pt>
              </c:numCache>
            </c:numRef>
          </c:val>
          <c:extLst>
            <c:ext xmlns:c16="http://schemas.microsoft.com/office/drawing/2014/chart" uri="{C3380CC4-5D6E-409C-BE32-E72D297353CC}">
              <c16:uniqueId val="{00000000-7CA9-4F43-BD57-53B3D897FFD4}"/>
            </c:ext>
          </c:extLst>
        </c:ser>
        <c:dLbls>
          <c:showLegendKey val="0"/>
          <c:showVal val="0"/>
          <c:showCatName val="0"/>
          <c:showSerName val="0"/>
          <c:showPercent val="0"/>
          <c:showBubbleSize val="0"/>
        </c:dLbls>
        <c:gapWidth val="219"/>
        <c:overlap val="-27"/>
        <c:axId val="1019957712"/>
        <c:axId val="931920688"/>
      </c:barChart>
      <c:catAx>
        <c:axId val="1019957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920688"/>
        <c:crosses val="autoZero"/>
        <c:auto val="1"/>
        <c:lblAlgn val="ctr"/>
        <c:lblOffset val="100"/>
        <c:noMultiLvlLbl val="0"/>
      </c:catAx>
      <c:valAx>
        <c:axId val="931920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99577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Interests!$E$3</c:f>
              <c:strCache>
                <c:ptCount val="1"/>
                <c:pt idx="0">
                  <c:v>Number</c:v>
                </c:pt>
              </c:strCache>
            </c:strRef>
          </c:tx>
          <c:spPr>
            <a:solidFill>
              <a:schemeClr val="accent2"/>
            </a:solidFill>
            <a:ln>
              <a:noFill/>
            </a:ln>
            <a:effectLst/>
          </c:spPr>
          <c:invertIfNegative val="0"/>
          <c:cat>
            <c:strRef>
              <c:f>Interests!$D$4:$D$13</c:f>
              <c:strCache>
                <c:ptCount val="10"/>
                <c:pt idx="0">
                  <c:v>Watch OTT/YouTube</c:v>
                </c:pt>
                <c:pt idx="1">
                  <c:v>Socialize</c:v>
                </c:pt>
                <c:pt idx="2">
                  <c:v>Read books</c:v>
                </c:pt>
                <c:pt idx="3">
                  <c:v>Play Sports</c:v>
                </c:pt>
                <c:pt idx="4">
                  <c:v>Gaming</c:v>
                </c:pt>
                <c:pt idx="5">
                  <c:v>Play/Learn Musical Instrument</c:v>
                </c:pt>
                <c:pt idx="6">
                  <c:v>Upskill</c:v>
                </c:pt>
                <c:pt idx="7">
                  <c:v>Volunteer</c:v>
                </c:pt>
                <c:pt idx="8">
                  <c:v>Hear Music</c:v>
                </c:pt>
                <c:pt idx="9">
                  <c:v>Webseries, kdrama, irritating others</c:v>
                </c:pt>
              </c:strCache>
            </c:strRef>
          </c:cat>
          <c:val>
            <c:numRef>
              <c:f>Interests!$E$4:$E$13</c:f>
              <c:numCache>
                <c:formatCode>General</c:formatCode>
                <c:ptCount val="10"/>
                <c:pt idx="0">
                  <c:v>64</c:v>
                </c:pt>
                <c:pt idx="1">
                  <c:v>60</c:v>
                </c:pt>
                <c:pt idx="2">
                  <c:v>47</c:v>
                </c:pt>
                <c:pt idx="3">
                  <c:v>47</c:v>
                </c:pt>
                <c:pt idx="4">
                  <c:v>35</c:v>
                </c:pt>
                <c:pt idx="5">
                  <c:v>33</c:v>
                </c:pt>
                <c:pt idx="6">
                  <c:v>27</c:v>
                </c:pt>
                <c:pt idx="7">
                  <c:v>9</c:v>
                </c:pt>
                <c:pt idx="8">
                  <c:v>1</c:v>
                </c:pt>
                <c:pt idx="9">
                  <c:v>1</c:v>
                </c:pt>
              </c:numCache>
            </c:numRef>
          </c:val>
          <c:extLst>
            <c:ext xmlns:c16="http://schemas.microsoft.com/office/drawing/2014/chart" uri="{C3380CC4-5D6E-409C-BE32-E72D297353CC}">
              <c16:uniqueId val="{00000000-FC3A-4386-AB40-2D215D5F2CC3}"/>
            </c:ext>
          </c:extLst>
        </c:ser>
        <c:dLbls>
          <c:showLegendKey val="0"/>
          <c:showVal val="0"/>
          <c:showCatName val="0"/>
          <c:showSerName val="0"/>
          <c:showPercent val="0"/>
          <c:showBubbleSize val="0"/>
        </c:dLbls>
        <c:gapWidth val="219"/>
        <c:overlap val="-27"/>
        <c:axId val="1268142048"/>
        <c:axId val="1268142464"/>
      </c:barChart>
      <c:catAx>
        <c:axId val="1268142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268142464"/>
        <c:crosses val="autoZero"/>
        <c:auto val="1"/>
        <c:lblAlgn val="ctr"/>
        <c:lblOffset val="100"/>
        <c:noMultiLvlLbl val="0"/>
      </c:catAx>
      <c:valAx>
        <c:axId val="12681424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2681420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Hobbies!$F$3</c:f>
              <c:strCache>
                <c:ptCount val="1"/>
                <c:pt idx="0">
                  <c:v>Numbers</c:v>
                </c:pt>
              </c:strCache>
            </c:strRef>
          </c:tx>
          <c:spPr>
            <a:solidFill>
              <a:schemeClr val="accent2"/>
            </a:solidFill>
            <a:ln>
              <a:noFill/>
            </a:ln>
            <a:effectLst/>
          </c:spPr>
          <c:invertIfNegative val="0"/>
          <c:cat>
            <c:strRef>
              <c:f>Hobbies!$E$4:$E$14</c:f>
              <c:strCache>
                <c:ptCount val="11"/>
                <c:pt idx="0">
                  <c:v>Gardening</c:v>
                </c:pt>
                <c:pt idx="1">
                  <c:v>Driving</c:v>
                </c:pt>
                <c:pt idx="2">
                  <c:v>Sleeping</c:v>
                </c:pt>
                <c:pt idx="3">
                  <c:v>Collecting (collectibles)</c:v>
                </c:pt>
                <c:pt idx="4">
                  <c:v>Content Creation</c:v>
                </c:pt>
                <c:pt idx="5">
                  <c:v>Arts and Crafts</c:v>
                </c:pt>
                <c:pt idx="6">
                  <c:v>Photography</c:v>
                </c:pt>
                <c:pt idx="7">
                  <c:v>Dancing</c:v>
                </c:pt>
                <c:pt idx="8">
                  <c:v>Singing</c:v>
                </c:pt>
                <c:pt idx="9">
                  <c:v>Reading</c:v>
                </c:pt>
                <c:pt idx="10">
                  <c:v>Playing Sports</c:v>
                </c:pt>
              </c:strCache>
            </c:strRef>
          </c:cat>
          <c:val>
            <c:numRef>
              <c:f>Hobbies!$F$4:$F$14</c:f>
              <c:numCache>
                <c:formatCode>General</c:formatCode>
                <c:ptCount val="11"/>
                <c:pt idx="0">
                  <c:v>1</c:v>
                </c:pt>
                <c:pt idx="1">
                  <c:v>1</c:v>
                </c:pt>
                <c:pt idx="2">
                  <c:v>3</c:v>
                </c:pt>
                <c:pt idx="3">
                  <c:v>12</c:v>
                </c:pt>
                <c:pt idx="4">
                  <c:v>23</c:v>
                </c:pt>
                <c:pt idx="5">
                  <c:v>28</c:v>
                </c:pt>
                <c:pt idx="6">
                  <c:v>30</c:v>
                </c:pt>
                <c:pt idx="7">
                  <c:v>36</c:v>
                </c:pt>
                <c:pt idx="8">
                  <c:v>40</c:v>
                </c:pt>
                <c:pt idx="9">
                  <c:v>48</c:v>
                </c:pt>
                <c:pt idx="10">
                  <c:v>48</c:v>
                </c:pt>
              </c:numCache>
            </c:numRef>
          </c:val>
          <c:extLst>
            <c:ext xmlns:c16="http://schemas.microsoft.com/office/drawing/2014/chart" uri="{C3380CC4-5D6E-409C-BE32-E72D297353CC}">
              <c16:uniqueId val="{00000000-C16F-4704-A224-96756581B2E7}"/>
            </c:ext>
          </c:extLst>
        </c:ser>
        <c:dLbls>
          <c:showLegendKey val="0"/>
          <c:showVal val="0"/>
          <c:showCatName val="0"/>
          <c:showSerName val="0"/>
          <c:showPercent val="0"/>
          <c:showBubbleSize val="0"/>
        </c:dLbls>
        <c:gapWidth val="182"/>
        <c:axId val="1218103776"/>
        <c:axId val="1218104192"/>
      </c:barChart>
      <c:catAx>
        <c:axId val="121810377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218104192"/>
        <c:crosses val="autoZero"/>
        <c:auto val="1"/>
        <c:lblAlgn val="ctr"/>
        <c:lblOffset val="100"/>
        <c:noMultiLvlLbl val="0"/>
      </c:catAx>
      <c:valAx>
        <c:axId val="12181041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2181037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2"/>
            </a:solidFill>
            <a:ln>
              <a:noFill/>
            </a:ln>
            <a:effectLst/>
          </c:spPr>
          <c:invertIfNegative val="0"/>
          <c:cat>
            <c:strRef>
              <c:f>Sheet1!$D$4:$D$8</c:f>
              <c:strCache>
                <c:ptCount val="5"/>
                <c:pt idx="0">
                  <c:v>Friends</c:v>
                </c:pt>
                <c:pt idx="1">
                  <c:v>Social Media</c:v>
                </c:pt>
                <c:pt idx="2">
                  <c:v>Student Chapters/Clubs</c:v>
                </c:pt>
                <c:pt idx="3">
                  <c:v>College updates</c:v>
                </c:pt>
                <c:pt idx="4">
                  <c:v>Official communication</c:v>
                </c:pt>
              </c:strCache>
            </c:strRef>
          </c:cat>
          <c:val>
            <c:numRef>
              <c:f>Sheet1!$E$4:$E$8</c:f>
              <c:numCache>
                <c:formatCode>General</c:formatCode>
                <c:ptCount val="5"/>
                <c:pt idx="0">
                  <c:v>80</c:v>
                </c:pt>
                <c:pt idx="1">
                  <c:v>67</c:v>
                </c:pt>
                <c:pt idx="2">
                  <c:v>43</c:v>
                </c:pt>
                <c:pt idx="3">
                  <c:v>32</c:v>
                </c:pt>
                <c:pt idx="4">
                  <c:v>4</c:v>
                </c:pt>
              </c:numCache>
            </c:numRef>
          </c:val>
          <c:extLst>
            <c:ext xmlns:c16="http://schemas.microsoft.com/office/drawing/2014/chart" uri="{C3380CC4-5D6E-409C-BE32-E72D297353CC}">
              <c16:uniqueId val="{00000000-D167-4DA6-A09F-BF8E511316A0}"/>
            </c:ext>
          </c:extLst>
        </c:ser>
        <c:dLbls>
          <c:showLegendKey val="0"/>
          <c:showVal val="0"/>
          <c:showCatName val="0"/>
          <c:showSerName val="0"/>
          <c:showPercent val="0"/>
          <c:showBubbleSize val="0"/>
        </c:dLbls>
        <c:gapWidth val="219"/>
        <c:overlap val="-27"/>
        <c:axId val="1268189056"/>
        <c:axId val="1268179072"/>
      </c:barChart>
      <c:catAx>
        <c:axId val="1268189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8179072"/>
        <c:crosses val="autoZero"/>
        <c:auto val="1"/>
        <c:lblAlgn val="ctr"/>
        <c:lblOffset val="100"/>
        <c:noMultiLvlLbl val="0"/>
      </c:catAx>
      <c:valAx>
        <c:axId val="1268179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81890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Sheet2!$E$3:$E$19</cx:f>
        <cx:lvl ptCount="17">
          <cx:pt idx="0">Kerala</cx:pt>
          <cx:pt idx="1">Andhra Pradesh</cx:pt>
          <cx:pt idx="2">Telangana</cx:pt>
          <cx:pt idx="3">Gujarat</cx:pt>
          <cx:pt idx="4">Uttar Pradesh</cx:pt>
          <cx:pt idx="5">Maharashtra</cx:pt>
          <cx:pt idx="6">Haryana</cx:pt>
          <cx:pt idx="7">Tamil Nadu</cx:pt>
          <cx:pt idx="8">Madhya Pradesh</cx:pt>
          <cx:pt idx="9">Rajasthan</cx:pt>
          <cx:pt idx="10">Assam</cx:pt>
          <cx:pt idx="11">Karnataka</cx:pt>
          <cx:pt idx="12">Jammu and Kashmir</cx:pt>
          <cx:pt idx="13">Chhattisgarh</cx:pt>
          <cx:pt idx="14">Chandigarh</cx:pt>
          <cx:pt idx="15">Bihar</cx:pt>
          <cx:pt idx="16">Goa</cx:pt>
        </cx:lvl>
      </cx:strDim>
      <cx:numDim type="colorVal">
        <cx:f>Sheet2!$F$3:$F$19</cx:f>
        <cx:lvl ptCount="17" formatCode="General">
          <cx:pt idx="0">31</cx:pt>
          <cx:pt idx="1">25</cx:pt>
          <cx:pt idx="2">10</cx:pt>
          <cx:pt idx="3">5</cx:pt>
          <cx:pt idx="4">5</cx:pt>
          <cx:pt idx="5">4</cx:pt>
          <cx:pt idx="6">3</cx:pt>
          <cx:pt idx="7">3</cx:pt>
          <cx:pt idx="8">2</cx:pt>
          <cx:pt idx="9">2</cx:pt>
          <cx:pt idx="10">2</cx:pt>
          <cx:pt idx="11">1</cx:pt>
          <cx:pt idx="12">1</cx:pt>
          <cx:pt idx="13">1</cx:pt>
          <cx:pt idx="14">1</cx:pt>
          <cx:pt idx="15">1</cx:pt>
          <cx:pt idx="16">1</cx:pt>
        </cx:lvl>
      </cx:numDim>
    </cx:data>
  </cx:chartData>
  <cx:chart>
    <cx:plotArea>
      <cx:plotAreaRegion>
        <cx:series layoutId="regionMap" uniqueId="{A61E5355-F68F-4049-A1B0-BE62BBED675D}">
          <cx:dataLabels>
            <cx:visibility seriesName="0" categoryName="0" value="1"/>
          </cx:dataLabels>
          <cx:dataId val="0"/>
          <cx:layoutPr>
            <cx:geography cultureLanguage="en-US" cultureRegion="US" attribution="Powered by Bing">
              <cx:geoCache provider="{E9337A44-BEBE-4D9F-B70C-5C5E7DAFC167}">
                <cx:binary>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</cx:binary>
              </cx:geoCache>
            </cx:geography>
          </cx:layoutPr>
        </cx:series>
      </cx:plotAreaRegion>
    </cx:plotArea>
    <cx:legend pos="r" align="min" overlay="0"/>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494">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85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3175">
        <a:solidFill>
          <a:schemeClr val="bg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B0D34B3-C20C-4F5C-A643-44653B0F0D45}" type="doc">
      <dgm:prSet loTypeId="urn:microsoft.com/office/officeart/2005/8/layout/vList2" loCatId="list" qsTypeId="urn:microsoft.com/office/officeart/2005/8/quickstyle/simple3" qsCatId="simple" csTypeId="urn:microsoft.com/office/officeart/2005/8/colors/colorful1" csCatId="colorful" phldr="1"/>
      <dgm:spPr/>
      <dgm:t>
        <a:bodyPr/>
        <a:lstStyle/>
        <a:p>
          <a:endParaRPr lang="en-IN"/>
        </a:p>
      </dgm:t>
    </dgm:pt>
    <dgm:pt modelId="{67875D20-6C33-4332-A716-1B4E871CE8D3}">
      <dgm:prSet phldrT="[Text]" custT="1"/>
      <dgm:spPr/>
      <dgm:t>
        <a:bodyPr/>
        <a:lstStyle/>
        <a:p>
          <a:pPr algn="just"/>
          <a:r>
            <a:rPr lang="en-US" sz="900" b="1" dirty="0">
              <a:latin typeface="Arial" panose="020B0604020202020204" pitchFamily="34" charset="0"/>
              <a:cs typeface="Arial" panose="020B0604020202020204" pitchFamily="34" charset="0"/>
            </a:rPr>
            <a:t>Political</a:t>
          </a:r>
          <a:endParaRPr lang="en-IN" sz="900" b="1" dirty="0">
            <a:latin typeface="Arial" panose="020B0604020202020204" pitchFamily="34" charset="0"/>
            <a:cs typeface="Arial" panose="020B0604020202020204" pitchFamily="34" charset="0"/>
          </a:endParaRPr>
        </a:p>
      </dgm:t>
    </dgm:pt>
    <dgm:pt modelId="{5A13DBE4-C7AC-4960-BCE0-C21085B11863}" type="parTrans" cxnId="{A24BB0EE-7C3A-4734-A21C-7D659E951B45}">
      <dgm:prSet/>
      <dgm:spPr/>
      <dgm:t>
        <a:bodyPr/>
        <a:lstStyle/>
        <a:p>
          <a:endParaRPr lang="en-IN"/>
        </a:p>
      </dgm:t>
    </dgm:pt>
    <dgm:pt modelId="{57DE3BB1-0055-4124-9C78-A6BBE4D5F10D}" type="sibTrans" cxnId="{A24BB0EE-7C3A-4734-A21C-7D659E951B45}">
      <dgm:prSet/>
      <dgm:spPr/>
      <dgm:t>
        <a:bodyPr/>
        <a:lstStyle/>
        <a:p>
          <a:endParaRPr lang="en-IN"/>
        </a:p>
      </dgm:t>
    </dgm:pt>
    <dgm:pt modelId="{ABE85DE8-61C5-48EF-B6C0-0FEC96F277B7}">
      <dgm:prSet custT="1"/>
      <dgm:spPr/>
      <dgm:t>
        <a:bodyPr/>
        <a:lstStyle/>
        <a:p>
          <a:pPr algn="just">
            <a:buFont typeface="Symbol" panose="05050102010706020507" pitchFamily="18" charset="2"/>
            <a:buChar char=""/>
          </a:pPr>
          <a:r>
            <a:rPr lang="en-IN" sz="900" dirty="0">
              <a:latin typeface="Arial" panose="020B0604020202020204" pitchFamily="34" charset="0"/>
              <a:cs typeface="Arial" panose="020B0604020202020204" pitchFamily="34" charset="0"/>
            </a:rPr>
            <a:t>The Government of India (GoI) is promoting online learning through initiatives like the SWAYAM program and DIKSHA</a:t>
          </a:r>
        </a:p>
      </dgm:t>
    </dgm:pt>
    <dgm:pt modelId="{5727AE3B-73B9-4617-8DD5-57E3B4E70ABD}" type="parTrans" cxnId="{1AAF5E54-9496-4C33-A137-4F3E59B15619}">
      <dgm:prSet/>
      <dgm:spPr/>
      <dgm:t>
        <a:bodyPr/>
        <a:lstStyle/>
        <a:p>
          <a:endParaRPr lang="en-IN"/>
        </a:p>
      </dgm:t>
    </dgm:pt>
    <dgm:pt modelId="{E2BBF5ED-7A46-4C92-B750-DFBE526AF8A6}" type="sibTrans" cxnId="{1AAF5E54-9496-4C33-A137-4F3E59B15619}">
      <dgm:prSet/>
      <dgm:spPr/>
      <dgm:t>
        <a:bodyPr/>
        <a:lstStyle/>
        <a:p>
          <a:endParaRPr lang="en-IN"/>
        </a:p>
      </dgm:t>
    </dgm:pt>
    <dgm:pt modelId="{A13D205E-5435-4ED5-BBE8-D8285EEFC863}">
      <dgm:prSet custT="1"/>
      <dgm:spPr/>
      <dgm:t>
        <a:bodyPr/>
        <a:lstStyle/>
        <a:p>
          <a:pPr algn="just">
            <a:buFont typeface="Symbol" panose="05050102010706020507" pitchFamily="18" charset="2"/>
            <a:buChar char=""/>
          </a:pPr>
          <a:r>
            <a:rPr lang="en-US" sz="900" dirty="0">
              <a:latin typeface="Arial" panose="020B0604020202020204" pitchFamily="34" charset="0"/>
              <a:cs typeface="Arial" panose="020B0604020202020204" pitchFamily="34" charset="0"/>
            </a:rPr>
            <a:t>Because of lockdown, GoI encouraging Institutions to switch to online education</a:t>
          </a:r>
          <a:endParaRPr lang="en-IN" sz="900" dirty="0">
            <a:latin typeface="Arial" panose="020B0604020202020204" pitchFamily="34" charset="0"/>
            <a:cs typeface="Arial" panose="020B0604020202020204" pitchFamily="34" charset="0"/>
          </a:endParaRPr>
        </a:p>
      </dgm:t>
    </dgm:pt>
    <dgm:pt modelId="{7B0CA43F-8047-43C8-A582-DAF720FAB194}" type="parTrans" cxnId="{59CC0919-F41F-4B9C-A75C-E3B3A8C1C50A}">
      <dgm:prSet/>
      <dgm:spPr/>
      <dgm:t>
        <a:bodyPr/>
        <a:lstStyle/>
        <a:p>
          <a:endParaRPr lang="en-IN"/>
        </a:p>
      </dgm:t>
    </dgm:pt>
    <dgm:pt modelId="{34ADA074-C517-43A8-A5A9-9A0B8FB42D69}" type="sibTrans" cxnId="{59CC0919-F41F-4B9C-A75C-E3B3A8C1C50A}">
      <dgm:prSet/>
      <dgm:spPr/>
      <dgm:t>
        <a:bodyPr/>
        <a:lstStyle/>
        <a:p>
          <a:endParaRPr lang="en-IN"/>
        </a:p>
      </dgm:t>
    </dgm:pt>
    <dgm:pt modelId="{44837D35-F741-4C1F-8FA9-3EAE06A5ED2D}">
      <dgm:prSet custT="1"/>
      <dgm:spPr/>
      <dgm:t>
        <a:bodyPr/>
        <a:lstStyle/>
        <a:p>
          <a:pPr algn="just"/>
          <a:r>
            <a:rPr lang="en-US" sz="900" b="1" dirty="0">
              <a:latin typeface="Arial" panose="020B0604020202020204" pitchFamily="34" charset="0"/>
              <a:cs typeface="Arial" panose="020B0604020202020204" pitchFamily="34" charset="0"/>
            </a:rPr>
            <a:t>Economical</a:t>
          </a:r>
          <a:endParaRPr lang="en-IN" sz="900" b="1" dirty="0">
            <a:latin typeface="Arial" panose="020B0604020202020204" pitchFamily="34" charset="0"/>
            <a:cs typeface="Arial" panose="020B0604020202020204" pitchFamily="34" charset="0"/>
          </a:endParaRPr>
        </a:p>
      </dgm:t>
    </dgm:pt>
    <dgm:pt modelId="{28A25DCB-8A30-4D66-B277-4F630DD90056}" type="parTrans" cxnId="{FA0912BC-69CC-4B71-8940-48ECF5C07CC2}">
      <dgm:prSet/>
      <dgm:spPr/>
      <dgm:t>
        <a:bodyPr/>
        <a:lstStyle/>
        <a:p>
          <a:endParaRPr lang="en-IN"/>
        </a:p>
      </dgm:t>
    </dgm:pt>
    <dgm:pt modelId="{9937146B-2CF1-4A88-B9F7-9A47AAA8EF72}" type="sibTrans" cxnId="{FA0912BC-69CC-4B71-8940-48ECF5C07CC2}">
      <dgm:prSet/>
      <dgm:spPr/>
      <dgm:t>
        <a:bodyPr/>
        <a:lstStyle/>
        <a:p>
          <a:endParaRPr lang="en-IN"/>
        </a:p>
      </dgm:t>
    </dgm:pt>
    <dgm:pt modelId="{147175CB-F607-403E-A3E5-D5FC9F6362F1}">
      <dgm:prSet custT="1"/>
      <dgm:spPr/>
      <dgm:t>
        <a:bodyPr/>
        <a:lstStyle/>
        <a:p>
          <a:pPr algn="just">
            <a:buFont typeface="Symbol" panose="05050102010706020507" pitchFamily="18" charset="2"/>
            <a:buChar char=""/>
          </a:pPr>
          <a:r>
            <a:rPr lang="en-IN" sz="900" dirty="0">
              <a:latin typeface="Arial" panose="020B0604020202020204" pitchFamily="34" charset="0"/>
              <a:cs typeface="Arial" panose="020B0604020202020204" pitchFamily="34" charset="0"/>
            </a:rPr>
            <a:t>"India is economically well-off, ranking 26th out of 40 countries, scoring 56.5 points in the Index of Economic Freedom." </a:t>
          </a:r>
          <a:r>
            <a:rPr lang="en-US" sz="900" dirty="0">
              <a:latin typeface="Arial" panose="020B0604020202020204" pitchFamily="34" charset="0"/>
              <a:cs typeface="Arial" panose="020B0604020202020204" pitchFamily="34" charset="0"/>
            </a:rPr>
            <a:t>(</a:t>
          </a:r>
          <a:r>
            <a:rPr lang="en-US" sz="900" dirty="0" err="1">
              <a:latin typeface="Arial" panose="020B0604020202020204" pitchFamily="34" charset="0"/>
              <a:cs typeface="Arial" panose="020B0604020202020204" pitchFamily="34" charset="0"/>
            </a:rPr>
            <a:t>Byju’s</a:t>
          </a:r>
          <a:r>
            <a:rPr lang="en-US" sz="900" dirty="0">
              <a:latin typeface="Arial" panose="020B0604020202020204" pitchFamily="34" charset="0"/>
              <a:cs typeface="Arial" panose="020B0604020202020204" pitchFamily="34" charset="0"/>
            </a:rPr>
            <a:t>, 2021)</a:t>
          </a:r>
          <a:endParaRPr lang="en-IN" sz="900" dirty="0">
            <a:latin typeface="Arial" panose="020B0604020202020204" pitchFamily="34" charset="0"/>
            <a:cs typeface="Arial" panose="020B0604020202020204" pitchFamily="34" charset="0"/>
          </a:endParaRPr>
        </a:p>
      </dgm:t>
    </dgm:pt>
    <dgm:pt modelId="{22D91772-79B4-480E-B09D-3569B80F3710}" type="parTrans" cxnId="{5CE9775E-153D-421D-91E6-A58BDCDFA27A}">
      <dgm:prSet/>
      <dgm:spPr/>
      <dgm:t>
        <a:bodyPr/>
        <a:lstStyle/>
        <a:p>
          <a:endParaRPr lang="en-IN"/>
        </a:p>
      </dgm:t>
    </dgm:pt>
    <dgm:pt modelId="{663EB9E0-7380-402F-9727-8558D10F49EB}" type="sibTrans" cxnId="{5CE9775E-153D-421D-91E6-A58BDCDFA27A}">
      <dgm:prSet/>
      <dgm:spPr/>
      <dgm:t>
        <a:bodyPr/>
        <a:lstStyle/>
        <a:p>
          <a:endParaRPr lang="en-IN"/>
        </a:p>
      </dgm:t>
    </dgm:pt>
    <dgm:pt modelId="{540C57C5-39F8-465F-BEC5-ED0D01B56B13}">
      <dgm:prSet custT="1"/>
      <dgm:spPr/>
      <dgm:t>
        <a:bodyPr/>
        <a:lstStyle/>
        <a:p>
          <a:pPr algn="just">
            <a:buFont typeface="Symbol" panose="05050102010706020507" pitchFamily="18" charset="2"/>
            <a:buChar char=""/>
          </a:pPr>
          <a:r>
            <a:rPr lang="en-IN" sz="900" dirty="0">
              <a:latin typeface="Arial" panose="020B0604020202020204" pitchFamily="34" charset="0"/>
              <a:cs typeface="Arial" panose="020B0604020202020204" pitchFamily="34" charset="0"/>
            </a:rPr>
            <a:t>EdTech Industry in India is expected to grow 10x in the next five years.</a:t>
          </a:r>
        </a:p>
      </dgm:t>
    </dgm:pt>
    <dgm:pt modelId="{9D550D02-F418-4E57-9AAA-417842F8C4F9}" type="parTrans" cxnId="{DA7E12E1-DB12-41ED-94F9-1FC1587CCE73}">
      <dgm:prSet/>
      <dgm:spPr/>
      <dgm:t>
        <a:bodyPr/>
        <a:lstStyle/>
        <a:p>
          <a:endParaRPr lang="en-IN"/>
        </a:p>
      </dgm:t>
    </dgm:pt>
    <dgm:pt modelId="{3181BEB9-9CCB-413F-BBF3-E4C2356C7EB0}" type="sibTrans" cxnId="{DA7E12E1-DB12-41ED-94F9-1FC1587CCE73}">
      <dgm:prSet/>
      <dgm:spPr/>
      <dgm:t>
        <a:bodyPr/>
        <a:lstStyle/>
        <a:p>
          <a:endParaRPr lang="en-IN"/>
        </a:p>
      </dgm:t>
    </dgm:pt>
    <dgm:pt modelId="{343E842C-FA2A-4331-B55F-B08765C16FB4}">
      <dgm:prSet custT="1"/>
      <dgm:spPr/>
      <dgm:t>
        <a:bodyPr/>
        <a:lstStyle/>
        <a:p>
          <a:pPr algn="just">
            <a:buFont typeface="Symbol" panose="05050102010706020507" pitchFamily="18" charset="2"/>
            <a:buChar char=""/>
          </a:pPr>
          <a:r>
            <a:rPr lang="en-US" sz="900" dirty="0">
              <a:latin typeface="Arial" panose="020B0604020202020204" pitchFamily="34" charset="0"/>
              <a:cs typeface="Arial" panose="020B0604020202020204" pitchFamily="34" charset="0"/>
            </a:rPr>
            <a:t>"FICCI predicts India's GDP to grow at 9.1% in 2021-22." (PTI, 2021)</a:t>
          </a:r>
          <a:endParaRPr lang="en-IN" sz="900" dirty="0">
            <a:latin typeface="Arial" panose="020B0604020202020204" pitchFamily="34" charset="0"/>
            <a:cs typeface="Arial" panose="020B0604020202020204" pitchFamily="34" charset="0"/>
          </a:endParaRPr>
        </a:p>
      </dgm:t>
    </dgm:pt>
    <dgm:pt modelId="{ED27D416-AA37-403C-8AA9-B087A0ABF961}" type="parTrans" cxnId="{9F56691C-D10A-4A7A-B109-8C26D2D3D9D1}">
      <dgm:prSet/>
      <dgm:spPr/>
      <dgm:t>
        <a:bodyPr/>
        <a:lstStyle/>
        <a:p>
          <a:endParaRPr lang="en-IN"/>
        </a:p>
      </dgm:t>
    </dgm:pt>
    <dgm:pt modelId="{2299FDDC-39B3-4478-967B-0208E66ECAFE}" type="sibTrans" cxnId="{9F56691C-D10A-4A7A-B109-8C26D2D3D9D1}">
      <dgm:prSet/>
      <dgm:spPr/>
      <dgm:t>
        <a:bodyPr/>
        <a:lstStyle/>
        <a:p>
          <a:endParaRPr lang="en-IN"/>
        </a:p>
      </dgm:t>
    </dgm:pt>
    <dgm:pt modelId="{053FC275-1E30-4FC1-8AA6-F200122CE9AB}">
      <dgm:prSet custT="1"/>
      <dgm:spPr/>
      <dgm:t>
        <a:bodyPr/>
        <a:lstStyle/>
        <a:p>
          <a:pPr algn="just"/>
          <a:r>
            <a:rPr lang="en-US" sz="900" b="1" dirty="0">
              <a:latin typeface="Arial" panose="020B0604020202020204" pitchFamily="34" charset="0"/>
              <a:cs typeface="Arial" panose="020B0604020202020204" pitchFamily="34" charset="0"/>
            </a:rPr>
            <a:t>Social</a:t>
          </a:r>
          <a:endParaRPr lang="en-IN" sz="900" b="1" dirty="0">
            <a:latin typeface="Arial" panose="020B0604020202020204" pitchFamily="34" charset="0"/>
            <a:cs typeface="Arial" panose="020B0604020202020204" pitchFamily="34" charset="0"/>
          </a:endParaRPr>
        </a:p>
      </dgm:t>
    </dgm:pt>
    <dgm:pt modelId="{FFFC1949-3B80-45DD-B6ED-533E64C8AAAB}" type="parTrans" cxnId="{ADEE3565-8C34-46EA-8EEC-664F6F8FCCA9}">
      <dgm:prSet/>
      <dgm:spPr/>
      <dgm:t>
        <a:bodyPr/>
        <a:lstStyle/>
        <a:p>
          <a:endParaRPr lang="en-IN"/>
        </a:p>
      </dgm:t>
    </dgm:pt>
    <dgm:pt modelId="{8A4957B0-BAF9-44A4-9415-8EDC6DDB9EAF}" type="sibTrans" cxnId="{ADEE3565-8C34-46EA-8EEC-664F6F8FCCA9}">
      <dgm:prSet/>
      <dgm:spPr/>
      <dgm:t>
        <a:bodyPr/>
        <a:lstStyle/>
        <a:p>
          <a:endParaRPr lang="en-IN"/>
        </a:p>
      </dgm:t>
    </dgm:pt>
    <dgm:pt modelId="{3CE3D4D6-781F-424A-AEDB-6FE53D6C8E9C}">
      <dgm:prSet custT="1"/>
      <dgm:spPr/>
      <dgm:t>
        <a:bodyPr/>
        <a:lstStyle/>
        <a:p>
          <a:pPr algn="just">
            <a:buFont typeface="Symbol" panose="05050102010706020507" pitchFamily="18" charset="2"/>
            <a:buChar char=""/>
          </a:pPr>
          <a:r>
            <a:rPr lang="en-IN" sz="900" dirty="0">
              <a:latin typeface="Arial" panose="020B0604020202020204" pitchFamily="34" charset="0"/>
              <a:cs typeface="Arial" panose="020B0604020202020204" pitchFamily="34" charset="0"/>
            </a:rPr>
            <a:t>There is a skill gap in traditional higher education to provide students the skill necessary to get jobs in the present situation.</a:t>
          </a:r>
        </a:p>
      </dgm:t>
    </dgm:pt>
    <dgm:pt modelId="{D0C2190D-733D-41CE-9684-F799EE728410}" type="parTrans" cxnId="{D3BA2AEC-C0B8-41FB-AD99-D3234D66CB80}">
      <dgm:prSet/>
      <dgm:spPr/>
      <dgm:t>
        <a:bodyPr/>
        <a:lstStyle/>
        <a:p>
          <a:endParaRPr lang="en-IN"/>
        </a:p>
      </dgm:t>
    </dgm:pt>
    <dgm:pt modelId="{3F837516-2EAE-4007-A483-94D3BC860E47}" type="sibTrans" cxnId="{D3BA2AEC-C0B8-41FB-AD99-D3234D66CB80}">
      <dgm:prSet/>
      <dgm:spPr/>
      <dgm:t>
        <a:bodyPr/>
        <a:lstStyle/>
        <a:p>
          <a:endParaRPr lang="en-IN"/>
        </a:p>
      </dgm:t>
    </dgm:pt>
    <dgm:pt modelId="{630A611E-EB62-4350-91C4-8AD6FB6213B2}">
      <dgm:prSet custT="1"/>
      <dgm:spPr/>
      <dgm:t>
        <a:bodyPr/>
        <a:lstStyle/>
        <a:p>
          <a:pPr algn="just">
            <a:buFont typeface="Symbol" panose="05050102010706020507" pitchFamily="18" charset="2"/>
            <a:buChar char=""/>
          </a:pPr>
          <a:r>
            <a:rPr lang="en-US" sz="900" dirty="0">
              <a:latin typeface="Arial" panose="020B0604020202020204" pitchFamily="34" charset="0"/>
              <a:cs typeface="Arial" panose="020B0604020202020204" pitchFamily="34" charset="0"/>
            </a:rPr>
            <a:t>"As many as 97 per cent of graduating engineers want jobs either in software engineering or core engineering. However, only 3 per cent have suitable skills to be employed in software or product market, and only 7 per cent can handle core engineering tasks." </a:t>
          </a:r>
          <a:r>
            <a:rPr lang="en-IN" sz="900">
              <a:latin typeface="Arial" panose="020B0604020202020204" pitchFamily="34" charset="0"/>
              <a:cs typeface="Arial" panose="020B0604020202020204" pitchFamily="34" charset="0"/>
            </a:rPr>
            <a:t>(Chakrabarty, 2016)</a:t>
          </a:r>
          <a:endParaRPr lang="en-IN" sz="900" dirty="0">
            <a:latin typeface="Arial" panose="020B0604020202020204" pitchFamily="34" charset="0"/>
            <a:cs typeface="Arial" panose="020B0604020202020204" pitchFamily="34" charset="0"/>
          </a:endParaRPr>
        </a:p>
      </dgm:t>
    </dgm:pt>
    <dgm:pt modelId="{C8E13A04-128E-4356-B4C2-43A66D3F556C}" type="parTrans" cxnId="{69A8C8B3-74A7-4946-9074-108B5B832AC9}">
      <dgm:prSet/>
      <dgm:spPr/>
      <dgm:t>
        <a:bodyPr/>
        <a:lstStyle/>
        <a:p>
          <a:endParaRPr lang="en-IN"/>
        </a:p>
      </dgm:t>
    </dgm:pt>
    <dgm:pt modelId="{BFA53C60-082E-4102-B1C6-1DDDA87BDDC3}" type="sibTrans" cxnId="{69A8C8B3-74A7-4946-9074-108B5B832AC9}">
      <dgm:prSet/>
      <dgm:spPr/>
      <dgm:t>
        <a:bodyPr/>
        <a:lstStyle/>
        <a:p>
          <a:endParaRPr lang="en-IN"/>
        </a:p>
      </dgm:t>
    </dgm:pt>
    <dgm:pt modelId="{602C5887-701E-4A0A-A5DD-8B6FDA2CAF3B}">
      <dgm:prSet custT="1"/>
      <dgm:spPr/>
      <dgm:t>
        <a:bodyPr/>
        <a:lstStyle/>
        <a:p>
          <a:pPr algn="just"/>
          <a:r>
            <a:rPr lang="en-US" sz="900" b="1">
              <a:latin typeface="Arial" panose="020B0604020202020204" pitchFamily="34" charset="0"/>
              <a:cs typeface="Arial" panose="020B0604020202020204" pitchFamily="34" charset="0"/>
            </a:rPr>
            <a:t>Technological</a:t>
          </a:r>
          <a:endParaRPr lang="en-IN" sz="900" b="1" dirty="0">
            <a:latin typeface="Arial" panose="020B0604020202020204" pitchFamily="34" charset="0"/>
            <a:cs typeface="Arial" panose="020B0604020202020204" pitchFamily="34" charset="0"/>
          </a:endParaRPr>
        </a:p>
      </dgm:t>
    </dgm:pt>
    <dgm:pt modelId="{865AFF03-6B20-4326-B8C7-18E85222C603}" type="parTrans" cxnId="{FA44CA9D-EC82-44D6-B4DB-1B1D05C4920A}">
      <dgm:prSet/>
      <dgm:spPr/>
      <dgm:t>
        <a:bodyPr/>
        <a:lstStyle/>
        <a:p>
          <a:endParaRPr lang="en-IN"/>
        </a:p>
      </dgm:t>
    </dgm:pt>
    <dgm:pt modelId="{DE8398E8-E133-4C27-AF93-726FF3152AEC}" type="sibTrans" cxnId="{FA44CA9D-EC82-44D6-B4DB-1B1D05C4920A}">
      <dgm:prSet/>
      <dgm:spPr/>
      <dgm:t>
        <a:bodyPr/>
        <a:lstStyle/>
        <a:p>
          <a:endParaRPr lang="en-IN"/>
        </a:p>
      </dgm:t>
    </dgm:pt>
    <dgm:pt modelId="{3FADFCAD-51C9-43E5-B691-5F0C9F2590E7}">
      <dgm:prSet custT="1"/>
      <dgm:spPr/>
      <dgm:t>
        <a:bodyPr/>
        <a:lstStyle/>
        <a:p>
          <a:pPr algn="just">
            <a:buFont typeface="Symbol" panose="05050102010706020507" pitchFamily="18" charset="2"/>
            <a:buChar char=""/>
          </a:pPr>
          <a:r>
            <a:rPr lang="en-US" sz="900" dirty="0">
              <a:latin typeface="Arial" panose="020B0604020202020204" pitchFamily="34" charset="0"/>
              <a:cs typeface="Arial" panose="020B0604020202020204" pitchFamily="34" charset="0"/>
            </a:rPr>
            <a:t>"There are about 624 million active internet users in India as of February 2021" (Startuplab,2021).</a:t>
          </a:r>
          <a:endParaRPr lang="en-IN" sz="900" dirty="0">
            <a:latin typeface="Arial" panose="020B0604020202020204" pitchFamily="34" charset="0"/>
            <a:cs typeface="Arial" panose="020B0604020202020204" pitchFamily="34" charset="0"/>
          </a:endParaRPr>
        </a:p>
      </dgm:t>
    </dgm:pt>
    <dgm:pt modelId="{A73D6D08-D87A-43CA-BB75-912D9FEFFEDA}" type="parTrans" cxnId="{CB349C03-6BE5-4F13-8BDE-E6094DF291C9}">
      <dgm:prSet/>
      <dgm:spPr/>
      <dgm:t>
        <a:bodyPr/>
        <a:lstStyle/>
        <a:p>
          <a:endParaRPr lang="en-IN"/>
        </a:p>
      </dgm:t>
    </dgm:pt>
    <dgm:pt modelId="{8FF72CB5-E685-4C8A-96C0-D155B4A180A5}" type="sibTrans" cxnId="{CB349C03-6BE5-4F13-8BDE-E6094DF291C9}">
      <dgm:prSet/>
      <dgm:spPr/>
      <dgm:t>
        <a:bodyPr/>
        <a:lstStyle/>
        <a:p>
          <a:endParaRPr lang="en-IN"/>
        </a:p>
      </dgm:t>
    </dgm:pt>
    <dgm:pt modelId="{41EAF1DA-6209-4A63-9B08-1A0D3B5AE1D2}">
      <dgm:prSet custT="1"/>
      <dgm:spPr/>
      <dgm:t>
        <a:bodyPr/>
        <a:lstStyle/>
        <a:p>
          <a:pPr algn="just">
            <a:buFont typeface="Symbol" panose="05050102010706020507" pitchFamily="18" charset="2"/>
            <a:buChar char=""/>
          </a:pPr>
          <a:r>
            <a:rPr lang="en-US" sz="900" dirty="0">
              <a:latin typeface="Arial" panose="020B0604020202020204" pitchFamily="34" charset="0"/>
              <a:cs typeface="Arial" panose="020B0604020202020204" pitchFamily="34" charset="0"/>
            </a:rPr>
            <a:t>"India has more internet users in rural areas than in urban cities." (IAMAI) and Nielsen showed rural India had 227 million active internet users, 10% more than urban India’s about 205 million, as of November 2019 (Chanchani, 2020).</a:t>
          </a:r>
          <a:endParaRPr lang="en-IN" sz="900" dirty="0">
            <a:latin typeface="Arial" panose="020B0604020202020204" pitchFamily="34" charset="0"/>
            <a:cs typeface="Arial" panose="020B0604020202020204" pitchFamily="34" charset="0"/>
          </a:endParaRPr>
        </a:p>
      </dgm:t>
    </dgm:pt>
    <dgm:pt modelId="{8FD8A989-E79C-4F3B-B88F-693BC2F9ACA3}" type="parTrans" cxnId="{E6274E6B-B65D-46BE-8531-38BFF4A51C8C}">
      <dgm:prSet/>
      <dgm:spPr/>
      <dgm:t>
        <a:bodyPr/>
        <a:lstStyle/>
        <a:p>
          <a:endParaRPr lang="en-IN"/>
        </a:p>
      </dgm:t>
    </dgm:pt>
    <dgm:pt modelId="{259D1CC1-65F1-479A-831A-71BAD16F63EC}" type="sibTrans" cxnId="{E6274E6B-B65D-46BE-8531-38BFF4A51C8C}">
      <dgm:prSet/>
      <dgm:spPr/>
      <dgm:t>
        <a:bodyPr/>
        <a:lstStyle/>
        <a:p>
          <a:endParaRPr lang="en-IN"/>
        </a:p>
      </dgm:t>
    </dgm:pt>
    <dgm:pt modelId="{FFF99A93-AD77-40C6-8688-607FF020C94D}">
      <dgm:prSet custT="1"/>
      <dgm:spPr/>
      <dgm:t>
        <a:bodyPr/>
        <a:lstStyle/>
        <a:p>
          <a:pPr algn="just"/>
          <a:r>
            <a:rPr lang="en-US" sz="900" b="1" dirty="0">
              <a:latin typeface="Arial" panose="020B0604020202020204" pitchFamily="34" charset="0"/>
              <a:cs typeface="Arial" panose="020B0604020202020204" pitchFamily="34" charset="0"/>
            </a:rPr>
            <a:t>Legal</a:t>
          </a:r>
          <a:endParaRPr lang="en-IN" sz="900" b="1" dirty="0">
            <a:latin typeface="Arial" panose="020B0604020202020204" pitchFamily="34" charset="0"/>
            <a:cs typeface="Arial" panose="020B0604020202020204" pitchFamily="34" charset="0"/>
          </a:endParaRPr>
        </a:p>
      </dgm:t>
    </dgm:pt>
    <dgm:pt modelId="{6E6B6CDD-9DD4-40BD-AB38-4136EEB5100C}" type="parTrans" cxnId="{306F9602-B339-431A-9595-0DBC26FFF12F}">
      <dgm:prSet/>
      <dgm:spPr/>
      <dgm:t>
        <a:bodyPr/>
        <a:lstStyle/>
        <a:p>
          <a:endParaRPr lang="en-IN"/>
        </a:p>
      </dgm:t>
    </dgm:pt>
    <dgm:pt modelId="{B94F6650-0890-4A01-A2D1-86F293CC0A1B}" type="sibTrans" cxnId="{306F9602-B339-431A-9595-0DBC26FFF12F}">
      <dgm:prSet/>
      <dgm:spPr/>
      <dgm:t>
        <a:bodyPr/>
        <a:lstStyle/>
        <a:p>
          <a:endParaRPr lang="en-IN"/>
        </a:p>
      </dgm:t>
    </dgm:pt>
    <dgm:pt modelId="{F23427E9-0715-474F-B391-5301BBF968EB}">
      <dgm:prSet custT="1"/>
      <dgm:spPr/>
      <dgm:t>
        <a:bodyPr/>
        <a:lstStyle/>
        <a:p>
          <a:pPr algn="just">
            <a:buFont typeface="Symbol" panose="05050102010706020507" pitchFamily="18" charset="2"/>
            <a:buChar char=""/>
          </a:pPr>
          <a:r>
            <a:rPr lang="en-US" sz="900" dirty="0">
              <a:latin typeface="Arial" panose="020B0604020202020204" pitchFamily="34" charset="0"/>
              <a:cs typeface="Arial" panose="020B0604020202020204" pitchFamily="34" charset="0"/>
            </a:rPr>
            <a:t>There are governement imposed internet restrictions to deal with. </a:t>
          </a:r>
          <a:endParaRPr lang="en-IN" sz="900" dirty="0">
            <a:latin typeface="Arial" panose="020B0604020202020204" pitchFamily="34" charset="0"/>
            <a:cs typeface="Arial" panose="020B0604020202020204" pitchFamily="34" charset="0"/>
          </a:endParaRPr>
        </a:p>
      </dgm:t>
    </dgm:pt>
    <dgm:pt modelId="{0A123E91-D5A5-492B-9E94-EDDF03035DC2}" type="parTrans" cxnId="{9D340ACE-7DAD-45F9-B3C3-CDE1F8C81141}">
      <dgm:prSet/>
      <dgm:spPr/>
      <dgm:t>
        <a:bodyPr/>
        <a:lstStyle/>
        <a:p>
          <a:endParaRPr lang="en-IN"/>
        </a:p>
      </dgm:t>
    </dgm:pt>
    <dgm:pt modelId="{4AE00BBB-7137-4FD7-A22F-78A2115E2455}" type="sibTrans" cxnId="{9D340ACE-7DAD-45F9-B3C3-CDE1F8C81141}">
      <dgm:prSet/>
      <dgm:spPr/>
      <dgm:t>
        <a:bodyPr/>
        <a:lstStyle/>
        <a:p>
          <a:endParaRPr lang="en-IN"/>
        </a:p>
      </dgm:t>
    </dgm:pt>
    <dgm:pt modelId="{27CDA64D-AFD7-48CD-BB6B-FAE2B2B0A9BD}">
      <dgm:prSet custT="1"/>
      <dgm:spPr/>
      <dgm:t>
        <a:bodyPr/>
        <a:lstStyle/>
        <a:p>
          <a:pPr algn="just">
            <a:buFont typeface="Symbol" panose="05050102010706020507" pitchFamily="18" charset="2"/>
            <a:buChar char=""/>
          </a:pPr>
          <a:r>
            <a:rPr lang="en-IN" sz="900" dirty="0">
              <a:latin typeface="Arial" panose="020B0604020202020204" pitchFamily="34" charset="0"/>
              <a:cs typeface="Arial" panose="020B0604020202020204" pitchFamily="34" charset="0"/>
            </a:rPr>
            <a:t>"Online education is an economical alternative to regular education since it does not require the live presence of teaching staff.</a:t>
          </a:r>
          <a:r>
            <a:rPr lang="en-US" sz="900" dirty="0">
              <a:latin typeface="Arial" panose="020B0604020202020204" pitchFamily="34" charset="0"/>
              <a:cs typeface="Arial" panose="020B0604020202020204" pitchFamily="34" charset="0"/>
            </a:rPr>
            <a:t>" (Bush,2019)</a:t>
          </a:r>
          <a:endParaRPr lang="en-IN" sz="900" dirty="0">
            <a:latin typeface="Arial" panose="020B0604020202020204" pitchFamily="34" charset="0"/>
            <a:cs typeface="Arial" panose="020B0604020202020204" pitchFamily="34" charset="0"/>
          </a:endParaRPr>
        </a:p>
      </dgm:t>
    </dgm:pt>
    <dgm:pt modelId="{C3BDF85F-3C35-4F14-83D0-048957F5310A}" type="parTrans" cxnId="{B68322B3-4F0B-4CE8-8B23-4EE66410F8DF}">
      <dgm:prSet/>
      <dgm:spPr/>
      <dgm:t>
        <a:bodyPr/>
        <a:lstStyle/>
        <a:p>
          <a:endParaRPr lang="en-IN"/>
        </a:p>
      </dgm:t>
    </dgm:pt>
    <dgm:pt modelId="{9AF6C97C-2551-4BE7-8F5A-90C9664975B9}" type="sibTrans" cxnId="{B68322B3-4F0B-4CE8-8B23-4EE66410F8DF}">
      <dgm:prSet/>
      <dgm:spPr/>
      <dgm:t>
        <a:bodyPr/>
        <a:lstStyle/>
        <a:p>
          <a:endParaRPr lang="en-IN"/>
        </a:p>
      </dgm:t>
    </dgm:pt>
    <dgm:pt modelId="{86D961D2-AF59-49E7-AD8A-AAAF850D9DED}">
      <dgm:prSet custT="1"/>
      <dgm:spPr/>
      <dgm:t>
        <a:bodyPr/>
        <a:lstStyle/>
        <a:p>
          <a:pPr algn="just"/>
          <a:r>
            <a:rPr lang="en-IN" sz="900" dirty="0">
              <a:latin typeface="Arial" panose="020B0604020202020204" pitchFamily="34" charset="0"/>
              <a:cs typeface="Arial" panose="020B0604020202020204" pitchFamily="34" charset="0"/>
            </a:rPr>
            <a:t>Indians see education as a way to a better standard of living and spend a significant portion of their income on learning.</a:t>
          </a:r>
        </a:p>
      </dgm:t>
    </dgm:pt>
    <dgm:pt modelId="{04B3980C-3954-4A96-BD5E-39B99C64A880}" type="sibTrans" cxnId="{D38D16A6-8CB1-4C49-9E28-3BEF8DC102CC}">
      <dgm:prSet/>
      <dgm:spPr/>
      <dgm:t>
        <a:bodyPr/>
        <a:lstStyle/>
        <a:p>
          <a:endParaRPr lang="en-IN"/>
        </a:p>
      </dgm:t>
    </dgm:pt>
    <dgm:pt modelId="{98E43E7E-9D4C-44CD-B0B9-42C5BB4C03EE}" type="parTrans" cxnId="{D38D16A6-8CB1-4C49-9E28-3BEF8DC102CC}">
      <dgm:prSet/>
      <dgm:spPr/>
      <dgm:t>
        <a:bodyPr/>
        <a:lstStyle/>
        <a:p>
          <a:endParaRPr lang="en-IN"/>
        </a:p>
      </dgm:t>
    </dgm:pt>
    <dgm:pt modelId="{2B5CE7EE-DB94-400B-B0F4-93B4BBC53BF4}">
      <dgm:prSet custT="1"/>
      <dgm:spPr/>
      <dgm:t>
        <a:bodyPr/>
        <a:lstStyle/>
        <a:p>
          <a:pPr algn="just">
            <a:buFont typeface="Symbol" panose="05050102010706020507" pitchFamily="18" charset="2"/>
            <a:buChar char=""/>
          </a:pPr>
          <a:r>
            <a:rPr lang="en-US" sz="900">
              <a:latin typeface="Arial" panose="020B0604020202020204" pitchFamily="34" charset="0"/>
              <a:cs typeface="Arial" panose="020B0604020202020204" pitchFamily="34" charset="0"/>
            </a:rPr>
            <a:t>"India can become world's edtech capital: NITI Aayog CEO Kant" (Sharma, 2021)</a:t>
          </a:r>
          <a:endParaRPr lang="en-IN" sz="900" dirty="0">
            <a:latin typeface="Arial" panose="020B0604020202020204" pitchFamily="34" charset="0"/>
            <a:cs typeface="Arial" panose="020B0604020202020204" pitchFamily="34" charset="0"/>
          </a:endParaRPr>
        </a:p>
      </dgm:t>
    </dgm:pt>
    <dgm:pt modelId="{B0A3CC52-6A9F-4782-B27A-ECC43B0B3F80}" type="parTrans" cxnId="{7336A2CE-1D9C-4592-8C44-2A47D89A21BA}">
      <dgm:prSet/>
      <dgm:spPr/>
    </dgm:pt>
    <dgm:pt modelId="{DFA0934A-AEF4-45B6-9CCD-4FBDD4AF8CD2}" type="sibTrans" cxnId="{7336A2CE-1D9C-4592-8C44-2A47D89A21BA}">
      <dgm:prSet/>
      <dgm:spPr/>
    </dgm:pt>
    <dgm:pt modelId="{2AB7A161-895E-4AA6-9C5E-C1A8B56CB4C4}" type="pres">
      <dgm:prSet presAssocID="{0B0D34B3-C20C-4F5C-A643-44653B0F0D45}" presName="linear" presStyleCnt="0">
        <dgm:presLayoutVars>
          <dgm:animLvl val="lvl"/>
          <dgm:resizeHandles val="exact"/>
        </dgm:presLayoutVars>
      </dgm:prSet>
      <dgm:spPr/>
    </dgm:pt>
    <dgm:pt modelId="{38176C13-18BB-4E01-88F2-414E083BDA8A}" type="pres">
      <dgm:prSet presAssocID="{67875D20-6C33-4332-A716-1B4E871CE8D3}" presName="parentText" presStyleLbl="node1" presStyleIdx="0" presStyleCnt="5" custLinFactNeighborX="-855">
        <dgm:presLayoutVars>
          <dgm:chMax val="0"/>
          <dgm:bulletEnabled val="1"/>
        </dgm:presLayoutVars>
      </dgm:prSet>
      <dgm:spPr/>
    </dgm:pt>
    <dgm:pt modelId="{693C036E-700E-44F4-BD8F-E081563700E6}" type="pres">
      <dgm:prSet presAssocID="{67875D20-6C33-4332-A716-1B4E871CE8D3}" presName="childText" presStyleLbl="revTx" presStyleIdx="0" presStyleCnt="5">
        <dgm:presLayoutVars>
          <dgm:bulletEnabled val="1"/>
        </dgm:presLayoutVars>
      </dgm:prSet>
      <dgm:spPr/>
    </dgm:pt>
    <dgm:pt modelId="{9793BAC7-4AC4-4290-B14F-49CF31D395FF}" type="pres">
      <dgm:prSet presAssocID="{44837D35-F741-4C1F-8FA9-3EAE06A5ED2D}" presName="parentText" presStyleLbl="node1" presStyleIdx="1" presStyleCnt="5">
        <dgm:presLayoutVars>
          <dgm:chMax val="0"/>
          <dgm:bulletEnabled val="1"/>
        </dgm:presLayoutVars>
      </dgm:prSet>
      <dgm:spPr/>
    </dgm:pt>
    <dgm:pt modelId="{77700401-99FD-44C5-B01A-477F89A094C0}" type="pres">
      <dgm:prSet presAssocID="{44837D35-F741-4C1F-8FA9-3EAE06A5ED2D}" presName="childText" presStyleLbl="revTx" presStyleIdx="1" presStyleCnt="5">
        <dgm:presLayoutVars>
          <dgm:bulletEnabled val="1"/>
        </dgm:presLayoutVars>
      </dgm:prSet>
      <dgm:spPr/>
    </dgm:pt>
    <dgm:pt modelId="{4B5A8475-F014-4EC9-B661-DA660BF57541}" type="pres">
      <dgm:prSet presAssocID="{053FC275-1E30-4FC1-8AA6-F200122CE9AB}" presName="parentText" presStyleLbl="node1" presStyleIdx="2" presStyleCnt="5">
        <dgm:presLayoutVars>
          <dgm:chMax val="0"/>
          <dgm:bulletEnabled val="1"/>
        </dgm:presLayoutVars>
      </dgm:prSet>
      <dgm:spPr/>
    </dgm:pt>
    <dgm:pt modelId="{25E621F3-565F-4110-9903-2B9E6B072F70}" type="pres">
      <dgm:prSet presAssocID="{053FC275-1E30-4FC1-8AA6-F200122CE9AB}" presName="childText" presStyleLbl="revTx" presStyleIdx="2" presStyleCnt="5">
        <dgm:presLayoutVars>
          <dgm:bulletEnabled val="1"/>
        </dgm:presLayoutVars>
      </dgm:prSet>
      <dgm:spPr/>
    </dgm:pt>
    <dgm:pt modelId="{80A16F7D-A849-4A87-8C9D-0473202033FA}" type="pres">
      <dgm:prSet presAssocID="{602C5887-701E-4A0A-A5DD-8B6FDA2CAF3B}" presName="parentText" presStyleLbl="node1" presStyleIdx="3" presStyleCnt="5">
        <dgm:presLayoutVars>
          <dgm:chMax val="0"/>
          <dgm:bulletEnabled val="1"/>
        </dgm:presLayoutVars>
      </dgm:prSet>
      <dgm:spPr/>
    </dgm:pt>
    <dgm:pt modelId="{DECE0491-F9E4-4B30-AE7F-9CE5B9642524}" type="pres">
      <dgm:prSet presAssocID="{602C5887-701E-4A0A-A5DD-8B6FDA2CAF3B}" presName="childText" presStyleLbl="revTx" presStyleIdx="3" presStyleCnt="5">
        <dgm:presLayoutVars>
          <dgm:bulletEnabled val="1"/>
        </dgm:presLayoutVars>
      </dgm:prSet>
      <dgm:spPr/>
    </dgm:pt>
    <dgm:pt modelId="{4D72E3EB-BB4F-48B0-B271-31F87B41E80B}" type="pres">
      <dgm:prSet presAssocID="{FFF99A93-AD77-40C6-8688-607FF020C94D}" presName="parentText" presStyleLbl="node1" presStyleIdx="4" presStyleCnt="5">
        <dgm:presLayoutVars>
          <dgm:chMax val="0"/>
          <dgm:bulletEnabled val="1"/>
        </dgm:presLayoutVars>
      </dgm:prSet>
      <dgm:spPr/>
    </dgm:pt>
    <dgm:pt modelId="{0B01F718-1ACE-4072-8DB7-DAF2DCDF6A8D}" type="pres">
      <dgm:prSet presAssocID="{FFF99A93-AD77-40C6-8688-607FF020C94D}" presName="childText" presStyleLbl="revTx" presStyleIdx="4" presStyleCnt="5">
        <dgm:presLayoutVars>
          <dgm:bulletEnabled val="1"/>
        </dgm:presLayoutVars>
      </dgm:prSet>
      <dgm:spPr/>
    </dgm:pt>
  </dgm:ptLst>
  <dgm:cxnLst>
    <dgm:cxn modelId="{306F9602-B339-431A-9595-0DBC26FFF12F}" srcId="{0B0D34B3-C20C-4F5C-A643-44653B0F0D45}" destId="{FFF99A93-AD77-40C6-8688-607FF020C94D}" srcOrd="4" destOrd="0" parTransId="{6E6B6CDD-9DD4-40BD-AB38-4136EEB5100C}" sibTransId="{B94F6650-0890-4A01-A2D1-86F293CC0A1B}"/>
    <dgm:cxn modelId="{CB349C03-6BE5-4F13-8BDE-E6094DF291C9}" srcId="{602C5887-701E-4A0A-A5DD-8B6FDA2CAF3B}" destId="{3FADFCAD-51C9-43E5-B691-5F0C9F2590E7}" srcOrd="0" destOrd="0" parTransId="{A73D6D08-D87A-43CA-BB75-912D9FEFFEDA}" sibTransId="{8FF72CB5-E685-4C8A-96C0-D155B4A180A5}"/>
    <dgm:cxn modelId="{FDEAF204-BBDB-4F74-8620-EEA39C1E121C}" type="presOf" srcId="{ABE85DE8-61C5-48EF-B6C0-0FEC96F277B7}" destId="{693C036E-700E-44F4-BD8F-E081563700E6}" srcOrd="0" destOrd="0" presId="urn:microsoft.com/office/officeart/2005/8/layout/vList2"/>
    <dgm:cxn modelId="{8888B50E-1C6F-42BA-9799-5F55FE780A31}" type="presOf" srcId="{343E842C-FA2A-4331-B55F-B08765C16FB4}" destId="{77700401-99FD-44C5-B01A-477F89A094C0}" srcOrd="0" destOrd="2" presId="urn:microsoft.com/office/officeart/2005/8/layout/vList2"/>
    <dgm:cxn modelId="{59CC0919-F41F-4B9C-A75C-E3B3A8C1C50A}" srcId="{67875D20-6C33-4332-A716-1B4E871CE8D3}" destId="{A13D205E-5435-4ED5-BBE8-D8285EEFC863}" srcOrd="1" destOrd="0" parTransId="{7B0CA43F-8047-43C8-A582-DAF720FAB194}" sibTransId="{34ADA074-C517-43A8-A5A9-9A0B8FB42D69}"/>
    <dgm:cxn modelId="{9F56691C-D10A-4A7A-B109-8C26D2D3D9D1}" srcId="{44837D35-F741-4C1F-8FA9-3EAE06A5ED2D}" destId="{343E842C-FA2A-4331-B55F-B08765C16FB4}" srcOrd="2" destOrd="0" parTransId="{ED27D416-AA37-403C-8AA9-B087A0ABF961}" sibTransId="{2299FDDC-39B3-4478-967B-0208E66ECAFE}"/>
    <dgm:cxn modelId="{F1733F28-3ED3-4753-9878-10C1CBC1C15F}" type="presOf" srcId="{FFF99A93-AD77-40C6-8688-607FF020C94D}" destId="{4D72E3EB-BB4F-48B0-B271-31F87B41E80B}" srcOrd="0" destOrd="0" presId="urn:microsoft.com/office/officeart/2005/8/layout/vList2"/>
    <dgm:cxn modelId="{5AB64D29-3C46-487A-B604-B44EA4284188}" type="presOf" srcId="{27CDA64D-AFD7-48CD-BB6B-FAE2B2B0A9BD}" destId="{77700401-99FD-44C5-B01A-477F89A094C0}" srcOrd="0" destOrd="3" presId="urn:microsoft.com/office/officeart/2005/8/layout/vList2"/>
    <dgm:cxn modelId="{863D182A-4062-453F-8CF6-9D2FE4AAA1E0}" type="presOf" srcId="{3CE3D4D6-781F-424A-AEDB-6FE53D6C8E9C}" destId="{25E621F3-565F-4110-9903-2B9E6B072F70}" srcOrd="0" destOrd="0" presId="urn:microsoft.com/office/officeart/2005/8/layout/vList2"/>
    <dgm:cxn modelId="{D182B540-85DA-478D-90F4-E3DFA4997C97}" type="presOf" srcId="{A13D205E-5435-4ED5-BBE8-D8285EEFC863}" destId="{693C036E-700E-44F4-BD8F-E081563700E6}" srcOrd="0" destOrd="1" presId="urn:microsoft.com/office/officeart/2005/8/layout/vList2"/>
    <dgm:cxn modelId="{5CE9775E-153D-421D-91E6-A58BDCDFA27A}" srcId="{44837D35-F741-4C1F-8FA9-3EAE06A5ED2D}" destId="{147175CB-F607-403E-A3E5-D5FC9F6362F1}" srcOrd="0" destOrd="0" parTransId="{22D91772-79B4-480E-B09D-3569B80F3710}" sibTransId="{663EB9E0-7380-402F-9727-8558D10F49EB}"/>
    <dgm:cxn modelId="{ADEE3565-8C34-46EA-8EEC-664F6F8FCCA9}" srcId="{0B0D34B3-C20C-4F5C-A643-44653B0F0D45}" destId="{053FC275-1E30-4FC1-8AA6-F200122CE9AB}" srcOrd="2" destOrd="0" parTransId="{FFFC1949-3B80-45DD-B6ED-533E64C8AAAB}" sibTransId="{8A4957B0-BAF9-44A4-9415-8EDC6DDB9EAF}"/>
    <dgm:cxn modelId="{E6274E6B-B65D-46BE-8531-38BFF4A51C8C}" srcId="{602C5887-701E-4A0A-A5DD-8B6FDA2CAF3B}" destId="{41EAF1DA-6209-4A63-9B08-1A0D3B5AE1D2}" srcOrd="1" destOrd="0" parTransId="{8FD8A989-E79C-4F3B-B88F-693BC2F9ACA3}" sibTransId="{259D1CC1-65F1-479A-831A-71BAD16F63EC}"/>
    <dgm:cxn modelId="{1AAF5E54-9496-4C33-A137-4F3E59B15619}" srcId="{67875D20-6C33-4332-A716-1B4E871CE8D3}" destId="{ABE85DE8-61C5-48EF-B6C0-0FEC96F277B7}" srcOrd="0" destOrd="0" parTransId="{5727AE3B-73B9-4617-8DD5-57E3B4E70ABD}" sibTransId="{E2BBF5ED-7A46-4C92-B750-DFBE526AF8A6}"/>
    <dgm:cxn modelId="{9423787A-A601-45C2-BD93-A285F282DFBD}" type="presOf" srcId="{602C5887-701E-4A0A-A5DD-8B6FDA2CAF3B}" destId="{80A16F7D-A849-4A87-8C9D-0473202033FA}" srcOrd="0" destOrd="0" presId="urn:microsoft.com/office/officeart/2005/8/layout/vList2"/>
    <dgm:cxn modelId="{B4B7CD82-0ED3-47A8-9803-AE34903D2393}" type="presOf" srcId="{630A611E-EB62-4350-91C4-8AD6FB6213B2}" destId="{25E621F3-565F-4110-9903-2B9E6B072F70}" srcOrd="0" destOrd="1" presId="urn:microsoft.com/office/officeart/2005/8/layout/vList2"/>
    <dgm:cxn modelId="{F727768A-E305-4C65-BD40-9D408CE2F7F9}" type="presOf" srcId="{2B5CE7EE-DB94-400B-B0F4-93B4BBC53BF4}" destId="{0B01F718-1ACE-4072-8DB7-DAF2DCDF6A8D}" srcOrd="0" destOrd="1" presId="urn:microsoft.com/office/officeart/2005/8/layout/vList2"/>
    <dgm:cxn modelId="{FA44CA9D-EC82-44D6-B4DB-1B1D05C4920A}" srcId="{0B0D34B3-C20C-4F5C-A643-44653B0F0D45}" destId="{602C5887-701E-4A0A-A5DD-8B6FDA2CAF3B}" srcOrd="3" destOrd="0" parTransId="{865AFF03-6B20-4326-B8C7-18E85222C603}" sibTransId="{DE8398E8-E133-4C27-AF93-726FF3152AEC}"/>
    <dgm:cxn modelId="{48E2F3A4-0929-4B0E-8822-4CB7D86547A4}" type="presOf" srcId="{86D961D2-AF59-49E7-AD8A-AAAF850D9DED}" destId="{25E621F3-565F-4110-9903-2B9E6B072F70}" srcOrd="0" destOrd="2" presId="urn:microsoft.com/office/officeart/2005/8/layout/vList2"/>
    <dgm:cxn modelId="{D38D16A6-8CB1-4C49-9E28-3BEF8DC102CC}" srcId="{053FC275-1E30-4FC1-8AA6-F200122CE9AB}" destId="{86D961D2-AF59-49E7-AD8A-AAAF850D9DED}" srcOrd="2" destOrd="0" parTransId="{98E43E7E-9D4C-44CD-B0B9-42C5BB4C03EE}" sibTransId="{04B3980C-3954-4A96-BD5E-39B99C64A880}"/>
    <dgm:cxn modelId="{34D722A9-8B49-40A8-984A-96A3DDC8C1C8}" type="presOf" srcId="{540C57C5-39F8-465F-BEC5-ED0D01B56B13}" destId="{77700401-99FD-44C5-B01A-477F89A094C0}" srcOrd="0" destOrd="1" presId="urn:microsoft.com/office/officeart/2005/8/layout/vList2"/>
    <dgm:cxn modelId="{B68322B3-4F0B-4CE8-8B23-4EE66410F8DF}" srcId="{44837D35-F741-4C1F-8FA9-3EAE06A5ED2D}" destId="{27CDA64D-AFD7-48CD-BB6B-FAE2B2B0A9BD}" srcOrd="3" destOrd="0" parTransId="{C3BDF85F-3C35-4F14-83D0-048957F5310A}" sibTransId="{9AF6C97C-2551-4BE7-8F5A-90C9664975B9}"/>
    <dgm:cxn modelId="{69A8C8B3-74A7-4946-9074-108B5B832AC9}" srcId="{053FC275-1E30-4FC1-8AA6-F200122CE9AB}" destId="{630A611E-EB62-4350-91C4-8AD6FB6213B2}" srcOrd="1" destOrd="0" parTransId="{C8E13A04-128E-4356-B4C2-43A66D3F556C}" sibTransId="{BFA53C60-082E-4102-B1C6-1DDDA87BDDC3}"/>
    <dgm:cxn modelId="{447001B6-1EB5-4E9C-AC4D-696B9A266A2C}" type="presOf" srcId="{147175CB-F607-403E-A3E5-D5FC9F6362F1}" destId="{77700401-99FD-44C5-B01A-477F89A094C0}" srcOrd="0" destOrd="0" presId="urn:microsoft.com/office/officeart/2005/8/layout/vList2"/>
    <dgm:cxn modelId="{6FD211B8-AB15-44B6-863C-579C0A53A4B2}" type="presOf" srcId="{67875D20-6C33-4332-A716-1B4E871CE8D3}" destId="{38176C13-18BB-4E01-88F2-414E083BDA8A}" srcOrd="0" destOrd="0" presId="urn:microsoft.com/office/officeart/2005/8/layout/vList2"/>
    <dgm:cxn modelId="{FA0912BC-69CC-4B71-8940-48ECF5C07CC2}" srcId="{0B0D34B3-C20C-4F5C-A643-44653B0F0D45}" destId="{44837D35-F741-4C1F-8FA9-3EAE06A5ED2D}" srcOrd="1" destOrd="0" parTransId="{28A25DCB-8A30-4D66-B277-4F630DD90056}" sibTransId="{9937146B-2CF1-4A88-B9F7-9A47AAA8EF72}"/>
    <dgm:cxn modelId="{735BD4BC-4340-4C0C-A0EA-31EB533B086A}" type="presOf" srcId="{41EAF1DA-6209-4A63-9B08-1A0D3B5AE1D2}" destId="{DECE0491-F9E4-4B30-AE7F-9CE5B9642524}" srcOrd="0" destOrd="1" presId="urn:microsoft.com/office/officeart/2005/8/layout/vList2"/>
    <dgm:cxn modelId="{630FD0BE-86A6-4F28-9F4E-DF9C3CD0D061}" type="presOf" srcId="{3FADFCAD-51C9-43E5-B691-5F0C9F2590E7}" destId="{DECE0491-F9E4-4B30-AE7F-9CE5B9642524}" srcOrd="0" destOrd="0" presId="urn:microsoft.com/office/officeart/2005/8/layout/vList2"/>
    <dgm:cxn modelId="{9D340ACE-7DAD-45F9-B3C3-CDE1F8C81141}" srcId="{FFF99A93-AD77-40C6-8688-607FF020C94D}" destId="{F23427E9-0715-474F-B391-5301BBF968EB}" srcOrd="0" destOrd="0" parTransId="{0A123E91-D5A5-492B-9E94-EDDF03035DC2}" sibTransId="{4AE00BBB-7137-4FD7-A22F-78A2115E2455}"/>
    <dgm:cxn modelId="{7336A2CE-1D9C-4592-8C44-2A47D89A21BA}" srcId="{FFF99A93-AD77-40C6-8688-607FF020C94D}" destId="{2B5CE7EE-DB94-400B-B0F4-93B4BBC53BF4}" srcOrd="1" destOrd="0" parTransId="{B0A3CC52-6A9F-4782-B27A-ECC43B0B3F80}" sibTransId="{DFA0934A-AEF4-45B6-9CCD-4FBDD4AF8CD2}"/>
    <dgm:cxn modelId="{0E0A69DA-80CD-4C82-B00E-8950A8FDC120}" type="presOf" srcId="{0B0D34B3-C20C-4F5C-A643-44653B0F0D45}" destId="{2AB7A161-895E-4AA6-9C5E-C1A8B56CB4C4}" srcOrd="0" destOrd="0" presId="urn:microsoft.com/office/officeart/2005/8/layout/vList2"/>
    <dgm:cxn modelId="{DA7E12E1-DB12-41ED-94F9-1FC1587CCE73}" srcId="{44837D35-F741-4C1F-8FA9-3EAE06A5ED2D}" destId="{540C57C5-39F8-465F-BEC5-ED0D01B56B13}" srcOrd="1" destOrd="0" parTransId="{9D550D02-F418-4E57-9AAA-417842F8C4F9}" sibTransId="{3181BEB9-9CCB-413F-BBF3-E4C2356C7EB0}"/>
    <dgm:cxn modelId="{7780C2E9-B921-45D8-A8D6-1B9ABC615E56}" type="presOf" srcId="{F23427E9-0715-474F-B391-5301BBF968EB}" destId="{0B01F718-1ACE-4072-8DB7-DAF2DCDF6A8D}" srcOrd="0" destOrd="0" presId="urn:microsoft.com/office/officeart/2005/8/layout/vList2"/>
    <dgm:cxn modelId="{D3BA2AEC-C0B8-41FB-AD99-D3234D66CB80}" srcId="{053FC275-1E30-4FC1-8AA6-F200122CE9AB}" destId="{3CE3D4D6-781F-424A-AEDB-6FE53D6C8E9C}" srcOrd="0" destOrd="0" parTransId="{D0C2190D-733D-41CE-9684-F799EE728410}" sibTransId="{3F837516-2EAE-4007-A483-94D3BC860E47}"/>
    <dgm:cxn modelId="{A24BB0EE-7C3A-4734-A21C-7D659E951B45}" srcId="{0B0D34B3-C20C-4F5C-A643-44653B0F0D45}" destId="{67875D20-6C33-4332-A716-1B4E871CE8D3}" srcOrd="0" destOrd="0" parTransId="{5A13DBE4-C7AC-4960-BCE0-C21085B11863}" sibTransId="{57DE3BB1-0055-4124-9C78-A6BBE4D5F10D}"/>
    <dgm:cxn modelId="{8DFF0FF8-086E-452D-B3FF-CEC07C1D6175}" type="presOf" srcId="{44837D35-F741-4C1F-8FA9-3EAE06A5ED2D}" destId="{9793BAC7-4AC4-4290-B14F-49CF31D395FF}" srcOrd="0" destOrd="0" presId="urn:microsoft.com/office/officeart/2005/8/layout/vList2"/>
    <dgm:cxn modelId="{6F0226FA-EC5C-4471-A824-03D436712DB7}" type="presOf" srcId="{053FC275-1E30-4FC1-8AA6-F200122CE9AB}" destId="{4B5A8475-F014-4EC9-B661-DA660BF57541}" srcOrd="0" destOrd="0" presId="urn:microsoft.com/office/officeart/2005/8/layout/vList2"/>
    <dgm:cxn modelId="{32ADC945-BED9-458E-B504-A86E33C4B76B}" type="presParOf" srcId="{2AB7A161-895E-4AA6-9C5E-C1A8B56CB4C4}" destId="{38176C13-18BB-4E01-88F2-414E083BDA8A}" srcOrd="0" destOrd="0" presId="urn:microsoft.com/office/officeart/2005/8/layout/vList2"/>
    <dgm:cxn modelId="{83884D38-7BD0-4DD9-B152-C646438F1199}" type="presParOf" srcId="{2AB7A161-895E-4AA6-9C5E-C1A8B56CB4C4}" destId="{693C036E-700E-44F4-BD8F-E081563700E6}" srcOrd="1" destOrd="0" presId="urn:microsoft.com/office/officeart/2005/8/layout/vList2"/>
    <dgm:cxn modelId="{4382BA91-6829-4306-B079-9400A68F7763}" type="presParOf" srcId="{2AB7A161-895E-4AA6-9C5E-C1A8B56CB4C4}" destId="{9793BAC7-4AC4-4290-B14F-49CF31D395FF}" srcOrd="2" destOrd="0" presId="urn:microsoft.com/office/officeart/2005/8/layout/vList2"/>
    <dgm:cxn modelId="{3A6F66F9-F28F-453B-B0BB-6C815F260689}" type="presParOf" srcId="{2AB7A161-895E-4AA6-9C5E-C1A8B56CB4C4}" destId="{77700401-99FD-44C5-B01A-477F89A094C0}" srcOrd="3" destOrd="0" presId="urn:microsoft.com/office/officeart/2005/8/layout/vList2"/>
    <dgm:cxn modelId="{88849FAC-3527-4414-A5FB-9B7CD125352F}" type="presParOf" srcId="{2AB7A161-895E-4AA6-9C5E-C1A8B56CB4C4}" destId="{4B5A8475-F014-4EC9-B661-DA660BF57541}" srcOrd="4" destOrd="0" presId="urn:microsoft.com/office/officeart/2005/8/layout/vList2"/>
    <dgm:cxn modelId="{F3CD89DB-BEA0-4191-B7AF-AF39EABCC7C5}" type="presParOf" srcId="{2AB7A161-895E-4AA6-9C5E-C1A8B56CB4C4}" destId="{25E621F3-565F-4110-9903-2B9E6B072F70}" srcOrd="5" destOrd="0" presId="urn:microsoft.com/office/officeart/2005/8/layout/vList2"/>
    <dgm:cxn modelId="{57E07493-FC61-4303-AEF8-7574C38C3DF0}" type="presParOf" srcId="{2AB7A161-895E-4AA6-9C5E-C1A8B56CB4C4}" destId="{80A16F7D-A849-4A87-8C9D-0473202033FA}" srcOrd="6" destOrd="0" presId="urn:microsoft.com/office/officeart/2005/8/layout/vList2"/>
    <dgm:cxn modelId="{6D26498A-6DBE-4B7C-8C4A-13FD39A088E7}" type="presParOf" srcId="{2AB7A161-895E-4AA6-9C5E-C1A8B56CB4C4}" destId="{DECE0491-F9E4-4B30-AE7F-9CE5B9642524}" srcOrd="7" destOrd="0" presId="urn:microsoft.com/office/officeart/2005/8/layout/vList2"/>
    <dgm:cxn modelId="{90487EB7-1E35-4441-85B8-E6A711DA5C4A}" type="presParOf" srcId="{2AB7A161-895E-4AA6-9C5E-C1A8B56CB4C4}" destId="{4D72E3EB-BB4F-48B0-B271-31F87B41E80B}" srcOrd="8" destOrd="0" presId="urn:microsoft.com/office/officeart/2005/8/layout/vList2"/>
    <dgm:cxn modelId="{D6380652-D01F-44B4-ADD1-2CCCA54E20E1}" type="presParOf" srcId="{2AB7A161-895E-4AA6-9C5E-C1A8B56CB4C4}" destId="{0B01F718-1ACE-4072-8DB7-DAF2DCDF6A8D}" srcOrd="9" destOrd="0" presId="urn:microsoft.com/office/officeart/2005/8/layout/vList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176C13-18BB-4E01-88F2-414E083BDA8A}">
      <dsp:nvSpPr>
        <dsp:cNvPr id="0" name=""/>
        <dsp:cNvSpPr/>
      </dsp:nvSpPr>
      <dsp:spPr>
        <a:xfrm>
          <a:off x="0" y="26099"/>
          <a:ext cx="5943600" cy="243360"/>
        </a:xfrm>
        <a:prstGeom prst="round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just" defTabSz="400050">
            <a:lnSpc>
              <a:spcPct val="90000"/>
            </a:lnSpc>
            <a:spcBef>
              <a:spcPct val="0"/>
            </a:spcBef>
            <a:spcAft>
              <a:spcPct val="35000"/>
            </a:spcAft>
            <a:buNone/>
          </a:pPr>
          <a:r>
            <a:rPr lang="en-US" sz="900" b="1" kern="1200" dirty="0">
              <a:latin typeface="Arial" panose="020B0604020202020204" pitchFamily="34" charset="0"/>
              <a:cs typeface="Arial" panose="020B0604020202020204" pitchFamily="34" charset="0"/>
            </a:rPr>
            <a:t>Political</a:t>
          </a:r>
          <a:endParaRPr lang="en-IN" sz="900" b="1" kern="1200" dirty="0">
            <a:latin typeface="Arial" panose="020B0604020202020204" pitchFamily="34" charset="0"/>
            <a:cs typeface="Arial" panose="020B0604020202020204" pitchFamily="34" charset="0"/>
          </a:endParaRPr>
        </a:p>
      </dsp:txBody>
      <dsp:txXfrm>
        <a:off x="11880" y="37979"/>
        <a:ext cx="5919840" cy="219600"/>
      </dsp:txXfrm>
    </dsp:sp>
    <dsp:sp modelId="{693C036E-700E-44F4-BD8F-E081563700E6}">
      <dsp:nvSpPr>
        <dsp:cNvPr id="0" name=""/>
        <dsp:cNvSpPr/>
      </dsp:nvSpPr>
      <dsp:spPr>
        <a:xfrm>
          <a:off x="0" y="269459"/>
          <a:ext cx="5943600" cy="4103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88709" tIns="11430" rIns="64008" bIns="11430" numCol="1" spcCol="1270" anchor="t" anchorCtr="0">
          <a:noAutofit/>
        </a:bodyPr>
        <a:lstStyle/>
        <a:p>
          <a:pPr marL="57150" lvl="1" indent="-57150" algn="just" defTabSz="400050">
            <a:lnSpc>
              <a:spcPct val="90000"/>
            </a:lnSpc>
            <a:spcBef>
              <a:spcPct val="0"/>
            </a:spcBef>
            <a:spcAft>
              <a:spcPct val="20000"/>
            </a:spcAft>
            <a:buFont typeface="Symbol" panose="05050102010706020507" pitchFamily="18" charset="2"/>
            <a:buChar char=""/>
          </a:pPr>
          <a:r>
            <a:rPr lang="en-IN" sz="900" kern="1200" dirty="0">
              <a:latin typeface="Arial" panose="020B0604020202020204" pitchFamily="34" charset="0"/>
              <a:cs typeface="Arial" panose="020B0604020202020204" pitchFamily="34" charset="0"/>
            </a:rPr>
            <a:t>The Government of India (GoI) is promoting online learning through initiatives like the SWAYAM program and DIKSHA</a:t>
          </a:r>
        </a:p>
        <a:p>
          <a:pPr marL="57150" lvl="1" indent="-57150" algn="just" defTabSz="400050">
            <a:lnSpc>
              <a:spcPct val="90000"/>
            </a:lnSpc>
            <a:spcBef>
              <a:spcPct val="0"/>
            </a:spcBef>
            <a:spcAft>
              <a:spcPct val="20000"/>
            </a:spcAft>
            <a:buFont typeface="Symbol" panose="05050102010706020507" pitchFamily="18" charset="2"/>
            <a:buChar char=""/>
          </a:pPr>
          <a:r>
            <a:rPr lang="en-US" sz="900" kern="1200" dirty="0">
              <a:latin typeface="Arial" panose="020B0604020202020204" pitchFamily="34" charset="0"/>
              <a:cs typeface="Arial" panose="020B0604020202020204" pitchFamily="34" charset="0"/>
            </a:rPr>
            <a:t>Because of lockdown, GoI encouraging Institutions to switch to online education</a:t>
          </a:r>
          <a:endParaRPr lang="en-IN" sz="900" kern="1200" dirty="0">
            <a:latin typeface="Arial" panose="020B0604020202020204" pitchFamily="34" charset="0"/>
            <a:cs typeface="Arial" panose="020B0604020202020204" pitchFamily="34" charset="0"/>
          </a:endParaRPr>
        </a:p>
      </dsp:txBody>
      <dsp:txXfrm>
        <a:off x="0" y="269459"/>
        <a:ext cx="5943600" cy="410377"/>
      </dsp:txXfrm>
    </dsp:sp>
    <dsp:sp modelId="{9793BAC7-4AC4-4290-B14F-49CF31D395FF}">
      <dsp:nvSpPr>
        <dsp:cNvPr id="0" name=""/>
        <dsp:cNvSpPr/>
      </dsp:nvSpPr>
      <dsp:spPr>
        <a:xfrm>
          <a:off x="0" y="679837"/>
          <a:ext cx="5943600" cy="243360"/>
        </a:xfrm>
        <a:prstGeom prst="round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just" defTabSz="400050">
            <a:lnSpc>
              <a:spcPct val="90000"/>
            </a:lnSpc>
            <a:spcBef>
              <a:spcPct val="0"/>
            </a:spcBef>
            <a:spcAft>
              <a:spcPct val="35000"/>
            </a:spcAft>
            <a:buNone/>
          </a:pPr>
          <a:r>
            <a:rPr lang="en-US" sz="900" b="1" kern="1200" dirty="0">
              <a:latin typeface="Arial" panose="020B0604020202020204" pitchFamily="34" charset="0"/>
              <a:cs typeface="Arial" panose="020B0604020202020204" pitchFamily="34" charset="0"/>
            </a:rPr>
            <a:t>Economical</a:t>
          </a:r>
          <a:endParaRPr lang="en-IN" sz="900" b="1" kern="1200" dirty="0">
            <a:latin typeface="Arial" panose="020B0604020202020204" pitchFamily="34" charset="0"/>
            <a:cs typeface="Arial" panose="020B0604020202020204" pitchFamily="34" charset="0"/>
          </a:endParaRPr>
        </a:p>
      </dsp:txBody>
      <dsp:txXfrm>
        <a:off x="11880" y="691717"/>
        <a:ext cx="5919840" cy="219600"/>
      </dsp:txXfrm>
    </dsp:sp>
    <dsp:sp modelId="{77700401-99FD-44C5-B01A-477F89A094C0}">
      <dsp:nvSpPr>
        <dsp:cNvPr id="0" name=""/>
        <dsp:cNvSpPr/>
      </dsp:nvSpPr>
      <dsp:spPr>
        <a:xfrm>
          <a:off x="0" y="923197"/>
          <a:ext cx="5943600" cy="8207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88709" tIns="11430" rIns="64008" bIns="11430" numCol="1" spcCol="1270" anchor="t" anchorCtr="0">
          <a:noAutofit/>
        </a:bodyPr>
        <a:lstStyle/>
        <a:p>
          <a:pPr marL="57150" lvl="1" indent="-57150" algn="just" defTabSz="400050">
            <a:lnSpc>
              <a:spcPct val="90000"/>
            </a:lnSpc>
            <a:spcBef>
              <a:spcPct val="0"/>
            </a:spcBef>
            <a:spcAft>
              <a:spcPct val="20000"/>
            </a:spcAft>
            <a:buFont typeface="Symbol" panose="05050102010706020507" pitchFamily="18" charset="2"/>
            <a:buChar char=""/>
          </a:pPr>
          <a:r>
            <a:rPr lang="en-IN" sz="900" kern="1200" dirty="0">
              <a:latin typeface="Arial" panose="020B0604020202020204" pitchFamily="34" charset="0"/>
              <a:cs typeface="Arial" panose="020B0604020202020204" pitchFamily="34" charset="0"/>
            </a:rPr>
            <a:t>"India is economically well-off, ranking 26th out of 40 countries, scoring 56.5 points in the Index of Economic Freedom." </a:t>
          </a:r>
          <a:r>
            <a:rPr lang="en-US" sz="900" kern="1200" dirty="0">
              <a:latin typeface="Arial" panose="020B0604020202020204" pitchFamily="34" charset="0"/>
              <a:cs typeface="Arial" panose="020B0604020202020204" pitchFamily="34" charset="0"/>
            </a:rPr>
            <a:t>(</a:t>
          </a:r>
          <a:r>
            <a:rPr lang="en-US" sz="900" kern="1200" dirty="0" err="1">
              <a:latin typeface="Arial" panose="020B0604020202020204" pitchFamily="34" charset="0"/>
              <a:cs typeface="Arial" panose="020B0604020202020204" pitchFamily="34" charset="0"/>
            </a:rPr>
            <a:t>Byju’s</a:t>
          </a:r>
          <a:r>
            <a:rPr lang="en-US" sz="900" kern="1200" dirty="0">
              <a:latin typeface="Arial" panose="020B0604020202020204" pitchFamily="34" charset="0"/>
              <a:cs typeface="Arial" panose="020B0604020202020204" pitchFamily="34" charset="0"/>
            </a:rPr>
            <a:t>, 2021)</a:t>
          </a:r>
          <a:endParaRPr lang="en-IN" sz="900" kern="1200" dirty="0">
            <a:latin typeface="Arial" panose="020B0604020202020204" pitchFamily="34" charset="0"/>
            <a:cs typeface="Arial" panose="020B0604020202020204" pitchFamily="34" charset="0"/>
          </a:endParaRPr>
        </a:p>
        <a:p>
          <a:pPr marL="57150" lvl="1" indent="-57150" algn="just" defTabSz="400050">
            <a:lnSpc>
              <a:spcPct val="90000"/>
            </a:lnSpc>
            <a:spcBef>
              <a:spcPct val="0"/>
            </a:spcBef>
            <a:spcAft>
              <a:spcPct val="20000"/>
            </a:spcAft>
            <a:buFont typeface="Symbol" panose="05050102010706020507" pitchFamily="18" charset="2"/>
            <a:buChar char=""/>
          </a:pPr>
          <a:r>
            <a:rPr lang="en-IN" sz="900" kern="1200" dirty="0">
              <a:latin typeface="Arial" panose="020B0604020202020204" pitchFamily="34" charset="0"/>
              <a:cs typeface="Arial" panose="020B0604020202020204" pitchFamily="34" charset="0"/>
            </a:rPr>
            <a:t>EdTech Industry in India is expected to grow 10x in the next five years.</a:t>
          </a:r>
        </a:p>
        <a:p>
          <a:pPr marL="57150" lvl="1" indent="-57150" algn="just" defTabSz="400050">
            <a:lnSpc>
              <a:spcPct val="90000"/>
            </a:lnSpc>
            <a:spcBef>
              <a:spcPct val="0"/>
            </a:spcBef>
            <a:spcAft>
              <a:spcPct val="20000"/>
            </a:spcAft>
            <a:buFont typeface="Symbol" panose="05050102010706020507" pitchFamily="18" charset="2"/>
            <a:buChar char=""/>
          </a:pPr>
          <a:r>
            <a:rPr lang="en-US" sz="900" kern="1200" dirty="0">
              <a:latin typeface="Arial" panose="020B0604020202020204" pitchFamily="34" charset="0"/>
              <a:cs typeface="Arial" panose="020B0604020202020204" pitchFamily="34" charset="0"/>
            </a:rPr>
            <a:t>"FICCI predicts India's GDP to grow at 9.1% in 2021-22." (PTI, 2021)</a:t>
          </a:r>
          <a:endParaRPr lang="en-IN" sz="900" kern="1200" dirty="0">
            <a:latin typeface="Arial" panose="020B0604020202020204" pitchFamily="34" charset="0"/>
            <a:cs typeface="Arial" panose="020B0604020202020204" pitchFamily="34" charset="0"/>
          </a:endParaRPr>
        </a:p>
        <a:p>
          <a:pPr marL="57150" lvl="1" indent="-57150" algn="just" defTabSz="400050">
            <a:lnSpc>
              <a:spcPct val="90000"/>
            </a:lnSpc>
            <a:spcBef>
              <a:spcPct val="0"/>
            </a:spcBef>
            <a:spcAft>
              <a:spcPct val="20000"/>
            </a:spcAft>
            <a:buFont typeface="Symbol" panose="05050102010706020507" pitchFamily="18" charset="2"/>
            <a:buChar char=""/>
          </a:pPr>
          <a:r>
            <a:rPr lang="en-IN" sz="900" kern="1200" dirty="0">
              <a:latin typeface="Arial" panose="020B0604020202020204" pitchFamily="34" charset="0"/>
              <a:cs typeface="Arial" panose="020B0604020202020204" pitchFamily="34" charset="0"/>
            </a:rPr>
            <a:t>"Online education is an economical alternative to regular education since it does not require the live presence of teaching staff.</a:t>
          </a:r>
          <a:r>
            <a:rPr lang="en-US" sz="900" kern="1200" dirty="0">
              <a:latin typeface="Arial" panose="020B0604020202020204" pitchFamily="34" charset="0"/>
              <a:cs typeface="Arial" panose="020B0604020202020204" pitchFamily="34" charset="0"/>
            </a:rPr>
            <a:t>" (Bush,2019)</a:t>
          </a:r>
          <a:endParaRPr lang="en-IN" sz="900" kern="1200" dirty="0">
            <a:latin typeface="Arial" panose="020B0604020202020204" pitchFamily="34" charset="0"/>
            <a:cs typeface="Arial" panose="020B0604020202020204" pitchFamily="34" charset="0"/>
          </a:endParaRPr>
        </a:p>
      </dsp:txBody>
      <dsp:txXfrm>
        <a:off x="0" y="923197"/>
        <a:ext cx="5943600" cy="820754"/>
      </dsp:txXfrm>
    </dsp:sp>
    <dsp:sp modelId="{4B5A8475-F014-4EC9-B661-DA660BF57541}">
      <dsp:nvSpPr>
        <dsp:cNvPr id="0" name=""/>
        <dsp:cNvSpPr/>
      </dsp:nvSpPr>
      <dsp:spPr>
        <a:xfrm>
          <a:off x="0" y="1743952"/>
          <a:ext cx="5943600" cy="243360"/>
        </a:xfrm>
        <a:prstGeom prst="round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just" defTabSz="400050">
            <a:lnSpc>
              <a:spcPct val="90000"/>
            </a:lnSpc>
            <a:spcBef>
              <a:spcPct val="0"/>
            </a:spcBef>
            <a:spcAft>
              <a:spcPct val="35000"/>
            </a:spcAft>
            <a:buNone/>
          </a:pPr>
          <a:r>
            <a:rPr lang="en-US" sz="900" b="1" kern="1200" dirty="0">
              <a:latin typeface="Arial" panose="020B0604020202020204" pitchFamily="34" charset="0"/>
              <a:cs typeface="Arial" panose="020B0604020202020204" pitchFamily="34" charset="0"/>
            </a:rPr>
            <a:t>Social</a:t>
          </a:r>
          <a:endParaRPr lang="en-IN" sz="900" b="1" kern="1200" dirty="0">
            <a:latin typeface="Arial" panose="020B0604020202020204" pitchFamily="34" charset="0"/>
            <a:cs typeface="Arial" panose="020B0604020202020204" pitchFamily="34" charset="0"/>
          </a:endParaRPr>
        </a:p>
      </dsp:txBody>
      <dsp:txXfrm>
        <a:off x="11880" y="1755832"/>
        <a:ext cx="5919840" cy="219600"/>
      </dsp:txXfrm>
    </dsp:sp>
    <dsp:sp modelId="{25E621F3-565F-4110-9903-2B9E6B072F70}">
      <dsp:nvSpPr>
        <dsp:cNvPr id="0" name=""/>
        <dsp:cNvSpPr/>
      </dsp:nvSpPr>
      <dsp:spPr>
        <a:xfrm>
          <a:off x="0" y="1987312"/>
          <a:ext cx="5943600" cy="9149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88709" tIns="11430" rIns="64008" bIns="11430" numCol="1" spcCol="1270" anchor="t" anchorCtr="0">
          <a:noAutofit/>
        </a:bodyPr>
        <a:lstStyle/>
        <a:p>
          <a:pPr marL="57150" lvl="1" indent="-57150" algn="just" defTabSz="400050">
            <a:lnSpc>
              <a:spcPct val="90000"/>
            </a:lnSpc>
            <a:spcBef>
              <a:spcPct val="0"/>
            </a:spcBef>
            <a:spcAft>
              <a:spcPct val="20000"/>
            </a:spcAft>
            <a:buFont typeface="Symbol" panose="05050102010706020507" pitchFamily="18" charset="2"/>
            <a:buChar char=""/>
          </a:pPr>
          <a:r>
            <a:rPr lang="en-IN" sz="900" kern="1200" dirty="0">
              <a:latin typeface="Arial" panose="020B0604020202020204" pitchFamily="34" charset="0"/>
              <a:cs typeface="Arial" panose="020B0604020202020204" pitchFamily="34" charset="0"/>
            </a:rPr>
            <a:t>There is a skill gap in traditional higher education to provide students the skill necessary to get jobs in the present situation.</a:t>
          </a:r>
        </a:p>
        <a:p>
          <a:pPr marL="57150" lvl="1" indent="-57150" algn="just" defTabSz="400050">
            <a:lnSpc>
              <a:spcPct val="90000"/>
            </a:lnSpc>
            <a:spcBef>
              <a:spcPct val="0"/>
            </a:spcBef>
            <a:spcAft>
              <a:spcPct val="20000"/>
            </a:spcAft>
            <a:buFont typeface="Symbol" panose="05050102010706020507" pitchFamily="18" charset="2"/>
            <a:buChar char=""/>
          </a:pPr>
          <a:r>
            <a:rPr lang="en-US" sz="900" kern="1200" dirty="0">
              <a:latin typeface="Arial" panose="020B0604020202020204" pitchFamily="34" charset="0"/>
              <a:cs typeface="Arial" panose="020B0604020202020204" pitchFamily="34" charset="0"/>
            </a:rPr>
            <a:t>"As many as 97 per cent of graduating engineers want jobs either in software engineering or core engineering. However, only 3 per cent have suitable skills to be employed in software or product market, and only 7 per cent can handle core engineering tasks." </a:t>
          </a:r>
          <a:r>
            <a:rPr lang="en-IN" sz="900" kern="1200">
              <a:latin typeface="Arial" panose="020B0604020202020204" pitchFamily="34" charset="0"/>
              <a:cs typeface="Arial" panose="020B0604020202020204" pitchFamily="34" charset="0"/>
            </a:rPr>
            <a:t>(Chakrabarty, 2016)</a:t>
          </a:r>
          <a:endParaRPr lang="en-IN" sz="900" kern="1200" dirty="0">
            <a:latin typeface="Arial" panose="020B0604020202020204" pitchFamily="34" charset="0"/>
            <a:cs typeface="Arial" panose="020B0604020202020204" pitchFamily="34" charset="0"/>
          </a:endParaRPr>
        </a:p>
        <a:p>
          <a:pPr marL="57150" lvl="1" indent="-57150" algn="just" defTabSz="400050">
            <a:lnSpc>
              <a:spcPct val="90000"/>
            </a:lnSpc>
            <a:spcBef>
              <a:spcPct val="0"/>
            </a:spcBef>
            <a:spcAft>
              <a:spcPct val="20000"/>
            </a:spcAft>
            <a:buChar char="•"/>
          </a:pPr>
          <a:r>
            <a:rPr lang="en-IN" sz="900" kern="1200" dirty="0">
              <a:latin typeface="Arial" panose="020B0604020202020204" pitchFamily="34" charset="0"/>
              <a:cs typeface="Arial" panose="020B0604020202020204" pitchFamily="34" charset="0"/>
            </a:rPr>
            <a:t>Indians see education as a way to a better standard of living and spend a significant portion of their income on learning.</a:t>
          </a:r>
        </a:p>
      </dsp:txBody>
      <dsp:txXfrm>
        <a:off x="0" y="1987312"/>
        <a:ext cx="5943600" cy="914940"/>
      </dsp:txXfrm>
    </dsp:sp>
    <dsp:sp modelId="{80A16F7D-A849-4A87-8C9D-0473202033FA}">
      <dsp:nvSpPr>
        <dsp:cNvPr id="0" name=""/>
        <dsp:cNvSpPr/>
      </dsp:nvSpPr>
      <dsp:spPr>
        <a:xfrm>
          <a:off x="0" y="2902252"/>
          <a:ext cx="5943600" cy="243360"/>
        </a:xfrm>
        <a:prstGeom prst="round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just" defTabSz="400050">
            <a:lnSpc>
              <a:spcPct val="90000"/>
            </a:lnSpc>
            <a:spcBef>
              <a:spcPct val="0"/>
            </a:spcBef>
            <a:spcAft>
              <a:spcPct val="35000"/>
            </a:spcAft>
            <a:buNone/>
          </a:pPr>
          <a:r>
            <a:rPr lang="en-US" sz="900" b="1" kern="1200">
              <a:latin typeface="Arial" panose="020B0604020202020204" pitchFamily="34" charset="0"/>
              <a:cs typeface="Arial" panose="020B0604020202020204" pitchFamily="34" charset="0"/>
            </a:rPr>
            <a:t>Technological</a:t>
          </a:r>
          <a:endParaRPr lang="en-IN" sz="900" b="1" kern="1200" dirty="0">
            <a:latin typeface="Arial" panose="020B0604020202020204" pitchFamily="34" charset="0"/>
            <a:cs typeface="Arial" panose="020B0604020202020204" pitchFamily="34" charset="0"/>
          </a:endParaRPr>
        </a:p>
      </dsp:txBody>
      <dsp:txXfrm>
        <a:off x="11880" y="2914132"/>
        <a:ext cx="5919840" cy="219600"/>
      </dsp:txXfrm>
    </dsp:sp>
    <dsp:sp modelId="{DECE0491-F9E4-4B30-AE7F-9CE5B9642524}">
      <dsp:nvSpPr>
        <dsp:cNvPr id="0" name=""/>
        <dsp:cNvSpPr/>
      </dsp:nvSpPr>
      <dsp:spPr>
        <a:xfrm>
          <a:off x="0" y="3145612"/>
          <a:ext cx="5943600" cy="5247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88709" tIns="11430" rIns="64008" bIns="11430" numCol="1" spcCol="1270" anchor="t" anchorCtr="0">
          <a:noAutofit/>
        </a:bodyPr>
        <a:lstStyle/>
        <a:p>
          <a:pPr marL="57150" lvl="1" indent="-57150" algn="just" defTabSz="400050">
            <a:lnSpc>
              <a:spcPct val="90000"/>
            </a:lnSpc>
            <a:spcBef>
              <a:spcPct val="0"/>
            </a:spcBef>
            <a:spcAft>
              <a:spcPct val="20000"/>
            </a:spcAft>
            <a:buFont typeface="Symbol" panose="05050102010706020507" pitchFamily="18" charset="2"/>
            <a:buChar char=""/>
          </a:pPr>
          <a:r>
            <a:rPr lang="en-US" sz="900" kern="1200" dirty="0">
              <a:latin typeface="Arial" panose="020B0604020202020204" pitchFamily="34" charset="0"/>
              <a:cs typeface="Arial" panose="020B0604020202020204" pitchFamily="34" charset="0"/>
            </a:rPr>
            <a:t>"There are about 624 million active internet users in India as of February 2021" (Startuplab,2021).</a:t>
          </a:r>
          <a:endParaRPr lang="en-IN" sz="900" kern="1200" dirty="0">
            <a:latin typeface="Arial" panose="020B0604020202020204" pitchFamily="34" charset="0"/>
            <a:cs typeface="Arial" panose="020B0604020202020204" pitchFamily="34" charset="0"/>
          </a:endParaRPr>
        </a:p>
        <a:p>
          <a:pPr marL="57150" lvl="1" indent="-57150" algn="just" defTabSz="400050">
            <a:lnSpc>
              <a:spcPct val="90000"/>
            </a:lnSpc>
            <a:spcBef>
              <a:spcPct val="0"/>
            </a:spcBef>
            <a:spcAft>
              <a:spcPct val="20000"/>
            </a:spcAft>
            <a:buFont typeface="Symbol" panose="05050102010706020507" pitchFamily="18" charset="2"/>
            <a:buChar char=""/>
          </a:pPr>
          <a:r>
            <a:rPr lang="en-US" sz="900" kern="1200" dirty="0">
              <a:latin typeface="Arial" panose="020B0604020202020204" pitchFamily="34" charset="0"/>
              <a:cs typeface="Arial" panose="020B0604020202020204" pitchFamily="34" charset="0"/>
            </a:rPr>
            <a:t>"India has more internet users in rural areas than in urban cities." (IAMAI) and Nielsen showed rural India had 227 million active internet users, 10% more than urban India’s about 205 million, as of November 2019 (Chanchani, 2020).</a:t>
          </a:r>
          <a:endParaRPr lang="en-IN" sz="900" kern="1200" dirty="0">
            <a:latin typeface="Arial" panose="020B0604020202020204" pitchFamily="34" charset="0"/>
            <a:cs typeface="Arial" panose="020B0604020202020204" pitchFamily="34" charset="0"/>
          </a:endParaRPr>
        </a:p>
      </dsp:txBody>
      <dsp:txXfrm>
        <a:off x="0" y="3145612"/>
        <a:ext cx="5943600" cy="524745"/>
      </dsp:txXfrm>
    </dsp:sp>
    <dsp:sp modelId="{4D72E3EB-BB4F-48B0-B271-31F87B41E80B}">
      <dsp:nvSpPr>
        <dsp:cNvPr id="0" name=""/>
        <dsp:cNvSpPr/>
      </dsp:nvSpPr>
      <dsp:spPr>
        <a:xfrm>
          <a:off x="0" y="3670357"/>
          <a:ext cx="5943600" cy="243360"/>
        </a:xfrm>
        <a:prstGeom prst="round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just" defTabSz="400050">
            <a:lnSpc>
              <a:spcPct val="90000"/>
            </a:lnSpc>
            <a:spcBef>
              <a:spcPct val="0"/>
            </a:spcBef>
            <a:spcAft>
              <a:spcPct val="35000"/>
            </a:spcAft>
            <a:buNone/>
          </a:pPr>
          <a:r>
            <a:rPr lang="en-US" sz="900" b="1" kern="1200" dirty="0">
              <a:latin typeface="Arial" panose="020B0604020202020204" pitchFamily="34" charset="0"/>
              <a:cs typeface="Arial" panose="020B0604020202020204" pitchFamily="34" charset="0"/>
            </a:rPr>
            <a:t>Legal</a:t>
          </a:r>
          <a:endParaRPr lang="en-IN" sz="900" b="1" kern="1200" dirty="0">
            <a:latin typeface="Arial" panose="020B0604020202020204" pitchFamily="34" charset="0"/>
            <a:cs typeface="Arial" panose="020B0604020202020204" pitchFamily="34" charset="0"/>
          </a:endParaRPr>
        </a:p>
      </dsp:txBody>
      <dsp:txXfrm>
        <a:off x="11880" y="3682237"/>
        <a:ext cx="5919840" cy="219600"/>
      </dsp:txXfrm>
    </dsp:sp>
    <dsp:sp modelId="{0B01F718-1ACE-4072-8DB7-DAF2DCDF6A8D}">
      <dsp:nvSpPr>
        <dsp:cNvPr id="0" name=""/>
        <dsp:cNvSpPr/>
      </dsp:nvSpPr>
      <dsp:spPr>
        <a:xfrm>
          <a:off x="0" y="3913717"/>
          <a:ext cx="5943600" cy="2892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88709" tIns="11430" rIns="64008" bIns="11430" numCol="1" spcCol="1270" anchor="t" anchorCtr="0">
          <a:noAutofit/>
        </a:bodyPr>
        <a:lstStyle/>
        <a:p>
          <a:pPr marL="57150" lvl="1" indent="-57150" algn="just" defTabSz="400050">
            <a:lnSpc>
              <a:spcPct val="90000"/>
            </a:lnSpc>
            <a:spcBef>
              <a:spcPct val="0"/>
            </a:spcBef>
            <a:spcAft>
              <a:spcPct val="20000"/>
            </a:spcAft>
            <a:buFont typeface="Symbol" panose="05050102010706020507" pitchFamily="18" charset="2"/>
            <a:buChar char=""/>
          </a:pPr>
          <a:r>
            <a:rPr lang="en-US" sz="900" kern="1200" dirty="0">
              <a:latin typeface="Arial" panose="020B0604020202020204" pitchFamily="34" charset="0"/>
              <a:cs typeface="Arial" panose="020B0604020202020204" pitchFamily="34" charset="0"/>
            </a:rPr>
            <a:t>There are governement imposed internet restrictions to deal with. </a:t>
          </a:r>
          <a:endParaRPr lang="en-IN" sz="900" kern="1200" dirty="0">
            <a:latin typeface="Arial" panose="020B0604020202020204" pitchFamily="34" charset="0"/>
            <a:cs typeface="Arial" panose="020B0604020202020204" pitchFamily="34" charset="0"/>
          </a:endParaRPr>
        </a:p>
        <a:p>
          <a:pPr marL="57150" lvl="1" indent="-57150" algn="just" defTabSz="400050">
            <a:lnSpc>
              <a:spcPct val="90000"/>
            </a:lnSpc>
            <a:spcBef>
              <a:spcPct val="0"/>
            </a:spcBef>
            <a:spcAft>
              <a:spcPct val="20000"/>
            </a:spcAft>
            <a:buFont typeface="Symbol" panose="05050102010706020507" pitchFamily="18" charset="2"/>
            <a:buChar char=""/>
          </a:pPr>
          <a:r>
            <a:rPr lang="en-US" sz="900" kern="1200">
              <a:latin typeface="Arial" panose="020B0604020202020204" pitchFamily="34" charset="0"/>
              <a:cs typeface="Arial" panose="020B0604020202020204" pitchFamily="34" charset="0"/>
            </a:rPr>
            <a:t>"India can become world's edtech capital: NITI Aayog CEO Kant" (Sharma, 2021)</a:t>
          </a:r>
          <a:endParaRPr lang="en-IN" sz="900" kern="1200" dirty="0">
            <a:latin typeface="Arial" panose="020B0604020202020204" pitchFamily="34" charset="0"/>
            <a:cs typeface="Arial" panose="020B0604020202020204" pitchFamily="34" charset="0"/>
          </a:endParaRPr>
        </a:p>
      </dsp:txBody>
      <dsp:txXfrm>
        <a:off x="0" y="3913717"/>
        <a:ext cx="5943600" cy="289282"/>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508D82CF689462C9C944EFF45CBBD90"/>
        <w:category>
          <w:name w:val="General"/>
          <w:gallery w:val="placeholder"/>
        </w:category>
        <w:types>
          <w:type w:val="bbPlcHdr"/>
        </w:types>
        <w:behaviors>
          <w:behavior w:val="content"/>
        </w:behaviors>
        <w:guid w:val="{DC1980C6-11D6-479D-8AAC-6B4EB05EE177}"/>
      </w:docPartPr>
      <w:docPartBody>
        <w:p w:rsidR="00EE1271" w:rsidRDefault="00B161F2" w:rsidP="00B161F2">
          <w:pPr>
            <w:pStyle w:val="A508D82CF689462C9C944EFF45CBBD90"/>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old">
    <w:panose1 w:val="00000000000000000000"/>
    <w:charset w:val="00"/>
    <w:family w:val="roman"/>
    <w:notTrueType/>
    <w:pitch w:val="default"/>
  </w:font>
  <w:font w:name="Arial Nova">
    <w:altName w:val="Arial Nova"/>
    <w:charset w:val="00"/>
    <w:family w:val="swiss"/>
    <w:pitch w:val="variable"/>
    <w:sig w:usb0="0000028F" w:usb1="00000002" w:usb2="00000000" w:usb3="00000000" w:csb0="0000019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1F2"/>
    <w:rsid w:val="00012DAE"/>
    <w:rsid w:val="00124B3D"/>
    <w:rsid w:val="00353795"/>
    <w:rsid w:val="003E13BE"/>
    <w:rsid w:val="00427E69"/>
    <w:rsid w:val="00563925"/>
    <w:rsid w:val="00615A9F"/>
    <w:rsid w:val="00622F5A"/>
    <w:rsid w:val="006F4470"/>
    <w:rsid w:val="00755B76"/>
    <w:rsid w:val="007D3F4D"/>
    <w:rsid w:val="00886669"/>
    <w:rsid w:val="00945F65"/>
    <w:rsid w:val="00A40BA6"/>
    <w:rsid w:val="00A85FBD"/>
    <w:rsid w:val="00AB209B"/>
    <w:rsid w:val="00B161F2"/>
    <w:rsid w:val="00B22F2D"/>
    <w:rsid w:val="00B75F06"/>
    <w:rsid w:val="00B95630"/>
    <w:rsid w:val="00CE344B"/>
    <w:rsid w:val="00EE12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08D82CF689462C9C944EFF45CBBD90">
    <w:name w:val="A508D82CF689462C9C944EFF45CBBD90"/>
    <w:rsid w:val="00B161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Hol21</b:Tag>
    <b:SourceType>InternetSite</b:SourceType>
    <b:Guid>{275C4847-9692-4FA9-A822-A0EF58BA5A2A}</b:Guid>
    <b:Title>HolonIQ</b:Title>
    <b:Year>2021</b:Year>
    <b:Author>
      <b:Author>
        <b:NameList>
          <b:Person>
            <b:Last>HolonIQ</b:Last>
          </b:Person>
        </b:NameList>
      </b:Author>
    </b:Author>
    <b:InternetSiteTitle>HolonIQ</b:InternetSiteTitle>
    <b:Month>January</b:Month>
    <b:Day>25</b:Day>
    <b:URL>https://www.holoniq.com/edtech/10-charts-that-explain-the-global-education-technology-market/</b:URL>
    <b:RefOrder>2</b:RefOrder>
  </b:Source>
  <b:Source>
    <b:Tag>Kaa21</b:Tag>
    <b:SourceType>InternetSite</b:SourceType>
    <b:Guid>{535E5548-FC36-4CE8-B297-5F0736E653A3}</b:Guid>
    <b:Author>
      <b:Author>
        <b:NameList>
          <b:Person>
            <b:Last>Chandrasekaran</b:Last>
            <b:First>Kaavya</b:First>
          </b:Person>
        </b:NameList>
      </b:Author>
    </b:Author>
    <b:Title>Indian edtech industry's market size to reach $30 billion in 10 years: Report</b:Title>
    <b:InternetSiteTitle>The Economic Times</b:InternetSiteTitle>
    <b:Year>2021</b:Year>
    <b:Month>04</b:Month>
    <b:Day>28</b:Day>
    <b:URL>https://economictimes.indiatimes.com/tech/technology/indian-edtech-industrys-market-size-to-reach-30-billion-in-10-years-report/articleshow/82295097.cms?utm_source=contentofinterest&amp;utm_medium=text&amp;utm_campaign=cppst</b:URL>
    <b:RefOrder>3</b:RefOrder>
  </b:Source>
  <b:Source>
    <b:Tag>Sta21</b:Tag>
    <b:SourceType>InternetSite</b:SourceType>
    <b:Guid>{20F05983-9AF2-4B28-831E-F83DCDD98AD4}</b:Guid>
    <b:Author>
      <b:Author>
        <b:NameList>
          <b:Person>
            <b:Last>Department</b:Last>
            <b:First>Statista</b:First>
            <b:Middle>Research</b:Middle>
          </b:Person>
        </b:NameList>
      </b:Author>
    </b:Author>
    <b:Title>Educational technology market size in India in 2020, with projection for 2025, by segment</b:Title>
    <b:InternetSiteTitle>Statista</b:InternetSiteTitle>
    <b:Year>2021</b:Year>
    <b:Month>May</b:Month>
    <b:Day>31</b:Day>
    <b:URL>https://www.statista.com/statistics/1235210/india-edtech-market-size-by-segment/</b:URL>
    <b:RefOrder>4</b:RefOrder>
  </b:Source>
  <b:Source>
    <b:Tag>Ros16</b:Tag>
    <b:SourceType>InternetSite</b:SourceType>
    <b:Guid>{AAD39BF6-7D56-4835-994F-BC5D9419DAD0}</b:Guid>
    <b:Author>
      <b:Author>
        <b:NameList>
          <b:Person>
            <b:Last>Chakrabarty</b:Last>
            <b:First>Roshni</b:First>
          </b:Person>
        </b:NameList>
      </b:Author>
    </b:Author>
    <b:Title>Only 7 per cent engineering graduates employable: What's wrong with India's engineers?</b:Title>
    <b:InternetSiteTitle>INDIA TODAY</b:InternetSiteTitle>
    <b:Year>2016</b:Year>
    <b:Month>July</b:Month>
    <b:Day>13</b:Day>
    <b:URL>https://www.indiatoday.in/education-today/featurephilia/story/engineering-employment-problems-329022-2016-07-13</b:URL>
    <b:RefOrder>5</b:RefOrder>
  </b:Source>
  <b:Source>
    <b:Tag>Cod</b:Tag>
    <b:SourceType>InternetSite</b:SourceType>
    <b:Guid>{194A317C-36FD-44D0-83B0-C2E763B150F9}</b:Guid>
    <b:Author>
      <b:Author>
        <b:NameList>
          <b:Person>
            <b:Last>Ninjas</b:Last>
            <b:First>Coding</b:First>
          </b:Person>
        </b:NameList>
      </b:Author>
    </b:Author>
    <b:Title>About Us</b:Title>
    <b:InternetSiteTitle>Coding Ninjas</b:InternetSiteTitle>
    <b:URL>https://www.codingninjas.com/</b:URL>
    <b:RefOrder>6</b:RefOrder>
  </b:Source>
  <b:Source>
    <b:Tag>Sas20</b:Tag>
    <b:SourceType>Report</b:SourceType>
    <b:Guid>{DFAA5CC1-74CA-4D67-B1AF-ED41D575315A}</b:Guid>
    <b:Title>Emerging trend set by a start-ups on Indian online educationsystem: A case of Byju's</b:Title>
    <b:Year>2020</b:Year>
    <b:City>Guntur, Andhra Pradesh</b:City>
    <b:Author>
      <b:Author>
        <b:NameList>
          <b:Person>
            <b:Last>Devarapalli</b:Last>
            <b:First>Sasikanta</b:First>
            <b:Middle>Tripathy &amp; Suman</b:Middle>
          </b:Person>
        </b:NameList>
      </b:Author>
    </b:Author>
    <b:Publisher>Wiley</b:Publisher>
    <b:RefOrder>7</b:RefOrder>
  </b:Source>
  <b:Source>
    <b:Tag>Cul18</b:Tag>
    <b:SourceType>Case</b:SourceType>
    <b:Guid>{C5AE27C8-5500-489E-8F70-F67BE71B1D66}</b:Guid>
    <b:Title>Cultivating a Love of Learning in K-12</b:Title>
    <b:Year>2018</b:Year>
    <b:Publisher>International Finance Corporation</b:Publisher>
    <b:Court>World Bank Group</b:Court>
    <b:Month>April</b:Month>
    <b:Author>
      <b:Author>
        <b:NameList>
          <b:Person>
            <b:Last>Casanova</b:Last>
            <b:First>Ann</b:First>
            <b:Middle>M.</b:Middle>
          </b:Person>
        </b:NameList>
      </b:Author>
    </b:Author>
    <b:RefOrder>8</b:RefOrder>
  </b:Source>
  <b:Source>
    <b:Tag>Gup21</b:Tag>
    <b:SourceType>InternetSite</b:SourceType>
    <b:Guid>{94EB786A-BEB0-40DA-ABD7-49561FBCE5CA}</b:Guid>
    <b:Title>Marketing Analysis of India’s No.1 Edtech Platform: BYJU’S</b:Title>
    <b:Year>2021</b:Year>
    <b:Author>
      <b:Author>
        <b:NameList>
          <b:Person>
            <b:Last>Gupta</b:Last>
            <b:First>Sahil</b:First>
          </b:Person>
        </b:NameList>
      </b:Author>
    </b:Author>
    <b:JournalName>theMarcomAvenue.com</b:JournalName>
    <b:InternetSiteTitle>theMarcomAvenue.com</b:InternetSiteTitle>
    <b:URL>https://www.themarcomavenue.com/blog/marketing-analysis-of-indias-no-1-edtech-platform-byjus/</b:URL>
    <b:RefOrder>9</b:RefOrder>
  </b:Source>
  <b:Source>
    <b:Tag>JVi18</b:Tag>
    <b:SourceType>InternetSite</b:SourceType>
    <b:Guid>{DC39F884-3263-4123-B47B-DCD469B8557E}</b:Guid>
    <b:Author>
      <b:Author>
        <b:NameList>
          <b:Person>
            <b:Last>Vignesh</b:Last>
            <b:First>J</b:First>
          </b:Person>
        </b:NameList>
      </b:Author>
    </b:Author>
    <b:Title>Feet-on-street is the new marketing lesson from Byju’s</b:Title>
    <b:InternetSiteTitle>The Economic Times</b:InternetSiteTitle>
    <b:Year>2018</b:Year>
    <b:Month>June</b:Month>
    <b:Day>20</b:Day>
    <b:URL>https://economictimes.indiatimes.com/small-biz/startups/newsbuzz/feet-on-street-is-the-new-marketing-lesson-from-byjus/articleshow/64658218.cms</b:URL>
    <b:RefOrder>10</b:RefOrder>
  </b:Source>
  <b:Source>
    <b:Tag>exc20</b:Tag>
    <b:SourceType>InternetSite</b:SourceType>
    <b:Guid>{8B38363D-A2FF-46D3-8337-ED4717C5ED11}</b:Guid>
    <b:Author>
      <b:Author>
        <b:NameList>
          <b:Person>
            <b:Last>exchange4media</b:Last>
          </b:Person>
        </b:NameList>
      </b:Author>
    </b:Author>
    <b:Title>CupShup launches BTL activation across 3000 corporates for EdTech major upGrad</b:Title>
    <b:InternetSiteTitle>exchange4media</b:InternetSiteTitle>
    <b:Year>2020</b:Year>
    <b:Month>February</b:Month>
    <b:Day>27</b:Day>
    <b:URL>https://www.exchange4media.com/marketing-news/cupshup-launches-btl-activation-across-3000-corporates-for-edtech-major-upgrad-102996.html</b:URL>
    <b:RefOrder>11</b:RefOrder>
  </b:Source>
  <b:Source>
    <b:Tag>Nic18</b:Tag>
    <b:SourceType>Report</b:SourceType>
    <b:Guid>{AE82D6E7-F981-45B1-9449-37FDB819ECF5}</b:Guid>
    <b:Title>STUDENTS AS CONSUMERS: USER RESPONSES TO MONEY-BACK</b:Title>
    <b:Year>2018</b:Year>
    <b:Author>
      <b:Author>
        <b:NameList>
          <b:Person>
            <b:Last>Frey</b:Last>
            <b:First>Nicholas</b:First>
            <b:Middle>T. Tatum &amp; T. Kody</b:Middle>
          </b:Person>
        </b:NameList>
      </b:Author>
    </b:Author>
    <b:Publisher>The Online Journal of Distance Education and e-Learning</b:Publisher>
    <b:City> Lexington, KY, USA</b:City>
    <b:RefOrder>12</b:RefOrder>
  </b:Source>
  <b:Source>
    <b:Tag>Agg20</b:Tag>
    <b:SourceType>Misc</b:SourceType>
    <b:Guid>{52CF9495-CFAC-4305-989C-84448114CC9A}</b:Guid>
    <b:Author>
      <b:Author>
        <b:NameList>
          <b:Person>
            <b:Last>Aggarwal</b:Last>
            <b:First>Tanya</b:First>
          </b:Person>
        </b:NameList>
      </b:Author>
    </b:Author>
    <b:Title>BTL ACTIVITY- MARKETING STRATEGY</b:Title>
    <b:Year>2020</b:Year>
    <b:Publisher>Tanya Aggarwal</b:Publisher>
    <b:City>Hyderabad</b:City>
    <b:Month>March</b:Month>
    <b:Day>31</b:Day>
    <b:PublicationTitle>BTL ACTIVITY- MARKETING STRATEGY</b:PublicationTitle>
    <b:StateProvince>Telangana</b:StateProvince>
    <b:CountryRegion>India</b:CountryRegion>
    <b:RefOrder>13</b:RefOrder>
  </b:Source>
  <b:Source>
    <b:Tag>Dha19</b:Tag>
    <b:SourceType>InternetSite</b:SourceType>
    <b:Guid>{5F395DCA-DA50-4509-86B4-0B8E50418A1B}</b:Guid>
    <b:Title>What to expect, and how to improve online discussion forums: the instructors’ perspective</b:Title>
    <b:InternetSiteTitle>springeropen</b:InternetSiteTitle>
    <b:Year>2019</b:Year>
    <b:Month>December</b:Month>
    <b:Day>4</b:Day>
    <b:URL>https://jisajournal.springeropen.com/articles/10.1186/s13174-019-0120-0#citeas</b:URL>
    <b:LCID>en-IN</b:LCID>
    <b:PeriodicalTitle>Journal of Educational Computing Research</b:PeriodicalTitle>
    <b:Author>
      <b:Author>
        <b:NameList>
          <b:Person>
            <b:Last>Dhanielly P. R. de Lima</b:Last>
            <b:First>Marco</b:First>
            <b:Middle>A. Gerosa, Tayana U. Conte &amp; José Francisco de M. Netto</b:Middle>
          </b:Person>
        </b:NameList>
      </b:Author>
    </b:Author>
    <b:RefOrder>15</b:RefOrder>
  </b:Source>
  <b:Source>
    <b:Tag>SAN18</b:Tag>
    <b:SourceType>InternetSite</b:SourceType>
    <b:Guid>{3979E569-2299-40F8-9045-B95D818E084C}</b:Guid>
    <b:Author>
      <b:Author>
        <b:NameList>
          <b:Person>
            <b:Last>PRADHAN</b:Last>
            <b:First>SANJEEV</b:First>
          </b:Person>
        </b:NameList>
      </b:Author>
    </b:Author>
    <b:Title>OFFLINE MARKETING AND ONLINE MARKETING</b:Title>
    <b:InternetSiteTitle>grin.com</b:InternetSiteTitle>
    <b:Year>2018</b:Year>
    <b:URL>https://www.grin.com/document/424781</b:URL>
    <b:RefOrder>1</b:RefOrder>
  </b:Source>
  <b:Source>
    <b:Tag>Dep15</b:Tag>
    <b:SourceType>DocumentFromInternetSite</b:SourceType>
    <b:Guid>{A2673E82-F7DA-4B2B-95D4-A11630B04BA6}</b:Guid>
    <b:Author>
      <b:Author>
        <b:NameList>
          <b:Person>
            <b:Last>Department of Expenditure</b:Last>
            <b:First>Government</b:First>
            <b:Middle>of India</b:Middle>
          </b:Person>
        </b:NameList>
      </b:Author>
    </b:Author>
    <b:Title>Classification of Indian Cities, Office Memorandum, Government of India</b:Title>
    <b:InternetSiteTitle>Department of Expenditure</b:InternetSiteTitle>
    <b:Year>2015</b:Year>
    <b:Month>July</b:Month>
    <b:Day>21</b:Day>
    <b:URL>https://doe.gov.in/sites/default/files/21-07-2015.pdf</b:URL>
    <b:RefOrder>14</b:RefOrder>
  </b:Source>
  <b:Source>
    <b:Tag>IAN21</b:Tag>
    <b:SourceType>InternetSite</b:SourceType>
    <b:Guid>{AF23CD6A-E746-4278-B031-03523D4ACCAE}</b:Guid>
    <b:Author>
      <b:Author>
        <b:NameList>
          <b:Person>
            <b:Last>IANS</b:Last>
          </b:Person>
        </b:NameList>
      </b:Author>
    </b:Author>
    <b:Title>India's active Internet population to hit 900 million by 2025: Report</b:Title>
    <b:InternetSiteTitle>Business Standard</b:InternetSiteTitle>
    <b:Year>2021</b:Year>
    <b:Month>June</b:Month>
    <b:Day>3</b:Day>
    <b:URL>https://www.business-standard.com/article/technology/india-s-active-internet-population-to-hit-900-million-by-2025-report-121060300444_1.html#:~:text=While%20internet%20users%20grew%20by,past%20year%2C%20according%20to%20The</b:URL>
    <b:RefOrder>16</b:RefOrder>
  </b:Source>
  <b:Source>
    <b:Tag>Dig201</b:Tag>
    <b:SourceType>InternetSite</b:SourceType>
    <b:Guid>{F7A3D97E-E8A2-46C6-9AB5-00AE43B6E8B1}</b:Guid>
    <b:Author>
      <b:Author>
        <b:NameList>
          <b:Person>
            <b:Last>Chanchani</b:Last>
            <b:First>Digbijay</b:First>
            <b:Middle>Mishra &amp; Madhav</b:Middle>
          </b:Person>
        </b:NameList>
      </b:Author>
    </b:Author>
    <b:Title>For the first time, India has more rural net users than urban</b:Title>
    <b:InternetSiteTitle>The Times of India</b:InternetSiteTitle>
    <b:Year>2020</b:Year>
    <b:Month>May</b:Month>
    <b:Day>6</b:Day>
    <b:URL>https://timesofindia.indiatimes.com/business/india-business/for-the-first-time-india-has-more-rural-net-users-than-urban/articleshow/75566025.cms</b:URL>
    <b:RefOrder>17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E6593E-88D0-4725-AD3E-342CF2CEF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1369</TotalTime>
  <Pages>91</Pages>
  <Words>13391</Words>
  <Characters>76333</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IMPACT OF ON-CAMPUS BTL CAMPAIGN ON STUDENTS ENROLLING DECISIONS IN TELANGANA &amp; KARNATAKA</vt:lpstr>
    </vt:vector>
  </TitlesOfParts>
  <Company>Ajay Rawtani (EJU20ONL41)</Company>
  <LinksUpToDate>false</LinksUpToDate>
  <CharactersWithSpaces>89545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IMPACT OF ON-CAMPUS BTL CAMPAIGN ON STUDENTS ENROLLING DECISIONS IN TELANGANA &amp; KARNATAKA</dc:title>
  <dc:subject>under guidance from                                                Academic Mentor: Dr. Shital Vakhariya                   Industry Mentor: Harsh Agarwal</dc:subject>
  <dc:creator>Ajay Rawtani</dc:creator>
  <cp:keywords/>
  <dc:description/>
  <cp:lastModifiedBy>Ajay Rawtani</cp:lastModifiedBy>
  <cp:revision>76</cp:revision>
  <cp:lastPrinted>2022-02-14T21:13:00Z</cp:lastPrinted>
  <dcterms:created xsi:type="dcterms:W3CDTF">2022-02-14T21:22:00Z</dcterms:created>
  <dcterms:modified xsi:type="dcterms:W3CDTF">2022-02-20T13:32:00Z</dcterms:modified>
  <cp:category>Global EMBA02</cp:category>
</cp:coreProperties>
</file>