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2046" w14:textId="4160A4A8" w:rsidR="00884429" w:rsidRDefault="00884429" w:rsidP="000F5902"/>
    <w:p w14:paraId="5B21A641" w14:textId="6A651480" w:rsidR="006523AF" w:rsidRPr="00B265C3" w:rsidRDefault="00B265C3" w:rsidP="000F5902">
      <w:pPr>
        <w:rPr>
          <w:sz w:val="32"/>
          <w:szCs w:val="32"/>
        </w:rPr>
      </w:pPr>
      <w:r>
        <w:tab/>
      </w:r>
      <w:r>
        <w:tab/>
      </w:r>
      <w:r>
        <w:tab/>
      </w:r>
      <w:r>
        <w:tab/>
      </w:r>
      <w:r w:rsidRPr="00B265C3">
        <w:rPr>
          <w:sz w:val="32"/>
          <w:szCs w:val="32"/>
        </w:rPr>
        <w:t>June 2023</w:t>
      </w:r>
    </w:p>
    <w:p w14:paraId="3399A596" w14:textId="54C16806" w:rsidR="000F5902" w:rsidRPr="005778FA" w:rsidRDefault="001B5EC3" w:rsidP="000F5902">
      <w:pPr>
        <w:ind w:left="720" w:firstLine="720"/>
        <w:rPr>
          <w:sz w:val="28"/>
          <w:szCs w:val="28"/>
        </w:rPr>
      </w:pPr>
      <w:r>
        <w:rPr>
          <w:sz w:val="28"/>
          <w:szCs w:val="28"/>
        </w:rPr>
        <w:t xml:space="preserve">   </w:t>
      </w:r>
      <w:r w:rsidR="000F5902" w:rsidRPr="005778FA">
        <w:rPr>
          <w:sz w:val="28"/>
          <w:szCs w:val="28"/>
        </w:rPr>
        <w:t>Online Consultation Management System</w:t>
      </w:r>
    </w:p>
    <w:p w14:paraId="16AB920F" w14:textId="6FDAC99C" w:rsidR="000F5902" w:rsidRPr="005778FA" w:rsidRDefault="000F5902" w:rsidP="000F5902">
      <w:pPr>
        <w:rPr>
          <w:sz w:val="28"/>
          <w:szCs w:val="28"/>
        </w:rPr>
      </w:pPr>
      <w:r w:rsidRPr="005778FA">
        <w:rPr>
          <w:sz w:val="28"/>
          <w:szCs w:val="28"/>
        </w:rPr>
        <w:tab/>
      </w:r>
      <w:r w:rsidRPr="005778FA">
        <w:rPr>
          <w:sz w:val="28"/>
          <w:szCs w:val="28"/>
        </w:rPr>
        <w:tab/>
      </w:r>
      <w:r w:rsidRPr="005778FA">
        <w:rPr>
          <w:sz w:val="28"/>
          <w:szCs w:val="28"/>
        </w:rPr>
        <w:tab/>
      </w:r>
      <w:r w:rsidRPr="005778FA">
        <w:rPr>
          <w:sz w:val="28"/>
          <w:szCs w:val="28"/>
        </w:rPr>
        <w:tab/>
      </w:r>
    </w:p>
    <w:p w14:paraId="4D3FE8CC" w14:textId="28DE82B1" w:rsidR="007D377D" w:rsidRPr="005778FA" w:rsidRDefault="000F5902" w:rsidP="000F5902">
      <w:pPr>
        <w:rPr>
          <w:sz w:val="28"/>
          <w:szCs w:val="28"/>
        </w:rPr>
      </w:pPr>
      <w:r w:rsidRPr="005778FA">
        <w:rPr>
          <w:sz w:val="28"/>
          <w:szCs w:val="28"/>
        </w:rPr>
        <w:tab/>
      </w:r>
      <w:r w:rsidRPr="005778FA">
        <w:rPr>
          <w:sz w:val="28"/>
          <w:szCs w:val="28"/>
        </w:rPr>
        <w:tab/>
      </w:r>
      <w:r w:rsidRPr="005778FA">
        <w:rPr>
          <w:sz w:val="28"/>
          <w:szCs w:val="28"/>
        </w:rPr>
        <w:tab/>
      </w:r>
      <w:r w:rsidRPr="005778FA">
        <w:rPr>
          <w:sz w:val="28"/>
          <w:szCs w:val="28"/>
        </w:rPr>
        <w:tab/>
      </w:r>
      <w:r w:rsidR="00021133" w:rsidRPr="005778FA">
        <w:rPr>
          <w:sz w:val="28"/>
          <w:szCs w:val="28"/>
        </w:rPr>
        <w:tab/>
      </w:r>
      <w:r w:rsidRPr="005778FA">
        <w:rPr>
          <w:sz w:val="28"/>
          <w:szCs w:val="28"/>
        </w:rPr>
        <w:t>Synopsis</w:t>
      </w:r>
      <w:r w:rsidR="007D377D" w:rsidRPr="005778FA">
        <w:rPr>
          <w:sz w:val="28"/>
          <w:szCs w:val="28"/>
        </w:rPr>
        <w:tab/>
      </w:r>
    </w:p>
    <w:p w14:paraId="2ED68073" w14:textId="317E994F" w:rsidR="001018BA" w:rsidRPr="005778FA" w:rsidRDefault="0026398B" w:rsidP="00021133">
      <w:pPr>
        <w:ind w:left="2160" w:firstLine="720"/>
        <w:rPr>
          <w:sz w:val="28"/>
          <w:szCs w:val="28"/>
        </w:rPr>
      </w:pPr>
      <w:r w:rsidRPr="005778FA">
        <w:rPr>
          <w:sz w:val="28"/>
          <w:szCs w:val="28"/>
        </w:rPr>
        <w:t xml:space="preserve">  </w:t>
      </w:r>
      <w:r w:rsidR="005778FA">
        <w:rPr>
          <w:sz w:val="28"/>
          <w:szCs w:val="28"/>
        </w:rPr>
        <w:t xml:space="preserve"> </w:t>
      </w:r>
      <w:r w:rsidR="001B5EC3">
        <w:rPr>
          <w:sz w:val="28"/>
          <w:szCs w:val="28"/>
        </w:rPr>
        <w:t xml:space="preserve">  </w:t>
      </w:r>
      <w:r w:rsidR="005778FA">
        <w:rPr>
          <w:sz w:val="28"/>
          <w:szCs w:val="28"/>
        </w:rPr>
        <w:t xml:space="preserve"> </w:t>
      </w:r>
      <w:r w:rsidRPr="005778FA">
        <w:rPr>
          <w:sz w:val="28"/>
          <w:szCs w:val="28"/>
        </w:rPr>
        <w:t xml:space="preserve"> </w:t>
      </w:r>
      <w:r w:rsidR="001018BA" w:rsidRPr="005778FA">
        <w:rPr>
          <w:sz w:val="28"/>
          <w:szCs w:val="28"/>
        </w:rPr>
        <w:t>Submitted by</w:t>
      </w:r>
    </w:p>
    <w:p w14:paraId="59AD7CF7" w14:textId="131104CC" w:rsidR="001018BA" w:rsidRPr="005778FA" w:rsidRDefault="001018BA" w:rsidP="00021133">
      <w:pPr>
        <w:rPr>
          <w:sz w:val="28"/>
          <w:szCs w:val="28"/>
        </w:rPr>
      </w:pPr>
      <w:r w:rsidRPr="005778FA">
        <w:rPr>
          <w:sz w:val="28"/>
          <w:szCs w:val="28"/>
        </w:rPr>
        <w:tab/>
      </w:r>
      <w:r w:rsidRPr="005778FA">
        <w:rPr>
          <w:sz w:val="28"/>
          <w:szCs w:val="28"/>
        </w:rPr>
        <w:tab/>
      </w:r>
      <w:r w:rsidR="00021133" w:rsidRPr="005778FA">
        <w:rPr>
          <w:sz w:val="28"/>
          <w:szCs w:val="28"/>
        </w:rPr>
        <w:tab/>
      </w:r>
      <w:r w:rsidR="0026398B" w:rsidRPr="005778FA">
        <w:rPr>
          <w:sz w:val="28"/>
          <w:szCs w:val="28"/>
        </w:rPr>
        <w:t xml:space="preserve">  </w:t>
      </w:r>
      <w:r w:rsidR="005778FA">
        <w:rPr>
          <w:sz w:val="28"/>
          <w:szCs w:val="28"/>
        </w:rPr>
        <w:t xml:space="preserve">   </w:t>
      </w:r>
      <w:r w:rsidR="0026398B" w:rsidRPr="005778FA">
        <w:rPr>
          <w:sz w:val="28"/>
          <w:szCs w:val="28"/>
        </w:rPr>
        <w:t xml:space="preserve"> </w:t>
      </w:r>
      <w:r w:rsidR="001B5EC3">
        <w:rPr>
          <w:sz w:val="28"/>
          <w:szCs w:val="28"/>
        </w:rPr>
        <w:t xml:space="preserve">  </w:t>
      </w:r>
      <w:r w:rsidR="0026398B" w:rsidRPr="005778FA">
        <w:rPr>
          <w:sz w:val="28"/>
          <w:szCs w:val="28"/>
        </w:rPr>
        <w:t xml:space="preserve"> </w:t>
      </w:r>
      <w:r w:rsidRPr="005778FA">
        <w:rPr>
          <w:sz w:val="28"/>
          <w:szCs w:val="28"/>
        </w:rPr>
        <w:t>Mr. Ajay Kumar Sahu</w:t>
      </w:r>
    </w:p>
    <w:p w14:paraId="79D71A6C" w14:textId="77777777" w:rsidR="00380BA1" w:rsidRPr="005778FA" w:rsidRDefault="00380BA1" w:rsidP="00021133">
      <w:pPr>
        <w:rPr>
          <w:sz w:val="28"/>
          <w:szCs w:val="28"/>
        </w:rPr>
      </w:pPr>
    </w:p>
    <w:p w14:paraId="6D1B6D05" w14:textId="61D11E90" w:rsidR="003F16E2" w:rsidRPr="005778FA" w:rsidRDefault="001B5EC3" w:rsidP="0026398B">
      <w:pPr>
        <w:ind w:firstLine="720"/>
        <w:rPr>
          <w:sz w:val="28"/>
          <w:szCs w:val="28"/>
        </w:rPr>
      </w:pPr>
      <w:r>
        <w:rPr>
          <w:sz w:val="28"/>
          <w:szCs w:val="28"/>
        </w:rPr>
        <w:t xml:space="preserve">    </w:t>
      </w:r>
      <w:r w:rsidR="00C50971" w:rsidRPr="005778FA">
        <w:rPr>
          <w:sz w:val="28"/>
          <w:szCs w:val="28"/>
        </w:rPr>
        <w:t xml:space="preserve">In partial </w:t>
      </w:r>
      <w:r w:rsidR="0045258B" w:rsidRPr="005778FA">
        <w:rPr>
          <w:sz w:val="28"/>
          <w:szCs w:val="28"/>
        </w:rPr>
        <w:t>fulfillment</w:t>
      </w:r>
      <w:r w:rsidR="002E53BE" w:rsidRPr="005778FA">
        <w:rPr>
          <w:sz w:val="28"/>
          <w:szCs w:val="28"/>
        </w:rPr>
        <w:t xml:space="preserve"> for </w:t>
      </w:r>
      <w:r w:rsidR="00931FEC" w:rsidRPr="005778FA">
        <w:rPr>
          <w:sz w:val="28"/>
          <w:szCs w:val="28"/>
        </w:rPr>
        <w:t xml:space="preserve">the award of </w:t>
      </w:r>
      <w:r w:rsidR="00F43598" w:rsidRPr="005778FA">
        <w:rPr>
          <w:sz w:val="28"/>
          <w:szCs w:val="28"/>
        </w:rPr>
        <w:t xml:space="preserve">the degree </w:t>
      </w:r>
    </w:p>
    <w:p w14:paraId="267D003C" w14:textId="66CAC6D0" w:rsidR="006523AF" w:rsidRPr="005778FA" w:rsidRDefault="003F16E2" w:rsidP="0026398B">
      <w:pPr>
        <w:ind w:left="2880" w:firstLine="720"/>
        <w:rPr>
          <w:sz w:val="28"/>
          <w:szCs w:val="28"/>
        </w:rPr>
      </w:pPr>
      <w:r w:rsidRPr="005778FA">
        <w:rPr>
          <w:sz w:val="28"/>
          <w:szCs w:val="28"/>
        </w:rPr>
        <w:t>Of</w:t>
      </w:r>
    </w:p>
    <w:p w14:paraId="5782B49C" w14:textId="25237AF4" w:rsidR="006763FC" w:rsidRPr="005778FA" w:rsidRDefault="003F16E2" w:rsidP="003F16E2">
      <w:pPr>
        <w:rPr>
          <w:sz w:val="28"/>
          <w:szCs w:val="28"/>
        </w:rPr>
      </w:pPr>
      <w:r w:rsidRPr="005778FA">
        <w:rPr>
          <w:sz w:val="28"/>
          <w:szCs w:val="28"/>
        </w:rPr>
        <w:tab/>
      </w:r>
      <w:r w:rsidR="001B5EC3">
        <w:rPr>
          <w:sz w:val="28"/>
          <w:szCs w:val="28"/>
        </w:rPr>
        <w:t xml:space="preserve">     </w:t>
      </w:r>
      <w:proofErr w:type="spellStart"/>
      <w:r w:rsidR="004C51B8" w:rsidRPr="005778FA">
        <w:rPr>
          <w:sz w:val="28"/>
          <w:szCs w:val="28"/>
        </w:rPr>
        <w:t>MCA_New</w:t>
      </w:r>
      <w:proofErr w:type="spellEnd"/>
      <w:r w:rsidR="004C51B8" w:rsidRPr="005778FA">
        <w:rPr>
          <w:sz w:val="28"/>
          <w:szCs w:val="28"/>
        </w:rPr>
        <w:t>(Master in Computer Application)</w:t>
      </w:r>
    </w:p>
    <w:p w14:paraId="04AA34D5" w14:textId="77777777" w:rsidR="00B265C3" w:rsidRPr="005778FA" w:rsidRDefault="00B265C3" w:rsidP="003F16E2">
      <w:pPr>
        <w:rPr>
          <w:sz w:val="28"/>
          <w:szCs w:val="28"/>
        </w:rPr>
      </w:pPr>
    </w:p>
    <w:p w14:paraId="58A8166A" w14:textId="1B0EB763" w:rsidR="006763FC" w:rsidRPr="005778FA" w:rsidRDefault="0026398B" w:rsidP="0026398B">
      <w:pPr>
        <w:rPr>
          <w:sz w:val="28"/>
          <w:szCs w:val="28"/>
        </w:rPr>
      </w:pPr>
      <w:r w:rsidRPr="005778FA">
        <w:rPr>
          <w:sz w:val="28"/>
          <w:szCs w:val="28"/>
        </w:rPr>
        <w:t xml:space="preserve">    </w:t>
      </w:r>
      <w:r w:rsidR="005778FA">
        <w:rPr>
          <w:sz w:val="28"/>
          <w:szCs w:val="28"/>
        </w:rPr>
        <w:t xml:space="preserve">   </w:t>
      </w:r>
      <w:r w:rsidR="001B5EC3">
        <w:rPr>
          <w:sz w:val="28"/>
          <w:szCs w:val="28"/>
        </w:rPr>
        <w:t xml:space="preserve">    </w:t>
      </w:r>
      <w:r w:rsidR="006763FC" w:rsidRPr="005778FA">
        <w:rPr>
          <w:sz w:val="28"/>
          <w:szCs w:val="28"/>
        </w:rPr>
        <w:t>Indra Gandhi N</w:t>
      </w:r>
      <w:r w:rsidR="00B265C3" w:rsidRPr="005778FA">
        <w:rPr>
          <w:sz w:val="28"/>
          <w:szCs w:val="28"/>
        </w:rPr>
        <w:t xml:space="preserve">ational Open </w:t>
      </w:r>
      <w:r w:rsidR="003D73C8" w:rsidRPr="005778FA">
        <w:rPr>
          <w:sz w:val="28"/>
          <w:szCs w:val="28"/>
        </w:rPr>
        <w:t>University, New Delhi</w:t>
      </w:r>
    </w:p>
    <w:p w14:paraId="5180D941" w14:textId="77777777" w:rsidR="001018BA" w:rsidRDefault="001018BA" w:rsidP="000F5902">
      <w:pPr>
        <w:rPr>
          <w:sz w:val="36"/>
          <w:szCs w:val="36"/>
        </w:rPr>
      </w:pPr>
    </w:p>
    <w:p w14:paraId="6D1D4567" w14:textId="3C77C2AC" w:rsidR="003D73C8" w:rsidRDefault="003D73C8" w:rsidP="000F5902">
      <w:pPr>
        <w:rPr>
          <w:sz w:val="36"/>
          <w:szCs w:val="36"/>
        </w:rPr>
      </w:pPr>
    </w:p>
    <w:p w14:paraId="4160DFD5" w14:textId="7D6393BF" w:rsidR="001018BA" w:rsidRPr="005778FA" w:rsidRDefault="003D73C8" w:rsidP="000F5902">
      <w:pPr>
        <w:rPr>
          <w:b/>
          <w:bCs/>
          <w:sz w:val="28"/>
          <w:szCs w:val="28"/>
        </w:rPr>
      </w:pPr>
      <w:r>
        <w:rPr>
          <w:sz w:val="36"/>
          <w:szCs w:val="36"/>
        </w:rPr>
        <w:br w:type="page"/>
      </w:r>
      <w:r w:rsidR="00D34BE4" w:rsidRPr="005778FA">
        <w:rPr>
          <w:b/>
          <w:bCs/>
          <w:sz w:val="28"/>
          <w:szCs w:val="28"/>
        </w:rPr>
        <w:lastRenderedPageBreak/>
        <w:t>Online Consultation Management System</w:t>
      </w:r>
    </w:p>
    <w:p w14:paraId="47BA6165" w14:textId="4106DB61" w:rsidR="00D34BE4" w:rsidRPr="005778FA" w:rsidRDefault="00D34BE4" w:rsidP="000F5902">
      <w:pPr>
        <w:rPr>
          <w:sz w:val="28"/>
          <w:szCs w:val="28"/>
        </w:rPr>
      </w:pPr>
      <w:r w:rsidRPr="005778FA">
        <w:rPr>
          <w:b/>
          <w:bCs/>
          <w:sz w:val="28"/>
          <w:szCs w:val="28"/>
        </w:rPr>
        <w:t>Introduction</w:t>
      </w:r>
      <w:r w:rsidRPr="005778FA">
        <w:rPr>
          <w:sz w:val="28"/>
          <w:szCs w:val="28"/>
        </w:rPr>
        <w:t>-</w:t>
      </w:r>
    </w:p>
    <w:p w14:paraId="05F6EFC3" w14:textId="6E8E41C1" w:rsidR="00D34BE4" w:rsidRPr="005778FA" w:rsidRDefault="0072394E" w:rsidP="000F5902">
      <w:pPr>
        <w:rPr>
          <w:sz w:val="28"/>
          <w:szCs w:val="28"/>
        </w:rPr>
      </w:pPr>
      <w:r w:rsidRPr="005778FA">
        <w:rPr>
          <w:sz w:val="28"/>
          <w:szCs w:val="28"/>
        </w:rPr>
        <w:t xml:space="preserve">Online doctor consultation is </w:t>
      </w:r>
      <w:proofErr w:type="spellStart"/>
      <w:r w:rsidRPr="005778FA">
        <w:rPr>
          <w:sz w:val="28"/>
          <w:szCs w:val="28"/>
        </w:rPr>
        <w:t>a</w:t>
      </w:r>
      <w:proofErr w:type="spellEnd"/>
      <w:r w:rsidRPr="005778FA">
        <w:rPr>
          <w:sz w:val="28"/>
          <w:szCs w:val="28"/>
        </w:rPr>
        <w:t xml:space="preserve"> innovative and convenient healthcare solution that leverages digital technology to connect patients with qualified healthcare professionals. It enables individuals to seek medical advice, diagnosis, and treatment recommendations from the comfort of their homes or wherever they may be, using secure and real-time communication channels such as video, audio, or text-based messaging. This transformative approach to healthcare aims to enhance accessibility, reduce wait times, and improve the overall patient experience, making quality medical care more accessible and efficient for all.</w:t>
      </w:r>
    </w:p>
    <w:p w14:paraId="627D6EB7" w14:textId="010D4803" w:rsidR="00B35DCB" w:rsidRDefault="00B35DCB" w:rsidP="000F5902">
      <w:pPr>
        <w:rPr>
          <w:sz w:val="36"/>
          <w:szCs w:val="36"/>
        </w:rPr>
      </w:pPr>
    </w:p>
    <w:p w14:paraId="72936013" w14:textId="1AD9A45A" w:rsidR="00B35DCB" w:rsidRPr="005778FA" w:rsidRDefault="00B35DCB" w:rsidP="000F5902">
      <w:pPr>
        <w:rPr>
          <w:sz w:val="28"/>
          <w:szCs w:val="28"/>
        </w:rPr>
      </w:pPr>
      <w:r w:rsidRPr="005778FA">
        <w:rPr>
          <w:b/>
          <w:bCs/>
          <w:sz w:val="28"/>
          <w:szCs w:val="28"/>
        </w:rPr>
        <w:t xml:space="preserve">Project </w:t>
      </w:r>
      <w:proofErr w:type="spellStart"/>
      <w:r w:rsidRPr="005778FA">
        <w:rPr>
          <w:b/>
          <w:bCs/>
          <w:sz w:val="28"/>
          <w:szCs w:val="28"/>
        </w:rPr>
        <w:t>Category</w:t>
      </w:r>
      <w:r w:rsidRPr="005778FA">
        <w:rPr>
          <w:sz w:val="28"/>
          <w:szCs w:val="28"/>
        </w:rPr>
        <w:t>:RDBMS</w:t>
      </w:r>
      <w:proofErr w:type="spellEnd"/>
      <w:r w:rsidRPr="005778FA">
        <w:rPr>
          <w:sz w:val="28"/>
          <w:szCs w:val="28"/>
        </w:rPr>
        <w:t>/OOPS</w:t>
      </w:r>
    </w:p>
    <w:p w14:paraId="5CBA5052" w14:textId="759B8912" w:rsidR="001F2BF0" w:rsidRPr="005778FA" w:rsidRDefault="001F2BF0" w:rsidP="001F2BF0">
      <w:pPr>
        <w:rPr>
          <w:rFonts w:cstheme="minorHAnsi"/>
          <w:b/>
          <w:bCs/>
          <w:sz w:val="28"/>
          <w:szCs w:val="28"/>
        </w:rPr>
      </w:pPr>
      <w:r w:rsidRPr="005778FA">
        <w:rPr>
          <w:rFonts w:cstheme="minorHAnsi"/>
          <w:b/>
          <w:bCs/>
          <w:sz w:val="28"/>
          <w:szCs w:val="28"/>
        </w:rPr>
        <w:t>Tools</w:t>
      </w:r>
    </w:p>
    <w:p w14:paraId="72A8484E" w14:textId="77777777" w:rsidR="001F2BF0" w:rsidRPr="005778FA" w:rsidRDefault="001F2BF0" w:rsidP="001F2BF0">
      <w:pPr>
        <w:keepNext/>
        <w:spacing w:before="240" w:after="60" w:line="240" w:lineRule="auto"/>
        <w:outlineLvl w:val="2"/>
        <w:rPr>
          <w:rFonts w:eastAsia="Times New Roman" w:cstheme="minorHAnsi"/>
          <w:b/>
          <w:bCs/>
          <w:sz w:val="28"/>
          <w:szCs w:val="28"/>
        </w:rPr>
      </w:pPr>
      <w:r w:rsidRPr="005778FA">
        <w:rPr>
          <w:rFonts w:eastAsia="Times New Roman" w:cstheme="minorHAnsi"/>
          <w:b/>
          <w:bCs/>
          <w:sz w:val="28"/>
          <w:szCs w:val="28"/>
        </w:rPr>
        <w:t>1.4.1 Operating Environment</w:t>
      </w:r>
    </w:p>
    <w:p w14:paraId="3CEAD577" w14:textId="77777777" w:rsidR="001F2BF0" w:rsidRPr="005778FA" w:rsidRDefault="001F2BF0" w:rsidP="001F2BF0">
      <w:pPr>
        <w:spacing w:after="0" w:line="240" w:lineRule="auto"/>
        <w:rPr>
          <w:rFonts w:ascii="Book Antiqua" w:eastAsia="Times New Roman" w:hAnsi="Book Antiqua" w:cs="Times New Roman"/>
          <w:sz w:val="28"/>
          <w:szCs w:val="28"/>
        </w:rPr>
      </w:pPr>
      <w:r w:rsidRPr="005778FA">
        <w:rPr>
          <w:rFonts w:ascii="Book Antiqua" w:eastAsia="Times New Roman" w:hAnsi="Book Antiqua" w:cs="Times New Roman"/>
          <w:sz w:val="28"/>
          <w:szCs w:val="28"/>
        </w:rPr>
        <w:tab/>
      </w:r>
    </w:p>
    <w:p w14:paraId="180C1D42"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 xml:space="preserve">OE-1: </w:t>
      </w:r>
      <w:r w:rsidRPr="005778FA">
        <w:rPr>
          <w:rFonts w:eastAsia="Times New Roman" w:cstheme="minorHAnsi"/>
          <w:sz w:val="28"/>
          <w:szCs w:val="28"/>
        </w:rPr>
        <w:tab/>
        <w:t>The online student registration system web application will operate with the following Web Browsers: Microsoft Internet Explorer version 5.0, 6.0. 7.0</w:t>
      </w:r>
    </w:p>
    <w:p w14:paraId="23CB3D74" w14:textId="77777777" w:rsidR="001F2BF0" w:rsidRPr="005778FA" w:rsidRDefault="001F2BF0" w:rsidP="001F2BF0">
      <w:pPr>
        <w:spacing w:after="0" w:line="240" w:lineRule="auto"/>
        <w:ind w:left="720"/>
        <w:rPr>
          <w:rFonts w:eastAsia="Times New Roman" w:cstheme="minorHAnsi"/>
          <w:sz w:val="28"/>
          <w:szCs w:val="28"/>
        </w:rPr>
      </w:pPr>
    </w:p>
    <w:p w14:paraId="470141C3"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 xml:space="preserve">OE-2: </w:t>
      </w:r>
      <w:r w:rsidRPr="005778FA">
        <w:rPr>
          <w:rFonts w:eastAsia="Times New Roman" w:cstheme="minorHAnsi"/>
          <w:sz w:val="28"/>
          <w:szCs w:val="28"/>
        </w:rPr>
        <w:tab/>
        <w:t>The online student registration system web application shall operate on a server running the latest versions of IIS (Internet Information Server).</w:t>
      </w:r>
    </w:p>
    <w:p w14:paraId="1644BFA4" w14:textId="77777777" w:rsidR="001F2BF0" w:rsidRPr="005778FA" w:rsidRDefault="001F2BF0" w:rsidP="001F2BF0">
      <w:pPr>
        <w:spacing w:after="0" w:line="240" w:lineRule="auto"/>
        <w:ind w:left="1440" w:hanging="720"/>
        <w:rPr>
          <w:rFonts w:eastAsia="Times New Roman" w:cstheme="minorHAnsi"/>
          <w:sz w:val="28"/>
          <w:szCs w:val="28"/>
        </w:rPr>
      </w:pPr>
    </w:p>
    <w:p w14:paraId="6678BC56"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OE-3:</w:t>
      </w:r>
      <w:r w:rsidRPr="005778FA">
        <w:rPr>
          <w:rFonts w:eastAsia="Times New Roman" w:cstheme="minorHAnsi"/>
          <w:sz w:val="28"/>
          <w:szCs w:val="28"/>
        </w:rPr>
        <w:tab/>
        <w:t xml:space="preserve">The online student registration system web application shall permit user access from Internet connection </w:t>
      </w:r>
    </w:p>
    <w:p w14:paraId="40DE0D34" w14:textId="77777777" w:rsidR="001F2BF0" w:rsidRPr="005778FA" w:rsidRDefault="001F2BF0" w:rsidP="001F2BF0">
      <w:pPr>
        <w:spacing w:after="0" w:line="240" w:lineRule="auto"/>
        <w:ind w:left="1440" w:hanging="720"/>
        <w:rPr>
          <w:rFonts w:eastAsia="Times New Roman" w:cstheme="minorHAnsi"/>
          <w:sz w:val="28"/>
          <w:szCs w:val="28"/>
        </w:rPr>
      </w:pPr>
    </w:p>
    <w:p w14:paraId="21AD5531"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OE-4:</w:t>
      </w:r>
      <w:r w:rsidRPr="005778FA">
        <w:rPr>
          <w:rFonts w:eastAsia="Times New Roman" w:cstheme="minorHAnsi"/>
          <w:sz w:val="28"/>
          <w:szCs w:val="28"/>
        </w:rPr>
        <w:tab/>
        <w:t>Operating System: Windows 10</w:t>
      </w:r>
    </w:p>
    <w:p w14:paraId="11A9EF5A" w14:textId="77777777" w:rsidR="001F2BF0" w:rsidRPr="00CC6F63" w:rsidRDefault="001F2BF0" w:rsidP="001F2BF0">
      <w:pPr>
        <w:spacing w:after="0" w:line="240" w:lineRule="auto"/>
        <w:ind w:left="1440" w:hanging="720"/>
        <w:rPr>
          <w:rFonts w:eastAsia="Times New Roman" w:cstheme="minorHAnsi"/>
          <w:sz w:val="36"/>
          <w:szCs w:val="36"/>
        </w:rPr>
      </w:pPr>
    </w:p>
    <w:p w14:paraId="3F500C2A"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OE-5:</w:t>
      </w:r>
      <w:r w:rsidRPr="005778FA">
        <w:rPr>
          <w:rFonts w:eastAsia="Times New Roman" w:cstheme="minorHAnsi"/>
          <w:sz w:val="28"/>
          <w:szCs w:val="28"/>
        </w:rPr>
        <w:tab/>
        <w:t>Software requirements: Visual Studio 2022 Community edition, MY SQL</w:t>
      </w:r>
    </w:p>
    <w:p w14:paraId="7CEF7122" w14:textId="77777777" w:rsidR="001F2BF0" w:rsidRPr="005778FA" w:rsidRDefault="001F2BF0" w:rsidP="001F2BF0">
      <w:pPr>
        <w:spacing w:after="0" w:line="240" w:lineRule="auto"/>
        <w:ind w:left="1440" w:hanging="720"/>
        <w:rPr>
          <w:rFonts w:eastAsia="Times New Roman" w:cstheme="minorHAnsi"/>
          <w:sz w:val="28"/>
          <w:szCs w:val="28"/>
        </w:rPr>
      </w:pPr>
    </w:p>
    <w:p w14:paraId="08D4294E"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OE-6:</w:t>
      </w:r>
      <w:r w:rsidRPr="005778FA">
        <w:rPr>
          <w:rFonts w:eastAsia="Times New Roman" w:cstheme="minorHAnsi"/>
          <w:sz w:val="28"/>
          <w:szCs w:val="28"/>
        </w:rPr>
        <w:tab/>
        <w:t xml:space="preserve">Languages used: .Net </w:t>
      </w:r>
      <w:proofErr w:type="spellStart"/>
      <w:r w:rsidRPr="005778FA">
        <w:rPr>
          <w:rFonts w:eastAsia="Times New Roman" w:cstheme="minorHAnsi"/>
          <w:sz w:val="28"/>
          <w:szCs w:val="28"/>
        </w:rPr>
        <w:t>MVC,SQL,Bootstrap</w:t>
      </w:r>
      <w:proofErr w:type="spellEnd"/>
      <w:r w:rsidRPr="005778FA">
        <w:rPr>
          <w:rFonts w:eastAsia="Times New Roman" w:cstheme="minorHAnsi"/>
          <w:sz w:val="28"/>
          <w:szCs w:val="28"/>
        </w:rPr>
        <w:t>.</w:t>
      </w:r>
    </w:p>
    <w:p w14:paraId="4E4143DE" w14:textId="77777777" w:rsidR="001F2BF0" w:rsidRPr="00CC6F63" w:rsidRDefault="001F2BF0" w:rsidP="001F2BF0">
      <w:pPr>
        <w:spacing w:after="0" w:line="240" w:lineRule="auto"/>
        <w:ind w:left="1440" w:hanging="720"/>
        <w:rPr>
          <w:rFonts w:eastAsia="Times New Roman" w:cstheme="minorHAnsi"/>
          <w:sz w:val="36"/>
          <w:szCs w:val="36"/>
        </w:rPr>
      </w:pPr>
    </w:p>
    <w:p w14:paraId="38D56DC5"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lastRenderedPageBreak/>
        <w:t>OE-7:</w:t>
      </w:r>
      <w:r w:rsidRPr="005778FA">
        <w:rPr>
          <w:rFonts w:eastAsia="Times New Roman" w:cstheme="minorHAnsi"/>
          <w:sz w:val="28"/>
          <w:szCs w:val="28"/>
        </w:rPr>
        <w:tab/>
        <w:t>Hardware Requirements: 8GB RAM(Minimum)</w:t>
      </w:r>
    </w:p>
    <w:p w14:paraId="6EE0FB66" w14:textId="77777777" w:rsidR="001F2BF0" w:rsidRPr="005778FA" w:rsidRDefault="001F2BF0" w:rsidP="001F2BF0">
      <w:pPr>
        <w:spacing w:after="0" w:line="240" w:lineRule="auto"/>
        <w:ind w:left="1440" w:hanging="720"/>
        <w:rPr>
          <w:rFonts w:eastAsia="Times New Roman" w:cstheme="minorHAnsi"/>
          <w:sz w:val="28"/>
          <w:szCs w:val="28"/>
        </w:rPr>
      </w:pPr>
    </w:p>
    <w:p w14:paraId="48197A48" w14:textId="77777777" w:rsidR="001F2BF0" w:rsidRPr="005778FA" w:rsidRDefault="001F2BF0" w:rsidP="001F2BF0">
      <w:pPr>
        <w:spacing w:after="0" w:line="240" w:lineRule="auto"/>
        <w:rPr>
          <w:rFonts w:eastAsia="Times New Roman" w:cstheme="minorHAnsi"/>
          <w:sz w:val="28"/>
          <w:szCs w:val="28"/>
        </w:rPr>
      </w:pPr>
      <w:r w:rsidRPr="005778FA">
        <w:rPr>
          <w:rFonts w:eastAsia="Times New Roman" w:cstheme="minorHAnsi"/>
          <w:sz w:val="28"/>
          <w:szCs w:val="28"/>
        </w:rPr>
        <w:t>OE-8:</w:t>
      </w:r>
      <w:r w:rsidRPr="005778FA">
        <w:rPr>
          <w:rFonts w:eastAsia="Times New Roman" w:cstheme="minorHAnsi"/>
          <w:sz w:val="28"/>
          <w:szCs w:val="28"/>
        </w:rPr>
        <w:tab/>
        <w:t xml:space="preserve">Hard disc- </w:t>
      </w:r>
      <w:proofErr w:type="spellStart"/>
      <w:r w:rsidRPr="005778FA">
        <w:rPr>
          <w:rFonts w:eastAsia="Times New Roman" w:cstheme="minorHAnsi"/>
          <w:sz w:val="28"/>
          <w:szCs w:val="28"/>
        </w:rPr>
        <w:t>nGB</w:t>
      </w:r>
      <w:proofErr w:type="spellEnd"/>
      <w:r w:rsidRPr="005778FA">
        <w:rPr>
          <w:rFonts w:eastAsia="Times New Roman" w:cstheme="minorHAnsi"/>
          <w:sz w:val="28"/>
          <w:szCs w:val="28"/>
        </w:rPr>
        <w:t xml:space="preserve"> depending upon the requirement to store data minimum of 25GB.</w:t>
      </w:r>
    </w:p>
    <w:p w14:paraId="652A11B1" w14:textId="19F5A2F2" w:rsidR="001F2BF0" w:rsidRPr="005778FA" w:rsidRDefault="001F2BF0" w:rsidP="000F5902">
      <w:pPr>
        <w:rPr>
          <w:sz w:val="28"/>
          <w:szCs w:val="28"/>
        </w:rPr>
      </w:pPr>
    </w:p>
    <w:p w14:paraId="7F78EA1D" w14:textId="77777777" w:rsidR="001F2BF0" w:rsidRPr="005778FA" w:rsidRDefault="001F2BF0" w:rsidP="000F5902">
      <w:pPr>
        <w:rPr>
          <w:sz w:val="28"/>
          <w:szCs w:val="28"/>
        </w:rPr>
      </w:pPr>
    </w:p>
    <w:p w14:paraId="44375026" w14:textId="2DF37A96" w:rsidR="00A210B0" w:rsidRPr="005778FA" w:rsidRDefault="00A210B0" w:rsidP="000F5902">
      <w:pPr>
        <w:rPr>
          <w:b/>
          <w:bCs/>
          <w:sz w:val="28"/>
          <w:szCs w:val="28"/>
        </w:rPr>
      </w:pPr>
      <w:r w:rsidRPr="005778FA">
        <w:rPr>
          <w:b/>
          <w:bCs/>
          <w:sz w:val="28"/>
          <w:szCs w:val="28"/>
        </w:rPr>
        <w:t xml:space="preserve">Problem </w:t>
      </w:r>
      <w:r w:rsidR="007E4B48" w:rsidRPr="005778FA">
        <w:rPr>
          <w:b/>
          <w:bCs/>
          <w:sz w:val="28"/>
          <w:szCs w:val="28"/>
        </w:rPr>
        <w:t xml:space="preserve">Definition and </w:t>
      </w:r>
      <w:r w:rsidR="00947354" w:rsidRPr="005778FA">
        <w:rPr>
          <w:b/>
          <w:bCs/>
          <w:sz w:val="28"/>
          <w:szCs w:val="28"/>
        </w:rPr>
        <w:t>scope of Project</w:t>
      </w:r>
    </w:p>
    <w:p w14:paraId="61BDC0AB" w14:textId="77777777" w:rsidR="00AE0435" w:rsidRPr="005778FA" w:rsidRDefault="00AE0435" w:rsidP="00AE0435">
      <w:pPr>
        <w:rPr>
          <w:sz w:val="28"/>
          <w:szCs w:val="28"/>
        </w:rPr>
      </w:pPr>
      <w:r w:rsidRPr="005778FA">
        <w:rPr>
          <w:b/>
          <w:bCs/>
          <w:sz w:val="28"/>
          <w:szCs w:val="28"/>
        </w:rPr>
        <w:t>Problem Definition</w:t>
      </w:r>
      <w:r w:rsidRPr="005778FA">
        <w:rPr>
          <w:sz w:val="28"/>
          <w:szCs w:val="28"/>
        </w:rPr>
        <w:t>:</w:t>
      </w:r>
    </w:p>
    <w:p w14:paraId="479554EF" w14:textId="77777777" w:rsidR="00AE0435" w:rsidRPr="005778FA" w:rsidRDefault="00AE0435" w:rsidP="00AE0435">
      <w:pPr>
        <w:rPr>
          <w:sz w:val="28"/>
          <w:szCs w:val="28"/>
        </w:rPr>
      </w:pPr>
      <w:r w:rsidRPr="005778FA">
        <w:rPr>
          <w:sz w:val="28"/>
          <w:szCs w:val="28"/>
        </w:rPr>
        <w:t>The problem you aim to address with an online doctor consultation project is to provide accessible and convenient healthcare services to patients through digital means. This project seeks to bridge the gap between patients and healthcare providers, ensuring that people can receive medical advice, diagnosis, and treatment recommendations without the need for physical visits to a medical facility. The key problems to address include:</w:t>
      </w:r>
    </w:p>
    <w:p w14:paraId="46E8357B" w14:textId="77777777" w:rsidR="00AE0435" w:rsidRPr="005778FA" w:rsidRDefault="00AE0435" w:rsidP="00AE0435">
      <w:pPr>
        <w:rPr>
          <w:sz w:val="28"/>
          <w:szCs w:val="28"/>
        </w:rPr>
      </w:pPr>
    </w:p>
    <w:p w14:paraId="555895A9" w14:textId="779779D1" w:rsidR="00AE0435" w:rsidRPr="005778FA" w:rsidRDefault="00AE0435" w:rsidP="00AE0435">
      <w:pPr>
        <w:rPr>
          <w:sz w:val="28"/>
          <w:szCs w:val="28"/>
        </w:rPr>
      </w:pPr>
      <w:r w:rsidRPr="005778FA">
        <w:rPr>
          <w:sz w:val="28"/>
          <w:szCs w:val="28"/>
        </w:rPr>
        <w:t>1)Accessibility: Many individuals, especially those in remote or underserved areas, face challenges in accessing healthcare services. Online doctor consultation aims to make healthcare more accessible to everyone, regardless of their geographical location.</w:t>
      </w:r>
    </w:p>
    <w:p w14:paraId="42725667" w14:textId="77777777" w:rsidR="00AE0435" w:rsidRPr="00AE0435" w:rsidRDefault="00AE0435" w:rsidP="00AE0435">
      <w:pPr>
        <w:rPr>
          <w:sz w:val="36"/>
          <w:szCs w:val="36"/>
        </w:rPr>
      </w:pPr>
    </w:p>
    <w:p w14:paraId="3769775F" w14:textId="0F473290" w:rsidR="00AE0435" w:rsidRPr="005778FA" w:rsidRDefault="00AE0435" w:rsidP="00AE0435">
      <w:pPr>
        <w:rPr>
          <w:sz w:val="28"/>
          <w:szCs w:val="28"/>
        </w:rPr>
      </w:pPr>
      <w:r w:rsidRPr="005778FA">
        <w:rPr>
          <w:sz w:val="28"/>
          <w:szCs w:val="28"/>
        </w:rPr>
        <w:t>2)Convenience: Traditional in-person doctor visits often involve long wait times, travel, and time off work. An online consultation platform aims to provide a more convenient healthcare experience for patients, allowing them to seek medical advice from the comfort of their homes.</w:t>
      </w:r>
    </w:p>
    <w:p w14:paraId="64155C10" w14:textId="77777777" w:rsidR="00AE0435" w:rsidRPr="005778FA" w:rsidRDefault="00AE0435" w:rsidP="00AE0435">
      <w:pPr>
        <w:rPr>
          <w:sz w:val="28"/>
          <w:szCs w:val="28"/>
        </w:rPr>
      </w:pPr>
    </w:p>
    <w:p w14:paraId="2279C8E0" w14:textId="6CA82525" w:rsidR="00AE0435" w:rsidRPr="005778FA" w:rsidRDefault="00AE0435" w:rsidP="00AE0435">
      <w:pPr>
        <w:rPr>
          <w:sz w:val="28"/>
          <w:szCs w:val="28"/>
        </w:rPr>
      </w:pPr>
      <w:r w:rsidRPr="005778FA">
        <w:rPr>
          <w:sz w:val="28"/>
          <w:szCs w:val="28"/>
        </w:rPr>
        <w:t>3)Timely Medical Care: In some cases, timely medical advice can be crucial. Online doctor consultations can facilitate rapid access to healthcare professionals, potentially preventing health conditions from worsening.</w:t>
      </w:r>
    </w:p>
    <w:p w14:paraId="351C04E7" w14:textId="77777777" w:rsidR="00AE0435" w:rsidRPr="005778FA" w:rsidRDefault="00AE0435" w:rsidP="00AE0435">
      <w:pPr>
        <w:rPr>
          <w:sz w:val="28"/>
          <w:szCs w:val="28"/>
        </w:rPr>
      </w:pPr>
    </w:p>
    <w:p w14:paraId="10591FEB" w14:textId="3BE92502" w:rsidR="00947354" w:rsidRPr="005778FA" w:rsidRDefault="00AE0435" w:rsidP="00AE0435">
      <w:pPr>
        <w:rPr>
          <w:sz w:val="28"/>
          <w:szCs w:val="28"/>
        </w:rPr>
      </w:pPr>
      <w:r w:rsidRPr="005778FA">
        <w:rPr>
          <w:sz w:val="28"/>
          <w:szCs w:val="28"/>
        </w:rPr>
        <w:t>4)Healthcare Resource Optimization: By offering online consultations for non-emergency cases, this project can help reduce the burden on healthcare facilities, freeing up resources for critical care cases.</w:t>
      </w:r>
    </w:p>
    <w:p w14:paraId="05EAB8F4" w14:textId="77777777" w:rsidR="00CF3A17" w:rsidRPr="005778FA" w:rsidRDefault="00CF3A17" w:rsidP="00AE0435">
      <w:pPr>
        <w:rPr>
          <w:sz w:val="28"/>
          <w:szCs w:val="28"/>
        </w:rPr>
      </w:pPr>
    </w:p>
    <w:p w14:paraId="029C034D" w14:textId="7A4CD179" w:rsidR="00CF3A17" w:rsidRPr="005778FA" w:rsidRDefault="007831B3" w:rsidP="00AE0435">
      <w:pPr>
        <w:rPr>
          <w:b/>
          <w:bCs/>
          <w:sz w:val="28"/>
          <w:szCs w:val="28"/>
        </w:rPr>
      </w:pPr>
      <w:r w:rsidRPr="005778FA">
        <w:rPr>
          <w:b/>
          <w:bCs/>
          <w:sz w:val="28"/>
          <w:szCs w:val="28"/>
        </w:rPr>
        <w:t>Purpose of the Project:</w:t>
      </w:r>
    </w:p>
    <w:p w14:paraId="6D2226BD" w14:textId="77777777" w:rsidR="00284C95" w:rsidRPr="005778FA" w:rsidRDefault="00284C95" w:rsidP="00284C95">
      <w:pPr>
        <w:rPr>
          <w:sz w:val="28"/>
          <w:szCs w:val="28"/>
        </w:rPr>
      </w:pPr>
      <w:r w:rsidRPr="005778FA">
        <w:rPr>
          <w:sz w:val="28"/>
          <w:szCs w:val="28"/>
        </w:rPr>
        <w:t>The purpose of an online doctor consultation project is multifaceted and encompasses various objectives and benefits, including:</w:t>
      </w:r>
    </w:p>
    <w:p w14:paraId="5235037D" w14:textId="77777777" w:rsidR="00284C95" w:rsidRPr="005778FA" w:rsidRDefault="00284C95" w:rsidP="00CF2FA9">
      <w:pPr>
        <w:pStyle w:val="ListParagraph"/>
        <w:numPr>
          <w:ilvl w:val="0"/>
          <w:numId w:val="3"/>
        </w:numPr>
        <w:rPr>
          <w:sz w:val="28"/>
          <w:szCs w:val="28"/>
        </w:rPr>
      </w:pPr>
      <w:r w:rsidRPr="005778FA">
        <w:rPr>
          <w:sz w:val="28"/>
          <w:szCs w:val="28"/>
        </w:rPr>
        <w:t>Increased Accessibility: To make healthcare services accessible to a broader population, including individuals in remote or underserved areas who may have limited access to medical facilities.</w:t>
      </w:r>
    </w:p>
    <w:p w14:paraId="56D3C2BA" w14:textId="77777777" w:rsidR="00284C95" w:rsidRPr="005778FA" w:rsidRDefault="00284C95" w:rsidP="00CF2FA9">
      <w:pPr>
        <w:pStyle w:val="ListParagraph"/>
        <w:numPr>
          <w:ilvl w:val="0"/>
          <w:numId w:val="3"/>
        </w:numPr>
        <w:rPr>
          <w:sz w:val="28"/>
          <w:szCs w:val="28"/>
        </w:rPr>
      </w:pPr>
      <w:r w:rsidRPr="005778FA">
        <w:rPr>
          <w:sz w:val="28"/>
          <w:szCs w:val="28"/>
        </w:rPr>
        <w:t>Convenience: To provide a convenient alternative to traditional in-person doctor visits, reducing the need for travel and minimizing wait times.</w:t>
      </w:r>
    </w:p>
    <w:p w14:paraId="14E23E21" w14:textId="77777777" w:rsidR="00284C95" w:rsidRPr="005778FA" w:rsidRDefault="00284C95" w:rsidP="00CF2FA9">
      <w:pPr>
        <w:pStyle w:val="ListParagraph"/>
        <w:numPr>
          <w:ilvl w:val="0"/>
          <w:numId w:val="3"/>
        </w:numPr>
        <w:rPr>
          <w:sz w:val="28"/>
          <w:szCs w:val="28"/>
        </w:rPr>
      </w:pPr>
      <w:r w:rsidRPr="005778FA">
        <w:rPr>
          <w:sz w:val="28"/>
          <w:szCs w:val="28"/>
        </w:rPr>
        <w:t>Timely Medical Care: To offer rapid access to healthcare professionals, ensuring that patients can receive medical advice and treatment recommendations promptly, potentially preventing the progression of health conditions.</w:t>
      </w:r>
    </w:p>
    <w:p w14:paraId="46762253" w14:textId="77777777" w:rsidR="00284C95" w:rsidRPr="005778FA" w:rsidRDefault="00284C95" w:rsidP="00CF2FA9">
      <w:pPr>
        <w:pStyle w:val="ListParagraph"/>
        <w:numPr>
          <w:ilvl w:val="0"/>
          <w:numId w:val="3"/>
        </w:numPr>
        <w:rPr>
          <w:sz w:val="28"/>
          <w:szCs w:val="28"/>
        </w:rPr>
      </w:pPr>
      <w:r w:rsidRPr="005778FA">
        <w:rPr>
          <w:sz w:val="28"/>
          <w:szCs w:val="28"/>
        </w:rPr>
        <w:t>Optimized Resource Utilization: To alleviate the burden on physical healthcare facilities, particularly for non-emergency cases, thus optimizing resources and reducing overcrowding.</w:t>
      </w:r>
    </w:p>
    <w:p w14:paraId="3D0F95AE" w14:textId="77777777" w:rsidR="00284C95" w:rsidRPr="005778FA" w:rsidRDefault="00284C95" w:rsidP="00CF2FA9">
      <w:pPr>
        <w:pStyle w:val="ListParagraph"/>
        <w:numPr>
          <w:ilvl w:val="0"/>
          <w:numId w:val="3"/>
        </w:numPr>
        <w:rPr>
          <w:sz w:val="28"/>
          <w:szCs w:val="28"/>
        </w:rPr>
      </w:pPr>
      <w:r w:rsidRPr="005778FA">
        <w:rPr>
          <w:sz w:val="28"/>
          <w:szCs w:val="28"/>
        </w:rPr>
        <w:t>Patient Privacy and Data Security: To prioritize patient data privacy and security by implementing robust encryption and compliance with data protection regulations.</w:t>
      </w:r>
    </w:p>
    <w:p w14:paraId="19EE11A6" w14:textId="77777777" w:rsidR="00284C95" w:rsidRPr="005778FA" w:rsidRDefault="00284C95" w:rsidP="00CF2FA9">
      <w:pPr>
        <w:pStyle w:val="ListParagraph"/>
        <w:numPr>
          <w:ilvl w:val="0"/>
          <w:numId w:val="3"/>
        </w:numPr>
        <w:rPr>
          <w:sz w:val="28"/>
          <w:szCs w:val="28"/>
        </w:rPr>
      </w:pPr>
      <w:r w:rsidRPr="005778FA">
        <w:rPr>
          <w:sz w:val="28"/>
          <w:szCs w:val="28"/>
        </w:rPr>
        <w:t>Effective Communication: To enable effective communication between patients and healthcare providers through secure video, audio, or text-based channels.</w:t>
      </w:r>
    </w:p>
    <w:p w14:paraId="5D27D42F" w14:textId="77777777" w:rsidR="00284C95" w:rsidRPr="005778FA" w:rsidRDefault="00284C95" w:rsidP="00CF2FA9">
      <w:pPr>
        <w:pStyle w:val="ListParagraph"/>
        <w:numPr>
          <w:ilvl w:val="0"/>
          <w:numId w:val="3"/>
        </w:numPr>
        <w:rPr>
          <w:sz w:val="28"/>
          <w:szCs w:val="28"/>
        </w:rPr>
      </w:pPr>
      <w:r w:rsidRPr="005778FA">
        <w:rPr>
          <w:sz w:val="28"/>
          <w:szCs w:val="28"/>
        </w:rPr>
        <w:t>Streamlined Appointment Management: To simplify appointment scheduling, allowing patients to choose preferred doctors and consultation types.</w:t>
      </w:r>
    </w:p>
    <w:p w14:paraId="5C0408D5" w14:textId="77777777" w:rsidR="00284C95" w:rsidRPr="005778FA" w:rsidRDefault="00284C95" w:rsidP="00CF2FA9">
      <w:pPr>
        <w:pStyle w:val="ListParagraph"/>
        <w:numPr>
          <w:ilvl w:val="0"/>
          <w:numId w:val="3"/>
        </w:numPr>
        <w:rPr>
          <w:sz w:val="28"/>
          <w:szCs w:val="28"/>
        </w:rPr>
      </w:pPr>
      <w:r w:rsidRPr="005778FA">
        <w:rPr>
          <w:sz w:val="28"/>
          <w:szCs w:val="28"/>
        </w:rPr>
        <w:lastRenderedPageBreak/>
        <w:t>Compliance with Telemedicine Regulations: To ensure compliance with local and national telemedicine regulations and standards, providing a legally sound platform.</w:t>
      </w:r>
    </w:p>
    <w:p w14:paraId="21D3B397" w14:textId="77777777" w:rsidR="00284C95" w:rsidRPr="005778FA" w:rsidRDefault="00284C95" w:rsidP="00CF2FA9">
      <w:pPr>
        <w:pStyle w:val="ListParagraph"/>
        <w:numPr>
          <w:ilvl w:val="0"/>
          <w:numId w:val="3"/>
        </w:numPr>
        <w:rPr>
          <w:sz w:val="28"/>
          <w:szCs w:val="28"/>
        </w:rPr>
      </w:pPr>
      <w:r w:rsidRPr="005778FA">
        <w:rPr>
          <w:sz w:val="28"/>
          <w:szCs w:val="28"/>
        </w:rPr>
        <w:t>Electronic Prescriptions: To enable healthcare providers to electronically prescribe medications, enhancing patient convenience and safety.</w:t>
      </w:r>
    </w:p>
    <w:p w14:paraId="519D6406" w14:textId="77777777" w:rsidR="00284C95" w:rsidRPr="005778FA" w:rsidRDefault="00284C95" w:rsidP="00CF2FA9">
      <w:pPr>
        <w:pStyle w:val="ListParagraph"/>
        <w:numPr>
          <w:ilvl w:val="0"/>
          <w:numId w:val="3"/>
        </w:numPr>
        <w:rPr>
          <w:sz w:val="28"/>
          <w:szCs w:val="28"/>
        </w:rPr>
      </w:pPr>
      <w:r w:rsidRPr="005778FA">
        <w:rPr>
          <w:sz w:val="28"/>
          <w:szCs w:val="28"/>
        </w:rPr>
        <w:t>User Trust and Transparency: To establish a feedback and rating system that encourages trust and</w:t>
      </w:r>
      <w:r w:rsidRPr="005778FA">
        <w:rPr>
          <w:b/>
          <w:bCs/>
          <w:sz w:val="28"/>
          <w:szCs w:val="28"/>
        </w:rPr>
        <w:t xml:space="preserve"> </w:t>
      </w:r>
      <w:r w:rsidRPr="005778FA">
        <w:rPr>
          <w:sz w:val="28"/>
          <w:szCs w:val="28"/>
        </w:rPr>
        <w:t>helps</w:t>
      </w:r>
      <w:r w:rsidRPr="005778FA">
        <w:rPr>
          <w:b/>
          <w:bCs/>
          <w:sz w:val="28"/>
          <w:szCs w:val="28"/>
        </w:rPr>
        <w:t xml:space="preserve"> </w:t>
      </w:r>
      <w:r w:rsidRPr="005778FA">
        <w:rPr>
          <w:sz w:val="28"/>
          <w:szCs w:val="28"/>
        </w:rPr>
        <w:t>patients</w:t>
      </w:r>
      <w:r w:rsidRPr="005778FA">
        <w:rPr>
          <w:b/>
          <w:bCs/>
          <w:sz w:val="28"/>
          <w:szCs w:val="28"/>
        </w:rPr>
        <w:t xml:space="preserve"> </w:t>
      </w:r>
      <w:r w:rsidRPr="005778FA">
        <w:rPr>
          <w:sz w:val="28"/>
          <w:szCs w:val="28"/>
        </w:rPr>
        <w:t>make informed choices when selecting healthcare providers.</w:t>
      </w:r>
    </w:p>
    <w:p w14:paraId="47A2ADB5" w14:textId="77777777" w:rsidR="00284C95" w:rsidRPr="005778FA" w:rsidRDefault="00284C95" w:rsidP="00284C95">
      <w:pPr>
        <w:rPr>
          <w:sz w:val="28"/>
          <w:szCs w:val="28"/>
        </w:rPr>
      </w:pPr>
    </w:p>
    <w:p w14:paraId="2645C00B" w14:textId="77777777" w:rsidR="00CF2FA9" w:rsidRDefault="00CF2FA9" w:rsidP="00284C95">
      <w:pPr>
        <w:rPr>
          <w:sz w:val="36"/>
          <w:szCs w:val="36"/>
        </w:rPr>
      </w:pPr>
    </w:p>
    <w:p w14:paraId="5ED94E3B" w14:textId="28EC88A3" w:rsidR="00277DCD" w:rsidRPr="005778FA" w:rsidRDefault="00277DCD" w:rsidP="00277DCD">
      <w:pPr>
        <w:rPr>
          <w:sz w:val="28"/>
          <w:szCs w:val="28"/>
        </w:rPr>
      </w:pPr>
      <w:r w:rsidRPr="005778FA">
        <w:rPr>
          <w:b/>
          <w:bCs/>
          <w:sz w:val="28"/>
          <w:szCs w:val="28"/>
        </w:rPr>
        <w:t>Scope of the Project</w:t>
      </w:r>
      <w:r w:rsidRPr="005778FA">
        <w:rPr>
          <w:sz w:val="28"/>
          <w:szCs w:val="28"/>
        </w:rPr>
        <w:t>:</w:t>
      </w:r>
    </w:p>
    <w:p w14:paraId="4555C460" w14:textId="55A85EE9" w:rsidR="00277DCD" w:rsidRDefault="00277DCD" w:rsidP="00277DCD">
      <w:pPr>
        <w:rPr>
          <w:sz w:val="28"/>
          <w:szCs w:val="28"/>
        </w:rPr>
      </w:pPr>
      <w:r w:rsidRPr="005778FA">
        <w:rPr>
          <w:sz w:val="28"/>
          <w:szCs w:val="28"/>
        </w:rPr>
        <w:t>Platform Development: Create a user-friendly online platform (web or mobile application) that connects patients with healthcare providers. The platform should allow for secure, real-time video, audio, or text-based consultations.</w:t>
      </w:r>
    </w:p>
    <w:p w14:paraId="374DF353" w14:textId="07BAEE10" w:rsidR="00CA167E" w:rsidRDefault="00CA167E" w:rsidP="00277DCD">
      <w:pPr>
        <w:rPr>
          <w:sz w:val="28"/>
          <w:szCs w:val="28"/>
        </w:rPr>
      </w:pPr>
      <w:r>
        <w:rPr>
          <w:sz w:val="28"/>
          <w:szCs w:val="28"/>
        </w:rPr>
        <w:t>The following features we want to avail for user:</w:t>
      </w:r>
    </w:p>
    <w:p w14:paraId="294B9C1A" w14:textId="7D082E62" w:rsidR="00CA167E" w:rsidRDefault="00CA167E" w:rsidP="00CA167E">
      <w:pPr>
        <w:pStyle w:val="ListParagraph"/>
        <w:numPr>
          <w:ilvl w:val="0"/>
          <w:numId w:val="4"/>
        </w:numPr>
        <w:rPr>
          <w:sz w:val="28"/>
          <w:szCs w:val="28"/>
        </w:rPr>
      </w:pPr>
      <w:r>
        <w:rPr>
          <w:sz w:val="28"/>
          <w:szCs w:val="28"/>
        </w:rPr>
        <w:t>User is able to register and manage his profile.</w:t>
      </w:r>
    </w:p>
    <w:p w14:paraId="3DE86668" w14:textId="6B95D076" w:rsidR="00CA167E" w:rsidRDefault="00CA167E" w:rsidP="00CA167E">
      <w:pPr>
        <w:pStyle w:val="ListParagraph"/>
        <w:numPr>
          <w:ilvl w:val="0"/>
          <w:numId w:val="4"/>
        </w:numPr>
        <w:rPr>
          <w:sz w:val="28"/>
          <w:szCs w:val="28"/>
        </w:rPr>
      </w:pPr>
      <w:r>
        <w:rPr>
          <w:sz w:val="28"/>
          <w:szCs w:val="28"/>
        </w:rPr>
        <w:t>User can schedule appointment according to his choice.</w:t>
      </w:r>
    </w:p>
    <w:p w14:paraId="6D6B2E82" w14:textId="12803FF3" w:rsidR="00CA167E" w:rsidRDefault="00CA167E" w:rsidP="00CA167E">
      <w:pPr>
        <w:pStyle w:val="ListParagraph"/>
        <w:numPr>
          <w:ilvl w:val="0"/>
          <w:numId w:val="4"/>
        </w:numPr>
        <w:rPr>
          <w:sz w:val="28"/>
          <w:szCs w:val="28"/>
        </w:rPr>
      </w:pPr>
      <w:r>
        <w:rPr>
          <w:sz w:val="28"/>
          <w:szCs w:val="28"/>
        </w:rPr>
        <w:t>User with proper authentic username and password can only login.</w:t>
      </w:r>
    </w:p>
    <w:p w14:paraId="63D58C9D" w14:textId="20DFD364" w:rsidR="00CA167E" w:rsidRDefault="00CA167E" w:rsidP="00CA167E">
      <w:pPr>
        <w:pStyle w:val="ListParagraph"/>
        <w:numPr>
          <w:ilvl w:val="0"/>
          <w:numId w:val="4"/>
        </w:numPr>
        <w:rPr>
          <w:sz w:val="28"/>
          <w:szCs w:val="28"/>
        </w:rPr>
      </w:pPr>
      <w:r>
        <w:rPr>
          <w:sz w:val="28"/>
          <w:szCs w:val="28"/>
        </w:rPr>
        <w:t>There should be proper facility for doctor and patient to upload all document related to consultation.</w:t>
      </w:r>
    </w:p>
    <w:p w14:paraId="45BD57C7" w14:textId="365F69C0" w:rsidR="00CA167E" w:rsidRPr="00CA167E" w:rsidRDefault="00CA167E" w:rsidP="00CA167E">
      <w:pPr>
        <w:pStyle w:val="ListParagraph"/>
        <w:numPr>
          <w:ilvl w:val="0"/>
          <w:numId w:val="4"/>
        </w:numPr>
        <w:rPr>
          <w:sz w:val="28"/>
          <w:szCs w:val="28"/>
        </w:rPr>
      </w:pPr>
      <w:r>
        <w:rPr>
          <w:sz w:val="28"/>
          <w:szCs w:val="28"/>
        </w:rPr>
        <w:t>Doctor should provide electronically prescribed medicine.</w:t>
      </w:r>
    </w:p>
    <w:p w14:paraId="3771EF0D" w14:textId="0DA15A01" w:rsidR="005778FA" w:rsidRDefault="005778FA" w:rsidP="0026398B">
      <w:pPr>
        <w:spacing w:after="0" w:line="240" w:lineRule="auto"/>
        <w:rPr>
          <w:sz w:val="28"/>
          <w:szCs w:val="28"/>
        </w:rPr>
      </w:pPr>
    </w:p>
    <w:p w14:paraId="02069E5A" w14:textId="77777777" w:rsidR="007A301D" w:rsidRDefault="007A301D" w:rsidP="0026398B">
      <w:pPr>
        <w:spacing w:after="0" w:line="240" w:lineRule="auto"/>
        <w:rPr>
          <w:rFonts w:cstheme="minorHAnsi"/>
          <w:sz w:val="36"/>
          <w:szCs w:val="36"/>
        </w:rPr>
      </w:pPr>
    </w:p>
    <w:p w14:paraId="2D47A6CB" w14:textId="073C82C8" w:rsidR="00E86C6B" w:rsidRPr="00CA167E" w:rsidRDefault="00030E2C" w:rsidP="0026398B">
      <w:pPr>
        <w:spacing w:after="0" w:line="240" w:lineRule="auto"/>
        <w:rPr>
          <w:rFonts w:eastAsia="Times New Roman" w:cstheme="minorHAnsi"/>
          <w:b/>
          <w:bCs/>
          <w:sz w:val="28"/>
          <w:szCs w:val="28"/>
        </w:rPr>
      </w:pPr>
      <w:r w:rsidRPr="00CA167E">
        <w:rPr>
          <w:rFonts w:eastAsia="Times New Roman" w:cstheme="minorHAnsi"/>
          <w:b/>
          <w:bCs/>
          <w:sz w:val="28"/>
          <w:szCs w:val="28"/>
        </w:rPr>
        <w:t>Analysis</w:t>
      </w:r>
    </w:p>
    <w:p w14:paraId="47034CD6" w14:textId="0DF5A5A2" w:rsidR="00030E2C" w:rsidRPr="00CA167E" w:rsidRDefault="00030E2C" w:rsidP="0026398B">
      <w:pPr>
        <w:spacing w:after="0" w:line="240" w:lineRule="auto"/>
        <w:rPr>
          <w:rFonts w:eastAsia="Times New Roman" w:cstheme="minorHAnsi"/>
          <w:b/>
          <w:bCs/>
          <w:sz w:val="28"/>
          <w:szCs w:val="28"/>
        </w:rPr>
      </w:pPr>
      <w:r w:rsidRPr="00CA167E">
        <w:rPr>
          <w:rFonts w:eastAsia="Times New Roman" w:cstheme="minorHAnsi"/>
          <w:b/>
          <w:bCs/>
          <w:sz w:val="28"/>
          <w:szCs w:val="28"/>
        </w:rPr>
        <w:t>DFD(Data flow model)</w:t>
      </w:r>
    </w:p>
    <w:p w14:paraId="304BCC20" w14:textId="69066B94" w:rsidR="00030E2C" w:rsidRPr="00CA167E" w:rsidRDefault="00030E2C" w:rsidP="00030E2C">
      <w:pPr>
        <w:spacing w:after="0" w:line="240" w:lineRule="auto"/>
        <w:rPr>
          <w:rFonts w:eastAsia="Times New Roman" w:cstheme="minorHAnsi"/>
          <w:sz w:val="28"/>
          <w:szCs w:val="28"/>
        </w:rPr>
      </w:pPr>
      <w:r w:rsidRPr="00CA167E">
        <w:rPr>
          <w:rFonts w:eastAsia="Times New Roman" w:cstheme="minorHAnsi"/>
          <w:b/>
          <w:bCs/>
          <w:sz w:val="28"/>
          <w:szCs w:val="28"/>
        </w:rPr>
        <w:t>Name:</w:t>
      </w:r>
      <w:r w:rsidR="006F4912" w:rsidRPr="00CA167E">
        <w:rPr>
          <w:rFonts w:eastAsia="Times New Roman" w:cstheme="minorHAnsi"/>
          <w:b/>
          <w:bCs/>
          <w:sz w:val="28"/>
          <w:szCs w:val="28"/>
        </w:rPr>
        <w:t xml:space="preserve"> </w:t>
      </w:r>
      <w:r w:rsidR="006F4912" w:rsidRPr="00CA167E">
        <w:rPr>
          <w:rFonts w:eastAsia="Times New Roman" w:cstheme="minorHAnsi"/>
          <w:sz w:val="28"/>
          <w:szCs w:val="28"/>
        </w:rPr>
        <w:t>Online Consultation Management System</w:t>
      </w:r>
      <w:r w:rsidRPr="00CA167E">
        <w:rPr>
          <w:rFonts w:eastAsia="Times New Roman" w:cstheme="minorHAnsi"/>
          <w:sz w:val="28"/>
          <w:szCs w:val="28"/>
        </w:rPr>
        <w:t xml:space="preserve"> (DFD) Data Flow Diagram</w:t>
      </w:r>
    </w:p>
    <w:p w14:paraId="66E2B5FF" w14:textId="77777777" w:rsidR="00030E2C" w:rsidRPr="00CA167E" w:rsidRDefault="00030E2C" w:rsidP="00030E2C">
      <w:pPr>
        <w:spacing w:after="0" w:line="240" w:lineRule="auto"/>
        <w:rPr>
          <w:rFonts w:eastAsia="Times New Roman" w:cstheme="minorHAnsi"/>
          <w:b/>
          <w:bCs/>
          <w:sz w:val="28"/>
          <w:szCs w:val="28"/>
        </w:rPr>
      </w:pPr>
      <w:r w:rsidRPr="00CA167E">
        <w:rPr>
          <w:rFonts w:eastAsia="Times New Roman" w:cstheme="minorHAnsi"/>
          <w:b/>
          <w:bCs/>
          <w:sz w:val="28"/>
          <w:szCs w:val="28"/>
        </w:rPr>
        <w:t>Abstract:</w:t>
      </w:r>
      <w:r w:rsidRPr="00CA167E">
        <w:rPr>
          <w:rFonts w:eastAsia="Times New Roman" w:cstheme="minorHAnsi"/>
          <w:b/>
          <w:bCs/>
          <w:sz w:val="28"/>
          <w:szCs w:val="28"/>
        </w:rPr>
        <w:tab/>
      </w:r>
      <w:r w:rsidRPr="00CA167E">
        <w:rPr>
          <w:rFonts w:eastAsia="Times New Roman" w:cstheme="minorHAnsi"/>
          <w:sz w:val="28"/>
          <w:szCs w:val="28"/>
        </w:rPr>
        <w:t xml:space="preserve">The doctor appointment management system data flow diagram (DFD) shows the structure of the project in terms of its data management. It </w:t>
      </w:r>
      <w:r w:rsidRPr="00CA167E">
        <w:rPr>
          <w:rFonts w:eastAsia="Times New Roman" w:cstheme="minorHAnsi"/>
          <w:sz w:val="28"/>
          <w:szCs w:val="28"/>
        </w:rPr>
        <w:lastRenderedPageBreak/>
        <w:t>contains the important details on the flow of data and alternatives done in the project</w:t>
      </w:r>
      <w:r w:rsidRPr="00CA167E">
        <w:rPr>
          <w:rFonts w:eastAsia="Times New Roman" w:cstheme="minorHAnsi"/>
          <w:b/>
          <w:bCs/>
          <w:sz w:val="28"/>
          <w:szCs w:val="28"/>
        </w:rPr>
        <w:t>.</w:t>
      </w:r>
    </w:p>
    <w:p w14:paraId="226CF7B1" w14:textId="77777777" w:rsidR="00030E2C" w:rsidRPr="00CA167E" w:rsidRDefault="00030E2C" w:rsidP="00030E2C">
      <w:pPr>
        <w:spacing w:after="0" w:line="240" w:lineRule="auto"/>
        <w:rPr>
          <w:rFonts w:eastAsia="Times New Roman" w:cstheme="minorHAnsi"/>
          <w:sz w:val="28"/>
          <w:szCs w:val="28"/>
        </w:rPr>
      </w:pPr>
      <w:r w:rsidRPr="00CA167E">
        <w:rPr>
          <w:rFonts w:eastAsia="Times New Roman" w:cstheme="minorHAnsi"/>
          <w:b/>
          <w:bCs/>
          <w:sz w:val="28"/>
          <w:szCs w:val="28"/>
        </w:rPr>
        <w:t>Diagram:</w:t>
      </w:r>
      <w:r w:rsidRPr="00CA167E">
        <w:rPr>
          <w:rFonts w:eastAsia="Times New Roman" w:cstheme="minorHAnsi"/>
          <w:b/>
          <w:bCs/>
          <w:sz w:val="28"/>
          <w:szCs w:val="28"/>
        </w:rPr>
        <w:tab/>
      </w:r>
      <w:r w:rsidRPr="00CA167E">
        <w:rPr>
          <w:rFonts w:eastAsia="Times New Roman" w:cstheme="minorHAnsi"/>
          <w:sz w:val="28"/>
          <w:szCs w:val="28"/>
        </w:rPr>
        <w:t>Data Flow Diagram (DFD)</w:t>
      </w:r>
    </w:p>
    <w:p w14:paraId="49670509" w14:textId="48C8D518" w:rsidR="00030E2C" w:rsidRPr="00CA167E" w:rsidRDefault="00030E2C" w:rsidP="00030E2C">
      <w:pPr>
        <w:spacing w:after="0" w:line="240" w:lineRule="auto"/>
        <w:rPr>
          <w:rFonts w:eastAsia="Times New Roman" w:cstheme="minorHAnsi"/>
          <w:sz w:val="28"/>
          <w:szCs w:val="28"/>
        </w:rPr>
      </w:pPr>
      <w:r w:rsidRPr="00CA167E">
        <w:rPr>
          <w:rFonts w:eastAsia="Times New Roman" w:cstheme="minorHAnsi"/>
          <w:b/>
          <w:bCs/>
          <w:sz w:val="28"/>
          <w:szCs w:val="28"/>
        </w:rPr>
        <w:t>Users:</w:t>
      </w:r>
      <w:r w:rsidRPr="00CA167E">
        <w:rPr>
          <w:rFonts w:eastAsia="Times New Roman" w:cstheme="minorHAnsi"/>
          <w:b/>
          <w:bCs/>
          <w:sz w:val="28"/>
          <w:szCs w:val="28"/>
        </w:rPr>
        <w:tab/>
      </w:r>
      <w:r w:rsidRPr="00CA167E">
        <w:rPr>
          <w:rFonts w:eastAsia="Times New Roman" w:cstheme="minorHAnsi"/>
          <w:sz w:val="28"/>
          <w:szCs w:val="28"/>
        </w:rPr>
        <w:t xml:space="preserve">Hospital admin, </w:t>
      </w:r>
      <w:r w:rsidR="006F4912" w:rsidRPr="00CA167E">
        <w:rPr>
          <w:rFonts w:eastAsia="Times New Roman" w:cstheme="minorHAnsi"/>
          <w:sz w:val="28"/>
          <w:szCs w:val="28"/>
        </w:rPr>
        <w:t>Doctor</w:t>
      </w:r>
      <w:r w:rsidRPr="00CA167E">
        <w:rPr>
          <w:rFonts w:eastAsia="Times New Roman" w:cstheme="minorHAnsi"/>
          <w:sz w:val="28"/>
          <w:szCs w:val="28"/>
        </w:rPr>
        <w:t xml:space="preserve"> and Patients.</w:t>
      </w:r>
    </w:p>
    <w:p w14:paraId="3DABD5E4" w14:textId="1BDC0885" w:rsidR="004E4FC1" w:rsidRDefault="004E4FC1" w:rsidP="00030E2C">
      <w:pPr>
        <w:spacing w:after="0" w:line="240" w:lineRule="auto"/>
        <w:rPr>
          <w:rFonts w:eastAsia="Times New Roman" w:cstheme="minorHAnsi"/>
          <w:sz w:val="36"/>
          <w:szCs w:val="36"/>
        </w:rPr>
      </w:pPr>
    </w:p>
    <w:p w14:paraId="53896189" w14:textId="586F9444" w:rsidR="006F4912" w:rsidRDefault="006F4912" w:rsidP="00030E2C">
      <w:pPr>
        <w:spacing w:after="0" w:line="240" w:lineRule="auto"/>
        <w:rPr>
          <w:rFonts w:eastAsia="Times New Roman" w:cstheme="minorHAnsi"/>
          <w:sz w:val="36"/>
          <w:szCs w:val="36"/>
        </w:rPr>
      </w:pPr>
    </w:p>
    <w:p w14:paraId="4B97EA31" w14:textId="0AC3F874" w:rsidR="006F4912" w:rsidRPr="006F4912" w:rsidRDefault="006F4912" w:rsidP="00030E2C">
      <w:pPr>
        <w:spacing w:after="0" w:line="240" w:lineRule="auto"/>
        <w:rPr>
          <w:rFonts w:eastAsia="Times New Roman" w:cstheme="minorHAnsi"/>
          <w:b/>
          <w:bCs/>
          <w:sz w:val="36"/>
          <w:szCs w:val="36"/>
        </w:rPr>
      </w:pPr>
      <w:r w:rsidRPr="006F4912">
        <w:rPr>
          <w:rFonts w:eastAsia="Times New Roman" w:cstheme="minorHAnsi"/>
          <w:b/>
          <w:bCs/>
          <w:sz w:val="36"/>
          <w:szCs w:val="36"/>
        </w:rPr>
        <w:t>Level</w:t>
      </w:r>
      <w:r w:rsidR="004E4FC1">
        <w:rPr>
          <w:rFonts w:eastAsia="Times New Roman" w:cstheme="minorHAnsi"/>
          <w:b/>
          <w:bCs/>
          <w:sz w:val="36"/>
          <w:szCs w:val="36"/>
        </w:rPr>
        <w:t xml:space="preserve"> 0</w:t>
      </w:r>
      <w:r w:rsidRPr="006F4912">
        <w:rPr>
          <w:rFonts w:eastAsia="Times New Roman" w:cstheme="minorHAnsi"/>
          <w:b/>
          <w:bCs/>
          <w:sz w:val="36"/>
          <w:szCs w:val="36"/>
        </w:rPr>
        <w:t xml:space="preserve"> DFD for Online Consultation Management System</w:t>
      </w:r>
    </w:p>
    <w:p w14:paraId="23DFE9E8" w14:textId="20193712" w:rsidR="00030E2C" w:rsidRPr="00030E2C" w:rsidRDefault="007A301D" w:rsidP="00030E2C">
      <w:pPr>
        <w:spacing w:after="0" w:line="240" w:lineRule="auto"/>
        <w:rPr>
          <w:rFonts w:eastAsia="Times New Roman" w:cstheme="minorHAnsi"/>
          <w:sz w:val="36"/>
          <w:szCs w:val="36"/>
        </w:rPr>
      </w:pPr>
      <w:r w:rsidRPr="006F4912">
        <w:rPr>
          <w:noProof/>
          <w:sz w:val="36"/>
          <w:szCs w:val="36"/>
        </w:rPr>
        <w:drawing>
          <wp:inline distT="0" distB="0" distL="0" distR="0" wp14:anchorId="02627A58" wp14:editId="6DFCF1FA">
            <wp:extent cx="594360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0940"/>
                    </a:xfrm>
                    <a:prstGeom prst="rect">
                      <a:avLst/>
                    </a:prstGeom>
                  </pic:spPr>
                </pic:pic>
              </a:graphicData>
            </a:graphic>
          </wp:inline>
        </w:drawing>
      </w:r>
    </w:p>
    <w:p w14:paraId="30D6771D" w14:textId="53120081" w:rsidR="00E86C6B" w:rsidRPr="00E86C6B" w:rsidRDefault="00E86C6B" w:rsidP="00E86C6B">
      <w:pPr>
        <w:spacing w:after="0" w:line="240" w:lineRule="auto"/>
        <w:rPr>
          <w:rFonts w:ascii="Book Antiqua" w:eastAsia="Times New Roman" w:hAnsi="Book Antiqua" w:cs="Times New Roman"/>
          <w:sz w:val="24"/>
          <w:szCs w:val="24"/>
        </w:rPr>
      </w:pPr>
      <w:r w:rsidRPr="00E86C6B">
        <w:rPr>
          <w:rFonts w:ascii="Book Antiqua" w:eastAsia="Times New Roman" w:hAnsi="Book Antiqua" w:cs="Times New Roman"/>
          <w:sz w:val="24"/>
          <w:szCs w:val="24"/>
        </w:rPr>
        <w:tab/>
      </w:r>
      <w:r w:rsidRPr="00E86C6B">
        <w:rPr>
          <w:rFonts w:ascii="Book Antiqua" w:eastAsia="Times New Roman" w:hAnsi="Book Antiqua" w:cs="Times New Roman"/>
          <w:sz w:val="24"/>
          <w:szCs w:val="24"/>
        </w:rPr>
        <w:tab/>
      </w:r>
    </w:p>
    <w:p w14:paraId="08AC108E" w14:textId="25B3FCEB" w:rsidR="004E4FC1" w:rsidRDefault="004E4FC1" w:rsidP="000F5902">
      <w:pPr>
        <w:rPr>
          <w:sz w:val="36"/>
          <w:szCs w:val="36"/>
        </w:rPr>
      </w:pPr>
    </w:p>
    <w:p w14:paraId="04FA7FEB" w14:textId="190A04DC" w:rsidR="007A301D" w:rsidRDefault="007A301D" w:rsidP="000F5902">
      <w:pPr>
        <w:rPr>
          <w:sz w:val="36"/>
          <w:szCs w:val="36"/>
        </w:rPr>
      </w:pPr>
    </w:p>
    <w:p w14:paraId="30691F06" w14:textId="4BD7FE5F" w:rsidR="007A301D" w:rsidRDefault="007A301D" w:rsidP="000F5902">
      <w:pPr>
        <w:rPr>
          <w:sz w:val="36"/>
          <w:szCs w:val="36"/>
        </w:rPr>
      </w:pPr>
    </w:p>
    <w:p w14:paraId="38467082" w14:textId="0156F795" w:rsidR="007A301D" w:rsidRDefault="007A301D" w:rsidP="000F5902">
      <w:pPr>
        <w:rPr>
          <w:sz w:val="36"/>
          <w:szCs w:val="36"/>
        </w:rPr>
      </w:pPr>
    </w:p>
    <w:p w14:paraId="5A53636B" w14:textId="2A47BE53" w:rsidR="007A301D" w:rsidRDefault="007A301D" w:rsidP="000F5902">
      <w:pPr>
        <w:rPr>
          <w:sz w:val="36"/>
          <w:szCs w:val="36"/>
        </w:rPr>
      </w:pPr>
    </w:p>
    <w:p w14:paraId="1D5D4FEB" w14:textId="1FCFB514" w:rsidR="00A56668" w:rsidRDefault="00A56668" w:rsidP="000F5902">
      <w:pPr>
        <w:rPr>
          <w:sz w:val="36"/>
          <w:szCs w:val="36"/>
        </w:rPr>
      </w:pPr>
    </w:p>
    <w:p w14:paraId="7E627769" w14:textId="228BEB5C" w:rsidR="00A56668" w:rsidRDefault="00A56668" w:rsidP="000F5902">
      <w:pPr>
        <w:rPr>
          <w:sz w:val="36"/>
          <w:szCs w:val="36"/>
        </w:rPr>
      </w:pPr>
    </w:p>
    <w:p w14:paraId="4515E1F0" w14:textId="77777777" w:rsidR="00A56668" w:rsidRDefault="00A56668" w:rsidP="000F5902">
      <w:pPr>
        <w:rPr>
          <w:sz w:val="36"/>
          <w:szCs w:val="36"/>
        </w:rPr>
      </w:pPr>
    </w:p>
    <w:p w14:paraId="2E3DB033" w14:textId="77777777" w:rsidR="007A301D" w:rsidRDefault="004E4FC1" w:rsidP="007A301D">
      <w:pPr>
        <w:rPr>
          <w:sz w:val="36"/>
          <w:szCs w:val="36"/>
        </w:rPr>
      </w:pPr>
      <w:r>
        <w:rPr>
          <w:sz w:val="36"/>
          <w:szCs w:val="36"/>
        </w:rPr>
        <w:lastRenderedPageBreak/>
        <w:t xml:space="preserve">Level 1 for Online Consultation </w:t>
      </w:r>
      <w:r w:rsidR="007A301D">
        <w:rPr>
          <w:sz w:val="36"/>
          <w:szCs w:val="36"/>
        </w:rPr>
        <w:t>Management System</w:t>
      </w:r>
    </w:p>
    <w:p w14:paraId="1556E162" w14:textId="0F9D6EE5" w:rsidR="004E4FC1" w:rsidRDefault="007A301D" w:rsidP="000F5902">
      <w:pPr>
        <w:rPr>
          <w:sz w:val="36"/>
          <w:szCs w:val="36"/>
        </w:rPr>
      </w:pPr>
      <w:r w:rsidRPr="004E4FC1">
        <w:rPr>
          <w:noProof/>
          <w:sz w:val="36"/>
          <w:szCs w:val="36"/>
        </w:rPr>
        <w:drawing>
          <wp:inline distT="0" distB="0" distL="0" distR="0" wp14:anchorId="1528B223" wp14:editId="21AE8EF9">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4045"/>
                    </a:xfrm>
                    <a:prstGeom prst="rect">
                      <a:avLst/>
                    </a:prstGeom>
                  </pic:spPr>
                </pic:pic>
              </a:graphicData>
            </a:graphic>
          </wp:inline>
        </w:drawing>
      </w:r>
    </w:p>
    <w:p w14:paraId="447A70F5" w14:textId="28537A9E" w:rsidR="004E4FC1" w:rsidRDefault="004E4FC1" w:rsidP="000F5902">
      <w:pPr>
        <w:rPr>
          <w:sz w:val="36"/>
          <w:szCs w:val="36"/>
        </w:rPr>
      </w:pPr>
    </w:p>
    <w:p w14:paraId="489CA8B1" w14:textId="3D0056E8" w:rsidR="005778FA" w:rsidRDefault="005778FA" w:rsidP="000F5902">
      <w:pPr>
        <w:rPr>
          <w:sz w:val="36"/>
          <w:szCs w:val="36"/>
        </w:rPr>
      </w:pPr>
    </w:p>
    <w:p w14:paraId="5112DC7F" w14:textId="5BA1C249" w:rsidR="005778FA" w:rsidRDefault="005778FA" w:rsidP="000F5902">
      <w:pPr>
        <w:rPr>
          <w:sz w:val="36"/>
          <w:szCs w:val="36"/>
        </w:rPr>
      </w:pPr>
    </w:p>
    <w:p w14:paraId="67A755AA" w14:textId="198E5139" w:rsidR="005778FA" w:rsidRDefault="005778FA" w:rsidP="000F5902">
      <w:pPr>
        <w:rPr>
          <w:sz w:val="36"/>
          <w:szCs w:val="36"/>
        </w:rPr>
      </w:pPr>
    </w:p>
    <w:p w14:paraId="03CEB1DB" w14:textId="2B89D03D" w:rsidR="005778FA" w:rsidRDefault="005778FA" w:rsidP="000F5902">
      <w:pPr>
        <w:rPr>
          <w:sz w:val="36"/>
          <w:szCs w:val="36"/>
        </w:rPr>
      </w:pPr>
    </w:p>
    <w:p w14:paraId="6106780B" w14:textId="50382D90" w:rsidR="005778FA" w:rsidRDefault="005778FA" w:rsidP="000F5902">
      <w:pPr>
        <w:rPr>
          <w:sz w:val="36"/>
          <w:szCs w:val="36"/>
        </w:rPr>
      </w:pPr>
    </w:p>
    <w:p w14:paraId="1638D8EA" w14:textId="1DE63631" w:rsidR="005778FA" w:rsidRDefault="005778FA" w:rsidP="000F5902">
      <w:pPr>
        <w:rPr>
          <w:sz w:val="36"/>
          <w:szCs w:val="36"/>
        </w:rPr>
      </w:pPr>
    </w:p>
    <w:p w14:paraId="23B9BD96" w14:textId="77777777" w:rsidR="005778FA" w:rsidRDefault="005778FA" w:rsidP="000F5902">
      <w:pPr>
        <w:rPr>
          <w:sz w:val="36"/>
          <w:szCs w:val="36"/>
        </w:rPr>
      </w:pPr>
    </w:p>
    <w:p w14:paraId="48CB73E6" w14:textId="2BC34DC4" w:rsidR="004E4FC1" w:rsidRDefault="004E4FC1" w:rsidP="000F5902">
      <w:pPr>
        <w:rPr>
          <w:sz w:val="36"/>
          <w:szCs w:val="36"/>
        </w:rPr>
      </w:pPr>
      <w:r>
        <w:rPr>
          <w:sz w:val="36"/>
          <w:szCs w:val="36"/>
        </w:rPr>
        <w:t xml:space="preserve">DFD Level 2 for Online Consultation Management System </w:t>
      </w:r>
    </w:p>
    <w:p w14:paraId="7E8B2D51" w14:textId="284C499C" w:rsidR="004E4FC1" w:rsidRDefault="004E4FC1" w:rsidP="000F5902">
      <w:pPr>
        <w:rPr>
          <w:sz w:val="36"/>
          <w:szCs w:val="36"/>
        </w:rPr>
      </w:pPr>
      <w:r w:rsidRPr="004E4FC1">
        <w:rPr>
          <w:noProof/>
          <w:sz w:val="36"/>
          <w:szCs w:val="36"/>
        </w:rPr>
        <w:drawing>
          <wp:inline distT="0" distB="0" distL="0" distR="0" wp14:anchorId="28E2F317" wp14:editId="12AB181D">
            <wp:extent cx="5943600" cy="463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6135"/>
                    </a:xfrm>
                    <a:prstGeom prst="rect">
                      <a:avLst/>
                    </a:prstGeom>
                  </pic:spPr>
                </pic:pic>
              </a:graphicData>
            </a:graphic>
          </wp:inline>
        </w:drawing>
      </w:r>
    </w:p>
    <w:p w14:paraId="11B0C103" w14:textId="0570A016" w:rsidR="004E4FC1" w:rsidRDefault="004E4FC1" w:rsidP="000F5902">
      <w:pPr>
        <w:rPr>
          <w:sz w:val="36"/>
          <w:szCs w:val="36"/>
        </w:rPr>
      </w:pPr>
    </w:p>
    <w:p w14:paraId="4CBA14AE" w14:textId="19B822E4" w:rsidR="004E4FC1" w:rsidRDefault="004E4FC1" w:rsidP="000F5902">
      <w:pPr>
        <w:rPr>
          <w:sz w:val="36"/>
          <w:szCs w:val="36"/>
        </w:rPr>
      </w:pPr>
    </w:p>
    <w:p w14:paraId="481F49D6" w14:textId="73607BBE" w:rsidR="004E4FC1" w:rsidRDefault="004E4FC1" w:rsidP="000F5902">
      <w:pPr>
        <w:rPr>
          <w:sz w:val="36"/>
          <w:szCs w:val="36"/>
        </w:rPr>
      </w:pPr>
    </w:p>
    <w:p w14:paraId="57782288" w14:textId="36D194A6" w:rsidR="004E4FC1" w:rsidRDefault="004E4FC1" w:rsidP="000F5902">
      <w:pPr>
        <w:rPr>
          <w:sz w:val="36"/>
          <w:szCs w:val="36"/>
        </w:rPr>
      </w:pPr>
    </w:p>
    <w:p w14:paraId="21406498" w14:textId="3E5FEF37" w:rsidR="004E4FC1" w:rsidRDefault="004E4FC1" w:rsidP="000F5902">
      <w:pPr>
        <w:rPr>
          <w:sz w:val="36"/>
          <w:szCs w:val="36"/>
        </w:rPr>
      </w:pPr>
    </w:p>
    <w:p w14:paraId="339D4D14" w14:textId="77777777" w:rsidR="004E4FC1" w:rsidRDefault="004E4FC1" w:rsidP="000F5902">
      <w:pPr>
        <w:rPr>
          <w:sz w:val="36"/>
          <w:szCs w:val="36"/>
        </w:rPr>
      </w:pPr>
    </w:p>
    <w:p w14:paraId="20A8AF6A" w14:textId="116645FD" w:rsidR="004E4FC1" w:rsidRDefault="004E4FC1" w:rsidP="000F5902">
      <w:pPr>
        <w:rPr>
          <w:sz w:val="36"/>
          <w:szCs w:val="36"/>
        </w:rPr>
      </w:pPr>
      <w:r>
        <w:rPr>
          <w:sz w:val="36"/>
          <w:szCs w:val="36"/>
        </w:rPr>
        <w:t>ER-Diagram</w:t>
      </w:r>
    </w:p>
    <w:p w14:paraId="1B97B116" w14:textId="34A2D5AA" w:rsidR="004E4FC1" w:rsidRDefault="004E4FC1" w:rsidP="000F5902">
      <w:pPr>
        <w:rPr>
          <w:sz w:val="36"/>
          <w:szCs w:val="36"/>
        </w:rPr>
      </w:pPr>
      <w:r w:rsidRPr="004E4FC1">
        <w:rPr>
          <w:noProof/>
          <w:sz w:val="36"/>
          <w:szCs w:val="36"/>
        </w:rPr>
        <w:drawing>
          <wp:inline distT="0" distB="0" distL="0" distR="0" wp14:anchorId="15230422" wp14:editId="7B624EA9">
            <wp:extent cx="4305901" cy="517279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5172797"/>
                    </a:xfrm>
                    <a:prstGeom prst="rect">
                      <a:avLst/>
                    </a:prstGeom>
                  </pic:spPr>
                </pic:pic>
              </a:graphicData>
            </a:graphic>
          </wp:inline>
        </w:drawing>
      </w:r>
    </w:p>
    <w:p w14:paraId="65EBB156" w14:textId="79DAEB00" w:rsidR="004E4FC1" w:rsidRDefault="004E4FC1" w:rsidP="000F5902">
      <w:pPr>
        <w:rPr>
          <w:sz w:val="36"/>
          <w:szCs w:val="36"/>
        </w:rPr>
      </w:pPr>
    </w:p>
    <w:p w14:paraId="5E764C52" w14:textId="7B5AC039" w:rsidR="004E4FC1" w:rsidRDefault="004E4FC1" w:rsidP="000F5902">
      <w:pPr>
        <w:rPr>
          <w:sz w:val="36"/>
          <w:szCs w:val="36"/>
        </w:rPr>
      </w:pPr>
    </w:p>
    <w:p w14:paraId="638D5420" w14:textId="3FE12E8F" w:rsidR="004E4FC1" w:rsidRDefault="004E4FC1" w:rsidP="000F5902">
      <w:pPr>
        <w:rPr>
          <w:sz w:val="36"/>
          <w:szCs w:val="36"/>
        </w:rPr>
      </w:pPr>
    </w:p>
    <w:p w14:paraId="3CC4031C" w14:textId="46B816DF" w:rsidR="004E4FC1" w:rsidRDefault="004E4FC1" w:rsidP="000F5902">
      <w:pPr>
        <w:rPr>
          <w:sz w:val="36"/>
          <w:szCs w:val="36"/>
        </w:rPr>
      </w:pPr>
    </w:p>
    <w:p w14:paraId="1F5250B7" w14:textId="33EF3EF1" w:rsidR="004E4FC1" w:rsidRDefault="004E4FC1" w:rsidP="000F5902">
      <w:pPr>
        <w:rPr>
          <w:sz w:val="36"/>
          <w:szCs w:val="36"/>
        </w:rPr>
      </w:pPr>
    </w:p>
    <w:p w14:paraId="4DDE3C03" w14:textId="4D5FA0F3" w:rsidR="004E4FC1" w:rsidRPr="005778FA" w:rsidRDefault="004E4FC1" w:rsidP="000F5902">
      <w:pPr>
        <w:rPr>
          <w:sz w:val="28"/>
          <w:szCs w:val="28"/>
        </w:rPr>
      </w:pPr>
      <w:r w:rsidRPr="005778FA">
        <w:rPr>
          <w:sz w:val="28"/>
          <w:szCs w:val="28"/>
        </w:rPr>
        <w:t xml:space="preserve">Complete Databases </w:t>
      </w:r>
    </w:p>
    <w:p w14:paraId="68AE6D1B" w14:textId="126834CC" w:rsidR="00EF68DE" w:rsidRPr="005778FA" w:rsidRDefault="00EF68DE" w:rsidP="000F5902">
      <w:pPr>
        <w:rPr>
          <w:sz w:val="28"/>
          <w:szCs w:val="28"/>
        </w:rPr>
      </w:pPr>
      <w:r w:rsidRPr="005778FA">
        <w:rPr>
          <w:sz w:val="28"/>
          <w:szCs w:val="28"/>
        </w:rPr>
        <w:t>Appointment Table</w:t>
      </w:r>
    </w:p>
    <w:p w14:paraId="43BD3A39" w14:textId="42BE26AA" w:rsidR="00EF68DE" w:rsidRDefault="00EF68DE" w:rsidP="000F5902">
      <w:pPr>
        <w:rPr>
          <w:sz w:val="36"/>
          <w:szCs w:val="36"/>
        </w:rPr>
      </w:pPr>
      <w:r w:rsidRPr="00EF68DE">
        <w:rPr>
          <w:noProof/>
          <w:sz w:val="36"/>
          <w:szCs w:val="36"/>
        </w:rPr>
        <w:drawing>
          <wp:inline distT="0" distB="0" distL="0" distR="0" wp14:anchorId="30AB2086" wp14:editId="273C3F93">
            <wp:extent cx="5943600" cy="1911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1985"/>
                    </a:xfrm>
                    <a:prstGeom prst="rect">
                      <a:avLst/>
                    </a:prstGeom>
                  </pic:spPr>
                </pic:pic>
              </a:graphicData>
            </a:graphic>
          </wp:inline>
        </w:drawing>
      </w:r>
    </w:p>
    <w:p w14:paraId="13DE1636" w14:textId="0C55AA1B" w:rsidR="00EF68DE" w:rsidRPr="005778FA" w:rsidRDefault="00EF68DE" w:rsidP="000F5902">
      <w:pPr>
        <w:rPr>
          <w:sz w:val="28"/>
          <w:szCs w:val="28"/>
        </w:rPr>
      </w:pPr>
      <w:r w:rsidRPr="005778FA">
        <w:rPr>
          <w:sz w:val="28"/>
          <w:szCs w:val="28"/>
        </w:rPr>
        <w:t>Foreign Keys</w:t>
      </w:r>
    </w:p>
    <w:p w14:paraId="4D6B78BE" w14:textId="68590553" w:rsidR="00EF68DE" w:rsidRDefault="00EF68DE" w:rsidP="000F5902">
      <w:pPr>
        <w:rPr>
          <w:sz w:val="36"/>
          <w:szCs w:val="36"/>
        </w:rPr>
      </w:pPr>
      <w:r w:rsidRPr="00EF68DE">
        <w:rPr>
          <w:noProof/>
          <w:sz w:val="36"/>
          <w:szCs w:val="36"/>
        </w:rPr>
        <w:drawing>
          <wp:inline distT="0" distB="0" distL="0" distR="0" wp14:anchorId="3B5D52B1" wp14:editId="1E8ED39E">
            <wp:extent cx="5943600" cy="335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2165"/>
                    </a:xfrm>
                    <a:prstGeom prst="rect">
                      <a:avLst/>
                    </a:prstGeom>
                  </pic:spPr>
                </pic:pic>
              </a:graphicData>
            </a:graphic>
          </wp:inline>
        </w:drawing>
      </w:r>
    </w:p>
    <w:p w14:paraId="3A2E3272" w14:textId="763BDCA2" w:rsidR="00EF68DE" w:rsidRDefault="00EF68DE" w:rsidP="000F5902">
      <w:pPr>
        <w:rPr>
          <w:sz w:val="36"/>
          <w:szCs w:val="36"/>
        </w:rPr>
      </w:pPr>
    </w:p>
    <w:p w14:paraId="718C27BD" w14:textId="28DD654A" w:rsidR="00EF68DE" w:rsidRDefault="00EF68DE" w:rsidP="000F5902">
      <w:pPr>
        <w:rPr>
          <w:sz w:val="36"/>
          <w:szCs w:val="36"/>
        </w:rPr>
      </w:pPr>
    </w:p>
    <w:p w14:paraId="50838373" w14:textId="6056BC20" w:rsidR="00EF68DE" w:rsidRDefault="00EF68DE" w:rsidP="000F5902">
      <w:pPr>
        <w:rPr>
          <w:sz w:val="36"/>
          <w:szCs w:val="36"/>
        </w:rPr>
      </w:pPr>
    </w:p>
    <w:p w14:paraId="7A7C004C" w14:textId="0DF382B0" w:rsidR="00EF68DE" w:rsidRPr="005778FA" w:rsidRDefault="00123516" w:rsidP="000F5902">
      <w:pPr>
        <w:rPr>
          <w:sz w:val="28"/>
          <w:szCs w:val="28"/>
        </w:rPr>
      </w:pPr>
      <w:r w:rsidRPr="005778FA">
        <w:rPr>
          <w:sz w:val="28"/>
          <w:szCs w:val="28"/>
        </w:rPr>
        <w:t>Consultation Table</w:t>
      </w:r>
    </w:p>
    <w:p w14:paraId="51E94120" w14:textId="7A04609D" w:rsidR="00123516" w:rsidRDefault="00123516" w:rsidP="000F5902">
      <w:pPr>
        <w:rPr>
          <w:sz w:val="36"/>
          <w:szCs w:val="36"/>
        </w:rPr>
      </w:pPr>
      <w:r w:rsidRPr="00123516">
        <w:rPr>
          <w:noProof/>
          <w:sz w:val="36"/>
          <w:szCs w:val="36"/>
        </w:rPr>
        <w:drawing>
          <wp:inline distT="0" distB="0" distL="0" distR="0" wp14:anchorId="35A023D3" wp14:editId="3A6CC668">
            <wp:extent cx="59436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1985"/>
                    </a:xfrm>
                    <a:prstGeom prst="rect">
                      <a:avLst/>
                    </a:prstGeom>
                  </pic:spPr>
                </pic:pic>
              </a:graphicData>
            </a:graphic>
          </wp:inline>
        </w:drawing>
      </w:r>
    </w:p>
    <w:p w14:paraId="14FB6943" w14:textId="601150A7" w:rsidR="00123516" w:rsidRPr="005778FA" w:rsidRDefault="00123516" w:rsidP="000F5902">
      <w:pPr>
        <w:rPr>
          <w:sz w:val="28"/>
          <w:szCs w:val="28"/>
        </w:rPr>
      </w:pPr>
      <w:r w:rsidRPr="005778FA">
        <w:rPr>
          <w:sz w:val="28"/>
          <w:szCs w:val="28"/>
        </w:rPr>
        <w:t xml:space="preserve">Doctors Table </w:t>
      </w:r>
    </w:p>
    <w:p w14:paraId="1350105B" w14:textId="31E8A07D" w:rsidR="00123516" w:rsidRDefault="00123516" w:rsidP="000F5902">
      <w:pPr>
        <w:rPr>
          <w:sz w:val="36"/>
          <w:szCs w:val="36"/>
        </w:rPr>
      </w:pPr>
      <w:r w:rsidRPr="00123516">
        <w:rPr>
          <w:noProof/>
          <w:sz w:val="36"/>
          <w:szCs w:val="36"/>
        </w:rPr>
        <w:drawing>
          <wp:inline distT="0" distB="0" distL="0" distR="0" wp14:anchorId="30920B07" wp14:editId="7F1DB654">
            <wp:extent cx="5943600" cy="1890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0395"/>
                    </a:xfrm>
                    <a:prstGeom prst="rect">
                      <a:avLst/>
                    </a:prstGeom>
                  </pic:spPr>
                </pic:pic>
              </a:graphicData>
            </a:graphic>
          </wp:inline>
        </w:drawing>
      </w:r>
    </w:p>
    <w:p w14:paraId="4461AB82" w14:textId="49DA3DB4" w:rsidR="00123516" w:rsidRPr="00385A0A" w:rsidRDefault="00123516" w:rsidP="000F5902">
      <w:pPr>
        <w:rPr>
          <w:sz w:val="28"/>
          <w:szCs w:val="28"/>
        </w:rPr>
      </w:pPr>
      <w:r w:rsidRPr="00385A0A">
        <w:rPr>
          <w:sz w:val="28"/>
          <w:szCs w:val="28"/>
        </w:rPr>
        <w:t>Patient Table</w:t>
      </w:r>
    </w:p>
    <w:p w14:paraId="547E096B" w14:textId="6D0ADF55" w:rsidR="00123516" w:rsidRDefault="00123516" w:rsidP="000F5902">
      <w:pPr>
        <w:rPr>
          <w:sz w:val="36"/>
          <w:szCs w:val="36"/>
        </w:rPr>
      </w:pPr>
      <w:r w:rsidRPr="00123516">
        <w:rPr>
          <w:noProof/>
          <w:sz w:val="36"/>
          <w:szCs w:val="36"/>
        </w:rPr>
        <w:drawing>
          <wp:inline distT="0" distB="0" distL="0" distR="0" wp14:anchorId="5CED556F" wp14:editId="44BEF6B2">
            <wp:extent cx="5943600" cy="1891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1030"/>
                    </a:xfrm>
                    <a:prstGeom prst="rect">
                      <a:avLst/>
                    </a:prstGeom>
                  </pic:spPr>
                </pic:pic>
              </a:graphicData>
            </a:graphic>
          </wp:inline>
        </w:drawing>
      </w:r>
    </w:p>
    <w:p w14:paraId="5526A375" w14:textId="47B08034" w:rsidR="00123516" w:rsidRDefault="00123516" w:rsidP="000F5902">
      <w:pPr>
        <w:rPr>
          <w:sz w:val="36"/>
          <w:szCs w:val="36"/>
        </w:rPr>
      </w:pPr>
    </w:p>
    <w:p w14:paraId="59332507" w14:textId="77777777" w:rsidR="00385A0A" w:rsidRDefault="00385A0A" w:rsidP="000F5902">
      <w:pPr>
        <w:rPr>
          <w:sz w:val="36"/>
          <w:szCs w:val="36"/>
        </w:rPr>
      </w:pPr>
    </w:p>
    <w:p w14:paraId="089D156E" w14:textId="576944E8" w:rsidR="00123516" w:rsidRPr="00385A0A" w:rsidRDefault="00123516" w:rsidP="000F5902">
      <w:pPr>
        <w:rPr>
          <w:sz w:val="28"/>
          <w:szCs w:val="28"/>
        </w:rPr>
      </w:pPr>
      <w:r w:rsidRPr="00385A0A">
        <w:rPr>
          <w:sz w:val="28"/>
          <w:szCs w:val="28"/>
        </w:rPr>
        <w:t>Sessions Table</w:t>
      </w:r>
    </w:p>
    <w:p w14:paraId="7C856D2A" w14:textId="7F82E506" w:rsidR="00123516" w:rsidRDefault="00123516" w:rsidP="000F5902">
      <w:pPr>
        <w:rPr>
          <w:sz w:val="36"/>
          <w:szCs w:val="36"/>
        </w:rPr>
      </w:pPr>
      <w:r w:rsidRPr="00123516">
        <w:rPr>
          <w:noProof/>
          <w:sz w:val="36"/>
          <w:szCs w:val="36"/>
        </w:rPr>
        <w:drawing>
          <wp:inline distT="0" distB="0" distL="0" distR="0" wp14:anchorId="4772CF91" wp14:editId="43026F5A">
            <wp:extent cx="5943600" cy="1884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4680"/>
                    </a:xfrm>
                    <a:prstGeom prst="rect">
                      <a:avLst/>
                    </a:prstGeom>
                  </pic:spPr>
                </pic:pic>
              </a:graphicData>
            </a:graphic>
          </wp:inline>
        </w:drawing>
      </w:r>
    </w:p>
    <w:p w14:paraId="5B991595" w14:textId="1ADDDF74" w:rsidR="00CA167E" w:rsidRDefault="00CA167E" w:rsidP="000F5902">
      <w:pPr>
        <w:rPr>
          <w:sz w:val="36"/>
          <w:szCs w:val="36"/>
        </w:rPr>
      </w:pPr>
    </w:p>
    <w:p w14:paraId="4CD23550" w14:textId="26F2878F" w:rsidR="00CA167E" w:rsidRPr="00CA167E" w:rsidRDefault="00CA167E" w:rsidP="000F5902">
      <w:pPr>
        <w:rPr>
          <w:b/>
          <w:bCs/>
          <w:sz w:val="36"/>
          <w:szCs w:val="36"/>
        </w:rPr>
      </w:pPr>
      <w:r w:rsidRPr="00CA167E">
        <w:rPr>
          <w:b/>
          <w:bCs/>
          <w:sz w:val="36"/>
          <w:szCs w:val="36"/>
        </w:rPr>
        <w:t>Complete Structure</w:t>
      </w:r>
    </w:p>
    <w:p w14:paraId="414735F1" w14:textId="6A46E02A" w:rsidR="00CA167E" w:rsidRPr="00CA167E" w:rsidRDefault="00CA167E" w:rsidP="000F5902">
      <w:pPr>
        <w:rPr>
          <w:b/>
          <w:bCs/>
          <w:sz w:val="36"/>
          <w:szCs w:val="36"/>
        </w:rPr>
      </w:pPr>
      <w:r w:rsidRPr="00CA167E">
        <w:rPr>
          <w:b/>
          <w:bCs/>
          <w:sz w:val="36"/>
          <w:szCs w:val="36"/>
        </w:rPr>
        <w:t>Modules of the project</w:t>
      </w:r>
    </w:p>
    <w:p w14:paraId="4E57BE6E" w14:textId="6DC2161C" w:rsidR="007A301D" w:rsidRPr="007A301D" w:rsidRDefault="007A301D" w:rsidP="007A301D">
      <w:pPr>
        <w:rPr>
          <w:b/>
          <w:bCs/>
          <w:sz w:val="28"/>
          <w:szCs w:val="28"/>
          <w:u w:val="single"/>
        </w:rPr>
      </w:pPr>
      <w:r w:rsidRPr="007A301D">
        <w:rPr>
          <w:b/>
          <w:bCs/>
          <w:sz w:val="28"/>
          <w:szCs w:val="28"/>
          <w:u w:val="single"/>
        </w:rPr>
        <w:t>User Registration and Profiles:</w:t>
      </w:r>
    </w:p>
    <w:p w14:paraId="17315FB3" w14:textId="789F1C10" w:rsidR="007A301D" w:rsidRDefault="007A301D" w:rsidP="007A301D">
      <w:pPr>
        <w:rPr>
          <w:sz w:val="28"/>
          <w:szCs w:val="28"/>
        </w:rPr>
      </w:pPr>
      <w:r w:rsidRPr="007A301D">
        <w:rPr>
          <w:sz w:val="28"/>
          <w:szCs w:val="28"/>
        </w:rPr>
        <w:t>Functionality: Implement a registration system allowing users (patients and healthcare providers) to create accounts.</w:t>
      </w:r>
    </w:p>
    <w:p w14:paraId="0B0495EA" w14:textId="3F2043DC" w:rsidR="005E66F7" w:rsidRPr="007A301D" w:rsidRDefault="005E66F7" w:rsidP="007A301D">
      <w:pPr>
        <w:rPr>
          <w:sz w:val="28"/>
          <w:szCs w:val="28"/>
        </w:rPr>
      </w:pPr>
      <w:r>
        <w:rPr>
          <w:sz w:val="28"/>
          <w:szCs w:val="28"/>
        </w:rPr>
        <w:t>Process Logic:</w:t>
      </w:r>
    </w:p>
    <w:p w14:paraId="5C31126B" w14:textId="103AA14F" w:rsidR="007A301D" w:rsidRPr="007A301D" w:rsidRDefault="005E66F7" w:rsidP="007A301D">
      <w:pPr>
        <w:rPr>
          <w:sz w:val="28"/>
          <w:szCs w:val="28"/>
        </w:rPr>
      </w:pPr>
      <w:r>
        <w:rPr>
          <w:sz w:val="28"/>
          <w:szCs w:val="28"/>
        </w:rPr>
        <w:t>Registration</w:t>
      </w:r>
      <w:r w:rsidR="007A301D" w:rsidRPr="007A301D">
        <w:rPr>
          <w:sz w:val="28"/>
          <w:szCs w:val="28"/>
        </w:rPr>
        <w:t>: Users should be able to provide personal information (name, contact details) and medical information (medical history, current conditions).</w:t>
      </w:r>
    </w:p>
    <w:p w14:paraId="13D742B0" w14:textId="44261C79" w:rsidR="001C025E" w:rsidRPr="007A301D" w:rsidRDefault="007A301D" w:rsidP="007A301D">
      <w:pPr>
        <w:rPr>
          <w:sz w:val="28"/>
          <w:szCs w:val="28"/>
        </w:rPr>
      </w:pPr>
      <w:r w:rsidRPr="007A301D">
        <w:rPr>
          <w:sz w:val="28"/>
          <w:szCs w:val="28"/>
        </w:rPr>
        <w:t>Profile Management: Users should have the ability to manage and update their profiles, including any changes in personal or medical information.</w:t>
      </w:r>
    </w:p>
    <w:p w14:paraId="4B537926" w14:textId="77777777" w:rsidR="007A301D" w:rsidRPr="007A301D" w:rsidRDefault="007A301D" w:rsidP="007A301D">
      <w:pPr>
        <w:rPr>
          <w:b/>
          <w:bCs/>
          <w:sz w:val="28"/>
          <w:szCs w:val="28"/>
          <w:u w:val="single"/>
        </w:rPr>
      </w:pPr>
      <w:r w:rsidRPr="007A301D">
        <w:rPr>
          <w:b/>
          <w:bCs/>
          <w:sz w:val="28"/>
          <w:szCs w:val="28"/>
          <w:u w:val="single"/>
        </w:rPr>
        <w:t>Appointment Scheduling:</w:t>
      </w:r>
    </w:p>
    <w:p w14:paraId="3C9414ED" w14:textId="77777777" w:rsidR="007A301D" w:rsidRPr="007A301D" w:rsidRDefault="007A301D" w:rsidP="007A301D">
      <w:pPr>
        <w:rPr>
          <w:sz w:val="28"/>
          <w:szCs w:val="28"/>
        </w:rPr>
      </w:pPr>
      <w:r w:rsidRPr="007A301D">
        <w:rPr>
          <w:sz w:val="28"/>
          <w:szCs w:val="28"/>
        </w:rPr>
        <w:t>Appointment Booking: Develop a system that allows patients to schedule appointments with healthcare providers.</w:t>
      </w:r>
    </w:p>
    <w:p w14:paraId="3D8A3915" w14:textId="77777777" w:rsidR="005E66F7" w:rsidRDefault="005E66F7" w:rsidP="007A301D">
      <w:pPr>
        <w:rPr>
          <w:sz w:val="28"/>
          <w:szCs w:val="28"/>
        </w:rPr>
      </w:pPr>
    </w:p>
    <w:p w14:paraId="30CF3A86" w14:textId="5FCFBA05" w:rsidR="005E66F7" w:rsidRDefault="005E66F7" w:rsidP="007A301D">
      <w:pPr>
        <w:rPr>
          <w:sz w:val="28"/>
          <w:szCs w:val="28"/>
        </w:rPr>
      </w:pPr>
      <w:r>
        <w:rPr>
          <w:sz w:val="28"/>
          <w:szCs w:val="28"/>
        </w:rPr>
        <w:lastRenderedPageBreak/>
        <w:t>Process Logic:</w:t>
      </w:r>
    </w:p>
    <w:p w14:paraId="17F3974D" w14:textId="7ABC9C90" w:rsidR="007A301D" w:rsidRPr="007A301D" w:rsidRDefault="007A301D" w:rsidP="007A301D">
      <w:pPr>
        <w:rPr>
          <w:sz w:val="28"/>
          <w:szCs w:val="28"/>
        </w:rPr>
      </w:pPr>
      <w:r w:rsidRPr="007A301D">
        <w:rPr>
          <w:sz w:val="28"/>
          <w:szCs w:val="28"/>
        </w:rPr>
        <w:t>Preferences: Include features for users to select preferred doctors, specify the consultation type (video, audio, or text), and choose suitable appointment times.</w:t>
      </w:r>
    </w:p>
    <w:p w14:paraId="77001838" w14:textId="77777777" w:rsidR="007A301D" w:rsidRPr="007A301D" w:rsidRDefault="007A301D" w:rsidP="007A301D">
      <w:pPr>
        <w:rPr>
          <w:sz w:val="28"/>
          <w:szCs w:val="28"/>
        </w:rPr>
      </w:pPr>
      <w:r w:rsidRPr="007A301D">
        <w:rPr>
          <w:sz w:val="28"/>
          <w:szCs w:val="28"/>
        </w:rPr>
        <w:t>Notification: Provide a mechanism for both parties to receive notifications and reminders about upcoming appointments.</w:t>
      </w:r>
    </w:p>
    <w:p w14:paraId="08EE6893" w14:textId="26014B25" w:rsidR="007A301D" w:rsidRPr="007A301D" w:rsidRDefault="007A301D" w:rsidP="007A301D">
      <w:pPr>
        <w:rPr>
          <w:b/>
          <w:bCs/>
          <w:sz w:val="28"/>
          <w:szCs w:val="28"/>
          <w:u w:val="single"/>
        </w:rPr>
      </w:pPr>
      <w:r w:rsidRPr="007A301D">
        <w:rPr>
          <w:b/>
          <w:bCs/>
          <w:sz w:val="28"/>
          <w:szCs w:val="28"/>
          <w:u w:val="single"/>
        </w:rPr>
        <w:t>Secure Communication:</w:t>
      </w:r>
    </w:p>
    <w:p w14:paraId="3D2E7D1C" w14:textId="4F74B5EB" w:rsidR="007A301D" w:rsidRDefault="007A301D" w:rsidP="007A301D">
      <w:pPr>
        <w:rPr>
          <w:sz w:val="28"/>
          <w:szCs w:val="28"/>
        </w:rPr>
      </w:pPr>
      <w:r w:rsidRPr="007A301D">
        <w:rPr>
          <w:sz w:val="28"/>
          <w:szCs w:val="28"/>
        </w:rPr>
        <w:t>Encryption: Implement end-to-end encryption for communication channels to protect patient data and privacy.</w:t>
      </w:r>
    </w:p>
    <w:p w14:paraId="4B73E46B" w14:textId="533CD54D" w:rsidR="005E66F7" w:rsidRPr="007A301D" w:rsidRDefault="005E66F7" w:rsidP="007A301D">
      <w:pPr>
        <w:rPr>
          <w:sz w:val="28"/>
          <w:szCs w:val="28"/>
        </w:rPr>
      </w:pPr>
      <w:r>
        <w:rPr>
          <w:sz w:val="28"/>
          <w:szCs w:val="28"/>
        </w:rPr>
        <w:t>Process Logic:</w:t>
      </w:r>
    </w:p>
    <w:p w14:paraId="15AA92F5" w14:textId="77777777" w:rsidR="007A301D" w:rsidRPr="007A301D" w:rsidRDefault="007A301D" w:rsidP="007A301D">
      <w:pPr>
        <w:rPr>
          <w:sz w:val="28"/>
          <w:szCs w:val="28"/>
        </w:rPr>
      </w:pPr>
      <w:r w:rsidRPr="007A301D">
        <w:rPr>
          <w:sz w:val="28"/>
          <w:szCs w:val="28"/>
        </w:rPr>
        <w:t>Authentication: Use secure authentication methods to verify the identity of users accessing the platform.</w:t>
      </w:r>
    </w:p>
    <w:p w14:paraId="4BD47262" w14:textId="77777777" w:rsidR="007A301D" w:rsidRPr="007A301D" w:rsidRDefault="007A301D" w:rsidP="007A301D">
      <w:pPr>
        <w:rPr>
          <w:b/>
          <w:bCs/>
          <w:sz w:val="28"/>
          <w:szCs w:val="28"/>
          <w:u w:val="single"/>
        </w:rPr>
      </w:pPr>
      <w:r w:rsidRPr="007A301D">
        <w:rPr>
          <w:b/>
          <w:bCs/>
          <w:sz w:val="28"/>
          <w:szCs w:val="28"/>
          <w:u w:val="single"/>
        </w:rPr>
        <w:t>Medical Records Management:</w:t>
      </w:r>
    </w:p>
    <w:p w14:paraId="78B43B82" w14:textId="3A1B7B59" w:rsidR="007A301D" w:rsidRDefault="007A301D" w:rsidP="007A301D">
      <w:pPr>
        <w:rPr>
          <w:sz w:val="28"/>
          <w:szCs w:val="28"/>
        </w:rPr>
      </w:pPr>
      <w:r w:rsidRPr="007A301D">
        <w:rPr>
          <w:sz w:val="28"/>
          <w:szCs w:val="28"/>
        </w:rPr>
        <w:t>Upload and Access: Allow patients and healthcare providers to securely upload and access medical records, test results, and prescriptions.</w:t>
      </w:r>
    </w:p>
    <w:p w14:paraId="4B57CD6A" w14:textId="56BA3E3D" w:rsidR="005E66F7" w:rsidRPr="007A301D" w:rsidRDefault="005E66F7" w:rsidP="007A301D">
      <w:pPr>
        <w:rPr>
          <w:sz w:val="28"/>
          <w:szCs w:val="28"/>
        </w:rPr>
      </w:pPr>
      <w:r>
        <w:rPr>
          <w:sz w:val="28"/>
          <w:szCs w:val="28"/>
        </w:rPr>
        <w:t>Process Logic</w:t>
      </w:r>
    </w:p>
    <w:p w14:paraId="355BD453" w14:textId="6A4A5A25" w:rsidR="007A301D" w:rsidRPr="005E66F7" w:rsidRDefault="007A301D" w:rsidP="005E66F7">
      <w:pPr>
        <w:pStyle w:val="ListParagraph"/>
        <w:numPr>
          <w:ilvl w:val="0"/>
          <w:numId w:val="6"/>
        </w:numPr>
        <w:rPr>
          <w:sz w:val="28"/>
          <w:szCs w:val="28"/>
        </w:rPr>
      </w:pPr>
      <w:r w:rsidRPr="005E66F7">
        <w:rPr>
          <w:sz w:val="28"/>
          <w:szCs w:val="28"/>
        </w:rPr>
        <w:t>Implement a structured system for organizing medical records, making it easy for users to locate and review relevant information.</w:t>
      </w:r>
    </w:p>
    <w:p w14:paraId="1EED55C9" w14:textId="525FC732" w:rsidR="007A301D" w:rsidRPr="005E66F7" w:rsidRDefault="007A301D" w:rsidP="005E66F7">
      <w:pPr>
        <w:pStyle w:val="ListParagraph"/>
        <w:numPr>
          <w:ilvl w:val="0"/>
          <w:numId w:val="5"/>
        </w:numPr>
        <w:rPr>
          <w:sz w:val="28"/>
          <w:szCs w:val="28"/>
        </w:rPr>
      </w:pPr>
      <w:r w:rsidRPr="005E66F7">
        <w:rPr>
          <w:sz w:val="28"/>
          <w:szCs w:val="28"/>
        </w:rPr>
        <w:t>Provide version control for medical records to track changes and updates over time.</w:t>
      </w:r>
    </w:p>
    <w:p w14:paraId="1200CD80" w14:textId="0C2068C3" w:rsidR="007A301D" w:rsidRPr="007A301D" w:rsidRDefault="007A301D" w:rsidP="007A301D">
      <w:pPr>
        <w:rPr>
          <w:b/>
          <w:bCs/>
          <w:sz w:val="28"/>
          <w:szCs w:val="28"/>
          <w:u w:val="single"/>
        </w:rPr>
      </w:pPr>
      <w:r w:rsidRPr="007A301D">
        <w:rPr>
          <w:b/>
          <w:bCs/>
          <w:sz w:val="28"/>
          <w:szCs w:val="28"/>
          <w:u w:val="single"/>
        </w:rPr>
        <w:t>Prescription:</w:t>
      </w:r>
    </w:p>
    <w:p w14:paraId="6BB42021" w14:textId="7DC866E5" w:rsidR="005E66F7" w:rsidRDefault="005E66F7" w:rsidP="007A301D">
      <w:pPr>
        <w:rPr>
          <w:sz w:val="28"/>
          <w:szCs w:val="28"/>
        </w:rPr>
      </w:pPr>
      <w:r>
        <w:rPr>
          <w:sz w:val="28"/>
          <w:szCs w:val="28"/>
        </w:rPr>
        <w:t>In these modules the doctor can upload prescription for patient to get medicated.</w:t>
      </w:r>
    </w:p>
    <w:p w14:paraId="38AA8760" w14:textId="1D29E7F3" w:rsidR="005E66F7" w:rsidRDefault="005E66F7" w:rsidP="007A301D">
      <w:pPr>
        <w:rPr>
          <w:sz w:val="28"/>
          <w:szCs w:val="28"/>
        </w:rPr>
      </w:pPr>
      <w:r>
        <w:rPr>
          <w:sz w:val="28"/>
          <w:szCs w:val="28"/>
        </w:rPr>
        <w:t>Process Logic:</w:t>
      </w:r>
    </w:p>
    <w:p w14:paraId="5D18C6A6" w14:textId="23817677" w:rsidR="007A301D" w:rsidRPr="007A301D" w:rsidRDefault="007A301D" w:rsidP="007A301D">
      <w:pPr>
        <w:rPr>
          <w:sz w:val="28"/>
          <w:szCs w:val="28"/>
        </w:rPr>
      </w:pPr>
      <w:r w:rsidRPr="007A301D">
        <w:rPr>
          <w:sz w:val="28"/>
          <w:szCs w:val="28"/>
        </w:rPr>
        <w:t>Enable healthcare providers to electronically prescribe medications, ensuring accuracy and efficiency.</w:t>
      </w:r>
    </w:p>
    <w:p w14:paraId="45495B7E" w14:textId="41F291C9" w:rsidR="00A56668" w:rsidRDefault="00A56668" w:rsidP="007A301D">
      <w:pPr>
        <w:rPr>
          <w:sz w:val="28"/>
          <w:szCs w:val="28"/>
        </w:rPr>
      </w:pPr>
    </w:p>
    <w:p w14:paraId="11CFADE1" w14:textId="41FEAA5E" w:rsidR="005E66F7" w:rsidRDefault="005E66F7" w:rsidP="007A301D">
      <w:pPr>
        <w:rPr>
          <w:b/>
          <w:bCs/>
          <w:sz w:val="28"/>
          <w:szCs w:val="28"/>
          <w:u w:val="single"/>
        </w:rPr>
      </w:pPr>
      <w:r w:rsidRPr="005E66F7">
        <w:rPr>
          <w:b/>
          <w:bCs/>
          <w:sz w:val="28"/>
          <w:szCs w:val="28"/>
          <w:u w:val="single"/>
        </w:rPr>
        <w:lastRenderedPageBreak/>
        <w:t>Data structure</w:t>
      </w:r>
    </w:p>
    <w:p w14:paraId="61DAC0E5" w14:textId="5D2781C8" w:rsidR="005E66F7" w:rsidRDefault="005E66F7" w:rsidP="007A301D">
      <w:pPr>
        <w:rPr>
          <w:b/>
          <w:bCs/>
          <w:sz w:val="28"/>
          <w:szCs w:val="28"/>
          <w:u w:val="single"/>
        </w:rPr>
      </w:pPr>
      <w:r>
        <w:rPr>
          <w:b/>
          <w:bCs/>
          <w:sz w:val="28"/>
          <w:szCs w:val="28"/>
          <w:u w:val="single"/>
        </w:rPr>
        <w:t>Appointments Table</w:t>
      </w:r>
    </w:p>
    <w:p w14:paraId="4FAAC4D9" w14:textId="58CFB167" w:rsidR="005E66F7" w:rsidRDefault="005E66F7" w:rsidP="007A301D">
      <w:pPr>
        <w:rPr>
          <w:b/>
          <w:bCs/>
          <w:sz w:val="28"/>
          <w:szCs w:val="28"/>
          <w:u w:val="single"/>
        </w:rPr>
      </w:pPr>
      <w:r w:rsidRPr="005E66F7">
        <w:rPr>
          <w:b/>
          <w:bCs/>
          <w:sz w:val="28"/>
          <w:szCs w:val="28"/>
          <w:u w:val="single"/>
        </w:rPr>
        <w:drawing>
          <wp:inline distT="0" distB="0" distL="0" distR="0" wp14:anchorId="3D953F6E" wp14:editId="21AF2FF6">
            <wp:extent cx="3734321"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321" cy="990738"/>
                    </a:xfrm>
                    <a:prstGeom prst="rect">
                      <a:avLst/>
                    </a:prstGeom>
                  </pic:spPr>
                </pic:pic>
              </a:graphicData>
            </a:graphic>
          </wp:inline>
        </w:drawing>
      </w:r>
    </w:p>
    <w:p w14:paraId="32D5AFBC" w14:textId="589440BC" w:rsidR="005E66F7" w:rsidRDefault="005E66F7" w:rsidP="007A301D">
      <w:pPr>
        <w:rPr>
          <w:b/>
          <w:bCs/>
          <w:sz w:val="28"/>
          <w:szCs w:val="28"/>
          <w:u w:val="single"/>
        </w:rPr>
      </w:pPr>
      <w:r>
        <w:rPr>
          <w:b/>
          <w:bCs/>
          <w:sz w:val="28"/>
          <w:szCs w:val="28"/>
          <w:u w:val="single"/>
        </w:rPr>
        <w:t>Consultations Table</w:t>
      </w:r>
    </w:p>
    <w:p w14:paraId="4A844A1B" w14:textId="42E0B585" w:rsidR="005E66F7" w:rsidRDefault="005E66F7" w:rsidP="007A301D">
      <w:pPr>
        <w:rPr>
          <w:b/>
          <w:bCs/>
          <w:sz w:val="28"/>
          <w:szCs w:val="28"/>
          <w:u w:val="single"/>
        </w:rPr>
      </w:pPr>
      <w:r w:rsidRPr="005E66F7">
        <w:rPr>
          <w:b/>
          <w:bCs/>
          <w:sz w:val="28"/>
          <w:szCs w:val="28"/>
          <w:u w:val="single"/>
        </w:rPr>
        <w:drawing>
          <wp:inline distT="0" distB="0" distL="0" distR="0" wp14:anchorId="10CEFBB9" wp14:editId="6F9BB0F6">
            <wp:extent cx="2362530" cy="1009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530" cy="1009791"/>
                    </a:xfrm>
                    <a:prstGeom prst="rect">
                      <a:avLst/>
                    </a:prstGeom>
                  </pic:spPr>
                </pic:pic>
              </a:graphicData>
            </a:graphic>
          </wp:inline>
        </w:drawing>
      </w:r>
    </w:p>
    <w:p w14:paraId="41A07560" w14:textId="72201E00" w:rsidR="005E66F7" w:rsidRDefault="005E66F7" w:rsidP="007A301D">
      <w:pPr>
        <w:rPr>
          <w:b/>
          <w:bCs/>
          <w:sz w:val="28"/>
          <w:szCs w:val="28"/>
          <w:u w:val="single"/>
        </w:rPr>
      </w:pPr>
      <w:r>
        <w:rPr>
          <w:b/>
          <w:bCs/>
          <w:sz w:val="28"/>
          <w:szCs w:val="28"/>
          <w:u w:val="single"/>
        </w:rPr>
        <w:t>Doctors Table</w:t>
      </w:r>
    </w:p>
    <w:p w14:paraId="552BDDE2" w14:textId="1264B797" w:rsidR="005E66F7" w:rsidRDefault="005E66F7" w:rsidP="007A301D">
      <w:pPr>
        <w:rPr>
          <w:b/>
          <w:bCs/>
          <w:sz w:val="28"/>
          <w:szCs w:val="28"/>
          <w:u w:val="single"/>
        </w:rPr>
      </w:pPr>
      <w:r w:rsidRPr="005E66F7">
        <w:rPr>
          <w:b/>
          <w:bCs/>
          <w:sz w:val="28"/>
          <w:szCs w:val="28"/>
          <w:u w:val="single"/>
        </w:rPr>
        <w:drawing>
          <wp:inline distT="0" distB="0" distL="0" distR="0" wp14:anchorId="682AF34B" wp14:editId="52C47A7B">
            <wp:extent cx="3534268" cy="101931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4268" cy="1019317"/>
                    </a:xfrm>
                    <a:prstGeom prst="rect">
                      <a:avLst/>
                    </a:prstGeom>
                  </pic:spPr>
                </pic:pic>
              </a:graphicData>
            </a:graphic>
          </wp:inline>
        </w:drawing>
      </w:r>
    </w:p>
    <w:p w14:paraId="3CE3C48B" w14:textId="1A581428" w:rsidR="004614A8" w:rsidRDefault="004614A8" w:rsidP="007A301D">
      <w:pPr>
        <w:rPr>
          <w:b/>
          <w:bCs/>
          <w:sz w:val="28"/>
          <w:szCs w:val="28"/>
          <w:u w:val="single"/>
        </w:rPr>
      </w:pPr>
      <w:r>
        <w:rPr>
          <w:b/>
          <w:bCs/>
          <w:sz w:val="28"/>
          <w:szCs w:val="28"/>
          <w:u w:val="single"/>
        </w:rPr>
        <w:t>Patients Table</w:t>
      </w:r>
    </w:p>
    <w:p w14:paraId="4009F58F" w14:textId="27C030F4" w:rsidR="004614A8" w:rsidRDefault="004614A8" w:rsidP="007A301D">
      <w:pPr>
        <w:rPr>
          <w:b/>
          <w:bCs/>
          <w:sz w:val="28"/>
          <w:szCs w:val="28"/>
          <w:u w:val="single"/>
        </w:rPr>
      </w:pPr>
      <w:r w:rsidRPr="004614A8">
        <w:rPr>
          <w:b/>
          <w:bCs/>
          <w:sz w:val="28"/>
          <w:szCs w:val="28"/>
          <w:u w:val="single"/>
        </w:rPr>
        <w:drawing>
          <wp:inline distT="0" distB="0" distL="0" distR="0" wp14:anchorId="0A8EC882" wp14:editId="22AED222">
            <wp:extent cx="4153480"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480" cy="1076475"/>
                    </a:xfrm>
                    <a:prstGeom prst="rect">
                      <a:avLst/>
                    </a:prstGeom>
                  </pic:spPr>
                </pic:pic>
              </a:graphicData>
            </a:graphic>
          </wp:inline>
        </w:drawing>
      </w:r>
    </w:p>
    <w:p w14:paraId="1322C8E0" w14:textId="42CE64B2" w:rsidR="004614A8" w:rsidRDefault="004614A8" w:rsidP="007A301D">
      <w:pPr>
        <w:rPr>
          <w:b/>
          <w:bCs/>
          <w:sz w:val="28"/>
          <w:szCs w:val="28"/>
          <w:u w:val="single"/>
        </w:rPr>
      </w:pPr>
      <w:r>
        <w:rPr>
          <w:b/>
          <w:bCs/>
          <w:sz w:val="28"/>
          <w:szCs w:val="28"/>
          <w:u w:val="single"/>
        </w:rPr>
        <w:t>Sessions Table</w:t>
      </w:r>
    </w:p>
    <w:p w14:paraId="02F9D69D" w14:textId="4A9695E5" w:rsidR="004614A8" w:rsidRDefault="004614A8" w:rsidP="007A301D">
      <w:pPr>
        <w:rPr>
          <w:b/>
          <w:bCs/>
          <w:sz w:val="28"/>
          <w:szCs w:val="28"/>
          <w:u w:val="single"/>
        </w:rPr>
      </w:pPr>
      <w:r w:rsidRPr="004614A8">
        <w:rPr>
          <w:b/>
          <w:bCs/>
          <w:sz w:val="28"/>
          <w:szCs w:val="28"/>
          <w:u w:val="single"/>
        </w:rPr>
        <w:drawing>
          <wp:inline distT="0" distB="0" distL="0" distR="0" wp14:anchorId="6088C9CD" wp14:editId="5338F186">
            <wp:extent cx="594360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76300"/>
                    </a:xfrm>
                    <a:prstGeom prst="rect">
                      <a:avLst/>
                    </a:prstGeom>
                  </pic:spPr>
                </pic:pic>
              </a:graphicData>
            </a:graphic>
          </wp:inline>
        </w:drawing>
      </w:r>
    </w:p>
    <w:p w14:paraId="0E014178" w14:textId="71617823" w:rsidR="004614A8" w:rsidRDefault="004614A8" w:rsidP="007A301D">
      <w:pPr>
        <w:rPr>
          <w:b/>
          <w:bCs/>
          <w:sz w:val="28"/>
          <w:szCs w:val="28"/>
          <w:u w:val="single"/>
        </w:rPr>
      </w:pPr>
      <w:r>
        <w:rPr>
          <w:b/>
          <w:bCs/>
          <w:sz w:val="28"/>
          <w:szCs w:val="28"/>
          <w:u w:val="single"/>
        </w:rPr>
        <w:lastRenderedPageBreak/>
        <w:t>Implementation of methodology</w:t>
      </w:r>
    </w:p>
    <w:p w14:paraId="434ADB90" w14:textId="525641F9" w:rsidR="004614A8" w:rsidRDefault="004614A8" w:rsidP="007A301D">
      <w:pPr>
        <w:rPr>
          <w:sz w:val="28"/>
          <w:szCs w:val="28"/>
        </w:rPr>
      </w:pPr>
      <w:r w:rsidRPr="004614A8">
        <w:rPr>
          <w:sz w:val="28"/>
          <w:szCs w:val="28"/>
        </w:rPr>
        <w:t>Agile methodology</w:t>
      </w:r>
    </w:p>
    <w:p w14:paraId="522DBBD5" w14:textId="64268287" w:rsidR="004614A8" w:rsidRPr="00983CBB" w:rsidRDefault="004614A8" w:rsidP="007A301D">
      <w:pPr>
        <w:rPr>
          <w:rFonts w:cstheme="minorHAnsi"/>
          <w:color w:val="2A2B2C"/>
          <w:sz w:val="28"/>
          <w:szCs w:val="28"/>
        </w:rPr>
      </w:pPr>
      <w:r w:rsidRPr="00983CBB">
        <w:rPr>
          <w:rFonts w:cstheme="minorHAnsi"/>
          <w:color w:val="2A2B2C"/>
          <w:sz w:val="28"/>
          <w:szCs w:val="28"/>
        </w:rPr>
        <w:t>Agile methodology is a project management framework that breaks projects down into several dynamic phases, commonly known as sprints.</w:t>
      </w:r>
    </w:p>
    <w:p w14:paraId="346A6AAE" w14:textId="14770B02" w:rsidR="004614A8" w:rsidRDefault="004614A8" w:rsidP="004614A8">
      <w:pPr>
        <w:rPr>
          <w:sz w:val="28"/>
          <w:szCs w:val="28"/>
        </w:rPr>
      </w:pPr>
      <w:r w:rsidRPr="00983CBB">
        <w:rPr>
          <w:rFonts w:cstheme="minorHAnsi"/>
          <w:sz w:val="28"/>
          <w:szCs w:val="28"/>
        </w:rPr>
        <w:t>The Agile framework is an iterative methodology. After every sprint, teams reflect and look back to see if there was anything that could be improved so they can adjust their strategy for the next sprint</w:t>
      </w:r>
      <w:r w:rsidRPr="004614A8">
        <w:rPr>
          <w:sz w:val="28"/>
          <w:szCs w:val="28"/>
        </w:rPr>
        <w:t>.</w:t>
      </w:r>
    </w:p>
    <w:p w14:paraId="35EE11C9" w14:textId="392F0998" w:rsidR="00983CBB" w:rsidRDefault="00983CBB" w:rsidP="004614A8">
      <w:pPr>
        <w:rPr>
          <w:b/>
          <w:bCs/>
          <w:sz w:val="28"/>
          <w:szCs w:val="28"/>
          <w:u w:val="single"/>
        </w:rPr>
      </w:pPr>
      <w:r w:rsidRPr="00983CBB">
        <w:rPr>
          <w:b/>
          <w:bCs/>
          <w:sz w:val="28"/>
          <w:szCs w:val="28"/>
          <w:u w:val="single"/>
        </w:rPr>
        <w:t>Implementation of security mechanisms at various levels</w:t>
      </w:r>
    </w:p>
    <w:p w14:paraId="11A22E48" w14:textId="77777777" w:rsidR="003A1EF2" w:rsidRPr="003A1EF2" w:rsidRDefault="003A1EF2" w:rsidP="003A1EF2">
      <w:pPr>
        <w:rPr>
          <w:sz w:val="28"/>
          <w:szCs w:val="28"/>
        </w:rPr>
      </w:pPr>
      <w:r w:rsidRPr="003A1EF2">
        <w:rPr>
          <w:sz w:val="28"/>
          <w:szCs w:val="28"/>
        </w:rPr>
        <w:t>Role-based access control (RBAC) is a method of regulating access to computer or network resources based on the roles of individual users within an organization. In the context of a healthcare system, such as a patient-doctor-hospital scenario, RBAC can be implemented through authentication and authorization mechanisms.</w:t>
      </w:r>
    </w:p>
    <w:p w14:paraId="15D6289F" w14:textId="77777777" w:rsidR="003A1EF2" w:rsidRPr="003A1EF2" w:rsidRDefault="003A1EF2" w:rsidP="003A1EF2">
      <w:pPr>
        <w:numPr>
          <w:ilvl w:val="0"/>
          <w:numId w:val="7"/>
        </w:numPr>
        <w:rPr>
          <w:sz w:val="28"/>
          <w:szCs w:val="28"/>
        </w:rPr>
      </w:pPr>
      <w:r w:rsidRPr="003A1EF2">
        <w:rPr>
          <w:b/>
          <w:bCs/>
          <w:sz w:val="28"/>
          <w:szCs w:val="28"/>
        </w:rPr>
        <w:t>Authentication:</w:t>
      </w:r>
    </w:p>
    <w:p w14:paraId="53E11289" w14:textId="77777777" w:rsidR="003A1EF2" w:rsidRPr="003A1EF2" w:rsidRDefault="003A1EF2" w:rsidP="003A1EF2">
      <w:pPr>
        <w:numPr>
          <w:ilvl w:val="1"/>
          <w:numId w:val="7"/>
        </w:numPr>
        <w:rPr>
          <w:sz w:val="28"/>
          <w:szCs w:val="28"/>
        </w:rPr>
      </w:pPr>
      <w:r w:rsidRPr="003A1EF2">
        <w:rPr>
          <w:b/>
          <w:bCs/>
          <w:sz w:val="28"/>
          <w:szCs w:val="28"/>
        </w:rPr>
        <w:t>Patient Authentication:</w:t>
      </w:r>
      <w:r w:rsidRPr="003A1EF2">
        <w:rPr>
          <w:sz w:val="28"/>
          <w:szCs w:val="28"/>
        </w:rPr>
        <w:t xml:space="preserve"> Patients need a secure way to verify their identity before accessing personal health information or performing any actions within the healthcare system. This authentication process could involve usernames and passwords, two-factor authentication, biometrics, or other secure methods.</w:t>
      </w:r>
    </w:p>
    <w:p w14:paraId="7C90E323" w14:textId="77777777" w:rsidR="003A1EF2" w:rsidRPr="003A1EF2" w:rsidRDefault="003A1EF2" w:rsidP="003A1EF2">
      <w:pPr>
        <w:numPr>
          <w:ilvl w:val="1"/>
          <w:numId w:val="7"/>
        </w:numPr>
        <w:rPr>
          <w:sz w:val="28"/>
          <w:szCs w:val="28"/>
        </w:rPr>
      </w:pPr>
      <w:r w:rsidRPr="003A1EF2">
        <w:rPr>
          <w:b/>
          <w:bCs/>
          <w:sz w:val="28"/>
          <w:szCs w:val="28"/>
        </w:rPr>
        <w:t>Doctor Authentication:</w:t>
      </w:r>
      <w:r w:rsidRPr="003A1EF2">
        <w:rPr>
          <w:sz w:val="28"/>
          <w:szCs w:val="28"/>
        </w:rPr>
        <w:t xml:space="preserve"> Similar to patients, doctors must authenticate themselves securely to access patient records, treatment plans, or other sensitive information. This may involve stronger authentication mechanisms due to the sensitivity of the data involved.</w:t>
      </w:r>
    </w:p>
    <w:p w14:paraId="5D66BFF5" w14:textId="77777777" w:rsidR="003A1EF2" w:rsidRPr="003A1EF2" w:rsidRDefault="003A1EF2" w:rsidP="003A1EF2">
      <w:pPr>
        <w:numPr>
          <w:ilvl w:val="1"/>
          <w:numId w:val="7"/>
        </w:numPr>
        <w:rPr>
          <w:sz w:val="28"/>
          <w:szCs w:val="28"/>
        </w:rPr>
      </w:pPr>
      <w:r w:rsidRPr="003A1EF2">
        <w:rPr>
          <w:b/>
          <w:bCs/>
          <w:sz w:val="28"/>
          <w:szCs w:val="28"/>
        </w:rPr>
        <w:t>Hospital Admin Authentication:</w:t>
      </w:r>
      <w:r w:rsidRPr="003A1EF2">
        <w:rPr>
          <w:sz w:val="28"/>
          <w:szCs w:val="28"/>
        </w:rPr>
        <w:t xml:space="preserve"> Hospital administrators, who oversee the overall system, should have robust authentication methods to access and manage the system settings, user roles, and other administrative functionalities.</w:t>
      </w:r>
    </w:p>
    <w:p w14:paraId="49DEF8CA" w14:textId="77777777" w:rsidR="003A1EF2" w:rsidRPr="003A1EF2" w:rsidRDefault="003A1EF2" w:rsidP="003A1EF2">
      <w:pPr>
        <w:numPr>
          <w:ilvl w:val="0"/>
          <w:numId w:val="7"/>
        </w:numPr>
        <w:rPr>
          <w:sz w:val="28"/>
          <w:szCs w:val="28"/>
        </w:rPr>
      </w:pPr>
      <w:r w:rsidRPr="003A1EF2">
        <w:rPr>
          <w:b/>
          <w:bCs/>
          <w:sz w:val="28"/>
          <w:szCs w:val="28"/>
        </w:rPr>
        <w:lastRenderedPageBreak/>
        <w:t>Authorization:</w:t>
      </w:r>
    </w:p>
    <w:p w14:paraId="09FB2E9C" w14:textId="77777777" w:rsidR="003A1EF2" w:rsidRPr="003A1EF2" w:rsidRDefault="003A1EF2" w:rsidP="003A1EF2">
      <w:pPr>
        <w:numPr>
          <w:ilvl w:val="1"/>
          <w:numId w:val="7"/>
        </w:numPr>
        <w:rPr>
          <w:sz w:val="28"/>
          <w:szCs w:val="28"/>
        </w:rPr>
      </w:pPr>
      <w:r w:rsidRPr="003A1EF2">
        <w:rPr>
          <w:b/>
          <w:bCs/>
          <w:sz w:val="28"/>
          <w:szCs w:val="28"/>
        </w:rPr>
        <w:t>Patient Authorization:</w:t>
      </w:r>
      <w:r w:rsidRPr="003A1EF2">
        <w:rPr>
          <w:sz w:val="28"/>
          <w:szCs w:val="28"/>
        </w:rPr>
        <w:t xml:space="preserve"> Once authenticated, patients should have limited access to their own health records, appointment schedules, and possibly educational materials. They may not have access to sensitive administrative or medical information unrelated to their own treatment.</w:t>
      </w:r>
    </w:p>
    <w:p w14:paraId="0437C641" w14:textId="77777777" w:rsidR="003A1EF2" w:rsidRPr="003A1EF2" w:rsidRDefault="003A1EF2" w:rsidP="003A1EF2">
      <w:pPr>
        <w:numPr>
          <w:ilvl w:val="1"/>
          <w:numId w:val="7"/>
        </w:numPr>
        <w:rPr>
          <w:sz w:val="28"/>
          <w:szCs w:val="28"/>
        </w:rPr>
      </w:pPr>
      <w:r w:rsidRPr="003A1EF2">
        <w:rPr>
          <w:b/>
          <w:bCs/>
          <w:sz w:val="28"/>
          <w:szCs w:val="28"/>
        </w:rPr>
        <w:t>Doctor Authorization:</w:t>
      </w:r>
      <w:r w:rsidRPr="003A1EF2">
        <w:rPr>
          <w:sz w:val="28"/>
          <w:szCs w:val="28"/>
        </w:rPr>
        <w:t xml:space="preserve"> Doctors, having more responsibilities, would be authorized to access patient records they are treating, update treatment plans, prescribe medications, and view relevant medical history. However, their access might be restricted from certain administrative functions.</w:t>
      </w:r>
    </w:p>
    <w:p w14:paraId="6ABD6C33" w14:textId="77777777" w:rsidR="003A1EF2" w:rsidRPr="003A1EF2" w:rsidRDefault="003A1EF2" w:rsidP="003A1EF2">
      <w:pPr>
        <w:numPr>
          <w:ilvl w:val="1"/>
          <w:numId w:val="7"/>
        </w:numPr>
        <w:rPr>
          <w:sz w:val="28"/>
          <w:szCs w:val="28"/>
        </w:rPr>
      </w:pPr>
      <w:r w:rsidRPr="003A1EF2">
        <w:rPr>
          <w:b/>
          <w:bCs/>
          <w:sz w:val="28"/>
          <w:szCs w:val="28"/>
        </w:rPr>
        <w:t>Hospital Admin Authorization:</w:t>
      </w:r>
      <w:r w:rsidRPr="003A1EF2">
        <w:rPr>
          <w:sz w:val="28"/>
          <w:szCs w:val="28"/>
        </w:rPr>
        <w:t xml:space="preserve"> Hospital administrators, with the highest level of authorization, would have access to the entire system. They can manage user roles, configure system settings, generate reports, and perform other administrative tasks critical for the smooth operation of the healthcare system.</w:t>
      </w:r>
    </w:p>
    <w:p w14:paraId="7FECD064" w14:textId="77777777" w:rsidR="003A1EF2" w:rsidRPr="003A1EF2" w:rsidRDefault="003A1EF2" w:rsidP="003A1EF2">
      <w:pPr>
        <w:rPr>
          <w:sz w:val="28"/>
          <w:szCs w:val="28"/>
        </w:rPr>
      </w:pPr>
      <w:r w:rsidRPr="003A1EF2">
        <w:rPr>
          <w:sz w:val="28"/>
          <w:szCs w:val="28"/>
        </w:rPr>
        <w:t>Implementing RBAC ensures that individuals have the right level of access needed for their role, reducing the risk of unauthorized access or accidental data breaches. Regular review and updates to roles and permissions are also crucial to adapt to changes in the organization's structure or healthcare policies. This approach enhances security, privacy, and overall system efficiency in a healthcare environment.</w:t>
      </w:r>
    </w:p>
    <w:p w14:paraId="45350F5D" w14:textId="28835985" w:rsidR="00CA167E" w:rsidRPr="00CA167E" w:rsidRDefault="00CA167E" w:rsidP="000F5902">
      <w:pPr>
        <w:rPr>
          <w:b/>
          <w:bCs/>
          <w:sz w:val="28"/>
          <w:szCs w:val="28"/>
        </w:rPr>
      </w:pPr>
      <w:r w:rsidRPr="00CA167E">
        <w:rPr>
          <w:b/>
          <w:bCs/>
          <w:sz w:val="28"/>
          <w:szCs w:val="28"/>
        </w:rPr>
        <w:t>Future Scope of the project</w:t>
      </w:r>
    </w:p>
    <w:p w14:paraId="10F9ABD0" w14:textId="029FE28A" w:rsidR="007A301D" w:rsidRPr="007A301D" w:rsidRDefault="007A301D" w:rsidP="007A301D">
      <w:pPr>
        <w:rPr>
          <w:b/>
          <w:bCs/>
          <w:sz w:val="28"/>
          <w:szCs w:val="28"/>
          <w:u w:val="single"/>
        </w:rPr>
      </w:pPr>
      <w:r w:rsidRPr="007A301D">
        <w:rPr>
          <w:b/>
          <w:bCs/>
          <w:sz w:val="28"/>
          <w:szCs w:val="28"/>
          <w:u w:val="single"/>
        </w:rPr>
        <w:t>Feedback and Ratings:</w:t>
      </w:r>
    </w:p>
    <w:p w14:paraId="57855471" w14:textId="559188DD" w:rsidR="007A301D" w:rsidRPr="007A301D" w:rsidRDefault="007A301D" w:rsidP="007A301D">
      <w:pPr>
        <w:rPr>
          <w:sz w:val="28"/>
          <w:szCs w:val="28"/>
        </w:rPr>
      </w:pPr>
      <w:r w:rsidRPr="007A301D">
        <w:rPr>
          <w:sz w:val="28"/>
          <w:szCs w:val="28"/>
        </w:rPr>
        <w:t>Rating System: Integrate a rating system (e.g., on a scale of 1 to 5) to provide a quick overview of a healthcare provider's performance.</w:t>
      </w:r>
    </w:p>
    <w:p w14:paraId="357D2051" w14:textId="4AC27A42" w:rsidR="007A301D" w:rsidRPr="007A301D" w:rsidRDefault="007A301D" w:rsidP="007A301D">
      <w:pPr>
        <w:rPr>
          <w:b/>
          <w:bCs/>
          <w:sz w:val="28"/>
          <w:szCs w:val="28"/>
          <w:u w:val="single"/>
        </w:rPr>
      </w:pPr>
      <w:r w:rsidRPr="007A301D">
        <w:rPr>
          <w:b/>
          <w:bCs/>
          <w:sz w:val="28"/>
          <w:szCs w:val="28"/>
          <w:u w:val="single"/>
        </w:rPr>
        <w:t>Legal and Regulatory Compliance:</w:t>
      </w:r>
    </w:p>
    <w:p w14:paraId="1C4D9972" w14:textId="77777777" w:rsidR="007A301D" w:rsidRPr="007A301D" w:rsidRDefault="007A301D" w:rsidP="007A301D">
      <w:pPr>
        <w:rPr>
          <w:sz w:val="28"/>
          <w:szCs w:val="28"/>
        </w:rPr>
      </w:pPr>
      <w:r w:rsidRPr="007A301D">
        <w:rPr>
          <w:sz w:val="28"/>
          <w:szCs w:val="28"/>
        </w:rPr>
        <w:lastRenderedPageBreak/>
        <w:t>Research and Adherence: Conduct thorough research on local and national healthcare regulations, data protection laws, and telemedicine guidelines. Implement systems and processes to ensure adherence to these regulations.</w:t>
      </w:r>
    </w:p>
    <w:p w14:paraId="4E6D2765" w14:textId="21D923AD" w:rsidR="007A301D" w:rsidRPr="007A301D" w:rsidRDefault="007A301D" w:rsidP="007A301D">
      <w:pPr>
        <w:rPr>
          <w:b/>
          <w:bCs/>
          <w:sz w:val="28"/>
          <w:szCs w:val="28"/>
          <w:u w:val="single"/>
        </w:rPr>
      </w:pPr>
      <w:r w:rsidRPr="007A301D">
        <w:rPr>
          <w:b/>
          <w:bCs/>
          <w:sz w:val="28"/>
          <w:szCs w:val="28"/>
          <w:u w:val="single"/>
        </w:rPr>
        <w:t>Marketing and User Acquisition:</w:t>
      </w:r>
    </w:p>
    <w:p w14:paraId="4C8D28BB" w14:textId="0199FAC1" w:rsidR="007A301D" w:rsidRPr="007A301D" w:rsidRDefault="007A301D" w:rsidP="007A301D">
      <w:pPr>
        <w:rPr>
          <w:sz w:val="28"/>
          <w:szCs w:val="28"/>
        </w:rPr>
      </w:pPr>
      <w:r w:rsidRPr="007A301D">
        <w:rPr>
          <w:sz w:val="28"/>
          <w:szCs w:val="28"/>
        </w:rPr>
        <w:t>Digital Marketing: Utilize digital marketing strategies such as social media advertising.</w:t>
      </w:r>
    </w:p>
    <w:p w14:paraId="31B69CE8" w14:textId="77777777" w:rsidR="007A301D" w:rsidRPr="007A301D" w:rsidRDefault="007A301D" w:rsidP="007A301D">
      <w:pPr>
        <w:rPr>
          <w:sz w:val="28"/>
          <w:szCs w:val="28"/>
        </w:rPr>
      </w:pPr>
      <w:r w:rsidRPr="007A301D">
        <w:rPr>
          <w:sz w:val="28"/>
          <w:szCs w:val="28"/>
        </w:rPr>
        <w:t>User Incentives: Offer incentives for both patients and healthcare providers to join and actively use the platform, such as discounts, promotional offers, or exclusive features.</w:t>
      </w:r>
    </w:p>
    <w:p w14:paraId="4986C2A2" w14:textId="223A6B55" w:rsidR="007A301D" w:rsidRPr="007A301D" w:rsidRDefault="007A301D" w:rsidP="007A301D">
      <w:pPr>
        <w:rPr>
          <w:b/>
          <w:bCs/>
          <w:sz w:val="28"/>
          <w:szCs w:val="28"/>
          <w:u w:val="single"/>
        </w:rPr>
      </w:pPr>
      <w:r w:rsidRPr="007A301D">
        <w:rPr>
          <w:b/>
          <w:bCs/>
          <w:sz w:val="28"/>
          <w:szCs w:val="28"/>
          <w:u w:val="single"/>
        </w:rPr>
        <w:t>Customer Support:</w:t>
      </w:r>
    </w:p>
    <w:p w14:paraId="6DB23254" w14:textId="77777777" w:rsidR="007A301D" w:rsidRPr="007A301D" w:rsidRDefault="007A301D" w:rsidP="007A301D">
      <w:pPr>
        <w:rPr>
          <w:sz w:val="28"/>
          <w:szCs w:val="28"/>
        </w:rPr>
      </w:pPr>
      <w:r w:rsidRPr="007A301D">
        <w:rPr>
          <w:sz w:val="28"/>
          <w:szCs w:val="28"/>
        </w:rPr>
        <w:t>Issue Resolution: Establish a system for efficiently resolving user issues and collecting feedback to continuously improve customer support services.</w:t>
      </w:r>
    </w:p>
    <w:p w14:paraId="6841BDB8" w14:textId="77777777" w:rsidR="007A301D" w:rsidRPr="007A301D" w:rsidRDefault="007A301D" w:rsidP="007A301D">
      <w:pPr>
        <w:rPr>
          <w:b/>
          <w:bCs/>
          <w:sz w:val="28"/>
          <w:szCs w:val="28"/>
          <w:u w:val="single"/>
        </w:rPr>
      </w:pPr>
      <w:r w:rsidRPr="007A301D">
        <w:rPr>
          <w:b/>
          <w:bCs/>
          <w:sz w:val="28"/>
          <w:szCs w:val="28"/>
          <w:u w:val="single"/>
        </w:rPr>
        <w:t>Continuous Improvement:</w:t>
      </w:r>
    </w:p>
    <w:p w14:paraId="63070996" w14:textId="0EC4506D" w:rsidR="007A301D" w:rsidRDefault="007A301D" w:rsidP="007A301D">
      <w:pPr>
        <w:rPr>
          <w:sz w:val="28"/>
          <w:szCs w:val="28"/>
        </w:rPr>
      </w:pPr>
      <w:r w:rsidRPr="007A301D">
        <w:rPr>
          <w:sz w:val="28"/>
          <w:szCs w:val="28"/>
        </w:rPr>
        <w:t>Feedback Loops: Create mechanisms for users to provide feedback on their experiences and suggestions for improvement.</w:t>
      </w:r>
    </w:p>
    <w:p w14:paraId="520DFA63" w14:textId="09726AA6" w:rsidR="00CA167E" w:rsidRPr="007E6A9B" w:rsidRDefault="00983CBB" w:rsidP="007A301D">
      <w:pPr>
        <w:rPr>
          <w:b/>
          <w:bCs/>
          <w:sz w:val="28"/>
          <w:szCs w:val="28"/>
          <w:u w:val="single"/>
        </w:rPr>
      </w:pPr>
      <w:r w:rsidRPr="007E6A9B">
        <w:rPr>
          <w:b/>
          <w:bCs/>
          <w:sz w:val="28"/>
          <w:szCs w:val="28"/>
          <w:u w:val="single"/>
        </w:rPr>
        <w:t>Bibliography</w:t>
      </w:r>
    </w:p>
    <w:p w14:paraId="057217E2" w14:textId="0E11FDD5" w:rsidR="00983CBB" w:rsidRDefault="00983CBB" w:rsidP="007A301D">
      <w:pPr>
        <w:rPr>
          <w:sz w:val="28"/>
          <w:szCs w:val="28"/>
        </w:rPr>
      </w:pPr>
      <w:r w:rsidRPr="00983CBB">
        <w:rPr>
          <w:sz w:val="28"/>
          <w:szCs w:val="28"/>
        </w:rPr>
        <w:t>1. Ibrahim Al-Mahdi, Kathleen Gray, Reeva Lederman. Online Medical Consultation: A review of literature and practice, 2015. Available at: http://crpit.com/confpapers/CRPITV164Al</w:t>
      </w:r>
      <w:r w:rsidRPr="00983CBB">
        <w:rPr>
          <w:sz w:val="28"/>
          <w:szCs w:val="28"/>
        </w:rPr>
        <w:t>Mahdi.pdf. Accessed on 6 March, 2018</w:t>
      </w:r>
    </w:p>
    <w:p w14:paraId="634391E5" w14:textId="19BBC082" w:rsidR="00983CBB" w:rsidRDefault="00983CBB" w:rsidP="007A301D">
      <w:pPr>
        <w:rPr>
          <w:sz w:val="28"/>
          <w:szCs w:val="28"/>
        </w:rPr>
      </w:pPr>
      <w:r>
        <w:rPr>
          <w:sz w:val="28"/>
          <w:szCs w:val="28"/>
        </w:rPr>
        <w:t>2.</w:t>
      </w:r>
      <w:r w:rsidRPr="00983CBB">
        <w:rPr>
          <w:sz w:val="28"/>
          <w:szCs w:val="28"/>
        </w:rPr>
        <w:t>Edwards HB, Marques E, Hollingworth W, Horwood J, Farr M, Bernard E, et al. Use of a primary care online consultation system, by whom, when and why: evaluation of a pilot observational study in 36 general practices in South West England BMJ Open. 2017;7:e016901.</w:t>
      </w:r>
    </w:p>
    <w:p w14:paraId="52D50DB9" w14:textId="0D0A26BA" w:rsidR="007E6A9B" w:rsidRPr="00CA167E" w:rsidRDefault="007E6A9B" w:rsidP="007A301D">
      <w:pPr>
        <w:rPr>
          <w:sz w:val="28"/>
          <w:szCs w:val="28"/>
        </w:rPr>
      </w:pPr>
      <w:r>
        <w:rPr>
          <w:sz w:val="28"/>
          <w:szCs w:val="28"/>
        </w:rPr>
        <w:t>3.</w:t>
      </w:r>
      <w:r w:rsidRPr="007E6A9B">
        <w:rPr>
          <w:sz w:val="28"/>
          <w:szCs w:val="28"/>
        </w:rPr>
        <w:t>Slater C. The Doctor of the Future, 2013. Available at: http://www.fastcompany.com/1266043/doctor</w:t>
      </w:r>
      <w:r w:rsidRPr="007E6A9B">
        <w:rPr>
          <w:sz w:val="28"/>
          <w:szCs w:val="28"/>
        </w:rPr>
        <w:t>future. Accessed 20 January 2018.</w:t>
      </w:r>
    </w:p>
    <w:sectPr w:rsidR="007E6A9B" w:rsidRPr="00CA167E" w:rsidSect="000F5902">
      <w:footerReference w:type="default" r:id="rId2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92551" w14:textId="77777777" w:rsidR="009A7DBC" w:rsidRDefault="009A7DBC" w:rsidP="00797447">
      <w:pPr>
        <w:spacing w:after="0" w:line="240" w:lineRule="auto"/>
      </w:pPr>
      <w:r>
        <w:separator/>
      </w:r>
    </w:p>
  </w:endnote>
  <w:endnote w:type="continuationSeparator" w:id="0">
    <w:p w14:paraId="58F1C6A8" w14:textId="77777777" w:rsidR="009A7DBC" w:rsidRDefault="009A7DBC" w:rsidP="0079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78F5" w14:textId="5ED9A345" w:rsidR="006B7E8D" w:rsidRDefault="006B7E8D">
    <w:pPr>
      <w:pStyle w:val="Footer"/>
    </w:pPr>
    <w:r>
      <w:tab/>
    </w:r>
    <w:r>
      <w:tab/>
    </w:r>
    <w:r>
      <w:tab/>
    </w:r>
    <w:r>
      <w:tab/>
      <w:t>Page no-</w:t>
    </w:r>
    <w:sdt>
      <w:sdtPr>
        <w:id w:val="193007806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C92ABD" w14:textId="77777777" w:rsidR="006B7E8D" w:rsidRDefault="006B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8375E" w14:textId="77777777" w:rsidR="009A7DBC" w:rsidRDefault="009A7DBC" w:rsidP="00797447">
      <w:pPr>
        <w:spacing w:after="0" w:line="240" w:lineRule="auto"/>
      </w:pPr>
      <w:r>
        <w:separator/>
      </w:r>
    </w:p>
  </w:footnote>
  <w:footnote w:type="continuationSeparator" w:id="0">
    <w:p w14:paraId="589B9445" w14:textId="77777777" w:rsidR="009A7DBC" w:rsidRDefault="009A7DBC" w:rsidP="00797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24D"/>
    <w:multiLevelType w:val="multilevel"/>
    <w:tmpl w:val="2FECF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4F13"/>
    <w:multiLevelType w:val="multilevel"/>
    <w:tmpl w:val="E7FC2F8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D1114"/>
    <w:multiLevelType w:val="hybridMultilevel"/>
    <w:tmpl w:val="B9A0B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D1079"/>
    <w:multiLevelType w:val="hybridMultilevel"/>
    <w:tmpl w:val="9DFA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02DF4"/>
    <w:multiLevelType w:val="hybridMultilevel"/>
    <w:tmpl w:val="6E16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F0E30"/>
    <w:multiLevelType w:val="hybridMultilevel"/>
    <w:tmpl w:val="E51E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D1CB4"/>
    <w:multiLevelType w:val="hybridMultilevel"/>
    <w:tmpl w:val="D6A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47"/>
    <w:rsid w:val="00021133"/>
    <w:rsid w:val="00030E2C"/>
    <w:rsid w:val="0006613D"/>
    <w:rsid w:val="0007155D"/>
    <w:rsid w:val="000C4402"/>
    <w:rsid w:val="000F5902"/>
    <w:rsid w:val="001018BA"/>
    <w:rsid w:val="00123516"/>
    <w:rsid w:val="001B38ED"/>
    <w:rsid w:val="001B5EC3"/>
    <w:rsid w:val="001B6484"/>
    <w:rsid w:val="001C025E"/>
    <w:rsid w:val="001C142C"/>
    <w:rsid w:val="001E0631"/>
    <w:rsid w:val="001F2BF0"/>
    <w:rsid w:val="0026398B"/>
    <w:rsid w:val="00277DCD"/>
    <w:rsid w:val="00284C95"/>
    <w:rsid w:val="002E53BE"/>
    <w:rsid w:val="00321E44"/>
    <w:rsid w:val="003322D7"/>
    <w:rsid w:val="00380BA1"/>
    <w:rsid w:val="00385A0A"/>
    <w:rsid w:val="003A1EF2"/>
    <w:rsid w:val="003D73C8"/>
    <w:rsid w:val="003F16E2"/>
    <w:rsid w:val="00425A4E"/>
    <w:rsid w:val="00437793"/>
    <w:rsid w:val="00441A60"/>
    <w:rsid w:val="0045258B"/>
    <w:rsid w:val="004614A8"/>
    <w:rsid w:val="004C51B8"/>
    <w:rsid w:val="004E4FC1"/>
    <w:rsid w:val="005778FA"/>
    <w:rsid w:val="005E66F7"/>
    <w:rsid w:val="006523AF"/>
    <w:rsid w:val="006763FC"/>
    <w:rsid w:val="006B7E8D"/>
    <w:rsid w:val="006F4912"/>
    <w:rsid w:val="0072394E"/>
    <w:rsid w:val="007254D0"/>
    <w:rsid w:val="007831B3"/>
    <w:rsid w:val="00797447"/>
    <w:rsid w:val="007A301D"/>
    <w:rsid w:val="007D377D"/>
    <w:rsid w:val="007E4B48"/>
    <w:rsid w:val="007E6A9B"/>
    <w:rsid w:val="00805668"/>
    <w:rsid w:val="00884429"/>
    <w:rsid w:val="00931FEC"/>
    <w:rsid w:val="00947354"/>
    <w:rsid w:val="00983CBB"/>
    <w:rsid w:val="009A7DBC"/>
    <w:rsid w:val="009E3B66"/>
    <w:rsid w:val="00A210B0"/>
    <w:rsid w:val="00A56668"/>
    <w:rsid w:val="00AE0435"/>
    <w:rsid w:val="00B265C3"/>
    <w:rsid w:val="00B35DCB"/>
    <w:rsid w:val="00B45F55"/>
    <w:rsid w:val="00B964FE"/>
    <w:rsid w:val="00B9745D"/>
    <w:rsid w:val="00BD2643"/>
    <w:rsid w:val="00C50971"/>
    <w:rsid w:val="00CA167E"/>
    <w:rsid w:val="00CC6F63"/>
    <w:rsid w:val="00CE4640"/>
    <w:rsid w:val="00CE5019"/>
    <w:rsid w:val="00CF2FA9"/>
    <w:rsid w:val="00CF3A17"/>
    <w:rsid w:val="00CF453A"/>
    <w:rsid w:val="00D34BE4"/>
    <w:rsid w:val="00D87360"/>
    <w:rsid w:val="00DC6159"/>
    <w:rsid w:val="00E86C6B"/>
    <w:rsid w:val="00EF68DE"/>
    <w:rsid w:val="00F43598"/>
    <w:rsid w:val="00F6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557BB"/>
  <w15:chartTrackingRefBased/>
  <w15:docId w15:val="{0B19BB9F-DE4E-49F4-885F-08364608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47"/>
  </w:style>
  <w:style w:type="paragraph" w:styleId="Footer">
    <w:name w:val="footer"/>
    <w:basedOn w:val="Normal"/>
    <w:link w:val="FooterChar"/>
    <w:uiPriority w:val="99"/>
    <w:unhideWhenUsed/>
    <w:rsid w:val="0079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447"/>
  </w:style>
  <w:style w:type="paragraph" w:styleId="ListParagraph">
    <w:name w:val="List Paragraph"/>
    <w:basedOn w:val="Normal"/>
    <w:uiPriority w:val="34"/>
    <w:qFormat/>
    <w:rsid w:val="00CF2FA9"/>
    <w:pPr>
      <w:ind w:left="720"/>
      <w:contextualSpacing/>
    </w:pPr>
  </w:style>
  <w:style w:type="paragraph" w:customStyle="1" w:styleId="DecimalAligned">
    <w:name w:val="Decimal Aligned"/>
    <w:basedOn w:val="Normal"/>
    <w:uiPriority w:val="40"/>
    <w:qFormat/>
    <w:rsid w:val="00030E2C"/>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030E2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030E2C"/>
    <w:rPr>
      <w:rFonts w:eastAsiaTheme="minorEastAsia" w:cs="Times New Roman"/>
      <w:sz w:val="20"/>
      <w:szCs w:val="20"/>
    </w:rPr>
  </w:style>
  <w:style w:type="character" w:styleId="SubtleEmphasis">
    <w:name w:val="Subtle Emphasis"/>
    <w:basedOn w:val="DefaultParagraphFont"/>
    <w:uiPriority w:val="19"/>
    <w:qFormat/>
    <w:rsid w:val="00030E2C"/>
    <w:rPr>
      <w:i/>
      <w:iCs/>
    </w:rPr>
  </w:style>
  <w:style w:type="table" w:styleId="MediumShading2-Accent5">
    <w:name w:val="Medium Shading 2 Accent 5"/>
    <w:basedOn w:val="TableNormal"/>
    <w:uiPriority w:val="64"/>
    <w:rsid w:val="00030E2C"/>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805668"/>
    <w:pPr>
      <w:spacing w:after="0" w:line="240" w:lineRule="auto"/>
    </w:pPr>
    <w:rPr>
      <w:rFonts w:eastAsiaTheme="minorEastAsia"/>
    </w:rPr>
  </w:style>
  <w:style w:type="character" w:customStyle="1" w:styleId="NoSpacingChar">
    <w:name w:val="No Spacing Char"/>
    <w:basedOn w:val="DefaultParagraphFont"/>
    <w:link w:val="NoSpacing"/>
    <w:uiPriority w:val="1"/>
    <w:rsid w:val="008056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757">
      <w:bodyDiv w:val="1"/>
      <w:marLeft w:val="0"/>
      <w:marRight w:val="0"/>
      <w:marTop w:val="0"/>
      <w:marBottom w:val="0"/>
      <w:divBdr>
        <w:top w:val="none" w:sz="0" w:space="0" w:color="auto"/>
        <w:left w:val="none" w:sz="0" w:space="0" w:color="auto"/>
        <w:bottom w:val="none" w:sz="0" w:space="0" w:color="auto"/>
        <w:right w:val="none" w:sz="0" w:space="0" w:color="auto"/>
      </w:divBdr>
    </w:div>
    <w:div w:id="559563945">
      <w:bodyDiv w:val="1"/>
      <w:marLeft w:val="0"/>
      <w:marRight w:val="0"/>
      <w:marTop w:val="0"/>
      <w:marBottom w:val="0"/>
      <w:divBdr>
        <w:top w:val="none" w:sz="0" w:space="0" w:color="auto"/>
        <w:left w:val="none" w:sz="0" w:space="0" w:color="auto"/>
        <w:bottom w:val="none" w:sz="0" w:space="0" w:color="auto"/>
        <w:right w:val="none" w:sz="0" w:space="0" w:color="auto"/>
      </w:divBdr>
    </w:div>
    <w:div w:id="824855721">
      <w:bodyDiv w:val="1"/>
      <w:marLeft w:val="0"/>
      <w:marRight w:val="0"/>
      <w:marTop w:val="0"/>
      <w:marBottom w:val="0"/>
      <w:divBdr>
        <w:top w:val="none" w:sz="0" w:space="0" w:color="auto"/>
        <w:left w:val="none" w:sz="0" w:space="0" w:color="auto"/>
        <w:bottom w:val="none" w:sz="0" w:space="0" w:color="auto"/>
        <w:right w:val="none" w:sz="0" w:space="0" w:color="auto"/>
      </w:divBdr>
    </w:div>
    <w:div w:id="1089889907">
      <w:bodyDiv w:val="1"/>
      <w:marLeft w:val="0"/>
      <w:marRight w:val="0"/>
      <w:marTop w:val="0"/>
      <w:marBottom w:val="0"/>
      <w:divBdr>
        <w:top w:val="none" w:sz="0" w:space="0" w:color="auto"/>
        <w:left w:val="none" w:sz="0" w:space="0" w:color="auto"/>
        <w:bottom w:val="none" w:sz="0" w:space="0" w:color="auto"/>
        <w:right w:val="none" w:sz="0" w:space="0" w:color="auto"/>
      </w:divBdr>
    </w:div>
    <w:div w:id="1119035470">
      <w:bodyDiv w:val="1"/>
      <w:marLeft w:val="0"/>
      <w:marRight w:val="0"/>
      <w:marTop w:val="0"/>
      <w:marBottom w:val="0"/>
      <w:divBdr>
        <w:top w:val="none" w:sz="0" w:space="0" w:color="auto"/>
        <w:left w:val="none" w:sz="0" w:space="0" w:color="auto"/>
        <w:bottom w:val="none" w:sz="0" w:space="0" w:color="auto"/>
        <w:right w:val="none" w:sz="0" w:space="0" w:color="auto"/>
      </w:divBdr>
    </w:div>
    <w:div w:id="1304316212">
      <w:bodyDiv w:val="1"/>
      <w:marLeft w:val="0"/>
      <w:marRight w:val="0"/>
      <w:marTop w:val="0"/>
      <w:marBottom w:val="0"/>
      <w:divBdr>
        <w:top w:val="none" w:sz="0" w:space="0" w:color="auto"/>
        <w:left w:val="none" w:sz="0" w:space="0" w:color="auto"/>
        <w:bottom w:val="none" w:sz="0" w:space="0" w:color="auto"/>
        <w:right w:val="none" w:sz="0" w:space="0" w:color="auto"/>
      </w:divBdr>
    </w:div>
    <w:div w:id="1397822701">
      <w:bodyDiv w:val="1"/>
      <w:marLeft w:val="0"/>
      <w:marRight w:val="0"/>
      <w:marTop w:val="0"/>
      <w:marBottom w:val="0"/>
      <w:divBdr>
        <w:top w:val="none" w:sz="0" w:space="0" w:color="auto"/>
        <w:left w:val="none" w:sz="0" w:space="0" w:color="auto"/>
        <w:bottom w:val="none" w:sz="0" w:space="0" w:color="auto"/>
        <w:right w:val="none" w:sz="0" w:space="0" w:color="auto"/>
      </w:divBdr>
    </w:div>
    <w:div w:id="1415279573">
      <w:bodyDiv w:val="1"/>
      <w:marLeft w:val="0"/>
      <w:marRight w:val="0"/>
      <w:marTop w:val="0"/>
      <w:marBottom w:val="0"/>
      <w:divBdr>
        <w:top w:val="none" w:sz="0" w:space="0" w:color="auto"/>
        <w:left w:val="none" w:sz="0" w:space="0" w:color="auto"/>
        <w:bottom w:val="none" w:sz="0" w:space="0" w:color="auto"/>
        <w:right w:val="none" w:sz="0" w:space="0" w:color="auto"/>
      </w:divBdr>
    </w:div>
    <w:div w:id="1436905236">
      <w:bodyDiv w:val="1"/>
      <w:marLeft w:val="0"/>
      <w:marRight w:val="0"/>
      <w:marTop w:val="0"/>
      <w:marBottom w:val="0"/>
      <w:divBdr>
        <w:top w:val="none" w:sz="0" w:space="0" w:color="auto"/>
        <w:left w:val="none" w:sz="0" w:space="0" w:color="auto"/>
        <w:bottom w:val="none" w:sz="0" w:space="0" w:color="auto"/>
        <w:right w:val="none" w:sz="0" w:space="0" w:color="auto"/>
      </w:divBdr>
    </w:div>
    <w:div w:id="1474103831">
      <w:bodyDiv w:val="1"/>
      <w:marLeft w:val="0"/>
      <w:marRight w:val="0"/>
      <w:marTop w:val="0"/>
      <w:marBottom w:val="0"/>
      <w:divBdr>
        <w:top w:val="none" w:sz="0" w:space="0" w:color="auto"/>
        <w:left w:val="none" w:sz="0" w:space="0" w:color="auto"/>
        <w:bottom w:val="none" w:sz="0" w:space="0" w:color="auto"/>
        <w:right w:val="none" w:sz="0" w:space="0" w:color="auto"/>
      </w:divBdr>
    </w:div>
    <w:div w:id="17962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E159-7C5D-4F43-B50C-264F691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17</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sahu</dc:creator>
  <cp:keywords/>
  <dc:description/>
  <cp:lastModifiedBy>ajay sahu</cp:lastModifiedBy>
  <cp:revision>54</cp:revision>
  <dcterms:created xsi:type="dcterms:W3CDTF">2023-09-13T10:26:00Z</dcterms:created>
  <dcterms:modified xsi:type="dcterms:W3CDTF">2023-11-15T12:11:00Z</dcterms:modified>
</cp:coreProperties>
</file>