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77122" w14:textId="77777777" w:rsidR="003A2981" w:rsidRPr="002E2398" w:rsidRDefault="003A2981">
      <w:pPr>
        <w:widowControl w:val="0"/>
        <w:autoSpaceDE w:val="0"/>
        <w:spacing w:after="440" w:line="240" w:lineRule="atLeast"/>
        <w:jc w:val="center"/>
        <w:rPr>
          <w:rFonts w:ascii="Garamond" w:hAnsi="Garamond" w:cs="Garamond"/>
          <w:caps/>
          <w:sz w:val="44"/>
          <w:szCs w:val="44"/>
        </w:rPr>
      </w:pPr>
      <w:bookmarkStart w:id="0" w:name="OLE_LINK2"/>
      <w:bookmarkStart w:id="1" w:name="OLE_LINK1"/>
      <w:bookmarkEnd w:id="0"/>
      <w:bookmarkEnd w:id="1"/>
      <w:r w:rsidRPr="002E2398">
        <w:rPr>
          <w:rFonts w:ascii="Sylfaen" w:hAnsi="Sylfaen" w:cs="Sylfaen"/>
          <w:caps/>
          <w:sz w:val="44"/>
          <w:szCs w:val="44"/>
        </w:rPr>
        <w:t>jose e. guerra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4"/>
        <w:gridCol w:w="6685"/>
        <w:gridCol w:w="7"/>
      </w:tblGrid>
      <w:tr w:rsidR="003A2981" w14:paraId="3D2B101D" w14:textId="77777777" w:rsidTr="503E9191">
        <w:tc>
          <w:tcPr>
            <w:tcW w:w="8856" w:type="dxa"/>
            <w:gridSpan w:val="3"/>
            <w:shd w:val="clear" w:color="auto" w:fill="auto"/>
          </w:tcPr>
          <w:p w14:paraId="61FAAF8C" w14:textId="77777777" w:rsidR="003A2981" w:rsidRDefault="003A2981">
            <w:pPr>
              <w:widowControl w:val="0"/>
              <w:pBdr>
                <w:bottom w:val="single" w:sz="4" w:space="1" w:color="000000"/>
              </w:pBdr>
              <w:autoSpaceDE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>
              <w:rPr>
                <w:rFonts w:ascii="Garamond" w:hAnsi="Garamond" w:cs="Garamond"/>
                <w:caps/>
                <w:sz w:val="20"/>
                <w:szCs w:val="20"/>
              </w:rPr>
              <w:t>objectives</w:t>
            </w:r>
          </w:p>
        </w:tc>
      </w:tr>
      <w:tr w:rsidR="003A2981" w14:paraId="1CE9851B" w14:textId="77777777" w:rsidTr="503E9191">
        <w:trPr>
          <w:gridAfter w:val="1"/>
          <w:wAfter w:w="7" w:type="dxa"/>
        </w:trPr>
        <w:tc>
          <w:tcPr>
            <w:tcW w:w="2164" w:type="dxa"/>
            <w:shd w:val="clear" w:color="auto" w:fill="auto"/>
          </w:tcPr>
          <w:p w14:paraId="48714403" w14:textId="77777777" w:rsidR="003A2981" w:rsidRDefault="003A2981">
            <w:pPr>
              <w:widowControl w:val="0"/>
              <w:autoSpaceDE w:val="0"/>
              <w:snapToGrid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</w:p>
        </w:tc>
        <w:tc>
          <w:tcPr>
            <w:tcW w:w="6685" w:type="dxa"/>
            <w:shd w:val="clear" w:color="auto" w:fill="auto"/>
          </w:tcPr>
          <w:p w14:paraId="40F42F4B" w14:textId="25F94032" w:rsidR="003A2981" w:rsidRPr="002E2398" w:rsidRDefault="25F94032" w:rsidP="001B1674">
            <w:pPr>
              <w:widowControl w:val="0"/>
              <w:autoSpaceDE w:val="0"/>
              <w:spacing w:before="60" w:after="22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 w:rsidRPr="002E2398">
              <w:rPr>
                <w:rFonts w:ascii="Garamond" w:eastAsia="Garamond" w:hAnsi="Garamond" w:cs="Garamond"/>
              </w:rPr>
              <w:t>Interested in a position that will provide personal and professional growth. Develop a career in IT/MIS with an organization, where my interest in these fields and long term dedication will become a valuable asset</w:t>
            </w:r>
            <w:r w:rsidRPr="002E2398">
              <w:rPr>
                <w:rFonts w:ascii="Garamond" w:eastAsia="Garamond" w:hAnsi="Garamond" w:cs="Garamond"/>
                <w:sz w:val="20"/>
                <w:szCs w:val="20"/>
              </w:rPr>
              <w:t xml:space="preserve">. </w:t>
            </w:r>
          </w:p>
        </w:tc>
      </w:tr>
      <w:tr w:rsidR="003A2981" w14:paraId="7A916CC5" w14:textId="77777777" w:rsidTr="503E9191">
        <w:tc>
          <w:tcPr>
            <w:tcW w:w="8856" w:type="dxa"/>
            <w:gridSpan w:val="3"/>
            <w:shd w:val="clear" w:color="auto" w:fill="auto"/>
          </w:tcPr>
          <w:p w14:paraId="1F35790C" w14:textId="77777777" w:rsidR="003A2981" w:rsidRDefault="003A2981">
            <w:pPr>
              <w:widowControl w:val="0"/>
              <w:pBdr>
                <w:bottom w:val="single" w:sz="4" w:space="1" w:color="000000"/>
              </w:pBdr>
              <w:autoSpaceDE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>
              <w:rPr>
                <w:rFonts w:ascii="Garamond" w:hAnsi="Garamond" w:cs="Garamond"/>
                <w:caps/>
                <w:sz w:val="20"/>
                <w:szCs w:val="20"/>
              </w:rPr>
              <w:t>professional experience</w:t>
            </w:r>
          </w:p>
        </w:tc>
      </w:tr>
      <w:tr w:rsidR="003A2981" w14:paraId="279A17A2" w14:textId="77777777" w:rsidTr="503E9191">
        <w:trPr>
          <w:gridAfter w:val="1"/>
          <w:wAfter w:w="7" w:type="dxa"/>
        </w:trPr>
        <w:tc>
          <w:tcPr>
            <w:tcW w:w="2164" w:type="dxa"/>
            <w:shd w:val="clear" w:color="auto" w:fill="auto"/>
          </w:tcPr>
          <w:p w14:paraId="1F948396" w14:textId="77777777" w:rsidR="003A2981" w:rsidRDefault="003A2981">
            <w:pPr>
              <w:widowControl w:val="0"/>
              <w:autoSpaceDE w:val="0"/>
              <w:snapToGrid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</w:p>
        </w:tc>
        <w:tc>
          <w:tcPr>
            <w:tcW w:w="6685" w:type="dxa"/>
            <w:shd w:val="clear" w:color="auto" w:fill="auto"/>
          </w:tcPr>
          <w:p w14:paraId="3B393B4B" w14:textId="779BD91D" w:rsidR="008D766B" w:rsidRDefault="00FC2095" w:rsidP="008D766B">
            <w:pPr>
              <w:widowControl w:val="0"/>
              <w:tabs>
                <w:tab w:val="left" w:pos="1440"/>
                <w:tab w:val="right" w:pos="6480"/>
              </w:tabs>
              <w:autoSpaceDE w:val="0"/>
              <w:spacing w:before="220" w:after="0" w:line="220" w:lineRule="atLeast"/>
              <w:rPr>
                <w:rFonts w:ascii="Garamond" w:hAnsi="Garamond" w:cs="Garamond"/>
                <w:i/>
                <w:iCs/>
                <w:sz w:val="23"/>
                <w:szCs w:val="23"/>
              </w:rPr>
            </w:pPr>
            <w:r w:rsidRPr="11FA17F8">
              <w:rPr>
                <w:rFonts w:ascii="Garamond" w:eastAsia="Garamond" w:hAnsi="Garamond" w:cs="Garamond"/>
              </w:rPr>
              <w:t>2013</w:t>
            </w:r>
            <w:r w:rsidR="00BE00FD">
              <w:rPr>
                <w:rFonts w:ascii="Garamond" w:eastAsia="Garamond" w:hAnsi="Garamond" w:cs="Garamond"/>
              </w:rPr>
              <w:t>–Present</w:t>
            </w:r>
            <w:bookmarkStart w:id="2" w:name="_GoBack"/>
            <w:bookmarkEnd w:id="2"/>
            <w:r w:rsidR="003A2981" w:rsidRPr="11FA17F8">
              <w:rPr>
                <w:rFonts w:ascii="Garamond" w:eastAsia="Garamond" w:hAnsi="Garamond" w:cs="Garamond"/>
              </w:rPr>
              <w:t xml:space="preserve">         Design Red Inc.               </w:t>
            </w:r>
            <w:r w:rsidR="003A2981">
              <w:rPr>
                <w:rFonts w:ascii="Garamond" w:hAnsi="Garamond" w:cs="Garamond"/>
              </w:rPr>
              <w:tab/>
            </w:r>
            <w:r w:rsidR="003A2981" w:rsidRPr="11FA17F8">
              <w:rPr>
                <w:rFonts w:ascii="Garamond" w:eastAsia="Garamond" w:hAnsi="Garamond" w:cs="Garamond"/>
              </w:rPr>
              <w:t xml:space="preserve">  </w:t>
            </w:r>
            <w:r w:rsidR="008D766B">
              <w:rPr>
                <w:rFonts w:ascii="Garamond" w:eastAsia="Garamond" w:hAnsi="Garamond" w:cs="Garamond"/>
              </w:rPr>
              <w:t xml:space="preserve">           </w:t>
            </w:r>
            <w:r w:rsidR="003A2981" w:rsidRPr="11FA17F8">
              <w:rPr>
                <w:rFonts w:ascii="Garamond" w:eastAsia="Garamond" w:hAnsi="Garamond" w:cs="Garamond"/>
              </w:rPr>
              <w:t>Miami, FL</w:t>
            </w:r>
          </w:p>
          <w:p w14:paraId="5BEDDD7F" w14:textId="1DA4777A" w:rsidR="003A2981" w:rsidRPr="008D766B" w:rsidRDefault="34E2330F" w:rsidP="008D766B">
            <w:pPr>
              <w:widowControl w:val="0"/>
              <w:tabs>
                <w:tab w:val="left" w:pos="1440"/>
                <w:tab w:val="right" w:pos="6480"/>
              </w:tabs>
              <w:autoSpaceDE w:val="0"/>
              <w:spacing w:before="220" w:after="0" w:line="220" w:lineRule="atLeast"/>
              <w:rPr>
                <w:rFonts w:ascii="Garamond" w:hAnsi="Garamond" w:cs="Garamond"/>
                <w:i/>
                <w:iCs/>
                <w:sz w:val="23"/>
                <w:szCs w:val="23"/>
              </w:rPr>
            </w:pPr>
            <w:r w:rsidRPr="34E2330F">
              <w:rPr>
                <w:rFonts w:ascii="Garamond" w:eastAsia="Garamond" w:hAnsi="Garamond" w:cs="Garamond"/>
                <w:i/>
                <w:iCs/>
                <w:sz w:val="23"/>
                <w:szCs w:val="23"/>
              </w:rPr>
              <w:t xml:space="preserve">Account Manager </w:t>
            </w:r>
          </w:p>
          <w:p w14:paraId="0D8E1E3B" w14:textId="135F92AB" w:rsidR="003A2981" w:rsidRPr="000701FA" w:rsidRDefault="003A2981" w:rsidP="008D766B">
            <w:pPr>
              <w:widowControl w:val="0"/>
              <w:autoSpaceDE w:val="0"/>
              <w:spacing w:after="60" w:line="240" w:lineRule="atLeast"/>
              <w:ind w:left="240" w:hanging="240"/>
              <w:rPr>
                <w:rFonts w:ascii="Garamond" w:hAnsi="Garamond"/>
              </w:rPr>
            </w:pPr>
            <w:r w:rsidRPr="36D6F55F">
              <w:rPr>
                <w:rFonts w:ascii="Wingdings" w:eastAsia="Wingdings" w:hAnsi="Wingdings" w:cs="Wingdings"/>
                <w:sz w:val="12"/>
                <w:szCs w:val="12"/>
              </w:rPr>
              <w:t></w:t>
            </w:r>
            <w:r w:rsidRPr="36D6F55F">
              <w:rPr>
                <w:rFonts w:ascii="Wingdings" w:eastAsia="Wingdings" w:hAnsi="Wingdings" w:cs="Wingdings"/>
                <w:sz w:val="12"/>
                <w:szCs w:val="12"/>
              </w:rPr>
              <w:t></w:t>
            </w:r>
            <w:r w:rsidR="000701FA">
              <w:rPr>
                <w:rFonts w:ascii="Garamond" w:eastAsia="Wingdings" w:hAnsi="Garamond" w:cs="Wingdings"/>
              </w:rPr>
              <w:t>Advice clients on solutions for their IT needs.</w:t>
            </w:r>
          </w:p>
          <w:p w14:paraId="0E64C500" w14:textId="72F42FB7" w:rsidR="003A2981" w:rsidRPr="000701FA" w:rsidRDefault="003A2981" w:rsidP="008D766B">
            <w:pPr>
              <w:widowControl w:val="0"/>
              <w:autoSpaceDE w:val="0"/>
              <w:spacing w:after="60" w:line="240" w:lineRule="atLeast"/>
              <w:ind w:left="240" w:hanging="240"/>
              <w:rPr>
                <w:rFonts w:ascii="Garamond" w:hAnsi="Garamond" w:cs="Wingdings"/>
              </w:rPr>
            </w:pPr>
            <w:r w:rsidRPr="503E9191">
              <w:rPr>
                <w:rFonts w:ascii="Wingdings" w:eastAsia="Wingdings" w:hAnsi="Wingdings" w:cs="Wingdings"/>
                <w:sz w:val="12"/>
                <w:szCs w:val="12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</w:rPr>
              <w:tab/>
            </w:r>
            <w:r w:rsidR="000701FA">
              <w:rPr>
                <w:rFonts w:ascii="Garamond" w:hAnsi="Garamond" w:cs="Wingdings"/>
              </w:rPr>
              <w:t>Assist project team on solu</w:t>
            </w:r>
            <w:r w:rsidR="00BB2F7C">
              <w:rPr>
                <w:rFonts w:ascii="Garamond" w:hAnsi="Garamond" w:cs="Wingdings"/>
              </w:rPr>
              <w:t>tions deployment.</w:t>
            </w:r>
            <w:r w:rsidR="000701FA">
              <w:rPr>
                <w:rFonts w:ascii="Garamond" w:hAnsi="Garamond" w:cs="Wingdings"/>
              </w:rPr>
              <w:t xml:space="preserve"> </w:t>
            </w:r>
          </w:p>
          <w:p w14:paraId="324E95CA" w14:textId="16F61E5E" w:rsidR="003A2981" w:rsidRPr="00BB2F7C" w:rsidRDefault="503E9191" w:rsidP="008D766B">
            <w:pPr>
              <w:widowControl w:val="0"/>
              <w:tabs>
                <w:tab w:val="left" w:pos="1440"/>
                <w:tab w:val="right" w:pos="6480"/>
              </w:tabs>
              <w:autoSpaceDE w:val="0"/>
              <w:spacing w:after="60" w:line="240" w:lineRule="atLeast"/>
              <w:ind w:left="240" w:hanging="240"/>
              <w:rPr>
                <w:rFonts w:ascii="Garamond" w:hAnsi="Garamond" w:cs="Garamond"/>
                <w:caps/>
              </w:rPr>
            </w:pPr>
            <w:r w:rsidRPr="503E9191">
              <w:rPr>
                <w:rFonts w:ascii="Wingdings" w:eastAsia="Wingdings" w:hAnsi="Wingdings" w:cs="Wingdings"/>
                <w:sz w:val="12"/>
                <w:szCs w:val="12"/>
              </w:rPr>
              <w:t></w:t>
            </w:r>
            <w:r w:rsidR="00BB2F7C">
              <w:rPr>
                <w:rFonts w:ascii="Wingdings" w:eastAsia="Wingdings" w:hAnsi="Wingdings" w:cs="Wingdings"/>
                <w:sz w:val="12"/>
                <w:szCs w:val="12"/>
              </w:rPr>
              <w:t></w:t>
            </w:r>
            <w:r w:rsidR="00BB2F7C">
              <w:rPr>
                <w:rFonts w:ascii="Garamond" w:eastAsia="Wingdings" w:hAnsi="Garamond" w:cs="Wingdings"/>
              </w:rPr>
              <w:t>Ensure timely software and hardware support.</w:t>
            </w:r>
          </w:p>
        </w:tc>
      </w:tr>
      <w:tr w:rsidR="003A2981" w14:paraId="429EB869" w14:textId="77777777" w:rsidTr="503E9191">
        <w:trPr>
          <w:gridAfter w:val="1"/>
          <w:wAfter w:w="7" w:type="dxa"/>
          <w:trHeight w:val="2783"/>
        </w:trPr>
        <w:tc>
          <w:tcPr>
            <w:tcW w:w="2164" w:type="dxa"/>
            <w:shd w:val="clear" w:color="auto" w:fill="auto"/>
          </w:tcPr>
          <w:p w14:paraId="2235A5B7" w14:textId="77777777" w:rsidR="003A2981" w:rsidRDefault="003A2981">
            <w:pPr>
              <w:widowControl w:val="0"/>
              <w:autoSpaceDE w:val="0"/>
              <w:snapToGrid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</w:p>
        </w:tc>
        <w:tc>
          <w:tcPr>
            <w:tcW w:w="6685" w:type="dxa"/>
            <w:shd w:val="clear" w:color="auto" w:fill="auto"/>
          </w:tcPr>
          <w:p w14:paraId="13D45BDD" w14:textId="49C3EBCB" w:rsidR="008D766B" w:rsidRDefault="137B4F40" w:rsidP="008D766B">
            <w:pPr>
              <w:spacing w:before="220" w:after="0" w:line="220" w:lineRule="atLeast"/>
            </w:pPr>
            <w:r w:rsidRPr="137B4F40">
              <w:rPr>
                <w:rFonts w:ascii="Garamond" w:eastAsia="Garamond" w:hAnsi="Garamond" w:cs="Garamond"/>
              </w:rPr>
              <w:t xml:space="preserve">2011–2012        Talk 2 Me Communications.                  </w:t>
            </w:r>
            <w:r w:rsidR="008D766B">
              <w:rPr>
                <w:rFonts w:ascii="Garamond" w:eastAsia="Garamond" w:hAnsi="Garamond" w:cs="Garamond"/>
              </w:rPr>
              <w:t xml:space="preserve">              </w:t>
            </w:r>
            <w:r w:rsidRPr="137B4F40">
              <w:rPr>
                <w:rFonts w:ascii="Garamond" w:eastAsia="Garamond" w:hAnsi="Garamond" w:cs="Garamond"/>
              </w:rPr>
              <w:t>Miami, FL</w:t>
            </w:r>
          </w:p>
          <w:p w14:paraId="0900F0A9" w14:textId="54D4EAA7" w:rsidR="137B4F40" w:rsidRDefault="137B4F40" w:rsidP="008D766B">
            <w:pPr>
              <w:spacing w:before="220" w:after="0" w:line="220" w:lineRule="atLeast"/>
            </w:pPr>
            <w:r w:rsidRPr="137B4F40">
              <w:rPr>
                <w:rFonts w:ascii="Garamond" w:eastAsia="Garamond" w:hAnsi="Garamond" w:cs="Garamond"/>
                <w:i/>
                <w:iCs/>
                <w:sz w:val="23"/>
                <w:szCs w:val="23"/>
              </w:rPr>
              <w:t>Network Technician</w:t>
            </w:r>
          </w:p>
          <w:p w14:paraId="11A2FDEA" w14:textId="08CE106F" w:rsidR="08CE106F" w:rsidRDefault="08CE106F" w:rsidP="008D766B">
            <w:pPr>
              <w:spacing w:after="60" w:line="240" w:lineRule="atLeast"/>
            </w:pPr>
            <w:r w:rsidRPr="08CE106F">
              <w:rPr>
                <w:rFonts w:ascii="Wingdings" w:eastAsia="Wingdings" w:hAnsi="Wingdings" w:cs="Wingdings"/>
                <w:sz w:val="12"/>
                <w:szCs w:val="12"/>
              </w:rPr>
              <w:t></w:t>
            </w:r>
            <w:r w:rsidRPr="08CE106F">
              <w:rPr>
                <w:rFonts w:ascii="Wingdings" w:eastAsia="Wingdings" w:hAnsi="Wingdings" w:cs="Wingdings"/>
                <w:i/>
                <w:iCs/>
                <w:sz w:val="12"/>
                <w:szCs w:val="12"/>
              </w:rPr>
              <w:t></w:t>
            </w:r>
            <w:r w:rsidRPr="08CE106F">
              <w:rPr>
                <w:rFonts w:ascii="Garamond" w:eastAsia="Garamond" w:hAnsi="Garamond" w:cs="Garamond"/>
              </w:rPr>
              <w:t>Configuration of Routers, Switches, WAP</w:t>
            </w:r>
          </w:p>
          <w:p w14:paraId="24132231" w14:textId="1520AFB9" w:rsidR="1520AFB9" w:rsidRDefault="1520AFB9" w:rsidP="008D766B">
            <w:pPr>
              <w:spacing w:after="60" w:line="240" w:lineRule="atLeast"/>
            </w:pPr>
            <w:r w:rsidRPr="1520AFB9">
              <w:rPr>
                <w:rFonts w:ascii="Wingdings" w:eastAsia="Wingdings" w:hAnsi="Wingdings" w:cs="Wingdings"/>
                <w:sz w:val="12"/>
                <w:szCs w:val="12"/>
              </w:rPr>
              <w:t></w:t>
            </w:r>
            <w:r w:rsidRPr="1520AFB9">
              <w:rPr>
                <w:rFonts w:ascii="Wingdings" w:eastAsia="Wingdings" w:hAnsi="Wingdings" w:cs="Wingdings"/>
                <w:sz w:val="12"/>
                <w:szCs w:val="12"/>
              </w:rPr>
              <w:t></w:t>
            </w:r>
            <w:r w:rsidRPr="1520AFB9">
              <w:rPr>
                <w:rFonts w:ascii="Garamond" w:eastAsia="Garamond" w:hAnsi="Garamond" w:cs="Garamond"/>
              </w:rPr>
              <w:t>Network troubleshooting.</w:t>
            </w:r>
          </w:p>
          <w:p w14:paraId="2EACACBB" w14:textId="45CF612B" w:rsidR="008D766B" w:rsidRDefault="10860191" w:rsidP="008D766B">
            <w:pPr>
              <w:spacing w:before="220" w:after="0" w:line="220" w:lineRule="atLeast"/>
            </w:pPr>
            <w:r w:rsidRPr="10860191">
              <w:rPr>
                <w:rFonts w:ascii="Garamond" w:eastAsia="Garamond" w:hAnsi="Garamond" w:cs="Garamond"/>
              </w:rPr>
              <w:t xml:space="preserve">2010-2011          Terminix                                                 </w:t>
            </w:r>
            <w:r w:rsidR="00EE007F">
              <w:rPr>
                <w:rFonts w:ascii="Garamond" w:eastAsia="Garamond" w:hAnsi="Garamond" w:cs="Garamond"/>
              </w:rPr>
              <w:t xml:space="preserve">           </w:t>
            </w:r>
            <w:r w:rsidRPr="10860191">
              <w:rPr>
                <w:rFonts w:ascii="Garamond" w:eastAsia="Garamond" w:hAnsi="Garamond" w:cs="Garamond"/>
              </w:rPr>
              <w:t>Miami, FL</w:t>
            </w:r>
          </w:p>
          <w:p w14:paraId="44103A66" w14:textId="316B5D6C" w:rsidR="003A2981" w:rsidRPr="008D766B" w:rsidRDefault="3E4F5C70" w:rsidP="008D766B">
            <w:pPr>
              <w:spacing w:before="220" w:after="0" w:line="220" w:lineRule="atLeast"/>
            </w:pPr>
            <w:r w:rsidRPr="3E4F5C70">
              <w:rPr>
                <w:rFonts w:ascii="Garamond" w:eastAsia="Garamond" w:hAnsi="Garamond" w:cs="Garamond"/>
                <w:i/>
                <w:iCs/>
                <w:sz w:val="23"/>
                <w:szCs w:val="23"/>
              </w:rPr>
              <w:t>Service Manager</w:t>
            </w:r>
          </w:p>
          <w:p w14:paraId="7387152A" w14:textId="028059F9" w:rsidR="697C6425" w:rsidRDefault="5D277AB2" w:rsidP="008D766B">
            <w:pPr>
              <w:spacing w:after="60" w:line="240" w:lineRule="atLeast"/>
            </w:pPr>
            <w:r w:rsidRPr="5D277AB2">
              <w:rPr>
                <w:rFonts w:ascii="Wingdings" w:eastAsia="Wingdings" w:hAnsi="Wingdings" w:cs="Wingdings"/>
                <w:sz w:val="12"/>
                <w:szCs w:val="12"/>
              </w:rPr>
              <w:t></w:t>
            </w:r>
            <w:r w:rsidRPr="5D277AB2">
              <w:rPr>
                <w:rFonts w:ascii="Wingdings" w:eastAsia="Wingdings" w:hAnsi="Wingdings" w:cs="Wingdings"/>
                <w:sz w:val="12"/>
                <w:szCs w:val="12"/>
              </w:rPr>
              <w:t></w:t>
            </w:r>
            <w:r w:rsidRPr="5D277AB2">
              <w:rPr>
                <w:rFonts w:ascii="Garamond" w:eastAsia="Garamond" w:hAnsi="Garamond" w:cs="Garamond"/>
              </w:rPr>
              <w:t>Direct Client-Problem Resolution.</w:t>
            </w:r>
          </w:p>
          <w:p w14:paraId="5635515F" w14:textId="65C485F5" w:rsidR="003A2981" w:rsidRDefault="697C6425" w:rsidP="008D766B">
            <w:pPr>
              <w:widowControl w:val="0"/>
              <w:autoSpaceDE w:val="0"/>
              <w:spacing w:after="60" w:line="240" w:lineRule="atLeast"/>
              <w:ind w:left="240" w:hanging="240"/>
              <w:rPr>
                <w:rFonts w:ascii="Garamond" w:hAnsi="Garamond" w:cs="Garamond"/>
                <w:caps/>
                <w:sz w:val="20"/>
                <w:szCs w:val="20"/>
              </w:rPr>
            </w:pPr>
            <w:r w:rsidRPr="697C6425">
              <w:rPr>
                <w:rFonts w:ascii="Wingdings" w:eastAsia="Wingdings" w:hAnsi="Wingdings" w:cs="Wingdings"/>
                <w:sz w:val="12"/>
                <w:szCs w:val="12"/>
              </w:rPr>
              <w:t></w:t>
            </w:r>
            <w:r w:rsidRPr="697C6425">
              <w:rPr>
                <w:rFonts w:ascii="Wingdings" w:eastAsia="Wingdings" w:hAnsi="Wingdings" w:cs="Wingdings"/>
                <w:sz w:val="12"/>
                <w:szCs w:val="12"/>
              </w:rPr>
              <w:t></w:t>
            </w:r>
            <w:r w:rsidRPr="697C6425">
              <w:rPr>
                <w:rFonts w:ascii="Garamond" w:eastAsia="Garamond" w:hAnsi="Garamond" w:cs="Garamond"/>
              </w:rPr>
              <w:t>Coordinate and Supervise all Technician's Operations.</w:t>
            </w:r>
          </w:p>
        </w:tc>
      </w:tr>
      <w:tr w:rsidR="003A2981" w14:paraId="58D9433F" w14:textId="77777777" w:rsidTr="503E9191">
        <w:trPr>
          <w:gridAfter w:val="1"/>
          <w:wAfter w:w="7" w:type="dxa"/>
          <w:trHeight w:val="72"/>
        </w:trPr>
        <w:tc>
          <w:tcPr>
            <w:tcW w:w="2164" w:type="dxa"/>
            <w:shd w:val="clear" w:color="auto" w:fill="auto"/>
          </w:tcPr>
          <w:p w14:paraId="51E4141A" w14:textId="77777777" w:rsidR="003A2981" w:rsidRDefault="003A2981">
            <w:pPr>
              <w:widowControl w:val="0"/>
              <w:autoSpaceDE w:val="0"/>
              <w:snapToGrid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</w:p>
        </w:tc>
        <w:tc>
          <w:tcPr>
            <w:tcW w:w="6685" w:type="dxa"/>
            <w:shd w:val="clear" w:color="auto" w:fill="auto"/>
          </w:tcPr>
          <w:p w14:paraId="5F157C6A" w14:textId="77777777" w:rsidR="003A2981" w:rsidRDefault="003A2981">
            <w:pPr>
              <w:widowControl w:val="0"/>
              <w:tabs>
                <w:tab w:val="left" w:pos="1440"/>
                <w:tab w:val="right" w:pos="6480"/>
              </w:tabs>
              <w:autoSpaceDE w:val="0"/>
              <w:snapToGrid w:val="0"/>
              <w:spacing w:before="220" w:after="0" w:line="220" w:lineRule="atLeast"/>
            </w:pPr>
          </w:p>
        </w:tc>
      </w:tr>
      <w:tr w:rsidR="003A2981" w14:paraId="79005016" w14:textId="77777777" w:rsidTr="503E9191">
        <w:trPr>
          <w:trHeight w:val="180"/>
        </w:trPr>
        <w:tc>
          <w:tcPr>
            <w:tcW w:w="8856" w:type="dxa"/>
            <w:gridSpan w:val="3"/>
            <w:shd w:val="clear" w:color="auto" w:fill="auto"/>
          </w:tcPr>
          <w:p w14:paraId="172F28AD" w14:textId="77777777" w:rsidR="003A2981" w:rsidRDefault="003A2981">
            <w:pPr>
              <w:widowControl w:val="0"/>
              <w:pBdr>
                <w:bottom w:val="single" w:sz="4" w:space="1" w:color="000000"/>
              </w:pBdr>
              <w:autoSpaceDE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>
              <w:rPr>
                <w:rFonts w:ascii="Garamond" w:hAnsi="Garamond" w:cs="Garamond"/>
                <w:caps/>
                <w:sz w:val="20"/>
                <w:szCs w:val="20"/>
              </w:rPr>
              <w:t>Education</w:t>
            </w:r>
          </w:p>
        </w:tc>
      </w:tr>
      <w:tr w:rsidR="003A2981" w14:paraId="0FEFD077" w14:textId="77777777" w:rsidTr="503E9191">
        <w:trPr>
          <w:gridAfter w:val="1"/>
          <w:wAfter w:w="7" w:type="dxa"/>
        </w:trPr>
        <w:tc>
          <w:tcPr>
            <w:tcW w:w="2164" w:type="dxa"/>
            <w:shd w:val="clear" w:color="auto" w:fill="auto"/>
          </w:tcPr>
          <w:p w14:paraId="2EBDC8E7" w14:textId="77777777" w:rsidR="003A2981" w:rsidRDefault="003A2981">
            <w:pPr>
              <w:widowControl w:val="0"/>
              <w:autoSpaceDE w:val="0"/>
              <w:snapToGrid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</w:p>
        </w:tc>
        <w:tc>
          <w:tcPr>
            <w:tcW w:w="6685" w:type="dxa"/>
            <w:shd w:val="clear" w:color="auto" w:fill="auto"/>
          </w:tcPr>
          <w:p w14:paraId="02401E83" w14:textId="1AC13F39" w:rsidR="003A2981" w:rsidRDefault="03340C66">
            <w:pPr>
              <w:widowControl w:val="0"/>
              <w:tabs>
                <w:tab w:val="left" w:pos="1440"/>
                <w:tab w:val="right" w:pos="6480"/>
              </w:tabs>
              <w:autoSpaceDE w:val="0"/>
              <w:spacing w:before="60" w:after="0" w:line="220" w:lineRule="atLeast"/>
              <w:rPr>
                <w:rFonts w:ascii="Wingdings" w:hAnsi="Wingdings" w:cs="Wingdings"/>
                <w:sz w:val="12"/>
                <w:szCs w:val="12"/>
              </w:rPr>
            </w:pPr>
            <w:r w:rsidRPr="03340C66">
              <w:rPr>
                <w:rFonts w:ascii="Garamond" w:eastAsia="Garamond" w:hAnsi="Garamond" w:cs="Garamond"/>
              </w:rPr>
              <w:t xml:space="preserve">2011-2013      Miami Dade College                                          </w:t>
            </w:r>
            <w:r w:rsidR="00EE007F">
              <w:rPr>
                <w:rFonts w:ascii="Garamond" w:eastAsia="Garamond" w:hAnsi="Garamond" w:cs="Garamond"/>
              </w:rPr>
              <w:t xml:space="preserve">     </w:t>
            </w:r>
            <w:r w:rsidRPr="03340C66">
              <w:rPr>
                <w:rFonts w:ascii="Garamond" w:eastAsia="Garamond" w:hAnsi="Garamond" w:cs="Garamond"/>
              </w:rPr>
              <w:t>Miami, FL</w:t>
            </w:r>
          </w:p>
          <w:p w14:paraId="316B6AEA" w14:textId="77777777" w:rsidR="003A2981" w:rsidRDefault="003A2981">
            <w:pPr>
              <w:widowControl w:val="0"/>
              <w:tabs>
                <w:tab w:val="left" w:pos="1440"/>
                <w:tab w:val="right" w:pos="6480"/>
              </w:tabs>
              <w:autoSpaceDE w:val="0"/>
              <w:spacing w:after="60" w:line="240" w:lineRule="atLeast"/>
              <w:ind w:left="240" w:hanging="240"/>
              <w:rPr>
                <w:rFonts w:ascii="Garamond" w:hAnsi="Garamond" w:cs="Garamond"/>
              </w:rPr>
            </w:pPr>
            <w:r>
              <w:rPr>
                <w:rFonts w:ascii="Wingdings" w:hAnsi="Wingdings" w:cs="Wingdings"/>
                <w:sz w:val="12"/>
                <w:szCs w:val="12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</w:rPr>
              <w:t></w:t>
            </w:r>
            <w:r>
              <w:rPr>
                <w:rFonts w:ascii="Garamond" w:hAnsi="Garamond" w:cs="Garamond"/>
              </w:rPr>
              <w:t>Associate Degree in Networking Technologies.</w:t>
            </w:r>
          </w:p>
          <w:p w14:paraId="3C2248E7" w14:textId="415F3D37" w:rsidR="00B301B8" w:rsidRDefault="00B301B8">
            <w:pPr>
              <w:widowControl w:val="0"/>
              <w:tabs>
                <w:tab w:val="left" w:pos="1440"/>
                <w:tab w:val="right" w:pos="6480"/>
              </w:tabs>
              <w:autoSpaceDE w:val="0"/>
              <w:spacing w:after="60" w:line="240" w:lineRule="atLeast"/>
              <w:ind w:left="240" w:hanging="24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2011-2012      Miami Dade College                                     </w:t>
            </w:r>
            <w:r w:rsidR="008D766B">
              <w:rPr>
                <w:rFonts w:ascii="Garamond" w:hAnsi="Garamond" w:cs="Garamond"/>
              </w:rPr>
              <w:t xml:space="preserve">     </w:t>
            </w:r>
            <w:r w:rsidR="00EE007F">
              <w:rPr>
                <w:rFonts w:ascii="Garamond" w:hAnsi="Garamond" w:cs="Garamond"/>
              </w:rPr>
              <w:t xml:space="preserve">     </w:t>
            </w:r>
            <w:r>
              <w:rPr>
                <w:rFonts w:ascii="Garamond" w:hAnsi="Garamond" w:cs="Garamond"/>
              </w:rPr>
              <w:t>Miami, FL</w:t>
            </w:r>
          </w:p>
          <w:p w14:paraId="37E654D0" w14:textId="77A51690" w:rsidR="00B301B8" w:rsidRDefault="00B301B8">
            <w:pPr>
              <w:widowControl w:val="0"/>
              <w:tabs>
                <w:tab w:val="left" w:pos="1440"/>
                <w:tab w:val="right" w:pos="6480"/>
              </w:tabs>
              <w:autoSpaceDE w:val="0"/>
              <w:spacing w:after="60" w:line="240" w:lineRule="atLeast"/>
              <w:ind w:left="240" w:hanging="240"/>
              <w:rPr>
                <w:rFonts w:ascii="Garamond" w:hAnsi="Garamond" w:cs="Garamond"/>
              </w:rPr>
            </w:pPr>
            <w:r>
              <w:rPr>
                <w:rFonts w:ascii="Wingdings" w:hAnsi="Wingdings" w:cs="Wingdings"/>
                <w:sz w:val="12"/>
                <w:szCs w:val="12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</w:rPr>
              <w:t></w:t>
            </w:r>
            <w:r>
              <w:rPr>
                <w:rFonts w:ascii="Garamond" w:hAnsi="Garamond"/>
              </w:rPr>
              <w:t>Cisco Network Associate Certification</w:t>
            </w:r>
            <w:r w:rsidR="000701FA">
              <w:rPr>
                <w:rFonts w:ascii="Garamond" w:hAnsi="Garamond"/>
              </w:rPr>
              <w:t>.</w:t>
            </w:r>
          </w:p>
          <w:p w14:paraId="6578712F" w14:textId="6948DF99" w:rsidR="003A2981" w:rsidRDefault="03340C66">
            <w:pPr>
              <w:widowControl w:val="0"/>
              <w:autoSpaceDE w:val="0"/>
              <w:spacing w:after="60" w:line="240" w:lineRule="atLeast"/>
              <w:rPr>
                <w:rFonts w:ascii="Wingdings" w:hAnsi="Wingdings" w:cs="Wingdings"/>
                <w:sz w:val="12"/>
                <w:szCs w:val="12"/>
              </w:rPr>
            </w:pPr>
            <w:r w:rsidRPr="03340C66">
              <w:rPr>
                <w:rFonts w:ascii="Garamond" w:eastAsia="Garamond" w:hAnsi="Garamond" w:cs="Garamond"/>
              </w:rPr>
              <w:t xml:space="preserve">2001-2003       Miami Dade College                                         </w:t>
            </w:r>
            <w:r w:rsidR="00EE007F">
              <w:rPr>
                <w:rFonts w:ascii="Garamond" w:eastAsia="Garamond" w:hAnsi="Garamond" w:cs="Garamond"/>
              </w:rPr>
              <w:t xml:space="preserve">     </w:t>
            </w:r>
            <w:r w:rsidRPr="03340C66">
              <w:rPr>
                <w:rFonts w:ascii="Garamond" w:eastAsia="Garamond" w:hAnsi="Garamond" w:cs="Garamond"/>
              </w:rPr>
              <w:t>Miami, FL</w:t>
            </w:r>
          </w:p>
          <w:p w14:paraId="2ACC6888" w14:textId="77777777" w:rsidR="003A2981" w:rsidRDefault="003A2981">
            <w:pPr>
              <w:widowControl w:val="0"/>
              <w:autoSpaceDE w:val="0"/>
              <w:spacing w:after="60" w:line="240" w:lineRule="atLeast"/>
              <w:ind w:left="240" w:hanging="240"/>
              <w:rPr>
                <w:rFonts w:ascii="Garamond" w:hAnsi="Garamond" w:cs="Garamond"/>
                <w:caps/>
                <w:sz w:val="20"/>
                <w:szCs w:val="20"/>
              </w:rPr>
            </w:pPr>
            <w:r>
              <w:rPr>
                <w:rFonts w:ascii="Wingdings" w:hAnsi="Wingdings" w:cs="Wingdings"/>
                <w:sz w:val="12"/>
                <w:szCs w:val="12"/>
              </w:rPr>
              <w:t></w:t>
            </w:r>
            <w:r>
              <w:rPr>
                <w:rFonts w:ascii="Wingdings" w:hAnsi="Wingdings" w:cs="Wingdings"/>
                <w:sz w:val="12"/>
                <w:szCs w:val="12"/>
              </w:rPr>
              <w:tab/>
            </w:r>
            <w:r>
              <w:rPr>
                <w:rFonts w:ascii="Garamond" w:hAnsi="Garamond" w:cs="Garamond"/>
              </w:rPr>
              <w:t>Associate Degree in Computer Engineering.</w:t>
            </w:r>
          </w:p>
        </w:tc>
      </w:tr>
      <w:tr w:rsidR="003A2981" w14:paraId="2CDF9334" w14:textId="77777777" w:rsidTr="503E9191">
        <w:trPr>
          <w:trHeight w:val="23"/>
        </w:trPr>
        <w:tc>
          <w:tcPr>
            <w:tcW w:w="8856" w:type="dxa"/>
            <w:gridSpan w:val="3"/>
            <w:shd w:val="clear" w:color="auto" w:fill="auto"/>
          </w:tcPr>
          <w:p w14:paraId="7208A0D8" w14:textId="796F6414" w:rsidR="003A2981" w:rsidRDefault="003A2981">
            <w:pPr>
              <w:widowControl w:val="0"/>
              <w:pBdr>
                <w:bottom w:val="single" w:sz="4" w:space="1" w:color="000000"/>
              </w:pBdr>
              <w:autoSpaceDE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  <w:r>
              <w:rPr>
                <w:rFonts w:ascii="Garamond" w:hAnsi="Garamond" w:cs="Garamond"/>
                <w:caps/>
                <w:sz w:val="20"/>
                <w:szCs w:val="20"/>
              </w:rPr>
              <w:t>Skills/Qualifications</w:t>
            </w:r>
          </w:p>
        </w:tc>
      </w:tr>
      <w:tr w:rsidR="003A2981" w14:paraId="6A185735" w14:textId="77777777" w:rsidTr="002E2398">
        <w:trPr>
          <w:gridAfter w:val="1"/>
          <w:wAfter w:w="7" w:type="dxa"/>
          <w:trHeight w:val="945"/>
        </w:trPr>
        <w:tc>
          <w:tcPr>
            <w:tcW w:w="2164" w:type="dxa"/>
            <w:shd w:val="clear" w:color="auto" w:fill="auto"/>
          </w:tcPr>
          <w:p w14:paraId="44D57DB0" w14:textId="77777777" w:rsidR="003A2981" w:rsidRDefault="003A2981">
            <w:pPr>
              <w:widowControl w:val="0"/>
              <w:autoSpaceDE w:val="0"/>
              <w:snapToGrid w:val="0"/>
              <w:spacing w:before="220" w:after="0" w:line="220" w:lineRule="atLeast"/>
              <w:rPr>
                <w:rFonts w:ascii="Garamond" w:hAnsi="Garamond" w:cs="Garamond"/>
                <w:caps/>
                <w:sz w:val="20"/>
                <w:szCs w:val="20"/>
              </w:rPr>
            </w:pPr>
          </w:p>
        </w:tc>
        <w:tc>
          <w:tcPr>
            <w:tcW w:w="6685" w:type="dxa"/>
            <w:shd w:val="clear" w:color="auto" w:fill="auto"/>
          </w:tcPr>
          <w:p w14:paraId="77133343" w14:textId="0DFA45D2" w:rsidR="003A2981" w:rsidRPr="002E2398" w:rsidRDefault="002A3C8E" w:rsidP="00B301B8">
            <w:pPr>
              <w:widowControl w:val="0"/>
              <w:autoSpaceDE w:val="0"/>
              <w:spacing w:before="60" w:after="220" w:line="220" w:lineRule="atLeast"/>
            </w:pPr>
            <w:r w:rsidRPr="002E2398">
              <w:rPr>
                <w:rFonts w:ascii="Garamond" w:eastAsia="Garamond" w:hAnsi="Garamond" w:cs="Garamond"/>
              </w:rPr>
              <w:t xml:space="preserve">CCNA, working towards </w:t>
            </w:r>
            <w:r w:rsidR="006729E7" w:rsidRPr="002E2398">
              <w:rPr>
                <w:rFonts w:ascii="Garamond" w:eastAsia="Garamond" w:hAnsi="Garamond" w:cs="Garamond"/>
              </w:rPr>
              <w:t>MCSA. Certificate from</w:t>
            </w:r>
            <w:r w:rsidRPr="002E2398">
              <w:rPr>
                <w:rFonts w:ascii="Garamond" w:eastAsia="Garamond" w:hAnsi="Garamond" w:cs="Garamond"/>
              </w:rPr>
              <w:t xml:space="preserve"> Cis</w:t>
            </w:r>
            <w:r w:rsidR="006729E7" w:rsidRPr="002E2398">
              <w:rPr>
                <w:rFonts w:ascii="Garamond" w:eastAsia="Garamond" w:hAnsi="Garamond" w:cs="Garamond"/>
              </w:rPr>
              <w:t>co Networking Academy. S</w:t>
            </w:r>
            <w:r w:rsidRPr="002E2398">
              <w:rPr>
                <w:rFonts w:ascii="Garamond" w:eastAsia="Garamond" w:hAnsi="Garamond" w:cs="Garamond"/>
              </w:rPr>
              <w:t>trong commitm</w:t>
            </w:r>
            <w:r w:rsidR="00E02037" w:rsidRPr="002E2398">
              <w:rPr>
                <w:rFonts w:ascii="Garamond" w:eastAsia="Garamond" w:hAnsi="Garamond" w:cs="Garamond"/>
              </w:rPr>
              <w:t>ent to team environment</w:t>
            </w:r>
            <w:r w:rsidRPr="002E2398">
              <w:rPr>
                <w:rFonts w:ascii="Garamond" w:eastAsia="Garamond" w:hAnsi="Garamond" w:cs="Garamond"/>
              </w:rPr>
              <w:t xml:space="preserve">. Strong interpersonal and organizational skills. </w:t>
            </w:r>
            <w:r w:rsidR="006729E7" w:rsidRPr="002E2398">
              <w:rPr>
                <w:rFonts w:ascii="Garamond" w:eastAsia="Garamond" w:hAnsi="Garamond" w:cs="Garamond"/>
              </w:rPr>
              <w:t xml:space="preserve">Customer service oriented. </w:t>
            </w:r>
            <w:r w:rsidRPr="002E2398">
              <w:rPr>
                <w:rFonts w:ascii="Garamond" w:eastAsia="Garamond" w:hAnsi="Garamond" w:cs="Garamond"/>
              </w:rPr>
              <w:t xml:space="preserve">Experienced in fast paced and stress situations. Adaptable to unforeseeable events. </w:t>
            </w:r>
          </w:p>
        </w:tc>
      </w:tr>
    </w:tbl>
    <w:p w14:paraId="3F01AC9D" w14:textId="5950BA42" w:rsidR="003A2981" w:rsidRDefault="003C07C5" w:rsidP="003C07C5">
      <w:pPr>
        <w:pStyle w:val="HorizontalLine"/>
        <w:tabs>
          <w:tab w:val="left" w:pos="3260"/>
        </w:tabs>
      </w:pPr>
      <w: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A2981" w14:paraId="6D8DD651" w14:textId="77777777">
        <w:trPr>
          <w:trHeight w:val="245"/>
        </w:trPr>
        <w:tc>
          <w:tcPr>
            <w:tcW w:w="8856" w:type="dxa"/>
            <w:shd w:val="clear" w:color="auto" w:fill="auto"/>
          </w:tcPr>
          <w:p w14:paraId="52ED0CC1" w14:textId="77777777" w:rsidR="003A2981" w:rsidRDefault="003A2981">
            <w:pPr>
              <w:widowControl w:val="0"/>
              <w:autoSpaceDE w:val="0"/>
              <w:spacing w:after="0" w:line="160" w:lineRule="atLeast"/>
              <w:jc w:val="center"/>
              <w:rPr>
                <w:rFonts w:ascii="Garamond" w:hAnsi="Garamond" w:cs="Garamond"/>
                <w:caps/>
                <w:sz w:val="15"/>
                <w:szCs w:val="15"/>
              </w:rPr>
            </w:pPr>
          </w:p>
        </w:tc>
      </w:tr>
    </w:tbl>
    <w:p w14:paraId="275B23A5" w14:textId="77777777" w:rsidR="003A2981" w:rsidRDefault="003A2981" w:rsidP="00B86424">
      <w:pPr>
        <w:widowControl w:val="0"/>
        <w:autoSpaceDE w:val="0"/>
        <w:spacing w:after="0" w:line="240" w:lineRule="auto"/>
      </w:pPr>
    </w:p>
    <w:sectPr w:rsidR="003A2981" w:rsidSect="002E239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CB491" w14:textId="77777777" w:rsidR="00740193" w:rsidRDefault="00740193" w:rsidP="008A6F27">
      <w:pPr>
        <w:spacing w:after="0" w:line="240" w:lineRule="auto"/>
      </w:pPr>
      <w:r>
        <w:separator/>
      </w:r>
    </w:p>
  </w:endnote>
  <w:endnote w:type="continuationSeparator" w:id="0">
    <w:p w14:paraId="03050FE4" w14:textId="77777777" w:rsidR="00740193" w:rsidRDefault="00740193" w:rsidP="008A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D0B96" w14:textId="77777777" w:rsidR="003C07C5" w:rsidRDefault="003C07C5" w:rsidP="003C07C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060B6" w14:textId="7CB6928E" w:rsidR="003C07C5" w:rsidRDefault="003C07C5" w:rsidP="003C07C5">
    <w:pPr>
      <w:widowControl w:val="0"/>
      <w:autoSpaceDE w:val="0"/>
      <w:spacing w:after="0" w:line="160" w:lineRule="atLeast"/>
      <w:jc w:val="center"/>
      <w:rPr>
        <w:rFonts w:ascii="Garamond" w:hAnsi="Garamond" w:cs="Garamond"/>
        <w:caps/>
        <w:sz w:val="15"/>
        <w:szCs w:val="15"/>
      </w:rPr>
    </w:pPr>
    <w:r w:rsidRPr="003C07C5">
      <w:rPr>
        <w:rFonts w:ascii="Garamond" w:hAnsi="Garamond" w:cs="Garamond"/>
        <w:caps/>
        <w:color w:val="0D0D0D" w:themeColor="text1" w:themeTint="F2"/>
        <w:sz w:val="15"/>
        <w:szCs w:val="15"/>
      </w:rPr>
      <w:t xml:space="preserve">cell 305. 987.4066 • e-mail </w:t>
    </w:r>
    <w:hyperlink r:id="rId1" w:history="1">
      <w:r w:rsidRPr="0087075F">
        <w:rPr>
          <w:rStyle w:val="Hyperlink"/>
          <w:rFonts w:ascii="Garamond" w:hAnsi="Garamond" w:cs="Garamond"/>
          <w:caps/>
          <w:sz w:val="15"/>
          <w:szCs w:val="15"/>
        </w:rPr>
        <w:t>jose.e.guerra@att.net</w:t>
      </w:r>
    </w:hyperlink>
    <w:r>
      <w:rPr>
        <w:rFonts w:ascii="Garamond" w:hAnsi="Garamond" w:cs="Garamond"/>
        <w:caps/>
        <w:sz w:val="15"/>
        <w:szCs w:val="15"/>
      </w:rPr>
      <w:t xml:space="preserve"> </w:t>
    </w:r>
  </w:p>
  <w:p w14:paraId="3F7F9104" w14:textId="075FAE83" w:rsidR="003C07C5" w:rsidRDefault="003C07C5">
    <w:pPr>
      <w:pStyle w:val="Footer"/>
    </w:pPr>
  </w:p>
  <w:p w14:paraId="61634393" w14:textId="77777777" w:rsidR="003C07C5" w:rsidRDefault="003C07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AE47D" w14:textId="77777777" w:rsidR="00740193" w:rsidRDefault="00740193" w:rsidP="008A6F27">
      <w:pPr>
        <w:spacing w:after="0" w:line="240" w:lineRule="auto"/>
      </w:pPr>
      <w:r>
        <w:separator/>
      </w:r>
    </w:p>
  </w:footnote>
  <w:footnote w:type="continuationSeparator" w:id="0">
    <w:p w14:paraId="3BEE4EB5" w14:textId="77777777" w:rsidR="00740193" w:rsidRDefault="00740193" w:rsidP="008A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A30DF" w14:textId="77777777" w:rsidR="003C07C5" w:rsidRDefault="003C07C5" w:rsidP="003C07C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EC"/>
    <w:rsid w:val="000701FA"/>
    <w:rsid w:val="001B1674"/>
    <w:rsid w:val="002A3C8E"/>
    <w:rsid w:val="002E2398"/>
    <w:rsid w:val="0034218D"/>
    <w:rsid w:val="00357A4B"/>
    <w:rsid w:val="003A2981"/>
    <w:rsid w:val="003C07C5"/>
    <w:rsid w:val="006240EE"/>
    <w:rsid w:val="006729E7"/>
    <w:rsid w:val="00740193"/>
    <w:rsid w:val="007943E0"/>
    <w:rsid w:val="008A6F27"/>
    <w:rsid w:val="008D766B"/>
    <w:rsid w:val="00A83B76"/>
    <w:rsid w:val="00A93BAE"/>
    <w:rsid w:val="00AF2EDE"/>
    <w:rsid w:val="00B301B8"/>
    <w:rsid w:val="00B46498"/>
    <w:rsid w:val="00B50800"/>
    <w:rsid w:val="00B86424"/>
    <w:rsid w:val="00BB06EC"/>
    <w:rsid w:val="00BB2F7C"/>
    <w:rsid w:val="00BD5FD9"/>
    <w:rsid w:val="00BE00FD"/>
    <w:rsid w:val="00C75735"/>
    <w:rsid w:val="00C82A2E"/>
    <w:rsid w:val="00D35FE4"/>
    <w:rsid w:val="00D65A70"/>
    <w:rsid w:val="00D71433"/>
    <w:rsid w:val="00DC5E2D"/>
    <w:rsid w:val="00E02037"/>
    <w:rsid w:val="00EE007F"/>
    <w:rsid w:val="00F17766"/>
    <w:rsid w:val="00FC2095"/>
    <w:rsid w:val="01527C0B"/>
    <w:rsid w:val="03340C66"/>
    <w:rsid w:val="08CE106F"/>
    <w:rsid w:val="10860191"/>
    <w:rsid w:val="11FA17F8"/>
    <w:rsid w:val="137B4F40"/>
    <w:rsid w:val="1520AFB9"/>
    <w:rsid w:val="1E6DC728"/>
    <w:rsid w:val="1F1C2133"/>
    <w:rsid w:val="25F94032"/>
    <w:rsid w:val="279E5AC2"/>
    <w:rsid w:val="2B375DEF"/>
    <w:rsid w:val="2CCF20E8"/>
    <w:rsid w:val="31E1336E"/>
    <w:rsid w:val="34E2330F"/>
    <w:rsid w:val="36D6F55F"/>
    <w:rsid w:val="3A5F9B85"/>
    <w:rsid w:val="3DBE4BB1"/>
    <w:rsid w:val="3E00C860"/>
    <w:rsid w:val="3E4F5C70"/>
    <w:rsid w:val="503E9191"/>
    <w:rsid w:val="515B301F"/>
    <w:rsid w:val="5D277AB2"/>
    <w:rsid w:val="664ED6E0"/>
    <w:rsid w:val="697C6425"/>
    <w:rsid w:val="757D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99B7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8A6F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6F27"/>
    <w:rPr>
      <w:rFonts w:ascii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A6F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A6F27"/>
    <w:rPr>
      <w:rFonts w:ascii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se.e.guerra@at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611C2-0C86-4069-8C03-9EAFAC37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2014-06-05T04:59:00Z</dcterms:created>
  <dcterms:modified xsi:type="dcterms:W3CDTF">2014-06-17T02:57:00Z</dcterms:modified>
</cp:coreProperties>
</file>