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54770" w14:textId="77777777" w:rsidR="00DB28C6" w:rsidRDefault="00DB28C6" w:rsidP="00DB28C6">
      <w:r>
        <w:t>Sure! Here are detailed explanations for each of your questions:</w:t>
      </w:r>
    </w:p>
    <w:p w14:paraId="78125300" w14:textId="77777777" w:rsidR="00DB28C6" w:rsidRDefault="00DB28C6" w:rsidP="00DB28C6"/>
    <w:p w14:paraId="7207137E" w14:textId="77777777" w:rsidR="00DB28C6" w:rsidRDefault="00DB28C6" w:rsidP="00DB28C6">
      <w:r>
        <w:t>### 1. P-value and its Significance</w:t>
      </w:r>
    </w:p>
    <w:p w14:paraId="1483C994" w14:textId="77777777" w:rsidR="00DB28C6" w:rsidRDefault="00DB28C6" w:rsidP="00DB28C6">
      <w:r>
        <w:t>**P-value** is a statistical measure that helps researchers determine whether their hypotheses are correct. In hypothesis testing, the p-value is used to determine the significance of the results.</w:t>
      </w:r>
    </w:p>
    <w:p w14:paraId="1ED8EF89" w14:textId="77777777" w:rsidR="00DB28C6" w:rsidRDefault="00DB28C6" w:rsidP="00DB28C6"/>
    <w:p w14:paraId="036A1A2A" w14:textId="77777777" w:rsidR="00DB28C6" w:rsidRDefault="00DB28C6" w:rsidP="00DB28C6">
      <w:r>
        <w:t>- **Significance**: The p-value measures the probability that the observed data (or something more extreme) would occur if the null hypothesis were true. A smaller p-value indicates stronger evidence against the null hypothesis.</w:t>
      </w:r>
    </w:p>
    <w:p w14:paraId="187A6400" w14:textId="77777777" w:rsidR="00DB28C6" w:rsidRDefault="00DB28C6" w:rsidP="00DB28C6">
      <w:r>
        <w:t xml:space="preserve">  - **Threshold**: Commonly, a p-value threshold (α level) of 0.05 is used. If the p-value is less than 0.05, the results are considered statistically significant, meaning there's strong evidence against the null hypothesis.</w:t>
      </w:r>
    </w:p>
    <w:p w14:paraId="2A5B03F5" w14:textId="77777777" w:rsidR="00DB28C6" w:rsidRDefault="00DB28C6" w:rsidP="00DB28C6">
      <w:r>
        <w:t xml:space="preserve">  </w:t>
      </w:r>
    </w:p>
    <w:p w14:paraId="00B38B13" w14:textId="77777777" w:rsidR="00DB28C6" w:rsidRDefault="00DB28C6" w:rsidP="00DB28C6">
      <w:r>
        <w:t>- **Calculation**: The p-value is calculated using statistical tests like t-tests, chi-square tests, etc., based on the distribution of the test statistic under the null hypothesis.</w:t>
      </w:r>
    </w:p>
    <w:p w14:paraId="02EB0CCE" w14:textId="77777777" w:rsidR="00DB28C6" w:rsidRDefault="00DB28C6" w:rsidP="00DB28C6"/>
    <w:p w14:paraId="0E56F775" w14:textId="77777777" w:rsidR="00DB28C6" w:rsidRDefault="00DB28C6" w:rsidP="00DB28C6">
      <w:r>
        <w:t>### 2. Z-test vs. t-test</w:t>
      </w:r>
    </w:p>
    <w:p w14:paraId="39600075" w14:textId="77777777" w:rsidR="00DB28C6" w:rsidRDefault="00DB28C6" w:rsidP="00DB28C6">
      <w:r>
        <w:t>Both Z-tests and t-tests are used to determine if there is a significant difference between sample means.</w:t>
      </w:r>
    </w:p>
    <w:p w14:paraId="32FE557E" w14:textId="77777777" w:rsidR="00DB28C6" w:rsidRDefault="00DB28C6" w:rsidP="00DB28C6"/>
    <w:p w14:paraId="6222A1C8" w14:textId="77777777" w:rsidR="00DB28C6" w:rsidRDefault="00DB28C6" w:rsidP="00DB28C6">
      <w:r>
        <w:t>- **Z-test**:</w:t>
      </w:r>
    </w:p>
    <w:p w14:paraId="65A55BC8" w14:textId="77777777" w:rsidR="00DB28C6" w:rsidRDefault="00DB28C6" w:rsidP="00DB28C6">
      <w:r>
        <w:t xml:space="preserve">  - **When to use**: When the sample size is large (typically n &gt; 30) and the population variance is known.</w:t>
      </w:r>
    </w:p>
    <w:p w14:paraId="13BEF79A" w14:textId="77777777" w:rsidR="00DB28C6" w:rsidRDefault="00DB28C6" w:rsidP="00DB28C6">
      <w:r>
        <w:t xml:space="preserve">  - **Difference**: Uses the Z-distribution (normal distribution).</w:t>
      </w:r>
    </w:p>
    <w:p w14:paraId="202D90A9" w14:textId="77777777" w:rsidR="00DB28C6" w:rsidRDefault="00DB28C6" w:rsidP="00DB28C6"/>
    <w:p w14:paraId="0F136256" w14:textId="77777777" w:rsidR="00DB28C6" w:rsidRDefault="00DB28C6" w:rsidP="00DB28C6">
      <w:r>
        <w:t>- **t-test**:</w:t>
      </w:r>
    </w:p>
    <w:p w14:paraId="75B046E5" w14:textId="77777777" w:rsidR="00DB28C6" w:rsidRDefault="00DB28C6" w:rsidP="00DB28C6">
      <w:r>
        <w:t xml:space="preserve">  - **When to use**: When the sample size is small (n ≤ 30) or the population variance is unknown.</w:t>
      </w:r>
    </w:p>
    <w:p w14:paraId="069CAE3D" w14:textId="77777777" w:rsidR="00DB28C6" w:rsidRDefault="00DB28C6" w:rsidP="00DB28C6">
      <w:r>
        <w:t xml:space="preserve">  - **Difference**: Uses the t-distribution, which accounts for additional uncertainty in small samples.</w:t>
      </w:r>
    </w:p>
    <w:p w14:paraId="43D51521" w14:textId="77777777" w:rsidR="00DB28C6" w:rsidRDefault="00DB28C6" w:rsidP="00DB28C6"/>
    <w:p w14:paraId="60986AF4" w14:textId="77777777" w:rsidR="00DB28C6" w:rsidRDefault="00DB28C6" w:rsidP="00DB28C6">
      <w:r>
        <w:t>### 3. TFIDF vs. Word2Vec</w:t>
      </w:r>
    </w:p>
    <w:p w14:paraId="524BF5EB" w14:textId="77777777" w:rsidR="00DB28C6" w:rsidRDefault="00DB28C6" w:rsidP="00DB28C6">
      <w:r>
        <w:t>**TFIDF (Term Frequency-Inverse Document Frequency)** and **Word2Vec** are both techniques for representing text data but work very differently.</w:t>
      </w:r>
    </w:p>
    <w:p w14:paraId="47262C0F" w14:textId="77777777" w:rsidR="00DB28C6" w:rsidRDefault="00DB28C6" w:rsidP="00DB28C6"/>
    <w:p w14:paraId="1E7526AD" w14:textId="77777777" w:rsidR="00DB28C6" w:rsidRDefault="00DB28C6" w:rsidP="00DB28C6">
      <w:r>
        <w:t>- **TFIDF**:</w:t>
      </w:r>
    </w:p>
    <w:p w14:paraId="0F596B8E" w14:textId="77777777" w:rsidR="00DB28C6" w:rsidRDefault="00DB28C6" w:rsidP="00DB28C6">
      <w:r>
        <w:t xml:space="preserve">  - **How it works**: Measures the importance of a word in a document relative to a collection of documents (corpus). </w:t>
      </w:r>
    </w:p>
    <w:p w14:paraId="747FDC9B" w14:textId="77777777" w:rsidR="00DB28C6" w:rsidRDefault="00DB28C6" w:rsidP="00DB28C6">
      <w:r>
        <w:t xml:space="preserve">    - Term Frequency (TF): Frequency of a word in a document.</w:t>
      </w:r>
    </w:p>
    <w:p w14:paraId="683F2516" w14:textId="77777777" w:rsidR="00DB28C6" w:rsidRDefault="00DB28C6" w:rsidP="00DB28C6">
      <w:r>
        <w:t xml:space="preserve">    - Inverse Document Frequency (IDF): Measures how common or rare a word is across the corpus.</w:t>
      </w:r>
    </w:p>
    <w:p w14:paraId="597EA3B8" w14:textId="77777777" w:rsidR="00DB28C6" w:rsidRDefault="00DB28C6" w:rsidP="00DB28C6">
      <w:r>
        <w:t xml:space="preserve">  - **Representation**: Produces sparse vectors representing the importance of words in documents.</w:t>
      </w:r>
    </w:p>
    <w:p w14:paraId="6A5BA4CE" w14:textId="77777777" w:rsidR="00DB28C6" w:rsidRDefault="00DB28C6" w:rsidP="00DB28C6">
      <w:r>
        <w:t xml:space="preserve">  - **Use case**: Good for traditional text classification tasks.</w:t>
      </w:r>
    </w:p>
    <w:p w14:paraId="58CE604E" w14:textId="77777777" w:rsidR="00DB28C6" w:rsidRDefault="00DB28C6" w:rsidP="00DB28C6"/>
    <w:p w14:paraId="005178A4" w14:textId="77777777" w:rsidR="00DB28C6" w:rsidRDefault="00DB28C6" w:rsidP="00DB28C6">
      <w:r>
        <w:t>- **Word2Vec**:</w:t>
      </w:r>
    </w:p>
    <w:p w14:paraId="508DD90F" w14:textId="77777777" w:rsidR="00DB28C6" w:rsidRDefault="00DB28C6" w:rsidP="00DB28C6">
      <w:r>
        <w:t xml:space="preserve">  - **How it works**: Uses neural networks to generate dense vector representations of words based on their context in sentences.</w:t>
      </w:r>
    </w:p>
    <w:p w14:paraId="6CCCF81A" w14:textId="77777777" w:rsidR="00DB28C6" w:rsidRDefault="00DB28C6" w:rsidP="00DB28C6">
      <w:r>
        <w:t xml:space="preserve">    - **CBOW (Continuous Bag of Words)**: Predicts a target word from its context.</w:t>
      </w:r>
    </w:p>
    <w:p w14:paraId="0E56FC01" w14:textId="77777777" w:rsidR="00DB28C6" w:rsidRDefault="00DB28C6" w:rsidP="00DB28C6">
      <w:r>
        <w:t xml:space="preserve">    - **Skip-gram**: Predicts context words from a target word.</w:t>
      </w:r>
    </w:p>
    <w:p w14:paraId="3A0E5DE6" w14:textId="77777777" w:rsidR="00DB28C6" w:rsidRDefault="00DB28C6" w:rsidP="00DB28C6">
      <w:r>
        <w:t xml:space="preserve">  - **Representation**: Produces dense vectors capturing semantic relationships between words.</w:t>
      </w:r>
    </w:p>
    <w:p w14:paraId="5435087C" w14:textId="77777777" w:rsidR="00DB28C6" w:rsidRDefault="00DB28C6" w:rsidP="00DB28C6">
      <w:r>
        <w:t xml:space="preserve">  - **Use case**: Suitable for capturing semantic meaning and analogies.</w:t>
      </w:r>
    </w:p>
    <w:p w14:paraId="11936546" w14:textId="77777777" w:rsidR="00DB28C6" w:rsidRDefault="00DB28C6" w:rsidP="00DB28C6"/>
    <w:p w14:paraId="5EA0FB4E" w14:textId="77777777" w:rsidR="00DB28C6" w:rsidRDefault="00DB28C6" w:rsidP="00DB28C6">
      <w:r>
        <w:t>### 4. Adjusted R²</w:t>
      </w:r>
    </w:p>
    <w:p w14:paraId="60D5C71C" w14:textId="77777777" w:rsidR="00DB28C6" w:rsidRDefault="00DB28C6" w:rsidP="00DB28C6">
      <w:r>
        <w:t>**Adjusted R²** is a modified version of R² that adjusts for the number of predictors in the model.</w:t>
      </w:r>
    </w:p>
    <w:p w14:paraId="04446CF8" w14:textId="77777777" w:rsidR="00DB28C6" w:rsidRDefault="00DB28C6" w:rsidP="00DB28C6"/>
    <w:p w14:paraId="501519DE" w14:textId="77777777" w:rsidR="00DB28C6" w:rsidRDefault="00DB28C6" w:rsidP="00DB28C6">
      <w:r>
        <w:t>- **Purpose**: Adjusted R² accounts for the number of predictors, preventing overfitting. Unlike R², it can decrease if additional predictors do not improve the model.</w:t>
      </w:r>
    </w:p>
    <w:p w14:paraId="548E4731" w14:textId="77777777" w:rsidR="00DB28C6" w:rsidRDefault="00DB28C6" w:rsidP="00DB28C6">
      <w:r>
        <w:t>- **Calculation**: Adjusted R² = 1 - [(1 - R²)(n - 1) / (n - p - 1)], where n is the number of observations, and p is the number of predictors.</w:t>
      </w:r>
    </w:p>
    <w:p w14:paraId="714E1211" w14:textId="77777777" w:rsidR="00DB28C6" w:rsidRDefault="00DB28C6" w:rsidP="00DB28C6"/>
    <w:p w14:paraId="5B180C43" w14:textId="77777777" w:rsidR="00DB28C6" w:rsidRDefault="00DB28C6" w:rsidP="00DB28C6">
      <w:r>
        <w:t>### 5. Model Predictions Beyond the Target Range</w:t>
      </w:r>
    </w:p>
    <w:p w14:paraId="449B4A5F" w14:textId="77777777" w:rsidR="00DB28C6" w:rsidRDefault="00DB28C6" w:rsidP="00DB28C6">
      <w:r>
        <w:t>For predicting outcomes between 0 and 5, **linear models** like **Linear Regression** and **Polynomial Regression** might predict values outside this range due to their continuous nature.</w:t>
      </w:r>
    </w:p>
    <w:p w14:paraId="1480E4CC" w14:textId="77777777" w:rsidR="00DB28C6" w:rsidRDefault="00DB28C6" w:rsidP="00DB28C6"/>
    <w:p w14:paraId="2FD6281F" w14:textId="77777777" w:rsidR="00DB28C6" w:rsidRDefault="00DB28C6" w:rsidP="00DB28C6">
      <w:r>
        <w:lastRenderedPageBreak/>
        <w:t>- **Linear Regression and Polynomial Regression**: Can generate predictions beyond 5 because they fit a continuous function to the data.</w:t>
      </w:r>
    </w:p>
    <w:p w14:paraId="45CE0813" w14:textId="77777777" w:rsidR="00DB28C6" w:rsidRDefault="00DB28C6" w:rsidP="00DB28C6">
      <w:r>
        <w:t>- **Random Forest and XGBoost**: These models can be more constrained by the range of training data but could also extrapolate beyond the training range if not explicitly bounded.</w:t>
      </w:r>
    </w:p>
    <w:p w14:paraId="0C18A070" w14:textId="77777777" w:rsidR="00DB28C6" w:rsidRDefault="00DB28C6" w:rsidP="00DB28C6"/>
    <w:p w14:paraId="27CFB2DE" w14:textId="77777777" w:rsidR="00DB28C6" w:rsidRDefault="00DB28C6" w:rsidP="00DB28C6">
      <w:r>
        <w:t>### 6. Word2Vec vs. GloVe</w:t>
      </w:r>
    </w:p>
    <w:p w14:paraId="660DC1BE" w14:textId="77777777" w:rsidR="00DB28C6" w:rsidRDefault="00DB28C6" w:rsidP="00DB28C6">
      <w:r>
        <w:t>**Word2Vec** and **GloVe** are both word embedding techniques but differ in their approaches.</w:t>
      </w:r>
    </w:p>
    <w:p w14:paraId="38CE80B9" w14:textId="77777777" w:rsidR="00DB28C6" w:rsidRDefault="00DB28C6" w:rsidP="00DB28C6"/>
    <w:p w14:paraId="652D05DB" w14:textId="77777777" w:rsidR="00DB28C6" w:rsidRDefault="00DB28C6" w:rsidP="00DB28C6">
      <w:r>
        <w:t>- **Word2Vec**:</w:t>
      </w:r>
    </w:p>
    <w:p w14:paraId="0B469BCC" w14:textId="77777777" w:rsidR="00DB28C6" w:rsidRDefault="00DB28C6" w:rsidP="00DB28C6">
      <w:r>
        <w:t xml:space="preserve">  - **How it works**: Uses a neural network to predict target words from context (CBOW) or context from target words (Skip-gram).</w:t>
      </w:r>
    </w:p>
    <w:p w14:paraId="2ED3908A" w14:textId="77777777" w:rsidR="00DB28C6" w:rsidRDefault="00DB28C6" w:rsidP="00DB28C6">
      <w:r>
        <w:t xml:space="preserve">  - **Training**: Trained on local context of words within a window.</w:t>
      </w:r>
    </w:p>
    <w:p w14:paraId="055CD727" w14:textId="77777777" w:rsidR="00DB28C6" w:rsidRDefault="00DB28C6" w:rsidP="00DB28C6"/>
    <w:p w14:paraId="55B69E8D" w14:textId="77777777" w:rsidR="00DB28C6" w:rsidRDefault="00DB28C6" w:rsidP="00DB28C6">
      <w:r>
        <w:t>- **GloVe (Global Vectors for Word Representation)**:</w:t>
      </w:r>
    </w:p>
    <w:p w14:paraId="59ED6794" w14:textId="77777777" w:rsidR="00DB28C6" w:rsidRDefault="00DB28C6" w:rsidP="00DB28C6">
      <w:r>
        <w:t xml:space="preserve">  - **How it works**: Uses matrix factorization techniques on the word co-occurrence matrix to find word vectors.</w:t>
      </w:r>
    </w:p>
    <w:p w14:paraId="03AB893D" w14:textId="77777777" w:rsidR="00DB28C6" w:rsidRDefault="00DB28C6" w:rsidP="00DB28C6">
      <w:r>
        <w:t xml:space="preserve">  - **Training**: Considers global word-word co-occurrence statistics from a corpus.</w:t>
      </w:r>
    </w:p>
    <w:p w14:paraId="66BC8EEC" w14:textId="77777777" w:rsidR="00DB28C6" w:rsidRDefault="00DB28C6" w:rsidP="00DB28C6"/>
    <w:p w14:paraId="041605D8" w14:textId="6AC3E28D" w:rsidR="005B3E49" w:rsidRDefault="00DB28C6" w:rsidP="00DB28C6">
      <w:r>
        <w:t>- **Key Difference**: Word2Vec focuses on local context, while GloVe leverages global context from the entire corpus to create word embeddings.</w:t>
      </w:r>
    </w:p>
    <w:sectPr w:rsidR="005B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8C6"/>
    <w:rsid w:val="002F4231"/>
    <w:rsid w:val="00577F7C"/>
    <w:rsid w:val="005B3E49"/>
    <w:rsid w:val="006569F8"/>
    <w:rsid w:val="00AF3B14"/>
    <w:rsid w:val="00BD429F"/>
    <w:rsid w:val="00D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18FB"/>
  <w15:docId w15:val="{52A258C7-C6B1-4677-909F-7AED1AAF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Sharma</dc:creator>
  <cp:keywords/>
  <dc:description/>
  <cp:lastModifiedBy>Ajay Kumar Sharma</cp:lastModifiedBy>
  <cp:revision>1</cp:revision>
  <dcterms:created xsi:type="dcterms:W3CDTF">2024-08-06T08:13:00Z</dcterms:created>
  <dcterms:modified xsi:type="dcterms:W3CDTF">2024-08-12T17:38:00Z</dcterms:modified>
</cp:coreProperties>
</file>