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2A2F" w14:textId="29F046B4" w:rsidR="00E96CD1" w:rsidRDefault="00E96CD1" w:rsidP="00E96CD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Proposing</w:t>
      </w:r>
      <w:r>
        <w:rPr>
          <w:rFonts w:ascii="Segoe UI" w:hAnsi="Segoe UI" w:cs="Segoe UI"/>
          <w:color w:val="374151"/>
        </w:rPr>
        <w:t xml:space="preserve"> a multi-modal approach to forecast stock market trends by combining elements of speech (semantic and paralinguistic information) with traditional text-based models. The overarching idea is interesting and has potential, but it requires a deep understanding and careful engineering to be effective. Let's break down the steps and reflect upon them:</w:t>
      </w:r>
    </w:p>
    <w:p w14:paraId="4E1141D0" w14:textId="77777777" w:rsidR="00E96CD1" w:rsidRDefault="00E96CD1" w:rsidP="00E96CD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Long Range Transformer for Forecasting</w:t>
      </w:r>
      <w:r>
        <w:rPr>
          <w:rFonts w:ascii="Segoe UI" w:hAnsi="Segoe UI" w:cs="Segoe UI"/>
          <w:color w:val="374151"/>
        </w:rPr>
        <w:t>: Transformers, especially those designed for long sequences, can potentially capture trends, patterns, and dependencies in time-series data like stock prices. If they are trained on a rich dataset with enough historical data, they can indeed give forecasts.</w:t>
      </w:r>
    </w:p>
    <w:p w14:paraId="0716A268" w14:textId="77777777" w:rsidR="00E96CD1" w:rsidRDefault="00E96CD1" w:rsidP="00E96CD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Adaptor to Convert Forecast to Text Embeddings</w:t>
      </w:r>
      <w:r>
        <w:rPr>
          <w:rFonts w:ascii="Segoe UI" w:hAnsi="Segoe UI" w:cs="Segoe UI"/>
          <w:color w:val="374151"/>
        </w:rPr>
        <w:t>: This step is crucial. You're essentially converting the prediction, which might be a series of values or a trend, into a format that a language model (or another model) can understand. This "translation" should preserve the original intent and information of the prediction.</w:t>
      </w:r>
    </w:p>
    <w:p w14:paraId="0A611B18" w14:textId="77777777" w:rsidR="00E96CD1" w:rsidRDefault="00E96CD1" w:rsidP="00E96CD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Cross Modal Instruction Data for Multi-modal Interaction Training</w:t>
      </w:r>
      <w:r>
        <w:rPr>
          <w:rFonts w:ascii="Segoe UI" w:hAnsi="Segoe UI" w:cs="Segoe UI"/>
          <w:color w:val="374151"/>
        </w:rPr>
        <w:t>: Here, you're trying to allow the model to handle and understand instructions from different modalities. If the system were to take input in the form of text and speech, it would need to understand both. Similarly, if the system is to produce outputs in various forms, it needs to be trained on a dataset that provides examples of these multi-modal interactions.</w:t>
      </w:r>
    </w:p>
    <w:p w14:paraId="4A591ABF" w14:textId="77777777" w:rsidR="00E96CD1" w:rsidRDefault="00E96CD1" w:rsidP="00E96CD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Modification of Language Model for Cross Modal Education</w:t>
      </w:r>
      <w:r>
        <w:rPr>
          <w:rFonts w:ascii="Segoe UI" w:hAnsi="Segoe UI" w:cs="Segoe UI"/>
          <w:color w:val="374151"/>
        </w:rPr>
        <w:t>: This is about fine-tuning. If the stock Long Range Transformer is frozen, it means you're keeping its weights static and adjusting the weights of the language model to suit the application. It implies that you trust the stock prediction model, and you're only trying to adapt the language model to better communicate or interpret these predictions.</w:t>
      </w:r>
    </w:p>
    <w:p w14:paraId="5763DF9C" w14:textId="77777777" w:rsidR="00E96CD1" w:rsidRDefault="00E96CD1" w:rsidP="00E96C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the concept sounds promising, there are some challenges and considerations:</w:t>
      </w:r>
    </w:p>
    <w:p w14:paraId="2D8655CA" w14:textId="77777777" w:rsidR="00E96CD1" w:rsidRDefault="00E96CD1" w:rsidP="00E96C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Interpretability</w:t>
      </w:r>
      <w:r>
        <w:rPr>
          <w:rFonts w:ascii="Segoe UI" w:hAnsi="Segoe UI" w:cs="Segoe UI"/>
          <w:color w:val="374151"/>
        </w:rPr>
        <w:t>: Stock market predictions can have significant financial implications. Thus, the system's decisions and forecasts should be interpretable and explainable to users.</w:t>
      </w:r>
    </w:p>
    <w:p w14:paraId="1595F25D" w14:textId="77777777" w:rsidR="00E96CD1" w:rsidRDefault="00E96CD1" w:rsidP="00E96C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Requirement</w:t>
      </w:r>
      <w:r>
        <w:rPr>
          <w:rFonts w:ascii="Segoe UI" w:hAnsi="Segoe UI" w:cs="Segoe UI"/>
          <w:color w:val="374151"/>
        </w:rPr>
        <w:t>: For such a system to work effectively, it would require vast amounts of data, not only on stock prices but also on how these prices relate to text or speech data.</w:t>
      </w:r>
    </w:p>
    <w:p w14:paraId="347F944E" w14:textId="77777777" w:rsidR="00E96CD1" w:rsidRDefault="00E96CD1" w:rsidP="00E96C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Noise in Speech Data</w:t>
      </w:r>
      <w:r>
        <w:rPr>
          <w:rFonts w:ascii="Segoe UI" w:hAnsi="Segoe UI" w:cs="Segoe UI"/>
          <w:color w:val="374151"/>
        </w:rPr>
        <w:t>: While speech carries rich information, it can also introduce noise. If the model is to make decisions based on CEO speeches, press releases, or financial announcements, it needs to discern relevant information from the non-relevant.</w:t>
      </w:r>
    </w:p>
    <w:p w14:paraId="1D6948DC" w14:textId="77777777" w:rsidR="00E96CD1" w:rsidRDefault="00E96CD1" w:rsidP="00E96C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Overfitting</w:t>
      </w:r>
      <w:r>
        <w:rPr>
          <w:rFonts w:ascii="Segoe UI" w:hAnsi="Segoe UI" w:cs="Segoe UI"/>
          <w:color w:val="374151"/>
        </w:rPr>
        <w:t>: With such a complex system, there's a risk of overfitting to the training data. Regularization and robust validation are necessary.</w:t>
      </w:r>
    </w:p>
    <w:p w14:paraId="6B1CCF33" w14:textId="77777777" w:rsidR="00E96CD1" w:rsidRDefault="00E96CD1" w:rsidP="00E96CD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Feedback Loops</w:t>
      </w:r>
      <w:r>
        <w:rPr>
          <w:rFonts w:ascii="Segoe UI" w:hAnsi="Segoe UI" w:cs="Segoe UI"/>
          <w:color w:val="374151"/>
        </w:rPr>
        <w:t>: If many people start using such a system and acting on its advice, it can influence stock market movements, creating feedback loops.</w:t>
      </w:r>
    </w:p>
    <w:p w14:paraId="4B45C8F8" w14:textId="77777777" w:rsidR="00E96CD1" w:rsidRDefault="00E96CD1" w:rsidP="00E96CD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while the concept of integrating speech, text, and stock prediction into a multi-modal system is intriguing, it's also challenging. With careful design, data collection, and testing, however, it could lead to innovative applications in the financial sector.</w:t>
      </w:r>
    </w:p>
    <w:p w14:paraId="4623896E" w14:textId="77777777" w:rsidR="0051585D" w:rsidRDefault="0051585D"/>
    <w:sectPr w:rsidR="0051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4C71"/>
    <w:multiLevelType w:val="multilevel"/>
    <w:tmpl w:val="7DB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A350E8"/>
    <w:multiLevelType w:val="multilevel"/>
    <w:tmpl w:val="2D98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282890">
    <w:abstractNumId w:val="1"/>
  </w:num>
  <w:num w:numId="2" w16cid:durableId="1158182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D1"/>
    <w:rsid w:val="001C68A1"/>
    <w:rsid w:val="0051585D"/>
    <w:rsid w:val="00AA6B9E"/>
    <w:rsid w:val="00B76014"/>
    <w:rsid w:val="00E96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A9E6"/>
  <w15:chartTrackingRefBased/>
  <w15:docId w15:val="{DF8E6AC3-802F-400D-B161-8EC755BF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C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6C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4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Solanki</dc:creator>
  <cp:keywords/>
  <dc:description/>
  <cp:lastModifiedBy>Ajay Solanki</cp:lastModifiedBy>
  <cp:revision>1</cp:revision>
  <dcterms:created xsi:type="dcterms:W3CDTF">2023-09-10T06:56:00Z</dcterms:created>
  <dcterms:modified xsi:type="dcterms:W3CDTF">2023-09-10T06:57:00Z</dcterms:modified>
</cp:coreProperties>
</file>